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223" w:rsidRDefault="007B0223">
      <w:pPr>
        <w:spacing w:after="0" w:line="240" w:lineRule="auto"/>
        <w:jc w:val="center"/>
        <w:rPr>
          <w:rFonts w:ascii="Times New Roman" w:hAnsi="Times New Roman"/>
          <w:b/>
          <w:sz w:val="24"/>
          <w:szCs w:val="24"/>
        </w:rPr>
      </w:pPr>
    </w:p>
    <w:p w:rsidR="007B0223" w:rsidRDefault="000F17C0">
      <w:pPr>
        <w:spacing w:after="0" w:line="240" w:lineRule="auto"/>
        <w:jc w:val="center"/>
        <w:rPr>
          <w:rFonts w:ascii="Times New Roman" w:hAnsi="Times New Roman"/>
          <w:b/>
          <w:sz w:val="24"/>
          <w:szCs w:val="24"/>
        </w:rPr>
      </w:pPr>
      <w:r w:rsidRPr="000F17C0">
        <w:rPr>
          <w:rFonts w:ascii="Times New Roman" w:hAnsi="Times New Roman"/>
          <w:b/>
          <w:sz w:val="24"/>
          <w:szCs w:val="24"/>
          <w:lang w:val="id-ID"/>
        </w:rPr>
        <w:t>ANALISIS KESALAHAN PESERTA DIDIK BERDASARKAN TAHAPAN KASTOLAN DALAM MENYELESAIKAN SOAL PECAHAN MATERI ALJABAR KELAS VII DI SMPN 1 SUMBERPUCUNG</w:t>
      </w:r>
    </w:p>
    <w:p w:rsidR="007B0223" w:rsidRDefault="007B0223">
      <w:pPr>
        <w:pStyle w:val="Heading2"/>
        <w:spacing w:before="0"/>
        <w:rPr>
          <w:rFonts w:ascii="Times New Roman" w:hAnsi="Times New Roman"/>
          <w:color w:val="000000"/>
          <w:sz w:val="20"/>
          <w:szCs w:val="20"/>
        </w:rPr>
      </w:pPr>
    </w:p>
    <w:p w:rsidR="007B0223" w:rsidRDefault="000F17C0">
      <w:pPr>
        <w:pStyle w:val="Heading2"/>
        <w:spacing w:before="0"/>
        <w:rPr>
          <w:rFonts w:ascii="Times New Roman" w:hAnsi="Times New Roman"/>
          <w:color w:val="000000"/>
          <w:sz w:val="20"/>
          <w:szCs w:val="20"/>
          <w:vertAlign w:val="superscript"/>
        </w:rPr>
      </w:pPr>
      <w:r w:rsidRPr="000F17C0">
        <w:rPr>
          <w:rFonts w:ascii="Times New Roman" w:hAnsi="Times New Roman"/>
          <w:color w:val="000000"/>
          <w:sz w:val="20"/>
          <w:szCs w:val="20"/>
          <w:lang w:val="id-ID"/>
        </w:rPr>
        <w:t>Artaning Lidiawati</w:t>
      </w:r>
      <w:r w:rsidRPr="000F17C0">
        <w:rPr>
          <w:rFonts w:ascii="Times New Roman" w:hAnsi="Times New Roman"/>
          <w:color w:val="000000"/>
          <w:sz w:val="20"/>
          <w:szCs w:val="20"/>
          <w:vertAlign w:val="superscript"/>
        </w:rPr>
        <w:t xml:space="preserve"> </w:t>
      </w:r>
      <w:r w:rsidR="009D011B">
        <w:rPr>
          <w:rFonts w:ascii="Times New Roman" w:hAnsi="Times New Roman"/>
          <w:color w:val="000000"/>
          <w:sz w:val="20"/>
          <w:szCs w:val="20"/>
          <w:vertAlign w:val="superscript"/>
        </w:rPr>
        <w:t>1)*</w:t>
      </w:r>
      <w:r w:rsidR="009D011B">
        <w:rPr>
          <w:rFonts w:ascii="Times New Roman" w:hAnsi="Times New Roman"/>
          <w:color w:val="000000"/>
          <w:sz w:val="20"/>
          <w:szCs w:val="20"/>
        </w:rPr>
        <w:t xml:space="preserve">, </w:t>
      </w:r>
      <w:r w:rsidRPr="000F17C0">
        <w:rPr>
          <w:rFonts w:ascii="Times New Roman" w:hAnsi="Times New Roman"/>
          <w:color w:val="000000"/>
          <w:sz w:val="20"/>
          <w:szCs w:val="20"/>
        </w:rPr>
        <w:t>I Ketut Suastika</w:t>
      </w:r>
      <w:r w:rsidRPr="000F17C0">
        <w:rPr>
          <w:rFonts w:ascii="Times New Roman" w:hAnsi="Times New Roman"/>
          <w:color w:val="000000"/>
          <w:sz w:val="20"/>
          <w:szCs w:val="20"/>
          <w:vertAlign w:val="superscript"/>
        </w:rPr>
        <w:t xml:space="preserve"> </w:t>
      </w:r>
      <w:r w:rsidR="009D011B">
        <w:rPr>
          <w:rFonts w:ascii="Times New Roman" w:hAnsi="Times New Roman"/>
          <w:color w:val="000000"/>
          <w:sz w:val="20"/>
          <w:szCs w:val="20"/>
          <w:vertAlign w:val="superscript"/>
        </w:rPr>
        <w:t>2)</w:t>
      </w:r>
      <w:r w:rsidR="009D011B">
        <w:rPr>
          <w:rFonts w:ascii="Times New Roman" w:hAnsi="Times New Roman"/>
          <w:color w:val="000000"/>
          <w:sz w:val="20"/>
          <w:szCs w:val="20"/>
        </w:rPr>
        <w:t xml:space="preserve">, </w:t>
      </w:r>
      <w:r w:rsidRPr="000F17C0">
        <w:rPr>
          <w:rFonts w:ascii="Times New Roman" w:hAnsi="Times New Roman"/>
          <w:color w:val="000000"/>
          <w:sz w:val="20"/>
          <w:szCs w:val="20"/>
        </w:rPr>
        <w:t>Nur Farida</w:t>
      </w:r>
      <w:r w:rsidRPr="000F17C0">
        <w:rPr>
          <w:rFonts w:ascii="Times New Roman" w:hAnsi="Times New Roman"/>
          <w:color w:val="000000"/>
          <w:sz w:val="20"/>
          <w:szCs w:val="20"/>
          <w:vertAlign w:val="superscript"/>
        </w:rPr>
        <w:t xml:space="preserve"> </w:t>
      </w:r>
      <w:r w:rsidR="009D011B">
        <w:rPr>
          <w:rFonts w:ascii="Times New Roman" w:hAnsi="Times New Roman"/>
          <w:color w:val="000000"/>
          <w:sz w:val="20"/>
          <w:szCs w:val="20"/>
          <w:vertAlign w:val="superscript"/>
        </w:rPr>
        <w:t>3)</w:t>
      </w:r>
    </w:p>
    <w:p w:rsidR="007B0223" w:rsidRDefault="007B0223">
      <w:pPr>
        <w:spacing w:after="0"/>
        <w:rPr>
          <w:sz w:val="10"/>
          <w:szCs w:val="10"/>
        </w:rPr>
      </w:pPr>
    </w:p>
    <w:p w:rsidR="007B0223" w:rsidRPr="000F17C0" w:rsidRDefault="009D011B">
      <w:pPr>
        <w:pStyle w:val="Heading2"/>
        <w:spacing w:before="0"/>
        <w:rPr>
          <w:rFonts w:ascii="Times New Roman" w:hAnsi="Times New Roman"/>
          <w:color w:val="000000"/>
          <w:sz w:val="20"/>
          <w:szCs w:val="20"/>
          <w:lang w:val="id-ID"/>
        </w:rPr>
      </w:pPr>
      <w:r>
        <w:rPr>
          <w:rFonts w:ascii="Times New Roman" w:hAnsi="Times New Roman"/>
          <w:color w:val="000000"/>
          <w:sz w:val="20"/>
          <w:szCs w:val="20"/>
          <w:vertAlign w:val="superscript"/>
        </w:rPr>
        <w:t>1</w:t>
      </w:r>
      <w:r w:rsidR="000F17C0">
        <w:rPr>
          <w:rFonts w:ascii="Times New Roman" w:hAnsi="Times New Roman"/>
          <w:color w:val="000000"/>
          <w:sz w:val="20"/>
          <w:szCs w:val="20"/>
          <w:lang w:val="id-ID"/>
        </w:rPr>
        <w:t>Pendidikan Matematika</w:t>
      </w:r>
      <w:r>
        <w:rPr>
          <w:rFonts w:ascii="Times New Roman" w:hAnsi="Times New Roman"/>
          <w:color w:val="000000"/>
          <w:sz w:val="20"/>
          <w:szCs w:val="20"/>
        </w:rPr>
        <w:t xml:space="preserve">, </w:t>
      </w:r>
      <w:r w:rsidR="000F17C0">
        <w:rPr>
          <w:rFonts w:ascii="Times New Roman" w:hAnsi="Times New Roman"/>
          <w:color w:val="000000"/>
          <w:sz w:val="20"/>
          <w:szCs w:val="20"/>
          <w:lang w:val="id-ID"/>
        </w:rPr>
        <w:t>Sains dan Teknologi</w:t>
      </w:r>
      <w:r>
        <w:rPr>
          <w:rFonts w:ascii="Times New Roman" w:hAnsi="Times New Roman"/>
          <w:color w:val="000000"/>
          <w:sz w:val="20"/>
          <w:szCs w:val="20"/>
        </w:rPr>
        <w:t xml:space="preserve">, </w:t>
      </w:r>
      <w:r w:rsidR="000F17C0">
        <w:rPr>
          <w:rFonts w:ascii="Times New Roman" w:hAnsi="Times New Roman"/>
          <w:color w:val="000000"/>
          <w:sz w:val="20"/>
          <w:szCs w:val="20"/>
          <w:lang w:val="id-ID"/>
        </w:rPr>
        <w:t>Universitas PGRI Kanjuruhan Malang</w:t>
      </w:r>
      <w:r>
        <w:rPr>
          <w:rFonts w:ascii="Times New Roman" w:hAnsi="Times New Roman"/>
          <w:color w:val="000000"/>
          <w:sz w:val="20"/>
          <w:szCs w:val="20"/>
        </w:rPr>
        <w:t xml:space="preserve">, </w:t>
      </w:r>
      <w:r w:rsidR="000F17C0" w:rsidRPr="000F17C0">
        <w:rPr>
          <w:rFonts w:ascii="Times New Roman" w:hAnsi="Times New Roman"/>
          <w:color w:val="000000"/>
          <w:sz w:val="20"/>
          <w:szCs w:val="20"/>
        </w:rPr>
        <w:t>Jl. S. Supriadi No.48</w:t>
      </w:r>
      <w:r>
        <w:rPr>
          <w:rFonts w:ascii="Times New Roman" w:hAnsi="Times New Roman"/>
          <w:color w:val="000000"/>
          <w:sz w:val="20"/>
          <w:szCs w:val="20"/>
        </w:rPr>
        <w:t xml:space="preserve">, </w:t>
      </w:r>
      <w:r w:rsidR="000F17C0">
        <w:rPr>
          <w:rFonts w:ascii="Times New Roman" w:hAnsi="Times New Roman"/>
          <w:color w:val="000000"/>
          <w:sz w:val="20"/>
          <w:szCs w:val="20"/>
          <w:lang w:val="id-ID"/>
        </w:rPr>
        <w:t>Malang</w:t>
      </w:r>
      <w:r>
        <w:rPr>
          <w:rFonts w:ascii="Times New Roman" w:hAnsi="Times New Roman"/>
          <w:color w:val="000000"/>
          <w:sz w:val="20"/>
          <w:szCs w:val="20"/>
        </w:rPr>
        <w:t xml:space="preserve">, </w:t>
      </w:r>
      <w:r w:rsidR="000F17C0" w:rsidRPr="000F17C0">
        <w:rPr>
          <w:rFonts w:ascii="Times New Roman" w:hAnsi="Times New Roman"/>
          <w:color w:val="000000"/>
          <w:sz w:val="20"/>
          <w:szCs w:val="20"/>
        </w:rPr>
        <w:t>65148</w:t>
      </w:r>
      <w:r>
        <w:rPr>
          <w:rFonts w:ascii="Times New Roman" w:hAnsi="Times New Roman"/>
          <w:color w:val="000000"/>
          <w:sz w:val="20"/>
          <w:szCs w:val="20"/>
        </w:rPr>
        <w:t xml:space="preserve">, </w:t>
      </w:r>
      <w:r w:rsidR="000F17C0">
        <w:rPr>
          <w:rFonts w:ascii="Times New Roman" w:hAnsi="Times New Roman"/>
          <w:color w:val="000000"/>
          <w:sz w:val="20"/>
          <w:szCs w:val="20"/>
          <w:lang w:val="id-ID"/>
        </w:rPr>
        <w:t>Indonesia</w:t>
      </w:r>
    </w:p>
    <w:p w:rsidR="007B0223" w:rsidRDefault="009D011B">
      <w:pPr>
        <w:pStyle w:val="Heading2"/>
        <w:spacing w:before="0"/>
        <w:rPr>
          <w:rFonts w:ascii="Times New Roman" w:hAnsi="Times New Roman"/>
          <w:color w:val="000000"/>
          <w:sz w:val="20"/>
          <w:szCs w:val="20"/>
        </w:rPr>
      </w:pPr>
      <w:r>
        <w:rPr>
          <w:rFonts w:ascii="Times New Roman" w:hAnsi="Times New Roman"/>
          <w:color w:val="000000"/>
          <w:sz w:val="20"/>
          <w:szCs w:val="20"/>
          <w:vertAlign w:val="superscript"/>
        </w:rPr>
        <w:t>2</w:t>
      </w:r>
      <w:r w:rsidR="000F17C0">
        <w:rPr>
          <w:rFonts w:ascii="Times New Roman" w:hAnsi="Times New Roman"/>
          <w:color w:val="000000"/>
          <w:sz w:val="20"/>
          <w:szCs w:val="20"/>
          <w:lang w:val="id-ID"/>
        </w:rPr>
        <w:t>Pendidikan Matematika</w:t>
      </w:r>
      <w:r w:rsidR="000F17C0">
        <w:rPr>
          <w:rFonts w:ascii="Times New Roman" w:hAnsi="Times New Roman"/>
          <w:color w:val="000000"/>
          <w:sz w:val="20"/>
          <w:szCs w:val="20"/>
        </w:rPr>
        <w:t xml:space="preserve">, </w:t>
      </w:r>
      <w:r w:rsidR="000F17C0">
        <w:rPr>
          <w:rFonts w:ascii="Times New Roman" w:hAnsi="Times New Roman"/>
          <w:color w:val="000000"/>
          <w:sz w:val="20"/>
          <w:szCs w:val="20"/>
          <w:lang w:val="id-ID"/>
        </w:rPr>
        <w:t>Sains dan Teknologi</w:t>
      </w:r>
      <w:r w:rsidR="000F17C0">
        <w:rPr>
          <w:rFonts w:ascii="Times New Roman" w:hAnsi="Times New Roman"/>
          <w:color w:val="000000"/>
          <w:sz w:val="20"/>
          <w:szCs w:val="20"/>
        </w:rPr>
        <w:t xml:space="preserve">, </w:t>
      </w:r>
      <w:r w:rsidR="000F17C0">
        <w:rPr>
          <w:rFonts w:ascii="Times New Roman" w:hAnsi="Times New Roman"/>
          <w:color w:val="000000"/>
          <w:sz w:val="20"/>
          <w:szCs w:val="20"/>
          <w:lang w:val="id-ID"/>
        </w:rPr>
        <w:t>Universitas PGRI Kanjuruhan Malang</w:t>
      </w:r>
      <w:r w:rsidR="000F17C0">
        <w:rPr>
          <w:rFonts w:ascii="Times New Roman" w:hAnsi="Times New Roman"/>
          <w:color w:val="000000"/>
          <w:sz w:val="20"/>
          <w:szCs w:val="20"/>
        </w:rPr>
        <w:t xml:space="preserve">, </w:t>
      </w:r>
      <w:r w:rsidR="000F17C0" w:rsidRPr="000F17C0">
        <w:rPr>
          <w:rFonts w:ascii="Times New Roman" w:hAnsi="Times New Roman"/>
          <w:color w:val="000000"/>
          <w:sz w:val="20"/>
          <w:szCs w:val="20"/>
        </w:rPr>
        <w:t>Jl. S. Supriadi No.48</w:t>
      </w:r>
      <w:r w:rsidR="000F17C0">
        <w:rPr>
          <w:rFonts w:ascii="Times New Roman" w:hAnsi="Times New Roman"/>
          <w:color w:val="000000"/>
          <w:sz w:val="20"/>
          <w:szCs w:val="20"/>
        </w:rPr>
        <w:t xml:space="preserve">, </w:t>
      </w:r>
      <w:r w:rsidR="000F17C0">
        <w:rPr>
          <w:rFonts w:ascii="Times New Roman" w:hAnsi="Times New Roman"/>
          <w:color w:val="000000"/>
          <w:sz w:val="20"/>
          <w:szCs w:val="20"/>
          <w:lang w:val="id-ID"/>
        </w:rPr>
        <w:t>Malang</w:t>
      </w:r>
      <w:r w:rsidR="000F17C0">
        <w:rPr>
          <w:rFonts w:ascii="Times New Roman" w:hAnsi="Times New Roman"/>
          <w:color w:val="000000"/>
          <w:sz w:val="20"/>
          <w:szCs w:val="20"/>
        </w:rPr>
        <w:t xml:space="preserve">, </w:t>
      </w:r>
      <w:r w:rsidR="000F17C0" w:rsidRPr="000F17C0">
        <w:rPr>
          <w:rFonts w:ascii="Times New Roman" w:hAnsi="Times New Roman"/>
          <w:color w:val="000000"/>
          <w:sz w:val="20"/>
          <w:szCs w:val="20"/>
        </w:rPr>
        <w:t>65148</w:t>
      </w:r>
      <w:r w:rsidR="000F17C0">
        <w:rPr>
          <w:rFonts w:ascii="Times New Roman" w:hAnsi="Times New Roman"/>
          <w:color w:val="000000"/>
          <w:sz w:val="20"/>
          <w:szCs w:val="20"/>
        </w:rPr>
        <w:t xml:space="preserve">, </w:t>
      </w:r>
      <w:r w:rsidR="000F17C0">
        <w:rPr>
          <w:rFonts w:ascii="Times New Roman" w:hAnsi="Times New Roman"/>
          <w:color w:val="000000"/>
          <w:sz w:val="20"/>
          <w:szCs w:val="20"/>
          <w:lang w:val="id-ID"/>
        </w:rPr>
        <w:t>Indonesia</w:t>
      </w:r>
    </w:p>
    <w:p w:rsidR="007B0223" w:rsidRPr="000F17C0" w:rsidRDefault="009D011B">
      <w:pPr>
        <w:pStyle w:val="Heading2"/>
        <w:spacing w:before="0"/>
        <w:rPr>
          <w:rFonts w:ascii="Times New Roman" w:hAnsi="Times New Roman"/>
          <w:color w:val="000000"/>
          <w:sz w:val="20"/>
          <w:szCs w:val="20"/>
          <w:lang w:val="id-ID"/>
        </w:rPr>
      </w:pPr>
      <w:r>
        <w:rPr>
          <w:rFonts w:ascii="Times New Roman" w:hAnsi="Times New Roman"/>
          <w:color w:val="000000"/>
          <w:sz w:val="20"/>
          <w:szCs w:val="20"/>
          <w:vertAlign w:val="superscript"/>
        </w:rPr>
        <w:t>3</w:t>
      </w:r>
      <w:r w:rsidR="000F17C0">
        <w:rPr>
          <w:rFonts w:ascii="Times New Roman" w:hAnsi="Times New Roman"/>
          <w:color w:val="000000"/>
          <w:sz w:val="20"/>
          <w:szCs w:val="20"/>
          <w:lang w:val="id-ID"/>
        </w:rPr>
        <w:t>Pendidikan Matematika</w:t>
      </w:r>
      <w:r w:rsidR="000F17C0">
        <w:rPr>
          <w:rFonts w:ascii="Times New Roman" w:hAnsi="Times New Roman"/>
          <w:color w:val="000000"/>
          <w:sz w:val="20"/>
          <w:szCs w:val="20"/>
        </w:rPr>
        <w:t xml:space="preserve">, </w:t>
      </w:r>
      <w:r w:rsidR="000F17C0">
        <w:rPr>
          <w:rFonts w:ascii="Times New Roman" w:hAnsi="Times New Roman"/>
          <w:color w:val="000000"/>
          <w:sz w:val="20"/>
          <w:szCs w:val="20"/>
          <w:lang w:val="id-ID"/>
        </w:rPr>
        <w:t>Sains dan Teknologi</w:t>
      </w:r>
      <w:r w:rsidR="000F17C0">
        <w:rPr>
          <w:rFonts w:ascii="Times New Roman" w:hAnsi="Times New Roman"/>
          <w:color w:val="000000"/>
          <w:sz w:val="20"/>
          <w:szCs w:val="20"/>
        </w:rPr>
        <w:t xml:space="preserve">, </w:t>
      </w:r>
      <w:r w:rsidR="000F17C0">
        <w:rPr>
          <w:rFonts w:ascii="Times New Roman" w:hAnsi="Times New Roman"/>
          <w:color w:val="000000"/>
          <w:sz w:val="20"/>
          <w:szCs w:val="20"/>
          <w:lang w:val="id-ID"/>
        </w:rPr>
        <w:t>Universitas PGRI Kanjuruhan Malang</w:t>
      </w:r>
      <w:r w:rsidR="000F17C0">
        <w:rPr>
          <w:rFonts w:ascii="Times New Roman" w:hAnsi="Times New Roman"/>
          <w:color w:val="000000"/>
          <w:sz w:val="20"/>
          <w:szCs w:val="20"/>
        </w:rPr>
        <w:t xml:space="preserve">, </w:t>
      </w:r>
      <w:r w:rsidR="000F17C0" w:rsidRPr="000F17C0">
        <w:rPr>
          <w:rFonts w:ascii="Times New Roman" w:hAnsi="Times New Roman"/>
          <w:color w:val="000000"/>
          <w:sz w:val="20"/>
          <w:szCs w:val="20"/>
        </w:rPr>
        <w:t>Jl. S. Supriadi No.48</w:t>
      </w:r>
      <w:r w:rsidR="000F17C0">
        <w:rPr>
          <w:rFonts w:ascii="Times New Roman" w:hAnsi="Times New Roman"/>
          <w:color w:val="000000"/>
          <w:sz w:val="20"/>
          <w:szCs w:val="20"/>
        </w:rPr>
        <w:t xml:space="preserve">, </w:t>
      </w:r>
      <w:r w:rsidR="000F17C0">
        <w:rPr>
          <w:rFonts w:ascii="Times New Roman" w:hAnsi="Times New Roman"/>
          <w:color w:val="000000"/>
          <w:sz w:val="20"/>
          <w:szCs w:val="20"/>
          <w:lang w:val="id-ID"/>
        </w:rPr>
        <w:t>Malang</w:t>
      </w:r>
      <w:r w:rsidR="000F17C0">
        <w:rPr>
          <w:rFonts w:ascii="Times New Roman" w:hAnsi="Times New Roman"/>
          <w:color w:val="000000"/>
          <w:sz w:val="20"/>
          <w:szCs w:val="20"/>
        </w:rPr>
        <w:t xml:space="preserve">, </w:t>
      </w:r>
      <w:r w:rsidR="000F17C0" w:rsidRPr="000F17C0">
        <w:rPr>
          <w:rFonts w:ascii="Times New Roman" w:hAnsi="Times New Roman"/>
          <w:color w:val="000000"/>
          <w:sz w:val="20"/>
          <w:szCs w:val="20"/>
        </w:rPr>
        <w:t>65148</w:t>
      </w:r>
      <w:r w:rsidR="000F17C0">
        <w:rPr>
          <w:rFonts w:ascii="Times New Roman" w:hAnsi="Times New Roman"/>
          <w:color w:val="000000"/>
          <w:sz w:val="20"/>
          <w:szCs w:val="20"/>
        </w:rPr>
        <w:t xml:space="preserve">, </w:t>
      </w:r>
      <w:r w:rsidR="000F17C0">
        <w:rPr>
          <w:rFonts w:ascii="Times New Roman" w:hAnsi="Times New Roman"/>
          <w:color w:val="000000"/>
          <w:sz w:val="20"/>
          <w:szCs w:val="20"/>
          <w:lang w:val="id-ID"/>
        </w:rPr>
        <w:t>Indonesia</w:t>
      </w:r>
    </w:p>
    <w:p w:rsidR="007B0223" w:rsidRDefault="007B0223">
      <w:pPr>
        <w:pStyle w:val="Heading2"/>
        <w:spacing w:before="0"/>
        <w:rPr>
          <w:rFonts w:ascii="Times New Roman" w:hAnsi="Times New Roman"/>
          <w:color w:val="000000"/>
          <w:sz w:val="10"/>
          <w:szCs w:val="10"/>
        </w:rPr>
      </w:pPr>
    </w:p>
    <w:p w:rsidR="000F17C0" w:rsidRPr="000F17C0" w:rsidRDefault="009D011B" w:rsidP="000F17C0">
      <w:pPr>
        <w:spacing w:after="0" w:line="240" w:lineRule="auto"/>
        <w:rPr>
          <w:rFonts w:ascii="Times New Roman" w:hAnsi="Times New Roman"/>
          <w:i/>
          <w:sz w:val="20"/>
          <w:szCs w:val="20"/>
          <w:lang w:val="id-ID"/>
        </w:rPr>
      </w:pPr>
      <w:r>
        <w:rPr>
          <w:rFonts w:ascii="Times New Roman" w:hAnsi="Times New Roman"/>
          <w:i/>
          <w:sz w:val="20"/>
          <w:szCs w:val="20"/>
          <w:vertAlign w:val="superscript"/>
        </w:rPr>
        <w:t>*</w:t>
      </w:r>
      <w:hyperlink r:id="rId9" w:history="1">
        <w:r w:rsidR="000F17C0" w:rsidRPr="000F17C0">
          <w:rPr>
            <w:rStyle w:val="Hyperlink"/>
            <w:rFonts w:ascii="Times New Roman" w:hAnsi="Times New Roman"/>
            <w:i/>
            <w:sz w:val="20"/>
            <w:szCs w:val="20"/>
            <w:lang w:val="id-ID"/>
          </w:rPr>
          <w:t>tataartalidia@gmail.com</w:t>
        </w:r>
      </w:hyperlink>
    </w:p>
    <w:p w:rsidR="000F17C0" w:rsidRPr="000F17C0" w:rsidRDefault="00470051" w:rsidP="000F17C0">
      <w:pPr>
        <w:spacing w:after="0" w:line="240" w:lineRule="auto"/>
        <w:rPr>
          <w:rFonts w:ascii="Times New Roman" w:hAnsi="Times New Roman"/>
          <w:i/>
          <w:sz w:val="20"/>
          <w:szCs w:val="20"/>
          <w:u w:val="single"/>
          <w:lang w:val="id-ID"/>
        </w:rPr>
      </w:pPr>
      <w:hyperlink r:id="rId10" w:history="1">
        <w:r w:rsidR="000F17C0" w:rsidRPr="000F17C0">
          <w:rPr>
            <w:rStyle w:val="Hyperlink"/>
            <w:rFonts w:ascii="Times New Roman" w:hAnsi="Times New Roman"/>
            <w:i/>
            <w:sz w:val="20"/>
            <w:szCs w:val="20"/>
            <w:lang w:val="id-ID"/>
          </w:rPr>
          <w:t>nurfarida@unikama.ac.id</w:t>
        </w:r>
      </w:hyperlink>
    </w:p>
    <w:p w:rsidR="000F17C0" w:rsidRPr="000F17C0" w:rsidRDefault="00470051" w:rsidP="000F17C0">
      <w:pPr>
        <w:spacing w:after="0" w:line="240" w:lineRule="auto"/>
        <w:rPr>
          <w:rFonts w:ascii="Times New Roman" w:hAnsi="Times New Roman"/>
          <w:i/>
          <w:sz w:val="20"/>
          <w:szCs w:val="20"/>
          <w:u w:val="single"/>
          <w:lang w:val="id-ID"/>
        </w:rPr>
      </w:pPr>
      <w:hyperlink r:id="rId11" w:history="1">
        <w:r w:rsidR="000F17C0" w:rsidRPr="00952410">
          <w:rPr>
            <w:rStyle w:val="Hyperlink"/>
            <w:rFonts w:ascii="Times New Roman" w:hAnsi="Times New Roman"/>
            <w:i/>
            <w:sz w:val="20"/>
            <w:szCs w:val="20"/>
            <w:lang w:val="id-ID"/>
          </w:rPr>
          <w:t>suastika@unikama.ac.id</w:t>
        </w:r>
      </w:hyperlink>
      <w:r w:rsidR="000F17C0">
        <w:rPr>
          <w:rFonts w:ascii="Times New Roman" w:hAnsi="Times New Roman"/>
          <w:i/>
          <w:sz w:val="20"/>
          <w:szCs w:val="20"/>
          <w:u w:val="single"/>
          <w:lang w:val="id-ID"/>
        </w:rPr>
        <w:t xml:space="preserve"> </w:t>
      </w:r>
    </w:p>
    <w:p w:rsidR="007B0223" w:rsidRDefault="007B0223">
      <w:pPr>
        <w:spacing w:after="0" w:line="240" w:lineRule="auto"/>
        <w:rPr>
          <w:rFonts w:ascii="Times New Roman" w:hAnsi="Times New Roman"/>
          <w:i/>
          <w:sz w:val="10"/>
          <w:szCs w:val="10"/>
        </w:rPr>
      </w:pPr>
    </w:p>
    <w:tbl>
      <w:tblPr>
        <w:tblStyle w:val="a1"/>
        <w:tblW w:w="9000" w:type="dxa"/>
        <w:tblBorders>
          <w:top w:val="single" w:sz="18" w:space="0" w:color="000000"/>
          <w:left w:val="single" w:sz="4" w:space="0" w:color="000000"/>
          <w:bottom w:val="single" w:sz="18" w:space="0" w:color="000000"/>
          <w:right w:val="single" w:sz="4" w:space="0" w:color="000000"/>
          <w:insideH w:val="single" w:sz="18" w:space="0" w:color="000000"/>
          <w:insideV w:val="single" w:sz="4" w:space="0" w:color="000000"/>
        </w:tblBorders>
        <w:tblLayout w:type="fixed"/>
        <w:tblLook w:val="04A0" w:firstRow="1" w:lastRow="0" w:firstColumn="1" w:lastColumn="0" w:noHBand="0" w:noVBand="1"/>
      </w:tblPr>
      <w:tblGrid>
        <w:gridCol w:w="2520"/>
        <w:gridCol w:w="6480"/>
      </w:tblGrid>
      <w:tr w:rsidR="007B0223" w:rsidTr="007B02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single" w:sz="12" w:space="0" w:color="000000"/>
              <w:bottom w:val="single" w:sz="12" w:space="0" w:color="000000"/>
            </w:tcBorders>
            <w:shd w:val="clear" w:color="auto" w:fill="FFFFFF"/>
          </w:tcPr>
          <w:p w:rsidR="007B0223" w:rsidRDefault="009D011B">
            <w:pPr>
              <w:jc w:val="center"/>
              <w:rPr>
                <w:rFonts w:ascii="Times New Roman" w:hAnsi="Times New Roman"/>
                <w:sz w:val="20"/>
                <w:szCs w:val="20"/>
              </w:rPr>
            </w:pPr>
            <w:r>
              <w:rPr>
                <w:rFonts w:ascii="Times New Roman" w:hAnsi="Times New Roman"/>
                <w:sz w:val="20"/>
                <w:szCs w:val="20"/>
              </w:rPr>
              <w:t>ARTICLE INFO</w:t>
            </w:r>
          </w:p>
        </w:tc>
        <w:tc>
          <w:tcPr>
            <w:tcW w:w="6480" w:type="dxa"/>
            <w:tcBorders>
              <w:top w:val="single" w:sz="12" w:space="0" w:color="000000"/>
              <w:bottom w:val="single" w:sz="12" w:space="0" w:color="000000"/>
            </w:tcBorders>
            <w:shd w:val="clear" w:color="auto" w:fill="FFFFFF"/>
          </w:tcPr>
          <w:p w:rsidR="007B0223" w:rsidRDefault="009D01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ABSTRAK</w:t>
            </w:r>
          </w:p>
        </w:tc>
      </w:tr>
      <w:tr w:rsidR="007B0223" w:rsidTr="007B0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vMerge w:val="restart"/>
            <w:tcBorders>
              <w:top w:val="single" w:sz="12" w:space="0" w:color="000000"/>
            </w:tcBorders>
            <w:shd w:val="clear" w:color="auto" w:fill="FFFFFF"/>
          </w:tcPr>
          <w:p w:rsidR="007B0223" w:rsidRDefault="009D011B">
            <w:pPr>
              <w:rPr>
                <w:rFonts w:ascii="Times New Roman" w:hAnsi="Times New Roman"/>
                <w:i/>
                <w:sz w:val="20"/>
                <w:szCs w:val="20"/>
              </w:rPr>
            </w:pPr>
            <w:r>
              <w:rPr>
                <w:rFonts w:ascii="Times New Roman" w:hAnsi="Times New Roman"/>
                <w:i/>
                <w:sz w:val="20"/>
                <w:szCs w:val="20"/>
              </w:rPr>
              <w:t>Article History:</w:t>
            </w:r>
          </w:p>
          <w:p w:rsidR="007B0223" w:rsidRDefault="009D011B">
            <w:pPr>
              <w:rPr>
                <w:rFonts w:ascii="Times New Roman" w:hAnsi="Times New Roman"/>
                <w:sz w:val="20"/>
                <w:szCs w:val="20"/>
              </w:rPr>
            </w:pPr>
            <w:r>
              <w:rPr>
                <w:rFonts w:ascii="Times New Roman" w:hAnsi="Times New Roman"/>
                <w:b w:val="0"/>
                <w:sz w:val="20"/>
                <w:szCs w:val="20"/>
              </w:rPr>
              <w:t>Received: dd/mm/yyyy</w:t>
            </w:r>
          </w:p>
          <w:p w:rsidR="007B0223" w:rsidRDefault="009D011B">
            <w:pPr>
              <w:rPr>
                <w:rFonts w:ascii="Times New Roman" w:hAnsi="Times New Roman"/>
                <w:sz w:val="20"/>
                <w:szCs w:val="20"/>
              </w:rPr>
            </w:pPr>
            <w:r>
              <w:rPr>
                <w:rFonts w:ascii="Times New Roman" w:hAnsi="Times New Roman"/>
                <w:b w:val="0"/>
                <w:sz w:val="20"/>
                <w:szCs w:val="20"/>
              </w:rPr>
              <w:t>Revised: dd/mm/yyyy</w:t>
            </w:r>
          </w:p>
          <w:p w:rsidR="007B0223" w:rsidRDefault="009D011B">
            <w:pPr>
              <w:rPr>
                <w:rFonts w:ascii="Times New Roman" w:hAnsi="Times New Roman"/>
                <w:sz w:val="20"/>
                <w:szCs w:val="20"/>
              </w:rPr>
            </w:pPr>
            <w:r>
              <w:rPr>
                <w:rFonts w:ascii="Times New Roman" w:hAnsi="Times New Roman"/>
                <w:b w:val="0"/>
                <w:sz w:val="20"/>
                <w:szCs w:val="20"/>
              </w:rPr>
              <w:t>Accepted: dd/mm/yyyy</w:t>
            </w:r>
          </w:p>
        </w:tc>
        <w:tc>
          <w:tcPr>
            <w:tcW w:w="6480" w:type="dxa"/>
            <w:tcBorders>
              <w:top w:val="single" w:sz="12" w:space="0" w:color="000000"/>
              <w:bottom w:val="single" w:sz="12" w:space="0" w:color="000000"/>
            </w:tcBorders>
            <w:shd w:val="clear" w:color="auto" w:fill="FFFFFF"/>
          </w:tcPr>
          <w:p w:rsidR="007B0223" w:rsidRDefault="000F17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F17C0">
              <w:rPr>
                <w:rFonts w:ascii="Times New Roman" w:hAnsi="Times New Roman"/>
                <w:sz w:val="20"/>
                <w:szCs w:val="20"/>
                <w:lang w:val="id-ID"/>
              </w:rPr>
              <w:t xml:space="preserve">Penelitian ini bertujuan untuk menganalisis kesalahan peserta didik dalam menyelesaikan soal pecahan dalam materi aljabar menurut tahapan Kastolan. </w:t>
            </w:r>
            <w:r w:rsidRPr="000F17C0">
              <w:rPr>
                <w:rFonts w:ascii="Times New Roman" w:hAnsi="Times New Roman"/>
                <w:sz w:val="20"/>
                <w:szCs w:val="20"/>
              </w:rPr>
              <w:t>Hasil obervasi peserta didik pada kelas VII H dalam penil</w:t>
            </w:r>
            <w:r w:rsidRPr="000F17C0">
              <w:rPr>
                <w:rFonts w:ascii="Times New Roman" w:hAnsi="Times New Roman"/>
                <w:sz w:val="20"/>
                <w:szCs w:val="20"/>
                <w:lang w:val="id-ID"/>
              </w:rPr>
              <w:t>a</w:t>
            </w:r>
            <w:r w:rsidRPr="000F17C0">
              <w:rPr>
                <w:rFonts w:ascii="Times New Roman" w:hAnsi="Times New Roman"/>
                <w:sz w:val="20"/>
                <w:szCs w:val="20"/>
              </w:rPr>
              <w:t>ian ujian tengah semester di</w:t>
            </w:r>
            <w:r w:rsidRPr="000F17C0">
              <w:rPr>
                <w:rFonts w:ascii="Times New Roman" w:hAnsi="Times New Roman"/>
                <w:sz w:val="20"/>
                <w:szCs w:val="20"/>
                <w:lang w:val="id-ID"/>
              </w:rPr>
              <w:t xml:space="preserve"> </w:t>
            </w:r>
            <w:r w:rsidRPr="000F17C0">
              <w:rPr>
                <w:rFonts w:ascii="Times New Roman" w:hAnsi="Times New Roman"/>
                <w:sz w:val="20"/>
                <w:szCs w:val="20"/>
              </w:rPr>
              <w:t>mata pelajaran matematika menunjukkan peserta didik yang sudah mencapai KKM sebanyak 16% peserta didik dan yang belum mencapai KKM sebanyak 84%.</w:t>
            </w:r>
            <w:r w:rsidRPr="000F17C0">
              <w:rPr>
                <w:rFonts w:ascii="Times New Roman" w:hAnsi="Times New Roman"/>
                <w:sz w:val="20"/>
                <w:szCs w:val="20"/>
                <w:lang w:val="id-ID"/>
              </w:rPr>
              <w:t xml:space="preserve"> Kesalahan yang dilakukan peserta didik terjadi saat mengerjakan soal harian maupun ulangan. Pengklasifikasian kesalahan peserta didik menggunakan tahapan kesalahan Kastolan ada 3 yaitu: kesalahan koseptual, kesalahan prosedural dan kesalahan teknikal. Penelitian ini menggunakan pendekatan kualitatif dengan jenis penelitian deskriptif. Pengumpulan data dan analisis </w:t>
            </w:r>
            <w:r w:rsidRPr="000F17C0">
              <w:rPr>
                <w:rFonts w:ascii="Times New Roman" w:hAnsi="Times New Roman"/>
                <w:sz w:val="20"/>
                <w:szCs w:val="20"/>
              </w:rPr>
              <w:t xml:space="preserve">penelitian ini berupa </w:t>
            </w:r>
            <w:r w:rsidRPr="000F17C0">
              <w:rPr>
                <w:rFonts w:ascii="Times New Roman" w:hAnsi="Times New Roman"/>
                <w:sz w:val="20"/>
                <w:szCs w:val="20"/>
                <w:lang w:val="id-ID"/>
              </w:rPr>
              <w:t xml:space="preserve">tes menyelesaikan soal pecahan materi aljabar, wawancara, dan dokumentasi. Teknik pemilihan subjek dilakukan dengan cara </w:t>
            </w:r>
            <w:r w:rsidRPr="000F17C0">
              <w:rPr>
                <w:rFonts w:ascii="Times New Roman" w:hAnsi="Times New Roman"/>
                <w:i/>
                <w:sz w:val="20"/>
                <w:szCs w:val="20"/>
                <w:lang w:val="id-ID"/>
              </w:rPr>
              <w:t>purposive sampling</w:t>
            </w:r>
            <w:r w:rsidRPr="000F17C0">
              <w:rPr>
                <w:rFonts w:ascii="Times New Roman" w:hAnsi="Times New Roman"/>
                <w:sz w:val="20"/>
                <w:szCs w:val="20"/>
                <w:lang w:val="id-ID"/>
              </w:rPr>
              <w:t xml:space="preserve"> yaitu dengan metode pemilihan subjek secara sengaja untuk mendapatkan sampel 3 peserta didik kelas VIIH, dengan ketentuan kategori peserta didik berkemampuan tinggi, berkemampuan sedang dan berkemampuan rendah. Hasil penelitian menunjukkan k</w:t>
            </w:r>
            <w:r w:rsidRPr="000F17C0">
              <w:rPr>
                <w:rFonts w:ascii="Times New Roman" w:hAnsi="Times New Roman"/>
                <w:sz w:val="20"/>
                <w:szCs w:val="20"/>
              </w:rPr>
              <w:t>esalahan konseptual terdapat 13 kasus atau 26% dari keseluruhan</w:t>
            </w:r>
            <w:r w:rsidRPr="000F17C0">
              <w:rPr>
                <w:rFonts w:ascii="Times New Roman" w:hAnsi="Times New Roman"/>
                <w:sz w:val="20"/>
                <w:szCs w:val="20"/>
                <w:lang w:val="id-ID"/>
              </w:rPr>
              <w:t>, p</w:t>
            </w:r>
            <w:r w:rsidRPr="000F17C0">
              <w:rPr>
                <w:rFonts w:ascii="Times New Roman" w:hAnsi="Times New Roman"/>
                <w:sz w:val="20"/>
                <w:szCs w:val="20"/>
              </w:rPr>
              <w:t>ada kesalahan prosedural ini terdapat 18 kasus atau 36% dari keseluruhan</w:t>
            </w:r>
            <w:r w:rsidRPr="000F17C0">
              <w:rPr>
                <w:rFonts w:ascii="Times New Roman" w:hAnsi="Times New Roman"/>
                <w:sz w:val="20"/>
                <w:szCs w:val="20"/>
                <w:lang w:val="id-ID"/>
              </w:rPr>
              <w:t>, p</w:t>
            </w:r>
            <w:r w:rsidRPr="000F17C0">
              <w:rPr>
                <w:rFonts w:ascii="Times New Roman" w:hAnsi="Times New Roman"/>
                <w:sz w:val="20"/>
                <w:szCs w:val="20"/>
              </w:rPr>
              <w:t xml:space="preserve">ada kesalahan teknikal terdapat 19 kasus atau 38% dari keseluruhan. </w:t>
            </w:r>
            <w:r w:rsidRPr="000F17C0">
              <w:rPr>
                <w:rFonts w:ascii="Times New Roman" w:hAnsi="Times New Roman"/>
                <w:sz w:val="20"/>
                <w:szCs w:val="20"/>
                <w:lang w:val="id-ID"/>
              </w:rPr>
              <w:t>K</w:t>
            </w:r>
            <w:r w:rsidRPr="000F17C0">
              <w:rPr>
                <w:rFonts w:ascii="Times New Roman" w:hAnsi="Times New Roman"/>
                <w:sz w:val="20"/>
                <w:szCs w:val="20"/>
              </w:rPr>
              <w:t xml:space="preserve">esalahan yang paling banyak dilakukan </w:t>
            </w:r>
            <w:r w:rsidRPr="000F17C0">
              <w:rPr>
                <w:rFonts w:ascii="Times New Roman" w:hAnsi="Times New Roman"/>
                <w:sz w:val="20"/>
                <w:szCs w:val="20"/>
                <w:lang w:val="id-ID"/>
              </w:rPr>
              <w:t xml:space="preserve">perseta didik </w:t>
            </w:r>
            <w:r w:rsidRPr="000F17C0">
              <w:rPr>
                <w:rFonts w:ascii="Times New Roman" w:hAnsi="Times New Roman"/>
                <w:sz w:val="20"/>
                <w:szCs w:val="20"/>
              </w:rPr>
              <w:t>adalah kesalahan teknikal yaitu 38%.</w:t>
            </w:r>
            <w:r w:rsidRPr="000F17C0">
              <w:rPr>
                <w:rFonts w:ascii="Times New Roman" w:hAnsi="Times New Roman"/>
                <w:sz w:val="20"/>
                <w:szCs w:val="20"/>
                <w:lang w:val="id-ID"/>
              </w:rPr>
              <w:t xml:space="preserve"> </w:t>
            </w:r>
            <w:r w:rsidRPr="000F17C0">
              <w:rPr>
                <w:rFonts w:ascii="Times New Roman" w:hAnsi="Times New Roman"/>
                <w:sz w:val="20"/>
                <w:szCs w:val="20"/>
              </w:rPr>
              <w:t>Kesalahan konseptual karena tidak menuliskan metode</w:t>
            </w:r>
            <w:r w:rsidRPr="000F17C0">
              <w:rPr>
                <w:rFonts w:ascii="Times New Roman" w:hAnsi="Times New Roman"/>
                <w:sz w:val="20"/>
                <w:szCs w:val="20"/>
                <w:lang w:val="id-ID"/>
              </w:rPr>
              <w:t>, k</w:t>
            </w:r>
            <w:r w:rsidRPr="000F17C0">
              <w:rPr>
                <w:rFonts w:ascii="Times New Roman" w:hAnsi="Times New Roman"/>
                <w:sz w:val="20"/>
                <w:szCs w:val="20"/>
              </w:rPr>
              <w:t>esalahan prosedural karena tidak mengetahui langkah-langkah untuk menyelesaikan soal</w:t>
            </w:r>
            <w:r w:rsidRPr="000F17C0">
              <w:rPr>
                <w:rFonts w:ascii="Times New Roman" w:hAnsi="Times New Roman"/>
                <w:sz w:val="20"/>
                <w:szCs w:val="20"/>
                <w:lang w:val="id-ID"/>
              </w:rPr>
              <w:t>, k</w:t>
            </w:r>
            <w:r w:rsidRPr="000F17C0">
              <w:rPr>
                <w:rFonts w:ascii="Times New Roman" w:hAnsi="Times New Roman"/>
                <w:sz w:val="20"/>
                <w:szCs w:val="20"/>
              </w:rPr>
              <w:t xml:space="preserve">esalahan teknikal karena salah dalam operasi hitung </w:t>
            </w:r>
            <w:r w:rsidRPr="000F17C0">
              <w:rPr>
                <w:rFonts w:ascii="Times New Roman" w:hAnsi="Times New Roman"/>
                <w:sz w:val="20"/>
                <w:szCs w:val="20"/>
                <w:lang w:val="id-ID"/>
              </w:rPr>
              <w:t>dan kurang</w:t>
            </w:r>
            <w:r w:rsidRPr="000F17C0">
              <w:rPr>
                <w:rFonts w:ascii="Times New Roman" w:hAnsi="Times New Roman"/>
                <w:sz w:val="20"/>
                <w:szCs w:val="20"/>
              </w:rPr>
              <w:t xml:space="preserve"> teliti</w:t>
            </w:r>
            <w:r w:rsidRPr="000F17C0">
              <w:rPr>
                <w:rFonts w:ascii="Times New Roman" w:hAnsi="Times New Roman"/>
                <w:sz w:val="20"/>
                <w:szCs w:val="20"/>
                <w:lang w:val="id-ID"/>
              </w:rPr>
              <w:t xml:space="preserve"> maka masih banyak kesalahan berdasarkan tahapan Kastolan dalam menyelesaikan materi aljabar</w:t>
            </w:r>
            <w:r w:rsidRPr="000F17C0">
              <w:rPr>
                <w:rFonts w:ascii="Times New Roman" w:hAnsi="Times New Roman"/>
                <w:sz w:val="20"/>
                <w:szCs w:val="20"/>
              </w:rPr>
              <w:t>.</w:t>
            </w:r>
            <w:r w:rsidRPr="000F17C0">
              <w:rPr>
                <w:rFonts w:ascii="Times New Roman" w:hAnsi="Times New Roman"/>
                <w:sz w:val="20"/>
                <w:szCs w:val="20"/>
                <w:lang w:val="id-ID"/>
              </w:rPr>
              <w:t xml:space="preserve"> S</w:t>
            </w:r>
            <w:r w:rsidRPr="000F17C0">
              <w:rPr>
                <w:rFonts w:ascii="Times New Roman" w:hAnsi="Times New Roman"/>
                <w:sz w:val="20"/>
                <w:szCs w:val="20"/>
              </w:rPr>
              <w:t>aran untuk lebih banyak mencari referensi atau sumber penelitian yang mendukung dalam penelitian.</w:t>
            </w:r>
          </w:p>
          <w:p w:rsidR="007B0223" w:rsidRDefault="007B0223">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7B0223" w:rsidRDefault="009D01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b/>
                <w:sz w:val="20"/>
                <w:szCs w:val="20"/>
              </w:rPr>
              <w:t>Kata kunci:</w:t>
            </w:r>
            <w:r>
              <w:rPr>
                <w:rFonts w:ascii="Times New Roman" w:hAnsi="Times New Roman"/>
                <w:sz w:val="20"/>
                <w:szCs w:val="20"/>
              </w:rPr>
              <w:t xml:space="preserve"> </w:t>
            </w:r>
            <w:r w:rsidR="000F17C0" w:rsidRPr="000F17C0">
              <w:rPr>
                <w:rFonts w:ascii="Times New Roman" w:hAnsi="Times New Roman"/>
                <w:sz w:val="20"/>
                <w:szCs w:val="20"/>
                <w:lang w:val="id-ID"/>
              </w:rPr>
              <w:t>Kesalahan, soal pecahan, aljabar, tahapan kastolan</w:t>
            </w:r>
          </w:p>
        </w:tc>
      </w:tr>
      <w:tr w:rsidR="007B0223" w:rsidTr="007B0223">
        <w:tc>
          <w:tcPr>
            <w:cnfStyle w:val="001000000000" w:firstRow="0" w:lastRow="0" w:firstColumn="1" w:lastColumn="0" w:oddVBand="0" w:evenVBand="0" w:oddHBand="0" w:evenHBand="0" w:firstRowFirstColumn="0" w:firstRowLastColumn="0" w:lastRowFirstColumn="0" w:lastRowLastColumn="0"/>
            <w:tcW w:w="2520" w:type="dxa"/>
            <w:vMerge/>
            <w:tcBorders>
              <w:top w:val="single" w:sz="12" w:space="0" w:color="000000"/>
            </w:tcBorders>
            <w:shd w:val="clear" w:color="auto" w:fill="FFFFFF"/>
          </w:tcPr>
          <w:p w:rsidR="007B0223" w:rsidRDefault="007B0223">
            <w:pPr>
              <w:widowControl w:val="0"/>
              <w:pBdr>
                <w:top w:val="nil"/>
                <w:left w:val="nil"/>
                <w:bottom w:val="nil"/>
                <w:right w:val="nil"/>
                <w:between w:val="nil"/>
              </w:pBdr>
              <w:spacing w:line="276" w:lineRule="auto"/>
              <w:rPr>
                <w:rFonts w:ascii="Times New Roman" w:hAnsi="Times New Roman"/>
                <w:sz w:val="20"/>
                <w:szCs w:val="20"/>
              </w:rPr>
            </w:pPr>
          </w:p>
        </w:tc>
        <w:tc>
          <w:tcPr>
            <w:tcW w:w="6480" w:type="dxa"/>
            <w:tcBorders>
              <w:top w:val="single" w:sz="12" w:space="0" w:color="000000"/>
              <w:bottom w:val="single" w:sz="12" w:space="0" w:color="000000"/>
            </w:tcBorders>
            <w:shd w:val="clear" w:color="auto" w:fill="FFFFFF"/>
          </w:tcPr>
          <w:p w:rsidR="007B0223" w:rsidRDefault="009D01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sz w:val="20"/>
                <w:szCs w:val="20"/>
              </w:rPr>
              <w:t xml:space="preserve">                                                    </w:t>
            </w:r>
            <w:r>
              <w:rPr>
                <w:rFonts w:ascii="Times New Roman" w:hAnsi="Times New Roman"/>
                <w:b/>
                <w:sz w:val="20"/>
                <w:szCs w:val="20"/>
              </w:rPr>
              <w:t>ABSTRACT</w:t>
            </w:r>
          </w:p>
        </w:tc>
      </w:tr>
      <w:tr w:rsidR="007B0223" w:rsidTr="007B0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vMerge/>
            <w:tcBorders>
              <w:top w:val="single" w:sz="12" w:space="0" w:color="000000"/>
            </w:tcBorders>
            <w:shd w:val="clear" w:color="auto" w:fill="FFFFFF"/>
          </w:tcPr>
          <w:p w:rsidR="007B0223" w:rsidRDefault="007B0223">
            <w:pPr>
              <w:widowControl w:val="0"/>
              <w:pBdr>
                <w:top w:val="nil"/>
                <w:left w:val="nil"/>
                <w:bottom w:val="nil"/>
                <w:right w:val="nil"/>
                <w:between w:val="nil"/>
              </w:pBdr>
              <w:spacing w:line="276" w:lineRule="auto"/>
              <w:rPr>
                <w:rFonts w:ascii="Times New Roman" w:hAnsi="Times New Roman"/>
                <w:sz w:val="20"/>
                <w:szCs w:val="20"/>
              </w:rPr>
            </w:pPr>
          </w:p>
        </w:tc>
        <w:tc>
          <w:tcPr>
            <w:tcW w:w="6480" w:type="dxa"/>
            <w:tcBorders>
              <w:top w:val="single" w:sz="12" w:space="0" w:color="000000"/>
              <w:bottom w:val="single" w:sz="12" w:space="0" w:color="000000"/>
            </w:tcBorders>
            <w:shd w:val="clear" w:color="auto" w:fill="FFFFFF"/>
          </w:tcPr>
          <w:p w:rsidR="00DE464B" w:rsidRPr="00DE464B" w:rsidRDefault="00DE464B" w:rsidP="00DE464B">
            <w:pPr>
              <w:tabs>
                <w:tab w:val="left" w:pos="3060"/>
                <w:tab w:val="left" w:pos="3420"/>
              </w:tabs>
              <w:ind w:right="2"/>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sz w:val="20"/>
                <w:szCs w:val="20"/>
              </w:rPr>
            </w:pPr>
            <w:r w:rsidRPr="00DE464B">
              <w:rPr>
                <w:rFonts w:ascii="Times New Roman" w:hAnsi="Times New Roman"/>
                <w:i/>
                <w:color w:val="000000"/>
                <w:sz w:val="20"/>
                <w:szCs w:val="20"/>
              </w:rPr>
              <w:t xml:space="preserve">This study aims to analyze students' errors in solving fraction problems in algebra material according to the Kastolan stage. The results of observations of students in class VII H in the midterm exam assessment in mathematics subjects show that students who have reached the KKM are 16% of students and those who have not reached the KKM are 84%. Errors made by students occur when working on daily and test questions. The classification of student errors using Kastolan's error stages is 3, namely: conceptual errors, procedural errors and technical errors. This research uses a qualitative approach with descriptive research type. Data collection and analysis of this research in the form of tests to solve fraction problems in algebra, interviews, and documentation. The subject selection technique was carried out by purposive sampling, namely by deliberately selecting subjects to get a sample </w:t>
            </w:r>
            <w:r w:rsidRPr="00DE464B">
              <w:rPr>
                <w:rFonts w:ascii="Times New Roman" w:hAnsi="Times New Roman"/>
                <w:i/>
                <w:color w:val="000000"/>
                <w:sz w:val="20"/>
                <w:szCs w:val="20"/>
              </w:rPr>
              <w:lastRenderedPageBreak/>
              <w:t>of 3 students in class VIIH, with the provisions of high ability, medium ability and low ability student categories. The results showed conceptual errors there were 13 cases or 26% of the total, in this procedural error there were 18 cases or 36% of the total, in technical errors there were 19 cases or 38% of the total. The most mistakes made by students are technical errors, namely 38%. Conceptual errors because they do not write down the method, procedural errors because they do not know the steps to solve the problem, technical errors because they are wrong in calculating operations and lack of thoroughness, there are still many mistakes based on Kastolan's stages in solving algebraic material. Suggestions for more references or research sources that support research.</w:t>
            </w:r>
          </w:p>
          <w:p w:rsidR="007B0223" w:rsidRPr="00DE464B" w:rsidRDefault="007B0223">
            <w:pPr>
              <w:ind w:right="285"/>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color w:val="000000"/>
                <w:sz w:val="20"/>
                <w:szCs w:val="20"/>
                <w:lang w:val="id-ID"/>
              </w:rPr>
            </w:pPr>
            <w:bookmarkStart w:id="0" w:name="_GoBack"/>
            <w:bookmarkEnd w:id="0"/>
          </w:p>
          <w:p w:rsidR="007B0223" w:rsidRDefault="009D01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r>
              <w:rPr>
                <w:rFonts w:ascii="Times New Roman" w:hAnsi="Times New Roman"/>
                <w:b/>
                <w:i/>
                <w:color w:val="000000"/>
                <w:sz w:val="20"/>
                <w:szCs w:val="20"/>
              </w:rPr>
              <w:t>Keywords:</w:t>
            </w:r>
            <w:r>
              <w:rPr>
                <w:rFonts w:ascii="Times New Roman" w:hAnsi="Times New Roman"/>
                <w:i/>
                <w:color w:val="000000"/>
                <w:sz w:val="20"/>
                <w:szCs w:val="20"/>
              </w:rPr>
              <w:t xml:space="preserve"> </w:t>
            </w:r>
            <w:r w:rsidR="00DE464B" w:rsidRPr="00DE464B">
              <w:rPr>
                <w:rFonts w:ascii="Times New Roman" w:hAnsi="Times New Roman"/>
                <w:i/>
                <w:color w:val="000000"/>
                <w:sz w:val="20"/>
                <w:szCs w:val="20"/>
              </w:rPr>
              <w:t xml:space="preserve">Errors, fraction problems, algebra, </w:t>
            </w:r>
            <w:r w:rsidR="00DE464B" w:rsidRPr="00DE464B">
              <w:rPr>
                <w:rFonts w:ascii="Times New Roman" w:hAnsi="Times New Roman"/>
                <w:i/>
                <w:color w:val="000000"/>
                <w:sz w:val="20"/>
                <w:szCs w:val="20"/>
                <w:lang w:val="id-ID"/>
              </w:rPr>
              <w:t>k</w:t>
            </w:r>
            <w:r w:rsidR="00DE464B" w:rsidRPr="00DE464B">
              <w:rPr>
                <w:rFonts w:ascii="Times New Roman" w:hAnsi="Times New Roman"/>
                <w:i/>
                <w:color w:val="000000"/>
                <w:sz w:val="20"/>
                <w:szCs w:val="20"/>
              </w:rPr>
              <w:t>astolan stages</w:t>
            </w:r>
          </w:p>
        </w:tc>
      </w:tr>
      <w:tr w:rsidR="007B0223" w:rsidTr="007B0223">
        <w:tc>
          <w:tcPr>
            <w:cnfStyle w:val="001000000000" w:firstRow="0" w:lastRow="0" w:firstColumn="1" w:lastColumn="0" w:oddVBand="0" w:evenVBand="0" w:oddHBand="0" w:evenHBand="0" w:firstRowFirstColumn="0" w:firstRowLastColumn="0" w:lastRowFirstColumn="0" w:lastRowLastColumn="0"/>
            <w:tcW w:w="2520" w:type="dxa"/>
            <w:vMerge/>
            <w:tcBorders>
              <w:top w:val="single" w:sz="12" w:space="0" w:color="000000"/>
            </w:tcBorders>
            <w:shd w:val="clear" w:color="auto" w:fill="FFFFFF"/>
          </w:tcPr>
          <w:p w:rsidR="007B0223" w:rsidRDefault="007B0223">
            <w:pPr>
              <w:widowControl w:val="0"/>
              <w:pBdr>
                <w:top w:val="nil"/>
                <w:left w:val="nil"/>
                <w:bottom w:val="nil"/>
                <w:right w:val="nil"/>
                <w:between w:val="nil"/>
              </w:pBdr>
              <w:spacing w:line="276" w:lineRule="auto"/>
              <w:rPr>
                <w:rFonts w:ascii="Times New Roman" w:hAnsi="Times New Roman"/>
                <w:i/>
                <w:sz w:val="20"/>
                <w:szCs w:val="20"/>
              </w:rPr>
            </w:pPr>
          </w:p>
        </w:tc>
        <w:tc>
          <w:tcPr>
            <w:tcW w:w="6480" w:type="dxa"/>
            <w:tcBorders>
              <w:top w:val="single" w:sz="12" w:space="0" w:color="000000"/>
              <w:bottom w:val="single" w:sz="12" w:space="0" w:color="000000"/>
            </w:tcBorders>
            <w:shd w:val="clear" w:color="auto" w:fill="FFFFFF"/>
          </w:tcPr>
          <w:p w:rsidR="007B0223" w:rsidRDefault="009D011B">
            <w:pPr>
              <w:pBdr>
                <w:top w:val="nil"/>
                <w:left w:val="nil"/>
                <w:bottom w:val="nil"/>
                <w:right w:val="nil"/>
                <w:between w:val="nil"/>
              </w:pBdr>
              <w:jc w:val="right"/>
              <w:cnfStyle w:val="000000000000" w:firstRow="0" w:lastRow="0" w:firstColumn="0" w:lastColumn="0" w:oddVBand="0" w:evenVBand="0" w:oddHBand="0" w:evenHBand="0" w:firstRowFirstColumn="0" w:firstRowLastColumn="0" w:lastRowFirstColumn="0" w:lastRowLastColumn="0"/>
              <w:rPr>
                <w:b/>
                <w:color w:val="000000"/>
                <w:sz w:val="18"/>
                <w:szCs w:val="18"/>
              </w:rPr>
            </w:pPr>
            <w:r>
              <w:rPr>
                <w:rFonts w:ascii="Times New Roman" w:hAnsi="Times New Roman"/>
                <w:color w:val="000000"/>
                <w:sz w:val="18"/>
                <w:szCs w:val="18"/>
              </w:rPr>
              <w:t xml:space="preserve">This is an open access article under the </w:t>
            </w:r>
            <w:hyperlink r:id="rId12">
              <w:r>
                <w:rPr>
                  <w:rFonts w:ascii="Times New Roman" w:hAnsi="Times New Roman"/>
                  <w:color w:val="0563C1"/>
                  <w:sz w:val="18"/>
                  <w:szCs w:val="18"/>
                  <w:u w:val="single"/>
                </w:rPr>
                <w:t>CC-BY-SA</w:t>
              </w:r>
            </w:hyperlink>
            <w:r>
              <w:rPr>
                <w:rFonts w:ascii="Times New Roman" w:hAnsi="Times New Roman"/>
                <w:color w:val="000000"/>
                <w:sz w:val="18"/>
                <w:szCs w:val="18"/>
              </w:rPr>
              <w:t xml:space="preserve"> license </w:t>
            </w:r>
            <w:r>
              <w:rPr>
                <w:b/>
                <w:color w:val="000000"/>
                <w:sz w:val="18"/>
                <w:szCs w:val="18"/>
              </w:rPr>
              <w:t xml:space="preserve">  </w:t>
            </w:r>
            <w:r>
              <w:rPr>
                <w:b/>
                <w:noProof/>
                <w:sz w:val="20"/>
                <w:szCs w:val="20"/>
              </w:rPr>
              <w:drawing>
                <wp:inline distT="114300" distB="114300" distL="114300" distR="114300">
                  <wp:extent cx="572453" cy="204042"/>
                  <wp:effectExtent l="0" t="0" r="0" b="0"/>
                  <wp:docPr id="1567005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72453" cy="204042"/>
                          </a:xfrm>
                          <a:prstGeom prst="rect">
                            <a:avLst/>
                          </a:prstGeom>
                          <a:ln/>
                        </pic:spPr>
                      </pic:pic>
                    </a:graphicData>
                  </a:graphic>
                </wp:inline>
              </w:drawing>
            </w:r>
          </w:p>
        </w:tc>
      </w:tr>
    </w:tbl>
    <w:p w:rsidR="007B0223" w:rsidRDefault="007B0223">
      <w:pPr>
        <w:pBdr>
          <w:top w:val="nil"/>
          <w:left w:val="nil"/>
          <w:bottom w:val="nil"/>
          <w:right w:val="nil"/>
          <w:between w:val="nil"/>
        </w:pBdr>
        <w:spacing w:after="0" w:line="240" w:lineRule="auto"/>
        <w:jc w:val="both"/>
        <w:rPr>
          <w:b/>
          <w:color w:val="000000"/>
          <w:sz w:val="20"/>
          <w:szCs w:val="20"/>
        </w:rPr>
      </w:pPr>
    </w:p>
    <w:p w:rsidR="007B0223" w:rsidRDefault="009D011B">
      <w:pPr>
        <w:pBdr>
          <w:top w:val="nil"/>
          <w:left w:val="nil"/>
          <w:bottom w:val="nil"/>
          <w:right w:val="nil"/>
          <w:between w:val="nil"/>
        </w:pBdr>
        <w:spacing w:after="0" w:line="240" w:lineRule="auto"/>
        <w:jc w:val="both"/>
        <w:rPr>
          <w:rFonts w:ascii="Times New Roman" w:hAnsi="Times New Roman"/>
          <w:color w:val="000000"/>
          <w:sz w:val="20"/>
          <w:szCs w:val="20"/>
        </w:rPr>
      </w:pPr>
      <w:r>
        <w:rPr>
          <w:rFonts w:ascii="Times New Roman" w:hAnsi="Times New Roman"/>
          <w:b/>
          <w:sz w:val="20"/>
          <w:szCs w:val="20"/>
        </w:rPr>
        <w:t>Cara Menulis Sitasi</w:t>
      </w:r>
      <w:r>
        <w:rPr>
          <w:rFonts w:ascii="Times New Roman" w:hAnsi="Times New Roman"/>
          <w:b/>
          <w:color w:val="000000"/>
          <w:sz w:val="20"/>
          <w:szCs w:val="20"/>
        </w:rPr>
        <w:t xml:space="preserve">:  </w:t>
      </w:r>
      <w:r>
        <w:rPr>
          <w:rFonts w:ascii="Times New Roman" w:hAnsi="Times New Roman"/>
          <w:color w:val="000000"/>
          <w:sz w:val="20"/>
          <w:szCs w:val="20"/>
        </w:rPr>
        <w:t xml:space="preserve">Penulis, A., Penulis B. (2020). </w:t>
      </w:r>
      <w:proofErr w:type="gramStart"/>
      <w:r>
        <w:rPr>
          <w:rFonts w:ascii="Times New Roman" w:hAnsi="Times New Roman"/>
          <w:color w:val="000000"/>
          <w:sz w:val="20"/>
          <w:szCs w:val="20"/>
        </w:rPr>
        <w:t>Judul artikel.</w:t>
      </w:r>
      <w:proofErr w:type="gramEnd"/>
      <w:r>
        <w:rPr>
          <w:rFonts w:ascii="Times New Roman" w:hAnsi="Times New Roman"/>
          <w:color w:val="000000"/>
          <w:sz w:val="20"/>
          <w:szCs w:val="20"/>
        </w:rPr>
        <w:t xml:space="preserve"> </w:t>
      </w:r>
      <w:r>
        <w:rPr>
          <w:rFonts w:ascii="Times New Roman" w:hAnsi="Times New Roman"/>
          <w:i/>
          <w:color w:val="000000"/>
          <w:sz w:val="20"/>
          <w:szCs w:val="20"/>
        </w:rPr>
        <w:t xml:space="preserve">SIGMA: Jurnal Pendidikan Matematika, nomor volume (nomor issue), halaman. </w:t>
      </w:r>
      <w:hyperlink r:id="rId14">
        <w:r>
          <w:rPr>
            <w:rFonts w:ascii="Times New Roman" w:hAnsi="Times New Roman"/>
            <w:color w:val="0563C1"/>
            <w:sz w:val="20"/>
            <w:szCs w:val="20"/>
            <w:highlight w:val="white"/>
            <w:u w:val="single"/>
          </w:rPr>
          <w:t>https://doi.org/10.26618/sigma.v14i2.xxxx</w:t>
        </w:r>
      </w:hyperlink>
    </w:p>
    <w:p w:rsidR="007B0223" w:rsidRDefault="009D011B">
      <w:pPr>
        <w:pBdr>
          <w:top w:val="nil"/>
          <w:left w:val="nil"/>
          <w:bottom w:val="nil"/>
          <w:right w:val="nil"/>
          <w:between w:val="nil"/>
        </w:pBdr>
        <w:spacing w:before="480" w:after="0"/>
        <w:jc w:val="both"/>
        <w:rPr>
          <w:rFonts w:ascii="Times New Roman" w:hAnsi="Times New Roman"/>
          <w:b/>
          <w:color w:val="000000"/>
          <w:sz w:val="24"/>
          <w:szCs w:val="24"/>
        </w:rPr>
      </w:pPr>
      <w:r>
        <w:rPr>
          <w:rFonts w:ascii="Times New Roman" w:hAnsi="Times New Roman"/>
          <w:b/>
          <w:color w:val="000000"/>
          <w:sz w:val="24"/>
          <w:szCs w:val="24"/>
        </w:rPr>
        <w:t>Pendahuluan</w:t>
      </w:r>
    </w:p>
    <w:p w:rsidR="001C2FA1" w:rsidRPr="001C2FA1" w:rsidRDefault="001C2FA1" w:rsidP="001C2FA1">
      <w:pPr>
        <w:pBdr>
          <w:top w:val="nil"/>
          <w:left w:val="nil"/>
          <w:bottom w:val="nil"/>
          <w:right w:val="nil"/>
          <w:between w:val="nil"/>
        </w:pBdr>
        <w:spacing w:after="0"/>
        <w:ind w:firstLine="567"/>
        <w:jc w:val="both"/>
        <w:rPr>
          <w:rFonts w:ascii="Times New Roman" w:hAnsi="Times New Roman"/>
          <w:color w:val="000000"/>
          <w:sz w:val="24"/>
          <w:szCs w:val="24"/>
          <w:lang w:val="id-ID"/>
        </w:rPr>
      </w:pPr>
      <w:proofErr w:type="gramStart"/>
      <w:r w:rsidRPr="001C2FA1">
        <w:rPr>
          <w:rFonts w:ascii="Times New Roman" w:hAnsi="Times New Roman"/>
          <w:color w:val="000000"/>
          <w:sz w:val="24"/>
          <w:szCs w:val="24"/>
        </w:rPr>
        <w:t>Pendidikan merupakan suatu kegiatan mutlak dalam kehidupan manusia.</w:t>
      </w:r>
      <w:proofErr w:type="gramEnd"/>
      <w:r w:rsidRPr="001C2FA1">
        <w:rPr>
          <w:rFonts w:ascii="Times New Roman" w:hAnsi="Times New Roman"/>
          <w:color w:val="000000"/>
          <w:sz w:val="24"/>
          <w:szCs w:val="24"/>
        </w:rPr>
        <w:t xml:space="preserve"> </w:t>
      </w:r>
      <w:proofErr w:type="gramStart"/>
      <w:r w:rsidRPr="001C2FA1">
        <w:rPr>
          <w:rFonts w:ascii="Times New Roman" w:hAnsi="Times New Roman"/>
          <w:color w:val="000000"/>
          <w:sz w:val="24"/>
          <w:szCs w:val="24"/>
        </w:rPr>
        <w:t>Pendidikan dapat mengubah pola pikir manusia untuk melakukan suatu perubahan atau inovasi dalam meningkatkan kualitas diri dalam segala aspek kehidupan.</w:t>
      </w:r>
      <w:proofErr w:type="gramEnd"/>
      <w:r w:rsidRPr="001C2FA1">
        <w:rPr>
          <w:rFonts w:ascii="Times New Roman" w:hAnsi="Times New Roman"/>
          <w:color w:val="000000"/>
          <w:sz w:val="24"/>
          <w:szCs w:val="24"/>
        </w:rPr>
        <w:t xml:space="preserve"> </w:t>
      </w:r>
      <w:proofErr w:type="gramStart"/>
      <w:r w:rsidRPr="001C2FA1">
        <w:rPr>
          <w:rFonts w:ascii="Times New Roman" w:hAnsi="Times New Roman"/>
          <w:color w:val="000000"/>
          <w:sz w:val="24"/>
          <w:szCs w:val="24"/>
        </w:rPr>
        <w:t>Dalam kurikulum pendidikan di Indonesia terdapat salah satu</w:t>
      </w:r>
      <w:r w:rsidRPr="001C2FA1">
        <w:rPr>
          <w:rFonts w:ascii="Times New Roman" w:hAnsi="Times New Roman"/>
          <w:color w:val="000000"/>
          <w:sz w:val="24"/>
          <w:szCs w:val="24"/>
          <w:lang w:val="id-ID"/>
        </w:rPr>
        <w:t xml:space="preserve"> </w:t>
      </w:r>
      <w:r w:rsidRPr="001C2FA1">
        <w:rPr>
          <w:rFonts w:ascii="Times New Roman" w:hAnsi="Times New Roman"/>
          <w:color w:val="000000"/>
          <w:sz w:val="24"/>
          <w:szCs w:val="24"/>
        </w:rPr>
        <w:t>mata pelajaran yang diajarkan di sekolah yaitu matematika.</w:t>
      </w:r>
      <w:proofErr w:type="gramEnd"/>
      <w:r w:rsidRPr="001C2FA1">
        <w:rPr>
          <w:rFonts w:ascii="Times New Roman" w:hAnsi="Times New Roman"/>
          <w:color w:val="000000"/>
          <w:sz w:val="24"/>
          <w:szCs w:val="24"/>
        </w:rPr>
        <w:t xml:space="preserve"> </w:t>
      </w:r>
      <w:proofErr w:type="gramStart"/>
      <w:r w:rsidRPr="001C2FA1">
        <w:rPr>
          <w:rFonts w:ascii="Times New Roman" w:hAnsi="Times New Roman"/>
          <w:color w:val="000000"/>
          <w:sz w:val="24"/>
          <w:szCs w:val="24"/>
        </w:rPr>
        <w:t>Matematika merupakan salah satu komponen dari serangkaian mata pelajaran yang mempunyai peranan penting dalam pendidikan.</w:t>
      </w:r>
      <w:proofErr w:type="gramEnd"/>
      <w:r w:rsidRPr="001C2FA1">
        <w:rPr>
          <w:rFonts w:ascii="Times New Roman" w:hAnsi="Times New Roman"/>
          <w:color w:val="000000"/>
          <w:sz w:val="24"/>
          <w:szCs w:val="24"/>
        </w:rPr>
        <w:t xml:space="preserve"> Menurut</w:t>
      </w:r>
      <w:r w:rsidRPr="001C2FA1">
        <w:rPr>
          <w:rFonts w:ascii="Times New Roman" w:hAnsi="Times New Roman"/>
          <w:color w:val="000000"/>
          <w:sz w:val="24"/>
          <w:szCs w:val="24"/>
          <w:lang w:val="id-ID"/>
        </w:rPr>
        <w:t xml:space="preserve"> </w:t>
      </w:r>
      <w:r w:rsidRPr="001C2FA1">
        <w:rPr>
          <w:rFonts w:ascii="Times New Roman" w:hAnsi="Times New Roman"/>
          <w:color w:val="000000"/>
          <w:sz w:val="24"/>
          <w:szCs w:val="24"/>
          <w:lang w:val="id-ID"/>
        </w:rPr>
        <w:fldChar w:fldCharType="begin" w:fldLock="1"/>
      </w:r>
      <w:r w:rsidRPr="001C2FA1">
        <w:rPr>
          <w:rFonts w:ascii="Times New Roman" w:hAnsi="Times New Roman"/>
          <w:color w:val="000000"/>
          <w:sz w:val="24"/>
          <w:szCs w:val="24"/>
          <w:lang w:val="id-ID"/>
        </w:rPr>
        <w:instrText>ADDIN CSL_CITATION { "citationItems" : [ { "id" : "ITEM-1", "itemData" : { "author" : [ { "dropping-particle" : "", "family" : "Susanti", "given" : "Vera Dewi", "non-dropping-particle" : "", "parse-names" : false, "suffix" : "" } ], "id" : "ITEM-1", "issue" : "1", "issued" : { "date-parts" : [ [ "2018" ] ] }, "page" : "71-83", "title" : "Analisis Kemampuan Kognitif dalam Pemecahan Masalah berdasarkan Kecerdasan Logis-Matematis", "type" : "article-journal", "volume" : "3" }, "uris" : [ "http://www.mendeley.com/documents/?uuid=d48e59fa-4c43-456f-b082-9f1ed1e8e7ed" ] } ], "mendeley" : { "formattedCitation" : "(Susanti, 2018)", "manualFormatting" : "Susanti (2018)", "plainTextFormattedCitation" : "(Susanti, 2018)", "previouslyFormattedCitation" : "(Susanti, 2018)" }, "properties" : { "noteIndex" : 0 }, "schema" : "https://github.com/citation-style-language/schema/raw/master/csl-citation.json" }</w:instrText>
      </w:r>
      <w:r w:rsidRPr="001C2FA1">
        <w:rPr>
          <w:rFonts w:ascii="Times New Roman" w:hAnsi="Times New Roman"/>
          <w:color w:val="000000"/>
          <w:sz w:val="24"/>
          <w:szCs w:val="24"/>
          <w:lang w:val="id-ID"/>
        </w:rPr>
        <w:fldChar w:fldCharType="separate"/>
      </w:r>
      <w:r w:rsidRPr="001C2FA1">
        <w:rPr>
          <w:rFonts w:ascii="Times New Roman" w:hAnsi="Times New Roman"/>
          <w:color w:val="000000"/>
          <w:sz w:val="24"/>
          <w:szCs w:val="24"/>
          <w:lang w:val="id-ID"/>
        </w:rPr>
        <w:t>Susanti (2018)</w:t>
      </w:r>
      <w:r w:rsidRPr="001C2FA1">
        <w:rPr>
          <w:rFonts w:ascii="Times New Roman" w:hAnsi="Times New Roman"/>
          <w:color w:val="000000"/>
          <w:sz w:val="24"/>
          <w:szCs w:val="24"/>
        </w:rPr>
        <w:fldChar w:fldCharType="end"/>
      </w:r>
      <w:r w:rsidRPr="001C2FA1">
        <w:rPr>
          <w:rFonts w:ascii="Times New Roman" w:hAnsi="Times New Roman"/>
          <w:color w:val="000000"/>
          <w:sz w:val="24"/>
          <w:szCs w:val="24"/>
        </w:rPr>
        <w:t xml:space="preserve">, matematika merupakan salah satu disiplin ilmu yang memberikan kontribusi dalam menyelesaikan masalah sehari-hari dan dalam dunia kerja. </w:t>
      </w:r>
      <w:r w:rsidRPr="001C2FA1">
        <w:rPr>
          <w:rFonts w:ascii="Times New Roman" w:hAnsi="Times New Roman"/>
          <w:color w:val="000000"/>
          <w:sz w:val="24"/>
          <w:szCs w:val="24"/>
          <w:lang w:val="id-ID"/>
        </w:rPr>
        <w:t>P</w:t>
      </w:r>
      <w:r w:rsidRPr="001C2FA1">
        <w:rPr>
          <w:rFonts w:ascii="Times New Roman" w:hAnsi="Times New Roman"/>
          <w:color w:val="000000"/>
          <w:sz w:val="24"/>
          <w:szCs w:val="24"/>
        </w:rPr>
        <w:t xml:space="preserve">eserta didik yang menganggap matematika sebagai pelajaran yang sulit dikarenakan banyaknya rumus yang harus dihafal dan dipahami, masih banyak peserta didik yang mengalami kesulitan dalam menyelesaikan masalah operasi aljabar sehingga kemampuan dalam menyelesaikan soal operasi aljabar masih rendah yang mengakibatkan banyak terjadinya kesalahan </w:t>
      </w:r>
      <w:r w:rsidRPr="001C2FA1">
        <w:rPr>
          <w:rFonts w:ascii="Times New Roman" w:hAnsi="Times New Roman"/>
          <w:color w:val="000000"/>
          <w:sz w:val="24"/>
          <w:szCs w:val="24"/>
        </w:rPr>
        <w:fldChar w:fldCharType="begin" w:fldLock="1"/>
      </w:r>
      <w:r w:rsidRPr="001C2FA1">
        <w:rPr>
          <w:rFonts w:ascii="Times New Roman" w:hAnsi="Times New Roman"/>
          <w:color w:val="000000"/>
          <w:sz w:val="24"/>
          <w:szCs w:val="24"/>
        </w:rPr>
        <w:instrText>ADDIN CSL_CITATION { "citationItems" : [ { "id" : "ITEM-1", "itemData" : { "author" : [ { "dropping-particle" : "", "family" : "Nugraha", "given" : "Nurlela", "non-dropping-particle" : "", "parse-names" : false, "suffix" : "" }, { "dropping-particle" : "", "family" : "Kadarisma", "given" : "Gida", "non-dropping-particle" : "", "parse-names" : false, "suffix" : "" }, { "dropping-particle" : "", "family" : "Setiawan", "given" : "Wahyu", "non-dropping-particle" : "", "parse-names" : false, "suffix" : "" } ], "id" : "ITEM-1", "issue" : "02", "issued" : { "date-parts" : [ [ "2015" ] ] }, "page" : "323-334", "title" : "Analisis Kesulitan Belajar Matematika Materi Bentuk Aljabar pada Siswa SMP Kelas VII", "type" : "article-journal", "volume" : "01" }, "uris" : [ "http://www.mendeley.com/documents/?uuid=275285a3-33ff-4ecd-8eec-9e612140b9f8" ] } ], "mendeley" : { "formattedCitation" : "(Nugraha et al., 2015)", "plainTextFormattedCitation" : "(Nugraha et al., 2015)", "previouslyFormattedCitation" : "(Nugraha et al., 2015)" }, "properties" : { "noteIndex" : 0 }, "schema" : "https://github.com/citation-style-language/schema/raw/master/csl-citation.json" }</w:instrText>
      </w:r>
      <w:r w:rsidRPr="001C2FA1">
        <w:rPr>
          <w:rFonts w:ascii="Times New Roman" w:hAnsi="Times New Roman"/>
          <w:color w:val="000000"/>
          <w:sz w:val="24"/>
          <w:szCs w:val="24"/>
        </w:rPr>
        <w:fldChar w:fldCharType="separate"/>
      </w:r>
      <w:r w:rsidRPr="001C2FA1">
        <w:rPr>
          <w:rFonts w:ascii="Times New Roman" w:hAnsi="Times New Roman"/>
          <w:color w:val="000000"/>
          <w:sz w:val="24"/>
          <w:szCs w:val="24"/>
        </w:rPr>
        <w:t>(Nugraha et al., 2015)</w:t>
      </w:r>
      <w:r w:rsidRPr="001C2FA1">
        <w:rPr>
          <w:rFonts w:ascii="Times New Roman" w:hAnsi="Times New Roman"/>
          <w:color w:val="000000"/>
          <w:sz w:val="24"/>
          <w:szCs w:val="24"/>
        </w:rPr>
        <w:fldChar w:fldCharType="end"/>
      </w:r>
      <w:r w:rsidRPr="001C2FA1">
        <w:rPr>
          <w:rFonts w:ascii="Times New Roman" w:hAnsi="Times New Roman"/>
          <w:color w:val="000000"/>
          <w:sz w:val="24"/>
          <w:szCs w:val="24"/>
        </w:rPr>
        <w:t xml:space="preserve">. </w:t>
      </w:r>
      <w:r w:rsidRPr="001C2FA1">
        <w:rPr>
          <w:rFonts w:ascii="Times New Roman" w:hAnsi="Times New Roman"/>
          <w:color w:val="000000"/>
          <w:sz w:val="24"/>
          <w:szCs w:val="24"/>
          <w:lang w:val="id-ID"/>
        </w:rPr>
        <w:t>M</w:t>
      </w:r>
      <w:r w:rsidRPr="001C2FA1">
        <w:rPr>
          <w:rFonts w:ascii="Times New Roman" w:hAnsi="Times New Roman"/>
          <w:color w:val="000000"/>
          <w:sz w:val="24"/>
          <w:szCs w:val="24"/>
        </w:rPr>
        <w:t>enyelesaikan soal matematika diperlukan langkah</w:t>
      </w:r>
      <w:r w:rsidRPr="001C2FA1">
        <w:rPr>
          <w:rFonts w:ascii="Times New Roman" w:hAnsi="Times New Roman"/>
          <w:color w:val="000000"/>
          <w:sz w:val="24"/>
          <w:szCs w:val="24"/>
          <w:lang w:val="id-ID"/>
        </w:rPr>
        <w:t>-</w:t>
      </w:r>
      <w:r w:rsidRPr="001C2FA1">
        <w:rPr>
          <w:rFonts w:ascii="Times New Roman" w:hAnsi="Times New Roman"/>
          <w:color w:val="000000"/>
          <w:sz w:val="24"/>
          <w:szCs w:val="24"/>
        </w:rPr>
        <w:t xml:space="preserve">langkah pemahaman yang terstruktur dengan daya nalar yang tinggi. </w:t>
      </w:r>
      <w:proofErr w:type="gramStart"/>
      <w:r w:rsidRPr="001C2FA1">
        <w:rPr>
          <w:rFonts w:ascii="Times New Roman" w:hAnsi="Times New Roman"/>
          <w:color w:val="000000"/>
          <w:sz w:val="24"/>
          <w:szCs w:val="24"/>
        </w:rPr>
        <w:t>Peserta didik tidak mampu menyelesaikan masalah yang terdapat pada soal karena merasa kesulitan dalam menyelesaikan soal sehingga banyak peserta didik yang melakukan kesalahan.</w:t>
      </w:r>
      <w:proofErr w:type="gramEnd"/>
    </w:p>
    <w:p w:rsidR="001C2FA1" w:rsidRPr="001C2FA1" w:rsidRDefault="001C2FA1" w:rsidP="001C2FA1">
      <w:pPr>
        <w:pBdr>
          <w:top w:val="nil"/>
          <w:left w:val="nil"/>
          <w:bottom w:val="nil"/>
          <w:right w:val="nil"/>
          <w:between w:val="nil"/>
        </w:pBdr>
        <w:spacing w:after="0"/>
        <w:ind w:firstLine="567"/>
        <w:jc w:val="both"/>
        <w:rPr>
          <w:rFonts w:ascii="Times New Roman" w:hAnsi="Times New Roman"/>
          <w:color w:val="000000"/>
          <w:sz w:val="24"/>
          <w:szCs w:val="24"/>
          <w:lang w:val="id-ID"/>
        </w:rPr>
      </w:pPr>
      <w:r w:rsidRPr="001C2FA1">
        <w:rPr>
          <w:rFonts w:ascii="Times New Roman" w:hAnsi="Times New Roman"/>
          <w:color w:val="000000"/>
          <w:sz w:val="24"/>
          <w:szCs w:val="24"/>
          <w:lang w:val="id-ID"/>
        </w:rPr>
        <w:t xml:space="preserve">Uno dalam </w:t>
      </w:r>
      <w:r w:rsidRPr="001C2FA1">
        <w:rPr>
          <w:rFonts w:ascii="Times New Roman" w:hAnsi="Times New Roman"/>
          <w:color w:val="000000"/>
          <w:sz w:val="24"/>
          <w:szCs w:val="24"/>
          <w:lang w:val="id-ID"/>
        </w:rPr>
        <w:fldChar w:fldCharType="begin" w:fldLock="1"/>
      </w:r>
      <w:r w:rsidRPr="001C2FA1">
        <w:rPr>
          <w:rFonts w:ascii="Times New Roman" w:hAnsi="Times New Roman"/>
          <w:color w:val="000000"/>
          <w:sz w:val="24"/>
          <w:szCs w:val="24"/>
          <w:lang w:val="id-ID"/>
        </w:rPr>
        <w:instrText>ADDIN CSL_CITATION { "citationItems" : [ { "id" : "ITEM-1", "itemData" : { "author" : [ { "dropping-particle" : "", "family" : "Mauliandri", "given" : "Ratih", "non-dropping-particle" : "", "parse-names" : false, "suffix" : "" }, { "dropping-particle" : "", "family" : "Kartini", "given" : "", "non-dropping-particle" : "", "parse-names" : false, "suffix" : "" } ], "id" : "ITEM-1", "issue" : "2", "issued" : { "date-parts" : [ [ "2020" ] ] }, "page" : "107-123", "title" : "Analisis Kesalahan Siswa menurut Kastolan dalam Pada Siswa SMP", "type" : "article-journal", "volume" : "09" }, "uris" : [ "http://www.mendeley.com/documents/?uuid=6479f6de-3efd-4895-9dea-85f6fdaef0c9" ] } ], "mendeley" : { "formattedCitation" : "(Mauliandri &amp; Kartini, 2020)", "manualFormatting" : "Mauliandri &amp; Kartini (2020)", "plainTextFormattedCitation" : "(Mauliandri &amp; Kartini, 2020)", "previouslyFormattedCitation" : "(Mauliandri &amp; Kartini, 2020)" }, "properties" : { "noteIndex" : 0 }, "schema" : "https://github.com/citation-style-language/schema/raw/master/csl-citation.json" }</w:instrText>
      </w:r>
      <w:r w:rsidRPr="001C2FA1">
        <w:rPr>
          <w:rFonts w:ascii="Times New Roman" w:hAnsi="Times New Roman"/>
          <w:color w:val="000000"/>
          <w:sz w:val="24"/>
          <w:szCs w:val="24"/>
          <w:lang w:val="id-ID"/>
        </w:rPr>
        <w:fldChar w:fldCharType="separate"/>
      </w:r>
      <w:r w:rsidRPr="001C2FA1">
        <w:rPr>
          <w:rFonts w:ascii="Times New Roman" w:hAnsi="Times New Roman"/>
          <w:color w:val="000000"/>
          <w:sz w:val="24"/>
          <w:szCs w:val="24"/>
          <w:lang w:val="id-ID"/>
        </w:rPr>
        <w:t>Mauliandri &amp; Kartini (2020)</w:t>
      </w:r>
      <w:r w:rsidRPr="001C2FA1">
        <w:rPr>
          <w:rFonts w:ascii="Times New Roman" w:hAnsi="Times New Roman"/>
          <w:color w:val="000000"/>
          <w:sz w:val="24"/>
          <w:szCs w:val="24"/>
        </w:rPr>
        <w:fldChar w:fldCharType="end"/>
      </w:r>
      <w:r w:rsidRPr="001C2FA1">
        <w:rPr>
          <w:rFonts w:ascii="Times New Roman" w:hAnsi="Times New Roman"/>
          <w:color w:val="000000"/>
          <w:sz w:val="24"/>
          <w:szCs w:val="24"/>
        </w:rPr>
        <w:t xml:space="preserve"> menyatakan bahwa ketidakmampuan peserta didik menyelesaikan masalah akan berakibat terjadinya kesalahan dalam menyelesaikannya. Jika salah satu langkah penyelesaian terdapat kesalahan, maka </w:t>
      </w:r>
      <w:proofErr w:type="gramStart"/>
      <w:r w:rsidRPr="001C2FA1">
        <w:rPr>
          <w:rFonts w:ascii="Times New Roman" w:hAnsi="Times New Roman"/>
          <w:color w:val="000000"/>
          <w:sz w:val="24"/>
          <w:szCs w:val="24"/>
        </w:rPr>
        <w:t>akan</w:t>
      </w:r>
      <w:proofErr w:type="gramEnd"/>
      <w:r w:rsidRPr="001C2FA1">
        <w:rPr>
          <w:rFonts w:ascii="Times New Roman" w:hAnsi="Times New Roman"/>
          <w:color w:val="000000"/>
          <w:sz w:val="24"/>
          <w:szCs w:val="24"/>
        </w:rPr>
        <w:t xml:space="preserve"> menyebabkan kesalahan pada langkah selanjutnya dan mengakibatkan rendahnya hasil belajar yang diperoleh peserta didik dalam menyelesaikan soal matematika. </w:t>
      </w:r>
      <w:proofErr w:type="gramStart"/>
      <w:r w:rsidRPr="001C2FA1">
        <w:rPr>
          <w:rFonts w:ascii="Times New Roman" w:hAnsi="Times New Roman"/>
          <w:color w:val="000000"/>
          <w:sz w:val="24"/>
          <w:szCs w:val="24"/>
        </w:rPr>
        <w:t xml:space="preserve">Adanya kesalahan yang dilakukan oleh </w:t>
      </w:r>
      <w:r w:rsidRPr="001C2FA1">
        <w:rPr>
          <w:rFonts w:ascii="Times New Roman" w:hAnsi="Times New Roman"/>
          <w:color w:val="000000"/>
          <w:sz w:val="24"/>
          <w:szCs w:val="24"/>
          <w:lang w:val="id-ID"/>
        </w:rPr>
        <w:t>peserta didik</w:t>
      </w:r>
      <w:r w:rsidRPr="001C2FA1">
        <w:rPr>
          <w:rFonts w:ascii="Times New Roman" w:hAnsi="Times New Roman"/>
          <w:color w:val="000000"/>
          <w:sz w:val="24"/>
          <w:szCs w:val="24"/>
        </w:rPr>
        <w:t xml:space="preserve"> dalam menyelesaikan soal-soal matematika perlu mendapat perhatian dari guru, agar guru mengetahui kesalahan yang dilakukan oleh peserta didik dan faktor yang menyebabkan peserta didik salah dalam menyelesaikan soal matematika.</w:t>
      </w:r>
      <w:proofErr w:type="gramEnd"/>
      <w:r w:rsidRPr="001C2FA1">
        <w:rPr>
          <w:rFonts w:ascii="Times New Roman" w:hAnsi="Times New Roman"/>
          <w:color w:val="000000"/>
          <w:sz w:val="24"/>
          <w:szCs w:val="24"/>
          <w:lang w:val="id-ID"/>
        </w:rPr>
        <w:t xml:space="preserve"> </w:t>
      </w:r>
      <w:r w:rsidRPr="001C2FA1">
        <w:rPr>
          <w:rFonts w:ascii="Times New Roman" w:hAnsi="Times New Roman"/>
          <w:color w:val="000000"/>
          <w:sz w:val="24"/>
          <w:szCs w:val="24"/>
        </w:rPr>
        <w:t xml:space="preserve">Kesalahan peserta didik perlu adanya analisis untuk mengetahui kesalahan </w:t>
      </w:r>
      <w:proofErr w:type="gramStart"/>
      <w:r w:rsidRPr="001C2FA1">
        <w:rPr>
          <w:rFonts w:ascii="Times New Roman" w:hAnsi="Times New Roman"/>
          <w:color w:val="000000"/>
          <w:sz w:val="24"/>
          <w:szCs w:val="24"/>
        </w:rPr>
        <w:t>apa</w:t>
      </w:r>
      <w:proofErr w:type="gramEnd"/>
      <w:r w:rsidRPr="001C2FA1">
        <w:rPr>
          <w:rFonts w:ascii="Times New Roman" w:hAnsi="Times New Roman"/>
          <w:color w:val="000000"/>
          <w:sz w:val="24"/>
          <w:szCs w:val="24"/>
        </w:rPr>
        <w:t xml:space="preserve"> saja yang banyak dilakukan dan mengapa kesalahan tersebut</w:t>
      </w:r>
      <w:r w:rsidRPr="001C2FA1">
        <w:rPr>
          <w:rFonts w:ascii="Times New Roman" w:hAnsi="Times New Roman"/>
          <w:color w:val="000000"/>
          <w:sz w:val="24"/>
          <w:szCs w:val="24"/>
          <w:lang w:val="id-ID"/>
        </w:rPr>
        <w:t xml:space="preserve"> </w:t>
      </w:r>
      <w:r w:rsidRPr="001C2FA1">
        <w:rPr>
          <w:rFonts w:ascii="Times New Roman" w:hAnsi="Times New Roman"/>
          <w:color w:val="000000"/>
          <w:sz w:val="24"/>
          <w:szCs w:val="24"/>
        </w:rPr>
        <w:t xml:space="preserve">dilakukan peserta didik. </w:t>
      </w:r>
      <w:proofErr w:type="gramStart"/>
      <w:r w:rsidRPr="001C2FA1">
        <w:rPr>
          <w:rFonts w:ascii="Times New Roman" w:hAnsi="Times New Roman"/>
          <w:color w:val="000000"/>
          <w:sz w:val="24"/>
          <w:szCs w:val="24"/>
        </w:rPr>
        <w:t>Kesalahan yang dilakukan oleh peserta didik dapat digunakan sebagai bahan pertimbangan pengajaran dalam usaha meningkatkan kegiatan belajar dan mengajar.</w:t>
      </w:r>
      <w:proofErr w:type="gramEnd"/>
    </w:p>
    <w:p w:rsidR="001C2FA1" w:rsidRPr="001C2FA1" w:rsidRDefault="001C2FA1" w:rsidP="001C2FA1">
      <w:pPr>
        <w:pBdr>
          <w:top w:val="nil"/>
          <w:left w:val="nil"/>
          <w:bottom w:val="nil"/>
          <w:right w:val="nil"/>
          <w:between w:val="nil"/>
        </w:pBdr>
        <w:spacing w:after="0"/>
        <w:ind w:firstLine="567"/>
        <w:jc w:val="both"/>
        <w:rPr>
          <w:rFonts w:ascii="Times New Roman" w:hAnsi="Times New Roman"/>
          <w:color w:val="000000"/>
          <w:sz w:val="24"/>
          <w:szCs w:val="24"/>
          <w:lang w:val="id-ID"/>
        </w:rPr>
      </w:pPr>
      <w:proofErr w:type="gramStart"/>
      <w:r w:rsidRPr="001C2FA1">
        <w:rPr>
          <w:rFonts w:ascii="Times New Roman" w:hAnsi="Times New Roman"/>
          <w:color w:val="000000"/>
          <w:sz w:val="24"/>
          <w:szCs w:val="24"/>
        </w:rPr>
        <w:lastRenderedPageBreak/>
        <w:t>SMP Negeri 1 Sumberpucung berusaha meningkatkan prestasi dan kualitas pengajaran kepada peserta didik khususnya pada mata pelajaran matematika.</w:t>
      </w:r>
      <w:proofErr w:type="gramEnd"/>
      <w:r w:rsidRPr="001C2FA1">
        <w:rPr>
          <w:rFonts w:ascii="Times New Roman" w:hAnsi="Times New Roman"/>
          <w:color w:val="000000"/>
          <w:sz w:val="24"/>
          <w:szCs w:val="24"/>
        </w:rPr>
        <w:t xml:space="preserve"> </w:t>
      </w:r>
      <w:r w:rsidRPr="001C2FA1">
        <w:rPr>
          <w:rFonts w:ascii="Times New Roman" w:hAnsi="Times New Roman"/>
          <w:color w:val="000000"/>
          <w:sz w:val="24"/>
          <w:szCs w:val="24"/>
          <w:lang w:val="id-ID"/>
        </w:rPr>
        <w:t>P</w:t>
      </w:r>
      <w:r w:rsidRPr="001C2FA1">
        <w:rPr>
          <w:rFonts w:ascii="Times New Roman" w:hAnsi="Times New Roman"/>
          <w:color w:val="000000"/>
          <w:sz w:val="24"/>
          <w:szCs w:val="24"/>
        </w:rPr>
        <w:t xml:space="preserve">engamatan peneliti, akhirnya materi operasi pecahan bentuk aljabar menjadi fokus dalam penelitian ini. </w:t>
      </w:r>
      <w:proofErr w:type="gramStart"/>
      <w:r w:rsidRPr="001C2FA1">
        <w:rPr>
          <w:rFonts w:ascii="Times New Roman" w:hAnsi="Times New Roman"/>
          <w:color w:val="000000"/>
          <w:sz w:val="24"/>
          <w:szCs w:val="24"/>
        </w:rPr>
        <w:t>Peneliti ingin melihat lebih dalam dan luas pemahaman peserta didik terkait materi operasi pecahan bentuk aljabar.</w:t>
      </w:r>
      <w:proofErr w:type="gramEnd"/>
      <w:r w:rsidRPr="001C2FA1">
        <w:rPr>
          <w:rFonts w:ascii="Times New Roman" w:hAnsi="Times New Roman"/>
          <w:color w:val="000000"/>
          <w:sz w:val="24"/>
          <w:szCs w:val="24"/>
        </w:rPr>
        <w:t xml:space="preserve"> Selain itu</w:t>
      </w:r>
      <w:r w:rsidRPr="001C2FA1">
        <w:rPr>
          <w:rFonts w:ascii="Times New Roman" w:hAnsi="Times New Roman"/>
          <w:color w:val="000000"/>
          <w:sz w:val="24"/>
          <w:szCs w:val="24"/>
          <w:lang w:val="id-ID"/>
        </w:rPr>
        <w:t>,</w:t>
      </w:r>
      <w:r w:rsidRPr="001C2FA1">
        <w:rPr>
          <w:rFonts w:ascii="Times New Roman" w:hAnsi="Times New Roman"/>
          <w:color w:val="000000"/>
          <w:sz w:val="24"/>
          <w:szCs w:val="24"/>
        </w:rPr>
        <w:t xml:space="preserve"> operasi pecahan bentuk aljabar menuntut berbagai materi prasyarat yang akan dikuasai oleh peserta didik antara lain menyamakan penyebut, perkalian silang, operasi penjumlahan dan pengurangan bentuk aljabar, operasi perkalian dan pembagian bentuk aljabar, serta materi prasyarat lainnya.</w:t>
      </w:r>
    </w:p>
    <w:p w:rsidR="001C2FA1" w:rsidRPr="001C2FA1" w:rsidRDefault="001C2FA1" w:rsidP="001C2FA1">
      <w:pPr>
        <w:pBdr>
          <w:top w:val="nil"/>
          <w:left w:val="nil"/>
          <w:bottom w:val="nil"/>
          <w:right w:val="nil"/>
          <w:between w:val="nil"/>
        </w:pBdr>
        <w:spacing w:after="0"/>
        <w:ind w:firstLine="567"/>
        <w:jc w:val="both"/>
        <w:rPr>
          <w:rFonts w:ascii="Times New Roman" w:hAnsi="Times New Roman"/>
          <w:color w:val="000000"/>
          <w:sz w:val="24"/>
          <w:szCs w:val="24"/>
          <w:lang w:val="id-ID"/>
        </w:rPr>
      </w:pPr>
      <w:proofErr w:type="gramStart"/>
      <w:r w:rsidRPr="001C2FA1">
        <w:rPr>
          <w:rFonts w:ascii="Times New Roman" w:hAnsi="Times New Roman"/>
          <w:color w:val="000000"/>
          <w:sz w:val="24"/>
          <w:szCs w:val="24"/>
        </w:rPr>
        <w:t>Berdasarkan uraian tersebut dapat disimpulkan bahwa kesalahan adalah suatu bentuk penyimpangan terhadap jawaban yang sebenarnya yang bersifat sistematis.</w:t>
      </w:r>
      <w:proofErr w:type="gramEnd"/>
      <w:r w:rsidRPr="001C2FA1">
        <w:rPr>
          <w:rFonts w:ascii="Times New Roman" w:hAnsi="Times New Roman"/>
          <w:color w:val="000000"/>
          <w:sz w:val="24"/>
          <w:szCs w:val="24"/>
          <w:lang w:val="id-ID"/>
        </w:rPr>
        <w:t xml:space="preserve"> P</w:t>
      </w:r>
      <w:r w:rsidRPr="001C2FA1">
        <w:rPr>
          <w:rFonts w:ascii="Times New Roman" w:hAnsi="Times New Roman"/>
          <w:color w:val="000000"/>
          <w:sz w:val="24"/>
          <w:szCs w:val="24"/>
        </w:rPr>
        <w:t>enyebab kesalahan yang sering dilakukan peserta didik dalam menyelesaikan soal-soal matematika dapat dilihat dari beberapa hal antara lain disebabkan kurangnya pemahaman atas materi prasyarat maupun materi pokok yang dipelajari, kurangnya penguasaan bahasa matematika, keliru menafsirkan atau menerapkan rumus, salah perhitungan, kurang teliti, lupa konsep. Pihak guru dapat dinyatakan bahwa cara mengajar kurang mendukung pemahaman yang tuntas atas materi yang diajarkan serta guru kurang memperhatikan peserta didik dalam belajar</w:t>
      </w:r>
      <w:r w:rsidRPr="001C2FA1">
        <w:rPr>
          <w:rFonts w:ascii="Times New Roman" w:hAnsi="Times New Roman"/>
          <w:color w:val="000000"/>
          <w:sz w:val="24"/>
          <w:szCs w:val="24"/>
          <w:lang w:val="id-ID"/>
        </w:rPr>
        <w:t xml:space="preserve"> </w:t>
      </w:r>
      <w:r w:rsidRPr="001C2FA1">
        <w:rPr>
          <w:rFonts w:ascii="Times New Roman" w:hAnsi="Times New Roman"/>
          <w:color w:val="000000"/>
          <w:sz w:val="24"/>
          <w:szCs w:val="24"/>
        </w:rPr>
        <w:fldChar w:fldCharType="begin" w:fldLock="1"/>
      </w:r>
      <w:r w:rsidRPr="001C2FA1">
        <w:rPr>
          <w:rFonts w:ascii="Times New Roman" w:hAnsi="Times New Roman"/>
          <w:color w:val="000000"/>
          <w:sz w:val="24"/>
          <w:szCs w:val="24"/>
        </w:rPr>
        <w:instrText>ADDIN CSL_CITATION { "citationItems" : [ { "id" : "ITEM-1", "itemData" : { "author" : [ { "dropping-particle" : "", "family" : "Maryati", "given" : "Iyam", "non-dropping-particle" : "", "parse-names" : false, "suffix" : "" }, { "dropping-particle" : "", "family" : "Suzana", "given" : "Yenny", "non-dropping-particle" : "", "parse-names" : false, "suffix" : "" }, { "dropping-particle" : "", "family" : "Harefa", "given" : "Darmawan", "non-dropping-particle" : "", "parse-names" : false, "suffix" : "" }, { "dropping-particle" : "", "family" : "Maulana", "given" : "Ilham Tri", "non-dropping-particle" : "", "parse-names" : false, "suffix" : "" } ], "id" : "ITEM-1", "issue" : "1", "issued" : { "date-parts" : [ [ "2022" ] ] }, "page" : "210-220", "title" : "Analisis Kemampuan Komunikasi Matematis dalam Materi Aljabar Linier", "type" : "article-journal", "volume" : "11" }, "uris" : [ "http://www.mendeley.com/documents/?uuid=b33dfba2-3247-42f3-8161-3cdf15210559" ] } ], "mendeley" : { "formattedCitation" : "(Maryati et al., 2022)", "plainTextFormattedCitation" : "(Maryati et al., 2022)", "previouslyFormattedCitation" : "(Maryati et al., 2022)" }, "properties" : { "noteIndex" : 0 }, "schema" : "https://github.com/citation-style-language/schema/raw/master/csl-citation.json" }</w:instrText>
      </w:r>
      <w:r w:rsidRPr="001C2FA1">
        <w:rPr>
          <w:rFonts w:ascii="Times New Roman" w:hAnsi="Times New Roman"/>
          <w:color w:val="000000"/>
          <w:sz w:val="24"/>
          <w:szCs w:val="24"/>
        </w:rPr>
        <w:fldChar w:fldCharType="separate"/>
      </w:r>
      <w:r w:rsidRPr="001C2FA1">
        <w:rPr>
          <w:rFonts w:ascii="Times New Roman" w:hAnsi="Times New Roman"/>
          <w:color w:val="000000"/>
          <w:sz w:val="24"/>
          <w:szCs w:val="24"/>
        </w:rPr>
        <w:t>(Maryati et al., 2022)</w:t>
      </w:r>
      <w:r w:rsidRPr="001C2FA1">
        <w:rPr>
          <w:rFonts w:ascii="Times New Roman" w:hAnsi="Times New Roman"/>
          <w:color w:val="000000"/>
          <w:sz w:val="24"/>
          <w:szCs w:val="24"/>
        </w:rPr>
        <w:fldChar w:fldCharType="end"/>
      </w:r>
      <w:r w:rsidRPr="001C2FA1">
        <w:rPr>
          <w:rFonts w:ascii="Times New Roman" w:hAnsi="Times New Roman"/>
          <w:color w:val="000000"/>
          <w:sz w:val="24"/>
          <w:szCs w:val="24"/>
        </w:rPr>
        <w:t>.</w:t>
      </w:r>
    </w:p>
    <w:p w:rsidR="001C2FA1" w:rsidRPr="001C2FA1" w:rsidRDefault="001C2FA1" w:rsidP="001C2FA1">
      <w:pPr>
        <w:pBdr>
          <w:top w:val="nil"/>
          <w:left w:val="nil"/>
          <w:bottom w:val="nil"/>
          <w:right w:val="nil"/>
          <w:between w:val="nil"/>
        </w:pBdr>
        <w:spacing w:after="0"/>
        <w:ind w:firstLine="567"/>
        <w:jc w:val="both"/>
        <w:rPr>
          <w:rFonts w:ascii="Times New Roman" w:hAnsi="Times New Roman"/>
          <w:color w:val="000000"/>
          <w:sz w:val="24"/>
          <w:szCs w:val="24"/>
          <w:lang w:val="id-ID"/>
        </w:rPr>
      </w:pPr>
      <w:proofErr w:type="gramStart"/>
      <w:r w:rsidRPr="001C2FA1">
        <w:rPr>
          <w:rFonts w:ascii="Times New Roman" w:hAnsi="Times New Roman"/>
          <w:color w:val="000000"/>
          <w:sz w:val="24"/>
          <w:szCs w:val="24"/>
        </w:rPr>
        <w:t>Analisis adalah penyelidikan terhadap suatu peristiwa (perbuatan, karangan, dan sebagainya) untuk mendapatkan fakta yang tepat (asal usul, sebab penyebab sebenarnya dan sebagainya).</w:t>
      </w:r>
      <w:proofErr w:type="gramEnd"/>
      <w:r w:rsidRPr="001C2FA1">
        <w:rPr>
          <w:rFonts w:ascii="Times New Roman" w:hAnsi="Times New Roman"/>
          <w:color w:val="000000"/>
          <w:sz w:val="24"/>
          <w:szCs w:val="24"/>
        </w:rPr>
        <w:t xml:space="preserve"> </w:t>
      </w:r>
      <w:proofErr w:type="gramStart"/>
      <w:r w:rsidRPr="001C2FA1">
        <w:rPr>
          <w:rFonts w:ascii="Times New Roman" w:hAnsi="Times New Roman"/>
          <w:color w:val="000000"/>
          <w:sz w:val="24"/>
          <w:szCs w:val="24"/>
        </w:rPr>
        <w:t>Kata analisis diadaptasi dari Bahasa Inggris “</w:t>
      </w:r>
      <w:r w:rsidRPr="001C2FA1">
        <w:rPr>
          <w:rFonts w:ascii="Times New Roman" w:hAnsi="Times New Roman"/>
          <w:i/>
          <w:color w:val="000000"/>
          <w:sz w:val="24"/>
          <w:szCs w:val="24"/>
        </w:rPr>
        <w:t>Analysis</w:t>
      </w:r>
      <w:r w:rsidRPr="001C2FA1">
        <w:rPr>
          <w:rFonts w:ascii="Times New Roman" w:hAnsi="Times New Roman"/>
          <w:color w:val="000000"/>
          <w:sz w:val="24"/>
          <w:szCs w:val="24"/>
        </w:rPr>
        <w:t>” yang secara etiologis berasal dari Bahasa Yunani Kuno “</w:t>
      </w:r>
      <w:r w:rsidRPr="001C2FA1">
        <w:rPr>
          <w:rFonts w:ascii="Times New Roman" w:hAnsi="Times New Roman"/>
          <w:i/>
          <w:color w:val="000000"/>
          <w:sz w:val="24"/>
          <w:szCs w:val="24"/>
        </w:rPr>
        <w:t>Analusis</w:t>
      </w:r>
      <w:r w:rsidRPr="001C2FA1">
        <w:rPr>
          <w:rFonts w:ascii="Times New Roman" w:hAnsi="Times New Roman"/>
          <w:color w:val="000000"/>
          <w:sz w:val="24"/>
          <w:szCs w:val="24"/>
        </w:rPr>
        <w:t>”.</w:t>
      </w:r>
      <w:proofErr w:type="gramEnd"/>
      <w:r w:rsidRPr="001C2FA1">
        <w:rPr>
          <w:rFonts w:ascii="Times New Roman" w:hAnsi="Times New Roman"/>
          <w:color w:val="000000"/>
          <w:sz w:val="24"/>
          <w:szCs w:val="24"/>
        </w:rPr>
        <w:t xml:space="preserve"> </w:t>
      </w:r>
      <w:proofErr w:type="gramStart"/>
      <w:r w:rsidRPr="001C2FA1">
        <w:rPr>
          <w:rFonts w:ascii="Times New Roman" w:hAnsi="Times New Roman"/>
          <w:color w:val="000000"/>
          <w:sz w:val="24"/>
          <w:szCs w:val="24"/>
        </w:rPr>
        <w:t xml:space="preserve">Kata </w:t>
      </w:r>
      <w:r w:rsidRPr="001C2FA1">
        <w:rPr>
          <w:rFonts w:ascii="Times New Roman" w:hAnsi="Times New Roman"/>
          <w:i/>
          <w:color w:val="000000"/>
          <w:sz w:val="24"/>
          <w:szCs w:val="24"/>
        </w:rPr>
        <w:t>Analusis</w:t>
      </w:r>
      <w:r w:rsidRPr="001C2FA1">
        <w:rPr>
          <w:rFonts w:ascii="Times New Roman" w:hAnsi="Times New Roman"/>
          <w:color w:val="000000"/>
          <w:sz w:val="24"/>
          <w:szCs w:val="24"/>
        </w:rPr>
        <w:t xml:space="preserve"> terdiri dari dua suku kata, yaitu “</w:t>
      </w:r>
      <w:r w:rsidRPr="001C2FA1">
        <w:rPr>
          <w:rFonts w:ascii="Times New Roman" w:hAnsi="Times New Roman"/>
          <w:i/>
          <w:color w:val="000000"/>
          <w:sz w:val="24"/>
          <w:szCs w:val="24"/>
        </w:rPr>
        <w:t>ana</w:t>
      </w:r>
      <w:r w:rsidRPr="001C2FA1">
        <w:rPr>
          <w:rFonts w:ascii="Times New Roman" w:hAnsi="Times New Roman"/>
          <w:color w:val="000000"/>
          <w:sz w:val="24"/>
          <w:szCs w:val="24"/>
        </w:rPr>
        <w:t>” yang artinya kembali, dan “</w:t>
      </w:r>
      <w:r w:rsidRPr="001C2FA1">
        <w:rPr>
          <w:rFonts w:ascii="Times New Roman" w:hAnsi="Times New Roman"/>
          <w:i/>
          <w:color w:val="000000"/>
          <w:sz w:val="24"/>
          <w:szCs w:val="24"/>
        </w:rPr>
        <w:t>luein</w:t>
      </w:r>
      <w:r w:rsidRPr="001C2FA1">
        <w:rPr>
          <w:rFonts w:ascii="Times New Roman" w:hAnsi="Times New Roman"/>
          <w:color w:val="000000"/>
          <w:sz w:val="24"/>
          <w:szCs w:val="24"/>
        </w:rPr>
        <w:t>” yang artinya melepas atau mengurai.</w:t>
      </w:r>
      <w:proofErr w:type="gramEnd"/>
      <w:r w:rsidRPr="001C2FA1">
        <w:rPr>
          <w:rFonts w:ascii="Times New Roman" w:hAnsi="Times New Roman"/>
          <w:color w:val="000000"/>
          <w:sz w:val="24"/>
          <w:szCs w:val="24"/>
        </w:rPr>
        <w:t xml:space="preserve"> </w:t>
      </w:r>
      <w:proofErr w:type="gramStart"/>
      <w:r w:rsidRPr="001C2FA1">
        <w:rPr>
          <w:rFonts w:ascii="Times New Roman" w:hAnsi="Times New Roman"/>
          <w:color w:val="000000"/>
          <w:sz w:val="24"/>
          <w:szCs w:val="24"/>
        </w:rPr>
        <w:t>Bila digabungkan kata tersebut memiliki arti menguraikan kembali.</w:t>
      </w:r>
      <w:proofErr w:type="gramEnd"/>
      <w:r w:rsidRPr="001C2FA1">
        <w:rPr>
          <w:rFonts w:ascii="Times New Roman" w:hAnsi="Times New Roman"/>
          <w:color w:val="000000"/>
          <w:sz w:val="24"/>
          <w:szCs w:val="24"/>
          <w:lang w:val="id-ID"/>
        </w:rPr>
        <w:t xml:space="preserve"> </w:t>
      </w:r>
      <w:r w:rsidRPr="001C2FA1">
        <w:rPr>
          <w:rFonts w:ascii="Times New Roman" w:hAnsi="Times New Roman"/>
          <w:color w:val="000000"/>
          <w:sz w:val="24"/>
          <w:szCs w:val="24"/>
        </w:rPr>
        <w:t xml:space="preserve">Analisis adalah suatu pemeriksaan terhadap suatu objek tertentu untuk mengetahui permasalahan yang terjadi kemudian permasalahn tersebut diselidiki dan disimpulkan guna dapat memahami dari akar permasalahan tersebut </w:t>
      </w:r>
      <w:r w:rsidRPr="001C2FA1">
        <w:rPr>
          <w:rFonts w:ascii="Times New Roman" w:hAnsi="Times New Roman"/>
          <w:color w:val="000000"/>
          <w:sz w:val="24"/>
          <w:szCs w:val="24"/>
          <w:lang w:val="id-ID"/>
        </w:rPr>
        <w:fldChar w:fldCharType="begin" w:fldLock="1"/>
      </w:r>
      <w:r w:rsidRPr="001C2FA1">
        <w:rPr>
          <w:rFonts w:ascii="Times New Roman" w:hAnsi="Times New Roman"/>
          <w:color w:val="000000"/>
          <w:sz w:val="24"/>
          <w:szCs w:val="24"/>
          <w:lang w:val="id-ID"/>
        </w:rPr>
        <w:instrText>ADDIN CSL_CITATION { "citationItems" : [ { "id" : "ITEM-1", "itemData" : { "author" : [ { "dropping-particle" : "", "family" : "Susanti", "given" : "Vera Dewi", "non-dropping-particle" : "", "parse-names" : false, "suffix" : "" } ], "id" : "ITEM-1", "issue" : "1", "issued" : { "date-parts" : [ [ "2018" ] ] }, "page" : "71-83", "title" : "Analisis Kemampuan Kognitif dalam Pemecahan Masalah berdasarkan Kecerdasan Logis-Matematis", "type" : "article-journal", "volume" : "3" }, "uris" : [ "http://www.mendeley.com/documents/?uuid=d48e59fa-4c43-456f-b082-9f1ed1e8e7ed" ] } ], "mendeley" : { "formattedCitation" : "(Susanti, 2018)", "plainTextFormattedCitation" : "(Susanti, 2018)", "previouslyFormattedCitation" : "(Susanti, 2018)" }, "properties" : { "noteIndex" : 0 }, "schema" : "https://github.com/citation-style-language/schema/raw/master/csl-citation.json" }</w:instrText>
      </w:r>
      <w:r w:rsidRPr="001C2FA1">
        <w:rPr>
          <w:rFonts w:ascii="Times New Roman" w:hAnsi="Times New Roman"/>
          <w:color w:val="000000"/>
          <w:sz w:val="24"/>
          <w:szCs w:val="24"/>
          <w:lang w:val="id-ID"/>
        </w:rPr>
        <w:fldChar w:fldCharType="separate"/>
      </w:r>
      <w:r w:rsidRPr="001C2FA1">
        <w:rPr>
          <w:rFonts w:ascii="Times New Roman" w:hAnsi="Times New Roman"/>
          <w:color w:val="000000"/>
          <w:sz w:val="24"/>
          <w:szCs w:val="24"/>
          <w:lang w:val="id-ID"/>
        </w:rPr>
        <w:t>(Susanti, 2018)</w:t>
      </w:r>
      <w:r w:rsidRPr="001C2FA1">
        <w:rPr>
          <w:rFonts w:ascii="Times New Roman" w:hAnsi="Times New Roman"/>
          <w:color w:val="000000"/>
          <w:sz w:val="24"/>
          <w:szCs w:val="24"/>
        </w:rPr>
        <w:fldChar w:fldCharType="end"/>
      </w:r>
      <w:r w:rsidRPr="001C2FA1">
        <w:rPr>
          <w:rFonts w:ascii="Times New Roman" w:hAnsi="Times New Roman"/>
          <w:color w:val="000000"/>
          <w:sz w:val="24"/>
          <w:szCs w:val="24"/>
          <w:lang w:val="id-ID"/>
        </w:rPr>
        <w:t xml:space="preserve">. </w:t>
      </w:r>
    </w:p>
    <w:p w:rsidR="001C2FA1" w:rsidRPr="001C2FA1" w:rsidRDefault="001C2FA1" w:rsidP="001C2FA1">
      <w:pPr>
        <w:pBdr>
          <w:top w:val="nil"/>
          <w:left w:val="nil"/>
          <w:bottom w:val="nil"/>
          <w:right w:val="nil"/>
          <w:between w:val="nil"/>
        </w:pBdr>
        <w:spacing w:after="0"/>
        <w:ind w:firstLine="567"/>
        <w:jc w:val="both"/>
        <w:rPr>
          <w:rFonts w:ascii="Times New Roman" w:hAnsi="Times New Roman"/>
          <w:color w:val="000000"/>
          <w:sz w:val="24"/>
          <w:szCs w:val="24"/>
          <w:lang w:val="id-ID"/>
        </w:rPr>
      </w:pPr>
      <w:r w:rsidRPr="001C2FA1">
        <w:rPr>
          <w:rFonts w:ascii="Times New Roman" w:hAnsi="Times New Roman"/>
          <w:color w:val="000000"/>
          <w:sz w:val="24"/>
          <w:szCs w:val="24"/>
          <w:lang w:val="id-ID"/>
        </w:rPr>
        <w:t xml:space="preserve">Kesalahan dapat diartikan sebagai suatu bentuk penyimpangan terhadap sesuatu yang telah ditetapkan atau suatu bentuk penyimpangan terhadap hal yang telah dianggap benar atau suatu bentuk penyimpangan dari prosedur atau langkah-langkah yang telah disepakati </w:t>
      </w:r>
      <w:r w:rsidRPr="001C2FA1">
        <w:rPr>
          <w:rFonts w:ascii="Times New Roman" w:hAnsi="Times New Roman"/>
          <w:color w:val="000000"/>
          <w:sz w:val="24"/>
          <w:szCs w:val="24"/>
          <w:lang w:val="id-ID"/>
        </w:rPr>
        <w:fldChar w:fldCharType="begin" w:fldLock="1"/>
      </w:r>
      <w:r w:rsidRPr="001C2FA1">
        <w:rPr>
          <w:rFonts w:ascii="Times New Roman" w:hAnsi="Times New Roman"/>
          <w:color w:val="000000"/>
          <w:sz w:val="24"/>
          <w:szCs w:val="24"/>
          <w:lang w:val="id-ID"/>
        </w:rPr>
        <w:instrText>ADDIN CSL_CITATION { "citationItems" : [ { "id" : "ITEM-1", "itemData" : { "author" : [ { "dropping-particle" : "", "family" : "Mauliandri", "given" : "Ratih", "non-dropping-particle" : "", "parse-names" : false, "suffix" : "" }, { "dropping-particle" : "", "family" : "Kartini", "given" : "", "non-dropping-particle" : "", "parse-names" : false, "suffix" : "" } ], "id" : "ITEM-1", "issue" : "2", "issued" : { "date-parts" : [ [ "2020" ] ] }, "page" : "107-123", "title" : "Analisis Kesalahan Siswa menurut Kastolan dalam Pada Siswa SMP", "type" : "article-journal", "volume" : "09" }, "uris" : [ "http://www.mendeley.com/documents/?uuid=6479f6de-3efd-4895-9dea-85f6fdaef0c9" ] } ], "mendeley" : { "formattedCitation" : "(Mauliandri &amp; Kartini, 2020)", "plainTextFormattedCitation" : "(Mauliandri &amp; Kartini, 2020)", "previouslyFormattedCitation" : "(Mauliandri &amp; Kartini, 2020)" }, "properties" : { "noteIndex" : 0 }, "schema" : "https://github.com/citation-style-language/schema/raw/master/csl-citation.json" }</w:instrText>
      </w:r>
      <w:r w:rsidRPr="001C2FA1">
        <w:rPr>
          <w:rFonts w:ascii="Times New Roman" w:hAnsi="Times New Roman"/>
          <w:color w:val="000000"/>
          <w:sz w:val="24"/>
          <w:szCs w:val="24"/>
          <w:lang w:val="id-ID"/>
        </w:rPr>
        <w:fldChar w:fldCharType="separate"/>
      </w:r>
      <w:r w:rsidRPr="001C2FA1">
        <w:rPr>
          <w:rFonts w:ascii="Times New Roman" w:hAnsi="Times New Roman"/>
          <w:color w:val="000000"/>
          <w:sz w:val="24"/>
          <w:szCs w:val="24"/>
          <w:lang w:val="id-ID"/>
        </w:rPr>
        <w:t>(Mauliandri &amp; Kartini, 2020)</w:t>
      </w:r>
      <w:r w:rsidRPr="001C2FA1">
        <w:rPr>
          <w:rFonts w:ascii="Times New Roman" w:hAnsi="Times New Roman"/>
          <w:color w:val="000000"/>
          <w:sz w:val="24"/>
          <w:szCs w:val="24"/>
        </w:rPr>
        <w:fldChar w:fldCharType="end"/>
      </w:r>
      <w:r w:rsidRPr="001C2FA1">
        <w:rPr>
          <w:rFonts w:ascii="Times New Roman" w:hAnsi="Times New Roman"/>
          <w:color w:val="000000"/>
          <w:sz w:val="24"/>
          <w:szCs w:val="24"/>
          <w:lang w:val="id-ID"/>
        </w:rPr>
        <w:t>. Kamus Besar Bahasa Indonesia (KBBI, 2012) menyebutkan bahwa kesalahan adalah kekeliruan, kekhilafan, sesuatu yang salah, perbuatan yang salah melanggar hukum dan sebagainya.</w:t>
      </w:r>
      <w:r w:rsidRPr="001C2FA1">
        <w:rPr>
          <w:rFonts w:ascii="Times New Roman" w:hAnsi="Times New Roman"/>
          <w:color w:val="000000"/>
          <w:sz w:val="24"/>
          <w:szCs w:val="24"/>
        </w:rPr>
        <w:t xml:space="preserve"> </w:t>
      </w:r>
      <w:r w:rsidRPr="001C2FA1">
        <w:rPr>
          <w:rFonts w:ascii="Times New Roman" w:hAnsi="Times New Roman"/>
          <w:color w:val="000000"/>
          <w:sz w:val="24"/>
          <w:szCs w:val="24"/>
          <w:lang w:val="id-ID"/>
        </w:rPr>
        <w:t xml:space="preserve">Berdasarkan uraian di atas dapat disimpulkan, analisis kesalahan merupakan suatu pemeriksaan terhadap bentuk penyimpangan terhadap hal yang dianggap menyimpang dari prosedur untuk mengetahui akar permasalahan tersebut terjadi. </w:t>
      </w:r>
      <w:r w:rsidRPr="001C2FA1">
        <w:rPr>
          <w:rFonts w:ascii="Times New Roman" w:hAnsi="Times New Roman"/>
          <w:color w:val="000000"/>
          <w:sz w:val="24"/>
          <w:szCs w:val="24"/>
        </w:rPr>
        <w:t xml:space="preserve">Kesalahan yang sering dilakukan peserta didik dalam menyelesaikan soal matematika dapat dilihat dari beberapa hal, antara lain disebabkan kurangnya pemahaman konsep, penguasaan soal, salah dalam menafsirkan penggunaan rumus, kurang teliti dalam pengerjaan </w:t>
      </w:r>
      <w:r w:rsidRPr="001C2FA1">
        <w:rPr>
          <w:rFonts w:ascii="Times New Roman" w:hAnsi="Times New Roman"/>
          <w:color w:val="000000"/>
          <w:sz w:val="24"/>
          <w:szCs w:val="24"/>
        </w:rPr>
        <w:fldChar w:fldCharType="begin" w:fldLock="1"/>
      </w:r>
      <w:r w:rsidRPr="001C2FA1">
        <w:rPr>
          <w:rFonts w:ascii="Times New Roman" w:hAnsi="Times New Roman"/>
          <w:color w:val="000000"/>
          <w:sz w:val="24"/>
          <w:szCs w:val="24"/>
        </w:rPr>
        <w:instrText>ADDIN CSL_CITATION { "citationItems" : [ { "id" : "ITEM-1", "itemData" : { "DOI" : "10.31331/medivesveteran.v3i1.688", "ISSN" : "2549-8231", "abstract" : "Tujuan penelitian ini untuk mengidentifikasi kemampuan metakognisi siswa SD dalam pemecahan masalah berdasarkan disposisi matematis. Penelitian ini merupakan penelitian kualitatif dengan pendekatan eksploratif. Subjek dalam penelitian ini adalah 3 siswa kelas V yang masing-masing memiliki disposisi matematis rendah, disposisi matematis sedang, dan disposisi matematis tinggi. Teknik pengumpulan data dalam penelitian ini adalah angket/kuisioner, Tes Kemampuan Metakognisi (TKM), pedoman wawancara, dan lembar observasi. Teknik analisis data menggunakan model Milles dan Huberman yaitu reduksi data, penyajian data, dan penarikan kesimpulan. Uji keabsahan data menggunakan trianggulasi teknik yaitu dengan cara mengambil data yang sama dengan teknik yang berbeda. Hasil penelitian menunjukkan bahwa subjek dengan disposisi matematis rendah kurang mampu merencanakan, memonitor, dan mengevaluasi. Subjek dengan disposisi matematis sedang mampu merencanakan, memonitor, dan mengevaluasi. Subjek dengan disposisi matematis tinggi sangat mampu merencanakan, memonitor, dan mengevaluasi. Kesimpulan dari penelitian ini adalah tingkan disposisi matematis siswa mempengaruhi kemampuan metakognisi siswa SD dalam pemecahan masalah.\r Kata kunci: metakognisi, pemecahan masalah, disposisi matematis.\r \u00a0\r ABSTRACT\r The objective of this study is to identify the metacognition abilities of elementary school students in problem solving based on mathematical dispositions. This research is a qualitative research with an explorative approach. The subjects in this study were 3 students from 5th grade with a low, medium, and high mathematical disposition. Questionnaire, Metacognition Ability Test (MAT), interview guidelines, and observation sheets are used in this study to get the data. Data analysis techniques used is the Milles and Huberman models, which are data reduction, data presentation, and conclusions. The data validity is checkec by using technical transcription by taking the same data with different techniques. The results are subject with low mathematical dispositions is not able to plan, monitor, and evaluate. Subject with mathematical dispositions is able to plan, monitor, and evaluate. Subject with high mathematical dispositions is very capable in planning, monitoring, and evaluating. The conclusion of this study is student\u2019s mathematical disposition affects the ability of elementary school students in problem solving.\r Keywords: metacognition, problem solving, mathematical dis\u2026", "author" : [ { "dropping-particle" : "", "family" : "Aini", "given" : "Qurrotul", "non-dropping-particle" : "", "parse-names" : false, "suffix" : "" } ], "container-title" : "Journal of Medives : Journal of Mathematics Education IKIP Veteran Semarang", "id" : "ITEM-1", "issue" : "1", "issued" : { "date-parts" : [ [ "2019" ] ] }, "page" : "97", "title" : "Identifikasi Kemampuan Metakognisi Siswa SD dalam Pemecahan Masalah Berdasarkan Disposisi Matematis", "type" : "article-journal", "volume" : "3" }, "uris" : [ "http://www.mendeley.com/documents/?uuid=01152227-7969-48ac-ab3d-aa7d3a05cb04" ] } ], "mendeley" : { "formattedCitation" : "(Aini, 2019)", "plainTextFormattedCitation" : "(Aini, 2019)", "previouslyFormattedCitation" : "(Aini, 2019)" }, "properties" : { "noteIndex" : 0 }, "schema" : "https://github.com/citation-style-language/schema/raw/master/csl-citation.json" }</w:instrText>
      </w:r>
      <w:r w:rsidRPr="001C2FA1">
        <w:rPr>
          <w:rFonts w:ascii="Times New Roman" w:hAnsi="Times New Roman"/>
          <w:color w:val="000000"/>
          <w:sz w:val="24"/>
          <w:szCs w:val="24"/>
        </w:rPr>
        <w:fldChar w:fldCharType="separate"/>
      </w:r>
      <w:r w:rsidRPr="001C2FA1">
        <w:rPr>
          <w:rFonts w:ascii="Times New Roman" w:hAnsi="Times New Roman"/>
          <w:color w:val="000000"/>
          <w:sz w:val="24"/>
          <w:szCs w:val="24"/>
        </w:rPr>
        <w:t>(Aini, 2019)</w:t>
      </w:r>
      <w:r w:rsidRPr="001C2FA1">
        <w:rPr>
          <w:rFonts w:ascii="Times New Roman" w:hAnsi="Times New Roman"/>
          <w:color w:val="000000"/>
          <w:sz w:val="24"/>
          <w:szCs w:val="24"/>
        </w:rPr>
        <w:fldChar w:fldCharType="end"/>
      </w:r>
      <w:r w:rsidRPr="001C2FA1">
        <w:rPr>
          <w:rFonts w:ascii="Times New Roman" w:hAnsi="Times New Roman"/>
          <w:color w:val="000000"/>
          <w:sz w:val="24"/>
          <w:szCs w:val="24"/>
        </w:rPr>
        <w:t xml:space="preserve">. </w:t>
      </w:r>
    </w:p>
    <w:p w:rsidR="001C2FA1" w:rsidRPr="001C2FA1" w:rsidRDefault="001C2FA1" w:rsidP="001C2FA1">
      <w:pPr>
        <w:pBdr>
          <w:top w:val="nil"/>
          <w:left w:val="nil"/>
          <w:bottom w:val="nil"/>
          <w:right w:val="nil"/>
          <w:between w:val="nil"/>
        </w:pBdr>
        <w:spacing w:after="0"/>
        <w:ind w:firstLine="567"/>
        <w:jc w:val="both"/>
        <w:rPr>
          <w:rFonts w:ascii="Times New Roman" w:hAnsi="Times New Roman"/>
          <w:color w:val="000000"/>
          <w:sz w:val="24"/>
          <w:szCs w:val="24"/>
          <w:lang w:val="id-ID"/>
        </w:rPr>
      </w:pPr>
      <w:proofErr w:type="gramStart"/>
      <w:r w:rsidRPr="001C2FA1">
        <w:rPr>
          <w:rFonts w:ascii="Times New Roman" w:hAnsi="Times New Roman"/>
          <w:color w:val="000000"/>
          <w:sz w:val="24"/>
          <w:szCs w:val="24"/>
        </w:rPr>
        <w:t>Analisis kesalahan berdasarkan tahapan Kastolan adalah salah satu metode yang dapat digunakan untuk menganalisis suatu kesalahan peserta didik dalam menyelesaikan soal materi aljabar bentuk pecahan.</w:t>
      </w:r>
      <w:proofErr w:type="gramEnd"/>
      <w:r w:rsidRPr="001C2FA1">
        <w:rPr>
          <w:rFonts w:ascii="Times New Roman" w:hAnsi="Times New Roman"/>
          <w:color w:val="000000"/>
          <w:sz w:val="24"/>
          <w:szCs w:val="24"/>
        </w:rPr>
        <w:t xml:space="preserve"> Kastolan menyebutkan bahwa jenis-jenis kesalahan dibedakan menjadi tiga, yaitu kesalahan konseptual, kesalahan prosedural dan kesalahan teknikal </w:t>
      </w:r>
      <w:r w:rsidRPr="001C2FA1">
        <w:rPr>
          <w:rFonts w:ascii="Times New Roman" w:hAnsi="Times New Roman"/>
          <w:color w:val="000000"/>
          <w:sz w:val="24"/>
          <w:szCs w:val="24"/>
        </w:rPr>
        <w:fldChar w:fldCharType="begin" w:fldLock="1"/>
      </w:r>
      <w:r w:rsidRPr="001C2FA1">
        <w:rPr>
          <w:rFonts w:ascii="Times New Roman" w:hAnsi="Times New Roman"/>
          <w:color w:val="000000"/>
          <w:sz w:val="24"/>
          <w:szCs w:val="24"/>
        </w:rPr>
        <w:instrText>ADDIN CSL_CITATION { "citationItems" : [ { "id" : "ITEM-1", "itemData" : { "author" : [ { "dropping-particle" : "", "family" : "Lutfia", "given" : "Lusi", "non-dropping-particle" : "", "parse-names" : false, "suffix" : "" }, { "dropping-particle" : "", "family" : "Zanthy", "given" : "Luvy Sylviana", "non-dropping-particle" : "", "parse-names" : false, "suffix" : "" } ], "id" : "ITEM-1", "issue" : "03", "issued" : { "date-parts" : [ [ "2018" ] ] }, "page" : "396-404", "title" : "Analisis Kesalahan Menurut Tahapan Kastolan Dan Pemberian Scaffolding Dalam Menyelesaikan Soal Sistem Persamaan Linear Dua Variabel", "type" : "article-journal", "volume" : "01" }, "uris" : [ "http://www.mendeley.com/documents/?uuid=8c36d757-86f2-45d7-9fbb-8a1027aa1895" ] } ], "mendeley" : { "formattedCitation" : "(Lutfia &amp; Zanthy, 2018)", "plainTextFormattedCitation" : "(Lutfia &amp; Zanthy, 2018)", "previouslyFormattedCitation" : "(Lutfia &amp; Zanthy, 2018)" }, "properties" : { "noteIndex" : 0 }, "schema" : "https://github.com/citation-style-language/schema/raw/master/csl-citation.json" }</w:instrText>
      </w:r>
      <w:r w:rsidRPr="001C2FA1">
        <w:rPr>
          <w:rFonts w:ascii="Times New Roman" w:hAnsi="Times New Roman"/>
          <w:color w:val="000000"/>
          <w:sz w:val="24"/>
          <w:szCs w:val="24"/>
        </w:rPr>
        <w:fldChar w:fldCharType="separate"/>
      </w:r>
      <w:r w:rsidRPr="001C2FA1">
        <w:rPr>
          <w:rFonts w:ascii="Times New Roman" w:hAnsi="Times New Roman"/>
          <w:color w:val="000000"/>
          <w:sz w:val="24"/>
          <w:szCs w:val="24"/>
        </w:rPr>
        <w:t>(Lutfia &amp; Zanthy, 2018)</w:t>
      </w:r>
      <w:r w:rsidRPr="001C2FA1">
        <w:rPr>
          <w:rFonts w:ascii="Times New Roman" w:hAnsi="Times New Roman"/>
          <w:color w:val="000000"/>
          <w:sz w:val="24"/>
          <w:szCs w:val="24"/>
        </w:rPr>
        <w:fldChar w:fldCharType="end"/>
      </w:r>
      <w:r w:rsidRPr="001C2FA1">
        <w:rPr>
          <w:rFonts w:ascii="Times New Roman" w:hAnsi="Times New Roman"/>
          <w:color w:val="000000"/>
          <w:sz w:val="24"/>
          <w:szCs w:val="24"/>
        </w:rPr>
        <w:t>.</w:t>
      </w:r>
      <w:r w:rsidRPr="001C2FA1">
        <w:rPr>
          <w:rFonts w:ascii="Times New Roman" w:hAnsi="Times New Roman"/>
          <w:color w:val="000000"/>
          <w:sz w:val="24"/>
          <w:szCs w:val="24"/>
          <w:lang w:val="id-ID"/>
        </w:rPr>
        <w:t xml:space="preserve"> Tahapan Kastolan membedakan kesalahan peserta didik menjadi tiga yaitu kesalahan konseptual, kesalahan prosedural dan kesalahan teknik </w:t>
      </w:r>
      <w:r w:rsidRPr="001C2FA1">
        <w:rPr>
          <w:rFonts w:ascii="Times New Roman" w:hAnsi="Times New Roman"/>
          <w:color w:val="000000"/>
          <w:sz w:val="24"/>
          <w:szCs w:val="24"/>
          <w:lang w:val="id-ID"/>
        </w:rPr>
        <w:fldChar w:fldCharType="begin" w:fldLock="1"/>
      </w:r>
      <w:r w:rsidRPr="001C2FA1">
        <w:rPr>
          <w:rFonts w:ascii="Times New Roman" w:hAnsi="Times New Roman"/>
          <w:color w:val="000000"/>
          <w:sz w:val="24"/>
          <w:szCs w:val="24"/>
          <w:lang w:val="id-ID"/>
        </w:rPr>
        <w:instrText>ADDIN CSL_CITATION { "citationItems" : [ { "id" : "ITEM-1", "itemData" : { "author" : [ { "dropping-particle" : "", "family" : "Raharti", "given" : "Antonia Dwi", "non-dropping-particle" : "", "parse-names" : false, "suffix" : "" }, { "dropping-particle" : "", "family" : "Yunianta", "given" : "Tri Nova Hasti", "non-dropping-particle" : "", "parse-names" : false, "suffix" : "" } ], "id" : "ITEM-1", "issue" : "1", "issued" : { "date-parts" : [ [ "2020" ] ] }, "page" : "77-100", "title" : "Identifikasi Kesalahan Matematika Siswa SMP Berdasarkan Tahapan Kastolan", "type" : "article-journal", "volume" : "3" }, "uris" : [ "http://www.mendeley.com/documents/?uuid=abb45576-b856-40ab-a5fe-b474ec2c636a" ] } ], "mendeley" : { "formattedCitation" : "(Raharti &amp; Yunianta, 2020)", "plainTextFormattedCitation" : "(Raharti &amp; Yunianta, 2020)", "previouslyFormattedCitation" : "(Raharti &amp; Yunianta, 2020)" }, "properties" : { "noteIndex" : 0 }, "schema" : "https://github.com/citation-style-language/schema/raw/master/csl-citation.json" }</w:instrText>
      </w:r>
      <w:r w:rsidRPr="001C2FA1">
        <w:rPr>
          <w:rFonts w:ascii="Times New Roman" w:hAnsi="Times New Roman"/>
          <w:color w:val="000000"/>
          <w:sz w:val="24"/>
          <w:szCs w:val="24"/>
          <w:lang w:val="id-ID"/>
        </w:rPr>
        <w:fldChar w:fldCharType="separate"/>
      </w:r>
      <w:r w:rsidRPr="001C2FA1">
        <w:rPr>
          <w:rFonts w:ascii="Times New Roman" w:hAnsi="Times New Roman"/>
          <w:color w:val="000000"/>
          <w:sz w:val="24"/>
          <w:szCs w:val="24"/>
          <w:lang w:val="id-ID"/>
        </w:rPr>
        <w:t xml:space="preserve">(Raharti &amp; Yunianta, </w:t>
      </w:r>
      <w:r w:rsidRPr="001C2FA1">
        <w:rPr>
          <w:rFonts w:ascii="Times New Roman" w:hAnsi="Times New Roman"/>
          <w:color w:val="000000"/>
          <w:sz w:val="24"/>
          <w:szCs w:val="24"/>
          <w:lang w:val="id-ID"/>
        </w:rPr>
        <w:lastRenderedPageBreak/>
        <w:t>2020)</w:t>
      </w:r>
      <w:r w:rsidRPr="001C2FA1">
        <w:rPr>
          <w:rFonts w:ascii="Times New Roman" w:hAnsi="Times New Roman"/>
          <w:color w:val="000000"/>
          <w:sz w:val="24"/>
          <w:szCs w:val="24"/>
        </w:rPr>
        <w:fldChar w:fldCharType="end"/>
      </w:r>
      <w:r w:rsidRPr="001C2FA1">
        <w:rPr>
          <w:rFonts w:ascii="Times New Roman" w:hAnsi="Times New Roman"/>
          <w:color w:val="000000"/>
          <w:sz w:val="24"/>
          <w:szCs w:val="24"/>
          <w:lang w:val="id-ID"/>
        </w:rPr>
        <w:t>. Kesalahan yang dilakukan pada kesalahan konseptual yaitu peserta didik tidak dapat menerapkan tahap penyelesaian pada soal dan peserta didik tidak mengetahui tahap penyelesaian yang harus digunakan pada soal. Kesalahan yang dilakukan pada kesalahan prosedural yaitu tidak sesuai langkah pengerjaan yang dilakukan oleh peserta didik, peserta didik salah dalam menentukan tanda operasi penjumlahan atau pengurangan atau perkalian atau pembagian, dan peserta didik tidak mengerjakan soal hingga selesai atau peserta didik mengerjakan tidak sampai bentuk yang sederhana. Kesalahan yang dilakukan pada kesalahan teknik yaitu pesera didik salah dalam proses menghitung, dan peserta didik salah dalam menulis atau salah dalam memindahkan koefisien, variabel dan konstanta.</w:t>
      </w:r>
    </w:p>
    <w:p w:rsidR="001C2FA1" w:rsidRPr="001C2FA1" w:rsidRDefault="001C2FA1" w:rsidP="001C2FA1">
      <w:pPr>
        <w:pBdr>
          <w:top w:val="nil"/>
          <w:left w:val="nil"/>
          <w:bottom w:val="nil"/>
          <w:right w:val="nil"/>
          <w:between w:val="nil"/>
        </w:pBdr>
        <w:spacing w:after="0"/>
        <w:ind w:firstLine="567"/>
        <w:jc w:val="both"/>
        <w:rPr>
          <w:rFonts w:ascii="Times New Roman" w:hAnsi="Times New Roman"/>
          <w:color w:val="000000"/>
          <w:sz w:val="24"/>
          <w:szCs w:val="24"/>
          <w:lang w:val="id-ID"/>
        </w:rPr>
      </w:pPr>
      <w:r w:rsidRPr="001C2FA1">
        <w:rPr>
          <w:rFonts w:ascii="Times New Roman" w:hAnsi="Times New Roman"/>
          <w:color w:val="000000"/>
          <w:sz w:val="24"/>
          <w:szCs w:val="24"/>
        </w:rPr>
        <w:fldChar w:fldCharType="begin" w:fldLock="1"/>
      </w:r>
      <w:r w:rsidRPr="001C2FA1">
        <w:rPr>
          <w:rFonts w:ascii="Times New Roman" w:hAnsi="Times New Roman"/>
          <w:color w:val="000000"/>
          <w:sz w:val="24"/>
          <w:szCs w:val="24"/>
        </w:rPr>
        <w:instrText>ADDIN CSL_CITATION { "citationItems" : [ { "id" : "ITEM-1", "itemData" : { "ISBN" : "9786027340329", "author" : [ { "dropping-particle" : "", "family" : "Sulistyaningsih", "given" : "Annisa", "non-dropping-particle" : "", "parse-names" : false, "suffix" : "" }, { "dropping-particle" : "", "family" : "Rakhmawati", "given" : "Ellya", "non-dropping-particle" : "", "parse-names" : false, "suffix" : "" } ], "id" : "ITEM-1", "issued" : { "date-parts" : [ [ "2017" ] ] }, "page" : "123-130", "title" : "Analisis Kesalahan Siswa Menurut Kastolan dalam Pemecahan Masalah Matematika", "type" : "article-journal" }, "uris" : [ "http://www.mendeley.com/documents/?uuid=72211018-ab45-49dd-b578-84ca03d0ffb4" ] } ], "mendeley" : { "formattedCitation" : "(Sulistyaningsih &amp; Rakhmawati, 2017)", "manualFormatting" : "Sulistyaningsih &amp; Rakhmawati (2017)", "plainTextFormattedCitation" : "(Sulistyaningsih &amp; Rakhmawati, 2017)", "previouslyFormattedCitation" : "(Sulistyaningsih &amp; Rakhmawati, 2017)" }, "properties" : { "noteIndex" : 0 }, "schema" : "https://github.com/citation-style-language/schema/raw/master/csl-citation.json" }</w:instrText>
      </w:r>
      <w:r w:rsidRPr="001C2FA1">
        <w:rPr>
          <w:rFonts w:ascii="Times New Roman" w:hAnsi="Times New Roman"/>
          <w:color w:val="000000"/>
          <w:sz w:val="24"/>
          <w:szCs w:val="24"/>
        </w:rPr>
        <w:fldChar w:fldCharType="separate"/>
      </w:r>
      <w:proofErr w:type="gramStart"/>
      <w:r w:rsidRPr="001C2FA1">
        <w:rPr>
          <w:rFonts w:ascii="Times New Roman" w:hAnsi="Times New Roman"/>
          <w:color w:val="000000"/>
          <w:sz w:val="24"/>
          <w:szCs w:val="24"/>
        </w:rPr>
        <w:t>Sulistyaningsih &amp; Rakhmawati</w:t>
      </w:r>
      <w:r w:rsidRPr="001C2FA1">
        <w:rPr>
          <w:rFonts w:ascii="Times New Roman" w:hAnsi="Times New Roman"/>
          <w:color w:val="000000"/>
          <w:sz w:val="24"/>
          <w:szCs w:val="24"/>
          <w:lang w:val="id-ID"/>
        </w:rPr>
        <w:t xml:space="preserve"> (</w:t>
      </w:r>
      <w:r w:rsidRPr="001C2FA1">
        <w:rPr>
          <w:rFonts w:ascii="Times New Roman" w:hAnsi="Times New Roman"/>
          <w:color w:val="000000"/>
          <w:sz w:val="24"/>
          <w:szCs w:val="24"/>
        </w:rPr>
        <w:t>2017)</w:t>
      </w:r>
      <w:r w:rsidRPr="001C2FA1">
        <w:rPr>
          <w:rFonts w:ascii="Times New Roman" w:hAnsi="Times New Roman"/>
          <w:color w:val="000000"/>
          <w:sz w:val="24"/>
          <w:szCs w:val="24"/>
        </w:rPr>
        <w:fldChar w:fldCharType="end"/>
      </w:r>
      <w:r w:rsidRPr="001C2FA1">
        <w:rPr>
          <w:rFonts w:ascii="Times New Roman" w:hAnsi="Times New Roman"/>
          <w:color w:val="000000"/>
          <w:sz w:val="24"/>
          <w:szCs w:val="24"/>
          <w:lang w:val="id-ID"/>
        </w:rPr>
        <w:t xml:space="preserve"> menyebutkan bahwa kesalahan konseptual merupakan kesalahan yang dilakukan peserta didik dalam menafsirkan istilah, sifat, fakta, konsep dan prinsip.</w:t>
      </w:r>
      <w:proofErr w:type="gramEnd"/>
      <w:r w:rsidRPr="001C2FA1">
        <w:rPr>
          <w:rFonts w:ascii="Times New Roman" w:hAnsi="Times New Roman"/>
          <w:color w:val="000000"/>
          <w:sz w:val="24"/>
          <w:szCs w:val="24"/>
          <w:lang w:val="id-ID"/>
        </w:rPr>
        <w:t xml:space="preserve"> Indikator kesalahan konseptual yaitu : 1) tidak dapat mengungkapkan kembali sebuah konsep, 2) kurang tepat dalam pengelompokan objek matematika berdasarkan sifatnya, 3) kurang tepat dalam menerapkan konsep aljabar dalam pemecahan masalah</w:t>
      </w:r>
      <w:r w:rsidRPr="001C2FA1">
        <w:rPr>
          <w:rFonts w:ascii="Times New Roman" w:hAnsi="Times New Roman"/>
          <w:color w:val="000000"/>
          <w:sz w:val="24"/>
          <w:szCs w:val="24"/>
        </w:rPr>
        <w:t>.</w:t>
      </w:r>
      <w:r w:rsidRPr="001C2FA1">
        <w:rPr>
          <w:rFonts w:ascii="Times New Roman" w:hAnsi="Times New Roman"/>
          <w:color w:val="000000"/>
          <w:sz w:val="24"/>
          <w:szCs w:val="24"/>
          <w:lang w:val="id-ID"/>
        </w:rPr>
        <w:t xml:space="preserve"> </w:t>
      </w:r>
      <w:r w:rsidRPr="001C2FA1">
        <w:rPr>
          <w:rFonts w:ascii="Times New Roman" w:hAnsi="Times New Roman"/>
          <w:color w:val="000000"/>
          <w:sz w:val="24"/>
          <w:szCs w:val="24"/>
        </w:rPr>
        <w:fldChar w:fldCharType="begin" w:fldLock="1"/>
      </w:r>
      <w:r w:rsidRPr="001C2FA1">
        <w:rPr>
          <w:rFonts w:ascii="Times New Roman" w:hAnsi="Times New Roman"/>
          <w:color w:val="000000"/>
          <w:sz w:val="24"/>
          <w:szCs w:val="24"/>
        </w:rPr>
        <w:instrText>ADDIN CSL_CITATION { "citationItems" : [ { "id" : "ITEM-1", "itemData" : { "ISBN" : "9786234160178", "author" : [ { "dropping-particle" : "", "family" : "Salsabilah", "given" : "Eka Yulinda", "non-dropping-particle" : "", "parse-names" : false, "suffix" : "" }, { "dropping-particle" : "", "family" : "Nugraheni", "given" : "Liknin", "non-dropping-particle" : "", "parse-names" : false, "suffix" : "" } ], "id" : "ITEM-1", "issued" : { "date-parts" : [ [ "2022" ] ] }, "page" : "405-414", "title" : "Analisis Kesalahan Siswa berdasarkan Tahapan Kastolan dalam Menyelesaikan Soal Cerita pada Materi Sistem Persamaan Linear Dua Variabel", "type" : "article-journal" }, "uris" : [ "http://www.mendeley.com/documents/?uuid=0a6c9f1a-d006-427c-82e2-a06cb7c58d22" ] } ], "mendeley" : { "formattedCitation" : "(Salsabilah &amp; Nugraheni, 2022)", "manualFormatting" : "Salsabilah &amp; Nugraheni (2022)", "plainTextFormattedCitation" : "(Salsabilah &amp; Nugraheni, 2022)", "previouslyFormattedCitation" : "(Salsabilah &amp; Nugraheni, 2022)" }, "properties" : { "noteIndex" : 0 }, "schema" : "https://github.com/citation-style-language/schema/raw/master/csl-citation.json" }</w:instrText>
      </w:r>
      <w:r w:rsidRPr="001C2FA1">
        <w:rPr>
          <w:rFonts w:ascii="Times New Roman" w:hAnsi="Times New Roman"/>
          <w:color w:val="000000"/>
          <w:sz w:val="24"/>
          <w:szCs w:val="24"/>
        </w:rPr>
        <w:fldChar w:fldCharType="separate"/>
      </w:r>
      <w:proofErr w:type="gramStart"/>
      <w:r w:rsidRPr="001C2FA1">
        <w:rPr>
          <w:rFonts w:ascii="Times New Roman" w:hAnsi="Times New Roman"/>
          <w:color w:val="000000"/>
          <w:sz w:val="24"/>
          <w:szCs w:val="24"/>
        </w:rPr>
        <w:t>Salsabilah &amp; Nugraheni</w:t>
      </w:r>
      <w:r w:rsidRPr="001C2FA1">
        <w:rPr>
          <w:rFonts w:ascii="Times New Roman" w:hAnsi="Times New Roman"/>
          <w:color w:val="000000"/>
          <w:sz w:val="24"/>
          <w:szCs w:val="24"/>
          <w:lang w:val="id-ID"/>
        </w:rPr>
        <w:t xml:space="preserve"> (</w:t>
      </w:r>
      <w:r w:rsidRPr="001C2FA1">
        <w:rPr>
          <w:rFonts w:ascii="Times New Roman" w:hAnsi="Times New Roman"/>
          <w:color w:val="000000"/>
          <w:sz w:val="24"/>
          <w:szCs w:val="24"/>
        </w:rPr>
        <w:t>2022)</w:t>
      </w:r>
      <w:r w:rsidRPr="001C2FA1">
        <w:rPr>
          <w:rFonts w:ascii="Times New Roman" w:hAnsi="Times New Roman"/>
          <w:color w:val="000000"/>
          <w:sz w:val="24"/>
          <w:szCs w:val="24"/>
        </w:rPr>
        <w:fldChar w:fldCharType="end"/>
      </w:r>
      <w:r w:rsidRPr="001C2FA1">
        <w:rPr>
          <w:rFonts w:ascii="Times New Roman" w:hAnsi="Times New Roman"/>
          <w:color w:val="000000"/>
          <w:sz w:val="24"/>
          <w:szCs w:val="24"/>
        </w:rPr>
        <w:t xml:space="preserve"> menyatakan bahwa kesalahan prosedural merupakan kesalahan dalam menyusun simbol, langakah peratuaran hierarkis dan sistematis dalam menjawab suatu masalah.</w:t>
      </w:r>
      <w:proofErr w:type="gramEnd"/>
      <w:r w:rsidRPr="001C2FA1">
        <w:rPr>
          <w:rFonts w:ascii="Times New Roman" w:hAnsi="Times New Roman"/>
          <w:color w:val="000000"/>
          <w:sz w:val="24"/>
          <w:szCs w:val="24"/>
        </w:rPr>
        <w:t xml:space="preserve"> Menurut </w:t>
      </w:r>
      <w:r w:rsidRPr="001C2FA1">
        <w:rPr>
          <w:rFonts w:ascii="Times New Roman" w:hAnsi="Times New Roman"/>
          <w:color w:val="000000"/>
          <w:sz w:val="24"/>
          <w:szCs w:val="24"/>
        </w:rPr>
        <w:fldChar w:fldCharType="begin" w:fldLock="1"/>
      </w:r>
      <w:r w:rsidRPr="001C2FA1">
        <w:rPr>
          <w:rFonts w:ascii="Times New Roman" w:hAnsi="Times New Roman"/>
          <w:color w:val="000000"/>
          <w:sz w:val="24"/>
          <w:szCs w:val="24"/>
        </w:rPr>
        <w:instrText>ADDIN CSL_CITATION { "citationItems" : [ { "id" : "ITEM-1", "itemData" : { "ISBN" : "9786027340329", "author" : [ { "dropping-particle" : "", "family" : "Sulistyaningsih", "given" : "Annisa", "non-dropping-particle" : "", "parse-names" : false, "suffix" : "" }, { "dropping-particle" : "", "family" : "Rakhmawati", "given" : "Ellya", "non-dropping-particle" : "", "parse-names" : false, "suffix" : "" } ], "id" : "ITEM-1", "issued" : { "date-parts" : [ [ "2017" ] ] }, "page" : "123-130", "title" : "Analisis Kesalahan Siswa Menurut Kastolan dalam Pemecahan Masalah Matematika", "type" : "article-journal" }, "uris" : [ "http://www.mendeley.com/documents/?uuid=72211018-ab45-49dd-b578-84ca03d0ffb4" ] } ], "mendeley" : { "formattedCitation" : "(Sulistyaningsih &amp; Rakhmawati, 2017)", "manualFormatting" : "Sulistyaningsih &amp; Rakhmawati (2017)", "plainTextFormattedCitation" : "(Sulistyaningsih &amp; Rakhmawati, 2017)", "previouslyFormattedCitation" : "(Sulistyaningsih &amp; Rakhmawati, 2017)" }, "properties" : { "noteIndex" : 0 }, "schema" : "https://github.com/citation-style-language/schema/raw/master/csl-citation.json" }</w:instrText>
      </w:r>
      <w:r w:rsidRPr="001C2FA1">
        <w:rPr>
          <w:rFonts w:ascii="Times New Roman" w:hAnsi="Times New Roman"/>
          <w:color w:val="000000"/>
          <w:sz w:val="24"/>
          <w:szCs w:val="24"/>
        </w:rPr>
        <w:fldChar w:fldCharType="separate"/>
      </w:r>
      <w:r w:rsidRPr="001C2FA1">
        <w:rPr>
          <w:rFonts w:ascii="Times New Roman" w:hAnsi="Times New Roman"/>
          <w:color w:val="000000"/>
          <w:sz w:val="24"/>
          <w:szCs w:val="24"/>
        </w:rPr>
        <w:t>Sulistyaningsih &amp; Rakhmawati</w:t>
      </w:r>
      <w:r w:rsidRPr="001C2FA1">
        <w:rPr>
          <w:rFonts w:ascii="Times New Roman" w:hAnsi="Times New Roman"/>
          <w:color w:val="000000"/>
          <w:sz w:val="24"/>
          <w:szCs w:val="24"/>
          <w:lang w:val="id-ID"/>
        </w:rPr>
        <w:t xml:space="preserve"> (</w:t>
      </w:r>
      <w:r w:rsidRPr="001C2FA1">
        <w:rPr>
          <w:rFonts w:ascii="Times New Roman" w:hAnsi="Times New Roman"/>
          <w:color w:val="000000"/>
          <w:sz w:val="24"/>
          <w:szCs w:val="24"/>
        </w:rPr>
        <w:t>2017)</w:t>
      </w:r>
      <w:r w:rsidRPr="001C2FA1">
        <w:rPr>
          <w:rFonts w:ascii="Times New Roman" w:hAnsi="Times New Roman"/>
          <w:color w:val="000000"/>
          <w:sz w:val="24"/>
          <w:szCs w:val="24"/>
        </w:rPr>
        <w:fldChar w:fldCharType="end"/>
      </w:r>
      <w:r w:rsidRPr="001C2FA1">
        <w:rPr>
          <w:rFonts w:ascii="Times New Roman" w:hAnsi="Times New Roman"/>
          <w:color w:val="000000"/>
          <w:sz w:val="24"/>
          <w:szCs w:val="24"/>
        </w:rPr>
        <w:t xml:space="preserve"> indikator kesalahan prosedural meliputi: 1) ketidakteraturan langkah-langkah dalam menyelesaikan soal yang diperintahkan, 2) ketidak mampuan menyelesaikan soal sampai bentuk paling sederhana, 3) kesalahan karena tidak melanjutkan langkah penyelesaian.</w:t>
      </w:r>
      <w:r w:rsidRPr="001C2FA1">
        <w:rPr>
          <w:rFonts w:ascii="Times New Roman" w:hAnsi="Times New Roman"/>
          <w:color w:val="000000"/>
          <w:sz w:val="24"/>
          <w:szCs w:val="24"/>
          <w:lang w:val="id-ID"/>
        </w:rPr>
        <w:t xml:space="preserve"> </w:t>
      </w:r>
      <w:r w:rsidRPr="001C2FA1">
        <w:rPr>
          <w:rFonts w:ascii="Times New Roman" w:hAnsi="Times New Roman"/>
          <w:color w:val="000000"/>
          <w:sz w:val="24"/>
          <w:szCs w:val="24"/>
        </w:rPr>
        <w:t xml:space="preserve">Kesalahan teknik adalah kesalahan dimana peserta didik melakukan kesalahan dalam menghitung nilai dari suatu operasi hitung dalam menyelesaikan soal </w:t>
      </w:r>
      <w:r w:rsidRPr="001C2FA1">
        <w:rPr>
          <w:rFonts w:ascii="Times New Roman" w:hAnsi="Times New Roman"/>
          <w:color w:val="000000"/>
          <w:sz w:val="24"/>
          <w:szCs w:val="24"/>
        </w:rPr>
        <w:fldChar w:fldCharType="begin" w:fldLock="1"/>
      </w:r>
      <w:r w:rsidRPr="001C2FA1">
        <w:rPr>
          <w:rFonts w:ascii="Times New Roman" w:hAnsi="Times New Roman"/>
          <w:color w:val="000000"/>
          <w:sz w:val="24"/>
          <w:szCs w:val="24"/>
        </w:rPr>
        <w:instrText>ADDIN CSL_CITATION { "citationItems" : [ { "id" : "ITEM-1", "itemData" : { "ISBN" : "9786234160178", "author" : [ { "dropping-particle" : "", "family" : "Salsabilah", "given" : "Eka Yulinda", "non-dropping-particle" : "", "parse-names" : false, "suffix" : "" }, { "dropping-particle" : "", "family" : "Nugraheni", "given" : "Liknin", "non-dropping-particle" : "", "parse-names" : false, "suffix" : "" } ], "id" : "ITEM-1", "issued" : { "date-parts" : [ [ "2022" ] ] }, "page" : "405-414", "title" : "Analisis Kesalahan Siswa berdasarkan Tahapan Kastolan dalam Menyelesaikan Soal Cerita pada Materi Sistem Persamaan Linear Dua Variabel", "type" : "article-journal" }, "uris" : [ "http://www.mendeley.com/documents/?uuid=0a6c9f1a-d006-427c-82e2-a06cb7c58d22" ] } ], "mendeley" : { "formattedCitation" : "(Salsabilah &amp; Nugraheni, 2022)", "plainTextFormattedCitation" : "(Salsabilah &amp; Nugraheni, 2022)", "previouslyFormattedCitation" : "(Salsabilah &amp; Nugraheni, 2022)" }, "properties" : { "noteIndex" : 0 }, "schema" : "https://github.com/citation-style-language/schema/raw/master/csl-citation.json" }</w:instrText>
      </w:r>
      <w:r w:rsidRPr="001C2FA1">
        <w:rPr>
          <w:rFonts w:ascii="Times New Roman" w:hAnsi="Times New Roman"/>
          <w:color w:val="000000"/>
          <w:sz w:val="24"/>
          <w:szCs w:val="24"/>
        </w:rPr>
        <w:fldChar w:fldCharType="separate"/>
      </w:r>
      <w:r w:rsidRPr="001C2FA1">
        <w:rPr>
          <w:rFonts w:ascii="Times New Roman" w:hAnsi="Times New Roman"/>
          <w:color w:val="000000"/>
          <w:sz w:val="24"/>
          <w:szCs w:val="24"/>
        </w:rPr>
        <w:t>(Salsabilah &amp; Nugraheni, 2022)</w:t>
      </w:r>
      <w:r w:rsidRPr="001C2FA1">
        <w:rPr>
          <w:rFonts w:ascii="Times New Roman" w:hAnsi="Times New Roman"/>
          <w:color w:val="000000"/>
          <w:sz w:val="24"/>
          <w:szCs w:val="24"/>
        </w:rPr>
        <w:fldChar w:fldCharType="end"/>
      </w:r>
      <w:r w:rsidRPr="001C2FA1">
        <w:rPr>
          <w:rFonts w:ascii="Times New Roman" w:hAnsi="Times New Roman"/>
          <w:color w:val="000000"/>
          <w:sz w:val="24"/>
          <w:szCs w:val="24"/>
        </w:rPr>
        <w:t xml:space="preserve">. </w:t>
      </w:r>
      <w:r w:rsidRPr="001C2FA1">
        <w:rPr>
          <w:rFonts w:ascii="Times New Roman" w:hAnsi="Times New Roman"/>
          <w:color w:val="000000"/>
          <w:sz w:val="24"/>
          <w:szCs w:val="24"/>
        </w:rPr>
        <w:fldChar w:fldCharType="begin" w:fldLock="1"/>
      </w:r>
      <w:r w:rsidRPr="001C2FA1">
        <w:rPr>
          <w:rFonts w:ascii="Times New Roman" w:hAnsi="Times New Roman"/>
          <w:color w:val="000000"/>
          <w:sz w:val="24"/>
          <w:szCs w:val="24"/>
        </w:rPr>
        <w:instrText>ADDIN CSL_CITATION { "citationItems" : [ { "id" : "ITEM-1", "itemData" : { "ISBN" : "9786027340329", "author" : [ { "dropping-particle" : "", "family" : "Sulistyaningsih", "given" : "Annisa", "non-dropping-particle" : "", "parse-names" : false, "suffix" : "" }, { "dropping-particle" : "", "family" : "Rakhmawati", "given" : "Ellya", "non-dropping-particle" : "", "parse-names" : false, "suffix" : "" } ], "id" : "ITEM-1", "issued" : { "date-parts" : [ [ "2017" ] ] }, "page" : "123-130", "title" : "Analisis Kesalahan Siswa Menurut Kastolan dalam Pemecahan Masalah Matematika", "type" : "article-journal" }, "uris" : [ "http://www.mendeley.com/documents/?uuid=72211018-ab45-49dd-b578-84ca03d0ffb4" ] } ], "mendeley" : { "formattedCitation" : "(Sulistyaningsih &amp; Rakhmawati, 2017)", "manualFormatting" : "Sulistyaningsih &amp; Rakhmawati (2017)", "plainTextFormattedCitation" : "(Sulistyaningsih &amp; Rakhmawati, 2017)", "previouslyFormattedCitation" : "(Sulistyaningsih &amp; Rakhmawati, 2017)" }, "properties" : { "noteIndex" : 0 }, "schema" : "https://github.com/citation-style-language/schema/raw/master/csl-citation.json" }</w:instrText>
      </w:r>
      <w:r w:rsidRPr="001C2FA1">
        <w:rPr>
          <w:rFonts w:ascii="Times New Roman" w:hAnsi="Times New Roman"/>
          <w:color w:val="000000"/>
          <w:sz w:val="24"/>
          <w:szCs w:val="24"/>
        </w:rPr>
        <w:fldChar w:fldCharType="separate"/>
      </w:r>
      <w:r w:rsidRPr="001C2FA1">
        <w:rPr>
          <w:rFonts w:ascii="Times New Roman" w:hAnsi="Times New Roman"/>
          <w:color w:val="000000"/>
          <w:sz w:val="24"/>
          <w:szCs w:val="24"/>
        </w:rPr>
        <w:t>Sulistyaningsih &amp; Rakhmawati</w:t>
      </w:r>
      <w:r w:rsidRPr="001C2FA1">
        <w:rPr>
          <w:rFonts w:ascii="Times New Roman" w:hAnsi="Times New Roman"/>
          <w:color w:val="000000"/>
          <w:sz w:val="24"/>
          <w:szCs w:val="24"/>
          <w:lang w:val="id-ID"/>
        </w:rPr>
        <w:t xml:space="preserve"> (</w:t>
      </w:r>
      <w:r w:rsidRPr="001C2FA1">
        <w:rPr>
          <w:rFonts w:ascii="Times New Roman" w:hAnsi="Times New Roman"/>
          <w:color w:val="000000"/>
          <w:sz w:val="24"/>
          <w:szCs w:val="24"/>
        </w:rPr>
        <w:t>2017)</w:t>
      </w:r>
      <w:r w:rsidRPr="001C2FA1">
        <w:rPr>
          <w:rFonts w:ascii="Times New Roman" w:hAnsi="Times New Roman"/>
          <w:color w:val="000000"/>
          <w:sz w:val="24"/>
          <w:szCs w:val="24"/>
        </w:rPr>
        <w:fldChar w:fldCharType="end"/>
      </w:r>
      <w:r w:rsidRPr="001C2FA1">
        <w:rPr>
          <w:rFonts w:ascii="Times New Roman" w:hAnsi="Times New Roman"/>
          <w:color w:val="000000"/>
          <w:sz w:val="24"/>
          <w:szCs w:val="24"/>
        </w:rPr>
        <w:t xml:space="preserve"> menyatakan bahwa indikator kesalahan teknik antara </w:t>
      </w:r>
      <w:proofErr w:type="gramStart"/>
      <w:r w:rsidRPr="001C2FA1">
        <w:rPr>
          <w:rFonts w:ascii="Times New Roman" w:hAnsi="Times New Roman"/>
          <w:color w:val="000000"/>
          <w:sz w:val="24"/>
          <w:szCs w:val="24"/>
        </w:rPr>
        <w:t>lain :</w:t>
      </w:r>
      <w:proofErr w:type="gramEnd"/>
      <w:r w:rsidRPr="001C2FA1">
        <w:rPr>
          <w:rFonts w:ascii="Times New Roman" w:hAnsi="Times New Roman"/>
          <w:color w:val="000000"/>
          <w:sz w:val="24"/>
          <w:szCs w:val="24"/>
        </w:rPr>
        <w:t xml:space="preserve"> 1) melakukan kesalahan dalam menghitung nilai dari suatu operasi hitung, 2) melakukan kesalahan dalam penulisan yaitu ada konstanta atau variabel yang terlewat atau kesalahan memindahkan konstanta atau variabel dari satu langkah ke langkah berikutnya, 3) tidak tepat dalam mensubtitusikan suatu nilai.</w:t>
      </w:r>
    </w:p>
    <w:p w:rsidR="007B0223" w:rsidRDefault="001C2FA1" w:rsidP="001C2FA1">
      <w:pPr>
        <w:pBdr>
          <w:top w:val="nil"/>
          <w:left w:val="nil"/>
          <w:bottom w:val="nil"/>
          <w:right w:val="nil"/>
          <w:between w:val="nil"/>
        </w:pBdr>
        <w:spacing w:after="0"/>
        <w:ind w:firstLine="567"/>
        <w:jc w:val="both"/>
        <w:rPr>
          <w:rFonts w:ascii="Times New Roman" w:hAnsi="Times New Roman"/>
          <w:color w:val="000000"/>
          <w:sz w:val="24"/>
          <w:szCs w:val="24"/>
          <w:lang w:val="id-ID"/>
        </w:rPr>
      </w:pPr>
      <w:proofErr w:type="gramStart"/>
      <w:r w:rsidRPr="001C2FA1">
        <w:rPr>
          <w:rFonts w:ascii="Times New Roman" w:hAnsi="Times New Roman"/>
          <w:color w:val="000000"/>
          <w:sz w:val="24"/>
          <w:szCs w:val="24"/>
        </w:rPr>
        <w:t>Aljabar adalah cabang matematika yang mempelajari simbol matematika dan atran-aturan yang digunakan untu memanipulasi simbol tersebut.</w:t>
      </w:r>
      <w:proofErr w:type="gramEnd"/>
      <w:r w:rsidRPr="001C2FA1">
        <w:rPr>
          <w:rFonts w:ascii="Times New Roman" w:hAnsi="Times New Roman"/>
          <w:color w:val="000000"/>
          <w:sz w:val="24"/>
          <w:szCs w:val="24"/>
        </w:rPr>
        <w:t xml:space="preserve"> </w:t>
      </w:r>
      <w:proofErr w:type="gramStart"/>
      <w:r w:rsidRPr="001C2FA1">
        <w:rPr>
          <w:rFonts w:ascii="Times New Roman" w:hAnsi="Times New Roman"/>
          <w:color w:val="000000"/>
          <w:sz w:val="24"/>
          <w:szCs w:val="24"/>
        </w:rPr>
        <w:t>Aljabar merupakan cabang matematika mengenai studi tentang struktur, hubungan dan kuantitas.</w:t>
      </w:r>
      <w:proofErr w:type="gramEnd"/>
      <w:r w:rsidRPr="001C2FA1">
        <w:rPr>
          <w:rFonts w:ascii="Times New Roman" w:hAnsi="Times New Roman"/>
          <w:color w:val="000000"/>
          <w:sz w:val="24"/>
          <w:szCs w:val="24"/>
        </w:rPr>
        <w:t xml:space="preserve"> Menurut Johnson dan Rising dalam </w:t>
      </w:r>
      <w:r w:rsidRPr="001C2FA1">
        <w:rPr>
          <w:rFonts w:ascii="Times New Roman" w:hAnsi="Times New Roman"/>
          <w:color w:val="000000"/>
          <w:sz w:val="24"/>
          <w:szCs w:val="24"/>
          <w:lang w:val="id-ID"/>
        </w:rPr>
        <w:fldChar w:fldCharType="begin" w:fldLock="1"/>
      </w:r>
      <w:r w:rsidRPr="001C2FA1">
        <w:rPr>
          <w:rFonts w:ascii="Times New Roman" w:hAnsi="Times New Roman"/>
          <w:color w:val="000000"/>
          <w:sz w:val="24"/>
          <w:szCs w:val="24"/>
          <w:lang w:val="id-ID"/>
        </w:rPr>
        <w:instrText>ADDIN CSL_CITATION { "citationItems" : [ { "id" : "ITEM-1", "itemData" : { "author" : [ { "dropping-particle" : "", "family" : "Sitinjak", "given" : "Angelica Dameria", "non-dropping-particle" : "", "parse-names" : false, "suffix" : "" }, { "dropping-particle" : "", "family" : "Surya", "given" : "Edy", "non-dropping-particle" : "", "parse-names" : false, "suffix" : "" } ], "id" : "ITEM-1", "issue" : "December", "issued" : { "date-parts" : [ [ "2023" ] ] }, "page" : "0-10", "title" : "Upaya Meningkatkan Kemampuan Berpikir Kreatif Materi Aljabar", "type" : "article-journal" }, "uris" : [ "http://www.mendeley.com/documents/?uuid=e0a272f0-4a49-4cef-8a44-3b481ffb3ff6" ] } ], "mendeley" : { "formattedCitation" : "(Sitinjak &amp; Surya, 2023)", "manualFormatting" : "Sitinjak &amp; Surya (2023)", "plainTextFormattedCitation" : "(Sitinjak &amp; Surya, 2023)", "previouslyFormattedCitation" : "(Sitinjak &amp; Surya, 2023)" }, "properties" : { "noteIndex" : 0 }, "schema" : "https://github.com/citation-style-language/schema/raw/master/csl-citation.json" }</w:instrText>
      </w:r>
      <w:r w:rsidRPr="001C2FA1">
        <w:rPr>
          <w:rFonts w:ascii="Times New Roman" w:hAnsi="Times New Roman"/>
          <w:color w:val="000000"/>
          <w:sz w:val="24"/>
          <w:szCs w:val="24"/>
          <w:lang w:val="id-ID"/>
        </w:rPr>
        <w:fldChar w:fldCharType="separate"/>
      </w:r>
      <w:r w:rsidRPr="001C2FA1">
        <w:rPr>
          <w:rFonts w:ascii="Times New Roman" w:hAnsi="Times New Roman"/>
          <w:color w:val="000000"/>
          <w:sz w:val="24"/>
          <w:szCs w:val="24"/>
          <w:lang w:val="id-ID"/>
        </w:rPr>
        <w:t>Sitinjak &amp; Surya (2023)</w:t>
      </w:r>
      <w:r w:rsidRPr="001C2FA1">
        <w:rPr>
          <w:rFonts w:ascii="Times New Roman" w:hAnsi="Times New Roman"/>
          <w:color w:val="000000"/>
          <w:sz w:val="24"/>
          <w:szCs w:val="24"/>
        </w:rPr>
        <w:fldChar w:fldCharType="end"/>
      </w:r>
      <w:r w:rsidRPr="001C2FA1">
        <w:rPr>
          <w:rFonts w:ascii="Times New Roman" w:hAnsi="Times New Roman"/>
          <w:color w:val="000000"/>
          <w:sz w:val="24"/>
          <w:szCs w:val="24"/>
        </w:rPr>
        <w:t xml:space="preserve"> aljabar merupakan bahasa simbol dan relasi. Sedangkan menurut Laila dalam </w:t>
      </w:r>
      <w:r w:rsidRPr="001C2FA1">
        <w:rPr>
          <w:rFonts w:ascii="Times New Roman" w:hAnsi="Times New Roman"/>
          <w:color w:val="000000"/>
          <w:sz w:val="24"/>
          <w:szCs w:val="24"/>
          <w:lang w:val="id-ID"/>
        </w:rPr>
        <w:fldChar w:fldCharType="begin" w:fldLock="1"/>
      </w:r>
      <w:r w:rsidRPr="001C2FA1">
        <w:rPr>
          <w:rFonts w:ascii="Times New Roman" w:hAnsi="Times New Roman"/>
          <w:color w:val="000000"/>
          <w:sz w:val="24"/>
          <w:szCs w:val="24"/>
          <w:lang w:val="id-ID"/>
        </w:rPr>
        <w:instrText>ADDIN CSL_CITATION { "citationItems" : [ { "id" : "ITEM-1", "itemData" : { "author" : [ { "dropping-particle" : "", "family" : "Puspasari", "given" : "Ghea Hapshah Loemongga", "non-dropping-particle" : "", "parse-names" : false, "suffix" : "" }, { "dropping-particle" : "", "family" : "Anggraeni", "given" : "Lisnawati Putri", "non-dropping-particle" : "", "parse-names" : false, "suffix" : "" }, { "dropping-particle" : "", "family" : "Al-Farizqi", "given" : "Mochamad Alif Shihab", "non-dropping-particle" : "", "parse-names" : false, "suffix" : "" }, { "dropping-particle" : "", "family" : "Febriani", "given" : "Najmi Syifa", "non-dropping-particle" : "", "parse-names" : false, "suffix" : "" }, { "dropping-particle" : "", "family" : "Juliana", "given" : "Sahrul", "non-dropping-particle" : "", "parse-names" : false, "suffix" : "" }, { "dropping-particle" : "", "family" : "Fuadin", "given" : "Ahmad", "non-dropping-particle" : "", "parse-names" : false, "suffix" : "" } ], "id" : "ITEM-1", "issue" : "1", "issued" : { "date-parts" : [ [ "2023" ] ] }, "title" : "Peran Aljabar di Kalangan Pedagang", "type" : "article-journal", "volume" : "2" }, "uris" : [ "http://www.mendeley.com/documents/?uuid=96d4f1c4-6c79-4314-a674-061b87f078dc" ] } ], "mendeley" : { "formattedCitation" : "(Puspasari et al., 2023)", "manualFormatting" : "Hapshah et al. (2023)", "plainTextFormattedCitation" : "(Puspasari et al., 2023)", "previouslyFormattedCitation" : "(Puspasari et al., 2023)" }, "properties" : { "noteIndex" : 0 }, "schema" : "https://github.com/citation-style-language/schema/raw/master/csl-citation.json" }</w:instrText>
      </w:r>
      <w:r w:rsidRPr="001C2FA1">
        <w:rPr>
          <w:rFonts w:ascii="Times New Roman" w:hAnsi="Times New Roman"/>
          <w:color w:val="000000"/>
          <w:sz w:val="24"/>
          <w:szCs w:val="24"/>
          <w:lang w:val="id-ID"/>
        </w:rPr>
        <w:fldChar w:fldCharType="separate"/>
      </w:r>
      <w:r w:rsidRPr="001C2FA1">
        <w:rPr>
          <w:rFonts w:ascii="Times New Roman" w:hAnsi="Times New Roman"/>
          <w:color w:val="000000"/>
          <w:sz w:val="24"/>
          <w:szCs w:val="24"/>
          <w:lang w:val="id-ID"/>
        </w:rPr>
        <w:t>Hapshah et al. (2023)</w:t>
      </w:r>
      <w:r w:rsidRPr="001C2FA1">
        <w:rPr>
          <w:rFonts w:ascii="Times New Roman" w:hAnsi="Times New Roman"/>
          <w:color w:val="000000"/>
          <w:sz w:val="24"/>
          <w:szCs w:val="24"/>
        </w:rPr>
        <w:fldChar w:fldCharType="end"/>
      </w:r>
      <w:r w:rsidRPr="001C2FA1">
        <w:rPr>
          <w:rFonts w:ascii="Times New Roman" w:hAnsi="Times New Roman"/>
          <w:color w:val="000000"/>
          <w:sz w:val="24"/>
          <w:szCs w:val="24"/>
        </w:rPr>
        <w:t xml:space="preserve">, aljabar merupakan salah satu cabang penting dari matematika yang sering dianggap sulit dan abstrak. </w:t>
      </w:r>
      <w:proofErr w:type="gramStart"/>
      <w:r w:rsidRPr="001C2FA1">
        <w:rPr>
          <w:rFonts w:ascii="Times New Roman" w:hAnsi="Times New Roman"/>
          <w:color w:val="000000"/>
          <w:sz w:val="24"/>
          <w:szCs w:val="24"/>
        </w:rPr>
        <w:t>Aljabar digunakan untuk memecahkan masalah sehari-hari.</w:t>
      </w:r>
      <w:proofErr w:type="gramEnd"/>
      <w:r w:rsidRPr="001C2FA1">
        <w:rPr>
          <w:rFonts w:ascii="Times New Roman" w:hAnsi="Times New Roman"/>
          <w:color w:val="000000"/>
          <w:sz w:val="24"/>
          <w:szCs w:val="24"/>
        </w:rPr>
        <w:t xml:space="preserve"> </w:t>
      </w:r>
      <w:proofErr w:type="gramStart"/>
      <w:r w:rsidRPr="001C2FA1">
        <w:rPr>
          <w:rFonts w:ascii="Times New Roman" w:hAnsi="Times New Roman"/>
          <w:color w:val="000000"/>
          <w:sz w:val="24"/>
          <w:szCs w:val="24"/>
        </w:rPr>
        <w:t>Dengan bahasa simbol, dari relasi-relasi yang muncul, masalah-masalah dipecahkan secara sederhana.</w:t>
      </w:r>
      <w:proofErr w:type="gramEnd"/>
    </w:p>
    <w:p w:rsidR="001C2FA1" w:rsidRPr="001C2FA1" w:rsidRDefault="001C2FA1" w:rsidP="001C2FA1">
      <w:pPr>
        <w:pBdr>
          <w:top w:val="nil"/>
          <w:left w:val="nil"/>
          <w:bottom w:val="nil"/>
          <w:right w:val="nil"/>
          <w:between w:val="nil"/>
        </w:pBdr>
        <w:spacing w:after="0"/>
        <w:ind w:firstLine="567"/>
        <w:jc w:val="both"/>
        <w:rPr>
          <w:rFonts w:ascii="Times New Roman" w:hAnsi="Times New Roman"/>
          <w:color w:val="000000"/>
          <w:sz w:val="24"/>
          <w:szCs w:val="24"/>
          <w:lang w:val="id-ID"/>
        </w:rPr>
      </w:pPr>
      <w:r w:rsidRPr="001C2FA1">
        <w:rPr>
          <w:rFonts w:ascii="Times New Roman" w:hAnsi="Times New Roman"/>
          <w:color w:val="000000"/>
          <w:sz w:val="24"/>
          <w:szCs w:val="24"/>
          <w:lang w:val="id-ID"/>
        </w:rPr>
        <w:t>T</w:t>
      </w:r>
      <w:r w:rsidRPr="001C2FA1">
        <w:rPr>
          <w:rFonts w:ascii="Times New Roman" w:hAnsi="Times New Roman"/>
          <w:color w:val="000000"/>
          <w:sz w:val="24"/>
          <w:szCs w:val="24"/>
        </w:rPr>
        <w:t xml:space="preserve">ujuan penelitian untuk mendiskripsikan </w:t>
      </w:r>
      <w:r w:rsidRPr="001C2FA1">
        <w:rPr>
          <w:rFonts w:ascii="Times New Roman" w:hAnsi="Times New Roman"/>
          <w:color w:val="000000"/>
          <w:sz w:val="24"/>
          <w:szCs w:val="24"/>
          <w:lang w:val="id-ID"/>
        </w:rPr>
        <w:t>bagaimana</w:t>
      </w:r>
      <w:r w:rsidRPr="001C2FA1">
        <w:rPr>
          <w:rFonts w:ascii="Times New Roman" w:hAnsi="Times New Roman"/>
          <w:color w:val="000000"/>
          <w:sz w:val="24"/>
          <w:szCs w:val="24"/>
        </w:rPr>
        <w:t xml:space="preserve"> kesalahan</w:t>
      </w:r>
      <w:r w:rsidRPr="001C2FA1">
        <w:rPr>
          <w:rFonts w:ascii="Times New Roman" w:hAnsi="Times New Roman"/>
          <w:color w:val="000000"/>
          <w:sz w:val="24"/>
          <w:szCs w:val="24"/>
          <w:lang w:val="id-ID"/>
        </w:rPr>
        <w:t xml:space="preserve"> dan menganalisis </w:t>
      </w:r>
      <w:r w:rsidRPr="001C2FA1">
        <w:rPr>
          <w:rFonts w:ascii="Times New Roman" w:hAnsi="Times New Roman"/>
          <w:color w:val="000000"/>
          <w:sz w:val="24"/>
          <w:szCs w:val="24"/>
        </w:rPr>
        <w:t xml:space="preserve">yang dialami peserta didik dalam menyelesaikan soal operasi aljabar bentuk pecahan </w:t>
      </w:r>
      <w:r w:rsidRPr="001C2FA1">
        <w:rPr>
          <w:rFonts w:ascii="Times New Roman" w:hAnsi="Times New Roman"/>
          <w:color w:val="000000"/>
          <w:sz w:val="24"/>
          <w:szCs w:val="24"/>
          <w:lang w:val="id-ID"/>
        </w:rPr>
        <w:t>pada tahapan kastolan</w:t>
      </w:r>
      <w:r w:rsidRPr="001C2FA1">
        <w:rPr>
          <w:rFonts w:ascii="Times New Roman" w:hAnsi="Times New Roman"/>
          <w:color w:val="000000"/>
          <w:sz w:val="24"/>
          <w:szCs w:val="24"/>
        </w:rPr>
        <w:t>.</w:t>
      </w:r>
      <w:r w:rsidRPr="001C2FA1">
        <w:rPr>
          <w:rFonts w:ascii="Times New Roman" w:hAnsi="Times New Roman"/>
          <w:color w:val="000000"/>
          <w:sz w:val="24"/>
          <w:szCs w:val="24"/>
          <w:lang w:val="id-ID"/>
        </w:rPr>
        <w:t xml:space="preserve"> </w:t>
      </w:r>
      <w:r w:rsidRPr="001C2FA1">
        <w:rPr>
          <w:rFonts w:ascii="Times New Roman" w:hAnsi="Times New Roman"/>
          <w:color w:val="000000"/>
          <w:sz w:val="24"/>
          <w:szCs w:val="24"/>
        </w:rPr>
        <w:t xml:space="preserve">Berdasarkan uraian tersebut, peneliti tertarik untuk mengkaji permasalahan peserta didik dalam menyelesaikan soal matematika dengan melakukan penelitian berupa menganalisis dan mendeskripsikan jenis kesalahan yang dilakukan peserta didik menurut </w:t>
      </w:r>
      <w:r w:rsidRPr="001C2FA1">
        <w:rPr>
          <w:rFonts w:ascii="Times New Roman" w:hAnsi="Times New Roman"/>
          <w:color w:val="000000"/>
          <w:sz w:val="24"/>
          <w:szCs w:val="24"/>
          <w:lang w:val="id-ID"/>
        </w:rPr>
        <w:t>k</w:t>
      </w:r>
      <w:r w:rsidRPr="001C2FA1">
        <w:rPr>
          <w:rFonts w:ascii="Times New Roman" w:hAnsi="Times New Roman"/>
          <w:color w:val="000000"/>
          <w:sz w:val="24"/>
          <w:szCs w:val="24"/>
        </w:rPr>
        <w:t>astolan dalam menyelesaikan soal matematika pada materi operasi pecahan bentuk aljabar</w:t>
      </w:r>
      <w:r w:rsidRPr="001C2FA1">
        <w:rPr>
          <w:rFonts w:ascii="Times New Roman" w:hAnsi="Times New Roman"/>
          <w:color w:val="000000"/>
          <w:sz w:val="24"/>
          <w:szCs w:val="24"/>
          <w:lang w:val="id-ID"/>
        </w:rPr>
        <w:t>, sehingga penelitian ini mengambil judul “Analisis Kesalahan Peserta Didik Berdasarkan Tahapan Kastolan dalam Menyelesaikan Soal Pecahan Materi Aljabar Kelas VII Di SMPN 1 Sumberpucung”.</w:t>
      </w:r>
    </w:p>
    <w:p w:rsidR="007B0223" w:rsidRDefault="009D011B">
      <w:pPr>
        <w:pBdr>
          <w:top w:val="nil"/>
          <w:left w:val="nil"/>
          <w:bottom w:val="nil"/>
          <w:right w:val="nil"/>
          <w:between w:val="nil"/>
        </w:pBdr>
        <w:spacing w:before="240" w:after="0"/>
        <w:rPr>
          <w:rFonts w:ascii="Times New Roman" w:hAnsi="Times New Roman"/>
          <w:b/>
          <w:color w:val="000000"/>
          <w:sz w:val="24"/>
          <w:szCs w:val="24"/>
        </w:rPr>
      </w:pPr>
      <w:r>
        <w:rPr>
          <w:rFonts w:ascii="Times New Roman" w:hAnsi="Times New Roman"/>
          <w:b/>
          <w:color w:val="000000"/>
          <w:sz w:val="24"/>
          <w:szCs w:val="24"/>
        </w:rPr>
        <w:lastRenderedPageBreak/>
        <w:t>Metodologi Penelitian</w:t>
      </w:r>
    </w:p>
    <w:p w:rsidR="001C2FA1" w:rsidRPr="001C2FA1" w:rsidRDefault="001C2FA1" w:rsidP="001C2FA1">
      <w:pPr>
        <w:pBdr>
          <w:top w:val="nil"/>
          <w:left w:val="nil"/>
          <w:bottom w:val="nil"/>
          <w:right w:val="nil"/>
          <w:between w:val="nil"/>
        </w:pBdr>
        <w:spacing w:after="0"/>
        <w:ind w:firstLine="567"/>
        <w:jc w:val="both"/>
        <w:rPr>
          <w:rFonts w:ascii="Times New Roman" w:hAnsi="Times New Roman"/>
          <w:b/>
          <w:color w:val="000000"/>
          <w:sz w:val="24"/>
          <w:szCs w:val="24"/>
        </w:rPr>
      </w:pPr>
      <w:proofErr w:type="gramStart"/>
      <w:r w:rsidRPr="001C2FA1">
        <w:rPr>
          <w:rFonts w:ascii="Times New Roman" w:hAnsi="Times New Roman"/>
          <w:color w:val="000000"/>
          <w:sz w:val="24"/>
          <w:szCs w:val="24"/>
        </w:rPr>
        <w:t xml:space="preserve">Penelitian ini berusaha untuk mengungkapkan secara mendalam tentang kesalahan dalam menyelesaikan soal </w:t>
      </w:r>
      <w:r w:rsidRPr="001C2FA1">
        <w:rPr>
          <w:rFonts w:ascii="Times New Roman" w:hAnsi="Times New Roman"/>
          <w:color w:val="000000"/>
          <w:sz w:val="24"/>
          <w:szCs w:val="24"/>
          <w:lang w:val="id-ID"/>
        </w:rPr>
        <w:t>pecahan bentuk aljabar di SMP Negeri 1 Sumberpucung</w:t>
      </w:r>
      <w:r w:rsidRPr="001C2FA1">
        <w:rPr>
          <w:rFonts w:ascii="Times New Roman" w:hAnsi="Times New Roman"/>
          <w:color w:val="000000"/>
          <w:sz w:val="24"/>
          <w:szCs w:val="24"/>
        </w:rPr>
        <w:t>.</w:t>
      </w:r>
      <w:proofErr w:type="gramEnd"/>
      <w:r w:rsidRPr="001C2FA1">
        <w:rPr>
          <w:rFonts w:ascii="Times New Roman" w:hAnsi="Times New Roman"/>
          <w:color w:val="000000"/>
          <w:sz w:val="24"/>
          <w:szCs w:val="24"/>
        </w:rPr>
        <w:t xml:space="preserve"> </w:t>
      </w:r>
      <w:r w:rsidRPr="001C2FA1">
        <w:rPr>
          <w:rFonts w:ascii="Times New Roman" w:hAnsi="Times New Roman"/>
          <w:color w:val="000000"/>
          <w:sz w:val="24"/>
          <w:szCs w:val="24"/>
          <w:lang w:val="id-ID"/>
        </w:rPr>
        <w:t>P</w:t>
      </w:r>
      <w:r w:rsidRPr="001C2FA1">
        <w:rPr>
          <w:rFonts w:ascii="Times New Roman" w:hAnsi="Times New Roman"/>
          <w:color w:val="000000"/>
          <w:sz w:val="24"/>
          <w:szCs w:val="24"/>
        </w:rPr>
        <w:t xml:space="preserve">enelitian ini data yang dikumpulkan bersifat deskriptif, yaitu penjelasan secara terinci pada kesalahan peserta didik terkait penyelesaian soal </w:t>
      </w:r>
      <w:r w:rsidRPr="001C2FA1">
        <w:rPr>
          <w:rFonts w:ascii="Times New Roman" w:hAnsi="Times New Roman"/>
          <w:color w:val="000000"/>
          <w:sz w:val="24"/>
          <w:szCs w:val="24"/>
          <w:lang w:val="id-ID"/>
        </w:rPr>
        <w:t xml:space="preserve">matematika </w:t>
      </w:r>
      <w:r w:rsidRPr="001C2FA1">
        <w:rPr>
          <w:rFonts w:ascii="Times New Roman" w:hAnsi="Times New Roman"/>
          <w:color w:val="000000"/>
          <w:sz w:val="24"/>
          <w:szCs w:val="24"/>
        </w:rPr>
        <w:t xml:space="preserve">pecahan aljabar menurut Kastolan. </w:t>
      </w:r>
      <w:proofErr w:type="gramStart"/>
      <w:r w:rsidRPr="001C2FA1">
        <w:rPr>
          <w:rFonts w:ascii="Times New Roman" w:hAnsi="Times New Roman"/>
          <w:color w:val="000000"/>
          <w:sz w:val="24"/>
          <w:szCs w:val="24"/>
        </w:rPr>
        <w:t>Data hasil laporan berupa kata-kata yang dipaparkan sesuai dengan kenyataan yang terjadi dalam penelitian.</w:t>
      </w:r>
      <w:proofErr w:type="gramEnd"/>
      <w:r w:rsidRPr="001C2FA1">
        <w:rPr>
          <w:rFonts w:ascii="Times New Roman" w:hAnsi="Times New Roman"/>
          <w:color w:val="000000"/>
          <w:sz w:val="24"/>
          <w:szCs w:val="24"/>
        </w:rPr>
        <w:t xml:space="preserve"> Penelitian ini lebih menekankan pada proses dari pada hasil </w:t>
      </w:r>
      <w:r w:rsidRPr="001C2FA1">
        <w:rPr>
          <w:rFonts w:ascii="Times New Roman" w:hAnsi="Times New Roman"/>
          <w:color w:val="000000"/>
          <w:sz w:val="24"/>
          <w:szCs w:val="24"/>
          <w:lang w:val="id-ID"/>
        </w:rPr>
        <w:t>peserta didik</w:t>
      </w:r>
      <w:r w:rsidRPr="001C2FA1">
        <w:rPr>
          <w:rFonts w:ascii="Times New Roman" w:hAnsi="Times New Roman"/>
          <w:color w:val="000000"/>
          <w:sz w:val="24"/>
          <w:szCs w:val="24"/>
        </w:rPr>
        <w:t xml:space="preserve"> karena untuk menganalisis kesalahan penyelesaian soal </w:t>
      </w:r>
      <w:r w:rsidRPr="001C2FA1">
        <w:rPr>
          <w:rFonts w:ascii="Times New Roman" w:hAnsi="Times New Roman"/>
          <w:color w:val="000000"/>
          <w:sz w:val="24"/>
          <w:szCs w:val="24"/>
          <w:lang w:val="id-ID"/>
        </w:rPr>
        <w:t>pecahan materi aljabar</w:t>
      </w:r>
      <w:r w:rsidRPr="001C2FA1">
        <w:rPr>
          <w:rFonts w:ascii="Times New Roman" w:hAnsi="Times New Roman"/>
          <w:color w:val="000000"/>
          <w:sz w:val="24"/>
          <w:szCs w:val="24"/>
        </w:rPr>
        <w:t xml:space="preserve">. </w:t>
      </w:r>
    </w:p>
    <w:p w:rsidR="001C2FA1" w:rsidRPr="001C2FA1" w:rsidRDefault="001C2FA1" w:rsidP="001C2FA1">
      <w:pPr>
        <w:pBdr>
          <w:top w:val="nil"/>
          <w:left w:val="nil"/>
          <w:bottom w:val="nil"/>
          <w:right w:val="nil"/>
          <w:between w:val="nil"/>
        </w:pBdr>
        <w:spacing w:after="0"/>
        <w:ind w:firstLine="567"/>
        <w:jc w:val="both"/>
        <w:rPr>
          <w:rFonts w:ascii="Times New Roman" w:hAnsi="Times New Roman"/>
          <w:color w:val="000000"/>
          <w:sz w:val="24"/>
          <w:szCs w:val="24"/>
          <w:lang w:val="id-ID"/>
        </w:rPr>
      </w:pPr>
      <w:r w:rsidRPr="001C2FA1">
        <w:rPr>
          <w:rFonts w:ascii="Times New Roman" w:hAnsi="Times New Roman"/>
          <w:color w:val="000000"/>
          <w:sz w:val="24"/>
          <w:szCs w:val="24"/>
          <w:lang w:val="id-ID"/>
        </w:rPr>
        <w:t>P</w:t>
      </w:r>
      <w:r w:rsidRPr="001C2FA1">
        <w:rPr>
          <w:rFonts w:ascii="Times New Roman" w:hAnsi="Times New Roman"/>
          <w:color w:val="000000"/>
          <w:sz w:val="24"/>
          <w:szCs w:val="24"/>
        </w:rPr>
        <w:t xml:space="preserve">eneliti bertindak sebagai instrumen utama karena peneliti yang merencanakan, merancang, melaksanakan, mengumpulkan data, menganalisis data dan menarik kesimpulan. Berdasarkan karakteristik tersebut maka pendekatan yang digunakan dalam penelitian ini memiliki ciri-ciri yang </w:t>
      </w:r>
      <w:proofErr w:type="gramStart"/>
      <w:r w:rsidRPr="001C2FA1">
        <w:rPr>
          <w:rFonts w:ascii="Times New Roman" w:hAnsi="Times New Roman"/>
          <w:color w:val="000000"/>
          <w:sz w:val="24"/>
          <w:szCs w:val="24"/>
        </w:rPr>
        <w:t>sama</w:t>
      </w:r>
      <w:proofErr w:type="gramEnd"/>
      <w:r w:rsidRPr="001C2FA1">
        <w:rPr>
          <w:rFonts w:ascii="Times New Roman" w:hAnsi="Times New Roman"/>
          <w:color w:val="000000"/>
          <w:sz w:val="24"/>
          <w:szCs w:val="24"/>
        </w:rPr>
        <w:t xml:space="preserve"> dengan pendekatan kualitatif. </w:t>
      </w:r>
      <w:r w:rsidRPr="001C2FA1">
        <w:rPr>
          <w:rFonts w:ascii="Times New Roman" w:hAnsi="Times New Roman"/>
          <w:color w:val="000000"/>
          <w:sz w:val="24"/>
          <w:szCs w:val="24"/>
          <w:lang w:val="id-ID"/>
        </w:rPr>
        <w:t>D</w:t>
      </w:r>
      <w:r w:rsidRPr="001C2FA1">
        <w:rPr>
          <w:rFonts w:ascii="Times New Roman" w:hAnsi="Times New Roman"/>
          <w:color w:val="000000"/>
          <w:sz w:val="24"/>
          <w:szCs w:val="24"/>
        </w:rPr>
        <w:t xml:space="preserve">efinisi dari Bogdan dan Taylor dalam </w:t>
      </w:r>
      <w:r w:rsidRPr="001C2FA1">
        <w:rPr>
          <w:rFonts w:ascii="Times New Roman" w:hAnsi="Times New Roman"/>
          <w:color w:val="000000"/>
          <w:sz w:val="24"/>
          <w:szCs w:val="24"/>
          <w:lang w:val="id-ID"/>
        </w:rPr>
        <w:fldChar w:fldCharType="begin" w:fldLock="1"/>
      </w:r>
      <w:r w:rsidRPr="001C2FA1">
        <w:rPr>
          <w:rFonts w:ascii="Times New Roman" w:hAnsi="Times New Roman"/>
          <w:color w:val="000000"/>
          <w:sz w:val="24"/>
          <w:szCs w:val="24"/>
          <w:lang w:val="id-ID"/>
        </w:rPr>
        <w:instrText>ADDIN CSL_CITATION { "citationItems" : [ { "id" : "ITEM-1", "itemData" : { "author" : [ { "dropping-particle" : "", "family" : "Rodiah", "given" : "Siti", "non-dropping-particle" : "", "parse-names" : false, "suffix" : "" }, { "dropping-particle" : "", "family" : "Triyana", "given" : "Veny Andika", "non-dropping-particle" : "", "parse-names" : false, "suffix" : "" } ], "id" : "ITEM-1", "issue" : "April", "issued" : { "date-parts" : [ [ "2019" ] ] }, "page" : "1-8", "title" : "Analisis Kemampuan Penalaran Matematis Siswa Kelas IX Mts pada Materi Sistem Persamaan Linear Dua Variabel Berdasarkan Gender", "type" : "article-journal", "volume" : "3" }, "uris" : [ "http://www.mendeley.com/documents/?uuid=2e0b4ed5-d846-4a6b-97b9-11b1fce295d4" ] } ], "mendeley" : { "formattedCitation" : "(Rodiah &amp; Triyana, 2019)", "manualFormatting" : "Rodiah &amp; Triyana (2019)", "plainTextFormattedCitation" : "(Rodiah &amp; Triyana, 2019)", "previouslyFormattedCitation" : "(Rodiah &amp; Triyana, 2019)" }, "properties" : { "noteIndex" : 0 }, "schema" : "https://github.com/citation-style-language/schema/raw/master/csl-citation.json" }</w:instrText>
      </w:r>
      <w:r w:rsidRPr="001C2FA1">
        <w:rPr>
          <w:rFonts w:ascii="Times New Roman" w:hAnsi="Times New Roman"/>
          <w:color w:val="000000"/>
          <w:sz w:val="24"/>
          <w:szCs w:val="24"/>
          <w:lang w:val="id-ID"/>
        </w:rPr>
        <w:fldChar w:fldCharType="separate"/>
      </w:r>
      <w:r w:rsidRPr="001C2FA1">
        <w:rPr>
          <w:rFonts w:ascii="Times New Roman" w:hAnsi="Times New Roman"/>
          <w:color w:val="000000"/>
          <w:sz w:val="24"/>
          <w:szCs w:val="24"/>
          <w:lang w:val="id-ID"/>
        </w:rPr>
        <w:t>Rodiah &amp; Triyana (2019)</w:t>
      </w:r>
      <w:r w:rsidRPr="001C2FA1">
        <w:rPr>
          <w:rFonts w:ascii="Times New Roman" w:hAnsi="Times New Roman"/>
          <w:color w:val="000000"/>
          <w:sz w:val="24"/>
          <w:szCs w:val="24"/>
        </w:rPr>
        <w:fldChar w:fldCharType="end"/>
      </w:r>
      <w:r w:rsidRPr="001C2FA1">
        <w:rPr>
          <w:rFonts w:ascii="Times New Roman" w:hAnsi="Times New Roman"/>
          <w:color w:val="000000"/>
          <w:sz w:val="24"/>
          <w:szCs w:val="24"/>
        </w:rPr>
        <w:t xml:space="preserve">, pendekatan kualitatif adalah suatu prosedur penelitian yang menghasilkan data berupa kata-kata tertulis atau lisan dari orang-orang dan perilaku yang dapat diamati. </w:t>
      </w:r>
      <w:proofErr w:type="gramStart"/>
      <w:r w:rsidRPr="001C2FA1">
        <w:rPr>
          <w:rFonts w:ascii="Times New Roman" w:hAnsi="Times New Roman"/>
          <w:color w:val="000000"/>
          <w:sz w:val="24"/>
          <w:szCs w:val="24"/>
        </w:rPr>
        <w:t>Jenis penelitian ini adalah penelitian deskriptif-kualitatif, artinya menggambarkan atau mendeskripsikan kejadian-kejadian yang menjadi pusat perhatian (kemampuan pemecahan masalah) secara kualitatif dan berdasar data kualitatif.</w:t>
      </w:r>
      <w:proofErr w:type="gramEnd"/>
      <w:r w:rsidRPr="001C2FA1">
        <w:rPr>
          <w:rFonts w:ascii="Times New Roman" w:hAnsi="Times New Roman"/>
          <w:color w:val="000000"/>
          <w:sz w:val="24"/>
          <w:szCs w:val="24"/>
        </w:rPr>
        <w:t xml:space="preserve"> </w:t>
      </w:r>
      <w:proofErr w:type="gramStart"/>
      <w:r w:rsidRPr="001C2FA1">
        <w:rPr>
          <w:rFonts w:ascii="Times New Roman" w:hAnsi="Times New Roman"/>
          <w:color w:val="000000"/>
          <w:sz w:val="24"/>
          <w:szCs w:val="24"/>
        </w:rPr>
        <w:t>Data yang dihasilkan berupa kata-kata atau ucapan-ucapan yang diperoleh dari hasil wawancara dan tulisan atau bilangan yang diperoleh dari hasil wawancara.</w:t>
      </w:r>
      <w:proofErr w:type="gramEnd"/>
      <w:r w:rsidRPr="001C2FA1">
        <w:rPr>
          <w:rFonts w:ascii="Times New Roman" w:hAnsi="Times New Roman"/>
          <w:color w:val="000000"/>
          <w:sz w:val="24"/>
          <w:szCs w:val="24"/>
        </w:rPr>
        <w:t xml:space="preserve"> Berdasarkan pendekatan kualitatif dalam penelitian ini, semua fakta baik tulisan maupun lisan dari sumber data manusia yang telah diamati dan dokumen terkait lainnya yang diuraikan </w:t>
      </w:r>
      <w:proofErr w:type="gramStart"/>
      <w:r w:rsidRPr="001C2FA1">
        <w:rPr>
          <w:rFonts w:ascii="Times New Roman" w:hAnsi="Times New Roman"/>
          <w:color w:val="000000"/>
          <w:sz w:val="24"/>
          <w:szCs w:val="24"/>
        </w:rPr>
        <w:t>apa</w:t>
      </w:r>
      <w:proofErr w:type="gramEnd"/>
      <w:r w:rsidRPr="001C2FA1">
        <w:rPr>
          <w:rFonts w:ascii="Times New Roman" w:hAnsi="Times New Roman"/>
          <w:color w:val="000000"/>
          <w:sz w:val="24"/>
          <w:szCs w:val="24"/>
        </w:rPr>
        <w:t xml:space="preserve"> adanya kemudian dikaji seringkas mungkin untuk menjawab permasalahan.</w:t>
      </w:r>
    </w:p>
    <w:p w:rsidR="007B0223" w:rsidRDefault="001C2FA1" w:rsidP="001C2FA1">
      <w:pPr>
        <w:pBdr>
          <w:top w:val="nil"/>
          <w:left w:val="nil"/>
          <w:bottom w:val="nil"/>
          <w:right w:val="nil"/>
          <w:between w:val="nil"/>
        </w:pBdr>
        <w:spacing w:after="0"/>
        <w:ind w:firstLine="567"/>
        <w:jc w:val="both"/>
        <w:rPr>
          <w:rFonts w:ascii="Times New Roman" w:hAnsi="Times New Roman"/>
          <w:color w:val="000000"/>
          <w:sz w:val="24"/>
          <w:szCs w:val="24"/>
          <w:lang w:val="id-ID"/>
        </w:rPr>
      </w:pPr>
      <w:r w:rsidRPr="001C2FA1">
        <w:rPr>
          <w:rFonts w:ascii="Times New Roman" w:hAnsi="Times New Roman"/>
          <w:color w:val="000000"/>
          <w:sz w:val="24"/>
          <w:szCs w:val="24"/>
          <w:lang w:val="id-ID"/>
        </w:rPr>
        <w:t>Materi yang digunakan adalah materi aljabar berbentuk pecahan. Soal yang digunakan pada tes ini adalah 3 butir soal cerita dengan waktu mengerjakan 30 menit. Hal ini karena waktu mengerjakan tersebut dianggap cukup untuk peserta didik dalam mengerjakan 3 butir soal. Soal yang terdapat pada lembar tes dibuat sesuai dengan kisi-kisi soal.  Setelah tes selesai dilaksakan, peneliti mengoreksi pekerjaan peserta didik. Penskoran hasil kerja peserta didik untuk soal-soal tes akan dipandu dengan petunjuk pemberian skor soal tes, petunjuk tersebut dibuat berdasarkan pencapaian terhadap indikator komunikasi matematika yang diamati. Cara penentuan subjek penelitian tersebut dimulai dari mengoreksi pekerjaan peserta didik, kemudian mengelompokkan peserta didik dari yang berkemampuan tinggi, sedang dan rendah. Setelah itu peneliti mengelompokkan dari masing-masing peserta didik dari tingkat kemampuannya.</w:t>
      </w:r>
    </w:p>
    <w:p w:rsidR="001C2FA1" w:rsidRDefault="001C2FA1" w:rsidP="001C2FA1">
      <w:pPr>
        <w:pBdr>
          <w:top w:val="nil"/>
          <w:left w:val="nil"/>
          <w:bottom w:val="nil"/>
          <w:right w:val="nil"/>
          <w:between w:val="nil"/>
        </w:pBdr>
        <w:spacing w:before="240" w:after="0"/>
        <w:ind w:left="993" w:hanging="993"/>
        <w:jc w:val="center"/>
        <w:rPr>
          <w:rFonts w:ascii="Times New Roman" w:hAnsi="Times New Roman"/>
          <w:color w:val="000000"/>
          <w:sz w:val="24"/>
          <w:szCs w:val="24"/>
        </w:rPr>
      </w:pPr>
      <w:proofErr w:type="gramStart"/>
      <w:r>
        <w:rPr>
          <w:rFonts w:ascii="Times New Roman" w:hAnsi="Times New Roman"/>
          <w:b/>
          <w:color w:val="000000"/>
          <w:sz w:val="24"/>
          <w:szCs w:val="24"/>
        </w:rPr>
        <w:t>Tabel 1.</w:t>
      </w:r>
      <w:proofErr w:type="gramEnd"/>
      <w:r>
        <w:rPr>
          <w:rFonts w:ascii="Times New Roman" w:hAnsi="Times New Roman"/>
          <w:b/>
          <w:color w:val="000000"/>
          <w:sz w:val="24"/>
          <w:szCs w:val="24"/>
        </w:rPr>
        <w:t xml:space="preserve"> </w:t>
      </w:r>
      <w:r w:rsidRPr="001C2FA1">
        <w:rPr>
          <w:rFonts w:ascii="Times New Roman" w:hAnsi="Times New Roman"/>
          <w:b/>
          <w:bCs/>
          <w:color w:val="000000"/>
          <w:sz w:val="24"/>
          <w:szCs w:val="24"/>
        </w:rPr>
        <w:t>Kisi</w:t>
      </w:r>
      <w:r w:rsidRPr="001C2FA1">
        <w:rPr>
          <w:rFonts w:ascii="Times New Roman" w:hAnsi="Times New Roman"/>
          <w:b/>
          <w:bCs/>
          <w:color w:val="000000"/>
          <w:sz w:val="24"/>
          <w:szCs w:val="24"/>
          <w:lang w:val="id-ID"/>
        </w:rPr>
        <w:t>-k</w:t>
      </w:r>
      <w:r w:rsidRPr="001C2FA1">
        <w:rPr>
          <w:rFonts w:ascii="Times New Roman" w:hAnsi="Times New Roman"/>
          <w:b/>
          <w:bCs/>
          <w:color w:val="000000"/>
          <w:sz w:val="24"/>
          <w:szCs w:val="24"/>
        </w:rPr>
        <w:t>isi Soal Tes Tertulis</w:t>
      </w:r>
    </w:p>
    <w:tbl>
      <w:tblPr>
        <w:tblStyle w:val="a2"/>
        <w:tblW w:w="5843" w:type="dxa"/>
        <w:tblInd w:w="167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2153"/>
      </w:tblGrid>
      <w:tr w:rsidR="001C2FA1" w:rsidTr="00B25A40">
        <w:trPr>
          <w:cnfStyle w:val="000000100000" w:firstRow="0" w:lastRow="0" w:firstColumn="0" w:lastColumn="0" w:oddVBand="0" w:evenVBand="0" w:oddHBand="1" w:evenHBand="0" w:firstRowFirstColumn="0" w:firstRowLastColumn="0" w:lastRowFirstColumn="0" w:lastRowLastColumn="0"/>
        </w:trPr>
        <w:tc>
          <w:tcPr>
            <w:tcW w:w="3690" w:type="dxa"/>
            <w:tcBorders>
              <w:bottom w:val="single" w:sz="4" w:space="0" w:color="000000"/>
            </w:tcBorders>
          </w:tcPr>
          <w:p w:rsidR="001C2FA1" w:rsidRDefault="001C2FA1" w:rsidP="00B25A40">
            <w:pPr>
              <w:pBdr>
                <w:top w:val="nil"/>
                <w:left w:val="nil"/>
                <w:bottom w:val="nil"/>
                <w:right w:val="nil"/>
                <w:between w:val="nil"/>
              </w:pBdr>
              <w:jc w:val="center"/>
              <w:rPr>
                <w:rFonts w:ascii="Times New Roman" w:hAnsi="Times New Roman"/>
                <w:b/>
                <w:color w:val="000000"/>
                <w:sz w:val="22"/>
                <w:szCs w:val="22"/>
              </w:rPr>
            </w:pPr>
            <w:r w:rsidRPr="001C2FA1">
              <w:rPr>
                <w:rFonts w:ascii="Times New Roman" w:hAnsi="Times New Roman"/>
                <w:b/>
                <w:color w:val="000000"/>
                <w:sz w:val="22"/>
                <w:szCs w:val="22"/>
                <w:lang w:val="id-ID"/>
              </w:rPr>
              <w:t>Indikator</w:t>
            </w:r>
          </w:p>
        </w:tc>
        <w:tc>
          <w:tcPr>
            <w:tcW w:w="2153" w:type="dxa"/>
            <w:tcBorders>
              <w:bottom w:val="single" w:sz="4" w:space="0" w:color="000000"/>
            </w:tcBorders>
          </w:tcPr>
          <w:p w:rsidR="001C2FA1" w:rsidRDefault="001C2FA1" w:rsidP="00B25A40">
            <w:pPr>
              <w:pBdr>
                <w:top w:val="nil"/>
                <w:left w:val="nil"/>
                <w:bottom w:val="nil"/>
                <w:right w:val="nil"/>
                <w:between w:val="nil"/>
              </w:pBdr>
              <w:jc w:val="center"/>
              <w:rPr>
                <w:rFonts w:ascii="Times New Roman" w:hAnsi="Times New Roman"/>
                <w:b/>
                <w:color w:val="000000"/>
                <w:sz w:val="22"/>
                <w:szCs w:val="22"/>
              </w:rPr>
            </w:pPr>
            <w:r w:rsidRPr="001C2FA1">
              <w:rPr>
                <w:rFonts w:ascii="Times New Roman" w:hAnsi="Times New Roman"/>
                <w:b/>
                <w:color w:val="000000"/>
                <w:sz w:val="22"/>
                <w:szCs w:val="22"/>
              </w:rPr>
              <w:t>S</w:t>
            </w:r>
            <w:r w:rsidRPr="001C2FA1">
              <w:rPr>
                <w:rFonts w:ascii="Times New Roman" w:hAnsi="Times New Roman"/>
                <w:b/>
                <w:color w:val="000000"/>
                <w:sz w:val="22"/>
                <w:szCs w:val="22"/>
                <w:lang w:val="id-ID"/>
              </w:rPr>
              <w:t>oal</w:t>
            </w:r>
          </w:p>
        </w:tc>
      </w:tr>
      <w:tr w:rsidR="001C2FA1" w:rsidTr="00B25A40">
        <w:tc>
          <w:tcPr>
            <w:tcW w:w="3690" w:type="dxa"/>
            <w:tcBorders>
              <w:top w:val="single" w:sz="4" w:space="0" w:color="000000"/>
              <w:bottom w:val="nil"/>
            </w:tcBorders>
          </w:tcPr>
          <w:p w:rsidR="001C2FA1" w:rsidRDefault="001C2FA1" w:rsidP="00B25A40">
            <w:pPr>
              <w:pBdr>
                <w:top w:val="nil"/>
                <w:left w:val="nil"/>
                <w:bottom w:val="nil"/>
                <w:right w:val="nil"/>
                <w:between w:val="nil"/>
              </w:pBdr>
              <w:jc w:val="center"/>
              <w:rPr>
                <w:rFonts w:ascii="Times New Roman" w:hAnsi="Times New Roman"/>
                <w:color w:val="000000"/>
                <w:sz w:val="22"/>
                <w:szCs w:val="22"/>
              </w:rPr>
            </w:pPr>
            <w:r w:rsidRPr="001C2FA1">
              <w:rPr>
                <w:rFonts w:ascii="Times New Roman" w:hAnsi="Times New Roman"/>
                <w:color w:val="000000"/>
                <w:sz w:val="22"/>
                <w:szCs w:val="22"/>
                <w:lang w:val="id-ID"/>
              </w:rPr>
              <w:t>Melakukan operasi pengurangan pada pecahan dalam bentuk aljabar</w:t>
            </w:r>
          </w:p>
        </w:tc>
        <w:tc>
          <w:tcPr>
            <w:tcW w:w="2153" w:type="dxa"/>
            <w:tcBorders>
              <w:top w:val="single" w:sz="4" w:space="0" w:color="000000"/>
              <w:bottom w:val="nil"/>
            </w:tcBorders>
          </w:tcPr>
          <w:p w:rsidR="001C2FA1" w:rsidRDefault="001C2FA1" w:rsidP="00B25A40">
            <w:pPr>
              <w:pBdr>
                <w:top w:val="nil"/>
                <w:left w:val="nil"/>
                <w:bottom w:val="nil"/>
                <w:right w:val="nil"/>
                <w:between w:val="nil"/>
              </w:pBdr>
              <w:jc w:val="center"/>
              <w:rPr>
                <w:rFonts w:ascii="Times New Roman" w:hAnsi="Times New Roman"/>
                <w:color w:val="000000"/>
                <w:sz w:val="22"/>
                <w:szCs w:val="22"/>
              </w:rPr>
            </w:pPr>
            <w:r w:rsidRPr="001C2FA1">
              <w:rPr>
                <w:rFonts w:ascii="Times New Roman" w:hAnsi="Times New Roman"/>
                <w:color w:val="000000"/>
                <w:sz w:val="22"/>
                <w:szCs w:val="22"/>
                <w:lang w:val="id-ID"/>
              </w:rPr>
              <w:t xml:space="preserve">Sederhanakan bentuk pecahan berikut! </w:t>
            </w:r>
            <m:oMath>
              <m:f>
                <m:fPr>
                  <m:ctrlPr>
                    <w:rPr>
                      <w:rFonts w:ascii="Cambria Math" w:hAnsi="Cambria Math"/>
                      <w:i/>
                      <w:color w:val="000000"/>
                      <w:sz w:val="22"/>
                      <w:szCs w:val="22"/>
                      <w:lang w:val="id-ID"/>
                    </w:rPr>
                  </m:ctrlPr>
                </m:fPr>
                <m:num>
                  <m:r>
                    <w:rPr>
                      <w:rFonts w:ascii="Cambria Math" w:hAnsi="Cambria Math"/>
                      <w:color w:val="000000"/>
                      <w:sz w:val="22"/>
                      <w:szCs w:val="22"/>
                      <w:lang w:val="id-ID"/>
                    </w:rPr>
                    <m:t>5</m:t>
                  </m:r>
                </m:num>
                <m:den>
                  <m:r>
                    <w:rPr>
                      <w:rFonts w:ascii="Cambria Math" w:hAnsi="Cambria Math"/>
                      <w:color w:val="000000"/>
                      <w:sz w:val="22"/>
                      <w:szCs w:val="22"/>
                      <w:lang w:val="id-ID"/>
                    </w:rPr>
                    <m:t>(x+2)</m:t>
                  </m:r>
                </m:den>
              </m:f>
              <m:r>
                <w:rPr>
                  <w:rFonts w:ascii="Cambria Math" w:hAnsi="Cambria Math"/>
                  <w:color w:val="000000"/>
                  <w:sz w:val="22"/>
                  <w:szCs w:val="22"/>
                  <w:lang w:val="id-ID"/>
                </w:rPr>
                <m:t>-</m:t>
              </m:r>
              <m:f>
                <m:fPr>
                  <m:ctrlPr>
                    <w:rPr>
                      <w:rFonts w:ascii="Cambria Math" w:hAnsi="Cambria Math"/>
                      <w:i/>
                      <w:color w:val="000000"/>
                      <w:sz w:val="22"/>
                      <w:szCs w:val="22"/>
                      <w:lang w:val="id-ID"/>
                    </w:rPr>
                  </m:ctrlPr>
                </m:fPr>
                <m:num>
                  <m:r>
                    <w:rPr>
                      <w:rFonts w:ascii="Cambria Math" w:hAnsi="Cambria Math"/>
                      <w:color w:val="000000"/>
                      <w:sz w:val="22"/>
                      <w:szCs w:val="22"/>
                      <w:lang w:val="id-ID"/>
                    </w:rPr>
                    <m:t>3</m:t>
                  </m:r>
                </m:num>
                <m:den>
                  <m:r>
                    <w:rPr>
                      <w:rFonts w:ascii="Cambria Math" w:hAnsi="Cambria Math"/>
                      <w:color w:val="000000"/>
                      <w:sz w:val="22"/>
                      <w:szCs w:val="22"/>
                      <w:lang w:val="id-ID"/>
                    </w:rPr>
                    <m:t>(x+1)</m:t>
                  </m:r>
                </m:den>
              </m:f>
            </m:oMath>
          </w:p>
        </w:tc>
      </w:tr>
      <w:tr w:rsidR="001C2FA1" w:rsidTr="00B25A40">
        <w:trPr>
          <w:cnfStyle w:val="000000100000" w:firstRow="0" w:lastRow="0" w:firstColumn="0" w:lastColumn="0" w:oddVBand="0" w:evenVBand="0" w:oddHBand="1" w:evenHBand="0" w:firstRowFirstColumn="0" w:firstRowLastColumn="0" w:lastRowFirstColumn="0" w:lastRowLastColumn="0"/>
        </w:trPr>
        <w:tc>
          <w:tcPr>
            <w:tcW w:w="3690" w:type="dxa"/>
            <w:tcBorders>
              <w:top w:val="nil"/>
              <w:bottom w:val="nil"/>
            </w:tcBorders>
          </w:tcPr>
          <w:p w:rsidR="001C2FA1" w:rsidRDefault="001C2FA1" w:rsidP="00B25A40">
            <w:pPr>
              <w:pBdr>
                <w:top w:val="nil"/>
                <w:left w:val="nil"/>
                <w:bottom w:val="nil"/>
                <w:right w:val="nil"/>
                <w:between w:val="nil"/>
              </w:pBdr>
              <w:jc w:val="center"/>
              <w:rPr>
                <w:rFonts w:ascii="Times New Roman" w:hAnsi="Times New Roman"/>
                <w:color w:val="000000"/>
                <w:sz w:val="22"/>
                <w:szCs w:val="22"/>
              </w:rPr>
            </w:pPr>
            <w:r w:rsidRPr="001C2FA1">
              <w:rPr>
                <w:rFonts w:ascii="Times New Roman" w:hAnsi="Times New Roman"/>
                <w:color w:val="000000"/>
                <w:sz w:val="22"/>
                <w:szCs w:val="22"/>
                <w:lang w:val="id-ID"/>
              </w:rPr>
              <w:t>Memahami menyederhanakan bentuk aljabar</w:t>
            </w:r>
          </w:p>
        </w:tc>
        <w:tc>
          <w:tcPr>
            <w:tcW w:w="2153" w:type="dxa"/>
            <w:tcBorders>
              <w:top w:val="nil"/>
              <w:bottom w:val="nil"/>
            </w:tcBorders>
          </w:tcPr>
          <w:p w:rsidR="001C2FA1" w:rsidRDefault="001C2FA1" w:rsidP="00B25A40">
            <w:pPr>
              <w:pBdr>
                <w:top w:val="nil"/>
                <w:left w:val="nil"/>
                <w:bottom w:val="nil"/>
                <w:right w:val="nil"/>
                <w:between w:val="nil"/>
              </w:pBdr>
              <w:jc w:val="center"/>
              <w:rPr>
                <w:rFonts w:ascii="Times New Roman" w:hAnsi="Times New Roman"/>
                <w:color w:val="000000"/>
                <w:sz w:val="22"/>
                <w:szCs w:val="22"/>
              </w:rPr>
            </w:pPr>
            <w:r w:rsidRPr="001C2FA1">
              <w:rPr>
                <w:rFonts w:ascii="Times New Roman" w:hAnsi="Times New Roman"/>
                <w:color w:val="000000"/>
                <w:sz w:val="22"/>
                <w:szCs w:val="22"/>
                <w:lang w:val="id-ID"/>
              </w:rPr>
              <w:t xml:space="preserve">Sederhanakanlah bentuk aljabar berikut! </w:t>
            </w:r>
            <m:oMath>
              <m:f>
                <m:fPr>
                  <m:ctrlPr>
                    <w:rPr>
                      <w:rFonts w:ascii="Cambria Math" w:hAnsi="Cambria Math"/>
                      <w:i/>
                      <w:color w:val="000000"/>
                      <w:sz w:val="22"/>
                      <w:szCs w:val="22"/>
                      <w:lang w:val="id-ID"/>
                    </w:rPr>
                  </m:ctrlPr>
                </m:fPr>
                <m:num>
                  <m:sSup>
                    <m:sSupPr>
                      <m:ctrlPr>
                        <w:rPr>
                          <w:rFonts w:ascii="Cambria Math" w:hAnsi="Cambria Math"/>
                          <w:i/>
                          <w:color w:val="000000"/>
                          <w:sz w:val="22"/>
                          <w:szCs w:val="22"/>
                          <w:lang w:val="id-ID"/>
                        </w:rPr>
                      </m:ctrlPr>
                    </m:sSupPr>
                    <m:e>
                      <m:r>
                        <w:rPr>
                          <w:rFonts w:ascii="Cambria Math" w:hAnsi="Cambria Math"/>
                          <w:color w:val="000000"/>
                          <w:sz w:val="22"/>
                          <w:szCs w:val="22"/>
                          <w:lang w:val="id-ID"/>
                        </w:rPr>
                        <m:t>2a</m:t>
                      </m:r>
                    </m:e>
                    <m:sup>
                      <m:r>
                        <w:rPr>
                          <w:rFonts w:ascii="Cambria Math" w:hAnsi="Cambria Math"/>
                          <w:color w:val="000000"/>
                          <w:sz w:val="22"/>
                          <w:szCs w:val="22"/>
                          <w:lang w:val="id-ID"/>
                        </w:rPr>
                        <m:t>3</m:t>
                      </m:r>
                    </m:sup>
                  </m:sSup>
                  <m:r>
                    <w:rPr>
                      <w:rFonts w:ascii="Cambria Math" w:hAnsi="Cambria Math"/>
                      <w:color w:val="000000"/>
                      <w:sz w:val="22"/>
                      <w:szCs w:val="22"/>
                      <w:lang w:val="id-ID"/>
                    </w:rPr>
                    <m:t xml:space="preserve">+ </m:t>
                  </m:r>
                  <m:sSup>
                    <m:sSupPr>
                      <m:ctrlPr>
                        <w:rPr>
                          <w:rFonts w:ascii="Cambria Math" w:hAnsi="Cambria Math"/>
                          <w:i/>
                          <w:color w:val="000000"/>
                          <w:sz w:val="22"/>
                          <w:szCs w:val="22"/>
                          <w:lang w:val="id-ID"/>
                        </w:rPr>
                      </m:ctrlPr>
                    </m:sSupPr>
                    <m:e>
                      <m:r>
                        <w:rPr>
                          <w:rFonts w:ascii="Cambria Math" w:hAnsi="Cambria Math"/>
                          <w:color w:val="000000"/>
                          <w:sz w:val="22"/>
                          <w:szCs w:val="22"/>
                          <w:lang w:val="id-ID"/>
                        </w:rPr>
                        <m:t>2a</m:t>
                      </m:r>
                    </m:e>
                    <m:sup>
                      <m:r>
                        <w:rPr>
                          <w:rFonts w:ascii="Cambria Math" w:hAnsi="Cambria Math"/>
                          <w:color w:val="000000"/>
                          <w:sz w:val="22"/>
                          <w:szCs w:val="22"/>
                          <w:lang w:val="id-ID"/>
                        </w:rPr>
                        <m:t>2</m:t>
                      </m:r>
                    </m:sup>
                  </m:sSup>
                  <m:r>
                    <w:rPr>
                      <w:rFonts w:ascii="Cambria Math" w:hAnsi="Cambria Math"/>
                      <w:color w:val="000000"/>
                      <w:sz w:val="22"/>
                      <w:szCs w:val="22"/>
                      <w:lang w:val="id-ID"/>
                    </w:rPr>
                    <m:t>b</m:t>
                  </m:r>
                </m:num>
                <m:den>
                  <m:r>
                    <w:rPr>
                      <w:rFonts w:ascii="Cambria Math" w:hAnsi="Cambria Math"/>
                      <w:color w:val="000000"/>
                      <w:sz w:val="22"/>
                      <w:szCs w:val="22"/>
                      <w:lang w:val="id-ID"/>
                    </w:rPr>
                    <m:t>(2a+2b)</m:t>
                  </m:r>
                </m:den>
              </m:f>
            </m:oMath>
          </w:p>
        </w:tc>
      </w:tr>
      <w:tr w:rsidR="001C2FA1" w:rsidTr="00F45890">
        <w:tc>
          <w:tcPr>
            <w:tcW w:w="3690" w:type="dxa"/>
            <w:tcBorders>
              <w:top w:val="nil"/>
              <w:bottom w:val="single" w:sz="4" w:space="0" w:color="auto"/>
            </w:tcBorders>
          </w:tcPr>
          <w:p w:rsidR="001C2FA1" w:rsidRDefault="001C2FA1" w:rsidP="00B25A40">
            <w:pPr>
              <w:pBdr>
                <w:top w:val="nil"/>
                <w:left w:val="nil"/>
                <w:bottom w:val="nil"/>
                <w:right w:val="nil"/>
                <w:between w:val="nil"/>
              </w:pBdr>
              <w:jc w:val="center"/>
              <w:rPr>
                <w:rFonts w:ascii="Times New Roman" w:hAnsi="Times New Roman"/>
                <w:color w:val="000000"/>
                <w:sz w:val="22"/>
                <w:szCs w:val="22"/>
              </w:rPr>
            </w:pPr>
            <w:r w:rsidRPr="001C2FA1">
              <w:rPr>
                <w:rFonts w:ascii="Times New Roman" w:hAnsi="Times New Roman"/>
                <w:color w:val="000000"/>
                <w:sz w:val="22"/>
                <w:szCs w:val="22"/>
                <w:lang w:val="id-ID"/>
              </w:rPr>
              <w:t>Melakukan operasi pembagian Bentuk aljabar</w:t>
            </w:r>
          </w:p>
        </w:tc>
        <w:tc>
          <w:tcPr>
            <w:tcW w:w="2153" w:type="dxa"/>
            <w:tcBorders>
              <w:top w:val="nil"/>
              <w:bottom w:val="single" w:sz="4" w:space="0" w:color="auto"/>
            </w:tcBorders>
          </w:tcPr>
          <w:p w:rsidR="001C2FA1" w:rsidRDefault="001C2FA1" w:rsidP="00B25A40">
            <w:pPr>
              <w:pBdr>
                <w:top w:val="nil"/>
                <w:left w:val="nil"/>
                <w:bottom w:val="nil"/>
                <w:right w:val="nil"/>
                <w:between w:val="nil"/>
              </w:pBdr>
              <w:jc w:val="center"/>
              <w:rPr>
                <w:rFonts w:ascii="Times New Roman" w:hAnsi="Times New Roman"/>
                <w:color w:val="000000"/>
                <w:sz w:val="22"/>
                <w:szCs w:val="22"/>
              </w:rPr>
            </w:pPr>
            <w:r w:rsidRPr="001C2FA1">
              <w:rPr>
                <w:rFonts w:ascii="Times New Roman" w:hAnsi="Times New Roman"/>
                <w:color w:val="000000"/>
                <w:sz w:val="22"/>
                <w:szCs w:val="22"/>
                <w:lang w:val="id-ID"/>
              </w:rPr>
              <w:t xml:space="preserve">Sederhanakan bentuk pecahan berikut! </w:t>
            </w:r>
            <m:oMath>
              <m:f>
                <m:fPr>
                  <m:ctrlPr>
                    <w:rPr>
                      <w:rFonts w:ascii="Cambria Math" w:hAnsi="Cambria Math"/>
                      <w:i/>
                      <w:color w:val="000000"/>
                      <w:sz w:val="22"/>
                      <w:szCs w:val="22"/>
                      <w:lang w:val="id-ID"/>
                    </w:rPr>
                  </m:ctrlPr>
                </m:fPr>
                <m:num>
                  <m:r>
                    <w:rPr>
                      <w:rFonts w:ascii="Cambria Math" w:hAnsi="Cambria Math"/>
                      <w:color w:val="000000"/>
                      <w:sz w:val="22"/>
                      <w:szCs w:val="22"/>
                      <w:lang w:val="id-ID"/>
                    </w:rPr>
                    <m:t>x+2</m:t>
                  </m:r>
                </m:num>
                <m:den>
                  <m:r>
                    <w:rPr>
                      <w:rFonts w:ascii="Cambria Math" w:hAnsi="Cambria Math"/>
                      <w:color w:val="000000"/>
                      <w:sz w:val="22"/>
                      <w:szCs w:val="22"/>
                      <w:lang w:val="id-ID"/>
                    </w:rPr>
                    <m:t>7</m:t>
                  </m:r>
                </m:den>
              </m:f>
              <m:r>
                <w:rPr>
                  <w:rFonts w:ascii="Cambria Math" w:hAnsi="Cambria Math"/>
                  <w:color w:val="000000"/>
                  <w:sz w:val="22"/>
                  <w:szCs w:val="22"/>
                  <w:lang w:val="id-ID"/>
                </w:rPr>
                <m:t>:</m:t>
              </m:r>
              <m:f>
                <m:fPr>
                  <m:ctrlPr>
                    <w:rPr>
                      <w:rFonts w:ascii="Cambria Math" w:hAnsi="Cambria Math"/>
                      <w:i/>
                      <w:color w:val="000000"/>
                      <w:sz w:val="22"/>
                      <w:szCs w:val="22"/>
                      <w:lang w:val="id-ID"/>
                    </w:rPr>
                  </m:ctrlPr>
                </m:fPr>
                <m:num>
                  <m:r>
                    <w:rPr>
                      <w:rFonts w:ascii="Cambria Math" w:hAnsi="Cambria Math"/>
                      <w:color w:val="000000"/>
                      <w:sz w:val="22"/>
                      <w:szCs w:val="22"/>
                      <w:lang w:val="id-ID"/>
                    </w:rPr>
                    <m:t>x-10</m:t>
                  </m:r>
                </m:num>
                <m:den>
                  <m:r>
                    <w:rPr>
                      <w:rFonts w:ascii="Cambria Math" w:hAnsi="Cambria Math"/>
                      <w:color w:val="000000"/>
                      <w:sz w:val="22"/>
                      <w:szCs w:val="22"/>
                      <w:lang w:val="id-ID"/>
                    </w:rPr>
                    <m:t>4</m:t>
                  </m:r>
                </m:den>
              </m:f>
            </m:oMath>
          </w:p>
        </w:tc>
      </w:tr>
    </w:tbl>
    <w:p w:rsidR="001C2FA1" w:rsidRDefault="001C2FA1" w:rsidP="001C2FA1">
      <w:pPr>
        <w:pBdr>
          <w:top w:val="nil"/>
          <w:left w:val="nil"/>
          <w:bottom w:val="nil"/>
          <w:right w:val="nil"/>
          <w:between w:val="nil"/>
        </w:pBdr>
        <w:spacing w:after="0"/>
        <w:ind w:firstLine="567"/>
        <w:jc w:val="both"/>
        <w:rPr>
          <w:rFonts w:ascii="Times New Roman" w:hAnsi="Times New Roman"/>
          <w:color w:val="000000"/>
          <w:sz w:val="24"/>
          <w:szCs w:val="24"/>
          <w:lang w:val="id-ID"/>
        </w:rPr>
      </w:pPr>
    </w:p>
    <w:p w:rsidR="00F45890" w:rsidRPr="00F45890" w:rsidRDefault="00F45890" w:rsidP="00F45890">
      <w:pPr>
        <w:pBdr>
          <w:top w:val="nil"/>
          <w:left w:val="nil"/>
          <w:bottom w:val="nil"/>
          <w:right w:val="nil"/>
          <w:between w:val="nil"/>
        </w:pBdr>
        <w:spacing w:after="0"/>
        <w:ind w:firstLine="567"/>
        <w:jc w:val="both"/>
        <w:rPr>
          <w:rFonts w:ascii="Times New Roman" w:hAnsi="Times New Roman"/>
          <w:color w:val="000000"/>
          <w:sz w:val="24"/>
          <w:szCs w:val="24"/>
          <w:lang w:val="id-ID"/>
        </w:rPr>
      </w:pPr>
      <w:r w:rsidRPr="00F45890">
        <w:rPr>
          <w:rFonts w:ascii="Times New Roman" w:hAnsi="Times New Roman"/>
          <w:color w:val="000000"/>
          <w:sz w:val="24"/>
          <w:szCs w:val="24"/>
        </w:rPr>
        <w:t xml:space="preserve">Nilai hasil tes diperoleh dari, </w:t>
      </w:r>
    </w:p>
    <w:p w:rsidR="00F45890" w:rsidRPr="00F45890" w:rsidRDefault="00F45890" w:rsidP="00F45890">
      <w:pPr>
        <w:pBdr>
          <w:top w:val="nil"/>
          <w:left w:val="nil"/>
          <w:bottom w:val="nil"/>
          <w:right w:val="nil"/>
          <w:between w:val="nil"/>
        </w:pBdr>
        <w:spacing w:after="0"/>
        <w:ind w:firstLine="567"/>
        <w:jc w:val="both"/>
        <w:rPr>
          <w:rFonts w:ascii="Times New Roman" w:hAnsi="Times New Roman"/>
          <w:color w:val="000000"/>
          <w:sz w:val="24"/>
          <w:szCs w:val="24"/>
          <w:lang w:val="id-ID"/>
        </w:rPr>
      </w:pPr>
      <m:oMathPara>
        <m:oMath>
          <m:r>
            <w:rPr>
              <w:rFonts w:ascii="Cambria Math" w:hAnsi="Cambria Math"/>
              <w:color w:val="000000"/>
              <w:sz w:val="24"/>
              <w:szCs w:val="24"/>
              <w:lang w:val="id-ID"/>
            </w:rPr>
            <m:t>Nilai=</m:t>
          </m:r>
          <m:f>
            <m:fPr>
              <m:ctrlPr>
                <w:rPr>
                  <w:rFonts w:ascii="Cambria Math" w:hAnsi="Cambria Math"/>
                  <w:i/>
                  <w:color w:val="000000"/>
                  <w:sz w:val="24"/>
                  <w:szCs w:val="24"/>
                  <w:lang w:val="id-ID"/>
                </w:rPr>
              </m:ctrlPr>
            </m:fPr>
            <m:num>
              <m:r>
                <w:rPr>
                  <w:rFonts w:ascii="Cambria Math" w:hAnsi="Cambria Math"/>
                  <w:color w:val="000000"/>
                  <w:sz w:val="24"/>
                  <w:szCs w:val="24"/>
                  <w:lang w:val="id-ID"/>
                </w:rPr>
                <m:t>skor yang peroleh</m:t>
              </m:r>
            </m:num>
            <m:den>
              <m:r>
                <w:rPr>
                  <w:rFonts w:ascii="Cambria Math" w:hAnsi="Cambria Math"/>
                  <w:color w:val="000000"/>
                  <w:sz w:val="24"/>
                  <w:szCs w:val="24"/>
                  <w:lang w:val="id-ID"/>
                </w:rPr>
                <m:t>skor maksimum</m:t>
              </m:r>
            </m:den>
          </m:f>
          <m:r>
            <w:rPr>
              <w:rFonts w:ascii="Cambria Math" w:hAnsi="Cambria Math"/>
              <w:color w:val="000000"/>
              <w:sz w:val="24"/>
              <w:szCs w:val="24"/>
              <w:lang w:val="id-ID"/>
            </w:rPr>
            <m:t>×100</m:t>
          </m:r>
        </m:oMath>
      </m:oMathPara>
    </w:p>
    <w:p w:rsidR="001C2FA1" w:rsidRDefault="00F45890" w:rsidP="00F45890">
      <w:pPr>
        <w:pBdr>
          <w:top w:val="nil"/>
          <w:left w:val="nil"/>
          <w:bottom w:val="nil"/>
          <w:right w:val="nil"/>
          <w:between w:val="nil"/>
        </w:pBdr>
        <w:spacing w:after="0"/>
        <w:ind w:firstLine="567"/>
        <w:jc w:val="both"/>
        <w:rPr>
          <w:rFonts w:ascii="Times New Roman" w:hAnsi="Times New Roman"/>
          <w:color w:val="000000"/>
          <w:sz w:val="24"/>
          <w:szCs w:val="24"/>
          <w:lang w:val="id-ID"/>
        </w:rPr>
      </w:pPr>
      <w:r w:rsidRPr="00F45890">
        <w:rPr>
          <w:rFonts w:ascii="Times New Roman" w:hAnsi="Times New Roman"/>
          <w:color w:val="000000"/>
          <w:sz w:val="24"/>
          <w:szCs w:val="24"/>
        </w:rPr>
        <w:t xml:space="preserve">Menentukan kriteria pengelompokkan berdasarkan Arikunto dan Jabar </w:t>
      </w:r>
      <w:r w:rsidRPr="00F45890">
        <w:rPr>
          <w:rFonts w:ascii="Times New Roman" w:hAnsi="Times New Roman"/>
          <w:color w:val="000000"/>
          <w:sz w:val="24"/>
          <w:szCs w:val="24"/>
        </w:rPr>
        <w:fldChar w:fldCharType="begin" w:fldLock="1"/>
      </w:r>
      <w:r w:rsidRPr="00F45890">
        <w:rPr>
          <w:rFonts w:ascii="Times New Roman" w:hAnsi="Times New Roman"/>
          <w:color w:val="000000"/>
          <w:sz w:val="24"/>
          <w:szCs w:val="24"/>
        </w:rPr>
        <w:instrText>ADDIN CSL_CITATION { "citationItems" : [ { "id" : "ITEM-1", "itemData" : { "author" : [ { "dropping-particle" : "", "family" : "Kusumaningtyas", "given" : "Septhiana Indra", "non-dropping-particle" : "", "parse-names" : false, "suffix" : "" }, { "dropping-particle" : "", "family" : "Juniati", "given" : "Dwi", "non-dropping-particle" : "", "parse-names" : false, "suffix" : "" }, { "dropping-particle" : "", "family" : "Lukito", "given" : "Agung", "non-dropping-particle" : "", "parse-names" : false, "suffix" : "" } ], "id" : "ITEM-1", "issue" : "1", "issued" : { "date-parts" : [ [ "2017" ] ] }, "page" : "76-84", "title" : "Pemecahan Masalah Generalisasi Pola Siswa Kelas VII SMP Ditinjau Dari Gaya Kognitif Field Independendt Dan Field", "type" : "article-journal", "volume" : "8" }, "uris" : [ "http://www.mendeley.com/documents/?uuid=36793092-9277-42f0-9d5c-78d3fbd0621b" ] } ], "mendeley" : { "formattedCitation" : "(Kusumaningtyas et al., 2017)", "manualFormatting" : "Kusumaningtyas et al. (2017)", "plainTextFormattedCitation" : "(Kusumaningtyas et al., 2017)", "previouslyFormattedCitation" : "(Kusumaningtyas et al., 2017)" }, "properties" : { "noteIndex" : 0 }, "schema" : "https://github.com/citation-style-language/schema/raw/master/csl-citation.json" }</w:instrText>
      </w:r>
      <w:r w:rsidRPr="00F45890">
        <w:rPr>
          <w:rFonts w:ascii="Times New Roman" w:hAnsi="Times New Roman"/>
          <w:color w:val="000000"/>
          <w:sz w:val="24"/>
          <w:szCs w:val="24"/>
        </w:rPr>
        <w:fldChar w:fldCharType="separate"/>
      </w:r>
      <w:r w:rsidRPr="00F45890">
        <w:rPr>
          <w:rFonts w:ascii="Times New Roman" w:hAnsi="Times New Roman"/>
          <w:color w:val="000000"/>
          <w:sz w:val="24"/>
          <w:szCs w:val="24"/>
        </w:rPr>
        <w:t>Kusumaningtyas et al.</w:t>
      </w:r>
      <w:r w:rsidRPr="00F45890">
        <w:rPr>
          <w:rFonts w:ascii="Times New Roman" w:hAnsi="Times New Roman"/>
          <w:color w:val="000000"/>
          <w:sz w:val="24"/>
          <w:szCs w:val="24"/>
          <w:lang w:val="id-ID"/>
        </w:rPr>
        <w:t xml:space="preserve"> (</w:t>
      </w:r>
      <w:r w:rsidRPr="00F45890">
        <w:rPr>
          <w:rFonts w:ascii="Times New Roman" w:hAnsi="Times New Roman"/>
          <w:color w:val="000000"/>
          <w:sz w:val="24"/>
          <w:szCs w:val="24"/>
        </w:rPr>
        <w:t>2017)</w:t>
      </w:r>
      <w:r w:rsidRPr="00F45890">
        <w:rPr>
          <w:rFonts w:ascii="Times New Roman" w:hAnsi="Times New Roman"/>
          <w:color w:val="000000"/>
          <w:sz w:val="24"/>
          <w:szCs w:val="24"/>
          <w:lang w:val="id-ID"/>
        </w:rPr>
        <w:fldChar w:fldCharType="end"/>
      </w:r>
      <w:r w:rsidRPr="00F45890">
        <w:rPr>
          <w:rFonts w:ascii="Times New Roman" w:hAnsi="Times New Roman"/>
          <w:color w:val="000000"/>
          <w:sz w:val="24"/>
          <w:szCs w:val="24"/>
        </w:rPr>
        <w:t xml:space="preserve"> berikut kriteria pengelompokkan </w:t>
      </w:r>
      <w:r w:rsidRPr="00F45890">
        <w:rPr>
          <w:rFonts w:ascii="Times New Roman" w:hAnsi="Times New Roman"/>
          <w:color w:val="000000"/>
          <w:sz w:val="24"/>
          <w:szCs w:val="24"/>
          <w:lang w:val="id-ID"/>
        </w:rPr>
        <w:t>peserta didik</w:t>
      </w:r>
      <w:r w:rsidRPr="00F45890">
        <w:rPr>
          <w:rFonts w:ascii="Times New Roman" w:hAnsi="Times New Roman"/>
          <w:color w:val="000000"/>
          <w:sz w:val="24"/>
          <w:szCs w:val="24"/>
        </w:rPr>
        <w:t xml:space="preserve"> berdasarkan nilai hasil tes terdapat pada tabel </w:t>
      </w:r>
      <w:r>
        <w:rPr>
          <w:rFonts w:ascii="Times New Roman" w:hAnsi="Times New Roman"/>
          <w:color w:val="000000"/>
          <w:sz w:val="24"/>
          <w:szCs w:val="24"/>
          <w:lang w:val="id-ID"/>
        </w:rPr>
        <w:t>2</w:t>
      </w:r>
      <w:r w:rsidRPr="00F45890">
        <w:rPr>
          <w:rFonts w:ascii="Times New Roman" w:hAnsi="Times New Roman"/>
          <w:color w:val="000000"/>
          <w:sz w:val="24"/>
          <w:szCs w:val="24"/>
        </w:rPr>
        <w:t>.</w:t>
      </w:r>
    </w:p>
    <w:p w:rsidR="00F45890" w:rsidRDefault="00F45890" w:rsidP="00F45890">
      <w:pPr>
        <w:pBdr>
          <w:top w:val="nil"/>
          <w:left w:val="nil"/>
          <w:bottom w:val="nil"/>
          <w:right w:val="nil"/>
          <w:between w:val="nil"/>
        </w:pBdr>
        <w:spacing w:before="240" w:after="0"/>
        <w:ind w:left="993" w:hanging="993"/>
        <w:jc w:val="center"/>
        <w:rPr>
          <w:rFonts w:ascii="Times New Roman" w:hAnsi="Times New Roman"/>
          <w:color w:val="000000"/>
          <w:sz w:val="24"/>
          <w:szCs w:val="24"/>
        </w:rPr>
      </w:pPr>
      <w:proofErr w:type="gramStart"/>
      <w:r>
        <w:rPr>
          <w:rFonts w:ascii="Times New Roman" w:hAnsi="Times New Roman"/>
          <w:b/>
          <w:color w:val="000000"/>
          <w:sz w:val="24"/>
          <w:szCs w:val="24"/>
        </w:rPr>
        <w:t>Tabel 1.</w:t>
      </w:r>
      <w:proofErr w:type="gramEnd"/>
      <w:r>
        <w:rPr>
          <w:rFonts w:ascii="Times New Roman" w:hAnsi="Times New Roman"/>
          <w:b/>
          <w:color w:val="000000"/>
          <w:sz w:val="24"/>
          <w:szCs w:val="24"/>
        </w:rPr>
        <w:t xml:space="preserve"> </w:t>
      </w:r>
      <w:r w:rsidRPr="00F45890">
        <w:rPr>
          <w:rFonts w:ascii="Times New Roman" w:hAnsi="Times New Roman"/>
          <w:b/>
          <w:bCs/>
          <w:color w:val="000000"/>
          <w:sz w:val="24"/>
          <w:szCs w:val="24"/>
        </w:rPr>
        <w:t>Kriteria Pengelompokan Peserta Didik Berdasarkan Nilai Hasil Tes</w:t>
      </w:r>
    </w:p>
    <w:tbl>
      <w:tblPr>
        <w:tblStyle w:val="a2"/>
        <w:tblW w:w="5843" w:type="dxa"/>
        <w:tblInd w:w="167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3"/>
        <w:gridCol w:w="2977"/>
        <w:gridCol w:w="2153"/>
      </w:tblGrid>
      <w:tr w:rsidR="00F45890" w:rsidTr="00F45890">
        <w:trPr>
          <w:cnfStyle w:val="000000100000" w:firstRow="0" w:lastRow="0" w:firstColumn="0" w:lastColumn="0" w:oddVBand="0" w:evenVBand="0" w:oddHBand="1" w:evenHBand="0" w:firstRowFirstColumn="0" w:firstRowLastColumn="0" w:lastRowFirstColumn="0" w:lastRowLastColumn="0"/>
        </w:trPr>
        <w:tc>
          <w:tcPr>
            <w:tcW w:w="713" w:type="dxa"/>
          </w:tcPr>
          <w:p w:rsidR="00F45890" w:rsidRPr="00F45890" w:rsidRDefault="00F45890" w:rsidP="00B25A40">
            <w:pPr>
              <w:pBdr>
                <w:top w:val="nil"/>
                <w:left w:val="nil"/>
                <w:bottom w:val="nil"/>
                <w:right w:val="nil"/>
                <w:between w:val="nil"/>
              </w:pBdr>
              <w:jc w:val="center"/>
              <w:rPr>
                <w:rFonts w:ascii="Times New Roman" w:hAnsi="Times New Roman"/>
                <w:color w:val="000000"/>
                <w:sz w:val="22"/>
                <w:szCs w:val="22"/>
                <w:lang w:val="id-ID"/>
              </w:rPr>
            </w:pPr>
            <w:r>
              <w:rPr>
                <w:rFonts w:ascii="Times New Roman" w:hAnsi="Times New Roman"/>
                <w:b/>
                <w:color w:val="000000"/>
                <w:sz w:val="22"/>
                <w:szCs w:val="22"/>
                <w:lang w:val="id-ID"/>
              </w:rPr>
              <w:t>No</w:t>
            </w:r>
          </w:p>
        </w:tc>
        <w:tc>
          <w:tcPr>
            <w:tcW w:w="2977" w:type="dxa"/>
          </w:tcPr>
          <w:p w:rsidR="00F45890" w:rsidRDefault="00F45890" w:rsidP="00B25A40">
            <w:pPr>
              <w:pBdr>
                <w:top w:val="nil"/>
                <w:left w:val="nil"/>
                <w:bottom w:val="nil"/>
                <w:right w:val="nil"/>
                <w:between w:val="nil"/>
              </w:pBdr>
              <w:jc w:val="center"/>
              <w:rPr>
                <w:rFonts w:ascii="Times New Roman" w:hAnsi="Times New Roman"/>
                <w:b/>
                <w:color w:val="000000"/>
                <w:sz w:val="22"/>
                <w:szCs w:val="22"/>
              </w:rPr>
            </w:pPr>
            <w:r w:rsidRPr="00F45890">
              <w:rPr>
                <w:rFonts w:ascii="Times New Roman" w:hAnsi="Times New Roman"/>
                <w:b/>
                <w:color w:val="000000"/>
                <w:sz w:val="22"/>
                <w:szCs w:val="22"/>
              </w:rPr>
              <w:t>Rentang Nilai</w:t>
            </w:r>
          </w:p>
        </w:tc>
        <w:tc>
          <w:tcPr>
            <w:tcW w:w="2153" w:type="dxa"/>
            <w:tcBorders>
              <w:bottom w:val="single" w:sz="4" w:space="0" w:color="000000"/>
            </w:tcBorders>
          </w:tcPr>
          <w:p w:rsidR="00F45890" w:rsidRDefault="00F45890" w:rsidP="00B25A40">
            <w:pPr>
              <w:pBdr>
                <w:top w:val="nil"/>
                <w:left w:val="nil"/>
                <w:bottom w:val="nil"/>
                <w:right w:val="nil"/>
                <w:between w:val="nil"/>
              </w:pBdr>
              <w:jc w:val="center"/>
              <w:rPr>
                <w:rFonts w:ascii="Times New Roman" w:hAnsi="Times New Roman"/>
                <w:b/>
                <w:color w:val="000000"/>
                <w:sz w:val="22"/>
                <w:szCs w:val="22"/>
              </w:rPr>
            </w:pPr>
            <w:r w:rsidRPr="00F45890">
              <w:rPr>
                <w:rFonts w:ascii="Times New Roman" w:hAnsi="Times New Roman"/>
                <w:b/>
                <w:color w:val="000000"/>
                <w:sz w:val="22"/>
                <w:szCs w:val="22"/>
              </w:rPr>
              <w:t>Kriteria Kelompok</w:t>
            </w:r>
          </w:p>
        </w:tc>
      </w:tr>
      <w:tr w:rsidR="00F45890" w:rsidTr="00F45890">
        <w:tc>
          <w:tcPr>
            <w:tcW w:w="713" w:type="dxa"/>
            <w:tcBorders>
              <w:bottom w:val="nil"/>
            </w:tcBorders>
          </w:tcPr>
          <w:p w:rsidR="00F45890" w:rsidRPr="00F45890" w:rsidRDefault="00F45890" w:rsidP="00B25A40">
            <w:pPr>
              <w:pBdr>
                <w:top w:val="nil"/>
                <w:left w:val="nil"/>
                <w:bottom w:val="nil"/>
                <w:right w:val="nil"/>
                <w:between w:val="nil"/>
              </w:pBdr>
              <w:jc w:val="center"/>
              <w:rPr>
                <w:rFonts w:ascii="Times New Roman" w:hAnsi="Times New Roman"/>
                <w:color w:val="000000"/>
                <w:sz w:val="22"/>
                <w:szCs w:val="22"/>
                <w:lang w:val="id-ID"/>
              </w:rPr>
            </w:pPr>
            <w:r>
              <w:rPr>
                <w:rFonts w:ascii="Times New Roman" w:hAnsi="Times New Roman"/>
                <w:color w:val="000000"/>
                <w:sz w:val="22"/>
                <w:szCs w:val="22"/>
                <w:lang w:val="id-ID"/>
              </w:rPr>
              <w:t>1</w:t>
            </w:r>
          </w:p>
        </w:tc>
        <w:tc>
          <w:tcPr>
            <w:tcW w:w="2977" w:type="dxa"/>
            <w:tcBorders>
              <w:bottom w:val="nil"/>
            </w:tcBorders>
          </w:tcPr>
          <w:p w:rsidR="00F45890" w:rsidRDefault="00F45890" w:rsidP="00B25A40">
            <w:pPr>
              <w:pBdr>
                <w:top w:val="nil"/>
                <w:left w:val="nil"/>
                <w:bottom w:val="nil"/>
                <w:right w:val="nil"/>
                <w:between w:val="nil"/>
              </w:pBdr>
              <w:jc w:val="center"/>
              <w:rPr>
                <w:rFonts w:ascii="Times New Roman" w:hAnsi="Times New Roman"/>
                <w:color w:val="000000"/>
                <w:sz w:val="22"/>
                <w:szCs w:val="22"/>
              </w:rPr>
            </w:pPr>
            <m:oMathPara>
              <m:oMath>
                <m:r>
                  <w:rPr>
                    <w:rFonts w:ascii="Cambria Math" w:hAnsi="Cambria Math"/>
                    <w:color w:val="000000"/>
                    <w:sz w:val="22"/>
                    <w:szCs w:val="22"/>
                    <w:lang w:val="id-ID"/>
                  </w:rPr>
                  <m:t>66,68≤skor≤100</m:t>
                </m:r>
              </m:oMath>
            </m:oMathPara>
          </w:p>
        </w:tc>
        <w:tc>
          <w:tcPr>
            <w:tcW w:w="2153" w:type="dxa"/>
            <w:tcBorders>
              <w:top w:val="single" w:sz="4" w:space="0" w:color="000000"/>
              <w:bottom w:val="nil"/>
            </w:tcBorders>
          </w:tcPr>
          <w:p w:rsidR="00F45890" w:rsidRPr="00F45890" w:rsidRDefault="00F45890" w:rsidP="00B25A40">
            <w:pPr>
              <w:pBdr>
                <w:top w:val="nil"/>
                <w:left w:val="nil"/>
                <w:bottom w:val="nil"/>
                <w:right w:val="nil"/>
                <w:between w:val="nil"/>
              </w:pBdr>
              <w:jc w:val="center"/>
              <w:rPr>
                <w:rFonts w:ascii="Times New Roman" w:hAnsi="Times New Roman"/>
                <w:color w:val="000000"/>
                <w:sz w:val="22"/>
                <w:szCs w:val="22"/>
                <w:lang w:val="id-ID"/>
              </w:rPr>
            </w:pPr>
            <w:r>
              <w:rPr>
                <w:rFonts w:ascii="Times New Roman" w:hAnsi="Times New Roman"/>
                <w:color w:val="000000"/>
                <w:sz w:val="22"/>
                <w:szCs w:val="22"/>
                <w:lang w:val="id-ID"/>
              </w:rPr>
              <w:t>Tinggi</w:t>
            </w:r>
          </w:p>
        </w:tc>
      </w:tr>
      <w:tr w:rsidR="00F45890" w:rsidTr="00F45890">
        <w:trPr>
          <w:cnfStyle w:val="000000100000" w:firstRow="0" w:lastRow="0" w:firstColumn="0" w:lastColumn="0" w:oddVBand="0" w:evenVBand="0" w:oddHBand="1" w:evenHBand="0" w:firstRowFirstColumn="0" w:firstRowLastColumn="0" w:lastRowFirstColumn="0" w:lastRowLastColumn="0"/>
        </w:trPr>
        <w:tc>
          <w:tcPr>
            <w:tcW w:w="713" w:type="dxa"/>
            <w:tcBorders>
              <w:top w:val="nil"/>
              <w:left w:val="single" w:sz="4" w:space="0" w:color="auto"/>
              <w:bottom w:val="nil"/>
              <w:right w:val="single" w:sz="4" w:space="0" w:color="auto"/>
            </w:tcBorders>
          </w:tcPr>
          <w:p w:rsidR="00F45890" w:rsidRPr="00F45890" w:rsidRDefault="00F45890" w:rsidP="00B25A40">
            <w:pPr>
              <w:pBdr>
                <w:top w:val="nil"/>
                <w:left w:val="nil"/>
                <w:bottom w:val="nil"/>
                <w:right w:val="nil"/>
                <w:between w:val="nil"/>
              </w:pBdr>
              <w:jc w:val="center"/>
              <w:rPr>
                <w:rFonts w:ascii="Times New Roman" w:hAnsi="Times New Roman"/>
                <w:color w:val="000000"/>
                <w:sz w:val="22"/>
                <w:szCs w:val="22"/>
                <w:lang w:val="id-ID"/>
              </w:rPr>
            </w:pPr>
            <w:r>
              <w:rPr>
                <w:rFonts w:ascii="Times New Roman" w:hAnsi="Times New Roman"/>
                <w:color w:val="000000"/>
                <w:sz w:val="22"/>
                <w:szCs w:val="22"/>
                <w:lang w:val="id-ID"/>
              </w:rPr>
              <w:t>2</w:t>
            </w:r>
          </w:p>
        </w:tc>
        <w:tc>
          <w:tcPr>
            <w:tcW w:w="2977" w:type="dxa"/>
            <w:tcBorders>
              <w:top w:val="nil"/>
              <w:left w:val="single" w:sz="4" w:space="0" w:color="auto"/>
              <w:bottom w:val="nil"/>
              <w:right w:val="single" w:sz="4" w:space="0" w:color="auto"/>
            </w:tcBorders>
          </w:tcPr>
          <w:p w:rsidR="00F45890" w:rsidRDefault="00F45890" w:rsidP="00B25A40">
            <w:pPr>
              <w:pBdr>
                <w:top w:val="nil"/>
                <w:left w:val="nil"/>
                <w:bottom w:val="nil"/>
                <w:right w:val="nil"/>
                <w:between w:val="nil"/>
              </w:pBdr>
              <w:jc w:val="center"/>
              <w:rPr>
                <w:rFonts w:ascii="Times New Roman" w:hAnsi="Times New Roman"/>
                <w:color w:val="000000"/>
                <w:sz w:val="22"/>
                <w:szCs w:val="22"/>
              </w:rPr>
            </w:pPr>
            <m:oMathPara>
              <m:oMath>
                <m:r>
                  <w:rPr>
                    <w:rFonts w:ascii="Cambria Math" w:hAnsi="Cambria Math"/>
                    <w:color w:val="000000"/>
                    <w:sz w:val="22"/>
                    <w:szCs w:val="22"/>
                    <w:lang w:val="id-ID"/>
                  </w:rPr>
                  <m:t>33,35≤skor≤66,67</m:t>
                </m:r>
              </m:oMath>
            </m:oMathPara>
          </w:p>
        </w:tc>
        <w:tc>
          <w:tcPr>
            <w:tcW w:w="2153" w:type="dxa"/>
            <w:tcBorders>
              <w:top w:val="nil"/>
              <w:left w:val="single" w:sz="4" w:space="0" w:color="auto"/>
              <w:bottom w:val="nil"/>
            </w:tcBorders>
          </w:tcPr>
          <w:p w:rsidR="00F45890" w:rsidRPr="00F45890" w:rsidRDefault="00F45890" w:rsidP="00B25A40">
            <w:pPr>
              <w:pBdr>
                <w:top w:val="nil"/>
                <w:left w:val="nil"/>
                <w:bottom w:val="nil"/>
                <w:right w:val="nil"/>
                <w:between w:val="nil"/>
              </w:pBdr>
              <w:jc w:val="center"/>
              <w:rPr>
                <w:rFonts w:ascii="Times New Roman" w:hAnsi="Times New Roman"/>
                <w:color w:val="000000"/>
                <w:sz w:val="22"/>
                <w:szCs w:val="22"/>
                <w:lang w:val="id-ID"/>
              </w:rPr>
            </w:pPr>
            <w:r>
              <w:rPr>
                <w:rFonts w:ascii="Times New Roman" w:hAnsi="Times New Roman"/>
                <w:color w:val="000000"/>
                <w:sz w:val="22"/>
                <w:szCs w:val="22"/>
                <w:lang w:val="id-ID"/>
              </w:rPr>
              <w:t>Sedang</w:t>
            </w:r>
          </w:p>
        </w:tc>
      </w:tr>
      <w:tr w:rsidR="00F45890" w:rsidTr="00F45890">
        <w:tc>
          <w:tcPr>
            <w:tcW w:w="713" w:type="dxa"/>
            <w:tcBorders>
              <w:top w:val="nil"/>
              <w:left w:val="single" w:sz="4" w:space="0" w:color="auto"/>
              <w:bottom w:val="single" w:sz="4" w:space="0" w:color="auto"/>
              <w:right w:val="single" w:sz="4" w:space="0" w:color="auto"/>
            </w:tcBorders>
          </w:tcPr>
          <w:p w:rsidR="00F45890" w:rsidRPr="00F45890" w:rsidRDefault="00F45890" w:rsidP="00B25A40">
            <w:pPr>
              <w:pBdr>
                <w:top w:val="nil"/>
                <w:left w:val="nil"/>
                <w:bottom w:val="nil"/>
                <w:right w:val="nil"/>
                <w:between w:val="nil"/>
              </w:pBdr>
              <w:jc w:val="center"/>
              <w:rPr>
                <w:rFonts w:ascii="Times New Roman" w:hAnsi="Times New Roman"/>
                <w:color w:val="000000"/>
                <w:sz w:val="22"/>
                <w:szCs w:val="22"/>
                <w:lang w:val="id-ID"/>
              </w:rPr>
            </w:pPr>
            <w:r>
              <w:rPr>
                <w:rFonts w:ascii="Times New Roman" w:hAnsi="Times New Roman"/>
                <w:color w:val="000000"/>
                <w:sz w:val="22"/>
                <w:szCs w:val="22"/>
                <w:lang w:val="id-ID"/>
              </w:rPr>
              <w:t>3</w:t>
            </w:r>
          </w:p>
        </w:tc>
        <w:tc>
          <w:tcPr>
            <w:tcW w:w="2977" w:type="dxa"/>
            <w:tcBorders>
              <w:top w:val="nil"/>
              <w:left w:val="single" w:sz="4" w:space="0" w:color="auto"/>
              <w:bottom w:val="single" w:sz="4" w:space="0" w:color="auto"/>
              <w:right w:val="single" w:sz="4" w:space="0" w:color="auto"/>
            </w:tcBorders>
          </w:tcPr>
          <w:p w:rsidR="00F45890" w:rsidRDefault="00F45890" w:rsidP="00B25A40">
            <w:pPr>
              <w:pBdr>
                <w:top w:val="nil"/>
                <w:left w:val="nil"/>
                <w:bottom w:val="nil"/>
                <w:right w:val="nil"/>
                <w:between w:val="nil"/>
              </w:pBdr>
              <w:jc w:val="center"/>
              <w:rPr>
                <w:rFonts w:ascii="Times New Roman" w:hAnsi="Times New Roman"/>
                <w:color w:val="000000"/>
                <w:sz w:val="22"/>
                <w:szCs w:val="22"/>
              </w:rPr>
            </w:pPr>
            <m:oMathPara>
              <m:oMath>
                <m:r>
                  <w:rPr>
                    <w:rFonts w:ascii="Cambria Math" w:hAnsi="Cambria Math"/>
                    <w:color w:val="000000"/>
                    <w:sz w:val="22"/>
                    <w:szCs w:val="22"/>
                    <w:lang w:val="id-ID"/>
                  </w:rPr>
                  <m:t>0≤skor≤33,34</m:t>
                </m:r>
              </m:oMath>
            </m:oMathPara>
          </w:p>
        </w:tc>
        <w:tc>
          <w:tcPr>
            <w:tcW w:w="2153" w:type="dxa"/>
            <w:tcBorders>
              <w:top w:val="nil"/>
              <w:left w:val="single" w:sz="4" w:space="0" w:color="auto"/>
              <w:bottom w:val="single" w:sz="4" w:space="0" w:color="auto"/>
            </w:tcBorders>
          </w:tcPr>
          <w:p w:rsidR="00F45890" w:rsidRPr="00F45890" w:rsidRDefault="00F45890" w:rsidP="00B25A40">
            <w:pPr>
              <w:pBdr>
                <w:top w:val="nil"/>
                <w:left w:val="nil"/>
                <w:bottom w:val="nil"/>
                <w:right w:val="nil"/>
                <w:between w:val="nil"/>
              </w:pBdr>
              <w:jc w:val="center"/>
              <w:rPr>
                <w:rFonts w:ascii="Times New Roman" w:hAnsi="Times New Roman"/>
                <w:color w:val="000000"/>
                <w:sz w:val="22"/>
                <w:szCs w:val="22"/>
                <w:lang w:val="id-ID"/>
              </w:rPr>
            </w:pPr>
            <w:r>
              <w:rPr>
                <w:rFonts w:ascii="Times New Roman" w:hAnsi="Times New Roman"/>
                <w:color w:val="000000"/>
                <w:sz w:val="22"/>
                <w:szCs w:val="22"/>
                <w:lang w:val="id-ID"/>
              </w:rPr>
              <w:t>Rendah</w:t>
            </w:r>
          </w:p>
        </w:tc>
      </w:tr>
    </w:tbl>
    <w:p w:rsidR="007B0223" w:rsidRDefault="009D011B">
      <w:pPr>
        <w:pBdr>
          <w:top w:val="nil"/>
          <w:left w:val="nil"/>
          <w:bottom w:val="nil"/>
          <w:right w:val="nil"/>
          <w:between w:val="nil"/>
        </w:pBdr>
        <w:spacing w:before="240" w:after="0"/>
        <w:rPr>
          <w:rFonts w:ascii="Times New Roman" w:hAnsi="Times New Roman"/>
          <w:b/>
          <w:color w:val="000000"/>
          <w:sz w:val="24"/>
          <w:szCs w:val="24"/>
        </w:rPr>
      </w:pPr>
      <w:r>
        <w:rPr>
          <w:rFonts w:ascii="Times New Roman" w:hAnsi="Times New Roman"/>
          <w:b/>
          <w:color w:val="000000"/>
          <w:sz w:val="24"/>
          <w:szCs w:val="24"/>
        </w:rPr>
        <w:t>Hasil Penelitian dan Pembahasan</w:t>
      </w:r>
    </w:p>
    <w:p w:rsidR="007B0223" w:rsidRDefault="009D011B">
      <w:pPr>
        <w:numPr>
          <w:ilvl w:val="0"/>
          <w:numId w:val="2"/>
        </w:numPr>
        <w:pBdr>
          <w:top w:val="nil"/>
          <w:left w:val="nil"/>
          <w:bottom w:val="nil"/>
          <w:right w:val="nil"/>
          <w:between w:val="nil"/>
        </w:pBdr>
        <w:spacing w:before="240" w:after="0"/>
        <w:ind w:left="426" w:hanging="426"/>
        <w:rPr>
          <w:rFonts w:ascii="Times New Roman" w:hAnsi="Times New Roman"/>
          <w:b/>
          <w:color w:val="000000"/>
          <w:sz w:val="24"/>
          <w:szCs w:val="24"/>
        </w:rPr>
      </w:pPr>
      <w:r>
        <w:rPr>
          <w:rFonts w:ascii="Times New Roman" w:hAnsi="Times New Roman"/>
          <w:b/>
          <w:color w:val="000000"/>
          <w:sz w:val="24"/>
          <w:szCs w:val="24"/>
        </w:rPr>
        <w:t>Hasil Penelitian</w:t>
      </w:r>
    </w:p>
    <w:p w:rsidR="00F45890" w:rsidRPr="00F45890" w:rsidRDefault="009D011B" w:rsidP="00F45890">
      <w:pPr>
        <w:pBdr>
          <w:top w:val="nil"/>
          <w:left w:val="nil"/>
          <w:bottom w:val="nil"/>
          <w:right w:val="nil"/>
          <w:between w:val="nil"/>
        </w:pBdr>
        <w:spacing w:after="0"/>
        <w:ind w:firstLine="360"/>
        <w:jc w:val="both"/>
        <w:rPr>
          <w:rFonts w:ascii="Times New Roman" w:hAnsi="Times New Roman"/>
          <w:color w:val="000000"/>
          <w:sz w:val="24"/>
          <w:szCs w:val="24"/>
          <w:lang w:val="id-ID"/>
        </w:rPr>
      </w:pPr>
      <w:r>
        <w:rPr>
          <w:rFonts w:ascii="Times New Roman" w:hAnsi="Times New Roman"/>
          <w:color w:val="000000"/>
          <w:sz w:val="24"/>
          <w:szCs w:val="24"/>
        </w:rPr>
        <w:t xml:space="preserve"> </w:t>
      </w:r>
      <w:r w:rsidR="00F45890" w:rsidRPr="00F45890">
        <w:rPr>
          <w:rFonts w:ascii="Times New Roman" w:hAnsi="Times New Roman"/>
          <w:color w:val="000000"/>
          <w:sz w:val="24"/>
          <w:szCs w:val="24"/>
          <w:lang w:val="id-ID"/>
        </w:rPr>
        <w:t>Pada tahap ini peneliti terlebih dahulu mengurus kelengkapan administrasi surat menyurat dari Fakultas Sains dan Teknologi Universitas PGRI Kanjuruhan Malang yang kemudian diserahkan kepada pihak SMP Negeri 1 Sumberpucung pada tanggal 19 Oktober 2021. Pihak sekolah memberikan ijin untuk melakukan penelitian. Setelah mendapatkan ijin peneliti mempersiapkan instrumen penelitian. Instrumen penelitian terdiri dari soal tes uraian dan pedoman wawancara, soal tes uraian merupakan komponen untuk mengetahui kesalahan apa saja yang dilakukan peserta didik pada soal pecahan materi aljabar dengan tahapan Kastolan, sedangkan lembar validasi berisi form penskoran beberapa aspek untuk menilai dan memvalidasi soal tes uraian.</w:t>
      </w:r>
    </w:p>
    <w:p w:rsidR="00F45890" w:rsidRPr="00F45890" w:rsidRDefault="00F45890" w:rsidP="00F45890">
      <w:pPr>
        <w:pBdr>
          <w:top w:val="nil"/>
          <w:left w:val="nil"/>
          <w:bottom w:val="nil"/>
          <w:right w:val="nil"/>
          <w:between w:val="nil"/>
        </w:pBdr>
        <w:spacing w:after="0"/>
        <w:ind w:firstLine="360"/>
        <w:jc w:val="both"/>
        <w:rPr>
          <w:rFonts w:ascii="Times New Roman" w:hAnsi="Times New Roman"/>
          <w:color w:val="000000"/>
          <w:sz w:val="24"/>
          <w:szCs w:val="24"/>
          <w:lang w:val="id-ID"/>
        </w:rPr>
      </w:pPr>
      <w:r w:rsidRPr="00F45890">
        <w:rPr>
          <w:rFonts w:ascii="Times New Roman" w:hAnsi="Times New Roman"/>
          <w:color w:val="000000"/>
          <w:sz w:val="24"/>
          <w:szCs w:val="24"/>
          <w:lang w:val="id-ID"/>
        </w:rPr>
        <w:t>Peneliti membuat rubrik penilaian yang digunakan sebagai acuan menilai hasil tes peserta didik. Selanjutnya dilakukan validasi terhadap soal tes uraian yang digunakan dalam penelitian ini oleh validator untuk mendapatkan masukan agar valid saat digunakan untuk penelitian kesalahan dari peserta didik berdasarkan tahapan Kastolan.</w:t>
      </w:r>
    </w:p>
    <w:p w:rsidR="00F45890" w:rsidRPr="00F45890" w:rsidRDefault="00F45890" w:rsidP="00F45890">
      <w:pPr>
        <w:pBdr>
          <w:top w:val="nil"/>
          <w:left w:val="nil"/>
          <w:bottom w:val="nil"/>
          <w:right w:val="nil"/>
          <w:between w:val="nil"/>
        </w:pBdr>
        <w:spacing w:after="0"/>
        <w:ind w:firstLine="360"/>
        <w:jc w:val="both"/>
        <w:rPr>
          <w:rFonts w:ascii="Times New Roman" w:hAnsi="Times New Roman"/>
          <w:color w:val="000000"/>
          <w:sz w:val="24"/>
          <w:szCs w:val="24"/>
          <w:lang w:val="id-ID"/>
        </w:rPr>
      </w:pPr>
      <w:r w:rsidRPr="00F45890">
        <w:rPr>
          <w:rFonts w:ascii="Times New Roman" w:hAnsi="Times New Roman"/>
          <w:color w:val="000000"/>
          <w:sz w:val="24"/>
          <w:szCs w:val="24"/>
          <w:lang w:val="id-ID"/>
        </w:rPr>
        <w:t xml:space="preserve">Pada penelitian ini subjek dilihat dari tugas aljabar, terdiri dari 20 peserta didik diambil 3 peserta didik kelas VII-H, dengan pemilihan berdasarkan pengelompokan peserta didik berkemampuan tinggi, sedang, rendah. Teknik pemilihan subjek dilakukan dengan cara </w:t>
      </w:r>
      <w:r w:rsidRPr="00F45890">
        <w:rPr>
          <w:rFonts w:ascii="Times New Roman" w:hAnsi="Times New Roman"/>
          <w:i/>
          <w:color w:val="000000"/>
          <w:sz w:val="24"/>
          <w:szCs w:val="24"/>
          <w:lang w:val="id-ID"/>
        </w:rPr>
        <w:t xml:space="preserve">pursposive sampling </w:t>
      </w:r>
      <w:r w:rsidRPr="00F45890">
        <w:rPr>
          <w:rFonts w:ascii="Times New Roman" w:hAnsi="Times New Roman"/>
          <w:color w:val="000000"/>
          <w:sz w:val="24"/>
          <w:szCs w:val="24"/>
          <w:lang w:val="id-ID"/>
        </w:rPr>
        <w:t xml:space="preserve">yaitu metode dengan memilih subjek secara sengaja. </w:t>
      </w:r>
      <w:r w:rsidRPr="00F45890">
        <w:rPr>
          <w:rFonts w:ascii="Times New Roman" w:hAnsi="Times New Roman"/>
          <w:i/>
          <w:color w:val="000000"/>
          <w:sz w:val="24"/>
          <w:szCs w:val="24"/>
          <w:lang w:val="id-ID"/>
        </w:rPr>
        <w:t>Purposive sampling</w:t>
      </w:r>
      <w:r w:rsidRPr="00F45890">
        <w:rPr>
          <w:rFonts w:ascii="Times New Roman" w:hAnsi="Times New Roman"/>
          <w:color w:val="000000"/>
          <w:sz w:val="24"/>
          <w:szCs w:val="24"/>
          <w:lang w:val="id-ID"/>
        </w:rPr>
        <w:t xml:space="preserve"> adalah tekni pengambilan sampel data dengan pertimbangan tertentu (Sugiyono, 2016). Pertama peserta didik berkemampuan tinggi dipilih 1 peserta didik. Kedua peserta didik berkemampuan sedang dipilih 1 peserta didik dan yang terakhir yaitu peserta didik berkemampuan rendah dipilih 1 peserta didik.</w:t>
      </w:r>
    </w:p>
    <w:p w:rsidR="007B0223" w:rsidRDefault="00F45890" w:rsidP="00F45890">
      <w:pPr>
        <w:pBdr>
          <w:top w:val="nil"/>
          <w:left w:val="nil"/>
          <w:bottom w:val="nil"/>
          <w:right w:val="nil"/>
          <w:between w:val="nil"/>
        </w:pBdr>
        <w:spacing w:after="0"/>
        <w:ind w:firstLine="360"/>
        <w:jc w:val="both"/>
        <w:rPr>
          <w:rFonts w:ascii="Times New Roman" w:hAnsi="Times New Roman"/>
          <w:color w:val="000000"/>
          <w:sz w:val="24"/>
          <w:szCs w:val="24"/>
          <w:lang w:val="id-ID"/>
        </w:rPr>
      </w:pPr>
      <w:r w:rsidRPr="00F45890">
        <w:rPr>
          <w:rFonts w:ascii="Times New Roman" w:hAnsi="Times New Roman"/>
          <w:color w:val="000000"/>
          <w:sz w:val="24"/>
          <w:szCs w:val="24"/>
          <w:lang w:val="id-ID"/>
        </w:rPr>
        <w:t xml:space="preserve">Kesalahan peserta didik dalam menyelesaikan soal pecahan materi aljabar pada penelitian ini menggunakan 3 indikator menurut Kastolan </w:t>
      </w:r>
      <w:r w:rsidRPr="00F45890">
        <w:rPr>
          <w:rFonts w:ascii="Times New Roman" w:hAnsi="Times New Roman"/>
          <w:color w:val="000000"/>
          <w:sz w:val="24"/>
          <w:szCs w:val="24"/>
          <w:lang w:val="id-ID"/>
        </w:rPr>
        <w:fldChar w:fldCharType="begin" w:fldLock="1"/>
      </w:r>
      <w:r w:rsidRPr="00F45890">
        <w:rPr>
          <w:rFonts w:ascii="Times New Roman" w:hAnsi="Times New Roman"/>
          <w:color w:val="000000"/>
          <w:sz w:val="24"/>
          <w:szCs w:val="24"/>
          <w:lang w:val="id-ID"/>
        </w:rPr>
        <w:instrText>ADDIN CSL_CITATION { "citationItems" : [ { "id" : "ITEM-1", "itemData" : { "author" : [ { "dropping-particle" : "", "family" : "Mauliandri", "given" : "Ratih", "non-dropping-particle" : "", "parse-names" : false, "suffix" : "" }, { "dropping-particle" : "", "family" : "Kartini", "given" : "", "non-dropping-particle" : "", "parse-names" : false, "suffix" : "" } ], "id" : "ITEM-1", "issue" : "2", "issued" : { "date-parts" : [ [ "2020" ] ] }, "page" : "107-123", "title" : "Analisis Kesalahan Siswa menurut Kastolan dalam Pada Siswa SMP", "type" : "article-journal", "volume" : "09" }, "uris" : [ "http://www.mendeley.com/documents/?uuid=6479f6de-3efd-4895-9dea-85f6fdaef0c9" ] } ], "mendeley" : { "formattedCitation" : "(Mauliandri &amp; Kartini, 2020)", "plainTextFormattedCitation" : "(Mauliandri &amp; Kartini, 2020)", "previouslyFormattedCitation" : "(Mauliandri &amp; Kartini, 2020)" }, "properties" : { "noteIndex" : 0 }, "schema" : "https://github.com/citation-style-language/schema/raw/master/csl-citation.json" }</w:instrText>
      </w:r>
      <w:r w:rsidRPr="00F45890">
        <w:rPr>
          <w:rFonts w:ascii="Times New Roman" w:hAnsi="Times New Roman"/>
          <w:color w:val="000000"/>
          <w:sz w:val="24"/>
          <w:szCs w:val="24"/>
          <w:lang w:val="id-ID"/>
        </w:rPr>
        <w:fldChar w:fldCharType="separate"/>
      </w:r>
      <w:r w:rsidRPr="00F45890">
        <w:rPr>
          <w:rFonts w:ascii="Times New Roman" w:hAnsi="Times New Roman"/>
          <w:color w:val="000000"/>
          <w:sz w:val="24"/>
          <w:szCs w:val="24"/>
          <w:lang w:val="id-ID"/>
        </w:rPr>
        <w:t>(Mauliandri &amp; Kartini, 2020)</w:t>
      </w:r>
      <w:r w:rsidRPr="00F45890">
        <w:rPr>
          <w:rFonts w:ascii="Times New Roman" w:hAnsi="Times New Roman"/>
          <w:color w:val="000000"/>
          <w:sz w:val="24"/>
          <w:szCs w:val="24"/>
        </w:rPr>
        <w:fldChar w:fldCharType="end"/>
      </w:r>
      <w:r w:rsidRPr="00F45890">
        <w:rPr>
          <w:rFonts w:ascii="Times New Roman" w:hAnsi="Times New Roman"/>
          <w:color w:val="000000"/>
          <w:sz w:val="24"/>
          <w:szCs w:val="24"/>
          <w:lang w:val="id-ID"/>
        </w:rPr>
        <w:t xml:space="preserve">. Setelah 3 peserta didik menjawab 3 butir soal tes, lalu peneliti melakukan analisis hasil kerja peserta didik dengan menggunakan rubrik penskoran kesalahan tes tulis, kamudian mengelompokkan peserta didik menurut tingkat kemampuannya dilanjutkan wawancara terhadap subjek untuk </w:t>
      </w:r>
      <w:r w:rsidRPr="00F45890">
        <w:rPr>
          <w:rFonts w:ascii="Times New Roman" w:hAnsi="Times New Roman"/>
          <w:color w:val="000000"/>
          <w:sz w:val="24"/>
          <w:szCs w:val="24"/>
          <w:lang w:val="id-ID"/>
        </w:rPr>
        <w:lastRenderedPageBreak/>
        <w:t>memperdalam hasil analisis tes tulis, lalu  memaparkan hasil analisis kesalahan peserta didik dalam menyelesaikan soal pecahan materi aljabar.</w:t>
      </w:r>
    </w:p>
    <w:p w:rsidR="00F45890" w:rsidRDefault="00F45890" w:rsidP="00F45890">
      <w:pPr>
        <w:pBdr>
          <w:top w:val="nil"/>
          <w:left w:val="nil"/>
          <w:bottom w:val="nil"/>
          <w:right w:val="nil"/>
          <w:between w:val="nil"/>
        </w:pBdr>
        <w:spacing w:before="240" w:after="0"/>
        <w:ind w:left="993" w:hanging="993"/>
        <w:jc w:val="center"/>
        <w:rPr>
          <w:rFonts w:ascii="Times New Roman" w:hAnsi="Times New Roman"/>
          <w:color w:val="000000"/>
          <w:sz w:val="24"/>
          <w:szCs w:val="24"/>
        </w:rPr>
      </w:pPr>
      <w:proofErr w:type="gramStart"/>
      <w:r>
        <w:rPr>
          <w:rFonts w:ascii="Times New Roman" w:hAnsi="Times New Roman"/>
          <w:b/>
          <w:color w:val="000000"/>
          <w:sz w:val="24"/>
          <w:szCs w:val="24"/>
        </w:rPr>
        <w:t>Tabel 1.</w:t>
      </w:r>
      <w:proofErr w:type="gramEnd"/>
      <w:r>
        <w:rPr>
          <w:rFonts w:ascii="Times New Roman" w:hAnsi="Times New Roman"/>
          <w:b/>
          <w:color w:val="000000"/>
          <w:sz w:val="24"/>
          <w:szCs w:val="24"/>
        </w:rPr>
        <w:t xml:space="preserve"> </w:t>
      </w:r>
      <w:r>
        <w:rPr>
          <w:rFonts w:ascii="Times New Roman" w:hAnsi="Times New Roman"/>
          <w:color w:val="000000"/>
          <w:sz w:val="24"/>
          <w:szCs w:val="24"/>
        </w:rPr>
        <w:t>Judul Tabel (TNR, 11pt, spasi 1 dan Bold)</w:t>
      </w:r>
    </w:p>
    <w:tbl>
      <w:tblPr>
        <w:tblStyle w:val="a2"/>
        <w:tblW w:w="8505" w:type="dxa"/>
        <w:tblInd w:w="399"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3260"/>
        <w:gridCol w:w="3969"/>
      </w:tblGrid>
      <w:tr w:rsidR="00F45890" w:rsidTr="003A4E6D">
        <w:trPr>
          <w:cnfStyle w:val="000000100000" w:firstRow="0" w:lastRow="0" w:firstColumn="0" w:lastColumn="0" w:oddVBand="0" w:evenVBand="0" w:oddHBand="1" w:evenHBand="0" w:firstRowFirstColumn="0" w:firstRowLastColumn="0" w:lastRowFirstColumn="0" w:lastRowLastColumn="0"/>
        </w:trPr>
        <w:tc>
          <w:tcPr>
            <w:tcW w:w="1276" w:type="dxa"/>
          </w:tcPr>
          <w:p w:rsidR="00F45890" w:rsidRDefault="003A4E6D" w:rsidP="00B25A40">
            <w:pPr>
              <w:pBdr>
                <w:top w:val="nil"/>
                <w:left w:val="nil"/>
                <w:bottom w:val="nil"/>
                <w:right w:val="nil"/>
                <w:between w:val="nil"/>
              </w:pBdr>
              <w:jc w:val="center"/>
              <w:rPr>
                <w:rFonts w:ascii="Times New Roman" w:hAnsi="Times New Roman"/>
                <w:color w:val="000000"/>
                <w:sz w:val="22"/>
                <w:szCs w:val="22"/>
              </w:rPr>
            </w:pPr>
            <w:r w:rsidRPr="003A4E6D">
              <w:rPr>
                <w:rFonts w:ascii="Times New Roman" w:hAnsi="Times New Roman"/>
                <w:b/>
                <w:color w:val="000000"/>
                <w:sz w:val="22"/>
                <w:szCs w:val="22"/>
                <w:lang w:val="id-ID"/>
              </w:rPr>
              <w:t>Kelompok</w:t>
            </w:r>
          </w:p>
        </w:tc>
        <w:tc>
          <w:tcPr>
            <w:tcW w:w="3260" w:type="dxa"/>
          </w:tcPr>
          <w:p w:rsidR="00F45890" w:rsidRDefault="003A4E6D" w:rsidP="00B25A40">
            <w:pPr>
              <w:pBdr>
                <w:top w:val="nil"/>
                <w:left w:val="nil"/>
                <w:bottom w:val="nil"/>
                <w:right w:val="nil"/>
                <w:between w:val="nil"/>
              </w:pBdr>
              <w:jc w:val="center"/>
              <w:rPr>
                <w:rFonts w:ascii="Times New Roman" w:hAnsi="Times New Roman"/>
                <w:b/>
                <w:color w:val="000000"/>
                <w:sz w:val="22"/>
                <w:szCs w:val="22"/>
              </w:rPr>
            </w:pPr>
            <w:r w:rsidRPr="003A4E6D">
              <w:rPr>
                <w:rFonts w:ascii="Times New Roman" w:hAnsi="Times New Roman"/>
                <w:b/>
                <w:color w:val="000000"/>
                <w:sz w:val="22"/>
                <w:szCs w:val="22"/>
                <w:lang w:val="id-ID"/>
              </w:rPr>
              <w:t>Soal</w:t>
            </w:r>
          </w:p>
        </w:tc>
        <w:tc>
          <w:tcPr>
            <w:tcW w:w="3969" w:type="dxa"/>
            <w:tcBorders>
              <w:bottom w:val="single" w:sz="4" w:space="0" w:color="000000"/>
            </w:tcBorders>
          </w:tcPr>
          <w:p w:rsidR="00F45890" w:rsidRDefault="003A4E6D" w:rsidP="00B25A40">
            <w:pPr>
              <w:pBdr>
                <w:top w:val="nil"/>
                <w:left w:val="nil"/>
                <w:bottom w:val="nil"/>
                <w:right w:val="nil"/>
                <w:between w:val="nil"/>
              </w:pBdr>
              <w:jc w:val="center"/>
              <w:rPr>
                <w:rFonts w:ascii="Times New Roman" w:hAnsi="Times New Roman"/>
                <w:b/>
                <w:color w:val="000000"/>
                <w:sz w:val="22"/>
                <w:szCs w:val="22"/>
              </w:rPr>
            </w:pPr>
            <w:r w:rsidRPr="003A4E6D">
              <w:rPr>
                <w:rFonts w:ascii="Times New Roman" w:hAnsi="Times New Roman"/>
                <w:b/>
                <w:color w:val="000000"/>
                <w:sz w:val="22"/>
                <w:szCs w:val="22"/>
                <w:lang w:val="id-ID"/>
              </w:rPr>
              <w:t>Tahapan Kastolan</w:t>
            </w:r>
          </w:p>
        </w:tc>
      </w:tr>
      <w:tr w:rsidR="003A4E6D" w:rsidTr="004B4B6C">
        <w:tc>
          <w:tcPr>
            <w:tcW w:w="1276" w:type="dxa"/>
            <w:vMerge w:val="restart"/>
          </w:tcPr>
          <w:p w:rsidR="003A4E6D" w:rsidRPr="003A4E6D" w:rsidRDefault="003A4E6D" w:rsidP="00B25A40">
            <w:pPr>
              <w:pBdr>
                <w:top w:val="nil"/>
                <w:left w:val="nil"/>
                <w:bottom w:val="nil"/>
                <w:right w:val="nil"/>
                <w:between w:val="nil"/>
              </w:pBdr>
              <w:jc w:val="center"/>
              <w:rPr>
                <w:rFonts w:ascii="Times New Roman" w:hAnsi="Times New Roman"/>
                <w:color w:val="000000"/>
                <w:sz w:val="22"/>
                <w:szCs w:val="22"/>
                <w:lang w:val="id-ID"/>
              </w:rPr>
            </w:pPr>
            <w:r>
              <w:rPr>
                <w:rFonts w:ascii="Times New Roman" w:hAnsi="Times New Roman"/>
                <w:color w:val="000000"/>
                <w:sz w:val="22"/>
                <w:szCs w:val="22"/>
                <w:lang w:val="id-ID"/>
              </w:rPr>
              <w:t>Tinggi</w:t>
            </w:r>
          </w:p>
        </w:tc>
        <w:tc>
          <w:tcPr>
            <w:tcW w:w="3260" w:type="dxa"/>
            <w:tcBorders>
              <w:bottom w:val="nil"/>
            </w:tcBorders>
          </w:tcPr>
          <w:p w:rsidR="003A4E6D" w:rsidRDefault="003A4E6D" w:rsidP="00B25A40">
            <w:pPr>
              <w:pBdr>
                <w:top w:val="nil"/>
                <w:left w:val="nil"/>
                <w:bottom w:val="nil"/>
                <w:right w:val="nil"/>
                <w:between w:val="nil"/>
              </w:pBdr>
              <w:jc w:val="center"/>
              <w:rPr>
                <w:rFonts w:ascii="Times New Roman" w:hAnsi="Times New Roman"/>
                <w:color w:val="000000"/>
                <w:sz w:val="22"/>
                <w:szCs w:val="22"/>
              </w:rPr>
            </w:pPr>
            <w:r>
              <w:rPr>
                <w:rFonts w:ascii="Times New Roman" w:hAnsi="Times New Roman"/>
                <w:noProof/>
                <w:color w:val="000000"/>
                <w:sz w:val="22"/>
                <w:szCs w:val="22"/>
              </w:rPr>
              <w:drawing>
                <wp:inline distT="0" distB="0" distL="0" distR="0" wp14:anchorId="175CE649" wp14:editId="61FB31FE">
                  <wp:extent cx="1713230" cy="17068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3230" cy="1706880"/>
                          </a:xfrm>
                          <a:prstGeom prst="rect">
                            <a:avLst/>
                          </a:prstGeom>
                          <a:noFill/>
                        </pic:spPr>
                      </pic:pic>
                    </a:graphicData>
                  </a:graphic>
                </wp:inline>
              </w:drawing>
            </w:r>
          </w:p>
        </w:tc>
        <w:tc>
          <w:tcPr>
            <w:tcW w:w="3969" w:type="dxa"/>
            <w:tcBorders>
              <w:top w:val="single" w:sz="4" w:space="0" w:color="000000"/>
              <w:bottom w:val="nil"/>
            </w:tcBorders>
          </w:tcPr>
          <w:p w:rsidR="003A4E6D" w:rsidRDefault="003A4E6D" w:rsidP="00B25A40">
            <w:pPr>
              <w:pBdr>
                <w:top w:val="nil"/>
                <w:left w:val="nil"/>
                <w:bottom w:val="nil"/>
                <w:right w:val="nil"/>
                <w:between w:val="nil"/>
              </w:pBdr>
              <w:jc w:val="center"/>
              <w:rPr>
                <w:rFonts w:ascii="Times New Roman" w:hAnsi="Times New Roman"/>
                <w:color w:val="000000"/>
                <w:sz w:val="22"/>
                <w:szCs w:val="22"/>
              </w:rPr>
            </w:pPr>
            <w:r w:rsidRPr="003A4E6D">
              <w:rPr>
                <w:rFonts w:ascii="Times New Roman" w:hAnsi="Times New Roman"/>
                <w:color w:val="000000"/>
                <w:sz w:val="22"/>
                <w:szCs w:val="22"/>
                <w:lang w:val="id-ID"/>
              </w:rPr>
              <w:t>Subjek MSL mengerjakan dengan konsep yang benar dengan menjabarkan yang diketahui sesuai yang diminta oleh soal. Pada proses prosedur pengerjaan subjek tidak ada kesalahan sehingga dalam tahap selanjutnya yaitu teknik dapat menyelesaikan soal dan mendapat jawaban akhir yang benar.</w:t>
            </w:r>
          </w:p>
        </w:tc>
      </w:tr>
      <w:tr w:rsidR="003A4E6D" w:rsidTr="004B4B6C">
        <w:trPr>
          <w:cnfStyle w:val="000000100000" w:firstRow="0" w:lastRow="0" w:firstColumn="0" w:lastColumn="0" w:oddVBand="0" w:evenVBand="0" w:oddHBand="1" w:evenHBand="0" w:firstRowFirstColumn="0" w:firstRowLastColumn="0" w:lastRowFirstColumn="0" w:lastRowLastColumn="0"/>
        </w:trPr>
        <w:tc>
          <w:tcPr>
            <w:tcW w:w="1276" w:type="dxa"/>
            <w:vMerge/>
          </w:tcPr>
          <w:p w:rsidR="003A4E6D" w:rsidRDefault="003A4E6D" w:rsidP="00B25A40">
            <w:pPr>
              <w:pBdr>
                <w:top w:val="nil"/>
                <w:left w:val="nil"/>
                <w:bottom w:val="nil"/>
                <w:right w:val="nil"/>
                <w:between w:val="nil"/>
              </w:pBdr>
              <w:jc w:val="center"/>
              <w:rPr>
                <w:rFonts w:ascii="Times New Roman" w:hAnsi="Times New Roman"/>
                <w:color w:val="000000"/>
                <w:sz w:val="22"/>
                <w:szCs w:val="22"/>
              </w:rPr>
            </w:pPr>
          </w:p>
        </w:tc>
        <w:tc>
          <w:tcPr>
            <w:tcW w:w="3260" w:type="dxa"/>
            <w:tcBorders>
              <w:top w:val="nil"/>
              <w:bottom w:val="nil"/>
              <w:right w:val="single" w:sz="4" w:space="0" w:color="auto"/>
            </w:tcBorders>
          </w:tcPr>
          <w:p w:rsidR="003A4E6D" w:rsidRDefault="003A4E6D" w:rsidP="00B25A40">
            <w:pPr>
              <w:pBdr>
                <w:top w:val="nil"/>
                <w:left w:val="nil"/>
                <w:bottom w:val="nil"/>
                <w:right w:val="nil"/>
                <w:between w:val="nil"/>
              </w:pBdr>
              <w:jc w:val="center"/>
              <w:rPr>
                <w:rFonts w:ascii="Times New Roman" w:hAnsi="Times New Roman"/>
                <w:color w:val="000000"/>
                <w:sz w:val="22"/>
                <w:szCs w:val="22"/>
              </w:rPr>
            </w:pPr>
            <w:r>
              <w:rPr>
                <w:rFonts w:ascii="Times New Roman" w:hAnsi="Times New Roman"/>
                <w:noProof/>
                <w:color w:val="000000"/>
                <w:sz w:val="22"/>
                <w:szCs w:val="22"/>
              </w:rPr>
              <w:drawing>
                <wp:inline distT="0" distB="0" distL="0" distR="0" wp14:anchorId="7CB9D54E" wp14:editId="00391118">
                  <wp:extent cx="1704975" cy="144569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2702" cy="1443762"/>
                          </a:xfrm>
                          <a:prstGeom prst="rect">
                            <a:avLst/>
                          </a:prstGeom>
                          <a:noFill/>
                        </pic:spPr>
                      </pic:pic>
                    </a:graphicData>
                  </a:graphic>
                </wp:inline>
              </w:drawing>
            </w:r>
          </w:p>
        </w:tc>
        <w:tc>
          <w:tcPr>
            <w:tcW w:w="3969" w:type="dxa"/>
            <w:tcBorders>
              <w:top w:val="nil"/>
              <w:left w:val="single" w:sz="4" w:space="0" w:color="auto"/>
              <w:bottom w:val="nil"/>
            </w:tcBorders>
          </w:tcPr>
          <w:p w:rsidR="003A4E6D" w:rsidRDefault="003A4E6D" w:rsidP="00B25A40">
            <w:pPr>
              <w:pBdr>
                <w:top w:val="nil"/>
                <w:left w:val="nil"/>
                <w:bottom w:val="nil"/>
                <w:right w:val="nil"/>
                <w:between w:val="nil"/>
              </w:pBdr>
              <w:jc w:val="center"/>
              <w:rPr>
                <w:rFonts w:ascii="Times New Roman" w:hAnsi="Times New Roman"/>
                <w:color w:val="000000"/>
                <w:sz w:val="22"/>
                <w:szCs w:val="22"/>
              </w:rPr>
            </w:pPr>
            <w:r w:rsidRPr="003A4E6D">
              <w:rPr>
                <w:rFonts w:ascii="Times New Roman" w:hAnsi="Times New Roman"/>
                <w:color w:val="000000"/>
                <w:sz w:val="22"/>
                <w:szCs w:val="22"/>
                <w:lang w:val="id-ID"/>
              </w:rPr>
              <w:t>Pada jawaban MSL sudah tepat dalam menentukan konsep yang digunakan terlihat pada jawaban yaitu penentuan yang diketahui dalam soal sehingga langkah-langkah atau prosedur pengerjaan selanjutnya benar.</w:t>
            </w:r>
          </w:p>
        </w:tc>
      </w:tr>
      <w:tr w:rsidR="003A4E6D" w:rsidTr="004B4B6C">
        <w:tc>
          <w:tcPr>
            <w:tcW w:w="1276" w:type="dxa"/>
            <w:vMerge/>
            <w:tcBorders>
              <w:bottom w:val="nil"/>
            </w:tcBorders>
          </w:tcPr>
          <w:p w:rsidR="003A4E6D" w:rsidRDefault="003A4E6D" w:rsidP="00B25A40">
            <w:pPr>
              <w:pBdr>
                <w:top w:val="nil"/>
                <w:left w:val="nil"/>
                <w:bottom w:val="nil"/>
                <w:right w:val="nil"/>
                <w:between w:val="nil"/>
              </w:pBdr>
              <w:jc w:val="center"/>
              <w:rPr>
                <w:rFonts w:ascii="Times New Roman" w:hAnsi="Times New Roman"/>
                <w:color w:val="000000"/>
                <w:sz w:val="22"/>
                <w:szCs w:val="22"/>
              </w:rPr>
            </w:pPr>
          </w:p>
        </w:tc>
        <w:tc>
          <w:tcPr>
            <w:tcW w:w="3260" w:type="dxa"/>
            <w:tcBorders>
              <w:top w:val="nil"/>
              <w:bottom w:val="nil"/>
              <w:right w:val="single" w:sz="4" w:space="0" w:color="auto"/>
            </w:tcBorders>
          </w:tcPr>
          <w:p w:rsidR="003A4E6D" w:rsidRDefault="003A4E6D" w:rsidP="00B25A40">
            <w:pPr>
              <w:pBdr>
                <w:top w:val="nil"/>
                <w:left w:val="nil"/>
                <w:bottom w:val="nil"/>
                <w:right w:val="nil"/>
                <w:between w:val="nil"/>
              </w:pBdr>
              <w:jc w:val="center"/>
              <w:rPr>
                <w:rFonts w:ascii="Times New Roman" w:hAnsi="Times New Roman"/>
                <w:color w:val="000000"/>
                <w:sz w:val="22"/>
                <w:szCs w:val="22"/>
              </w:rPr>
            </w:pPr>
            <w:r>
              <w:rPr>
                <w:rFonts w:ascii="Times New Roman" w:hAnsi="Times New Roman"/>
                <w:noProof/>
                <w:color w:val="000000"/>
                <w:sz w:val="22"/>
                <w:szCs w:val="22"/>
              </w:rPr>
              <w:drawing>
                <wp:inline distT="0" distB="0" distL="0" distR="0" wp14:anchorId="28516DA8" wp14:editId="56E898C1">
                  <wp:extent cx="1694815" cy="926465"/>
                  <wp:effectExtent l="0" t="0" r="63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4815" cy="926465"/>
                          </a:xfrm>
                          <a:prstGeom prst="rect">
                            <a:avLst/>
                          </a:prstGeom>
                          <a:noFill/>
                        </pic:spPr>
                      </pic:pic>
                    </a:graphicData>
                  </a:graphic>
                </wp:inline>
              </w:drawing>
            </w:r>
          </w:p>
        </w:tc>
        <w:tc>
          <w:tcPr>
            <w:tcW w:w="3969" w:type="dxa"/>
            <w:tcBorders>
              <w:top w:val="nil"/>
              <w:left w:val="single" w:sz="4" w:space="0" w:color="auto"/>
              <w:bottom w:val="nil"/>
            </w:tcBorders>
          </w:tcPr>
          <w:p w:rsidR="003A4E6D" w:rsidRDefault="003A4E6D" w:rsidP="00B25A40">
            <w:pPr>
              <w:pBdr>
                <w:top w:val="nil"/>
                <w:left w:val="nil"/>
                <w:bottom w:val="nil"/>
                <w:right w:val="nil"/>
                <w:between w:val="nil"/>
              </w:pBdr>
              <w:jc w:val="center"/>
              <w:rPr>
                <w:rFonts w:ascii="Times New Roman" w:hAnsi="Times New Roman"/>
                <w:color w:val="000000"/>
                <w:sz w:val="22"/>
                <w:szCs w:val="22"/>
              </w:rPr>
            </w:pPr>
            <w:r w:rsidRPr="003A4E6D">
              <w:rPr>
                <w:rFonts w:ascii="Times New Roman" w:hAnsi="Times New Roman"/>
                <w:color w:val="000000"/>
                <w:sz w:val="22"/>
                <w:szCs w:val="22"/>
                <w:lang w:val="id-ID"/>
              </w:rPr>
              <w:t>Pada jawaban MSL sudah tepat dalam menentukan konsep yang digunakan terlihat pada jawaban yaitu penentuan yang diketahui dalam soal sehingga langkah-langkah atau prosedur pengerjaan selanjutnya benar.</w:t>
            </w:r>
          </w:p>
        </w:tc>
      </w:tr>
      <w:tr w:rsidR="002A4700" w:rsidTr="00FD556C">
        <w:trPr>
          <w:cnfStyle w:val="000000100000" w:firstRow="0" w:lastRow="0" w:firstColumn="0" w:lastColumn="0" w:oddVBand="0" w:evenVBand="0" w:oddHBand="1" w:evenHBand="0" w:firstRowFirstColumn="0" w:firstRowLastColumn="0" w:lastRowFirstColumn="0" w:lastRowLastColumn="0"/>
        </w:trPr>
        <w:tc>
          <w:tcPr>
            <w:tcW w:w="1276" w:type="dxa"/>
            <w:vMerge w:val="restart"/>
            <w:tcBorders>
              <w:top w:val="nil"/>
              <w:left w:val="single" w:sz="4" w:space="0" w:color="auto"/>
              <w:right w:val="single" w:sz="4" w:space="0" w:color="auto"/>
            </w:tcBorders>
          </w:tcPr>
          <w:p w:rsidR="002A4700" w:rsidRPr="003A4E6D" w:rsidRDefault="002A4700" w:rsidP="00B25A40">
            <w:pPr>
              <w:pBdr>
                <w:top w:val="nil"/>
                <w:left w:val="nil"/>
                <w:bottom w:val="nil"/>
                <w:right w:val="nil"/>
                <w:between w:val="nil"/>
              </w:pBdr>
              <w:jc w:val="center"/>
              <w:rPr>
                <w:rFonts w:ascii="Times New Roman" w:hAnsi="Times New Roman"/>
                <w:color w:val="000000"/>
                <w:sz w:val="22"/>
                <w:szCs w:val="22"/>
                <w:lang w:val="id-ID"/>
              </w:rPr>
            </w:pPr>
            <w:r>
              <w:rPr>
                <w:rFonts w:ascii="Times New Roman" w:hAnsi="Times New Roman"/>
                <w:color w:val="000000"/>
                <w:sz w:val="22"/>
                <w:szCs w:val="22"/>
                <w:lang w:val="id-ID"/>
              </w:rPr>
              <w:t>Sedang</w:t>
            </w:r>
          </w:p>
        </w:tc>
        <w:tc>
          <w:tcPr>
            <w:tcW w:w="3260" w:type="dxa"/>
            <w:tcBorders>
              <w:top w:val="nil"/>
              <w:left w:val="single" w:sz="4" w:space="0" w:color="auto"/>
              <w:bottom w:val="nil"/>
              <w:right w:val="single" w:sz="4" w:space="0" w:color="auto"/>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r>
              <w:rPr>
                <w:rFonts w:ascii="Times New Roman" w:hAnsi="Times New Roman"/>
                <w:noProof/>
                <w:color w:val="000000"/>
                <w:sz w:val="22"/>
                <w:szCs w:val="22"/>
              </w:rPr>
              <w:drawing>
                <wp:inline distT="0" distB="0" distL="0" distR="0" wp14:anchorId="40B565F2" wp14:editId="0A14CD42">
                  <wp:extent cx="1695450" cy="4580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5450" cy="458007"/>
                          </a:xfrm>
                          <a:prstGeom prst="rect">
                            <a:avLst/>
                          </a:prstGeom>
                          <a:noFill/>
                        </pic:spPr>
                      </pic:pic>
                    </a:graphicData>
                  </a:graphic>
                </wp:inline>
              </w:drawing>
            </w:r>
          </w:p>
        </w:tc>
        <w:tc>
          <w:tcPr>
            <w:tcW w:w="3969" w:type="dxa"/>
            <w:tcBorders>
              <w:top w:val="nil"/>
              <w:left w:val="single" w:sz="4" w:space="0" w:color="auto"/>
              <w:bottom w:val="nil"/>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r w:rsidRPr="003A4E6D">
              <w:rPr>
                <w:rFonts w:ascii="Times New Roman" w:hAnsi="Times New Roman"/>
                <w:color w:val="000000"/>
                <w:sz w:val="22"/>
                <w:szCs w:val="22"/>
                <w:lang w:val="id-ID"/>
              </w:rPr>
              <w:t>Subjek AAMR dengan nomor 1 tidak menyelesaikan soal dengan benar, subjek melakukan kesalahan konsep karena tidak dapat mengungkapkan kembali sebuah konsep sehingga dalam tahap prosedur dan teknik juga mengalami kesalahan karena ketidaksesuaian langkah-langkah dalam menyelesaikan masalah.</w:t>
            </w:r>
          </w:p>
        </w:tc>
      </w:tr>
      <w:tr w:rsidR="002A4700" w:rsidTr="00FD556C">
        <w:tc>
          <w:tcPr>
            <w:tcW w:w="1276" w:type="dxa"/>
            <w:vMerge/>
            <w:tcBorders>
              <w:left w:val="single" w:sz="4" w:space="0" w:color="auto"/>
              <w:right w:val="single" w:sz="4" w:space="0" w:color="auto"/>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p>
        </w:tc>
        <w:tc>
          <w:tcPr>
            <w:tcW w:w="3260" w:type="dxa"/>
            <w:tcBorders>
              <w:top w:val="nil"/>
              <w:left w:val="single" w:sz="4" w:space="0" w:color="auto"/>
              <w:bottom w:val="nil"/>
              <w:right w:val="single" w:sz="4" w:space="0" w:color="auto"/>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r>
              <w:rPr>
                <w:rFonts w:ascii="Times New Roman" w:hAnsi="Times New Roman"/>
                <w:noProof/>
                <w:color w:val="000000"/>
                <w:sz w:val="22"/>
                <w:szCs w:val="22"/>
              </w:rPr>
              <w:drawing>
                <wp:inline distT="0" distB="0" distL="0" distR="0" wp14:anchorId="5B13165F" wp14:editId="064E1999">
                  <wp:extent cx="1666875" cy="454211"/>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797" cy="456915"/>
                          </a:xfrm>
                          <a:prstGeom prst="rect">
                            <a:avLst/>
                          </a:prstGeom>
                          <a:noFill/>
                        </pic:spPr>
                      </pic:pic>
                    </a:graphicData>
                  </a:graphic>
                </wp:inline>
              </w:drawing>
            </w:r>
          </w:p>
        </w:tc>
        <w:tc>
          <w:tcPr>
            <w:tcW w:w="3969" w:type="dxa"/>
            <w:tcBorders>
              <w:top w:val="nil"/>
              <w:left w:val="single" w:sz="4" w:space="0" w:color="auto"/>
              <w:bottom w:val="nil"/>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r w:rsidRPr="003A4E6D">
              <w:rPr>
                <w:rFonts w:ascii="Times New Roman" w:hAnsi="Times New Roman"/>
                <w:color w:val="000000"/>
                <w:sz w:val="22"/>
                <w:szCs w:val="22"/>
                <w:lang w:val="id-ID"/>
              </w:rPr>
              <w:t>Pada jawaban AAMR sudah tepat dalam menentukan konsep yang digunakan terlihat pada jawaban yaitu penentuan yang diketahui dalam soal sehingga langkah-langkah atau prosedur pengerjaan selanjutnya benar.</w:t>
            </w:r>
          </w:p>
        </w:tc>
      </w:tr>
      <w:tr w:rsidR="002A4700" w:rsidTr="00FD556C">
        <w:trPr>
          <w:cnfStyle w:val="000000100000" w:firstRow="0" w:lastRow="0" w:firstColumn="0" w:lastColumn="0" w:oddVBand="0" w:evenVBand="0" w:oddHBand="1" w:evenHBand="0" w:firstRowFirstColumn="0" w:firstRowLastColumn="0" w:lastRowFirstColumn="0" w:lastRowLastColumn="0"/>
        </w:trPr>
        <w:tc>
          <w:tcPr>
            <w:tcW w:w="1276" w:type="dxa"/>
            <w:vMerge/>
            <w:tcBorders>
              <w:left w:val="single" w:sz="4" w:space="0" w:color="auto"/>
              <w:bottom w:val="nil"/>
              <w:right w:val="single" w:sz="4" w:space="0" w:color="auto"/>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p>
        </w:tc>
        <w:tc>
          <w:tcPr>
            <w:tcW w:w="3260" w:type="dxa"/>
            <w:tcBorders>
              <w:top w:val="nil"/>
              <w:left w:val="single" w:sz="4" w:space="0" w:color="auto"/>
              <w:bottom w:val="nil"/>
              <w:right w:val="single" w:sz="4" w:space="0" w:color="auto"/>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r>
              <w:rPr>
                <w:rFonts w:ascii="Times New Roman" w:hAnsi="Times New Roman"/>
                <w:noProof/>
                <w:color w:val="000000"/>
                <w:sz w:val="22"/>
                <w:szCs w:val="22"/>
              </w:rPr>
              <w:drawing>
                <wp:inline distT="0" distB="0" distL="0" distR="0" wp14:anchorId="7D38C950" wp14:editId="068FEDE3">
                  <wp:extent cx="1704975" cy="81708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2154" cy="820526"/>
                          </a:xfrm>
                          <a:prstGeom prst="rect">
                            <a:avLst/>
                          </a:prstGeom>
                          <a:noFill/>
                        </pic:spPr>
                      </pic:pic>
                    </a:graphicData>
                  </a:graphic>
                </wp:inline>
              </w:drawing>
            </w:r>
          </w:p>
        </w:tc>
        <w:tc>
          <w:tcPr>
            <w:tcW w:w="3969" w:type="dxa"/>
            <w:tcBorders>
              <w:top w:val="nil"/>
              <w:left w:val="single" w:sz="4" w:space="0" w:color="auto"/>
              <w:bottom w:val="nil"/>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r w:rsidRPr="003A4E6D">
              <w:rPr>
                <w:rFonts w:ascii="Times New Roman" w:hAnsi="Times New Roman"/>
                <w:color w:val="000000"/>
                <w:sz w:val="22"/>
                <w:szCs w:val="22"/>
                <w:lang w:val="id-ID"/>
              </w:rPr>
              <w:t>Pada jawaban AAMR sudah tepat dalam menentukan konsep yang digunakan terlihat pada jawaban yaitu penentuan yang diketahui dalam soal sehingga langkah-langkah atau prosedur pengerjaan selanjutnya benar dan mendapat hasil akhir yang benar.</w:t>
            </w:r>
          </w:p>
        </w:tc>
      </w:tr>
      <w:tr w:rsidR="002A4700" w:rsidTr="00A94E61">
        <w:tc>
          <w:tcPr>
            <w:tcW w:w="1276" w:type="dxa"/>
            <w:vMerge w:val="restart"/>
            <w:tcBorders>
              <w:top w:val="nil"/>
              <w:left w:val="single" w:sz="4" w:space="0" w:color="auto"/>
              <w:right w:val="single" w:sz="4" w:space="0" w:color="auto"/>
            </w:tcBorders>
          </w:tcPr>
          <w:p w:rsidR="002A4700" w:rsidRPr="003A4E6D" w:rsidRDefault="002A4700" w:rsidP="00B25A40">
            <w:pPr>
              <w:pBdr>
                <w:top w:val="nil"/>
                <w:left w:val="nil"/>
                <w:bottom w:val="nil"/>
                <w:right w:val="nil"/>
                <w:between w:val="nil"/>
              </w:pBdr>
              <w:jc w:val="center"/>
              <w:rPr>
                <w:rFonts w:ascii="Times New Roman" w:hAnsi="Times New Roman"/>
                <w:color w:val="000000"/>
                <w:sz w:val="22"/>
                <w:szCs w:val="22"/>
                <w:lang w:val="id-ID"/>
              </w:rPr>
            </w:pPr>
            <w:r>
              <w:rPr>
                <w:rFonts w:ascii="Times New Roman" w:hAnsi="Times New Roman"/>
                <w:color w:val="000000"/>
                <w:sz w:val="22"/>
                <w:szCs w:val="22"/>
                <w:lang w:val="id-ID"/>
              </w:rPr>
              <w:lastRenderedPageBreak/>
              <w:t>Rendah</w:t>
            </w:r>
          </w:p>
        </w:tc>
        <w:tc>
          <w:tcPr>
            <w:tcW w:w="3260" w:type="dxa"/>
            <w:tcBorders>
              <w:top w:val="nil"/>
              <w:left w:val="single" w:sz="4" w:space="0" w:color="auto"/>
              <w:bottom w:val="nil"/>
              <w:right w:val="single" w:sz="4" w:space="0" w:color="auto"/>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r>
              <w:rPr>
                <w:rFonts w:ascii="Times New Roman" w:hAnsi="Times New Roman"/>
                <w:noProof/>
                <w:color w:val="000000"/>
                <w:sz w:val="22"/>
                <w:szCs w:val="22"/>
              </w:rPr>
              <w:drawing>
                <wp:inline distT="0" distB="0" distL="0" distR="0" wp14:anchorId="4299FD94" wp14:editId="28A1EB83">
                  <wp:extent cx="1657985" cy="14446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7985" cy="1444625"/>
                          </a:xfrm>
                          <a:prstGeom prst="rect">
                            <a:avLst/>
                          </a:prstGeom>
                          <a:noFill/>
                        </pic:spPr>
                      </pic:pic>
                    </a:graphicData>
                  </a:graphic>
                </wp:inline>
              </w:drawing>
            </w:r>
          </w:p>
        </w:tc>
        <w:tc>
          <w:tcPr>
            <w:tcW w:w="3969" w:type="dxa"/>
            <w:tcBorders>
              <w:top w:val="nil"/>
              <w:left w:val="single" w:sz="4" w:space="0" w:color="auto"/>
              <w:bottom w:val="nil"/>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r w:rsidRPr="003A4E6D">
              <w:rPr>
                <w:rFonts w:ascii="Times New Roman" w:hAnsi="Times New Roman"/>
                <w:color w:val="000000"/>
                <w:sz w:val="22"/>
                <w:szCs w:val="22"/>
                <w:lang w:val="id-ID"/>
              </w:rPr>
              <w:t xml:space="preserve">Pada hasil pengerjaan RKNY, subjek menjawab dengan salah tetapi pada proses selanjutnya terjadi kesalahan prosedur karena ketidaksesuaian langkah-langkah dalam menyelesaikan masalah, sehingga terjadilah kesalahan teknik karena melakukan kesalahan dalam menghitung nilai dari suatu operasi hitung dengan tidak memasukkan koefisien </w:t>
            </w:r>
            <m:oMath>
              <m:r>
                <w:rPr>
                  <w:rFonts w:ascii="Cambria Math" w:hAnsi="Cambria Math"/>
                  <w:color w:val="000000"/>
                  <w:sz w:val="22"/>
                  <w:szCs w:val="22"/>
                  <w:lang w:val="id-ID"/>
                </w:rPr>
                <m:t>x</m:t>
              </m:r>
            </m:oMath>
            <w:r w:rsidRPr="003A4E6D">
              <w:rPr>
                <w:rFonts w:ascii="Times New Roman" w:hAnsi="Times New Roman"/>
                <w:color w:val="000000"/>
                <w:sz w:val="22"/>
                <w:szCs w:val="22"/>
                <w:lang w:val="id-ID"/>
              </w:rPr>
              <w:t>.</w:t>
            </w:r>
          </w:p>
        </w:tc>
      </w:tr>
      <w:tr w:rsidR="002A4700" w:rsidTr="00A94E61">
        <w:trPr>
          <w:cnfStyle w:val="000000100000" w:firstRow="0" w:lastRow="0" w:firstColumn="0" w:lastColumn="0" w:oddVBand="0" w:evenVBand="0" w:oddHBand="1" w:evenHBand="0" w:firstRowFirstColumn="0" w:firstRowLastColumn="0" w:lastRowFirstColumn="0" w:lastRowLastColumn="0"/>
        </w:trPr>
        <w:tc>
          <w:tcPr>
            <w:tcW w:w="1276" w:type="dxa"/>
            <w:vMerge/>
            <w:tcBorders>
              <w:left w:val="single" w:sz="4" w:space="0" w:color="auto"/>
              <w:right w:val="single" w:sz="4" w:space="0" w:color="auto"/>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p>
        </w:tc>
        <w:tc>
          <w:tcPr>
            <w:tcW w:w="3260" w:type="dxa"/>
            <w:tcBorders>
              <w:top w:val="nil"/>
              <w:left w:val="single" w:sz="4" w:space="0" w:color="auto"/>
              <w:bottom w:val="nil"/>
              <w:right w:val="single" w:sz="4" w:space="0" w:color="auto"/>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r>
              <w:rPr>
                <w:rFonts w:ascii="Times New Roman" w:hAnsi="Times New Roman"/>
                <w:noProof/>
                <w:color w:val="000000"/>
                <w:sz w:val="22"/>
                <w:szCs w:val="22"/>
              </w:rPr>
              <w:drawing>
                <wp:inline distT="0" distB="0" distL="0" distR="0" wp14:anchorId="66D4C4C6" wp14:editId="0B8DC503">
                  <wp:extent cx="1638300" cy="1275656"/>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0131" cy="1277081"/>
                          </a:xfrm>
                          <a:prstGeom prst="rect">
                            <a:avLst/>
                          </a:prstGeom>
                          <a:noFill/>
                        </pic:spPr>
                      </pic:pic>
                    </a:graphicData>
                  </a:graphic>
                </wp:inline>
              </w:drawing>
            </w:r>
          </w:p>
        </w:tc>
        <w:tc>
          <w:tcPr>
            <w:tcW w:w="3969" w:type="dxa"/>
            <w:tcBorders>
              <w:top w:val="nil"/>
              <w:left w:val="single" w:sz="4" w:space="0" w:color="auto"/>
              <w:bottom w:val="nil"/>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r w:rsidRPr="003A4E6D">
              <w:rPr>
                <w:rFonts w:ascii="Times New Roman" w:hAnsi="Times New Roman"/>
                <w:color w:val="000000"/>
                <w:sz w:val="22"/>
                <w:szCs w:val="22"/>
                <w:lang w:val="id-ID"/>
              </w:rPr>
              <w:t>Pada tahap konsep subjek RKNY menjawab dengan benar terlihat pada hasil pengerjaannya pada penjabaran yang diketahui dalam soal akan tetapi dalam tahap selanjutnya terjadi kesalahan teknik, kesalahan ini terjadi karena melakukan kesalahan dalam menghitung nilai dari suatu operasi hitung.</w:t>
            </w:r>
          </w:p>
        </w:tc>
      </w:tr>
      <w:tr w:rsidR="002A4700" w:rsidTr="00A94E61">
        <w:tc>
          <w:tcPr>
            <w:tcW w:w="1276" w:type="dxa"/>
            <w:vMerge/>
            <w:tcBorders>
              <w:left w:val="single" w:sz="4" w:space="0" w:color="auto"/>
              <w:bottom w:val="single" w:sz="4" w:space="0" w:color="000000"/>
              <w:right w:val="single" w:sz="4" w:space="0" w:color="auto"/>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p>
        </w:tc>
        <w:tc>
          <w:tcPr>
            <w:tcW w:w="3260" w:type="dxa"/>
            <w:tcBorders>
              <w:top w:val="nil"/>
              <w:left w:val="single" w:sz="4" w:space="0" w:color="auto"/>
              <w:bottom w:val="single" w:sz="4" w:space="0" w:color="000000"/>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r>
              <w:rPr>
                <w:rFonts w:ascii="Times New Roman" w:hAnsi="Times New Roman"/>
                <w:noProof/>
                <w:color w:val="000000"/>
                <w:sz w:val="22"/>
                <w:szCs w:val="22"/>
              </w:rPr>
              <w:drawing>
                <wp:inline distT="0" distB="0" distL="0" distR="0" wp14:anchorId="58CBB8D7" wp14:editId="1A7EE527">
                  <wp:extent cx="1666875" cy="9601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5900" cy="959563"/>
                          </a:xfrm>
                          <a:prstGeom prst="rect">
                            <a:avLst/>
                          </a:prstGeom>
                          <a:noFill/>
                        </pic:spPr>
                      </pic:pic>
                    </a:graphicData>
                  </a:graphic>
                </wp:inline>
              </w:drawing>
            </w:r>
          </w:p>
        </w:tc>
        <w:tc>
          <w:tcPr>
            <w:tcW w:w="3969" w:type="dxa"/>
            <w:tcBorders>
              <w:top w:val="nil"/>
              <w:bottom w:val="single" w:sz="4" w:space="0" w:color="000000"/>
            </w:tcBorders>
          </w:tcPr>
          <w:p w:rsidR="002A4700" w:rsidRDefault="002A4700" w:rsidP="00B25A40">
            <w:pPr>
              <w:pBdr>
                <w:top w:val="nil"/>
                <w:left w:val="nil"/>
                <w:bottom w:val="nil"/>
                <w:right w:val="nil"/>
                <w:between w:val="nil"/>
              </w:pBdr>
              <w:jc w:val="center"/>
              <w:rPr>
                <w:rFonts w:ascii="Times New Roman" w:hAnsi="Times New Roman"/>
                <w:color w:val="000000"/>
                <w:sz w:val="22"/>
                <w:szCs w:val="22"/>
              </w:rPr>
            </w:pPr>
            <w:r w:rsidRPr="002A4700">
              <w:rPr>
                <w:rFonts w:ascii="Times New Roman" w:hAnsi="Times New Roman"/>
                <w:color w:val="000000"/>
                <w:sz w:val="22"/>
                <w:szCs w:val="22"/>
                <w:lang w:val="id-ID"/>
              </w:rPr>
              <w:t>Subjek RKNY sudah tepat dalam menentukan konsep yang digunakan terlihat pada jawaban yaitu penentuan yang diketahui dalam soal sehingga langkah-langkah atau prosedur pengerjaan selanjutnya benar.</w:t>
            </w:r>
          </w:p>
        </w:tc>
      </w:tr>
    </w:tbl>
    <w:p w:rsidR="00F45890" w:rsidRDefault="00F45890" w:rsidP="00F45890">
      <w:pPr>
        <w:pBdr>
          <w:top w:val="nil"/>
          <w:left w:val="nil"/>
          <w:bottom w:val="nil"/>
          <w:right w:val="nil"/>
          <w:between w:val="nil"/>
        </w:pBdr>
        <w:spacing w:after="0"/>
        <w:ind w:firstLine="360"/>
        <w:jc w:val="both"/>
        <w:rPr>
          <w:rFonts w:ascii="Times New Roman" w:hAnsi="Times New Roman"/>
          <w:color w:val="000000"/>
          <w:sz w:val="24"/>
          <w:szCs w:val="24"/>
          <w:lang w:val="id-ID"/>
        </w:rPr>
      </w:pPr>
    </w:p>
    <w:p w:rsidR="002A4700" w:rsidRPr="002A4700" w:rsidRDefault="002A4700" w:rsidP="002A4700">
      <w:pPr>
        <w:pBdr>
          <w:top w:val="nil"/>
          <w:left w:val="nil"/>
          <w:bottom w:val="nil"/>
          <w:right w:val="nil"/>
          <w:between w:val="nil"/>
        </w:pBdr>
        <w:spacing w:after="0"/>
        <w:ind w:firstLine="360"/>
        <w:jc w:val="both"/>
        <w:rPr>
          <w:rFonts w:ascii="Times New Roman" w:hAnsi="Times New Roman"/>
          <w:color w:val="000000"/>
          <w:sz w:val="24"/>
          <w:szCs w:val="24"/>
          <w:lang w:val="id-ID"/>
        </w:rPr>
      </w:pPr>
      <w:r w:rsidRPr="002A4700">
        <w:rPr>
          <w:rFonts w:ascii="Times New Roman" w:hAnsi="Times New Roman"/>
          <w:color w:val="000000"/>
          <w:sz w:val="24"/>
          <w:szCs w:val="24"/>
        </w:rPr>
        <w:t>Analisis data kesalahan peserta didik dalam menyelesaikan soal berdasarkan tahapan Kastolan yang telah dijelaskan pada su</w:t>
      </w:r>
      <w:r w:rsidRPr="002A4700">
        <w:rPr>
          <w:rFonts w:ascii="Times New Roman" w:hAnsi="Times New Roman"/>
          <w:color w:val="000000"/>
          <w:sz w:val="24"/>
          <w:szCs w:val="24"/>
          <w:lang w:val="id-ID"/>
        </w:rPr>
        <w:t xml:space="preserve">b </w:t>
      </w:r>
      <w:proofErr w:type="gramStart"/>
      <w:r w:rsidRPr="002A4700">
        <w:rPr>
          <w:rFonts w:ascii="Times New Roman" w:hAnsi="Times New Roman"/>
          <w:color w:val="000000"/>
          <w:sz w:val="24"/>
          <w:szCs w:val="24"/>
        </w:rPr>
        <w:t>bab</w:t>
      </w:r>
      <w:proofErr w:type="gramEnd"/>
      <w:r w:rsidRPr="002A4700">
        <w:rPr>
          <w:rFonts w:ascii="Times New Roman" w:hAnsi="Times New Roman"/>
          <w:color w:val="000000"/>
          <w:sz w:val="24"/>
          <w:szCs w:val="24"/>
        </w:rPr>
        <w:t xml:space="preserve"> sebelumnya. </w:t>
      </w:r>
      <w:proofErr w:type="gramStart"/>
      <w:r w:rsidRPr="002A4700">
        <w:rPr>
          <w:rFonts w:ascii="Times New Roman" w:hAnsi="Times New Roman"/>
          <w:color w:val="000000"/>
          <w:sz w:val="24"/>
          <w:szCs w:val="24"/>
        </w:rPr>
        <w:t xml:space="preserve">Jenis-jenis kesalahan berdasarkan tahapan </w:t>
      </w:r>
      <w:r w:rsidRPr="002A4700">
        <w:rPr>
          <w:rFonts w:ascii="Times New Roman" w:hAnsi="Times New Roman"/>
          <w:color w:val="000000"/>
          <w:sz w:val="24"/>
          <w:szCs w:val="24"/>
          <w:lang w:val="id-ID"/>
        </w:rPr>
        <w:t>Kastolan</w:t>
      </w:r>
      <w:r w:rsidRPr="002A4700">
        <w:rPr>
          <w:rFonts w:ascii="Times New Roman" w:hAnsi="Times New Roman"/>
          <w:color w:val="000000"/>
          <w:sz w:val="24"/>
          <w:szCs w:val="24"/>
        </w:rPr>
        <w:t xml:space="preserve"> diantaranya kesalahan konseptual, kesalahan prosedu</w:t>
      </w:r>
      <w:r w:rsidRPr="002A4700">
        <w:rPr>
          <w:rFonts w:ascii="Times New Roman" w:hAnsi="Times New Roman"/>
          <w:color w:val="000000"/>
          <w:sz w:val="24"/>
          <w:szCs w:val="24"/>
          <w:lang w:val="id-ID"/>
        </w:rPr>
        <w:t>r</w:t>
      </w:r>
      <w:r w:rsidRPr="002A4700">
        <w:rPr>
          <w:rFonts w:ascii="Times New Roman" w:hAnsi="Times New Roman"/>
          <w:color w:val="000000"/>
          <w:sz w:val="24"/>
          <w:szCs w:val="24"/>
        </w:rPr>
        <w:t>al dan kesalahan teknikal.</w:t>
      </w:r>
      <w:proofErr w:type="gramEnd"/>
      <w:r w:rsidRPr="002A4700">
        <w:rPr>
          <w:rFonts w:ascii="Times New Roman" w:hAnsi="Times New Roman"/>
          <w:color w:val="000000"/>
          <w:sz w:val="24"/>
          <w:szCs w:val="24"/>
        </w:rPr>
        <w:t xml:space="preserve"> </w:t>
      </w:r>
      <w:r w:rsidRPr="002A4700">
        <w:rPr>
          <w:rFonts w:ascii="Times New Roman" w:hAnsi="Times New Roman"/>
          <w:color w:val="000000"/>
          <w:sz w:val="24"/>
          <w:szCs w:val="24"/>
          <w:lang w:val="id-ID"/>
        </w:rPr>
        <w:t>Peserta didik yang mengalami kesalahan konseptual pada soal nomor 1 sebanyak 5 peserta didik, kemudian yang mengalami kesalahan prosedural sebanyak 7 peserta didik, dan kesalahan teknikal 8 peserta didik. Untuk soal nomor 2 sebanyak 4 peserta didik, kemudian peserta didik yang mengalami kesalahan prosedural sebanyak 5 peserta didik, dan kesalahan teknikal 5 peserta didik. Kemudian soal nomor 3 sebanyak 4 peserta didik, kemudian peserta didik yang mengalami kesalahan prosedural sebanyak 6 peserta didik, dan kesalahan teknikal 6 peserta didik.</w:t>
      </w:r>
    </w:p>
    <w:p w:rsidR="007B0223" w:rsidRDefault="009D011B">
      <w:pPr>
        <w:numPr>
          <w:ilvl w:val="0"/>
          <w:numId w:val="2"/>
        </w:numPr>
        <w:pBdr>
          <w:top w:val="nil"/>
          <w:left w:val="nil"/>
          <w:bottom w:val="nil"/>
          <w:right w:val="nil"/>
          <w:between w:val="nil"/>
        </w:pBdr>
        <w:spacing w:before="240" w:after="0"/>
        <w:ind w:left="426" w:hanging="426"/>
        <w:rPr>
          <w:rFonts w:ascii="Times New Roman" w:hAnsi="Times New Roman"/>
          <w:b/>
          <w:color w:val="000000"/>
          <w:sz w:val="24"/>
          <w:szCs w:val="24"/>
        </w:rPr>
      </w:pPr>
      <w:r>
        <w:rPr>
          <w:rFonts w:ascii="Times New Roman" w:hAnsi="Times New Roman"/>
          <w:b/>
          <w:color w:val="000000"/>
          <w:sz w:val="24"/>
          <w:szCs w:val="24"/>
        </w:rPr>
        <w:t>Pembahasan</w:t>
      </w:r>
    </w:p>
    <w:p w:rsidR="002A4700" w:rsidRDefault="002A4700" w:rsidP="002A4700">
      <w:pPr>
        <w:ind w:firstLine="567"/>
        <w:jc w:val="both"/>
        <w:rPr>
          <w:rFonts w:ascii="Times New Roman" w:hAnsi="Times New Roman"/>
          <w:sz w:val="24"/>
          <w:szCs w:val="24"/>
          <w:lang w:val="id-ID"/>
        </w:rPr>
      </w:pPr>
      <w:proofErr w:type="gramStart"/>
      <w:r w:rsidRPr="000145A6">
        <w:rPr>
          <w:rFonts w:ascii="Times New Roman" w:hAnsi="Times New Roman"/>
          <w:sz w:val="24"/>
          <w:szCs w:val="24"/>
        </w:rPr>
        <w:t>Hasil penelitian yang diperoleh pada tahap konseptual, terdapat 1</w:t>
      </w:r>
      <w:r w:rsidRPr="000145A6">
        <w:rPr>
          <w:rFonts w:ascii="Times New Roman" w:hAnsi="Times New Roman"/>
          <w:sz w:val="24"/>
          <w:szCs w:val="24"/>
          <w:lang w:val="id-ID"/>
        </w:rPr>
        <w:t>0</w:t>
      </w:r>
      <w:r w:rsidRPr="000145A6">
        <w:rPr>
          <w:rFonts w:ascii="Times New Roman" w:hAnsi="Times New Roman"/>
          <w:sz w:val="24"/>
          <w:szCs w:val="24"/>
        </w:rPr>
        <w:t xml:space="preserve"> peserta didik yang melakukan kesalahan tersebut.</w:t>
      </w:r>
      <w:proofErr w:type="gramEnd"/>
      <w:r w:rsidRPr="000145A6">
        <w:rPr>
          <w:rFonts w:ascii="Times New Roman" w:hAnsi="Times New Roman"/>
          <w:sz w:val="24"/>
          <w:szCs w:val="24"/>
        </w:rPr>
        <w:t xml:space="preserve"> </w:t>
      </w:r>
      <w:proofErr w:type="gramStart"/>
      <w:r w:rsidRPr="000145A6">
        <w:rPr>
          <w:rFonts w:ascii="Times New Roman" w:hAnsi="Times New Roman"/>
          <w:sz w:val="24"/>
          <w:szCs w:val="24"/>
        </w:rPr>
        <w:t>Peserta didik ters</w:t>
      </w:r>
      <w:r w:rsidRPr="000145A6">
        <w:rPr>
          <w:rFonts w:ascii="Times New Roman" w:hAnsi="Times New Roman"/>
          <w:sz w:val="24"/>
          <w:szCs w:val="24"/>
          <w:lang w:val="id-ID"/>
        </w:rPr>
        <w:t>e</w:t>
      </w:r>
      <w:r w:rsidRPr="000145A6">
        <w:rPr>
          <w:rFonts w:ascii="Times New Roman" w:hAnsi="Times New Roman"/>
          <w:sz w:val="24"/>
          <w:szCs w:val="24"/>
        </w:rPr>
        <w:t xml:space="preserve">but adalah </w:t>
      </w:r>
      <w:r w:rsidRPr="000145A6">
        <w:rPr>
          <w:rFonts w:ascii="Times New Roman" w:hAnsi="Times New Roman"/>
          <w:sz w:val="24"/>
          <w:szCs w:val="24"/>
          <w:lang w:val="id-ID"/>
        </w:rPr>
        <w:t>AS</w:t>
      </w:r>
      <w:r w:rsidRPr="000145A6">
        <w:rPr>
          <w:rFonts w:ascii="Times New Roman" w:hAnsi="Times New Roman"/>
          <w:sz w:val="24"/>
          <w:szCs w:val="24"/>
          <w:vertAlign w:val="subscript"/>
        </w:rPr>
        <w:t>,</w:t>
      </w:r>
      <w:r w:rsidRPr="000145A6">
        <w:rPr>
          <w:rFonts w:ascii="Times New Roman" w:hAnsi="Times New Roman"/>
          <w:sz w:val="24"/>
          <w:szCs w:val="24"/>
          <w:vertAlign w:val="subscript"/>
          <w:lang w:val="id-ID"/>
        </w:rPr>
        <w:t xml:space="preserve"> </w:t>
      </w:r>
      <w:r w:rsidRPr="000145A6">
        <w:rPr>
          <w:rFonts w:ascii="Times New Roman" w:hAnsi="Times New Roman"/>
          <w:sz w:val="24"/>
          <w:szCs w:val="24"/>
          <w:lang w:val="id-ID"/>
        </w:rPr>
        <w:t>AAMR, DK, KRS, RAS, ATC, DP, MEP, NZFY, RKNY</w:t>
      </w:r>
      <w:r w:rsidRPr="000145A6">
        <w:rPr>
          <w:rFonts w:ascii="Times New Roman" w:hAnsi="Times New Roman"/>
          <w:sz w:val="24"/>
          <w:szCs w:val="24"/>
          <w:vertAlign w:val="subscript"/>
        </w:rPr>
        <w:t>.</w:t>
      </w:r>
      <w:proofErr w:type="gramEnd"/>
      <w:r w:rsidRPr="000145A6">
        <w:rPr>
          <w:rFonts w:ascii="Times New Roman" w:hAnsi="Times New Roman"/>
          <w:sz w:val="24"/>
          <w:szCs w:val="24"/>
          <w:vertAlign w:val="subscript"/>
        </w:rPr>
        <w:t xml:space="preserve"> </w:t>
      </w:r>
      <w:r>
        <w:rPr>
          <w:rFonts w:ascii="Times New Roman" w:hAnsi="Times New Roman"/>
          <w:sz w:val="24"/>
          <w:szCs w:val="24"/>
          <w:lang w:val="id-ID"/>
        </w:rPr>
        <w:t>S</w:t>
      </w:r>
      <w:r w:rsidRPr="000145A6">
        <w:rPr>
          <w:rFonts w:ascii="Times New Roman" w:hAnsi="Times New Roman"/>
          <w:sz w:val="24"/>
          <w:szCs w:val="24"/>
        </w:rPr>
        <w:t>ubjek yang mela</w:t>
      </w:r>
      <w:r w:rsidRPr="000145A6">
        <w:rPr>
          <w:rFonts w:ascii="Times New Roman" w:hAnsi="Times New Roman"/>
          <w:sz w:val="24"/>
          <w:szCs w:val="24"/>
          <w:lang w:val="id-ID"/>
        </w:rPr>
        <w:t>k</w:t>
      </w:r>
      <w:r w:rsidRPr="000145A6">
        <w:rPr>
          <w:rFonts w:ascii="Times New Roman" w:hAnsi="Times New Roman"/>
          <w:sz w:val="24"/>
          <w:szCs w:val="24"/>
        </w:rPr>
        <w:t xml:space="preserve">ukan kesalahan konseptual yaitu peserta didik tidak dapat menentukan rumus dengan benar, peserta didik menggunakan rumus tidak sesuai dengan kondisi prasyarat berlakunya rumus tersebut atau tidak menuliskan teorema. Hal ini sejalan dengan pendapat </w:t>
      </w:r>
      <w:r w:rsidRPr="000145A6">
        <w:rPr>
          <w:rFonts w:ascii="Times New Roman" w:hAnsi="Times New Roman"/>
          <w:sz w:val="24"/>
          <w:szCs w:val="24"/>
        </w:rPr>
        <w:fldChar w:fldCharType="begin" w:fldLock="1"/>
      </w:r>
      <w:r w:rsidRPr="000145A6">
        <w:rPr>
          <w:rFonts w:ascii="Times New Roman" w:hAnsi="Times New Roman"/>
          <w:sz w:val="24"/>
          <w:szCs w:val="24"/>
        </w:rPr>
        <w:instrText>ADDIN CSL_CITATION { "citationItems" : [ { "id" : "ITEM-1", "itemData" : { "abstract" : "Tujuan penelitian ini adalah untuk mengetahui mengetahui jenis kesalahan berdasarkan tahapan kastolan siswa gaya berpikir sekuensial konkret, sekuensial abstrak, random konkret, dan random abstrak dalam menyelesaikan soal cerita sistem persamaan linear dua variabel dan faktor yang menyebabkan kesalahan. Penelitian ini merupakan penelitian kualitatif. Subjek penelitian adalah siswa kelas VIII A SMPN 19 Surakarta yang berjumlah 10 subjek. Prosedur pemilihan subjek mengunakan teknik purposive sampling. Teknik pengumpulan data yang digunakan dalam penelitian ini adalah angket, tes dan wawancara. Angket yang diberikan adalah angket gaya berpikir. Tes berbentuk soal uraian. Validasi data dilakukan dengan triangulasi metode. Teknik analisis data yang digunakan yaitu reduksi data, penyajian data dan penarikan kesimpulan. Data dari hasil penelitian dapat disimpulkan bahwa jenis kesalahan berdasarkan tahapan Kastolan yang dilakukan siswa gaya berpikir sekuensial konkret pada tipe pemahaman adalah konsep dan prosedural. Jenis kesalahan pada tipe penerapan adalah teknik dan prosedural. Jenis kesalahan pada tipe analisis adalah prosedural. Jenis kesalahan tahapan Kastolan siswa gaya berpikir Sekuensial Abstrak pada tipe pemahaman adalah konsep dan prosedural. Jenis kesalahan pada tipe penerapan adalah konsep dan prosedural. Kesalahan pada tipe analisis adalah prosedural dan teknik. Jenis kesalahan tahapan Kastolan siswa gaya gaya berpikir Random Konkret pada tipe pemahaman adalah konsep, prosedural, dan teknik. Jenis kesalahan pada tipe penerapan adalah konsep dan prosedural. Jenis kesalahan pada tipe analisis adalah konsep, prosedural dan teknik. Jenis kesalahan tahapan Kastolan siswa gaya gaya berpikir Random Abstrak pada tipe pemahaman adalah prosedural. Jenis kesalahan pada tipe penerapan adalah prosedural. Jenis kesalahan pada tipe analisis adalah prosedural dan teknik. Kata", "author" : [ { "dropping-particle" : "", "family" : "Lenterawati", "given" : "Bela Sofiana", "non-dropping-particle" : "", "parse-names" : false, "suffix" : "" }, { "dropping-particle" : "", "family" : "Pramudya", "given" : "Ikrar", "non-dropping-particle" : "", "parse-names" : false, "suffix" : "" }, { "dropping-particle" : "", "family" : "Kuswardi", "given" : "Yemi", "non-dropping-particle" : "", "parse-names" : false, "suffix" : "" } ], "container-title" : "Pendidikan Matematika dan Matematika (JPMM) Solusi Vol.II", "id" : "ITEM-1", "issue" : "6", "issued" : { "date-parts" : [ [ "2018" ] ] }, "page" : "471-482", "title" : "Analisis Kesalahan Berdasarkan Tahapan Kastolan Dalam Menyelesaikan Soal Cerita Persamaan Linear Dua Variabel Ditinjau Dari Gaya Berpikir Siswa Kelas VIII SMP Negeri 19 Surakarta Tahun Pelajaran 2018/2019", "type" : "article-journal", "volume" : "2" }, "uris" : [ "http://www.mendeley.com/documents/?uuid=2bc46073-bfd5-4fd5-979a-c3eedafeda84" ] } ], "mendeley" : { "formattedCitation" : "(Lenterawati et al., 2018)", "manualFormatting" : "Lenterawati, dkk (2018)", "plainTextFormattedCitation" : "(Lenterawati et al., 2018)", "previouslyFormattedCitation" : "(Lenterawati et al., 2018)" }, "properties" : { "noteIndex" : 0 }, "schema" : "https://github.com/citation-style-language/schema/raw/master/csl-citation.json" }</w:instrText>
      </w:r>
      <w:r w:rsidRPr="000145A6">
        <w:rPr>
          <w:rFonts w:ascii="Times New Roman" w:hAnsi="Times New Roman"/>
          <w:sz w:val="24"/>
          <w:szCs w:val="24"/>
        </w:rPr>
        <w:fldChar w:fldCharType="separate"/>
      </w:r>
      <w:r w:rsidRPr="000145A6">
        <w:rPr>
          <w:rFonts w:ascii="Times New Roman" w:hAnsi="Times New Roman"/>
          <w:noProof/>
          <w:sz w:val="24"/>
          <w:szCs w:val="24"/>
        </w:rPr>
        <w:t>Lenterawati, dkk (2018)</w:t>
      </w:r>
      <w:r w:rsidRPr="000145A6">
        <w:rPr>
          <w:rFonts w:ascii="Times New Roman" w:hAnsi="Times New Roman"/>
          <w:sz w:val="24"/>
          <w:szCs w:val="24"/>
          <w:lang w:val="id-ID"/>
        </w:rPr>
        <w:fldChar w:fldCharType="end"/>
      </w:r>
      <w:r w:rsidRPr="000145A6">
        <w:rPr>
          <w:rFonts w:ascii="Times New Roman" w:hAnsi="Times New Roman"/>
          <w:sz w:val="24"/>
          <w:szCs w:val="24"/>
        </w:rPr>
        <w:t xml:space="preserve"> yang mengatakan peserta didik dikatakan salah konseptual apabila peserta didik salah menentukan rumus, salah membuat persamaan linier dua variabel dar</w:t>
      </w:r>
      <w:r w:rsidRPr="000145A6">
        <w:rPr>
          <w:rFonts w:ascii="Times New Roman" w:hAnsi="Times New Roman"/>
          <w:sz w:val="24"/>
          <w:szCs w:val="24"/>
          <w:lang w:val="id-ID"/>
        </w:rPr>
        <w:t xml:space="preserve">i </w:t>
      </w:r>
      <w:r w:rsidRPr="000145A6">
        <w:rPr>
          <w:rFonts w:ascii="Times New Roman" w:hAnsi="Times New Roman"/>
          <w:sz w:val="24"/>
          <w:szCs w:val="24"/>
        </w:rPr>
        <w:t xml:space="preserve">pernyataan dan </w:t>
      </w:r>
      <w:r w:rsidRPr="000145A6">
        <w:rPr>
          <w:rFonts w:ascii="Times New Roman" w:hAnsi="Times New Roman"/>
          <w:sz w:val="24"/>
          <w:szCs w:val="24"/>
          <w:lang w:val="id-ID"/>
        </w:rPr>
        <w:t>peserta didik</w:t>
      </w:r>
      <w:r w:rsidRPr="000145A6">
        <w:rPr>
          <w:rFonts w:ascii="Times New Roman" w:hAnsi="Times New Roman"/>
          <w:sz w:val="24"/>
          <w:szCs w:val="24"/>
        </w:rPr>
        <w:t xml:space="preserve"> salah dalam mensubtitusikan variabel. </w:t>
      </w:r>
      <w:proofErr w:type="gramStart"/>
      <w:r w:rsidRPr="000145A6">
        <w:rPr>
          <w:rFonts w:ascii="Times New Roman" w:hAnsi="Times New Roman"/>
          <w:sz w:val="24"/>
          <w:szCs w:val="24"/>
        </w:rPr>
        <w:t>Hasil penelitian yang diperoleh pada tahap konseptual, terdapat 1</w:t>
      </w:r>
      <w:r w:rsidRPr="000145A6">
        <w:rPr>
          <w:rFonts w:ascii="Times New Roman" w:hAnsi="Times New Roman"/>
          <w:sz w:val="24"/>
          <w:szCs w:val="24"/>
          <w:lang w:val="id-ID"/>
        </w:rPr>
        <w:t>0</w:t>
      </w:r>
      <w:r w:rsidRPr="000145A6">
        <w:rPr>
          <w:rFonts w:ascii="Times New Roman" w:hAnsi="Times New Roman"/>
          <w:sz w:val="24"/>
          <w:szCs w:val="24"/>
        </w:rPr>
        <w:t xml:space="preserve"> peserta didik yang melakukan kesalahan tersebut.</w:t>
      </w:r>
      <w:proofErr w:type="gramEnd"/>
      <w:r w:rsidRPr="000145A6">
        <w:rPr>
          <w:rFonts w:ascii="Times New Roman" w:hAnsi="Times New Roman"/>
          <w:sz w:val="24"/>
          <w:szCs w:val="24"/>
        </w:rPr>
        <w:t xml:space="preserve"> </w:t>
      </w:r>
      <w:proofErr w:type="gramStart"/>
      <w:r w:rsidRPr="000145A6">
        <w:rPr>
          <w:rFonts w:ascii="Times New Roman" w:hAnsi="Times New Roman"/>
          <w:sz w:val="24"/>
          <w:szCs w:val="24"/>
        </w:rPr>
        <w:t xml:space="preserve">Peserta didik tersbut adalah </w:t>
      </w:r>
      <w:r w:rsidRPr="000145A6">
        <w:rPr>
          <w:rFonts w:ascii="Times New Roman" w:hAnsi="Times New Roman"/>
          <w:sz w:val="24"/>
          <w:szCs w:val="24"/>
          <w:lang w:val="id-ID"/>
        </w:rPr>
        <w:t>AS</w:t>
      </w:r>
      <w:r w:rsidRPr="000145A6">
        <w:rPr>
          <w:rFonts w:ascii="Times New Roman" w:hAnsi="Times New Roman"/>
          <w:sz w:val="24"/>
          <w:szCs w:val="24"/>
          <w:vertAlign w:val="subscript"/>
        </w:rPr>
        <w:t>,</w:t>
      </w:r>
      <w:r w:rsidRPr="000145A6">
        <w:rPr>
          <w:rFonts w:ascii="Times New Roman" w:hAnsi="Times New Roman"/>
          <w:sz w:val="24"/>
          <w:szCs w:val="24"/>
          <w:vertAlign w:val="subscript"/>
          <w:lang w:val="id-ID"/>
        </w:rPr>
        <w:t xml:space="preserve"> </w:t>
      </w:r>
      <w:r w:rsidRPr="000145A6">
        <w:rPr>
          <w:rFonts w:ascii="Times New Roman" w:hAnsi="Times New Roman"/>
          <w:sz w:val="24"/>
          <w:szCs w:val="24"/>
          <w:lang w:val="id-ID"/>
        </w:rPr>
        <w:t>AAMR, DK, KRS, RAS, ATC, DP, MEP, NZFY, RKNY</w:t>
      </w:r>
      <w:r>
        <w:rPr>
          <w:rFonts w:ascii="Times New Roman" w:hAnsi="Times New Roman"/>
          <w:sz w:val="24"/>
          <w:szCs w:val="24"/>
          <w:lang w:val="id-ID"/>
        </w:rPr>
        <w:t>.</w:t>
      </w:r>
      <w:proofErr w:type="gramEnd"/>
    </w:p>
    <w:p w:rsidR="002A4700" w:rsidRDefault="002A4700" w:rsidP="002A4700">
      <w:pPr>
        <w:ind w:firstLine="567"/>
        <w:jc w:val="both"/>
        <w:rPr>
          <w:rFonts w:ascii="Times New Roman" w:hAnsi="Times New Roman"/>
          <w:sz w:val="24"/>
          <w:szCs w:val="24"/>
          <w:lang w:val="id-ID"/>
        </w:rPr>
      </w:pPr>
      <w:proofErr w:type="gramStart"/>
      <w:r w:rsidRPr="000145A6">
        <w:rPr>
          <w:rFonts w:ascii="Times New Roman" w:hAnsi="Times New Roman"/>
          <w:sz w:val="24"/>
          <w:szCs w:val="24"/>
        </w:rPr>
        <w:lastRenderedPageBreak/>
        <w:t>Hasil penelitian yang diperoleh pada tahap prosedural, terdapat 1</w:t>
      </w:r>
      <w:r w:rsidRPr="000145A6">
        <w:rPr>
          <w:rFonts w:ascii="Times New Roman" w:hAnsi="Times New Roman"/>
          <w:sz w:val="24"/>
          <w:szCs w:val="24"/>
          <w:lang w:val="id-ID"/>
        </w:rPr>
        <w:t>4</w:t>
      </w:r>
      <w:r w:rsidRPr="000145A6">
        <w:rPr>
          <w:rFonts w:ascii="Times New Roman" w:hAnsi="Times New Roman"/>
          <w:sz w:val="24"/>
          <w:szCs w:val="24"/>
        </w:rPr>
        <w:t xml:space="preserve"> peserta didik yang melakukan kesalahan tersebut.</w:t>
      </w:r>
      <w:proofErr w:type="gramEnd"/>
      <w:r w:rsidRPr="000145A6">
        <w:rPr>
          <w:rFonts w:ascii="Times New Roman" w:hAnsi="Times New Roman"/>
          <w:sz w:val="24"/>
          <w:szCs w:val="24"/>
        </w:rPr>
        <w:t xml:space="preserve"> </w:t>
      </w:r>
      <w:proofErr w:type="gramStart"/>
      <w:r w:rsidRPr="000145A6">
        <w:rPr>
          <w:rFonts w:ascii="Times New Roman" w:hAnsi="Times New Roman"/>
          <w:sz w:val="24"/>
          <w:szCs w:val="24"/>
        </w:rPr>
        <w:t>Peserta didik tersenut adalah</w:t>
      </w:r>
      <w:r w:rsidRPr="000145A6">
        <w:rPr>
          <w:rFonts w:ascii="Times New Roman" w:hAnsi="Times New Roman"/>
          <w:sz w:val="24"/>
          <w:szCs w:val="24"/>
          <w:lang w:val="id-ID"/>
        </w:rPr>
        <w:t xml:space="preserve"> AS, AAMR, CRA, DK, JAMP, KRS, NKK, RAS, ATC, DP, HAP, MEP, NZFY, RKNY.</w:t>
      </w:r>
      <w:proofErr w:type="gramEnd"/>
      <w:r w:rsidRPr="000145A6">
        <w:rPr>
          <w:rFonts w:ascii="Times New Roman" w:hAnsi="Times New Roman"/>
          <w:sz w:val="24"/>
          <w:szCs w:val="24"/>
          <w:lang w:val="id-ID"/>
        </w:rPr>
        <w:t xml:space="preserve"> </w:t>
      </w:r>
      <w:r w:rsidRPr="000145A6">
        <w:rPr>
          <w:rFonts w:ascii="Times New Roman" w:hAnsi="Times New Roman"/>
          <w:sz w:val="24"/>
          <w:szCs w:val="24"/>
        </w:rPr>
        <w:t xml:space="preserve">Menurut </w:t>
      </w:r>
      <w:r w:rsidRPr="000145A6">
        <w:rPr>
          <w:rFonts w:ascii="Times New Roman" w:hAnsi="Times New Roman"/>
          <w:sz w:val="24"/>
          <w:szCs w:val="24"/>
        </w:rPr>
        <w:fldChar w:fldCharType="begin" w:fldLock="1"/>
      </w:r>
      <w:r w:rsidRPr="000145A6">
        <w:rPr>
          <w:rFonts w:ascii="Times New Roman" w:hAnsi="Times New Roman"/>
          <w:sz w:val="24"/>
          <w:szCs w:val="24"/>
        </w:rPr>
        <w:instrText>ADDIN CSL_CITATION { "citationItems" : [ { "id" : "ITEM-1", "itemData" : { "abstract" : "Penelitian ini bertujuan mendeskripsikan kesalahan konseptual dan prosedural siswa kelas VII dalam menyelesaikan soal cerita himpunan. Jenis penelitian ini adalah penelitian kualitatif. Subjek penelitian dipilih tiga siswa dari 25 siswa yang paling banyak melakukan kesalahan dalam menyelesaikan soal cerita himpunan. Hasil penelitian ini adalah (1) Kesalahan konseptual, siswa banyak melakukan kesalahan konsep seperti tidak memahami konsep selisih himpunan, tidak memahami konsep gabungan dan konsep komplemen. Kesalahan fakta yaitu siswa tidak menuliskan inisial himpunan, siswa tidak merubah informasi soal cerita ke dalam bentuk matematika, salah menuliskan inisial himpunan, dan siswa tidak menuliskan inisial himpunan. (2) kesalahan prosedural yaitu a) siswa tidak menuliskan pemisalan dan hal apa yang diketahui dalam soal cerita, b) siswa tidak menyelesaiakan pengerjaan soal, dan c) siswa tidak menyelesaikan soal dengan langkah-langkah pengerjaan yang benar.", "author" : [ { "dropping-particle" : "", "family" : "Natsir", "given" : "Nurhikma", "non-dropping-particle" : "", "parse-names" : false, "suffix" : "" }, { "dropping-particle" : "", "family" : "Tandiayuk", "given" : "Marinus B.", "non-dropping-particle" : "", "parse-names" : false, "suffix" : "" }, { "dropping-particle" : "", "family" : "Karniman", "given" : "Teguh S.", "non-dropping-particle" : "", "parse-names" : false, "suffix" : "" } ], "container-title" : "Jurnal Elektronik Pendidikan Matematika Tadulako", "id" : "ITEM-1", "issue" : "4", "issued" : { "date-parts" : [ [ "2016" ] ] }, "page" : "440-453", "title" : "Profil Kesalahan Konseptual dan Prosedural Siswa Dalam Menyelesaikan Soal Cerita Himpunan di Kelas VII SMP 1 Siniu", "type" : "article-journal", "volume" : "3" }, "uris" : [ "http://www.mendeley.com/documents/?uuid=54956fd8-9e6c-41a6-ab2b-ca1cebdba42f" ] } ], "mendeley" : { "formattedCitation" : "(Natsir et al., 2016)", "manualFormatting" : "Natsir, dkk (2016)", "plainTextFormattedCitation" : "(Natsir et al., 2016)", "previouslyFormattedCitation" : "(Natsir et al., 2016)" }, "properties" : { "noteIndex" : 0 }, "schema" : "https://github.com/citation-style-language/schema/raw/master/csl-citation.json" }</w:instrText>
      </w:r>
      <w:r w:rsidRPr="000145A6">
        <w:rPr>
          <w:rFonts w:ascii="Times New Roman" w:hAnsi="Times New Roman"/>
          <w:sz w:val="24"/>
          <w:szCs w:val="24"/>
        </w:rPr>
        <w:fldChar w:fldCharType="separate"/>
      </w:r>
      <w:r w:rsidRPr="000145A6">
        <w:rPr>
          <w:rFonts w:ascii="Times New Roman" w:hAnsi="Times New Roman"/>
          <w:noProof/>
          <w:sz w:val="24"/>
          <w:szCs w:val="24"/>
        </w:rPr>
        <w:t>Natsir, dkk (2016)</w:t>
      </w:r>
      <w:r w:rsidRPr="000145A6">
        <w:rPr>
          <w:rFonts w:ascii="Times New Roman" w:hAnsi="Times New Roman"/>
          <w:sz w:val="24"/>
          <w:szCs w:val="24"/>
          <w:lang w:val="id-ID"/>
        </w:rPr>
        <w:fldChar w:fldCharType="end"/>
      </w:r>
      <w:r w:rsidRPr="000145A6">
        <w:rPr>
          <w:rFonts w:ascii="Times New Roman" w:hAnsi="Times New Roman"/>
          <w:sz w:val="24"/>
          <w:szCs w:val="24"/>
        </w:rPr>
        <w:t xml:space="preserve"> subjek yang melalukan kesalahan prosedural yaitu subjek tidak menuliskan permisalan dan hal apa yang diketehaui dalam soal ceirta, tidak menyelesaikan pengerjaan soal, dan tidak menyelesaikan soal dengan langkah pengerjaannya yang benar. Hal ini sejalan dengan pendapat </w:t>
      </w:r>
      <w:r w:rsidRPr="000145A6">
        <w:rPr>
          <w:rFonts w:ascii="Times New Roman" w:hAnsi="Times New Roman"/>
          <w:sz w:val="24"/>
          <w:szCs w:val="24"/>
        </w:rPr>
        <w:fldChar w:fldCharType="begin" w:fldLock="1"/>
      </w:r>
      <w:r w:rsidRPr="000145A6">
        <w:rPr>
          <w:rFonts w:ascii="Times New Roman" w:hAnsi="Times New Roman"/>
          <w:sz w:val="24"/>
          <w:szCs w:val="24"/>
        </w:rPr>
        <w:instrText>ADDIN CSL_CITATION { "citationItems" : [ { "id" : "ITEM-1", "itemData" : { "abstract" : "Tujuan penelitian ini adalah untuk mengetahui mengetahui jenis kesalahan berdasarkan tahapan kastolan siswa gaya berpikir sekuensial konkret, sekuensial abstrak, random konkret, dan random abstrak dalam menyelesaikan soal cerita sistem persamaan linear dua variabel dan faktor yang menyebabkan kesalahan. Penelitian ini merupakan penelitian kualitatif. Subjek penelitian adalah siswa kelas VIII A SMPN 19 Surakarta yang berjumlah 10 subjek. Prosedur pemilihan subjek mengunakan teknik purposive sampling. Teknik pengumpulan data yang digunakan dalam penelitian ini adalah angket, tes dan wawancara. Angket yang diberikan adalah angket gaya berpikir. Tes berbentuk soal uraian. Validasi data dilakukan dengan triangulasi metode. Teknik analisis data yang digunakan yaitu reduksi data, penyajian data dan penarikan kesimpulan. Data dari hasil penelitian dapat disimpulkan bahwa jenis kesalahan berdasarkan tahapan Kastolan yang dilakukan siswa gaya berpikir sekuensial konkret pada tipe pemahaman adalah konsep dan prosedural. Jenis kesalahan pada tipe penerapan adalah teknik dan prosedural. Jenis kesalahan pada tipe analisis adalah prosedural. Jenis kesalahan tahapan Kastolan siswa gaya berpikir Sekuensial Abstrak pada tipe pemahaman adalah konsep dan prosedural. Jenis kesalahan pada tipe penerapan adalah konsep dan prosedural. Kesalahan pada tipe analisis adalah prosedural dan teknik. Jenis kesalahan tahapan Kastolan siswa gaya gaya berpikir Random Konkret pada tipe pemahaman adalah konsep, prosedural, dan teknik. Jenis kesalahan pada tipe penerapan adalah konsep dan prosedural. Jenis kesalahan pada tipe analisis adalah konsep, prosedural dan teknik. Jenis kesalahan tahapan Kastolan siswa gaya gaya berpikir Random Abstrak pada tipe pemahaman adalah prosedural. Jenis kesalahan pada tipe penerapan adalah prosedural. Jenis kesalahan pada tipe analisis adalah prosedural dan teknik. Kata", "author" : [ { "dropping-particle" : "", "family" : "Lenterawati", "given" : "Bela Sofiana", "non-dropping-particle" : "", "parse-names" : false, "suffix" : "" }, { "dropping-particle" : "", "family" : "Pramudya", "given" : "Ikrar", "non-dropping-particle" : "", "parse-names" : false, "suffix" : "" }, { "dropping-particle" : "", "family" : "Kuswardi", "given" : "Yemi", "non-dropping-particle" : "", "parse-names" : false, "suffix" : "" } ], "container-title" : "Pendidikan Matematika dan Matematika (JPMM) Solusi Vol.II", "id" : "ITEM-1", "issue" : "6", "issued" : { "date-parts" : [ [ "2018" ] ] }, "page" : "471-482", "title" : "Analisis Kesalahan Berdasarkan Tahapan Kastolan Dalam Menyelesaikan Soal Cerita Persamaan Linear Dua Variabel Ditinjau Dari Gaya Berpikir Siswa Kelas VIII SMP Negeri 19 Surakarta Tahun Pelajaran 2018/2019", "type" : "article-journal", "volume" : "2" }, "uris" : [ "http://www.mendeley.com/documents/?uuid=2bc46073-bfd5-4fd5-979a-c3eedafeda84" ] } ], "mendeley" : { "formattedCitation" : "(Lenterawati et al., 2018)", "manualFormatting" : "Lenterawati, dkk (2018)", "plainTextFormattedCitation" : "(Lenterawati et al., 2018)", "previouslyFormattedCitation" : "(Lenterawati et al., 2018)" }, "properties" : { "noteIndex" : 0 }, "schema" : "https://github.com/citation-style-language/schema/raw/master/csl-citation.json" }</w:instrText>
      </w:r>
      <w:r w:rsidRPr="000145A6">
        <w:rPr>
          <w:rFonts w:ascii="Times New Roman" w:hAnsi="Times New Roman"/>
          <w:sz w:val="24"/>
          <w:szCs w:val="24"/>
        </w:rPr>
        <w:fldChar w:fldCharType="separate"/>
      </w:r>
      <w:r w:rsidRPr="000145A6">
        <w:rPr>
          <w:rFonts w:ascii="Times New Roman" w:hAnsi="Times New Roman"/>
          <w:noProof/>
          <w:sz w:val="24"/>
          <w:szCs w:val="24"/>
        </w:rPr>
        <w:t>Lenterawati, dkk (2018)</w:t>
      </w:r>
      <w:r w:rsidRPr="000145A6">
        <w:rPr>
          <w:rFonts w:ascii="Times New Roman" w:hAnsi="Times New Roman"/>
          <w:sz w:val="24"/>
          <w:szCs w:val="24"/>
          <w:lang w:val="id-ID"/>
        </w:rPr>
        <w:fldChar w:fldCharType="end"/>
      </w:r>
      <w:r w:rsidRPr="000145A6">
        <w:rPr>
          <w:rFonts w:ascii="Times New Roman" w:hAnsi="Times New Roman"/>
          <w:sz w:val="24"/>
          <w:szCs w:val="24"/>
        </w:rPr>
        <w:t xml:space="preserve"> yang mengatakan peserta didik dikatakan salah prosedural   apabila peserta didik tidak melanjutkan pengerjaan soal berdasarkan langkah-langkah pengerjaannya.</w:t>
      </w:r>
    </w:p>
    <w:p w:rsidR="007B0223" w:rsidRPr="002A4700" w:rsidRDefault="002A4700" w:rsidP="002A4700">
      <w:pPr>
        <w:pBdr>
          <w:top w:val="nil"/>
          <w:left w:val="nil"/>
          <w:bottom w:val="nil"/>
          <w:right w:val="nil"/>
          <w:between w:val="nil"/>
        </w:pBdr>
        <w:spacing w:after="0"/>
        <w:ind w:firstLine="426"/>
        <w:jc w:val="both"/>
        <w:rPr>
          <w:rFonts w:ascii="Times New Roman" w:hAnsi="Times New Roman"/>
          <w:color w:val="000000"/>
          <w:sz w:val="24"/>
          <w:szCs w:val="24"/>
          <w:lang w:val="id-ID"/>
        </w:rPr>
      </w:pPr>
      <w:proofErr w:type="gramStart"/>
      <w:r w:rsidRPr="000145A6">
        <w:rPr>
          <w:rFonts w:ascii="Times New Roman" w:hAnsi="Times New Roman"/>
          <w:sz w:val="24"/>
          <w:szCs w:val="24"/>
        </w:rPr>
        <w:t>Hasil penelitian yang diperoleh pada tahap teknikal, terdapat 1</w:t>
      </w:r>
      <w:r w:rsidRPr="000145A6">
        <w:rPr>
          <w:rFonts w:ascii="Times New Roman" w:hAnsi="Times New Roman"/>
          <w:sz w:val="24"/>
          <w:szCs w:val="24"/>
          <w:lang w:val="id-ID"/>
        </w:rPr>
        <w:t>4</w:t>
      </w:r>
      <w:r w:rsidRPr="000145A6">
        <w:rPr>
          <w:rFonts w:ascii="Times New Roman" w:hAnsi="Times New Roman"/>
          <w:sz w:val="24"/>
          <w:szCs w:val="24"/>
        </w:rPr>
        <w:t xml:space="preserve"> peserta didik yang melakukan kesalahan tersebut.</w:t>
      </w:r>
      <w:proofErr w:type="gramEnd"/>
      <w:r w:rsidRPr="000145A6">
        <w:rPr>
          <w:rFonts w:ascii="Times New Roman" w:hAnsi="Times New Roman"/>
          <w:sz w:val="24"/>
          <w:szCs w:val="24"/>
        </w:rPr>
        <w:t xml:space="preserve"> </w:t>
      </w:r>
      <w:proofErr w:type="gramStart"/>
      <w:r w:rsidRPr="000145A6">
        <w:rPr>
          <w:rFonts w:ascii="Times New Roman" w:hAnsi="Times New Roman"/>
          <w:sz w:val="24"/>
          <w:szCs w:val="24"/>
        </w:rPr>
        <w:t>Peserta didik tersebut adalah</w:t>
      </w:r>
      <w:r w:rsidRPr="000145A6">
        <w:rPr>
          <w:rFonts w:ascii="Times New Roman" w:hAnsi="Times New Roman"/>
          <w:sz w:val="24"/>
          <w:szCs w:val="24"/>
          <w:lang w:val="id-ID"/>
        </w:rPr>
        <w:t xml:space="preserve"> AS, AAMR, CRA, DK, JAMP, KRS, NKK, RAS, ATC, DP, HAP, MEP, NZFY, RKNY</w:t>
      </w:r>
      <w:r w:rsidRPr="000145A6">
        <w:rPr>
          <w:rFonts w:ascii="Times New Roman" w:hAnsi="Times New Roman"/>
          <w:sz w:val="24"/>
          <w:szCs w:val="24"/>
          <w:vertAlign w:val="subscript"/>
        </w:rPr>
        <w:t>.</w:t>
      </w:r>
      <w:proofErr w:type="gramEnd"/>
      <w:r w:rsidRPr="000145A6">
        <w:rPr>
          <w:rFonts w:ascii="Times New Roman" w:hAnsi="Times New Roman"/>
          <w:sz w:val="24"/>
          <w:szCs w:val="24"/>
        </w:rPr>
        <w:t xml:space="preserve"> </w:t>
      </w:r>
      <w:r w:rsidRPr="000145A6">
        <w:rPr>
          <w:rFonts w:ascii="Times New Roman" w:hAnsi="Times New Roman"/>
          <w:sz w:val="24"/>
          <w:szCs w:val="24"/>
        </w:rPr>
        <w:fldChar w:fldCharType="begin" w:fldLock="1"/>
      </w:r>
      <w:r w:rsidRPr="000145A6">
        <w:rPr>
          <w:rFonts w:ascii="Times New Roman" w:hAnsi="Times New Roman"/>
          <w:sz w:val="24"/>
          <w:szCs w:val="24"/>
        </w:rPr>
        <w:instrText>ADDIN CSL_CITATION { "citationItems" : [ { "id" : "ITEM-1", "itemData" : { "abstract" : "Materi operasi pecahan bentuk aljabar menjadi fokus dalam penelitian ini. Peneliti ingin melihat lebih dalam dan luas pemahaman siswa terkait materi operasi pecahan bentuk aljabar. Selain itu operasi pecahan bentuk aljabar menuntut berbagai materi prasyarat yang akan dikuasai oleh siswa. Masalah pokok yang diteliti dalam penelitian ini adalah kesalahan siswa dalam menyelesaikan soal matematika. Penelitian ini bertujuan untuk mengetahui bentuk-bentuk kesalahan yang dilakukan siswa dalam menyelesaikan soal-soal yang berkaitan dengan operasi pada pecahan bentuk aljabar. Serta faktor-faktor siswa melakukan kesalahan. Subyek dalam penelitian ini adalah siswa kelasVIIID SMP Negeri 2 Malang. Data kesalahan siswa diperoleh dari hasil tes tertulis Jawaban siswa yang salah diidentifikasi kedalam jenis dan bentuk kesalahan. Setelah itu dipilih beberapa siswa untuk diwawancarai. Penelitian ini menggunakan pendekatan kualitatif dan jenis penelitiannya adalah deskriptif. Dari hasil analisis data dapat disimpulkan bahwa: (1) kesalahan konseptual yang dilakukan siswa antara lain: kesalahan tidak menyamakan penyebut, kesalahan konsep perkalian silang, kesalahan tidak memfaktorkan, salah menafsirkan prinsip pencoretan. (2) kesalahan prosedural yang dilakukan siswa antara lain: Kesalahan karena tidak menuliskan variabel, kesalahan penjumlahan atau perkalian atau pembagian, kesalahan tidak menyederhanakan jawaban, kesalahan tidak menjawab soal, kesalahan menuliskan tanda, kesalahan memfaktorkan. (3) faktor-faktor siswa melakukan kesalahan antara lain: Siswa tidak mengetahui cara menyamakan penyebut berbeda pada pecahan aljabar, siswa kurang mahir dalam memfaktorkan, Siswa tidak mahir dalam memanipulasi langkah penyelesaian, siswa tidak mengerti aturan perkalian silang, siswa tidak dapat mengkaitkan materi pada soal dengan materi yang telah diperoleh sebelumnya, siswa kurang teliti dalam melakukan operasi penjumlahan, pengurangan, perkalian dan pembagian pada pecahan bentuk aljabar.", "author" : [ { "dropping-particle" : "", "family" : "Sahriah", "given" : "Sitti", "non-dropping-particle" : "", "parse-names" : false, "suffix" : "" }, { "dropping-particle" : "", "family" : "Muksar", "given" : "Makbul", "non-dropping-particle" : "", "parse-names" : false, "suffix" : "" }, { "dropping-particle" : "", "family" : "Lestari", "given" : "Trianingsih Eni", "non-dropping-particle" : "", "parse-names" : false, "suffix" : "" } ], "container-title" : "Jurnal online Universitas Negeri Malang", "id" : "ITEM-1", "issue" : "1", "issued" : { "date-parts" : [ [ "2012" ] ] }, "page" : "1-10", "title" : "Analisis Kesalaahan Siswa dalam Menyelesaiakan Soal Matematika Materi Operasi Pecahan Bentuk Aljabar Kelas VIII SMP Negeri 2 Malang", "type" : "article-journal", "volume" : "1" }, "uris" : [ "http://www.mendeley.com/documents/?uuid=b5b17846-c350-4821-896f-a6c9615a111a" ] } ], "mendeley" : { "formattedCitation" : "(Sahriah et al., 2012)", "manualFormatting" : "Sahriah, dkk ( 2012)", "plainTextFormattedCitation" : "(Sahriah et al., 2012)", "previouslyFormattedCitation" : "(Sahriah et al., 2012)" }, "properties" : { "noteIndex" : 0 }, "schema" : "https://github.com/citation-style-language/schema/raw/master/csl-citation.json" }</w:instrText>
      </w:r>
      <w:r w:rsidRPr="000145A6">
        <w:rPr>
          <w:rFonts w:ascii="Times New Roman" w:hAnsi="Times New Roman"/>
          <w:sz w:val="24"/>
          <w:szCs w:val="24"/>
        </w:rPr>
        <w:fldChar w:fldCharType="separate"/>
      </w:r>
      <w:proofErr w:type="gramStart"/>
      <w:r w:rsidRPr="000145A6">
        <w:rPr>
          <w:rFonts w:ascii="Times New Roman" w:hAnsi="Times New Roman"/>
          <w:noProof/>
          <w:sz w:val="24"/>
          <w:szCs w:val="24"/>
        </w:rPr>
        <w:t>Sahriah, dkk ( 2012)</w:t>
      </w:r>
      <w:r w:rsidRPr="000145A6">
        <w:rPr>
          <w:rFonts w:ascii="Times New Roman" w:hAnsi="Times New Roman"/>
          <w:sz w:val="24"/>
          <w:szCs w:val="24"/>
          <w:lang w:val="id-ID"/>
        </w:rPr>
        <w:fldChar w:fldCharType="end"/>
      </w:r>
      <w:r w:rsidRPr="000145A6">
        <w:rPr>
          <w:rFonts w:ascii="Times New Roman" w:hAnsi="Times New Roman"/>
          <w:sz w:val="24"/>
          <w:szCs w:val="24"/>
        </w:rPr>
        <w:t xml:space="preserve"> subjek yang melalukan kesalahan teknikal yaitu peserta didik melakukan kesalahan dalam menghitung nilai dari suatu operasi hitung, peserta didik melakukan kesalahan dalam penulisan konstanta atau variabel yang terlewat atau kealahan dalam memindahkan konstanta atau variabel dari satu langkah ke langkah selanjutnya.</w:t>
      </w:r>
      <w:proofErr w:type="gramEnd"/>
      <w:r w:rsidRPr="000145A6">
        <w:rPr>
          <w:rFonts w:ascii="Times New Roman" w:hAnsi="Times New Roman"/>
          <w:sz w:val="24"/>
          <w:szCs w:val="24"/>
        </w:rPr>
        <w:t xml:space="preserve"> Hal ini sejalan dengan pendapat </w:t>
      </w:r>
      <w:r w:rsidRPr="000145A6">
        <w:rPr>
          <w:rFonts w:ascii="Times New Roman" w:hAnsi="Times New Roman"/>
          <w:sz w:val="24"/>
          <w:szCs w:val="24"/>
        </w:rPr>
        <w:fldChar w:fldCharType="begin" w:fldLock="1"/>
      </w:r>
      <w:r w:rsidRPr="000145A6">
        <w:rPr>
          <w:rFonts w:ascii="Times New Roman" w:hAnsi="Times New Roman"/>
          <w:sz w:val="24"/>
          <w:szCs w:val="24"/>
        </w:rPr>
        <w:instrText>ADDIN CSL_CITATION { "citationItems" : [ { "id" : "ITEM-1", "itemData" : { "DOI" : "10.24952/logaritma.v7i01.1660", "ISSN" : "2338-8706", "abstract" : "Kemampuan pemecahan masalah kontekstual matematika dilihat dari pola penyelesaian siswa terhadap soal-soal yang diberikan. Penelitian ini bertujuan untuk menganalisis dan mendeskripsikan jenis kesalahan siswa dalam pemecahan masalah kontekstual pada materi luas permukaan dan volume bangun ruang sisi datar berdasarkan tahapan Kastolan. Subjek penelitian ini 18 siswa kelas X MIA.1 SMAN 15 Pekanbaru. Pengumpulan data dilakukan dengan menggunakan tes tertulis. Metode yang digunakan pada penelitian ini adalah deskriptif kualitatif. Hasil penelitian dilakukan menurut indikator tahapan Kastolan yang digunakan menunjukkan bahwa dari tiga soal yang diberikan soal no 1 terjadi kesalahan konseptual sebanyak (66,7%), kesalahan prosedural dan kesalahan teknikal (88.9%). Pada soal no 2 tidak ditemukan kesalahan konseptual, kesalahan prosedural (77.8%) dan kesalahan teknikal (88.9%). Sedangkan pada no 3 tidak terdapat kesalahan konseptual dan prosedural, sedangkan kesalahan teknikal (83.3%). Faktor-faktor penyebab kesalahan yang dilakukan oleh siswa dalam menyelesaikan soal pada materi luas permukaan dan volume bangun ruang sisi datar diantaranya: a) Siswa kurang cermat membaca dan memahami maksud soal dengan baik. b) Siswa hanya menghafal rumus dan belum memahami konsep dengan baik. c) Siswa kurang teliti dalam pengerjaan soal. Solusinya adalah siswa perlu banyak berlatih dalam mengerjakan soal-soal tidak rutin dan mengulang kembali pemahaman konsep pada materi luas permukaan dan volume bangun ruang sisi datar.", "author" : [ { "dropping-particle" : "", "family" : "Afdila", "given" : "Nurul fajriyanti", "non-dropping-particle" : "", "parse-names" : false, "suffix" : "" }, { "dropping-particle" : "", "family" : "Roza", "given" : "Yenita", "non-dropping-particle" : "", "parse-names" : false, "suffix" : "" }, { "dropping-particle" : "", "family" : "Maimunah", "given" : "", "non-dropping-particle" : "", "parse-names" : false, "suffix" : "" } ], "container-title" : "Letters of Mathematics Education", "id" : "ITEM-1", "issue" : "01", "issued" : { "date-parts" : [ [ "2018" ] ] }, "page" : "65-72", "title" : "Analisis Kesalahan Siswa Dalam Menyelesaikan Masalah Kontekstual Materi Bangun Ruang Sisi Datar Berdasarkan Tahapan Kastolan", "type" : "article-journal", "volume" : "5" }, "uris" : [ "http://www.mendeley.com/documents/?uuid=24b264ee-bebe-4eb4-a7bf-6d71043d71ee" ] } ], "mendeley" : { "formattedCitation" : "(Afdila et al., 2018)", "manualFormatting" : "Afdila, dkk (2018)", "plainTextFormattedCitation" : "(Afdila et al., 2018)", "previouslyFormattedCitation" : "(Afdila et al., 2018)" }, "properties" : { "noteIndex" : 0 }, "schema" : "https://github.com/citation-style-language/schema/raw/master/csl-citation.json" }</w:instrText>
      </w:r>
      <w:r w:rsidRPr="000145A6">
        <w:rPr>
          <w:rFonts w:ascii="Times New Roman" w:hAnsi="Times New Roman"/>
          <w:sz w:val="24"/>
          <w:szCs w:val="24"/>
        </w:rPr>
        <w:fldChar w:fldCharType="separate"/>
      </w:r>
      <w:r w:rsidRPr="000145A6">
        <w:rPr>
          <w:rFonts w:ascii="Times New Roman" w:hAnsi="Times New Roman"/>
          <w:noProof/>
          <w:sz w:val="24"/>
          <w:szCs w:val="24"/>
        </w:rPr>
        <w:t>Afdila, dkk (2018)</w:t>
      </w:r>
      <w:r w:rsidRPr="000145A6">
        <w:rPr>
          <w:rFonts w:ascii="Times New Roman" w:hAnsi="Times New Roman"/>
          <w:sz w:val="24"/>
          <w:szCs w:val="24"/>
          <w:lang w:val="id-ID"/>
        </w:rPr>
        <w:fldChar w:fldCharType="end"/>
      </w:r>
      <w:r w:rsidRPr="000145A6">
        <w:rPr>
          <w:rFonts w:ascii="Times New Roman" w:hAnsi="Times New Roman"/>
          <w:sz w:val="24"/>
          <w:szCs w:val="24"/>
        </w:rPr>
        <w:t xml:space="preserve"> yang mengatakan peserta didik dikatakan salah teknikal apabila peserta didik tidak tepat dalam menghitung, tidak menyelesaikan proses dan</w:t>
      </w:r>
      <w:r w:rsidRPr="000145A6">
        <w:rPr>
          <w:rFonts w:ascii="Times New Roman" w:hAnsi="Times New Roman"/>
          <w:sz w:val="24"/>
          <w:szCs w:val="24"/>
          <w:lang w:val="id-ID"/>
        </w:rPr>
        <w:t xml:space="preserve"> peserta didik</w:t>
      </w:r>
      <w:r w:rsidRPr="000145A6">
        <w:rPr>
          <w:rFonts w:ascii="Times New Roman" w:hAnsi="Times New Roman"/>
          <w:sz w:val="24"/>
          <w:szCs w:val="24"/>
        </w:rPr>
        <w:t xml:space="preserve"> tidak menyertakan satuan pada jawaban.</w:t>
      </w:r>
    </w:p>
    <w:p w:rsidR="007B0223" w:rsidRDefault="009D011B">
      <w:pPr>
        <w:pBdr>
          <w:top w:val="nil"/>
          <w:left w:val="nil"/>
          <w:bottom w:val="nil"/>
          <w:right w:val="nil"/>
          <w:between w:val="nil"/>
        </w:pBdr>
        <w:spacing w:before="240" w:after="0"/>
        <w:rPr>
          <w:rFonts w:ascii="Times New Roman" w:hAnsi="Times New Roman"/>
          <w:b/>
          <w:color w:val="000000"/>
          <w:sz w:val="24"/>
          <w:szCs w:val="24"/>
        </w:rPr>
      </w:pPr>
      <w:r>
        <w:rPr>
          <w:rFonts w:ascii="Times New Roman" w:hAnsi="Times New Roman"/>
          <w:b/>
          <w:color w:val="000000"/>
          <w:sz w:val="24"/>
          <w:szCs w:val="24"/>
        </w:rPr>
        <w:t>Simpulan</w:t>
      </w:r>
    </w:p>
    <w:p w:rsidR="002A4700" w:rsidRPr="002A4700" w:rsidRDefault="002A4700" w:rsidP="002A4700">
      <w:pPr>
        <w:pBdr>
          <w:top w:val="nil"/>
          <w:left w:val="nil"/>
          <w:bottom w:val="nil"/>
          <w:right w:val="nil"/>
          <w:between w:val="nil"/>
        </w:pBdr>
        <w:spacing w:after="0"/>
        <w:ind w:firstLine="567"/>
        <w:jc w:val="both"/>
        <w:rPr>
          <w:rFonts w:ascii="Times New Roman" w:hAnsi="Times New Roman"/>
          <w:color w:val="000000"/>
          <w:sz w:val="24"/>
          <w:szCs w:val="24"/>
        </w:rPr>
      </w:pPr>
      <w:r w:rsidRPr="002A4700">
        <w:rPr>
          <w:rFonts w:ascii="Times New Roman" w:hAnsi="Times New Roman"/>
          <w:color w:val="000000"/>
          <w:sz w:val="24"/>
          <w:szCs w:val="24"/>
        </w:rPr>
        <w:t>Berdasarkan penelitian analisis kesalahan peserta didik berdasarkan tahapan Kastolan dalam menyelesaikan soalpecahan materi aljabar kelas VII di SMPN 1 Suberpucung, maka kesimpulan dari peneliti sebagai berikut:</w:t>
      </w:r>
    </w:p>
    <w:p w:rsidR="002A4700" w:rsidRPr="002A4700" w:rsidRDefault="002A4700" w:rsidP="002A4700">
      <w:pPr>
        <w:numPr>
          <w:ilvl w:val="0"/>
          <w:numId w:val="5"/>
        </w:numPr>
        <w:pBdr>
          <w:top w:val="nil"/>
          <w:left w:val="nil"/>
          <w:bottom w:val="nil"/>
          <w:right w:val="nil"/>
          <w:between w:val="nil"/>
        </w:pBdr>
        <w:spacing w:after="0"/>
        <w:ind w:left="357" w:hanging="357"/>
        <w:jc w:val="both"/>
        <w:rPr>
          <w:rFonts w:ascii="Times New Roman" w:hAnsi="Times New Roman"/>
          <w:bCs/>
          <w:color w:val="000000"/>
          <w:sz w:val="24"/>
          <w:szCs w:val="24"/>
          <w:lang w:val="id-ID"/>
        </w:rPr>
      </w:pPr>
      <w:bookmarkStart w:id="1" w:name="_Toc162461868"/>
      <w:r w:rsidRPr="002A4700">
        <w:rPr>
          <w:rFonts w:ascii="Times New Roman" w:hAnsi="Times New Roman"/>
          <w:bCs/>
          <w:color w:val="000000"/>
          <w:sz w:val="24"/>
          <w:szCs w:val="24"/>
          <w:lang w:val="id-ID"/>
        </w:rPr>
        <w:t>Jenis Kesalahan Berdasarkan Tahapan Kastolan</w:t>
      </w:r>
      <w:bookmarkEnd w:id="1"/>
    </w:p>
    <w:p w:rsidR="002A4700" w:rsidRPr="002A4700" w:rsidRDefault="002A4700" w:rsidP="002A4700">
      <w:pPr>
        <w:numPr>
          <w:ilvl w:val="0"/>
          <w:numId w:val="4"/>
        </w:numPr>
        <w:pBdr>
          <w:top w:val="nil"/>
          <w:left w:val="nil"/>
          <w:bottom w:val="nil"/>
          <w:right w:val="nil"/>
          <w:between w:val="nil"/>
        </w:pBdr>
        <w:spacing w:after="0"/>
        <w:jc w:val="both"/>
        <w:rPr>
          <w:rFonts w:ascii="Times New Roman" w:hAnsi="Times New Roman"/>
          <w:color w:val="000000"/>
          <w:sz w:val="24"/>
          <w:szCs w:val="24"/>
        </w:rPr>
      </w:pPr>
      <w:r w:rsidRPr="002A4700">
        <w:rPr>
          <w:rFonts w:ascii="Times New Roman" w:hAnsi="Times New Roman"/>
          <w:color w:val="000000"/>
          <w:sz w:val="24"/>
          <w:szCs w:val="24"/>
        </w:rPr>
        <w:t xml:space="preserve">Pada tahapan konseptual, </w:t>
      </w:r>
      <w:r w:rsidRPr="002A4700">
        <w:rPr>
          <w:rFonts w:ascii="Times New Roman" w:hAnsi="Times New Roman"/>
          <w:color w:val="000000"/>
          <w:sz w:val="24"/>
          <w:szCs w:val="24"/>
          <w:lang w:val="id-ID"/>
        </w:rPr>
        <w:t xml:space="preserve">terdapat 5 subjek penelitian yang melakukan kesalahan konseptual pada soal no. 1, 4 subjek penelitian melakukan kesalahan konseptual pada soal no. 2 dan 4 subjek penelitian pada soal </w:t>
      </w:r>
      <w:r w:rsidRPr="002A4700">
        <w:rPr>
          <w:rFonts w:ascii="Times New Roman" w:hAnsi="Times New Roman"/>
          <w:color w:val="000000"/>
          <w:sz w:val="24"/>
          <w:szCs w:val="24"/>
        </w:rPr>
        <w:t xml:space="preserve">no. </w:t>
      </w:r>
      <w:r w:rsidRPr="002A4700">
        <w:rPr>
          <w:rFonts w:ascii="Times New Roman" w:hAnsi="Times New Roman"/>
          <w:color w:val="000000"/>
          <w:sz w:val="24"/>
          <w:szCs w:val="24"/>
          <w:lang w:val="id-ID"/>
        </w:rPr>
        <w:t>3</w:t>
      </w:r>
      <w:r w:rsidRPr="002A4700">
        <w:rPr>
          <w:rFonts w:ascii="Times New Roman" w:hAnsi="Times New Roman"/>
          <w:color w:val="000000"/>
          <w:sz w:val="24"/>
          <w:szCs w:val="24"/>
        </w:rPr>
        <w:t>.</w:t>
      </w:r>
    </w:p>
    <w:p w:rsidR="002A4700" w:rsidRPr="002A4700" w:rsidRDefault="002A4700" w:rsidP="002A4700">
      <w:pPr>
        <w:numPr>
          <w:ilvl w:val="0"/>
          <w:numId w:val="4"/>
        </w:numPr>
        <w:pBdr>
          <w:top w:val="nil"/>
          <w:left w:val="nil"/>
          <w:bottom w:val="nil"/>
          <w:right w:val="nil"/>
          <w:between w:val="nil"/>
        </w:pBdr>
        <w:spacing w:after="0"/>
        <w:jc w:val="both"/>
        <w:rPr>
          <w:rFonts w:ascii="Times New Roman" w:hAnsi="Times New Roman"/>
          <w:color w:val="000000"/>
          <w:sz w:val="24"/>
          <w:szCs w:val="24"/>
        </w:rPr>
      </w:pPr>
      <w:r w:rsidRPr="002A4700">
        <w:rPr>
          <w:rFonts w:ascii="Times New Roman" w:hAnsi="Times New Roman"/>
          <w:color w:val="000000"/>
          <w:sz w:val="24"/>
          <w:szCs w:val="24"/>
        </w:rPr>
        <w:t xml:space="preserve">Pada tahapan prosedural, terdapat </w:t>
      </w:r>
      <w:r w:rsidRPr="002A4700">
        <w:rPr>
          <w:rFonts w:ascii="Times New Roman" w:hAnsi="Times New Roman"/>
          <w:color w:val="000000"/>
          <w:sz w:val="24"/>
          <w:szCs w:val="24"/>
          <w:lang w:val="id-ID"/>
        </w:rPr>
        <w:t>7</w:t>
      </w:r>
      <w:r w:rsidRPr="002A4700">
        <w:rPr>
          <w:rFonts w:ascii="Times New Roman" w:hAnsi="Times New Roman"/>
          <w:color w:val="000000"/>
          <w:sz w:val="24"/>
          <w:szCs w:val="24"/>
        </w:rPr>
        <w:t xml:space="preserve"> subjek penelitian yang melakukan kesalahan prosedural pada soal no. 1</w:t>
      </w:r>
      <w:r w:rsidRPr="002A4700">
        <w:rPr>
          <w:rFonts w:ascii="Times New Roman" w:hAnsi="Times New Roman"/>
          <w:color w:val="000000"/>
          <w:sz w:val="24"/>
          <w:szCs w:val="24"/>
          <w:lang w:val="id-ID"/>
        </w:rPr>
        <w:t>, 5</w:t>
      </w:r>
      <w:r w:rsidRPr="002A4700">
        <w:rPr>
          <w:rFonts w:ascii="Times New Roman" w:hAnsi="Times New Roman"/>
          <w:color w:val="000000"/>
          <w:sz w:val="24"/>
          <w:szCs w:val="24"/>
        </w:rPr>
        <w:t xml:space="preserve"> su</w:t>
      </w:r>
      <w:r w:rsidRPr="002A4700">
        <w:rPr>
          <w:rFonts w:ascii="Times New Roman" w:hAnsi="Times New Roman"/>
          <w:color w:val="000000"/>
          <w:sz w:val="24"/>
          <w:szCs w:val="24"/>
          <w:lang w:val="id-ID"/>
        </w:rPr>
        <w:t>b</w:t>
      </w:r>
      <w:r w:rsidRPr="002A4700">
        <w:rPr>
          <w:rFonts w:ascii="Times New Roman" w:hAnsi="Times New Roman"/>
          <w:color w:val="000000"/>
          <w:sz w:val="24"/>
          <w:szCs w:val="24"/>
        </w:rPr>
        <w:t>jek penelitian melakukan kesalahan prosedural pada saat mengerjakan soal no.</w:t>
      </w:r>
      <w:r w:rsidRPr="002A4700">
        <w:rPr>
          <w:rFonts w:ascii="Times New Roman" w:hAnsi="Times New Roman"/>
          <w:color w:val="000000"/>
          <w:sz w:val="24"/>
          <w:szCs w:val="24"/>
          <w:lang w:val="id-ID"/>
        </w:rPr>
        <w:t xml:space="preserve"> </w:t>
      </w:r>
      <w:r w:rsidRPr="002A4700">
        <w:rPr>
          <w:rFonts w:ascii="Times New Roman" w:hAnsi="Times New Roman"/>
          <w:color w:val="000000"/>
          <w:sz w:val="24"/>
          <w:szCs w:val="24"/>
        </w:rPr>
        <w:t>2</w:t>
      </w:r>
      <w:r w:rsidRPr="002A4700">
        <w:rPr>
          <w:rFonts w:ascii="Times New Roman" w:hAnsi="Times New Roman"/>
          <w:color w:val="000000"/>
          <w:sz w:val="24"/>
          <w:szCs w:val="24"/>
          <w:lang w:val="id-ID"/>
        </w:rPr>
        <w:t xml:space="preserve"> dan 6 subjek penelitian melakukan kesalahan prosedural pada soal no. 3.</w:t>
      </w:r>
    </w:p>
    <w:p w:rsidR="002A4700" w:rsidRPr="002A4700" w:rsidRDefault="002A4700" w:rsidP="002A4700">
      <w:pPr>
        <w:numPr>
          <w:ilvl w:val="0"/>
          <w:numId w:val="4"/>
        </w:numPr>
        <w:pBdr>
          <w:top w:val="nil"/>
          <w:left w:val="nil"/>
          <w:bottom w:val="nil"/>
          <w:right w:val="nil"/>
          <w:between w:val="nil"/>
        </w:pBdr>
        <w:spacing w:after="0"/>
        <w:jc w:val="both"/>
        <w:rPr>
          <w:rFonts w:ascii="Times New Roman" w:hAnsi="Times New Roman"/>
          <w:color w:val="000000"/>
          <w:sz w:val="24"/>
          <w:szCs w:val="24"/>
        </w:rPr>
      </w:pPr>
      <w:r w:rsidRPr="002A4700">
        <w:rPr>
          <w:rFonts w:ascii="Times New Roman" w:hAnsi="Times New Roman"/>
          <w:color w:val="000000"/>
          <w:sz w:val="24"/>
          <w:szCs w:val="24"/>
        </w:rPr>
        <w:t xml:space="preserve">Pada tahapan teknikal, terdapat </w:t>
      </w:r>
      <w:r w:rsidRPr="002A4700">
        <w:rPr>
          <w:rFonts w:ascii="Times New Roman" w:hAnsi="Times New Roman"/>
          <w:color w:val="000000"/>
          <w:sz w:val="24"/>
          <w:szCs w:val="24"/>
          <w:lang w:val="id-ID"/>
        </w:rPr>
        <w:t>8</w:t>
      </w:r>
      <w:r w:rsidRPr="002A4700">
        <w:rPr>
          <w:rFonts w:ascii="Times New Roman" w:hAnsi="Times New Roman"/>
          <w:color w:val="000000"/>
          <w:sz w:val="24"/>
          <w:szCs w:val="24"/>
        </w:rPr>
        <w:t xml:space="preserve"> subjek penelitian yang melakukan kesalahan teknikal pada soal no. 1</w:t>
      </w:r>
      <w:r w:rsidRPr="002A4700">
        <w:rPr>
          <w:rFonts w:ascii="Times New Roman" w:hAnsi="Times New Roman"/>
          <w:color w:val="000000"/>
          <w:sz w:val="24"/>
          <w:szCs w:val="24"/>
          <w:lang w:val="id-ID"/>
        </w:rPr>
        <w:t>, 5</w:t>
      </w:r>
      <w:r w:rsidRPr="002A4700">
        <w:rPr>
          <w:rFonts w:ascii="Times New Roman" w:hAnsi="Times New Roman"/>
          <w:color w:val="000000"/>
          <w:sz w:val="24"/>
          <w:szCs w:val="24"/>
        </w:rPr>
        <w:t xml:space="preserve"> subjek penelitian pada soal no.2</w:t>
      </w:r>
      <w:r w:rsidRPr="002A4700">
        <w:rPr>
          <w:rFonts w:ascii="Times New Roman" w:hAnsi="Times New Roman"/>
          <w:color w:val="000000"/>
          <w:sz w:val="24"/>
          <w:szCs w:val="24"/>
          <w:lang w:val="id-ID"/>
        </w:rPr>
        <w:t xml:space="preserve"> dan 6 subjek penelitian yang melakukan kesalahan teknikal pada soal no. 3.</w:t>
      </w:r>
    </w:p>
    <w:p w:rsidR="002A4700" w:rsidRPr="002A4700" w:rsidRDefault="002A4700" w:rsidP="002A4700">
      <w:pPr>
        <w:numPr>
          <w:ilvl w:val="0"/>
          <w:numId w:val="5"/>
        </w:numPr>
        <w:pBdr>
          <w:top w:val="nil"/>
          <w:left w:val="nil"/>
          <w:bottom w:val="nil"/>
          <w:right w:val="nil"/>
          <w:between w:val="nil"/>
        </w:pBdr>
        <w:spacing w:after="0"/>
        <w:ind w:left="357" w:hanging="357"/>
        <w:jc w:val="both"/>
        <w:rPr>
          <w:rFonts w:ascii="Times New Roman" w:hAnsi="Times New Roman"/>
          <w:bCs/>
          <w:color w:val="000000"/>
          <w:sz w:val="24"/>
          <w:szCs w:val="24"/>
          <w:lang w:val="id-ID"/>
        </w:rPr>
      </w:pPr>
      <w:bookmarkStart w:id="2" w:name="_Toc162461869"/>
      <w:r w:rsidRPr="002A4700">
        <w:rPr>
          <w:rFonts w:ascii="Times New Roman" w:hAnsi="Times New Roman"/>
          <w:bCs/>
          <w:color w:val="000000"/>
          <w:sz w:val="24"/>
          <w:szCs w:val="24"/>
          <w:lang w:val="id-ID"/>
        </w:rPr>
        <w:t>Penyebab Kesalahan</w:t>
      </w:r>
      <w:bookmarkEnd w:id="2"/>
    </w:p>
    <w:p w:rsidR="002A4700" w:rsidRPr="002A4700" w:rsidRDefault="002A4700" w:rsidP="002A4700">
      <w:pPr>
        <w:numPr>
          <w:ilvl w:val="0"/>
          <w:numId w:val="3"/>
        </w:numPr>
        <w:pBdr>
          <w:top w:val="nil"/>
          <w:left w:val="nil"/>
          <w:bottom w:val="nil"/>
          <w:right w:val="nil"/>
          <w:between w:val="nil"/>
        </w:pBdr>
        <w:spacing w:after="0"/>
        <w:jc w:val="both"/>
        <w:rPr>
          <w:rFonts w:ascii="Times New Roman" w:hAnsi="Times New Roman"/>
          <w:color w:val="000000"/>
          <w:sz w:val="24"/>
          <w:szCs w:val="24"/>
        </w:rPr>
      </w:pPr>
      <w:r w:rsidRPr="002A4700">
        <w:rPr>
          <w:rFonts w:ascii="Times New Roman" w:hAnsi="Times New Roman"/>
          <w:color w:val="000000"/>
          <w:sz w:val="24"/>
          <w:szCs w:val="24"/>
        </w:rPr>
        <w:t>Kesalahan konseptual karena peserta didik tidak menuliskan metode yang digunakan, peserta didik salah dalam membuat persamaan linier dua variabel dari pernyataan. Penyebabnya adalah kurangnya pemahaman konsep persamaan linier dua variabel dalam hal membuat kalimat matematika dari pernyataan.</w:t>
      </w:r>
    </w:p>
    <w:p w:rsidR="002A4700" w:rsidRPr="002A4700" w:rsidRDefault="002A4700" w:rsidP="002A4700">
      <w:pPr>
        <w:numPr>
          <w:ilvl w:val="0"/>
          <w:numId w:val="3"/>
        </w:numPr>
        <w:pBdr>
          <w:top w:val="nil"/>
          <w:left w:val="nil"/>
          <w:bottom w:val="nil"/>
          <w:right w:val="nil"/>
          <w:between w:val="nil"/>
        </w:pBdr>
        <w:spacing w:after="0"/>
        <w:jc w:val="both"/>
        <w:rPr>
          <w:rFonts w:ascii="Times New Roman" w:hAnsi="Times New Roman"/>
          <w:color w:val="000000"/>
          <w:sz w:val="24"/>
          <w:szCs w:val="24"/>
        </w:rPr>
      </w:pPr>
      <w:r w:rsidRPr="002A4700">
        <w:rPr>
          <w:rFonts w:ascii="Times New Roman" w:hAnsi="Times New Roman"/>
          <w:color w:val="000000"/>
          <w:sz w:val="24"/>
          <w:szCs w:val="24"/>
        </w:rPr>
        <w:t xml:space="preserve">Kesalahan prosedural karena peserta didik tidak mengetahui langkah-langkah yang </w:t>
      </w:r>
      <w:proofErr w:type="gramStart"/>
      <w:r w:rsidRPr="002A4700">
        <w:rPr>
          <w:rFonts w:ascii="Times New Roman" w:hAnsi="Times New Roman"/>
          <w:color w:val="000000"/>
          <w:sz w:val="24"/>
          <w:szCs w:val="24"/>
        </w:rPr>
        <w:t>akan</w:t>
      </w:r>
      <w:proofErr w:type="gramEnd"/>
      <w:r w:rsidRPr="002A4700">
        <w:rPr>
          <w:rFonts w:ascii="Times New Roman" w:hAnsi="Times New Roman"/>
          <w:color w:val="000000"/>
          <w:sz w:val="24"/>
          <w:szCs w:val="24"/>
        </w:rPr>
        <w:t xml:space="preserve"> digunakan untuk menyelesaikan soal, peserta didik tidak mampu memahami yang </w:t>
      </w:r>
      <w:r w:rsidRPr="002A4700">
        <w:rPr>
          <w:rFonts w:ascii="Times New Roman" w:hAnsi="Times New Roman"/>
          <w:color w:val="000000"/>
          <w:sz w:val="24"/>
          <w:szCs w:val="24"/>
        </w:rPr>
        <w:lastRenderedPageBreak/>
        <w:t>ditanyakan dari soal dengan baik sehinga peserta didik tidak mampu menulsikan kesimpulan dengan lengkap dan benar.</w:t>
      </w:r>
    </w:p>
    <w:p w:rsidR="002A4700" w:rsidRPr="002A4700" w:rsidRDefault="002A4700" w:rsidP="002A4700">
      <w:pPr>
        <w:numPr>
          <w:ilvl w:val="0"/>
          <w:numId w:val="3"/>
        </w:numPr>
        <w:pBdr>
          <w:top w:val="nil"/>
          <w:left w:val="nil"/>
          <w:bottom w:val="nil"/>
          <w:right w:val="nil"/>
          <w:between w:val="nil"/>
        </w:pBdr>
        <w:spacing w:after="0"/>
        <w:jc w:val="both"/>
        <w:rPr>
          <w:rFonts w:ascii="Times New Roman" w:hAnsi="Times New Roman"/>
          <w:color w:val="000000"/>
          <w:sz w:val="24"/>
          <w:szCs w:val="24"/>
        </w:rPr>
      </w:pPr>
      <w:r w:rsidRPr="002A4700">
        <w:rPr>
          <w:rFonts w:ascii="Times New Roman" w:hAnsi="Times New Roman"/>
          <w:color w:val="000000"/>
          <w:sz w:val="24"/>
          <w:szCs w:val="24"/>
        </w:rPr>
        <w:t>Kesalahan teknikal karena peserta didik salah dalam operasi hitung yaitu penjumlahan, perkalian pembagian maupun pengurangan akibat dari peserta didik tidak teliti dalam menyelesaikan soal.</w:t>
      </w:r>
    </w:p>
    <w:p w:rsidR="002A4700" w:rsidRPr="002A4700" w:rsidRDefault="002A4700" w:rsidP="002A4700">
      <w:pPr>
        <w:numPr>
          <w:ilvl w:val="0"/>
          <w:numId w:val="3"/>
        </w:numPr>
        <w:pBdr>
          <w:top w:val="nil"/>
          <w:left w:val="nil"/>
          <w:bottom w:val="nil"/>
          <w:right w:val="nil"/>
          <w:between w:val="nil"/>
        </w:pBdr>
        <w:spacing w:after="0"/>
        <w:jc w:val="both"/>
        <w:rPr>
          <w:rFonts w:ascii="Times New Roman" w:hAnsi="Times New Roman"/>
          <w:color w:val="000000"/>
          <w:sz w:val="24"/>
          <w:szCs w:val="24"/>
        </w:rPr>
      </w:pPr>
      <w:r w:rsidRPr="002A4700">
        <w:rPr>
          <w:rFonts w:ascii="Times New Roman" w:hAnsi="Times New Roman"/>
          <w:color w:val="000000"/>
          <w:sz w:val="24"/>
          <w:szCs w:val="24"/>
        </w:rPr>
        <w:t xml:space="preserve">Temuan </w:t>
      </w:r>
      <w:proofErr w:type="gramStart"/>
      <w:r w:rsidRPr="002A4700">
        <w:rPr>
          <w:rFonts w:ascii="Times New Roman" w:hAnsi="Times New Roman"/>
          <w:color w:val="000000"/>
          <w:sz w:val="24"/>
          <w:szCs w:val="24"/>
        </w:rPr>
        <w:t>lain</w:t>
      </w:r>
      <w:proofErr w:type="gramEnd"/>
      <w:r w:rsidRPr="002A4700">
        <w:rPr>
          <w:rFonts w:ascii="Times New Roman" w:hAnsi="Times New Roman"/>
          <w:color w:val="000000"/>
          <w:sz w:val="24"/>
          <w:szCs w:val="24"/>
        </w:rPr>
        <w:t xml:space="preserve"> terjadinya kesalahan karena alasan lupa dan kesulitan dalam proses pengoperasian bilangan pecahan</w:t>
      </w:r>
      <w:r w:rsidRPr="002A4700">
        <w:rPr>
          <w:rFonts w:ascii="Times New Roman" w:hAnsi="Times New Roman"/>
          <w:color w:val="000000"/>
          <w:sz w:val="24"/>
          <w:szCs w:val="24"/>
          <w:lang w:val="id-ID"/>
        </w:rPr>
        <w:t xml:space="preserve"> materi aljabar</w:t>
      </w:r>
      <w:r w:rsidRPr="002A4700">
        <w:rPr>
          <w:rFonts w:ascii="Times New Roman" w:hAnsi="Times New Roman"/>
          <w:color w:val="000000"/>
          <w:sz w:val="24"/>
          <w:szCs w:val="24"/>
        </w:rPr>
        <w:t>.</w:t>
      </w:r>
    </w:p>
    <w:p w:rsidR="002A4700" w:rsidRPr="002A4700" w:rsidRDefault="002A4700" w:rsidP="002A4700">
      <w:pPr>
        <w:pBdr>
          <w:top w:val="nil"/>
          <w:left w:val="nil"/>
          <w:bottom w:val="nil"/>
          <w:right w:val="nil"/>
          <w:between w:val="nil"/>
        </w:pBdr>
        <w:spacing w:after="0"/>
        <w:ind w:firstLine="567"/>
        <w:jc w:val="both"/>
        <w:rPr>
          <w:rFonts w:ascii="Times New Roman" w:hAnsi="Times New Roman"/>
          <w:color w:val="000000"/>
          <w:sz w:val="24"/>
          <w:szCs w:val="24"/>
          <w:lang w:val="id-ID"/>
        </w:rPr>
      </w:pPr>
      <w:r w:rsidRPr="002A4700">
        <w:rPr>
          <w:rFonts w:ascii="Times New Roman" w:hAnsi="Times New Roman"/>
          <w:color w:val="000000"/>
          <w:sz w:val="24"/>
          <w:szCs w:val="24"/>
        </w:rPr>
        <w:t xml:space="preserve">Berdasarkan hasil penelitian dan kesimpulan diatas, saran yang dapat diberikan oleh peneliti adalah sebagai </w:t>
      </w:r>
      <w:proofErr w:type="gramStart"/>
      <w:r w:rsidRPr="002A4700">
        <w:rPr>
          <w:rFonts w:ascii="Times New Roman" w:hAnsi="Times New Roman"/>
          <w:color w:val="000000"/>
          <w:sz w:val="24"/>
          <w:szCs w:val="24"/>
        </w:rPr>
        <w:t>berikut :</w:t>
      </w:r>
      <w:proofErr w:type="gramEnd"/>
    </w:p>
    <w:p w:rsidR="002A4700" w:rsidRPr="002A4700" w:rsidRDefault="002A4700" w:rsidP="002A4700">
      <w:pPr>
        <w:numPr>
          <w:ilvl w:val="0"/>
          <w:numId w:val="6"/>
        </w:numPr>
        <w:pBdr>
          <w:top w:val="nil"/>
          <w:left w:val="nil"/>
          <w:bottom w:val="nil"/>
          <w:right w:val="nil"/>
          <w:between w:val="nil"/>
        </w:pBdr>
        <w:spacing w:after="0"/>
        <w:ind w:left="567" w:hanging="567"/>
        <w:jc w:val="both"/>
        <w:rPr>
          <w:rFonts w:ascii="Times New Roman" w:hAnsi="Times New Roman"/>
          <w:color w:val="000000"/>
          <w:sz w:val="24"/>
          <w:szCs w:val="24"/>
        </w:rPr>
      </w:pPr>
      <w:bookmarkStart w:id="3" w:name="_Toc162461871"/>
      <w:r w:rsidRPr="002A4700">
        <w:rPr>
          <w:rFonts w:ascii="Times New Roman" w:hAnsi="Times New Roman"/>
          <w:color w:val="000000"/>
          <w:sz w:val="24"/>
          <w:szCs w:val="24"/>
          <w:lang w:val="id-ID"/>
        </w:rPr>
        <w:t>Bagi Guru</w:t>
      </w:r>
      <w:bookmarkEnd w:id="3"/>
    </w:p>
    <w:p w:rsidR="002A4700" w:rsidRPr="002A4700" w:rsidRDefault="002A4700" w:rsidP="002A4700">
      <w:pPr>
        <w:pBdr>
          <w:top w:val="nil"/>
          <w:left w:val="nil"/>
          <w:bottom w:val="nil"/>
          <w:right w:val="nil"/>
          <w:between w:val="nil"/>
        </w:pBdr>
        <w:spacing w:after="0"/>
        <w:ind w:firstLine="567"/>
        <w:jc w:val="both"/>
        <w:rPr>
          <w:rFonts w:ascii="Times New Roman" w:hAnsi="Times New Roman"/>
          <w:color w:val="000000"/>
          <w:sz w:val="24"/>
          <w:szCs w:val="24"/>
          <w:lang w:val="id-ID"/>
        </w:rPr>
      </w:pPr>
      <w:proofErr w:type="gramStart"/>
      <w:r w:rsidRPr="002A4700">
        <w:rPr>
          <w:rFonts w:ascii="Times New Roman" w:hAnsi="Times New Roman"/>
          <w:color w:val="000000"/>
          <w:sz w:val="24"/>
          <w:szCs w:val="24"/>
        </w:rPr>
        <w:t>Bagi guru sebaiknya lebih sering memberikan latihan soal agar dapat melatih kemampuan penyelesaian soal tersebut.</w:t>
      </w:r>
      <w:proofErr w:type="gramEnd"/>
      <w:r w:rsidRPr="002A4700">
        <w:rPr>
          <w:rFonts w:ascii="Times New Roman" w:hAnsi="Times New Roman"/>
          <w:color w:val="000000"/>
          <w:sz w:val="24"/>
          <w:szCs w:val="24"/>
        </w:rPr>
        <w:t xml:space="preserve"> </w:t>
      </w:r>
      <w:proofErr w:type="gramStart"/>
      <w:r w:rsidRPr="002A4700">
        <w:rPr>
          <w:rFonts w:ascii="Times New Roman" w:hAnsi="Times New Roman"/>
          <w:color w:val="000000"/>
          <w:sz w:val="24"/>
          <w:szCs w:val="24"/>
        </w:rPr>
        <w:t>Peserta didik juga harus dilatih unatuk belajar memahami konsep bukan mengahafal agar peserta didik bisa mengingat konsep dengan baik.</w:t>
      </w:r>
      <w:proofErr w:type="gramEnd"/>
    </w:p>
    <w:p w:rsidR="002A4700" w:rsidRPr="002A4700" w:rsidRDefault="002A4700" w:rsidP="002A4700">
      <w:pPr>
        <w:pBdr>
          <w:top w:val="nil"/>
          <w:left w:val="nil"/>
          <w:bottom w:val="nil"/>
          <w:right w:val="nil"/>
          <w:between w:val="nil"/>
        </w:pBdr>
        <w:spacing w:after="0"/>
        <w:ind w:firstLine="567"/>
        <w:jc w:val="both"/>
        <w:rPr>
          <w:rFonts w:ascii="Times New Roman" w:hAnsi="Times New Roman"/>
          <w:bCs/>
          <w:color w:val="000000"/>
          <w:sz w:val="24"/>
          <w:szCs w:val="24"/>
          <w:lang w:val="id-ID"/>
        </w:rPr>
      </w:pPr>
    </w:p>
    <w:p w:rsidR="002A4700" w:rsidRPr="002A4700" w:rsidRDefault="002A4700" w:rsidP="002A4700">
      <w:pPr>
        <w:numPr>
          <w:ilvl w:val="0"/>
          <w:numId w:val="6"/>
        </w:numPr>
        <w:pBdr>
          <w:top w:val="nil"/>
          <w:left w:val="nil"/>
          <w:bottom w:val="nil"/>
          <w:right w:val="nil"/>
          <w:between w:val="nil"/>
        </w:pBdr>
        <w:spacing w:after="0"/>
        <w:ind w:left="567" w:hanging="567"/>
        <w:jc w:val="both"/>
        <w:rPr>
          <w:rFonts w:ascii="Times New Roman" w:hAnsi="Times New Roman"/>
          <w:color w:val="000000"/>
          <w:sz w:val="24"/>
          <w:szCs w:val="24"/>
          <w:lang w:val="id-ID"/>
        </w:rPr>
      </w:pPr>
      <w:bookmarkStart w:id="4" w:name="_Toc162461872"/>
      <w:r w:rsidRPr="002A4700">
        <w:rPr>
          <w:rFonts w:ascii="Times New Roman" w:hAnsi="Times New Roman"/>
          <w:color w:val="000000"/>
          <w:sz w:val="24"/>
          <w:szCs w:val="24"/>
          <w:lang w:val="id-ID"/>
        </w:rPr>
        <w:t>Bagi Peneliti</w:t>
      </w:r>
      <w:bookmarkEnd w:id="4"/>
    </w:p>
    <w:p w:rsidR="007B0223" w:rsidRPr="002A4700" w:rsidRDefault="002A4700" w:rsidP="002A4700">
      <w:pPr>
        <w:pBdr>
          <w:top w:val="nil"/>
          <w:left w:val="nil"/>
          <w:bottom w:val="nil"/>
          <w:right w:val="nil"/>
          <w:between w:val="nil"/>
        </w:pBdr>
        <w:spacing w:after="0"/>
        <w:ind w:firstLine="567"/>
        <w:jc w:val="both"/>
        <w:rPr>
          <w:rFonts w:ascii="Times New Roman" w:hAnsi="Times New Roman"/>
          <w:color w:val="000000"/>
          <w:sz w:val="24"/>
          <w:szCs w:val="24"/>
          <w:lang w:val="id-ID"/>
        </w:rPr>
      </w:pPr>
      <w:proofErr w:type="gramStart"/>
      <w:r w:rsidRPr="002A4700">
        <w:rPr>
          <w:rFonts w:ascii="Times New Roman" w:hAnsi="Times New Roman"/>
          <w:bCs/>
          <w:color w:val="000000"/>
          <w:sz w:val="24"/>
          <w:szCs w:val="24"/>
        </w:rPr>
        <w:t>Bagi peneliti diharapkan dapat dijadikan sebagai bahan referensi untuk membuat penelitian yang lebih luas tentang analisis kesalahan peserta didik dalam menyelesaikan soal pecahan materi aljabar berdasarkan tahapan Kastolan.</w:t>
      </w:r>
      <w:proofErr w:type="gramEnd"/>
      <w:r w:rsidRPr="002A4700">
        <w:rPr>
          <w:rFonts w:ascii="Times New Roman" w:hAnsi="Times New Roman"/>
          <w:color w:val="000000"/>
          <w:sz w:val="24"/>
          <w:szCs w:val="24"/>
        </w:rPr>
        <w:t xml:space="preserve"> </w:t>
      </w:r>
      <w:proofErr w:type="gramStart"/>
      <w:r w:rsidRPr="002A4700">
        <w:rPr>
          <w:rFonts w:ascii="Times New Roman" w:hAnsi="Times New Roman"/>
          <w:color w:val="000000"/>
          <w:sz w:val="24"/>
          <w:szCs w:val="24"/>
        </w:rPr>
        <w:t>Kekurangan penelitian ini adalah kurangnya referensi atau penelitian terdahulu yang melakukkan penelitian menggunkan tahapan Kastolan dalam menyelesaikan soal pecahan materi aljabar.</w:t>
      </w:r>
      <w:proofErr w:type="gramEnd"/>
      <w:r w:rsidRPr="002A4700">
        <w:rPr>
          <w:rFonts w:ascii="Times New Roman" w:hAnsi="Times New Roman"/>
          <w:color w:val="000000"/>
          <w:sz w:val="24"/>
          <w:szCs w:val="24"/>
        </w:rPr>
        <w:t xml:space="preserve"> </w:t>
      </w:r>
      <w:proofErr w:type="gramStart"/>
      <w:r w:rsidRPr="002A4700">
        <w:rPr>
          <w:rFonts w:ascii="Times New Roman" w:hAnsi="Times New Roman"/>
          <w:color w:val="000000"/>
          <w:sz w:val="24"/>
          <w:szCs w:val="24"/>
        </w:rPr>
        <w:t>Sehingga menyebabkan peneliti kesulitan dalam menyusun skripsi ini.</w:t>
      </w:r>
      <w:proofErr w:type="gramEnd"/>
    </w:p>
    <w:p w:rsidR="007B0223" w:rsidRDefault="009D011B">
      <w:pPr>
        <w:pBdr>
          <w:top w:val="nil"/>
          <w:left w:val="nil"/>
          <w:bottom w:val="nil"/>
          <w:right w:val="nil"/>
          <w:between w:val="nil"/>
        </w:pBdr>
        <w:spacing w:before="240" w:after="0" w:line="240" w:lineRule="auto"/>
        <w:rPr>
          <w:rFonts w:ascii="Times New Roman" w:hAnsi="Times New Roman"/>
          <w:b/>
          <w:color w:val="000000"/>
          <w:sz w:val="24"/>
          <w:szCs w:val="24"/>
        </w:rPr>
      </w:pPr>
      <w:r>
        <w:rPr>
          <w:rFonts w:ascii="Times New Roman" w:hAnsi="Times New Roman"/>
          <w:b/>
          <w:color w:val="000000"/>
          <w:sz w:val="24"/>
          <w:szCs w:val="24"/>
        </w:rPr>
        <w:t>Daftar Pustaka</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Afdila, N. fajriyanti, Roza, Y., &amp; Maimunah. (2018). Analisis Kesalahan Siswa Dalam Menyelesaikan Masalah Kontekstual Materi Bangun Ruang Sisi Datar Berdasarkan Tahapan Kastolan. </w:t>
      </w:r>
      <w:r w:rsidRPr="002A4700">
        <w:rPr>
          <w:rFonts w:ascii="Times New Roman" w:eastAsia="Calibri" w:hAnsi="Times New Roman"/>
          <w:i/>
          <w:iCs/>
          <w:noProof/>
          <w:sz w:val="24"/>
          <w:szCs w:val="24"/>
        </w:rPr>
        <w:t>Letters of Mathematics Education</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5</w:t>
      </w:r>
      <w:r w:rsidRPr="002A4700">
        <w:rPr>
          <w:rFonts w:ascii="Times New Roman" w:eastAsia="Calibri" w:hAnsi="Times New Roman"/>
          <w:noProof/>
          <w:sz w:val="24"/>
          <w:szCs w:val="24"/>
        </w:rPr>
        <w:t>(01), 65–72. https://doi.org/10.24952/logaritma.v7i01.1660</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lang w:val="id-ID"/>
        </w:rPr>
      </w:pPr>
      <w:r w:rsidRPr="002A4700">
        <w:rPr>
          <w:rFonts w:ascii="Times New Roman" w:eastAsia="Calibri" w:hAnsi="Times New Roman"/>
          <w:noProof/>
          <w:sz w:val="24"/>
          <w:szCs w:val="24"/>
        </w:rPr>
        <w:t xml:space="preserve">Aini, Q. (2019). Identifikasi Kemampuan Metakognisi Siswa SD dalam Pemecahan Masalah Berdasarkan Disposisi Matematis. </w:t>
      </w:r>
      <w:r w:rsidRPr="002A4700">
        <w:rPr>
          <w:rFonts w:ascii="Times New Roman" w:eastAsia="Calibri" w:hAnsi="Times New Roman"/>
          <w:i/>
          <w:iCs/>
          <w:noProof/>
          <w:sz w:val="24"/>
          <w:szCs w:val="24"/>
        </w:rPr>
        <w:t>Journal of Medives : Journal of Mathematics Education IKIP Veteran Semarang</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3</w:t>
      </w:r>
      <w:r w:rsidRPr="002A4700">
        <w:rPr>
          <w:rFonts w:ascii="Times New Roman" w:eastAsia="Calibri" w:hAnsi="Times New Roman"/>
          <w:noProof/>
          <w:sz w:val="24"/>
          <w:szCs w:val="24"/>
        </w:rPr>
        <w:t>(1), 97. https://doi.org/10.31331/medivesveteran.v3i1.688</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lang w:val="id-ID"/>
        </w:rPr>
      </w:pPr>
      <w:proofErr w:type="gramStart"/>
      <w:r w:rsidRPr="002A4700">
        <w:rPr>
          <w:rFonts w:ascii="Times New Roman" w:eastAsia="Calibri" w:hAnsi="Times New Roman"/>
          <w:sz w:val="24"/>
          <w:szCs w:val="24"/>
        </w:rPr>
        <w:t>Kamus Besar Bahasa Indonesia.</w:t>
      </w:r>
      <w:proofErr w:type="gramEnd"/>
      <w:r w:rsidRPr="002A4700">
        <w:rPr>
          <w:rFonts w:ascii="Times New Roman" w:eastAsia="Calibri" w:hAnsi="Times New Roman"/>
          <w:sz w:val="24"/>
          <w:szCs w:val="24"/>
          <w:lang w:val="id-ID"/>
        </w:rPr>
        <w:t xml:space="preserve"> 2012. </w:t>
      </w:r>
      <w:proofErr w:type="gramStart"/>
      <w:r w:rsidRPr="002A4700">
        <w:rPr>
          <w:rFonts w:ascii="Times New Roman" w:eastAsia="Calibri" w:hAnsi="Times New Roman"/>
          <w:sz w:val="24"/>
          <w:szCs w:val="24"/>
        </w:rPr>
        <w:t>Departemen Pendidikan Nasional.</w:t>
      </w:r>
      <w:proofErr w:type="gramEnd"/>
      <w:r w:rsidRPr="002A4700">
        <w:rPr>
          <w:rFonts w:ascii="Times New Roman" w:eastAsia="Calibri" w:hAnsi="Times New Roman"/>
          <w:sz w:val="24"/>
          <w:szCs w:val="24"/>
        </w:rPr>
        <w:t xml:space="preserve"> </w:t>
      </w:r>
      <w:proofErr w:type="gramStart"/>
      <w:r w:rsidRPr="002A4700">
        <w:rPr>
          <w:rFonts w:ascii="Times New Roman" w:eastAsia="Calibri" w:hAnsi="Times New Roman"/>
          <w:sz w:val="24"/>
          <w:szCs w:val="24"/>
        </w:rPr>
        <w:t>PT. Gramedia Pustaka Utama.</w:t>
      </w:r>
      <w:proofErr w:type="gramEnd"/>
      <w:r w:rsidRPr="002A4700">
        <w:rPr>
          <w:rFonts w:ascii="Times New Roman" w:eastAsia="Calibri" w:hAnsi="Times New Roman"/>
          <w:sz w:val="24"/>
          <w:szCs w:val="24"/>
        </w:rPr>
        <w:t xml:space="preserve"> Jakarta.</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Kusumaningtyas, S. I., Juniati, D., &amp; Lukito, A. (2017). </w:t>
      </w:r>
      <w:r w:rsidRPr="002A4700">
        <w:rPr>
          <w:rFonts w:ascii="Times New Roman" w:eastAsia="Calibri" w:hAnsi="Times New Roman"/>
          <w:i/>
          <w:iCs/>
          <w:noProof/>
          <w:sz w:val="24"/>
          <w:szCs w:val="24"/>
        </w:rPr>
        <w:t>Pemecahan Masalah Generalisasi Pola Siswa Kelas VII SMP Ditinjau Dari Gaya Kognitif Field Independendt Dan Field</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8</w:t>
      </w:r>
      <w:r w:rsidRPr="002A4700">
        <w:rPr>
          <w:rFonts w:ascii="Times New Roman" w:eastAsia="Calibri" w:hAnsi="Times New Roman"/>
          <w:noProof/>
          <w:sz w:val="24"/>
          <w:szCs w:val="24"/>
        </w:rPr>
        <w:t>(1), 76–84.</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Lenterawati, B. S., Pramudya, I., &amp; Kuswardi, Y. (2018). Analisis Kesalahan Berdasarkan Tahapan Kastolan Dalam Menyelesaikan Soal Cerita Persamaan Linear Dua Variabel Ditinjau Dari Gaya Berpikir Siswa Kelas VIII SMP Negeri 19 Surakarta Tahun Pelajaran 2018/2019. </w:t>
      </w:r>
      <w:r w:rsidRPr="002A4700">
        <w:rPr>
          <w:rFonts w:ascii="Times New Roman" w:eastAsia="Calibri" w:hAnsi="Times New Roman"/>
          <w:i/>
          <w:iCs/>
          <w:noProof/>
          <w:sz w:val="24"/>
          <w:szCs w:val="24"/>
        </w:rPr>
        <w:t>Pendidikan Matematika Dan Matematika (JPMM) Solusi Vol.II</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2</w:t>
      </w:r>
      <w:r w:rsidRPr="002A4700">
        <w:rPr>
          <w:rFonts w:ascii="Times New Roman" w:eastAsia="Calibri" w:hAnsi="Times New Roman"/>
          <w:noProof/>
          <w:sz w:val="24"/>
          <w:szCs w:val="24"/>
        </w:rPr>
        <w:t>(6), 471–482.</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Lutfia, L., &amp; Zanthy, L. S. (2018). </w:t>
      </w:r>
      <w:r w:rsidRPr="002A4700">
        <w:rPr>
          <w:rFonts w:ascii="Times New Roman" w:eastAsia="Calibri" w:hAnsi="Times New Roman"/>
          <w:i/>
          <w:iCs/>
          <w:noProof/>
          <w:sz w:val="24"/>
          <w:szCs w:val="24"/>
        </w:rPr>
        <w:t xml:space="preserve">Analisis Kesalahan Menurut Tahapan Kastolan Dan Pemberian Scaffolding Dalam Menyelesaikan Soal Sistem Persamaan Linear Dua </w:t>
      </w:r>
      <w:r w:rsidRPr="002A4700">
        <w:rPr>
          <w:rFonts w:ascii="Times New Roman" w:eastAsia="Calibri" w:hAnsi="Times New Roman"/>
          <w:i/>
          <w:iCs/>
          <w:noProof/>
          <w:sz w:val="24"/>
          <w:szCs w:val="24"/>
        </w:rPr>
        <w:lastRenderedPageBreak/>
        <w:t>Variabel</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01</w:t>
      </w:r>
      <w:r w:rsidRPr="002A4700">
        <w:rPr>
          <w:rFonts w:ascii="Times New Roman" w:eastAsia="Calibri" w:hAnsi="Times New Roman"/>
          <w:noProof/>
          <w:sz w:val="24"/>
          <w:szCs w:val="24"/>
        </w:rPr>
        <w:t>(03), 396–404.</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Maryati, I., Suzana, Y., Harefa, D., &amp; Maulana, I. T. (2022). </w:t>
      </w:r>
      <w:r w:rsidRPr="002A4700">
        <w:rPr>
          <w:rFonts w:ascii="Times New Roman" w:eastAsia="Calibri" w:hAnsi="Times New Roman"/>
          <w:i/>
          <w:iCs/>
          <w:noProof/>
          <w:sz w:val="24"/>
          <w:szCs w:val="24"/>
        </w:rPr>
        <w:t>Analisis Kemampuan Komunikasi Matematis dalam Materi Aljabar Linier</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11</w:t>
      </w:r>
      <w:r w:rsidRPr="002A4700">
        <w:rPr>
          <w:rFonts w:ascii="Times New Roman" w:eastAsia="Calibri" w:hAnsi="Times New Roman"/>
          <w:noProof/>
          <w:sz w:val="24"/>
          <w:szCs w:val="24"/>
        </w:rPr>
        <w:t>(1), 210–220.</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Mauliandri, R., &amp; Kartini. (2020). </w:t>
      </w:r>
      <w:r w:rsidRPr="002A4700">
        <w:rPr>
          <w:rFonts w:ascii="Times New Roman" w:eastAsia="Calibri" w:hAnsi="Times New Roman"/>
          <w:i/>
          <w:iCs/>
          <w:noProof/>
          <w:sz w:val="24"/>
          <w:szCs w:val="24"/>
        </w:rPr>
        <w:t>Analisis Kesalahan Siswa menurut Kastolan dalam Pada Siswa SMP</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09</w:t>
      </w:r>
      <w:r w:rsidRPr="002A4700">
        <w:rPr>
          <w:rFonts w:ascii="Times New Roman" w:eastAsia="Calibri" w:hAnsi="Times New Roman"/>
          <w:noProof/>
          <w:sz w:val="24"/>
          <w:szCs w:val="24"/>
        </w:rPr>
        <w:t>(2), 107–123.</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Natsir, N., Tandiayuk, M. B., &amp; Karniman, T. S. (2016). Profil Kesalahan Konseptual dan Prosedural Siswa Dalam Menyelesaikan Soal Cerita Himpunan di Kelas VII SMP 1 Siniu. </w:t>
      </w:r>
      <w:r w:rsidRPr="002A4700">
        <w:rPr>
          <w:rFonts w:ascii="Times New Roman" w:eastAsia="Calibri" w:hAnsi="Times New Roman"/>
          <w:i/>
          <w:iCs/>
          <w:noProof/>
          <w:sz w:val="24"/>
          <w:szCs w:val="24"/>
        </w:rPr>
        <w:t>Jurnal Elektronik Pendidikan Matematika Tadulako</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3</w:t>
      </w:r>
      <w:r w:rsidRPr="002A4700">
        <w:rPr>
          <w:rFonts w:ascii="Times New Roman" w:eastAsia="Calibri" w:hAnsi="Times New Roman"/>
          <w:noProof/>
          <w:sz w:val="24"/>
          <w:szCs w:val="24"/>
        </w:rPr>
        <w:t>(4), 440–453.</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Nugraha, N., Kadarisma, G., &amp; Setiawan, W. (2015). </w:t>
      </w:r>
      <w:r w:rsidRPr="002A4700">
        <w:rPr>
          <w:rFonts w:ascii="Times New Roman" w:eastAsia="Calibri" w:hAnsi="Times New Roman"/>
          <w:i/>
          <w:iCs/>
          <w:noProof/>
          <w:sz w:val="24"/>
          <w:szCs w:val="24"/>
        </w:rPr>
        <w:t>Analisis Kesulitan Belajar Matematika Materi Bentuk Aljabar pada Siswa SMP Kelas VII</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01</w:t>
      </w:r>
      <w:r w:rsidRPr="002A4700">
        <w:rPr>
          <w:rFonts w:ascii="Times New Roman" w:eastAsia="Calibri" w:hAnsi="Times New Roman"/>
          <w:noProof/>
          <w:sz w:val="24"/>
          <w:szCs w:val="24"/>
        </w:rPr>
        <w:t>(02), 323–334.</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Puspasari, G. H. L., Anggraeni, L. P., Al-Farizqi, M. A. S., Febriani, N. S., Juliana, S., &amp; Fuadin, A. (2023). </w:t>
      </w:r>
      <w:r w:rsidRPr="002A4700">
        <w:rPr>
          <w:rFonts w:ascii="Times New Roman" w:eastAsia="Calibri" w:hAnsi="Times New Roman"/>
          <w:i/>
          <w:iCs/>
          <w:noProof/>
          <w:sz w:val="24"/>
          <w:szCs w:val="24"/>
        </w:rPr>
        <w:t>Peran Aljabar di Kalangan Pedagang</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2</w:t>
      </w:r>
      <w:r w:rsidRPr="002A4700">
        <w:rPr>
          <w:rFonts w:ascii="Times New Roman" w:eastAsia="Calibri" w:hAnsi="Times New Roman"/>
          <w:noProof/>
          <w:sz w:val="24"/>
          <w:szCs w:val="24"/>
        </w:rPr>
        <w:t>(1).</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Raharti, A. D., &amp; Yunianta, T. N. H. (2020). </w:t>
      </w:r>
      <w:r w:rsidRPr="002A4700">
        <w:rPr>
          <w:rFonts w:ascii="Times New Roman" w:eastAsia="Calibri" w:hAnsi="Times New Roman"/>
          <w:i/>
          <w:iCs/>
          <w:noProof/>
          <w:sz w:val="24"/>
          <w:szCs w:val="24"/>
        </w:rPr>
        <w:t>Identifikasi Kesalahan Matematika Siswa SMP Berdasarkan Tahapan Kastolan</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3</w:t>
      </w:r>
      <w:r w:rsidRPr="002A4700">
        <w:rPr>
          <w:rFonts w:ascii="Times New Roman" w:eastAsia="Calibri" w:hAnsi="Times New Roman"/>
          <w:noProof/>
          <w:sz w:val="24"/>
          <w:szCs w:val="24"/>
        </w:rPr>
        <w:t>(1), 77–100.</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Rodiah, S., &amp; Triyana, V. A. (2019). </w:t>
      </w:r>
      <w:r w:rsidRPr="002A4700">
        <w:rPr>
          <w:rFonts w:ascii="Times New Roman" w:eastAsia="Calibri" w:hAnsi="Times New Roman"/>
          <w:i/>
          <w:iCs/>
          <w:noProof/>
          <w:sz w:val="24"/>
          <w:szCs w:val="24"/>
        </w:rPr>
        <w:t>Analisis Kemampuan Penalaran Matematis Siswa Kelas IX Mts pada Materi Sistem Persamaan Linear Dua Variabel Berdasarkan Gender</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3</w:t>
      </w:r>
      <w:r w:rsidRPr="002A4700">
        <w:rPr>
          <w:rFonts w:ascii="Times New Roman" w:eastAsia="Calibri" w:hAnsi="Times New Roman"/>
          <w:noProof/>
          <w:sz w:val="24"/>
          <w:szCs w:val="24"/>
        </w:rPr>
        <w:t>(April), 1–8.</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Sahriah, S., Muksar, M., &amp; Lestari, T. E. (2012). Analisis Kesalaahan Siswa dalam Menyelesaiakan Soal Matematika Materi Operasi Pecahan Bentuk Aljabar Kelas VIII SMP Negeri 2 Malang. </w:t>
      </w:r>
      <w:r w:rsidRPr="002A4700">
        <w:rPr>
          <w:rFonts w:ascii="Times New Roman" w:eastAsia="Calibri" w:hAnsi="Times New Roman"/>
          <w:i/>
          <w:iCs/>
          <w:noProof/>
          <w:sz w:val="24"/>
          <w:szCs w:val="24"/>
        </w:rPr>
        <w:t>Jurnal Online Universitas Negeri Malang</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1</w:t>
      </w:r>
      <w:r w:rsidRPr="002A4700">
        <w:rPr>
          <w:rFonts w:ascii="Times New Roman" w:eastAsia="Calibri" w:hAnsi="Times New Roman"/>
          <w:noProof/>
          <w:sz w:val="24"/>
          <w:szCs w:val="24"/>
        </w:rPr>
        <w:t>(1), 1–10.</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Salsabilah, E. Y., &amp; Nugraheni, L. (2022). </w:t>
      </w:r>
      <w:r w:rsidRPr="002A4700">
        <w:rPr>
          <w:rFonts w:ascii="Times New Roman" w:eastAsia="Calibri" w:hAnsi="Times New Roman"/>
          <w:i/>
          <w:iCs/>
          <w:noProof/>
          <w:sz w:val="24"/>
          <w:szCs w:val="24"/>
        </w:rPr>
        <w:t>Analisis Kesalahan Siswa berdasarkan Tahapan Kastolan dalam Menyelesaikan Soal Cerita pada Materi Sistem Persamaan Linear Dua Variabel</w:t>
      </w:r>
      <w:r w:rsidRPr="002A4700">
        <w:rPr>
          <w:rFonts w:ascii="Times New Roman" w:eastAsia="Calibri" w:hAnsi="Times New Roman"/>
          <w:noProof/>
          <w:sz w:val="24"/>
          <w:szCs w:val="24"/>
        </w:rPr>
        <w:t>. 405–414.</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Sitinjak, A. D., &amp; Surya, E. (2023). </w:t>
      </w:r>
      <w:r w:rsidRPr="002A4700">
        <w:rPr>
          <w:rFonts w:ascii="Times New Roman" w:eastAsia="Calibri" w:hAnsi="Times New Roman"/>
          <w:i/>
          <w:iCs/>
          <w:noProof/>
          <w:sz w:val="24"/>
          <w:szCs w:val="24"/>
        </w:rPr>
        <w:t>Upaya Meningkatkan Kemampuan Berpikir Kreatif Materi Aljabar</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December</w:t>
      </w:r>
      <w:r w:rsidRPr="002A4700">
        <w:rPr>
          <w:rFonts w:ascii="Times New Roman" w:eastAsia="Calibri" w:hAnsi="Times New Roman"/>
          <w:noProof/>
          <w:sz w:val="24"/>
          <w:szCs w:val="24"/>
        </w:rPr>
        <w:t>, 0–10.</w:t>
      </w:r>
    </w:p>
    <w:p w:rsidR="002A4700" w:rsidRPr="002A4700" w:rsidRDefault="002A4700" w:rsidP="002A4700">
      <w:pPr>
        <w:widowControl w:val="0"/>
        <w:autoSpaceDE w:val="0"/>
        <w:autoSpaceDN w:val="0"/>
        <w:adjustRightInd w:val="0"/>
        <w:spacing w:after="200" w:line="240" w:lineRule="auto"/>
        <w:ind w:left="480" w:hanging="480"/>
        <w:jc w:val="both"/>
        <w:rPr>
          <w:rFonts w:ascii="Times New Roman" w:eastAsia="Calibri" w:hAnsi="Times New Roman"/>
          <w:noProof/>
          <w:sz w:val="24"/>
          <w:szCs w:val="24"/>
        </w:rPr>
      </w:pPr>
      <w:r w:rsidRPr="002A4700">
        <w:rPr>
          <w:rFonts w:ascii="Times New Roman" w:eastAsia="Calibri" w:hAnsi="Times New Roman"/>
          <w:noProof/>
          <w:sz w:val="24"/>
          <w:szCs w:val="24"/>
        </w:rPr>
        <w:t xml:space="preserve">Sulistyaningsih, A., &amp; Rakhmawati, E. (2017). </w:t>
      </w:r>
      <w:r w:rsidRPr="002A4700">
        <w:rPr>
          <w:rFonts w:ascii="Times New Roman" w:eastAsia="Calibri" w:hAnsi="Times New Roman"/>
          <w:i/>
          <w:iCs/>
          <w:noProof/>
          <w:sz w:val="24"/>
          <w:szCs w:val="24"/>
        </w:rPr>
        <w:t>Analisis Kesalahan Siswa Menurut Kastolan dalam Pemecahan Masalah Matematika</w:t>
      </w:r>
      <w:r w:rsidRPr="002A4700">
        <w:rPr>
          <w:rFonts w:ascii="Times New Roman" w:eastAsia="Calibri" w:hAnsi="Times New Roman"/>
          <w:noProof/>
          <w:sz w:val="24"/>
          <w:szCs w:val="24"/>
        </w:rPr>
        <w:t>. 123–130.</w:t>
      </w:r>
    </w:p>
    <w:p w:rsidR="002A4700" w:rsidRDefault="002A4700" w:rsidP="002A4700">
      <w:pPr>
        <w:pBdr>
          <w:top w:val="nil"/>
          <w:left w:val="nil"/>
          <w:bottom w:val="nil"/>
          <w:right w:val="nil"/>
          <w:between w:val="nil"/>
        </w:pBdr>
        <w:spacing w:after="240" w:line="240" w:lineRule="auto"/>
        <w:ind w:firstLine="720"/>
        <w:jc w:val="both"/>
        <w:rPr>
          <w:color w:val="000000"/>
          <w:sz w:val="24"/>
          <w:szCs w:val="24"/>
          <w:lang w:val="id-ID"/>
        </w:rPr>
      </w:pPr>
      <w:r w:rsidRPr="002A4700">
        <w:rPr>
          <w:rFonts w:ascii="Times New Roman" w:eastAsia="Calibri" w:hAnsi="Times New Roman"/>
          <w:noProof/>
          <w:sz w:val="24"/>
          <w:szCs w:val="24"/>
        </w:rPr>
        <w:t xml:space="preserve">Susanti, V. D. (2018). </w:t>
      </w:r>
      <w:r w:rsidRPr="002A4700">
        <w:rPr>
          <w:rFonts w:ascii="Times New Roman" w:eastAsia="Calibri" w:hAnsi="Times New Roman"/>
          <w:i/>
          <w:iCs/>
          <w:noProof/>
          <w:sz w:val="24"/>
          <w:szCs w:val="24"/>
        </w:rPr>
        <w:t>Analisis Kemampuan Kognitif dalam Pemecahan Masalah berdasarkan Kecerdasan Logis-Matematis</w:t>
      </w:r>
      <w:r w:rsidRPr="002A4700">
        <w:rPr>
          <w:rFonts w:ascii="Times New Roman" w:eastAsia="Calibri" w:hAnsi="Times New Roman"/>
          <w:noProof/>
          <w:sz w:val="24"/>
          <w:szCs w:val="24"/>
        </w:rPr>
        <w:t xml:space="preserve">. </w:t>
      </w:r>
      <w:r w:rsidRPr="002A4700">
        <w:rPr>
          <w:rFonts w:ascii="Times New Roman" w:eastAsia="Calibri" w:hAnsi="Times New Roman"/>
          <w:i/>
          <w:iCs/>
          <w:noProof/>
          <w:sz w:val="24"/>
          <w:szCs w:val="24"/>
        </w:rPr>
        <w:t>3</w:t>
      </w:r>
      <w:r w:rsidRPr="002A4700">
        <w:rPr>
          <w:rFonts w:ascii="Times New Roman" w:eastAsia="Calibri" w:hAnsi="Times New Roman"/>
          <w:noProof/>
          <w:sz w:val="24"/>
          <w:szCs w:val="24"/>
        </w:rPr>
        <w:t>(1), 71–83.</w:t>
      </w:r>
    </w:p>
    <w:sectPr w:rsidR="002A4700">
      <w:headerReference w:type="default" r:id="rId24"/>
      <w:pgSz w:w="11907" w:h="16840"/>
      <w:pgMar w:top="1440" w:right="1440" w:bottom="1440" w:left="1440"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051" w:rsidRDefault="00470051">
      <w:pPr>
        <w:spacing w:after="0" w:line="240" w:lineRule="auto"/>
      </w:pPr>
      <w:r>
        <w:separator/>
      </w:r>
    </w:p>
  </w:endnote>
  <w:endnote w:type="continuationSeparator" w:id="0">
    <w:p w:rsidR="00470051" w:rsidRDefault="0047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051" w:rsidRDefault="00470051">
      <w:pPr>
        <w:spacing w:after="0" w:line="240" w:lineRule="auto"/>
      </w:pPr>
      <w:r>
        <w:separator/>
      </w:r>
    </w:p>
  </w:footnote>
  <w:footnote w:type="continuationSeparator" w:id="0">
    <w:p w:rsidR="00470051" w:rsidRDefault="00470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23" w:rsidRDefault="007B0223">
    <w:pPr>
      <w:pBdr>
        <w:top w:val="nil"/>
        <w:left w:val="nil"/>
        <w:bottom w:val="nil"/>
        <w:right w:val="nil"/>
        <w:between w:val="nil"/>
      </w:pBdr>
      <w:tabs>
        <w:tab w:val="center" w:pos="4680"/>
        <w:tab w:val="right" w:pos="9360"/>
      </w:tabs>
      <w:spacing w:after="0" w:line="240" w:lineRule="auto"/>
      <w:jc w:val="right"/>
      <w:rPr>
        <w:rFonts w:ascii="Times New Roman" w:hAnsi="Times New Roman"/>
        <w:b/>
        <w:color w:val="000000"/>
        <w:sz w:val="22"/>
        <w:szCs w:val="22"/>
      </w:rPr>
    </w:pPr>
  </w:p>
  <w:p w:rsidR="007B0223" w:rsidRDefault="009D011B">
    <w:pPr>
      <w:pBdr>
        <w:top w:val="nil"/>
        <w:left w:val="nil"/>
        <w:bottom w:val="nil"/>
        <w:right w:val="nil"/>
        <w:between w:val="nil"/>
      </w:pBdr>
      <w:tabs>
        <w:tab w:val="center" w:pos="4680"/>
        <w:tab w:val="right" w:pos="9360"/>
      </w:tabs>
      <w:spacing w:after="0" w:line="240" w:lineRule="auto"/>
      <w:jc w:val="right"/>
      <w:rPr>
        <w:rFonts w:ascii="Times New Roman" w:hAnsi="Times New Roman"/>
        <w:b/>
        <w:color w:val="000000"/>
        <w:sz w:val="22"/>
        <w:szCs w:val="22"/>
      </w:rPr>
    </w:pPr>
    <w:r>
      <w:rPr>
        <w:rFonts w:ascii="Times New Roman" w:hAnsi="Times New Roman"/>
        <w:b/>
        <w:color w:val="000000"/>
        <w:sz w:val="22"/>
        <w:szCs w:val="22"/>
      </w:rPr>
      <w:t>SIGMA: Jurnal Pendidikan Matematika, Vol (No), Tahun</w:t>
    </w:r>
  </w:p>
  <w:p w:rsidR="007B0223" w:rsidRDefault="009D011B">
    <w:pPr>
      <w:pBdr>
        <w:top w:val="nil"/>
        <w:left w:val="nil"/>
        <w:bottom w:val="nil"/>
        <w:right w:val="nil"/>
        <w:between w:val="nil"/>
      </w:pBdr>
      <w:tabs>
        <w:tab w:val="center" w:pos="4680"/>
        <w:tab w:val="right" w:pos="9360"/>
      </w:tabs>
      <w:spacing w:after="0" w:line="240" w:lineRule="auto"/>
      <w:jc w:val="right"/>
      <w:rPr>
        <w:rFonts w:ascii="Times New Roman" w:hAnsi="Times New Roman"/>
        <w:color w:val="000000"/>
        <w:sz w:val="28"/>
        <w:szCs w:val="28"/>
      </w:rPr>
    </w:pPr>
    <w:r>
      <w:rPr>
        <w:rFonts w:ascii="Times New Roman" w:hAnsi="Times New Roman"/>
        <w:color w:val="000000"/>
        <w:sz w:val="22"/>
        <w:szCs w:val="22"/>
      </w:rPr>
      <w:t>Penulis</w:t>
    </w:r>
    <w:r>
      <w:rPr>
        <w:rFonts w:ascii="Times New Roman" w:hAnsi="Times New Roman"/>
        <w:color w:val="000000"/>
        <w:sz w:val="22"/>
        <w:szCs w:val="22"/>
        <w:vertAlign w:val="superscript"/>
      </w:rPr>
      <w:t>1</w:t>
    </w:r>
    <w:r>
      <w:rPr>
        <w:rFonts w:ascii="Times New Roman" w:hAnsi="Times New Roman"/>
        <w:color w:val="000000"/>
        <w:sz w:val="22"/>
        <w:szCs w:val="22"/>
      </w:rPr>
      <w:t>, Penulis</w:t>
    </w:r>
    <w:r>
      <w:rPr>
        <w:rFonts w:ascii="Times New Roman" w:hAnsi="Times New Roman"/>
        <w:color w:val="000000"/>
        <w:sz w:val="22"/>
        <w:szCs w:val="22"/>
        <w:vertAlign w:val="superscript"/>
      </w:rPr>
      <w:t>2</w:t>
    </w:r>
    <w:r>
      <w:rPr>
        <w:rFonts w:ascii="Times New Roman" w:hAnsi="Times New Roman"/>
        <w:color w:val="000000"/>
        <w:sz w:val="22"/>
        <w:szCs w:val="22"/>
      </w:rPr>
      <w:t>, dst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B35FE"/>
    <w:multiLevelType w:val="hybridMultilevel"/>
    <w:tmpl w:val="0DF4B9F4"/>
    <w:lvl w:ilvl="0" w:tplc="0409000F">
      <w:start w:val="1"/>
      <w:numFmt w:val="decimal"/>
      <w:lvlText w:val="%1."/>
      <w:lvlJc w:val="left"/>
      <w:pPr>
        <w:ind w:left="720" w:hanging="360"/>
      </w:pPr>
      <w:rPr>
        <w:rFonts w:hint="default"/>
      </w:rPr>
    </w:lvl>
    <w:lvl w:ilvl="1" w:tplc="B9240D60" w:tentative="1">
      <w:start w:val="1"/>
      <w:numFmt w:val="lowerLetter"/>
      <w:lvlText w:val="%2."/>
      <w:lvlJc w:val="left"/>
      <w:pPr>
        <w:ind w:left="1440" w:hanging="360"/>
      </w:pPr>
    </w:lvl>
    <w:lvl w:ilvl="2" w:tplc="79ECDE98" w:tentative="1">
      <w:start w:val="1"/>
      <w:numFmt w:val="lowerRoman"/>
      <w:lvlText w:val="%3."/>
      <w:lvlJc w:val="right"/>
      <w:pPr>
        <w:ind w:left="2160" w:hanging="180"/>
      </w:pPr>
    </w:lvl>
    <w:lvl w:ilvl="3" w:tplc="E9DC51A2" w:tentative="1">
      <w:start w:val="1"/>
      <w:numFmt w:val="decimal"/>
      <w:lvlText w:val="%4."/>
      <w:lvlJc w:val="left"/>
      <w:pPr>
        <w:ind w:left="2880" w:hanging="360"/>
      </w:pPr>
    </w:lvl>
    <w:lvl w:ilvl="4" w:tplc="23BE7FAC" w:tentative="1">
      <w:start w:val="1"/>
      <w:numFmt w:val="lowerLetter"/>
      <w:lvlText w:val="%5."/>
      <w:lvlJc w:val="left"/>
      <w:pPr>
        <w:ind w:left="3600" w:hanging="360"/>
      </w:pPr>
    </w:lvl>
    <w:lvl w:ilvl="5" w:tplc="60DAFBFA" w:tentative="1">
      <w:start w:val="1"/>
      <w:numFmt w:val="lowerRoman"/>
      <w:lvlText w:val="%6."/>
      <w:lvlJc w:val="right"/>
      <w:pPr>
        <w:ind w:left="4320" w:hanging="180"/>
      </w:pPr>
    </w:lvl>
    <w:lvl w:ilvl="6" w:tplc="2E9CA70E" w:tentative="1">
      <w:start w:val="1"/>
      <w:numFmt w:val="decimal"/>
      <w:lvlText w:val="%7."/>
      <w:lvlJc w:val="left"/>
      <w:pPr>
        <w:ind w:left="5040" w:hanging="360"/>
      </w:pPr>
    </w:lvl>
    <w:lvl w:ilvl="7" w:tplc="523C4CF0" w:tentative="1">
      <w:start w:val="1"/>
      <w:numFmt w:val="lowerLetter"/>
      <w:lvlText w:val="%8."/>
      <w:lvlJc w:val="left"/>
      <w:pPr>
        <w:ind w:left="5760" w:hanging="360"/>
      </w:pPr>
    </w:lvl>
    <w:lvl w:ilvl="8" w:tplc="EF1237CA" w:tentative="1">
      <w:start w:val="1"/>
      <w:numFmt w:val="lowerRoman"/>
      <w:lvlText w:val="%9."/>
      <w:lvlJc w:val="right"/>
      <w:pPr>
        <w:ind w:left="6480" w:hanging="180"/>
      </w:pPr>
    </w:lvl>
  </w:abstractNum>
  <w:abstractNum w:abstractNumId="1">
    <w:nsid w:val="64320F6C"/>
    <w:multiLevelType w:val="hybridMultilevel"/>
    <w:tmpl w:val="6D46963E"/>
    <w:lvl w:ilvl="0" w:tplc="0A5CEF9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664A688B"/>
    <w:multiLevelType w:val="multilevel"/>
    <w:tmpl w:val="E06EA13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6F155752"/>
    <w:multiLevelType w:val="multilevel"/>
    <w:tmpl w:val="518E15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C15CF3"/>
    <w:multiLevelType w:val="hybridMultilevel"/>
    <w:tmpl w:val="2312C4EE"/>
    <w:lvl w:ilvl="0" w:tplc="0409000F">
      <w:start w:val="1"/>
      <w:numFmt w:val="decimal"/>
      <w:lvlText w:val="%1."/>
      <w:lvlJc w:val="left"/>
      <w:pPr>
        <w:ind w:left="720" w:hanging="360"/>
      </w:pPr>
      <w:rPr>
        <w:rFonts w:hint="default"/>
      </w:rPr>
    </w:lvl>
    <w:lvl w:ilvl="1" w:tplc="B9240D60" w:tentative="1">
      <w:start w:val="1"/>
      <w:numFmt w:val="lowerLetter"/>
      <w:lvlText w:val="%2."/>
      <w:lvlJc w:val="left"/>
      <w:pPr>
        <w:ind w:left="1440" w:hanging="360"/>
      </w:pPr>
    </w:lvl>
    <w:lvl w:ilvl="2" w:tplc="79ECDE98" w:tentative="1">
      <w:start w:val="1"/>
      <w:numFmt w:val="lowerRoman"/>
      <w:lvlText w:val="%3."/>
      <w:lvlJc w:val="right"/>
      <w:pPr>
        <w:ind w:left="2160" w:hanging="180"/>
      </w:pPr>
    </w:lvl>
    <w:lvl w:ilvl="3" w:tplc="E9DC51A2" w:tentative="1">
      <w:start w:val="1"/>
      <w:numFmt w:val="decimal"/>
      <w:lvlText w:val="%4."/>
      <w:lvlJc w:val="left"/>
      <w:pPr>
        <w:ind w:left="2880" w:hanging="360"/>
      </w:pPr>
    </w:lvl>
    <w:lvl w:ilvl="4" w:tplc="23BE7FAC" w:tentative="1">
      <w:start w:val="1"/>
      <w:numFmt w:val="lowerLetter"/>
      <w:lvlText w:val="%5."/>
      <w:lvlJc w:val="left"/>
      <w:pPr>
        <w:ind w:left="3600" w:hanging="360"/>
      </w:pPr>
    </w:lvl>
    <w:lvl w:ilvl="5" w:tplc="60DAFBFA" w:tentative="1">
      <w:start w:val="1"/>
      <w:numFmt w:val="lowerRoman"/>
      <w:lvlText w:val="%6."/>
      <w:lvlJc w:val="right"/>
      <w:pPr>
        <w:ind w:left="4320" w:hanging="180"/>
      </w:pPr>
    </w:lvl>
    <w:lvl w:ilvl="6" w:tplc="2E9CA70E" w:tentative="1">
      <w:start w:val="1"/>
      <w:numFmt w:val="decimal"/>
      <w:lvlText w:val="%7."/>
      <w:lvlJc w:val="left"/>
      <w:pPr>
        <w:ind w:left="5040" w:hanging="360"/>
      </w:pPr>
    </w:lvl>
    <w:lvl w:ilvl="7" w:tplc="523C4CF0" w:tentative="1">
      <w:start w:val="1"/>
      <w:numFmt w:val="lowerLetter"/>
      <w:lvlText w:val="%8."/>
      <w:lvlJc w:val="left"/>
      <w:pPr>
        <w:ind w:left="5760" w:hanging="360"/>
      </w:pPr>
    </w:lvl>
    <w:lvl w:ilvl="8" w:tplc="EF1237CA" w:tentative="1">
      <w:start w:val="1"/>
      <w:numFmt w:val="lowerRoman"/>
      <w:lvlText w:val="%9."/>
      <w:lvlJc w:val="right"/>
      <w:pPr>
        <w:ind w:left="6480" w:hanging="180"/>
      </w:pPr>
    </w:lvl>
  </w:abstractNum>
  <w:abstractNum w:abstractNumId="5">
    <w:nsid w:val="719D518D"/>
    <w:multiLevelType w:val="hybridMultilevel"/>
    <w:tmpl w:val="C5501324"/>
    <w:lvl w:ilvl="0" w:tplc="FFD65FF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B0223"/>
    <w:rsid w:val="000F17C0"/>
    <w:rsid w:val="001C2FA1"/>
    <w:rsid w:val="002A4700"/>
    <w:rsid w:val="003A4E6D"/>
    <w:rsid w:val="00470051"/>
    <w:rsid w:val="007B0223"/>
    <w:rsid w:val="009D011B"/>
    <w:rsid w:val="00DE464B"/>
    <w:rsid w:val="00F4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E6"/>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249F1"/>
    <w:pPr>
      <w:keepNext/>
      <w:keepLines/>
      <w:spacing w:before="120" w:after="0" w:line="240" w:lineRule="auto"/>
      <w:outlineLvl w:val="1"/>
    </w:pPr>
    <w:rPr>
      <w:rFonts w:ascii="Cambria" w:hAnsi="Cambria"/>
      <w:color w:val="C0504D"/>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249F1"/>
    <w:rPr>
      <w:rFonts w:ascii="Cambria" w:eastAsia="Times New Roman" w:hAnsi="Cambria" w:cs="Times New Roman"/>
      <w:color w:val="C0504D"/>
      <w:sz w:val="24"/>
      <w:szCs w:val="24"/>
    </w:rPr>
  </w:style>
  <w:style w:type="paragraph" w:styleId="ListParagraph">
    <w:name w:val="List Paragraph"/>
    <w:aliases w:val="Body of text"/>
    <w:basedOn w:val="Normal"/>
    <w:link w:val="ListParagraphChar"/>
    <w:uiPriority w:val="34"/>
    <w:qFormat/>
    <w:rsid w:val="00A249F1"/>
    <w:pPr>
      <w:ind w:left="720"/>
      <w:contextualSpacing/>
    </w:pPr>
  </w:style>
  <w:style w:type="character" w:customStyle="1" w:styleId="ListParagraphChar">
    <w:name w:val="List Paragraph Char"/>
    <w:aliases w:val="Body of text Char"/>
    <w:basedOn w:val="DefaultParagraphFont"/>
    <w:link w:val="ListParagraph"/>
    <w:uiPriority w:val="34"/>
    <w:rsid w:val="00A249F1"/>
    <w:rPr>
      <w:rFonts w:ascii="Calibri" w:eastAsia="Times New Roman" w:hAnsi="Calibri" w:cs="Times New Roman"/>
      <w:sz w:val="21"/>
      <w:szCs w:val="21"/>
    </w:rPr>
  </w:style>
  <w:style w:type="paragraph" w:styleId="NoSpacing">
    <w:name w:val="No Spacing"/>
    <w:basedOn w:val="Normal"/>
    <w:link w:val="NoSpacingChar"/>
    <w:uiPriority w:val="1"/>
    <w:qFormat/>
    <w:rsid w:val="00A249F1"/>
    <w:pPr>
      <w:spacing w:after="0" w:line="360" w:lineRule="auto"/>
      <w:ind w:firstLine="567"/>
      <w:jc w:val="both"/>
    </w:pPr>
    <w:rPr>
      <w:rFonts w:ascii="Times New Roman" w:hAnsi="Times New Roman"/>
      <w:sz w:val="24"/>
      <w:szCs w:val="24"/>
    </w:rPr>
  </w:style>
  <w:style w:type="character" w:customStyle="1" w:styleId="NoSpacingChar">
    <w:name w:val="No Spacing Char"/>
    <w:link w:val="NoSpacing"/>
    <w:uiPriority w:val="1"/>
    <w:locked/>
    <w:rsid w:val="00A249F1"/>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A249F1"/>
  </w:style>
  <w:style w:type="paragraph" w:styleId="Header">
    <w:name w:val="header"/>
    <w:basedOn w:val="Normal"/>
    <w:link w:val="HeaderChar"/>
    <w:uiPriority w:val="99"/>
    <w:unhideWhenUsed/>
    <w:rsid w:val="00A2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F1"/>
    <w:rPr>
      <w:rFonts w:ascii="Calibri" w:eastAsia="Times New Roman" w:hAnsi="Calibri" w:cs="Times New Roman"/>
      <w:sz w:val="21"/>
      <w:szCs w:val="21"/>
    </w:rPr>
  </w:style>
  <w:style w:type="paragraph" w:styleId="Footer">
    <w:name w:val="footer"/>
    <w:basedOn w:val="Normal"/>
    <w:link w:val="FooterChar"/>
    <w:uiPriority w:val="99"/>
    <w:unhideWhenUsed/>
    <w:rsid w:val="00A2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9F1"/>
    <w:rPr>
      <w:rFonts w:ascii="Calibri" w:eastAsia="Times New Roman" w:hAnsi="Calibri" w:cs="Times New Roman"/>
      <w:sz w:val="21"/>
      <w:szCs w:val="21"/>
    </w:rPr>
  </w:style>
  <w:style w:type="paragraph" w:styleId="BalloonText">
    <w:name w:val="Balloon Text"/>
    <w:basedOn w:val="Normal"/>
    <w:link w:val="BalloonTextChar"/>
    <w:uiPriority w:val="99"/>
    <w:semiHidden/>
    <w:unhideWhenUsed/>
    <w:rsid w:val="00894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14"/>
    <w:rPr>
      <w:rFonts w:ascii="Tahoma" w:eastAsia="Times New Roman" w:hAnsi="Tahoma" w:cs="Tahoma"/>
      <w:sz w:val="16"/>
      <w:szCs w:val="16"/>
    </w:rPr>
  </w:style>
  <w:style w:type="character" w:customStyle="1" w:styleId="TextChar">
    <w:name w:val="Text Char"/>
    <w:link w:val="Text"/>
    <w:locked/>
    <w:rsid w:val="004B43A7"/>
    <w:rPr>
      <w:rFonts w:ascii="Cambria" w:eastAsia="Calibri" w:hAnsi="Cambria" w:cs="Times New Roman"/>
    </w:rPr>
  </w:style>
  <w:style w:type="paragraph" w:customStyle="1" w:styleId="Text">
    <w:name w:val="Text"/>
    <w:basedOn w:val="Normal"/>
    <w:link w:val="TextChar"/>
    <w:qFormat/>
    <w:rsid w:val="004B43A7"/>
    <w:pPr>
      <w:spacing w:before="240" w:after="200"/>
      <w:jc w:val="both"/>
    </w:pPr>
    <w:rPr>
      <w:rFonts w:ascii="Cambria" w:eastAsia="Calibri" w:hAnsi="Cambria"/>
      <w:sz w:val="22"/>
      <w:szCs w:val="22"/>
    </w:rPr>
  </w:style>
  <w:style w:type="character" w:styleId="Hyperlink">
    <w:name w:val="Hyperlink"/>
    <w:basedOn w:val="DefaultParagraphFont"/>
    <w:uiPriority w:val="99"/>
    <w:unhideWhenUsed/>
    <w:rsid w:val="00AD3946"/>
    <w:rPr>
      <w:color w:val="0563C1" w:themeColor="hyperlink"/>
      <w:u w:val="single"/>
    </w:rPr>
  </w:style>
  <w:style w:type="character" w:styleId="PlaceholderText">
    <w:name w:val="Placeholder Text"/>
    <w:basedOn w:val="DefaultParagraphFont"/>
    <w:uiPriority w:val="99"/>
    <w:semiHidden/>
    <w:rsid w:val="00AD3946"/>
    <w:rPr>
      <w:color w:val="808080"/>
    </w:rPr>
  </w:style>
  <w:style w:type="table" w:styleId="TableGrid">
    <w:name w:val="Table Grid"/>
    <w:basedOn w:val="TableNormal"/>
    <w:uiPriority w:val="39"/>
    <w:rsid w:val="00C33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A9672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Pythagoras921HowToCiteTitle">
    <w:name w:val="Style Pythagoras_921HowToCiteTitle"/>
    <w:basedOn w:val="Normal"/>
    <w:rsid w:val="00146A51"/>
    <w:pPr>
      <w:spacing w:after="0" w:line="240" w:lineRule="auto"/>
      <w:contextualSpacing/>
      <w:jc w:val="both"/>
    </w:pPr>
    <w:rPr>
      <w:rFonts w:asciiTheme="minorHAnsi" w:hAnsiTheme="minorHAnsi"/>
      <w:b/>
      <w:bCs/>
      <w:color w:val="000000" w:themeColor="text1"/>
      <w:spacing w:val="-10"/>
      <w:sz w:val="20"/>
      <w:szCs w:val="24"/>
    </w:rPr>
  </w:style>
  <w:style w:type="character" w:customStyle="1" w:styleId="UnresolvedMention">
    <w:name w:val="Unresolved Mention"/>
    <w:basedOn w:val="DefaultParagraphFont"/>
    <w:uiPriority w:val="99"/>
    <w:semiHidden/>
    <w:unhideWhenUsed/>
    <w:rsid w:val="00146A5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330E0E"/>
    <w:rPr>
      <w:sz w:val="16"/>
      <w:szCs w:val="16"/>
    </w:rPr>
  </w:style>
  <w:style w:type="paragraph" w:styleId="CommentText">
    <w:name w:val="annotation text"/>
    <w:basedOn w:val="Normal"/>
    <w:link w:val="CommentTextChar"/>
    <w:uiPriority w:val="99"/>
    <w:semiHidden/>
    <w:unhideWhenUsed/>
    <w:rsid w:val="00330E0E"/>
    <w:pPr>
      <w:spacing w:line="240" w:lineRule="auto"/>
    </w:pPr>
    <w:rPr>
      <w:sz w:val="20"/>
      <w:szCs w:val="20"/>
    </w:rPr>
  </w:style>
  <w:style w:type="character" w:customStyle="1" w:styleId="CommentTextChar">
    <w:name w:val="Comment Text Char"/>
    <w:basedOn w:val="DefaultParagraphFont"/>
    <w:link w:val="CommentText"/>
    <w:uiPriority w:val="99"/>
    <w:semiHidden/>
    <w:rsid w:val="00330E0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E0E"/>
    <w:rPr>
      <w:b/>
      <w:bCs/>
    </w:rPr>
  </w:style>
  <w:style w:type="character" w:customStyle="1" w:styleId="CommentSubjectChar">
    <w:name w:val="Comment Subject Char"/>
    <w:basedOn w:val="CommentTextChar"/>
    <w:link w:val="CommentSubject"/>
    <w:uiPriority w:val="99"/>
    <w:semiHidden/>
    <w:rsid w:val="00330E0E"/>
    <w:rPr>
      <w:rFonts w:eastAsia="Times New Roman" w:cs="Times New Roman"/>
      <w:b/>
      <w:bCs/>
      <w:sz w:val="20"/>
      <w:szCs w:val="20"/>
    </w:rPr>
  </w:style>
  <w:style w:type="table" w:customStyle="1" w:styleId="PlainTable3">
    <w:name w:val="Plain Table 3"/>
    <w:basedOn w:val="TableNormal"/>
    <w:uiPriority w:val="43"/>
    <w:rsid w:val="00F657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E6"/>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249F1"/>
    <w:pPr>
      <w:keepNext/>
      <w:keepLines/>
      <w:spacing w:before="120" w:after="0" w:line="240" w:lineRule="auto"/>
      <w:outlineLvl w:val="1"/>
    </w:pPr>
    <w:rPr>
      <w:rFonts w:ascii="Cambria" w:hAnsi="Cambria"/>
      <w:color w:val="C0504D"/>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249F1"/>
    <w:rPr>
      <w:rFonts w:ascii="Cambria" w:eastAsia="Times New Roman" w:hAnsi="Cambria" w:cs="Times New Roman"/>
      <w:color w:val="C0504D"/>
      <w:sz w:val="24"/>
      <w:szCs w:val="24"/>
    </w:rPr>
  </w:style>
  <w:style w:type="paragraph" w:styleId="ListParagraph">
    <w:name w:val="List Paragraph"/>
    <w:aliases w:val="Body of text"/>
    <w:basedOn w:val="Normal"/>
    <w:link w:val="ListParagraphChar"/>
    <w:uiPriority w:val="34"/>
    <w:qFormat/>
    <w:rsid w:val="00A249F1"/>
    <w:pPr>
      <w:ind w:left="720"/>
      <w:contextualSpacing/>
    </w:pPr>
  </w:style>
  <w:style w:type="character" w:customStyle="1" w:styleId="ListParagraphChar">
    <w:name w:val="List Paragraph Char"/>
    <w:aliases w:val="Body of text Char"/>
    <w:basedOn w:val="DefaultParagraphFont"/>
    <w:link w:val="ListParagraph"/>
    <w:uiPriority w:val="34"/>
    <w:rsid w:val="00A249F1"/>
    <w:rPr>
      <w:rFonts w:ascii="Calibri" w:eastAsia="Times New Roman" w:hAnsi="Calibri" w:cs="Times New Roman"/>
      <w:sz w:val="21"/>
      <w:szCs w:val="21"/>
    </w:rPr>
  </w:style>
  <w:style w:type="paragraph" w:styleId="NoSpacing">
    <w:name w:val="No Spacing"/>
    <w:basedOn w:val="Normal"/>
    <w:link w:val="NoSpacingChar"/>
    <w:uiPriority w:val="1"/>
    <w:qFormat/>
    <w:rsid w:val="00A249F1"/>
    <w:pPr>
      <w:spacing w:after="0" w:line="360" w:lineRule="auto"/>
      <w:ind w:firstLine="567"/>
      <w:jc w:val="both"/>
    </w:pPr>
    <w:rPr>
      <w:rFonts w:ascii="Times New Roman" w:hAnsi="Times New Roman"/>
      <w:sz w:val="24"/>
      <w:szCs w:val="24"/>
    </w:rPr>
  </w:style>
  <w:style w:type="character" w:customStyle="1" w:styleId="NoSpacingChar">
    <w:name w:val="No Spacing Char"/>
    <w:link w:val="NoSpacing"/>
    <w:uiPriority w:val="1"/>
    <w:locked/>
    <w:rsid w:val="00A249F1"/>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A249F1"/>
  </w:style>
  <w:style w:type="paragraph" w:styleId="Header">
    <w:name w:val="header"/>
    <w:basedOn w:val="Normal"/>
    <w:link w:val="HeaderChar"/>
    <w:uiPriority w:val="99"/>
    <w:unhideWhenUsed/>
    <w:rsid w:val="00A2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F1"/>
    <w:rPr>
      <w:rFonts w:ascii="Calibri" w:eastAsia="Times New Roman" w:hAnsi="Calibri" w:cs="Times New Roman"/>
      <w:sz w:val="21"/>
      <w:szCs w:val="21"/>
    </w:rPr>
  </w:style>
  <w:style w:type="paragraph" w:styleId="Footer">
    <w:name w:val="footer"/>
    <w:basedOn w:val="Normal"/>
    <w:link w:val="FooterChar"/>
    <w:uiPriority w:val="99"/>
    <w:unhideWhenUsed/>
    <w:rsid w:val="00A2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9F1"/>
    <w:rPr>
      <w:rFonts w:ascii="Calibri" w:eastAsia="Times New Roman" w:hAnsi="Calibri" w:cs="Times New Roman"/>
      <w:sz w:val="21"/>
      <w:szCs w:val="21"/>
    </w:rPr>
  </w:style>
  <w:style w:type="paragraph" w:styleId="BalloonText">
    <w:name w:val="Balloon Text"/>
    <w:basedOn w:val="Normal"/>
    <w:link w:val="BalloonTextChar"/>
    <w:uiPriority w:val="99"/>
    <w:semiHidden/>
    <w:unhideWhenUsed/>
    <w:rsid w:val="00894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14"/>
    <w:rPr>
      <w:rFonts w:ascii="Tahoma" w:eastAsia="Times New Roman" w:hAnsi="Tahoma" w:cs="Tahoma"/>
      <w:sz w:val="16"/>
      <w:szCs w:val="16"/>
    </w:rPr>
  </w:style>
  <w:style w:type="character" w:customStyle="1" w:styleId="TextChar">
    <w:name w:val="Text Char"/>
    <w:link w:val="Text"/>
    <w:locked/>
    <w:rsid w:val="004B43A7"/>
    <w:rPr>
      <w:rFonts w:ascii="Cambria" w:eastAsia="Calibri" w:hAnsi="Cambria" w:cs="Times New Roman"/>
    </w:rPr>
  </w:style>
  <w:style w:type="paragraph" w:customStyle="1" w:styleId="Text">
    <w:name w:val="Text"/>
    <w:basedOn w:val="Normal"/>
    <w:link w:val="TextChar"/>
    <w:qFormat/>
    <w:rsid w:val="004B43A7"/>
    <w:pPr>
      <w:spacing w:before="240" w:after="200"/>
      <w:jc w:val="both"/>
    </w:pPr>
    <w:rPr>
      <w:rFonts w:ascii="Cambria" w:eastAsia="Calibri" w:hAnsi="Cambria"/>
      <w:sz w:val="22"/>
      <w:szCs w:val="22"/>
    </w:rPr>
  </w:style>
  <w:style w:type="character" w:styleId="Hyperlink">
    <w:name w:val="Hyperlink"/>
    <w:basedOn w:val="DefaultParagraphFont"/>
    <w:uiPriority w:val="99"/>
    <w:unhideWhenUsed/>
    <w:rsid w:val="00AD3946"/>
    <w:rPr>
      <w:color w:val="0563C1" w:themeColor="hyperlink"/>
      <w:u w:val="single"/>
    </w:rPr>
  </w:style>
  <w:style w:type="character" w:styleId="PlaceholderText">
    <w:name w:val="Placeholder Text"/>
    <w:basedOn w:val="DefaultParagraphFont"/>
    <w:uiPriority w:val="99"/>
    <w:semiHidden/>
    <w:rsid w:val="00AD3946"/>
    <w:rPr>
      <w:color w:val="808080"/>
    </w:rPr>
  </w:style>
  <w:style w:type="table" w:styleId="TableGrid">
    <w:name w:val="Table Grid"/>
    <w:basedOn w:val="TableNormal"/>
    <w:uiPriority w:val="39"/>
    <w:rsid w:val="00C33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A9672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Pythagoras921HowToCiteTitle">
    <w:name w:val="Style Pythagoras_921HowToCiteTitle"/>
    <w:basedOn w:val="Normal"/>
    <w:rsid w:val="00146A51"/>
    <w:pPr>
      <w:spacing w:after="0" w:line="240" w:lineRule="auto"/>
      <w:contextualSpacing/>
      <w:jc w:val="both"/>
    </w:pPr>
    <w:rPr>
      <w:rFonts w:asciiTheme="minorHAnsi" w:hAnsiTheme="minorHAnsi"/>
      <w:b/>
      <w:bCs/>
      <w:color w:val="000000" w:themeColor="text1"/>
      <w:spacing w:val="-10"/>
      <w:sz w:val="20"/>
      <w:szCs w:val="24"/>
    </w:rPr>
  </w:style>
  <w:style w:type="character" w:customStyle="1" w:styleId="UnresolvedMention">
    <w:name w:val="Unresolved Mention"/>
    <w:basedOn w:val="DefaultParagraphFont"/>
    <w:uiPriority w:val="99"/>
    <w:semiHidden/>
    <w:unhideWhenUsed/>
    <w:rsid w:val="00146A5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330E0E"/>
    <w:rPr>
      <w:sz w:val="16"/>
      <w:szCs w:val="16"/>
    </w:rPr>
  </w:style>
  <w:style w:type="paragraph" w:styleId="CommentText">
    <w:name w:val="annotation text"/>
    <w:basedOn w:val="Normal"/>
    <w:link w:val="CommentTextChar"/>
    <w:uiPriority w:val="99"/>
    <w:semiHidden/>
    <w:unhideWhenUsed/>
    <w:rsid w:val="00330E0E"/>
    <w:pPr>
      <w:spacing w:line="240" w:lineRule="auto"/>
    </w:pPr>
    <w:rPr>
      <w:sz w:val="20"/>
      <w:szCs w:val="20"/>
    </w:rPr>
  </w:style>
  <w:style w:type="character" w:customStyle="1" w:styleId="CommentTextChar">
    <w:name w:val="Comment Text Char"/>
    <w:basedOn w:val="DefaultParagraphFont"/>
    <w:link w:val="CommentText"/>
    <w:uiPriority w:val="99"/>
    <w:semiHidden/>
    <w:rsid w:val="00330E0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E0E"/>
    <w:rPr>
      <w:b/>
      <w:bCs/>
    </w:rPr>
  </w:style>
  <w:style w:type="character" w:customStyle="1" w:styleId="CommentSubjectChar">
    <w:name w:val="Comment Subject Char"/>
    <w:basedOn w:val="CommentTextChar"/>
    <w:link w:val="CommentSubject"/>
    <w:uiPriority w:val="99"/>
    <w:semiHidden/>
    <w:rsid w:val="00330E0E"/>
    <w:rPr>
      <w:rFonts w:eastAsia="Times New Roman" w:cs="Times New Roman"/>
      <w:b/>
      <w:bCs/>
      <w:sz w:val="20"/>
      <w:szCs w:val="20"/>
    </w:rPr>
  </w:style>
  <w:style w:type="table" w:customStyle="1" w:styleId="PlainTable3">
    <w:name w:val="Plain Table 3"/>
    <w:basedOn w:val="TableNormal"/>
    <w:uiPriority w:val="43"/>
    <w:rsid w:val="00F657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astika@unikama.ac.id"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yperlink" Target="mailto:nurfarida@unikama.ac.id"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mailto:tataartalidia@gmail.com" TargetMode="External"/><Relationship Id="rId14" Type="http://schemas.openxmlformats.org/officeDocument/2006/relationships/hyperlink" Target="https://doi.org/10.26618/sigma.v14i2.xxxx"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HjTrloM3x7Oq7y5WqQV+l2G3A==">CgMxLjA4AHIhMWN5V3hFa3NVY3hEQUhZZ0kwNWVvRG9vMHNKY3dxUnBo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10577</Words>
  <Characters>60293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Sutrebor</cp:lastModifiedBy>
  <cp:revision>3</cp:revision>
  <dcterms:created xsi:type="dcterms:W3CDTF">2023-07-29T03:40:00Z</dcterms:created>
  <dcterms:modified xsi:type="dcterms:W3CDTF">2024-04-26T10:19:00Z</dcterms:modified>
</cp:coreProperties>
</file>