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B3CD"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14:anchorId="368608EB" wp14:editId="4F10FCA8">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5F3A9E2E"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097DF94" w14:textId="4B75D076" w:rsidR="00983EBC" w:rsidRPr="00742CD4"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lang w:val="en-US"/>
        </w:rPr>
      </w:pPr>
      <w:r w:rsidRPr="00526135">
        <w:rPr>
          <w:rFonts w:ascii="Times New Roman" w:hAnsi="Times New Roman" w:cs="Times New Roman"/>
          <w:sz w:val="24"/>
        </w:rPr>
        <w:tab/>
      </w:r>
      <w:r w:rsidR="00784379" w:rsidRPr="00526135">
        <w:rPr>
          <w:rFonts w:ascii="Times New Roman" w:hAnsi="Times New Roman" w:cs="Times New Roman"/>
          <w:i/>
          <w:sz w:val="18"/>
        </w:rPr>
        <w:t>Submitted</w:t>
      </w:r>
      <w:r w:rsidR="00784379" w:rsidRPr="00526135">
        <w:rPr>
          <w:rFonts w:ascii="Times New Roman" w:hAnsi="Times New Roman" w:cs="Times New Roman"/>
          <w:sz w:val="18"/>
        </w:rPr>
        <w:t xml:space="preserve">: </w:t>
      </w:r>
      <w:proofErr w:type="spellStart"/>
      <w:r w:rsidR="00784379">
        <w:rPr>
          <w:rFonts w:ascii="Times New Roman" w:hAnsi="Times New Roman" w:cs="Times New Roman"/>
          <w:sz w:val="18"/>
          <w:lang w:val="en-US"/>
        </w:rPr>
        <w:t>Januari</w:t>
      </w:r>
      <w:proofErr w:type="spellEnd"/>
      <w:r w:rsidR="00784379">
        <w:rPr>
          <w:rFonts w:ascii="Times New Roman" w:hAnsi="Times New Roman" w:cs="Times New Roman"/>
          <w:sz w:val="18"/>
          <w:lang w:val="en-US"/>
        </w:rPr>
        <w:t xml:space="preserve"> 2022</w:t>
      </w:r>
      <w:r w:rsidR="00784379" w:rsidRPr="00526135">
        <w:rPr>
          <w:rFonts w:ascii="Times New Roman" w:hAnsi="Times New Roman" w:cs="Times New Roman"/>
          <w:sz w:val="18"/>
        </w:rPr>
        <w:t xml:space="preserve">, </w:t>
      </w:r>
      <w:r w:rsidR="00784379" w:rsidRPr="00526135">
        <w:rPr>
          <w:rFonts w:ascii="Times New Roman" w:hAnsi="Times New Roman" w:cs="Times New Roman"/>
          <w:i/>
          <w:sz w:val="18"/>
        </w:rPr>
        <w:t>Accepted</w:t>
      </w:r>
      <w:r w:rsidR="00784379" w:rsidRPr="00526135">
        <w:rPr>
          <w:rFonts w:ascii="Times New Roman" w:hAnsi="Times New Roman" w:cs="Times New Roman"/>
          <w:sz w:val="18"/>
        </w:rPr>
        <w:t xml:space="preserve">: </w:t>
      </w:r>
      <w:proofErr w:type="spellStart"/>
      <w:r w:rsidR="00784379">
        <w:rPr>
          <w:rFonts w:ascii="Times New Roman" w:hAnsi="Times New Roman" w:cs="Times New Roman"/>
          <w:sz w:val="18"/>
          <w:lang w:val="en-US"/>
        </w:rPr>
        <w:t>Februari</w:t>
      </w:r>
      <w:proofErr w:type="spellEnd"/>
      <w:r w:rsidR="00784379">
        <w:rPr>
          <w:rFonts w:ascii="Times New Roman" w:hAnsi="Times New Roman" w:cs="Times New Roman"/>
          <w:sz w:val="18"/>
          <w:lang w:val="en-US"/>
        </w:rPr>
        <w:t xml:space="preserve"> 2022</w:t>
      </w:r>
      <w:r w:rsidR="00784379" w:rsidRPr="00526135">
        <w:rPr>
          <w:rFonts w:ascii="Times New Roman" w:hAnsi="Times New Roman" w:cs="Times New Roman"/>
          <w:sz w:val="18"/>
        </w:rPr>
        <w:t xml:space="preserve">, </w:t>
      </w:r>
      <w:r w:rsidR="00784379" w:rsidRPr="00526135">
        <w:rPr>
          <w:rFonts w:ascii="Times New Roman" w:hAnsi="Times New Roman" w:cs="Times New Roman"/>
          <w:i/>
          <w:sz w:val="18"/>
        </w:rPr>
        <w:t>Publisher</w:t>
      </w:r>
      <w:r w:rsidR="00784379" w:rsidRPr="00526135">
        <w:rPr>
          <w:rFonts w:ascii="Times New Roman" w:hAnsi="Times New Roman" w:cs="Times New Roman"/>
          <w:sz w:val="18"/>
        </w:rPr>
        <w:t xml:space="preserve">: </w:t>
      </w:r>
      <w:proofErr w:type="spellStart"/>
      <w:r w:rsidR="00784379">
        <w:rPr>
          <w:rFonts w:ascii="Times New Roman" w:hAnsi="Times New Roman" w:cs="Times New Roman"/>
          <w:sz w:val="18"/>
          <w:lang w:val="en-US"/>
        </w:rPr>
        <w:t>Februari</w:t>
      </w:r>
      <w:proofErr w:type="spellEnd"/>
      <w:r w:rsidR="00784379" w:rsidRPr="00526135">
        <w:rPr>
          <w:rFonts w:ascii="Times New Roman" w:hAnsi="Times New Roman" w:cs="Times New Roman"/>
          <w:sz w:val="18"/>
        </w:rPr>
        <w:t xml:space="preserve"> </w:t>
      </w:r>
      <w:r w:rsidR="00784379">
        <w:rPr>
          <w:rFonts w:ascii="Times New Roman" w:hAnsi="Times New Roman" w:cs="Times New Roman"/>
          <w:sz w:val="18"/>
          <w:lang w:val="en-US"/>
        </w:rPr>
        <w:t>2022</w:t>
      </w:r>
    </w:p>
    <w:p w14:paraId="7F2ABA22" w14:textId="77777777" w:rsidR="00981F50" w:rsidRDefault="00981F50" w:rsidP="00981F50">
      <w:pPr>
        <w:spacing w:after="0" w:line="240" w:lineRule="auto"/>
        <w:ind w:right="-1"/>
        <w:jc w:val="center"/>
        <w:rPr>
          <w:rFonts w:ascii="Times New Roman" w:eastAsia="Times New Roman" w:hAnsi="Times New Roman"/>
          <w:b/>
          <w:sz w:val="28"/>
          <w:szCs w:val="28"/>
          <w:lang w:val="en-US"/>
        </w:rPr>
      </w:pPr>
    </w:p>
    <w:p w14:paraId="025E4F65" w14:textId="13CF6EA3" w:rsidR="00236F23" w:rsidRDefault="00E82869" w:rsidP="00E82869">
      <w:pPr>
        <w:spacing w:after="0" w:line="360" w:lineRule="auto"/>
        <w:jc w:val="center"/>
        <w:rPr>
          <w:rFonts w:ascii="Times New Roman" w:hAnsi="Times New Roman" w:cs="Times New Roman"/>
          <w:b/>
          <w:sz w:val="24"/>
          <w:szCs w:val="24"/>
        </w:rPr>
      </w:pPr>
      <w:r w:rsidRPr="007129F0">
        <w:rPr>
          <w:rFonts w:ascii="Times New Roman" w:hAnsi="Times New Roman" w:cs="Times New Roman"/>
          <w:b/>
          <w:sz w:val="24"/>
          <w:szCs w:val="24"/>
        </w:rPr>
        <w:t xml:space="preserve">PENGARUH PENERAPAN MODEL PEMBELAJARAN </w:t>
      </w:r>
      <w:r w:rsidRPr="007129F0">
        <w:rPr>
          <w:rFonts w:ascii="Times New Roman" w:hAnsi="Times New Roman" w:cs="Times New Roman"/>
          <w:b/>
          <w:i/>
          <w:sz w:val="24"/>
          <w:szCs w:val="24"/>
        </w:rPr>
        <w:t>PROJECT BASED LEARNING</w:t>
      </w:r>
      <w:r w:rsidRPr="007129F0">
        <w:rPr>
          <w:rFonts w:ascii="Times New Roman" w:hAnsi="Times New Roman" w:cs="Times New Roman"/>
          <w:b/>
          <w:sz w:val="24"/>
          <w:szCs w:val="24"/>
        </w:rPr>
        <w:t xml:space="preserve"> TERHADAP MINAT DAN HASIL BELAJAR BAHASA INDONESIA SISWA KELAS X SMK NEGERI 2 PANGKEP</w:t>
      </w:r>
    </w:p>
    <w:p w14:paraId="17D42B60" w14:textId="77777777" w:rsidR="00E82869" w:rsidRPr="00E82869" w:rsidRDefault="00E82869" w:rsidP="00E82869">
      <w:pPr>
        <w:spacing w:after="0" w:line="240" w:lineRule="auto"/>
        <w:jc w:val="center"/>
        <w:rPr>
          <w:rFonts w:ascii="Times New Roman" w:hAnsi="Times New Roman" w:cs="Times New Roman"/>
          <w:b/>
          <w:sz w:val="24"/>
          <w:szCs w:val="24"/>
        </w:rPr>
      </w:pPr>
    </w:p>
    <w:p w14:paraId="55A43E0B" w14:textId="77777777" w:rsidR="00E82869" w:rsidRPr="00E82869" w:rsidRDefault="00E82869" w:rsidP="00E82869">
      <w:pPr>
        <w:spacing w:after="0" w:line="240" w:lineRule="auto"/>
        <w:jc w:val="center"/>
        <w:rPr>
          <w:rFonts w:ascii="Times New Roman" w:hAnsi="Times New Roman" w:cs="Times New Roman"/>
          <w:sz w:val="24"/>
          <w:szCs w:val="24"/>
          <w:u w:val="single"/>
        </w:rPr>
      </w:pPr>
      <w:r w:rsidRPr="00E82869">
        <w:rPr>
          <w:rFonts w:ascii="Times New Roman" w:hAnsi="Times New Roman" w:cs="Times New Roman"/>
          <w:b/>
          <w:sz w:val="24"/>
          <w:szCs w:val="24"/>
          <w:u w:val="single"/>
        </w:rPr>
        <w:t>Nurwafid Azizah</w:t>
      </w:r>
    </w:p>
    <w:p w14:paraId="18ED150C" w14:textId="77777777" w:rsidR="00E82869" w:rsidRPr="007129F0" w:rsidRDefault="00E82869" w:rsidP="00E82869">
      <w:pPr>
        <w:spacing w:after="0" w:line="240" w:lineRule="auto"/>
        <w:jc w:val="center"/>
        <w:rPr>
          <w:rFonts w:ascii="Times New Roman" w:hAnsi="Times New Roman" w:cs="Times New Roman"/>
          <w:b/>
          <w:sz w:val="24"/>
          <w:szCs w:val="24"/>
        </w:rPr>
      </w:pPr>
      <w:r w:rsidRPr="007129F0">
        <w:rPr>
          <w:rFonts w:ascii="Times New Roman" w:hAnsi="Times New Roman" w:cs="Times New Roman"/>
          <w:b/>
          <w:sz w:val="24"/>
          <w:szCs w:val="24"/>
        </w:rPr>
        <w:t>Universitas Muhammadiyah Makassar</w:t>
      </w:r>
    </w:p>
    <w:p w14:paraId="5FBD17B3" w14:textId="77777777" w:rsidR="00E82869" w:rsidRDefault="00160377" w:rsidP="00E82869">
      <w:pPr>
        <w:spacing w:after="0" w:line="240" w:lineRule="auto"/>
        <w:jc w:val="center"/>
        <w:rPr>
          <w:rStyle w:val="Hyperlink"/>
          <w:rFonts w:ascii="Times New Roman" w:hAnsi="Times New Roman" w:cs="Times New Roman"/>
          <w:color w:val="auto"/>
          <w:sz w:val="24"/>
          <w:szCs w:val="24"/>
          <w:u w:val="none"/>
        </w:rPr>
      </w:pPr>
      <w:hyperlink r:id="rId9" w:history="1">
        <w:r w:rsidR="00E82869" w:rsidRPr="007129F0">
          <w:rPr>
            <w:rStyle w:val="Hyperlink"/>
            <w:rFonts w:ascii="Times New Roman" w:hAnsi="Times New Roman" w:cs="Times New Roman"/>
            <w:color w:val="auto"/>
            <w:sz w:val="24"/>
            <w:szCs w:val="24"/>
            <w:u w:val="none"/>
          </w:rPr>
          <w:t>nurwatidazizah2204@gmail.com</w:t>
        </w:r>
      </w:hyperlink>
    </w:p>
    <w:p w14:paraId="4E79F450" w14:textId="77777777" w:rsidR="00E82869" w:rsidRDefault="00E82869" w:rsidP="00E82869">
      <w:pPr>
        <w:spacing w:after="0" w:line="240" w:lineRule="auto"/>
        <w:jc w:val="center"/>
        <w:rPr>
          <w:rStyle w:val="Hyperlink"/>
          <w:rFonts w:ascii="Times New Roman" w:hAnsi="Times New Roman" w:cs="Times New Roman"/>
          <w:color w:val="auto"/>
          <w:sz w:val="24"/>
          <w:szCs w:val="24"/>
          <w:u w:val="none"/>
        </w:rPr>
      </w:pPr>
    </w:p>
    <w:p w14:paraId="379E9248" w14:textId="77777777" w:rsidR="00E82869" w:rsidRDefault="00E82869" w:rsidP="00E82869">
      <w:pPr>
        <w:spacing w:after="0" w:line="240" w:lineRule="auto"/>
        <w:jc w:val="center"/>
        <w:rPr>
          <w:rStyle w:val="Hyperlink"/>
          <w:rFonts w:ascii="Times New Roman" w:hAnsi="Times New Roman" w:cs="Times New Roman"/>
          <w:color w:val="auto"/>
          <w:sz w:val="24"/>
          <w:szCs w:val="24"/>
          <w:u w:val="none"/>
        </w:rPr>
      </w:pPr>
    </w:p>
    <w:p w14:paraId="2FC92A05" w14:textId="77777777" w:rsidR="00E82869" w:rsidRPr="00642EAF" w:rsidRDefault="00E82869" w:rsidP="00E82869">
      <w:pPr>
        <w:spacing w:after="0" w:line="240" w:lineRule="auto"/>
        <w:jc w:val="center"/>
        <w:rPr>
          <w:rFonts w:ascii="Times New Roman" w:hAnsi="Times New Roman" w:cs="Times New Roman"/>
          <w:sz w:val="20"/>
          <w:szCs w:val="24"/>
        </w:rPr>
      </w:pPr>
      <w:r w:rsidRPr="00642EAF">
        <w:rPr>
          <w:rFonts w:ascii="Times New Roman" w:hAnsi="Times New Roman" w:cs="Times New Roman"/>
          <w:b/>
          <w:sz w:val="20"/>
          <w:szCs w:val="24"/>
        </w:rPr>
        <w:t>ABSTRAK</w:t>
      </w:r>
    </w:p>
    <w:p w14:paraId="535DC82C" w14:textId="77777777" w:rsidR="00E82869" w:rsidRDefault="00E82869" w:rsidP="00E82869">
      <w:pPr>
        <w:spacing w:after="0" w:line="240" w:lineRule="auto"/>
        <w:jc w:val="both"/>
        <w:rPr>
          <w:rFonts w:ascii="Times New Roman" w:hAnsi="Times New Roman" w:cs="Times New Roman"/>
          <w:sz w:val="20"/>
          <w:szCs w:val="24"/>
        </w:rPr>
      </w:pPr>
      <w:r w:rsidRPr="00642EAF">
        <w:rPr>
          <w:rFonts w:ascii="Times New Roman" w:hAnsi="Times New Roman" w:cs="Times New Roman"/>
          <w:sz w:val="20"/>
          <w:szCs w:val="24"/>
        </w:rPr>
        <w:t xml:space="preserve">Penelitian ini bertujuan untuk mengetahui pengaruh penerapan model </w:t>
      </w:r>
      <w:r w:rsidRPr="00642EAF">
        <w:rPr>
          <w:rFonts w:ascii="Times New Roman" w:hAnsi="Times New Roman" w:cs="Times New Roman"/>
          <w:i/>
          <w:sz w:val="20"/>
          <w:szCs w:val="24"/>
        </w:rPr>
        <w:t xml:space="preserve">Project Based Learning </w:t>
      </w:r>
      <w:r w:rsidRPr="00642EAF">
        <w:rPr>
          <w:rFonts w:ascii="Times New Roman" w:hAnsi="Times New Roman" w:cs="Times New Roman"/>
          <w:sz w:val="20"/>
          <w:szCs w:val="24"/>
        </w:rPr>
        <w:t xml:space="preserve">(PBL) pada materi puisi. Jenis penelitian ini adalah penelitian eksperimen. Rancangan pada penelitian ini, meliputi observasi awal, perencanaan, melakukan </w:t>
      </w:r>
      <w:r w:rsidRPr="00642EAF">
        <w:rPr>
          <w:rFonts w:ascii="Times New Roman" w:hAnsi="Times New Roman" w:cs="Times New Roman"/>
          <w:i/>
          <w:sz w:val="20"/>
          <w:szCs w:val="24"/>
        </w:rPr>
        <w:t>pre-test</w:t>
      </w:r>
      <w:r w:rsidRPr="00642EAF">
        <w:rPr>
          <w:rFonts w:ascii="Times New Roman" w:hAnsi="Times New Roman" w:cs="Times New Roman"/>
          <w:sz w:val="20"/>
          <w:szCs w:val="24"/>
        </w:rPr>
        <w:t xml:space="preserve">, melakukan eksperimen, melakukan </w:t>
      </w:r>
      <w:r w:rsidRPr="00642EAF">
        <w:rPr>
          <w:rFonts w:ascii="Times New Roman" w:hAnsi="Times New Roman" w:cs="Times New Roman"/>
          <w:i/>
          <w:sz w:val="20"/>
          <w:szCs w:val="24"/>
        </w:rPr>
        <w:t>post-test</w:t>
      </w:r>
      <w:r w:rsidRPr="00642EAF">
        <w:rPr>
          <w:rFonts w:ascii="Times New Roman" w:hAnsi="Times New Roman" w:cs="Times New Roman"/>
          <w:sz w:val="20"/>
          <w:szCs w:val="24"/>
        </w:rPr>
        <w:t>, dan melakukan analisis data penelitian. Subjek dalam penelitian ini adalah siswa kelas X Perhotelan 1 SMK Negeri 2 Pangkep sebanyak 36 orang. Teknik pengumpulan data dalam penelitian ini adalah penyebaran kuesioner (angket) dan observasi. Adapun teknik analisis data dalam penelitian ini adalah menggunakan teks analisis deskriptif dan analisis statistik inferensial. Hasil penelitian ini menunjukkan pada hasil belajar bahasa Indonesia siswa pada kelas eksperimen tergolong “tinggi” dengan persentase 61,11 %. Sedangkan hasil belajar bahasa Indonesia siswa pada kelas kontrol tergolong “sedang” dengan persentase 63,88 %. Hasil perhitungan uji T yaitu T</w:t>
      </w:r>
      <w:r w:rsidRPr="00642EAF">
        <w:rPr>
          <w:rFonts w:ascii="Times New Roman" w:hAnsi="Times New Roman" w:cs="Times New Roman"/>
          <w:sz w:val="20"/>
          <w:szCs w:val="24"/>
          <w:vertAlign w:val="subscript"/>
        </w:rPr>
        <w:t>hitung</w:t>
      </w:r>
      <w:r w:rsidRPr="00642EAF">
        <w:rPr>
          <w:rFonts w:ascii="Times New Roman" w:hAnsi="Times New Roman" w:cs="Times New Roman"/>
          <w:sz w:val="20"/>
          <w:szCs w:val="24"/>
        </w:rPr>
        <w:t xml:space="preserve"> = 195,5 &lt; T</w:t>
      </w:r>
      <w:r w:rsidRPr="00642EAF">
        <w:rPr>
          <w:rFonts w:ascii="Times New Roman" w:hAnsi="Times New Roman" w:cs="Times New Roman"/>
          <w:sz w:val="20"/>
          <w:szCs w:val="24"/>
          <w:vertAlign w:val="subscript"/>
        </w:rPr>
        <w:t>tabel</w:t>
      </w:r>
      <w:r w:rsidRPr="00642EAF">
        <w:rPr>
          <w:rFonts w:ascii="Times New Roman" w:hAnsi="Times New Roman" w:cs="Times New Roman"/>
          <w:sz w:val="20"/>
          <w:szCs w:val="24"/>
        </w:rPr>
        <w:t xml:space="preserve"> = 2,032, hal ini menunjukkan bahwa H</w:t>
      </w:r>
      <w:r w:rsidRPr="00642EAF">
        <w:rPr>
          <w:rFonts w:ascii="Times New Roman" w:hAnsi="Times New Roman" w:cs="Times New Roman"/>
          <w:sz w:val="20"/>
          <w:szCs w:val="24"/>
          <w:vertAlign w:val="subscript"/>
        </w:rPr>
        <w:t>0</w:t>
      </w:r>
      <w:r w:rsidRPr="00642EAF">
        <w:rPr>
          <w:rFonts w:ascii="Times New Roman" w:hAnsi="Times New Roman" w:cs="Times New Roman"/>
          <w:sz w:val="20"/>
          <w:szCs w:val="24"/>
        </w:rPr>
        <w:t xml:space="preserve"> ditolak dan H</w:t>
      </w:r>
      <w:r w:rsidRPr="00642EAF">
        <w:rPr>
          <w:rFonts w:ascii="Times New Roman" w:hAnsi="Times New Roman" w:cs="Times New Roman"/>
          <w:sz w:val="20"/>
          <w:szCs w:val="24"/>
          <w:vertAlign w:val="subscript"/>
        </w:rPr>
        <w:t xml:space="preserve">1 </w:t>
      </w:r>
      <w:r w:rsidRPr="00642EAF">
        <w:rPr>
          <w:rFonts w:ascii="Times New Roman" w:hAnsi="Times New Roman" w:cs="Times New Roman"/>
          <w:sz w:val="20"/>
          <w:szCs w:val="24"/>
        </w:rPr>
        <w:t xml:space="preserve">diterima, sehingga dapat disimpulkan bahwa terdapat pengaruh dari penerapan model pembelajaran </w:t>
      </w:r>
      <w:r w:rsidRPr="00642EAF">
        <w:rPr>
          <w:rFonts w:ascii="Times New Roman" w:hAnsi="Times New Roman" w:cs="Times New Roman"/>
          <w:i/>
          <w:sz w:val="20"/>
          <w:szCs w:val="24"/>
        </w:rPr>
        <w:t>Project Based Learning</w:t>
      </w:r>
      <w:r w:rsidRPr="00642EAF">
        <w:rPr>
          <w:rFonts w:ascii="Times New Roman" w:hAnsi="Times New Roman" w:cs="Times New Roman"/>
          <w:sz w:val="20"/>
          <w:szCs w:val="24"/>
        </w:rPr>
        <w:t xml:space="preserve"> (PBL) terhadap minat dan hasil belajar siswa SMK Negeri 2 Pangkep. </w:t>
      </w:r>
    </w:p>
    <w:p w14:paraId="40FA7EEA" w14:textId="77777777" w:rsidR="00E82869" w:rsidRPr="00642EAF" w:rsidRDefault="00E82869" w:rsidP="00E82869">
      <w:pPr>
        <w:spacing w:after="0" w:line="240" w:lineRule="auto"/>
        <w:jc w:val="both"/>
        <w:rPr>
          <w:rFonts w:ascii="Times New Roman" w:hAnsi="Times New Roman" w:cs="Times New Roman"/>
          <w:sz w:val="20"/>
          <w:szCs w:val="24"/>
        </w:rPr>
      </w:pPr>
    </w:p>
    <w:p w14:paraId="40858035" w14:textId="5C945129" w:rsidR="00E82869" w:rsidRDefault="00E82869" w:rsidP="00E82869">
      <w:pPr>
        <w:spacing w:after="0" w:line="240" w:lineRule="auto"/>
        <w:jc w:val="both"/>
        <w:rPr>
          <w:rFonts w:ascii="Times New Roman" w:hAnsi="Times New Roman" w:cs="Times New Roman"/>
          <w:sz w:val="20"/>
          <w:szCs w:val="24"/>
        </w:rPr>
      </w:pPr>
      <w:r w:rsidRPr="00642EAF">
        <w:rPr>
          <w:rFonts w:ascii="Times New Roman" w:hAnsi="Times New Roman" w:cs="Times New Roman"/>
          <w:b/>
          <w:sz w:val="20"/>
          <w:szCs w:val="24"/>
        </w:rPr>
        <w:t>Kata kunci</w:t>
      </w:r>
      <w:r w:rsidRPr="00642EAF">
        <w:rPr>
          <w:rFonts w:ascii="Times New Roman" w:hAnsi="Times New Roman" w:cs="Times New Roman"/>
          <w:sz w:val="20"/>
          <w:szCs w:val="24"/>
        </w:rPr>
        <w:t xml:space="preserve"> : Puisi, Model Pembelajaran </w:t>
      </w:r>
      <w:r w:rsidRPr="00642EAF">
        <w:rPr>
          <w:rFonts w:ascii="Times New Roman" w:hAnsi="Times New Roman" w:cs="Times New Roman"/>
          <w:i/>
          <w:sz w:val="20"/>
          <w:szCs w:val="24"/>
        </w:rPr>
        <w:t>Project Based Learning</w:t>
      </w:r>
      <w:r w:rsidRPr="00642EAF">
        <w:rPr>
          <w:rFonts w:ascii="Times New Roman" w:hAnsi="Times New Roman" w:cs="Times New Roman"/>
          <w:sz w:val="20"/>
          <w:szCs w:val="24"/>
        </w:rPr>
        <w:t xml:space="preserve"> (PBL)</w:t>
      </w:r>
    </w:p>
    <w:p w14:paraId="64E3BBDC" w14:textId="77777777" w:rsidR="00E82869" w:rsidRPr="00E82869" w:rsidRDefault="00E82869" w:rsidP="00E82869">
      <w:pPr>
        <w:spacing w:after="0" w:line="240" w:lineRule="auto"/>
        <w:jc w:val="both"/>
        <w:rPr>
          <w:rFonts w:ascii="Times New Roman" w:hAnsi="Times New Roman" w:cs="Times New Roman"/>
          <w:sz w:val="20"/>
          <w:szCs w:val="24"/>
        </w:rPr>
      </w:pPr>
    </w:p>
    <w:p w14:paraId="5209AB13" w14:textId="6C609292" w:rsidR="00993C07" w:rsidRPr="00426A6D" w:rsidRDefault="00993C07" w:rsidP="00993C07">
      <w:pPr>
        <w:spacing w:after="0" w:line="240" w:lineRule="auto"/>
        <w:ind w:right="-1" w:hanging="1"/>
        <w:rPr>
          <w:rFonts w:ascii="Times New Roman" w:hAnsi="Times New Roman" w:cs="Times New Roman"/>
          <w:bCs/>
          <w:iCs/>
          <w:sz w:val="20"/>
          <w:szCs w:val="20"/>
          <w:lang w:val="en-US"/>
        </w:rPr>
      </w:pPr>
    </w:p>
    <w:p w14:paraId="4E57F15E" w14:textId="715614D4" w:rsidR="00126FA4" w:rsidRPr="00126FA4" w:rsidRDefault="00126FA4" w:rsidP="00993C07">
      <w:pPr>
        <w:spacing w:after="0" w:line="200" w:lineRule="auto"/>
        <w:ind w:hanging="1"/>
        <w:jc w:val="center"/>
        <w:rPr>
          <w:rFonts w:ascii="Times New Roman" w:hAnsi="Times New Roman" w:cs="Times New Roman"/>
          <w:b/>
          <w:i/>
          <w:iCs/>
          <w:sz w:val="20"/>
          <w:szCs w:val="20"/>
          <w:lang w:val="en-US"/>
        </w:rPr>
      </w:pPr>
      <w:r w:rsidRPr="00126FA4">
        <w:rPr>
          <w:rFonts w:ascii="Times New Roman" w:hAnsi="Times New Roman" w:cs="Times New Roman"/>
          <w:b/>
          <w:i/>
          <w:iCs/>
          <w:sz w:val="20"/>
          <w:szCs w:val="20"/>
          <w:lang w:val="en-US"/>
        </w:rPr>
        <w:t>ABSTRAC</w:t>
      </w:r>
      <w:r>
        <w:rPr>
          <w:rFonts w:ascii="Times New Roman" w:hAnsi="Times New Roman" w:cs="Times New Roman"/>
          <w:b/>
          <w:i/>
          <w:iCs/>
          <w:sz w:val="20"/>
          <w:szCs w:val="20"/>
          <w:lang w:val="en-US"/>
        </w:rPr>
        <w:t>T</w:t>
      </w:r>
    </w:p>
    <w:p w14:paraId="1AD1D8A7" w14:textId="77777777" w:rsidR="00E82869" w:rsidRPr="00E82869" w:rsidRDefault="00E82869" w:rsidP="00E82869">
      <w:pPr>
        <w:spacing w:after="0" w:line="240" w:lineRule="auto"/>
        <w:jc w:val="both"/>
        <w:rPr>
          <w:rFonts w:ascii="Times New Roman" w:hAnsi="Times New Roman" w:cs="Times New Roman"/>
          <w:i/>
          <w:sz w:val="20"/>
          <w:szCs w:val="24"/>
        </w:rPr>
      </w:pPr>
      <w:r w:rsidRPr="00E82869">
        <w:rPr>
          <w:rFonts w:ascii="Times New Roman" w:hAnsi="Times New Roman" w:cs="Times New Roman"/>
          <w:i/>
          <w:sz w:val="20"/>
          <w:szCs w:val="24"/>
        </w:rPr>
        <w:t>This study aims to determine the effect of implementing the Project Based Learning (PBL) model on poetry material. This type of research is experimental research. The design in this study includes initial observations, planning, conducting pre-tests, conducting experiments, conducting post-tests, and analyzing research data. The subjects in this study were 36 students of class X Hospitality 1 SMK Negeri 2 Pangkep. Data collection techniques in this study are questionnaires (questionnaire) and observation. The data analysis technique in this research is using descriptive analysis text and inferential statistical analysis. The results of this study indicate that the Indonesian language learning outcomes of students in the experimental class are classified as "high" with a percentage of 61.11%. While the results of learning Indonesian students in the control class are classified as "medium" with a percentage of 63.88%. The results of the T-test calculations are Tcount = 195.5 &lt; Ttable = 2.032, this indicates that H0 is rejected and H1 is accepted, so it can be concluded that there is an influence from the application of the Project Based Learning (PBL) learning model on the interests and learning outcomes of SMK Negeri 2 students. Pangkep.</w:t>
      </w:r>
    </w:p>
    <w:p w14:paraId="0F347163" w14:textId="77777777" w:rsidR="001D39D6" w:rsidRPr="009C12C8" w:rsidRDefault="001D39D6" w:rsidP="00993C07">
      <w:pPr>
        <w:spacing w:after="0" w:line="240" w:lineRule="auto"/>
        <w:jc w:val="both"/>
        <w:rPr>
          <w:rFonts w:ascii="Times New Roman" w:hAnsi="Times New Roman" w:cs="Times New Roman"/>
          <w:i/>
          <w:sz w:val="20"/>
          <w:szCs w:val="20"/>
          <w:lang w:val="en-US"/>
        </w:rPr>
      </w:pPr>
    </w:p>
    <w:p w14:paraId="6608451B" w14:textId="29237C9F" w:rsidR="00395599" w:rsidRPr="00E82869" w:rsidRDefault="00E82869" w:rsidP="00395599">
      <w:pPr>
        <w:spacing w:line="240" w:lineRule="auto"/>
        <w:ind w:left="993" w:hanging="993"/>
        <w:jc w:val="both"/>
        <w:rPr>
          <w:rFonts w:ascii="Times New Roman" w:hAnsi="Times New Roman" w:cs="Times New Roman"/>
          <w:i/>
          <w:sz w:val="20"/>
          <w:szCs w:val="20"/>
          <w:lang w:val="en-US"/>
        </w:rPr>
      </w:pPr>
      <w:r>
        <w:rPr>
          <w:rFonts w:ascii="Times New Roman" w:hAnsi="Times New Roman" w:cs="Times New Roman"/>
          <w:b/>
          <w:i/>
          <w:sz w:val="20"/>
          <w:szCs w:val="20"/>
          <w:lang w:val="en-US"/>
        </w:rPr>
        <w:t xml:space="preserve">Keywords: </w:t>
      </w:r>
      <w:r w:rsidRPr="00E82869">
        <w:rPr>
          <w:rFonts w:ascii="Times New Roman" w:hAnsi="Times New Roman" w:cs="Times New Roman"/>
          <w:i/>
          <w:sz w:val="20"/>
          <w:szCs w:val="20"/>
          <w:lang w:val="en-US"/>
        </w:rPr>
        <w:t xml:space="preserve">Poetry, </w:t>
      </w:r>
      <w:proofErr w:type="spellStart"/>
      <w:r w:rsidRPr="00E82869">
        <w:rPr>
          <w:rFonts w:ascii="Times New Roman" w:hAnsi="Times New Roman" w:cs="Times New Roman"/>
          <w:i/>
          <w:sz w:val="20"/>
          <w:szCs w:val="20"/>
          <w:lang w:val="en-US"/>
        </w:rPr>
        <w:t>Projet</w:t>
      </w:r>
      <w:proofErr w:type="spellEnd"/>
      <w:r w:rsidRPr="00E82869">
        <w:rPr>
          <w:rFonts w:ascii="Times New Roman" w:hAnsi="Times New Roman" w:cs="Times New Roman"/>
          <w:i/>
          <w:sz w:val="20"/>
          <w:szCs w:val="20"/>
          <w:lang w:val="en-US"/>
        </w:rPr>
        <w:t>, Based Learning (PBL) Learning Model</w:t>
      </w:r>
    </w:p>
    <w:p w14:paraId="28CC60E7" w14:textId="77777777" w:rsidR="00395599" w:rsidRPr="001D39D6" w:rsidRDefault="00395599" w:rsidP="00395599">
      <w:pPr>
        <w:spacing w:line="240" w:lineRule="auto"/>
        <w:ind w:left="993" w:hanging="993"/>
        <w:jc w:val="both"/>
        <w:rPr>
          <w:rFonts w:ascii="Times New Roman" w:hAnsi="Times New Roman" w:cs="Times New Roman"/>
          <w:b/>
          <w:i/>
          <w:sz w:val="20"/>
          <w:szCs w:val="20"/>
          <w:lang w:val="en-US"/>
        </w:rPr>
      </w:pPr>
    </w:p>
    <w:p w14:paraId="0E6A0B18" w14:textId="77777777" w:rsidR="00E82869" w:rsidRDefault="00E82869" w:rsidP="00862704">
      <w:pPr>
        <w:spacing w:after="480"/>
        <w:rPr>
          <w:rFonts w:ascii="Times New Roman" w:eastAsia="Times New Roman" w:hAnsi="Times New Roman"/>
          <w:b/>
          <w:sz w:val="20"/>
          <w:szCs w:val="20"/>
        </w:rPr>
        <w:sectPr w:rsidR="00E82869" w:rsidSect="00AC3684">
          <w:headerReference w:type="default" r:id="rId10"/>
          <w:footerReference w:type="even" r:id="rId11"/>
          <w:footerReference w:type="default" r:id="rId12"/>
          <w:footerReference w:type="first" r:id="rId13"/>
          <w:type w:val="nextColumn"/>
          <w:pgSz w:w="11906" w:h="16838"/>
          <w:pgMar w:top="1701" w:right="1701" w:bottom="1701" w:left="2268" w:header="708" w:footer="488" w:gutter="0"/>
          <w:pgNumType w:start="1"/>
          <w:cols w:space="708"/>
          <w:docGrid w:linePitch="360"/>
        </w:sectPr>
      </w:pPr>
    </w:p>
    <w:p w14:paraId="0D174147" w14:textId="3664C2DC" w:rsidR="00BD5669" w:rsidRPr="00784379" w:rsidRDefault="00BD5669" w:rsidP="00784379">
      <w:pPr>
        <w:spacing w:after="0" w:line="360" w:lineRule="auto"/>
        <w:rPr>
          <w:rFonts w:ascii="Times New Roman" w:hAnsi="Times New Roman" w:cs="Times New Roman"/>
          <w:b/>
          <w:sz w:val="24"/>
          <w:szCs w:val="24"/>
          <w:lang w:val="en-US"/>
        </w:rPr>
        <w:sectPr w:rsidR="00BD5669" w:rsidRPr="00784379" w:rsidSect="00AC3684">
          <w:type w:val="continuous"/>
          <w:pgSz w:w="11906" w:h="16838"/>
          <w:pgMar w:top="1701" w:right="1701" w:bottom="1701" w:left="2268" w:header="708" w:footer="488" w:gutter="0"/>
          <w:pgNumType w:start="1"/>
          <w:cols w:space="720"/>
          <w:docGrid w:linePitch="360"/>
        </w:sectPr>
      </w:pPr>
      <w:bookmarkStart w:id="0" w:name="_Hlk65607560"/>
    </w:p>
    <w:p w14:paraId="798D252C" w14:textId="77777777" w:rsidR="00784379" w:rsidRPr="007129F0" w:rsidRDefault="00784379" w:rsidP="00784379">
      <w:pPr>
        <w:spacing w:after="0" w:line="360" w:lineRule="auto"/>
        <w:jc w:val="both"/>
        <w:rPr>
          <w:rFonts w:ascii="Times New Roman" w:hAnsi="Times New Roman" w:cs="Times New Roman"/>
          <w:sz w:val="24"/>
          <w:szCs w:val="24"/>
        </w:rPr>
      </w:pPr>
      <w:r w:rsidRPr="007129F0">
        <w:rPr>
          <w:rFonts w:ascii="Times New Roman" w:hAnsi="Times New Roman" w:cs="Times New Roman"/>
          <w:b/>
          <w:sz w:val="24"/>
          <w:szCs w:val="24"/>
        </w:rPr>
        <w:lastRenderedPageBreak/>
        <w:t>PENDAHULUAN</w:t>
      </w:r>
    </w:p>
    <w:p w14:paraId="36D80285" w14:textId="77777777" w:rsidR="00784379" w:rsidRPr="007129F0" w:rsidRDefault="00784379" w:rsidP="00784379">
      <w:pPr>
        <w:pStyle w:val="ListParagraph"/>
        <w:spacing w:after="0" w:line="360" w:lineRule="auto"/>
        <w:ind w:left="0" w:firstLine="720"/>
        <w:jc w:val="both"/>
        <w:rPr>
          <w:rFonts w:ascii="Times New Roman" w:hAnsi="Times New Roman" w:cs="Times New Roman"/>
          <w:sz w:val="24"/>
          <w:szCs w:val="24"/>
        </w:rPr>
      </w:pPr>
      <w:r w:rsidRPr="007129F0">
        <w:rPr>
          <w:rFonts w:ascii="Times New Roman" w:hAnsi="Times New Roman" w:cs="Times New Roman"/>
          <w:sz w:val="24"/>
          <w:szCs w:val="24"/>
        </w:rPr>
        <w:t xml:space="preserve">Pendidikan pada hakikatnya merupakan salah satu kebutuhan pokok dalam kehidupan. Melalui pendidikan, manusia dapat mengetahui apa yang sebelumnya tidak diketahui. Pendidikan juga menjadi salah satu aspek sangat penting dalam upaya peningkatan sumber daya manusia (SDM) yang cerdas, sehingga dapat menunjang kemajuan Bangsa dan Negara di masa depan. </w:t>
      </w:r>
    </w:p>
    <w:p w14:paraId="17E573C6" w14:textId="77777777" w:rsidR="00784379" w:rsidRPr="007129F0" w:rsidRDefault="00784379" w:rsidP="00784379">
      <w:pPr>
        <w:pStyle w:val="ListParagraph"/>
        <w:spacing w:after="0" w:line="360" w:lineRule="auto"/>
        <w:ind w:left="0" w:firstLine="720"/>
        <w:jc w:val="both"/>
        <w:rPr>
          <w:rFonts w:ascii="Times New Roman" w:hAnsi="Times New Roman" w:cs="Times New Roman"/>
          <w:sz w:val="24"/>
          <w:szCs w:val="24"/>
        </w:rPr>
      </w:pPr>
      <w:r w:rsidRPr="007129F0">
        <w:rPr>
          <w:rFonts w:ascii="Times New Roman" w:hAnsi="Times New Roman" w:cs="Times New Roman"/>
          <w:sz w:val="24"/>
          <w:szCs w:val="24"/>
        </w:rPr>
        <w:t xml:space="preserve">Sebagaimana telah diatur dalam UU No. 20 tahun 2003 tentang sistem Pendidikan Nasional yang menyatakan bahwa: “Pendidikan Nasional berfungsi mengembangkan kemampuan dan membentuk watak serta peradaban yang bermartabat dalam rangka mencerdaskan kehidupan bangsa, bertujuan untuk berkembangnya potensi peserta didik agar menjadi manusia yang beriman dan bertakwa kepada Tuhan Yang Maha Esa, berakhlak mulia, sehat, berilmu, cakap, kreatif, mandiri, dan menjadi warga negara demoktaris dan bertanggung jawab”. </w:t>
      </w:r>
    </w:p>
    <w:p w14:paraId="58972308" w14:textId="77777777" w:rsidR="00784379" w:rsidRPr="007129F0" w:rsidRDefault="00784379" w:rsidP="00784379">
      <w:pPr>
        <w:pStyle w:val="ListParagraph"/>
        <w:spacing w:after="0" w:line="360" w:lineRule="auto"/>
        <w:ind w:left="0" w:firstLine="720"/>
        <w:jc w:val="both"/>
        <w:rPr>
          <w:rFonts w:ascii="Times New Roman" w:hAnsi="Times New Roman" w:cs="Times New Roman"/>
          <w:sz w:val="24"/>
          <w:szCs w:val="24"/>
        </w:rPr>
      </w:pPr>
      <w:r w:rsidRPr="007129F0">
        <w:rPr>
          <w:rFonts w:ascii="Times New Roman" w:hAnsi="Times New Roman" w:cs="Times New Roman"/>
          <w:sz w:val="24"/>
          <w:szCs w:val="24"/>
        </w:rPr>
        <w:t xml:space="preserve">Berdasarkan Undang-Undang RI Nomor 20 Tahun 2003 salah satu tujuan pendidikan adalah untuk </w:t>
      </w:r>
      <w:r w:rsidRPr="007129F0">
        <w:rPr>
          <w:rFonts w:ascii="Times New Roman" w:hAnsi="Times New Roman" w:cs="Times New Roman"/>
          <w:sz w:val="24"/>
          <w:szCs w:val="24"/>
        </w:rPr>
        <w:t>mengembangkan kemampuan dan potensi siswa, sehingga kemampuan dan potensi siswa juga semakin berkembang. Hal ini sejalan dengan tujuan kurikulum 2013, yang dikembangkan dan difokuskan dalam pembentukan kompetensi serta karakter peserta didik yang berupa panduan tentang pengetahuan, keterampilan dan sikap yang nantinya dapat ditunjukkan peserta didik sebagai hasil belajar dari konsep yang dipelajari secara kontekstual. Proses pembelajaran pada kurikulum 2013 dilakukan secara interaktif, inspiratif, menyenangkan, menantang, memotivasi peserta didik untuk lebih mengembangkan kreatifitas sesuai dengan pengalaman dan meningkatkan hasil belajar.</w:t>
      </w:r>
    </w:p>
    <w:p w14:paraId="35ABFDE6" w14:textId="77777777" w:rsidR="000D314D" w:rsidRDefault="00784379" w:rsidP="00784379">
      <w:pPr>
        <w:pStyle w:val="ListParagraph"/>
        <w:spacing w:after="0" w:line="360" w:lineRule="auto"/>
        <w:ind w:left="0" w:firstLine="720"/>
        <w:jc w:val="both"/>
        <w:rPr>
          <w:rFonts w:ascii="Times New Roman" w:hAnsi="Times New Roman" w:cs="Times New Roman"/>
          <w:sz w:val="24"/>
          <w:szCs w:val="24"/>
        </w:rPr>
        <w:sectPr w:rsidR="000D314D" w:rsidSect="00784379">
          <w:headerReference w:type="default" r:id="rId14"/>
          <w:type w:val="continuous"/>
          <w:pgSz w:w="11907" w:h="16839" w:code="9"/>
          <w:pgMar w:top="1701" w:right="1701" w:bottom="1701" w:left="2268" w:header="720" w:footer="720" w:gutter="0"/>
          <w:cols w:num="2" w:space="720"/>
          <w:docGrid w:linePitch="360"/>
        </w:sectPr>
      </w:pPr>
      <w:r w:rsidRPr="007129F0">
        <w:rPr>
          <w:rFonts w:ascii="Times New Roman" w:hAnsi="Times New Roman" w:cs="Times New Roman"/>
          <w:sz w:val="24"/>
          <w:szCs w:val="24"/>
        </w:rPr>
        <w:t xml:space="preserve">Minat belajar memiliki peran penting dalam proses pembelajaran, tahap awal dalam proses pembelajaran hendaknya dimulai dengan menumbuhkan minat belajar siswa. Menurut Ahmad Susanto (2013) minat merupakan dorongan dari dalam diri seseorang atau faktor yang menimbulkan ketertarikan atau perhatian secara efektif, yang menyebabkan dipilihnya suatu obyek atau kegiatan yang menguntungkan, </w:t>
      </w:r>
    </w:p>
    <w:p w14:paraId="3927DB46" w14:textId="77777777" w:rsidR="00784379" w:rsidRPr="007129F0" w:rsidRDefault="00784379" w:rsidP="000D314D">
      <w:pPr>
        <w:pStyle w:val="ListParagraph"/>
        <w:spacing w:after="0" w:line="360" w:lineRule="auto"/>
        <w:ind w:left="0"/>
        <w:jc w:val="both"/>
        <w:rPr>
          <w:rFonts w:ascii="Times New Roman" w:hAnsi="Times New Roman" w:cs="Times New Roman"/>
          <w:sz w:val="24"/>
          <w:szCs w:val="24"/>
        </w:rPr>
      </w:pPr>
      <w:r w:rsidRPr="007129F0">
        <w:rPr>
          <w:rFonts w:ascii="Times New Roman" w:hAnsi="Times New Roman" w:cs="Times New Roman"/>
          <w:sz w:val="24"/>
          <w:szCs w:val="24"/>
        </w:rPr>
        <w:lastRenderedPageBreak/>
        <w:t xml:space="preserve">menyenangkan dan lama kelamaan akan mendatangkan kepuasan dalam dirinya. </w:t>
      </w:r>
    </w:p>
    <w:p w14:paraId="4913DF73" w14:textId="77777777" w:rsidR="00784379" w:rsidRPr="007129F0" w:rsidRDefault="00784379" w:rsidP="00784379">
      <w:pPr>
        <w:pStyle w:val="ListParagraph"/>
        <w:spacing w:after="0" w:line="360" w:lineRule="auto"/>
        <w:ind w:left="0" w:firstLine="720"/>
        <w:jc w:val="both"/>
        <w:rPr>
          <w:rFonts w:ascii="Times New Roman" w:hAnsi="Times New Roman" w:cs="Times New Roman"/>
          <w:sz w:val="24"/>
          <w:szCs w:val="24"/>
        </w:rPr>
      </w:pPr>
      <w:r w:rsidRPr="007129F0">
        <w:rPr>
          <w:rFonts w:ascii="Times New Roman" w:hAnsi="Times New Roman" w:cs="Times New Roman"/>
          <w:sz w:val="24"/>
          <w:szCs w:val="24"/>
        </w:rPr>
        <w:t xml:space="preserve">Salah satu mata pelajaran yang terdapat di Sekolah Menengah Kejuruan dan pada umumnya kurang diminati oleh siswa adalah mata pelajaran bahasa Indonesia.  Salah satu penyebab kurangnya minat siswa dalam belajar bahasa Indonesia adalah kegiatan dalam proses belajar mengajar yang masih didominasi paradigma mengajar dengan guru aktif menyampaikan informasi dan siswa pasif menerima materi. </w:t>
      </w:r>
    </w:p>
    <w:p w14:paraId="1A702282" w14:textId="77777777" w:rsidR="00784379" w:rsidRPr="007129F0" w:rsidRDefault="00784379" w:rsidP="00784379">
      <w:pPr>
        <w:pStyle w:val="ListParagraph"/>
        <w:spacing w:after="0" w:line="360" w:lineRule="auto"/>
        <w:ind w:left="0" w:firstLine="720"/>
        <w:jc w:val="both"/>
        <w:rPr>
          <w:rFonts w:ascii="Times New Roman" w:hAnsi="Times New Roman" w:cs="Times New Roman"/>
          <w:sz w:val="24"/>
          <w:szCs w:val="24"/>
        </w:rPr>
      </w:pPr>
      <w:r w:rsidRPr="007129F0">
        <w:rPr>
          <w:rFonts w:ascii="Times New Roman" w:hAnsi="Times New Roman" w:cs="Times New Roman"/>
          <w:sz w:val="24"/>
          <w:szCs w:val="24"/>
        </w:rPr>
        <w:t xml:space="preserve">Ini dibuktikan dengan siswa lebih antusias saat mengikuti pelajaran peminatan kejuruan dibandingkan dengan mata pelajaran muatan Nasional, salah satunya bahasa Indonesia. Hal tersebut dikatakan wajar karena siswa yang memilih masuk di sekolah kejuruan. Kemudian, bagaimana dengan mata pelajaran bahasa Indonesia? Mata pelajaran bahasa Indonesia kurang melibatkan gerakan motorik, yang menjadi ciri khas sekolah kejuruan. Akibatnya, perhatian siswa saat proses pembelajaran menjadi berkurang. Selain itu, guru juga harus menguasai berbagai model dan media </w:t>
      </w:r>
      <w:r w:rsidRPr="007129F0">
        <w:rPr>
          <w:rFonts w:ascii="Times New Roman" w:hAnsi="Times New Roman" w:cs="Times New Roman"/>
          <w:sz w:val="24"/>
          <w:szCs w:val="24"/>
        </w:rPr>
        <w:t>pembelajaran yang inovatif, terutama yang sesuai dengan karakter siswa kejuruan.</w:t>
      </w:r>
    </w:p>
    <w:p w14:paraId="5AE8A5FF" w14:textId="77777777" w:rsidR="00784379" w:rsidRPr="007129F0" w:rsidRDefault="00784379" w:rsidP="00784379">
      <w:pPr>
        <w:pStyle w:val="ListParagraph"/>
        <w:spacing w:after="0" w:line="360" w:lineRule="auto"/>
        <w:ind w:left="0" w:firstLine="720"/>
        <w:jc w:val="both"/>
        <w:rPr>
          <w:rFonts w:ascii="Times New Roman" w:hAnsi="Times New Roman" w:cs="Times New Roman"/>
          <w:sz w:val="24"/>
          <w:szCs w:val="24"/>
        </w:rPr>
      </w:pPr>
      <w:r w:rsidRPr="007129F0">
        <w:rPr>
          <w:rFonts w:ascii="Times New Roman" w:hAnsi="Times New Roman" w:cs="Times New Roman"/>
          <w:sz w:val="24"/>
          <w:szCs w:val="24"/>
        </w:rPr>
        <w:t xml:space="preserve">Untuk itu guru perlu menggunakan model pembelajaran yang tepat agar bisa meningkatkan minat dan keaktifan siswa dalam mengikuti proses pembelajaran. Selain itu, siswa kurang aktif dalam bertanya, entah karena takut ataupun karena tidak mengetahui apa yang ingin mereka tanyakan. Kemudian saat pemberian tugas, kebanyakan guru dalam memberikan tugas hanya berfokus pada soal-soal yang ada di buku paket. Sehingga siswa tidak mampu membuat produk sesuai dengan hasil pemikirannya sendiri yang terkait dengan materi pembelajaran.  Guru harus mampu menyampaikan informasi dengan model yang menyenangkan bagi siswa. Salah satu hal diperlukan dalam menciptakan inovasi kegiatan pembelajaran yang menyenangkan dan dapat menumbuhkan minat belajar siswa juga meningkatkan hasil belajar siswa adalah penerapan model pembelajaran </w:t>
      </w:r>
      <w:r w:rsidRPr="007129F0">
        <w:rPr>
          <w:rFonts w:ascii="Times New Roman" w:hAnsi="Times New Roman" w:cs="Times New Roman"/>
          <w:i/>
          <w:sz w:val="24"/>
          <w:szCs w:val="24"/>
        </w:rPr>
        <w:t xml:space="preserve">Project Based Learning </w:t>
      </w:r>
      <w:r w:rsidRPr="007129F0">
        <w:rPr>
          <w:rFonts w:ascii="Times New Roman" w:hAnsi="Times New Roman" w:cs="Times New Roman"/>
          <w:sz w:val="24"/>
          <w:szCs w:val="24"/>
        </w:rPr>
        <w:t xml:space="preserve">(PBL). </w:t>
      </w:r>
    </w:p>
    <w:p w14:paraId="110CEAE6" w14:textId="77777777" w:rsidR="000D314D" w:rsidRDefault="00784379" w:rsidP="00784379">
      <w:pPr>
        <w:pStyle w:val="ListParagraph"/>
        <w:spacing w:after="0" w:line="360" w:lineRule="auto"/>
        <w:ind w:left="0" w:firstLine="720"/>
        <w:jc w:val="both"/>
        <w:rPr>
          <w:rFonts w:ascii="Times New Roman" w:hAnsi="Times New Roman" w:cs="Times New Roman"/>
          <w:sz w:val="24"/>
          <w:szCs w:val="24"/>
        </w:rPr>
        <w:sectPr w:rsidR="000D314D" w:rsidSect="000D314D">
          <w:headerReference w:type="default" r:id="rId15"/>
          <w:pgSz w:w="11907" w:h="16839" w:code="9"/>
          <w:pgMar w:top="1701" w:right="1701" w:bottom="1701" w:left="2268" w:header="720" w:footer="720" w:gutter="0"/>
          <w:cols w:num="2" w:space="720"/>
          <w:docGrid w:linePitch="360"/>
        </w:sectPr>
      </w:pPr>
      <w:r w:rsidRPr="007129F0">
        <w:rPr>
          <w:rFonts w:ascii="Times New Roman" w:hAnsi="Times New Roman" w:cs="Times New Roman"/>
          <w:sz w:val="24"/>
          <w:szCs w:val="24"/>
        </w:rPr>
        <w:t xml:space="preserve">Model pembelajaran </w:t>
      </w:r>
      <w:r w:rsidRPr="007129F0">
        <w:rPr>
          <w:rFonts w:ascii="Times New Roman" w:hAnsi="Times New Roman" w:cs="Times New Roman"/>
          <w:i/>
          <w:sz w:val="24"/>
          <w:szCs w:val="24"/>
        </w:rPr>
        <w:t>Project Based Learning</w:t>
      </w:r>
      <w:r w:rsidRPr="007129F0">
        <w:rPr>
          <w:rFonts w:ascii="Times New Roman" w:hAnsi="Times New Roman" w:cs="Times New Roman"/>
          <w:sz w:val="24"/>
          <w:szCs w:val="24"/>
        </w:rPr>
        <w:t xml:space="preserve"> (PBL)</w:t>
      </w:r>
      <w:r w:rsidRPr="007129F0">
        <w:rPr>
          <w:rFonts w:ascii="Times New Roman" w:hAnsi="Times New Roman" w:cs="Times New Roman"/>
          <w:i/>
          <w:sz w:val="24"/>
          <w:szCs w:val="24"/>
        </w:rPr>
        <w:t xml:space="preserve"> </w:t>
      </w:r>
      <w:r w:rsidRPr="007129F0">
        <w:rPr>
          <w:rFonts w:ascii="Times New Roman" w:hAnsi="Times New Roman" w:cs="Times New Roman"/>
          <w:sz w:val="24"/>
          <w:szCs w:val="24"/>
        </w:rPr>
        <w:t xml:space="preserve">merupakan </w:t>
      </w:r>
    </w:p>
    <w:p w14:paraId="2A35207F" w14:textId="77777777" w:rsidR="00784379" w:rsidRPr="007129F0" w:rsidRDefault="00784379" w:rsidP="00200737">
      <w:pPr>
        <w:pStyle w:val="ListParagraph"/>
        <w:spacing w:after="0" w:line="360" w:lineRule="auto"/>
        <w:ind w:left="0"/>
        <w:jc w:val="both"/>
        <w:rPr>
          <w:rFonts w:ascii="Times New Roman" w:hAnsi="Times New Roman" w:cs="Times New Roman"/>
          <w:sz w:val="24"/>
          <w:szCs w:val="24"/>
        </w:rPr>
      </w:pPr>
      <w:r w:rsidRPr="007129F0">
        <w:rPr>
          <w:rFonts w:ascii="Times New Roman" w:hAnsi="Times New Roman" w:cs="Times New Roman"/>
          <w:sz w:val="24"/>
          <w:szCs w:val="24"/>
        </w:rPr>
        <w:lastRenderedPageBreak/>
        <w:t xml:space="preserve">model pembelajaran yang menggunakan proyek dengan melibatkan siswa secara langsung. Menurut Isriani (2015) pembelajaran berbasis proyek merupakan model pembelajaran yang memberikan kesempatan pada guru untuk mengelola pembelajaran di kelas dengan melibatkan kerja proyek. Pembelajaran berbasis proyek dapat membantu siswa dalam belajar kelompok, mengembangkan keterampilan dan proyek yang dikerjakan mampu memberikan pengalaman pribadi pada siswa dan dapat menekankan kegiatan belajar yang berpusat pada siswa. </w:t>
      </w:r>
    </w:p>
    <w:p w14:paraId="532C8173" w14:textId="77777777" w:rsidR="00784379" w:rsidRPr="007129F0" w:rsidRDefault="00784379" w:rsidP="00784379">
      <w:pPr>
        <w:pStyle w:val="ListParagraph"/>
        <w:spacing w:after="0" w:line="360" w:lineRule="auto"/>
        <w:ind w:left="0" w:firstLine="720"/>
        <w:jc w:val="both"/>
        <w:rPr>
          <w:rFonts w:ascii="Times New Roman" w:hAnsi="Times New Roman" w:cs="Times New Roman"/>
          <w:sz w:val="24"/>
          <w:szCs w:val="24"/>
        </w:rPr>
      </w:pPr>
      <w:r w:rsidRPr="007129F0">
        <w:rPr>
          <w:rFonts w:ascii="Times New Roman" w:hAnsi="Times New Roman" w:cs="Times New Roman"/>
          <w:sz w:val="24"/>
          <w:szCs w:val="24"/>
        </w:rPr>
        <w:t xml:space="preserve">Penerapan model pembelajaran </w:t>
      </w:r>
      <w:r w:rsidRPr="007129F0">
        <w:rPr>
          <w:rFonts w:ascii="Times New Roman" w:hAnsi="Times New Roman" w:cs="Times New Roman"/>
          <w:i/>
          <w:sz w:val="24"/>
          <w:szCs w:val="24"/>
        </w:rPr>
        <w:t>Project Based Learning</w:t>
      </w:r>
      <w:r w:rsidRPr="007129F0">
        <w:rPr>
          <w:rFonts w:ascii="Times New Roman" w:hAnsi="Times New Roman" w:cs="Times New Roman"/>
          <w:sz w:val="24"/>
          <w:szCs w:val="24"/>
        </w:rPr>
        <w:t xml:space="preserve"> (PBL) diharapkan siswa termotivasi, lebih berminat, aktif, dan dapat memecahkan masalah sehingga prestasi belajar meningkat. Oleh karena itu, peneliti bermaksud melalukan penelitian untuk mengetahui minat dan hasil belajar pada SMK Negeri 2 Pangkep dengan judul </w:t>
      </w:r>
      <w:r w:rsidRPr="007129F0">
        <w:rPr>
          <w:rFonts w:ascii="Times New Roman" w:hAnsi="Times New Roman" w:cs="Times New Roman"/>
          <w:b/>
          <w:sz w:val="24"/>
          <w:szCs w:val="24"/>
        </w:rPr>
        <w:t xml:space="preserve">“Pengaruh Penerapan Model Pembelajaran </w:t>
      </w:r>
      <w:r w:rsidRPr="007129F0">
        <w:rPr>
          <w:rFonts w:ascii="Times New Roman" w:hAnsi="Times New Roman" w:cs="Times New Roman"/>
          <w:b/>
          <w:i/>
          <w:sz w:val="24"/>
          <w:szCs w:val="24"/>
        </w:rPr>
        <w:t>Project Based Learning</w:t>
      </w:r>
      <w:r w:rsidRPr="007129F0">
        <w:rPr>
          <w:rFonts w:ascii="Times New Roman" w:hAnsi="Times New Roman" w:cs="Times New Roman"/>
          <w:b/>
          <w:sz w:val="24"/>
          <w:szCs w:val="24"/>
        </w:rPr>
        <w:t xml:space="preserve"> Terhadap Minat dan Hasil Belajar Bahasa Indonesia </w:t>
      </w:r>
      <w:r w:rsidRPr="007129F0">
        <w:rPr>
          <w:rFonts w:ascii="Times New Roman" w:hAnsi="Times New Roman" w:cs="Times New Roman"/>
          <w:b/>
          <w:sz w:val="24"/>
          <w:szCs w:val="24"/>
        </w:rPr>
        <w:t>Siswa Kelas X SMK Negeri 2 Pangkep”</w:t>
      </w:r>
      <w:r w:rsidRPr="007129F0">
        <w:rPr>
          <w:rFonts w:ascii="Times New Roman" w:hAnsi="Times New Roman" w:cs="Times New Roman"/>
          <w:sz w:val="24"/>
          <w:szCs w:val="24"/>
        </w:rPr>
        <w:t>.</w:t>
      </w:r>
    </w:p>
    <w:bookmarkEnd w:id="0"/>
    <w:p w14:paraId="42061FD8" w14:textId="77777777" w:rsidR="00784379" w:rsidRDefault="00784379" w:rsidP="00784379">
      <w:pPr>
        <w:spacing w:after="0" w:line="240" w:lineRule="auto"/>
        <w:jc w:val="both"/>
        <w:rPr>
          <w:rFonts w:ascii="Times New Roman" w:hAnsi="Times New Roman" w:cs="Times New Roman"/>
          <w:b/>
          <w:sz w:val="24"/>
          <w:szCs w:val="24"/>
        </w:rPr>
      </w:pPr>
    </w:p>
    <w:p w14:paraId="153F5949" w14:textId="77777777" w:rsidR="00784379" w:rsidRPr="007129F0" w:rsidRDefault="00784379" w:rsidP="00784379">
      <w:pPr>
        <w:spacing w:after="0" w:line="360" w:lineRule="auto"/>
        <w:jc w:val="both"/>
        <w:rPr>
          <w:rFonts w:ascii="Times New Roman" w:hAnsi="Times New Roman" w:cs="Times New Roman"/>
          <w:b/>
          <w:sz w:val="24"/>
          <w:szCs w:val="24"/>
        </w:rPr>
      </w:pPr>
      <w:r w:rsidRPr="007129F0">
        <w:rPr>
          <w:rFonts w:ascii="Times New Roman" w:hAnsi="Times New Roman" w:cs="Times New Roman"/>
          <w:b/>
          <w:sz w:val="24"/>
          <w:szCs w:val="24"/>
        </w:rPr>
        <w:t>METODE PENELITIAN</w:t>
      </w:r>
    </w:p>
    <w:p w14:paraId="3A5112B2" w14:textId="77777777" w:rsidR="00784379" w:rsidRPr="007129F0" w:rsidRDefault="00784379" w:rsidP="00784379">
      <w:pPr>
        <w:spacing w:after="0" w:line="360" w:lineRule="auto"/>
        <w:ind w:firstLine="720"/>
        <w:jc w:val="both"/>
        <w:rPr>
          <w:rFonts w:ascii="Times New Roman" w:hAnsi="Times New Roman" w:cs="Times New Roman"/>
          <w:sz w:val="24"/>
          <w:szCs w:val="24"/>
        </w:rPr>
      </w:pPr>
      <w:r w:rsidRPr="007129F0">
        <w:rPr>
          <w:rFonts w:ascii="Times New Roman" w:hAnsi="Times New Roman" w:cs="Times New Roman"/>
          <w:sz w:val="24"/>
          <w:szCs w:val="24"/>
        </w:rPr>
        <w:t xml:space="preserve">Jenis penelitian yang digunakan dalam penelitian ini adalah jenis penelitian </w:t>
      </w:r>
      <w:r w:rsidRPr="007129F0">
        <w:rPr>
          <w:rFonts w:ascii="Times New Roman" w:hAnsi="Times New Roman" w:cs="Times New Roman"/>
          <w:i/>
          <w:sz w:val="24"/>
          <w:szCs w:val="24"/>
        </w:rPr>
        <w:t>quasi experimental design</w:t>
      </w:r>
      <w:r w:rsidRPr="007129F0">
        <w:rPr>
          <w:rFonts w:ascii="Times New Roman" w:hAnsi="Times New Roman" w:cs="Times New Roman"/>
          <w:sz w:val="24"/>
          <w:szCs w:val="24"/>
        </w:rPr>
        <w:t xml:space="preserve">. </w:t>
      </w:r>
    </w:p>
    <w:p w14:paraId="534713F3" w14:textId="77777777" w:rsidR="00784379" w:rsidRPr="007129F0" w:rsidRDefault="00784379" w:rsidP="00784379">
      <w:pPr>
        <w:spacing w:before="240" w:after="0" w:line="360" w:lineRule="auto"/>
        <w:jc w:val="center"/>
        <w:rPr>
          <w:rFonts w:ascii="Times New Roman" w:hAnsi="Times New Roman" w:cs="Times New Roman"/>
          <w:b/>
          <w:i/>
          <w:sz w:val="24"/>
          <w:szCs w:val="24"/>
        </w:rPr>
      </w:pPr>
      <w:r w:rsidRPr="007129F0">
        <w:rPr>
          <w:rFonts w:ascii="Times New Roman" w:hAnsi="Times New Roman" w:cs="Times New Roman"/>
          <w:b/>
          <w:sz w:val="24"/>
          <w:szCs w:val="24"/>
        </w:rPr>
        <w:t>Tabel 1</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1635"/>
        <w:gridCol w:w="1058"/>
      </w:tblGrid>
      <w:tr w:rsidR="00784379" w:rsidRPr="007129F0" w14:paraId="4E8361FD" w14:textId="77777777" w:rsidTr="00784379">
        <w:trPr>
          <w:jc w:val="center"/>
        </w:trPr>
        <w:tc>
          <w:tcPr>
            <w:tcW w:w="979" w:type="dxa"/>
            <w:tcBorders>
              <w:top w:val="single" w:sz="4" w:space="0" w:color="auto"/>
              <w:bottom w:val="single" w:sz="4" w:space="0" w:color="auto"/>
            </w:tcBorders>
          </w:tcPr>
          <w:p w14:paraId="68D53095" w14:textId="77777777" w:rsidR="00784379" w:rsidRPr="007129F0" w:rsidRDefault="00784379" w:rsidP="00784379">
            <w:pPr>
              <w:spacing w:line="360" w:lineRule="auto"/>
              <w:jc w:val="both"/>
              <w:rPr>
                <w:rFonts w:ascii="Times New Roman" w:hAnsi="Times New Roman" w:cs="Times New Roman"/>
                <w:b/>
                <w:i/>
                <w:sz w:val="24"/>
                <w:szCs w:val="24"/>
              </w:rPr>
            </w:pPr>
            <w:r w:rsidRPr="007129F0">
              <w:rPr>
                <w:rFonts w:ascii="Times New Roman" w:hAnsi="Times New Roman" w:cs="Times New Roman"/>
                <w:b/>
                <w:i/>
                <w:sz w:val="24"/>
                <w:szCs w:val="24"/>
              </w:rPr>
              <w:t>Pre-Test</w:t>
            </w:r>
          </w:p>
        </w:tc>
        <w:tc>
          <w:tcPr>
            <w:tcW w:w="1715" w:type="dxa"/>
            <w:tcBorders>
              <w:top w:val="single" w:sz="4" w:space="0" w:color="auto"/>
              <w:bottom w:val="single" w:sz="4" w:space="0" w:color="auto"/>
            </w:tcBorders>
          </w:tcPr>
          <w:p w14:paraId="55B5C621" w14:textId="77777777" w:rsidR="00784379" w:rsidRPr="007129F0" w:rsidRDefault="00784379" w:rsidP="00784379">
            <w:pPr>
              <w:spacing w:line="360" w:lineRule="auto"/>
              <w:jc w:val="both"/>
              <w:rPr>
                <w:rFonts w:ascii="Times New Roman" w:hAnsi="Times New Roman" w:cs="Times New Roman"/>
                <w:b/>
                <w:sz w:val="24"/>
                <w:szCs w:val="24"/>
              </w:rPr>
            </w:pPr>
            <w:r w:rsidRPr="007129F0">
              <w:rPr>
                <w:rFonts w:ascii="Times New Roman" w:hAnsi="Times New Roman" w:cs="Times New Roman"/>
                <w:b/>
                <w:sz w:val="24"/>
                <w:szCs w:val="24"/>
              </w:rPr>
              <w:t>Perlakuan</w:t>
            </w:r>
          </w:p>
        </w:tc>
        <w:tc>
          <w:tcPr>
            <w:tcW w:w="1134" w:type="dxa"/>
            <w:tcBorders>
              <w:top w:val="single" w:sz="4" w:space="0" w:color="auto"/>
              <w:bottom w:val="single" w:sz="4" w:space="0" w:color="auto"/>
            </w:tcBorders>
          </w:tcPr>
          <w:p w14:paraId="397EBF73" w14:textId="77777777" w:rsidR="00784379" w:rsidRPr="007129F0" w:rsidRDefault="00784379" w:rsidP="00784379">
            <w:pPr>
              <w:spacing w:line="360" w:lineRule="auto"/>
              <w:jc w:val="both"/>
              <w:rPr>
                <w:rFonts w:ascii="Times New Roman" w:hAnsi="Times New Roman" w:cs="Times New Roman"/>
                <w:b/>
                <w:i/>
                <w:sz w:val="24"/>
                <w:szCs w:val="24"/>
              </w:rPr>
            </w:pPr>
            <w:r w:rsidRPr="007129F0">
              <w:rPr>
                <w:rFonts w:ascii="Times New Roman" w:hAnsi="Times New Roman" w:cs="Times New Roman"/>
                <w:b/>
                <w:i/>
                <w:sz w:val="24"/>
                <w:szCs w:val="24"/>
              </w:rPr>
              <w:t>Post-Test</w:t>
            </w:r>
          </w:p>
        </w:tc>
      </w:tr>
      <w:tr w:rsidR="00784379" w:rsidRPr="007129F0" w14:paraId="00334842" w14:textId="77777777" w:rsidTr="00784379">
        <w:trPr>
          <w:jc w:val="center"/>
        </w:trPr>
        <w:tc>
          <w:tcPr>
            <w:tcW w:w="979" w:type="dxa"/>
            <w:tcBorders>
              <w:top w:val="single" w:sz="4" w:space="0" w:color="auto"/>
            </w:tcBorders>
          </w:tcPr>
          <w:p w14:paraId="2152FE21" w14:textId="77777777" w:rsidR="00784379" w:rsidRPr="007129F0" w:rsidRDefault="00784379" w:rsidP="00784379">
            <w:pPr>
              <w:spacing w:line="360" w:lineRule="auto"/>
              <w:jc w:val="both"/>
              <w:rPr>
                <w:rFonts w:ascii="Times New Roman" w:hAnsi="Times New Roman" w:cs="Times New Roman"/>
                <w:sz w:val="24"/>
                <w:szCs w:val="24"/>
                <w:vertAlign w:val="subscript"/>
              </w:rPr>
            </w:pPr>
            <w:r w:rsidRPr="007129F0">
              <w:rPr>
                <w:rFonts w:ascii="Times New Roman" w:hAnsi="Times New Roman" w:cs="Times New Roman"/>
                <w:sz w:val="24"/>
                <w:szCs w:val="24"/>
              </w:rPr>
              <w:t>O</w:t>
            </w:r>
            <w:r w:rsidRPr="007129F0">
              <w:rPr>
                <w:rFonts w:ascii="Times New Roman" w:hAnsi="Times New Roman" w:cs="Times New Roman"/>
                <w:sz w:val="24"/>
                <w:szCs w:val="24"/>
                <w:vertAlign w:val="subscript"/>
              </w:rPr>
              <w:t>1</w:t>
            </w:r>
          </w:p>
        </w:tc>
        <w:tc>
          <w:tcPr>
            <w:tcW w:w="1715" w:type="dxa"/>
            <w:tcBorders>
              <w:top w:val="single" w:sz="4" w:space="0" w:color="auto"/>
            </w:tcBorders>
          </w:tcPr>
          <w:p w14:paraId="07EBFBF4" w14:textId="77777777" w:rsidR="00784379" w:rsidRPr="007129F0" w:rsidRDefault="00784379" w:rsidP="00784379">
            <w:pPr>
              <w:spacing w:line="360" w:lineRule="auto"/>
              <w:jc w:val="both"/>
              <w:rPr>
                <w:rFonts w:ascii="Times New Roman" w:hAnsi="Times New Roman" w:cs="Times New Roman"/>
                <w:sz w:val="24"/>
                <w:szCs w:val="24"/>
                <w:vertAlign w:val="subscript"/>
              </w:rPr>
            </w:pPr>
            <w:r w:rsidRPr="007129F0">
              <w:rPr>
                <w:rFonts w:ascii="Times New Roman" w:hAnsi="Times New Roman" w:cs="Times New Roman"/>
                <w:sz w:val="24"/>
                <w:szCs w:val="24"/>
              </w:rPr>
              <w:t>X</w:t>
            </w:r>
            <w:r w:rsidRPr="007129F0">
              <w:rPr>
                <w:rFonts w:ascii="Times New Roman" w:hAnsi="Times New Roman" w:cs="Times New Roman"/>
                <w:sz w:val="24"/>
                <w:szCs w:val="24"/>
                <w:vertAlign w:val="subscript"/>
              </w:rPr>
              <w:t>1</w:t>
            </w:r>
          </w:p>
        </w:tc>
        <w:tc>
          <w:tcPr>
            <w:tcW w:w="1134" w:type="dxa"/>
            <w:tcBorders>
              <w:top w:val="single" w:sz="4" w:space="0" w:color="auto"/>
            </w:tcBorders>
          </w:tcPr>
          <w:p w14:paraId="032D6974" w14:textId="77777777" w:rsidR="00784379" w:rsidRPr="007129F0" w:rsidRDefault="00784379" w:rsidP="00784379">
            <w:pPr>
              <w:spacing w:line="360" w:lineRule="auto"/>
              <w:jc w:val="both"/>
              <w:rPr>
                <w:rFonts w:ascii="Times New Roman" w:hAnsi="Times New Roman" w:cs="Times New Roman"/>
                <w:sz w:val="24"/>
                <w:szCs w:val="24"/>
                <w:vertAlign w:val="subscript"/>
              </w:rPr>
            </w:pPr>
            <w:r w:rsidRPr="007129F0">
              <w:rPr>
                <w:rFonts w:ascii="Times New Roman" w:hAnsi="Times New Roman" w:cs="Times New Roman"/>
                <w:sz w:val="24"/>
                <w:szCs w:val="24"/>
              </w:rPr>
              <w:t>O</w:t>
            </w:r>
            <w:r w:rsidRPr="007129F0">
              <w:rPr>
                <w:rFonts w:ascii="Times New Roman" w:hAnsi="Times New Roman" w:cs="Times New Roman"/>
                <w:sz w:val="24"/>
                <w:szCs w:val="24"/>
                <w:vertAlign w:val="subscript"/>
              </w:rPr>
              <w:t>2</w:t>
            </w:r>
          </w:p>
        </w:tc>
      </w:tr>
      <w:tr w:rsidR="00784379" w:rsidRPr="007129F0" w14:paraId="4617538F" w14:textId="77777777" w:rsidTr="00784379">
        <w:trPr>
          <w:jc w:val="center"/>
        </w:trPr>
        <w:tc>
          <w:tcPr>
            <w:tcW w:w="979" w:type="dxa"/>
          </w:tcPr>
          <w:p w14:paraId="4A67B989" w14:textId="77777777" w:rsidR="00784379" w:rsidRPr="007129F0" w:rsidRDefault="00784379" w:rsidP="00784379">
            <w:pPr>
              <w:spacing w:line="360" w:lineRule="auto"/>
              <w:jc w:val="both"/>
              <w:rPr>
                <w:rFonts w:ascii="Times New Roman" w:hAnsi="Times New Roman" w:cs="Times New Roman"/>
                <w:sz w:val="24"/>
                <w:szCs w:val="24"/>
                <w:vertAlign w:val="subscript"/>
              </w:rPr>
            </w:pPr>
            <w:r w:rsidRPr="007129F0">
              <w:rPr>
                <w:rFonts w:ascii="Times New Roman" w:hAnsi="Times New Roman" w:cs="Times New Roman"/>
                <w:sz w:val="24"/>
                <w:szCs w:val="24"/>
              </w:rPr>
              <w:t>O</w:t>
            </w:r>
            <w:r w:rsidRPr="007129F0">
              <w:rPr>
                <w:rFonts w:ascii="Times New Roman" w:hAnsi="Times New Roman" w:cs="Times New Roman"/>
                <w:sz w:val="24"/>
                <w:szCs w:val="24"/>
                <w:vertAlign w:val="subscript"/>
              </w:rPr>
              <w:t>3</w:t>
            </w:r>
          </w:p>
        </w:tc>
        <w:tc>
          <w:tcPr>
            <w:tcW w:w="1715" w:type="dxa"/>
          </w:tcPr>
          <w:p w14:paraId="08459808" w14:textId="77777777" w:rsidR="00784379" w:rsidRPr="007129F0" w:rsidRDefault="00784379" w:rsidP="00784379">
            <w:pPr>
              <w:spacing w:line="360" w:lineRule="auto"/>
              <w:jc w:val="both"/>
              <w:rPr>
                <w:rFonts w:ascii="Times New Roman" w:hAnsi="Times New Roman" w:cs="Times New Roman"/>
                <w:sz w:val="24"/>
                <w:szCs w:val="24"/>
                <w:vertAlign w:val="subscript"/>
              </w:rPr>
            </w:pPr>
            <w:r w:rsidRPr="007129F0">
              <w:rPr>
                <w:rFonts w:ascii="Times New Roman" w:hAnsi="Times New Roman" w:cs="Times New Roman"/>
                <w:sz w:val="24"/>
                <w:szCs w:val="24"/>
              </w:rPr>
              <w:t>X</w:t>
            </w:r>
            <w:r w:rsidRPr="007129F0">
              <w:rPr>
                <w:rFonts w:ascii="Times New Roman" w:hAnsi="Times New Roman" w:cs="Times New Roman"/>
                <w:sz w:val="24"/>
                <w:szCs w:val="24"/>
                <w:vertAlign w:val="subscript"/>
              </w:rPr>
              <w:t>2</w:t>
            </w:r>
          </w:p>
        </w:tc>
        <w:tc>
          <w:tcPr>
            <w:tcW w:w="1134" w:type="dxa"/>
          </w:tcPr>
          <w:p w14:paraId="70E61743" w14:textId="77777777" w:rsidR="00784379" w:rsidRPr="007129F0" w:rsidRDefault="00784379" w:rsidP="00784379">
            <w:pPr>
              <w:spacing w:line="360" w:lineRule="auto"/>
              <w:jc w:val="both"/>
              <w:rPr>
                <w:rFonts w:ascii="Times New Roman" w:hAnsi="Times New Roman" w:cs="Times New Roman"/>
                <w:sz w:val="24"/>
                <w:szCs w:val="24"/>
                <w:vertAlign w:val="subscript"/>
              </w:rPr>
            </w:pPr>
            <w:r w:rsidRPr="007129F0">
              <w:rPr>
                <w:rFonts w:ascii="Times New Roman" w:hAnsi="Times New Roman" w:cs="Times New Roman"/>
                <w:sz w:val="24"/>
                <w:szCs w:val="24"/>
              </w:rPr>
              <w:t>O</w:t>
            </w:r>
            <w:r w:rsidRPr="007129F0">
              <w:rPr>
                <w:rFonts w:ascii="Times New Roman" w:hAnsi="Times New Roman" w:cs="Times New Roman"/>
                <w:sz w:val="24"/>
                <w:szCs w:val="24"/>
                <w:vertAlign w:val="subscript"/>
              </w:rPr>
              <w:t>4</w:t>
            </w:r>
          </w:p>
        </w:tc>
      </w:tr>
      <w:tr w:rsidR="00784379" w:rsidRPr="007129F0" w14:paraId="0EAB89D3" w14:textId="77777777" w:rsidTr="00784379">
        <w:trPr>
          <w:jc w:val="center"/>
        </w:trPr>
        <w:tc>
          <w:tcPr>
            <w:tcW w:w="979" w:type="dxa"/>
          </w:tcPr>
          <w:p w14:paraId="07ED7649" w14:textId="77777777" w:rsidR="00784379" w:rsidRPr="007129F0" w:rsidRDefault="00784379" w:rsidP="00784379">
            <w:pPr>
              <w:spacing w:line="360" w:lineRule="auto"/>
              <w:jc w:val="both"/>
              <w:rPr>
                <w:rFonts w:ascii="Times New Roman" w:hAnsi="Times New Roman" w:cs="Times New Roman"/>
                <w:sz w:val="24"/>
                <w:szCs w:val="24"/>
                <w:vertAlign w:val="subscript"/>
              </w:rPr>
            </w:pPr>
            <w:r w:rsidRPr="007129F0">
              <w:rPr>
                <w:rFonts w:ascii="Times New Roman" w:hAnsi="Times New Roman" w:cs="Times New Roman"/>
                <w:sz w:val="24"/>
                <w:szCs w:val="24"/>
              </w:rPr>
              <w:t>O</w:t>
            </w:r>
            <w:r w:rsidRPr="007129F0">
              <w:rPr>
                <w:rFonts w:ascii="Times New Roman" w:hAnsi="Times New Roman" w:cs="Times New Roman"/>
                <w:sz w:val="24"/>
                <w:szCs w:val="24"/>
                <w:vertAlign w:val="subscript"/>
              </w:rPr>
              <w:t>5</w:t>
            </w:r>
          </w:p>
        </w:tc>
        <w:tc>
          <w:tcPr>
            <w:tcW w:w="1715" w:type="dxa"/>
          </w:tcPr>
          <w:p w14:paraId="3BDF801F" w14:textId="77777777" w:rsidR="00784379" w:rsidRPr="007129F0" w:rsidRDefault="00784379" w:rsidP="00784379">
            <w:pPr>
              <w:spacing w:line="360" w:lineRule="auto"/>
              <w:jc w:val="both"/>
              <w:rPr>
                <w:rFonts w:ascii="Times New Roman" w:hAnsi="Times New Roman" w:cs="Times New Roman"/>
                <w:sz w:val="24"/>
                <w:szCs w:val="24"/>
              </w:rPr>
            </w:pPr>
            <w:r w:rsidRPr="007129F0">
              <w:rPr>
                <w:rFonts w:ascii="Times New Roman" w:hAnsi="Times New Roman" w:cs="Times New Roman"/>
                <w:sz w:val="24"/>
                <w:szCs w:val="24"/>
              </w:rPr>
              <w:t>X3</w:t>
            </w:r>
          </w:p>
        </w:tc>
        <w:tc>
          <w:tcPr>
            <w:tcW w:w="1134" w:type="dxa"/>
          </w:tcPr>
          <w:p w14:paraId="0843088C" w14:textId="77777777" w:rsidR="00784379" w:rsidRPr="007129F0" w:rsidRDefault="00784379" w:rsidP="00784379">
            <w:pPr>
              <w:spacing w:line="360" w:lineRule="auto"/>
              <w:jc w:val="both"/>
              <w:rPr>
                <w:rFonts w:ascii="Times New Roman" w:hAnsi="Times New Roman" w:cs="Times New Roman"/>
                <w:sz w:val="24"/>
                <w:szCs w:val="24"/>
                <w:vertAlign w:val="subscript"/>
              </w:rPr>
            </w:pPr>
            <w:r w:rsidRPr="007129F0">
              <w:rPr>
                <w:rFonts w:ascii="Times New Roman" w:hAnsi="Times New Roman" w:cs="Times New Roman"/>
                <w:sz w:val="24"/>
                <w:szCs w:val="24"/>
              </w:rPr>
              <w:t>O</w:t>
            </w:r>
            <w:r w:rsidRPr="007129F0">
              <w:rPr>
                <w:rFonts w:ascii="Times New Roman" w:hAnsi="Times New Roman" w:cs="Times New Roman"/>
                <w:sz w:val="24"/>
                <w:szCs w:val="24"/>
                <w:vertAlign w:val="subscript"/>
              </w:rPr>
              <w:t>6</w:t>
            </w:r>
          </w:p>
        </w:tc>
      </w:tr>
    </w:tbl>
    <w:p w14:paraId="65D32882" w14:textId="77777777" w:rsidR="00784379" w:rsidRPr="007129F0" w:rsidRDefault="00784379" w:rsidP="00784379">
      <w:pPr>
        <w:spacing w:after="0" w:line="360" w:lineRule="auto"/>
        <w:jc w:val="both"/>
        <w:rPr>
          <w:rFonts w:ascii="Times New Roman" w:hAnsi="Times New Roman" w:cs="Times New Roman"/>
          <w:b/>
          <w:sz w:val="24"/>
          <w:szCs w:val="24"/>
        </w:rPr>
      </w:pPr>
      <w:r w:rsidRPr="007129F0">
        <w:rPr>
          <w:rFonts w:ascii="Times New Roman" w:hAnsi="Times New Roman" w:cs="Times New Roman"/>
          <w:b/>
          <w:sz w:val="24"/>
          <w:szCs w:val="24"/>
        </w:rPr>
        <w:t>Keterangan:</w:t>
      </w:r>
    </w:p>
    <w:p w14:paraId="70C600A7" w14:textId="77777777" w:rsidR="00784379" w:rsidRPr="007129F0" w:rsidRDefault="00784379" w:rsidP="00784379">
      <w:pPr>
        <w:spacing w:after="0" w:line="360" w:lineRule="auto"/>
        <w:jc w:val="both"/>
        <w:rPr>
          <w:rFonts w:ascii="Times New Roman" w:hAnsi="Times New Roman" w:cs="Times New Roman"/>
          <w:sz w:val="24"/>
          <w:szCs w:val="24"/>
        </w:rPr>
      </w:pPr>
      <w:r w:rsidRPr="007129F0">
        <w:rPr>
          <w:rFonts w:ascii="Times New Roman" w:hAnsi="Times New Roman" w:cs="Times New Roman"/>
          <w:sz w:val="24"/>
          <w:szCs w:val="24"/>
        </w:rPr>
        <w:t>O</w:t>
      </w:r>
      <w:r w:rsidRPr="007129F0">
        <w:rPr>
          <w:rFonts w:ascii="Times New Roman" w:hAnsi="Times New Roman" w:cs="Times New Roman"/>
          <w:sz w:val="24"/>
          <w:szCs w:val="24"/>
          <w:vertAlign w:val="subscript"/>
        </w:rPr>
        <w:t>1</w:t>
      </w:r>
      <w:r w:rsidRPr="007129F0">
        <w:rPr>
          <w:rFonts w:ascii="Times New Roman" w:hAnsi="Times New Roman" w:cs="Times New Roman"/>
          <w:sz w:val="24"/>
          <w:szCs w:val="24"/>
        </w:rPr>
        <w:t>O</w:t>
      </w:r>
      <w:r w:rsidRPr="007129F0">
        <w:rPr>
          <w:rFonts w:ascii="Times New Roman" w:hAnsi="Times New Roman" w:cs="Times New Roman"/>
          <w:sz w:val="24"/>
          <w:szCs w:val="24"/>
          <w:vertAlign w:val="subscript"/>
        </w:rPr>
        <w:t>3</w:t>
      </w:r>
      <w:r w:rsidRPr="007129F0">
        <w:rPr>
          <w:rFonts w:ascii="Times New Roman" w:hAnsi="Times New Roman" w:cs="Times New Roman"/>
          <w:sz w:val="24"/>
          <w:szCs w:val="24"/>
        </w:rPr>
        <w:t>O</w:t>
      </w:r>
      <w:r w:rsidRPr="007129F0">
        <w:rPr>
          <w:rFonts w:ascii="Times New Roman" w:hAnsi="Times New Roman" w:cs="Times New Roman"/>
          <w:sz w:val="24"/>
          <w:szCs w:val="24"/>
          <w:vertAlign w:val="subscript"/>
        </w:rPr>
        <w:t>5</w:t>
      </w:r>
      <w:r w:rsidRPr="007129F0">
        <w:rPr>
          <w:rFonts w:ascii="Times New Roman" w:hAnsi="Times New Roman" w:cs="Times New Roman"/>
          <w:sz w:val="24"/>
          <w:szCs w:val="24"/>
        </w:rPr>
        <w:tab/>
        <w:t xml:space="preserve">: Nilai </w:t>
      </w:r>
      <w:r w:rsidRPr="007129F0">
        <w:rPr>
          <w:rFonts w:ascii="Times New Roman" w:hAnsi="Times New Roman" w:cs="Times New Roman"/>
          <w:i/>
          <w:sz w:val="24"/>
          <w:szCs w:val="24"/>
        </w:rPr>
        <w:t xml:space="preserve">pre-test </w:t>
      </w:r>
      <w:r w:rsidRPr="007129F0">
        <w:rPr>
          <w:rFonts w:ascii="Times New Roman" w:hAnsi="Times New Roman" w:cs="Times New Roman"/>
          <w:sz w:val="24"/>
          <w:szCs w:val="24"/>
        </w:rPr>
        <w:t>sebelum perlakuan</w:t>
      </w:r>
    </w:p>
    <w:p w14:paraId="7714096A" w14:textId="77777777" w:rsidR="00784379" w:rsidRPr="007129F0" w:rsidRDefault="00784379" w:rsidP="00784379">
      <w:pPr>
        <w:spacing w:after="0" w:line="360" w:lineRule="auto"/>
        <w:jc w:val="both"/>
        <w:rPr>
          <w:rFonts w:ascii="Times New Roman" w:hAnsi="Times New Roman" w:cs="Times New Roman"/>
          <w:sz w:val="24"/>
          <w:szCs w:val="24"/>
        </w:rPr>
      </w:pPr>
      <w:r w:rsidRPr="007129F0">
        <w:rPr>
          <w:rFonts w:ascii="Times New Roman" w:hAnsi="Times New Roman" w:cs="Times New Roman"/>
          <w:sz w:val="24"/>
          <w:szCs w:val="24"/>
        </w:rPr>
        <w:t>X</w:t>
      </w:r>
      <w:r w:rsidRPr="007129F0">
        <w:rPr>
          <w:rFonts w:ascii="Times New Roman" w:hAnsi="Times New Roman" w:cs="Times New Roman"/>
          <w:sz w:val="24"/>
          <w:szCs w:val="24"/>
          <w:vertAlign w:val="subscript"/>
        </w:rPr>
        <w:t>1</w:t>
      </w:r>
      <w:r w:rsidRPr="007129F0">
        <w:rPr>
          <w:rFonts w:ascii="Times New Roman" w:hAnsi="Times New Roman" w:cs="Times New Roman"/>
          <w:sz w:val="24"/>
          <w:szCs w:val="24"/>
        </w:rPr>
        <w:t>X</w:t>
      </w:r>
      <w:r w:rsidRPr="007129F0">
        <w:rPr>
          <w:rFonts w:ascii="Times New Roman" w:hAnsi="Times New Roman" w:cs="Times New Roman"/>
          <w:sz w:val="24"/>
          <w:szCs w:val="24"/>
          <w:vertAlign w:val="subscript"/>
        </w:rPr>
        <w:t>2</w:t>
      </w:r>
      <w:r w:rsidRPr="007129F0">
        <w:rPr>
          <w:rFonts w:ascii="Times New Roman" w:hAnsi="Times New Roman" w:cs="Times New Roman"/>
          <w:sz w:val="24"/>
          <w:szCs w:val="24"/>
        </w:rPr>
        <w:t>X</w:t>
      </w:r>
      <w:r w:rsidRPr="007129F0">
        <w:rPr>
          <w:rFonts w:ascii="Times New Roman" w:hAnsi="Times New Roman" w:cs="Times New Roman"/>
          <w:sz w:val="24"/>
          <w:szCs w:val="24"/>
          <w:vertAlign w:val="subscript"/>
        </w:rPr>
        <w:t>3</w:t>
      </w:r>
      <w:r w:rsidRPr="007129F0">
        <w:rPr>
          <w:rFonts w:ascii="Times New Roman" w:hAnsi="Times New Roman" w:cs="Times New Roman"/>
          <w:sz w:val="24"/>
          <w:szCs w:val="24"/>
          <w:vertAlign w:val="subscript"/>
        </w:rPr>
        <w:tab/>
      </w:r>
      <w:r w:rsidRPr="007129F0">
        <w:rPr>
          <w:rFonts w:ascii="Times New Roman" w:hAnsi="Times New Roman" w:cs="Times New Roman"/>
          <w:sz w:val="24"/>
          <w:szCs w:val="24"/>
        </w:rPr>
        <w:t xml:space="preserve">: Perlakuan dengan menggunakan model pembelajaran </w:t>
      </w:r>
      <w:r w:rsidRPr="007129F0">
        <w:rPr>
          <w:rFonts w:ascii="Times New Roman" w:hAnsi="Times New Roman" w:cs="Times New Roman"/>
          <w:i/>
          <w:sz w:val="24"/>
          <w:szCs w:val="24"/>
        </w:rPr>
        <w:t xml:space="preserve">Project Based Learning </w:t>
      </w:r>
      <w:r w:rsidRPr="007129F0">
        <w:rPr>
          <w:rFonts w:ascii="Times New Roman" w:hAnsi="Times New Roman" w:cs="Times New Roman"/>
          <w:sz w:val="24"/>
          <w:szCs w:val="24"/>
        </w:rPr>
        <w:t>(PBL)</w:t>
      </w:r>
    </w:p>
    <w:p w14:paraId="56BA265C" w14:textId="77777777" w:rsidR="00784379" w:rsidRPr="007129F0" w:rsidRDefault="00784379" w:rsidP="00784379">
      <w:pPr>
        <w:spacing w:after="0" w:line="360" w:lineRule="auto"/>
        <w:jc w:val="both"/>
        <w:rPr>
          <w:rFonts w:ascii="Times New Roman" w:hAnsi="Times New Roman" w:cs="Times New Roman"/>
          <w:i/>
          <w:sz w:val="24"/>
          <w:szCs w:val="24"/>
        </w:rPr>
      </w:pPr>
      <w:r w:rsidRPr="007129F0">
        <w:rPr>
          <w:rFonts w:ascii="Times New Roman" w:hAnsi="Times New Roman" w:cs="Times New Roman"/>
          <w:sz w:val="24"/>
          <w:szCs w:val="24"/>
        </w:rPr>
        <w:t>O</w:t>
      </w:r>
      <w:r w:rsidRPr="007129F0">
        <w:rPr>
          <w:rFonts w:ascii="Times New Roman" w:hAnsi="Times New Roman" w:cs="Times New Roman"/>
          <w:sz w:val="24"/>
          <w:szCs w:val="24"/>
          <w:vertAlign w:val="subscript"/>
        </w:rPr>
        <w:t>2</w:t>
      </w:r>
      <w:r w:rsidRPr="007129F0">
        <w:rPr>
          <w:rFonts w:ascii="Times New Roman" w:hAnsi="Times New Roman" w:cs="Times New Roman"/>
          <w:sz w:val="24"/>
          <w:szCs w:val="24"/>
        </w:rPr>
        <w:t>O</w:t>
      </w:r>
      <w:r w:rsidRPr="007129F0">
        <w:rPr>
          <w:rFonts w:ascii="Times New Roman" w:hAnsi="Times New Roman" w:cs="Times New Roman"/>
          <w:sz w:val="24"/>
          <w:szCs w:val="24"/>
          <w:vertAlign w:val="subscript"/>
        </w:rPr>
        <w:t>4</w:t>
      </w:r>
      <w:r w:rsidRPr="007129F0">
        <w:rPr>
          <w:rFonts w:ascii="Times New Roman" w:hAnsi="Times New Roman" w:cs="Times New Roman"/>
          <w:sz w:val="24"/>
          <w:szCs w:val="24"/>
        </w:rPr>
        <w:t>O</w:t>
      </w:r>
      <w:r w:rsidRPr="007129F0">
        <w:rPr>
          <w:rFonts w:ascii="Times New Roman" w:hAnsi="Times New Roman" w:cs="Times New Roman"/>
          <w:sz w:val="24"/>
          <w:szCs w:val="24"/>
          <w:vertAlign w:val="subscript"/>
        </w:rPr>
        <w:t>6</w:t>
      </w:r>
      <w:r w:rsidRPr="007129F0">
        <w:rPr>
          <w:rFonts w:ascii="Times New Roman" w:hAnsi="Times New Roman" w:cs="Times New Roman"/>
          <w:sz w:val="24"/>
          <w:szCs w:val="24"/>
        </w:rPr>
        <w:tab/>
        <w:t xml:space="preserve">: Nilai </w:t>
      </w:r>
      <w:r w:rsidRPr="007129F0">
        <w:rPr>
          <w:rFonts w:ascii="Times New Roman" w:hAnsi="Times New Roman" w:cs="Times New Roman"/>
          <w:i/>
          <w:sz w:val="24"/>
          <w:szCs w:val="24"/>
        </w:rPr>
        <w:t>post-test</w:t>
      </w:r>
    </w:p>
    <w:p w14:paraId="3E5E8531" w14:textId="77777777" w:rsidR="00784379" w:rsidRPr="007129F0" w:rsidRDefault="00784379" w:rsidP="00784379">
      <w:pPr>
        <w:spacing w:after="0" w:line="360" w:lineRule="auto"/>
        <w:jc w:val="both"/>
        <w:rPr>
          <w:rFonts w:ascii="Times New Roman" w:hAnsi="Times New Roman" w:cs="Times New Roman"/>
          <w:sz w:val="24"/>
          <w:szCs w:val="24"/>
        </w:rPr>
      </w:pPr>
      <w:r w:rsidRPr="007129F0">
        <w:rPr>
          <w:rFonts w:ascii="Times New Roman" w:hAnsi="Times New Roman" w:cs="Times New Roman"/>
          <w:sz w:val="24"/>
          <w:szCs w:val="24"/>
        </w:rPr>
        <w:tab/>
        <w:t xml:space="preserve">Populasi dalam penelitian ini adalah siswa kelas X Perhotelan, yang berjumlah 108 siswa. Sedangkan, sampel dalam penelitian ini siswa kelas X perhotelan 1 dan siswa kelas X Perhotelan 2 yang berjumlah 72 siswa. </w:t>
      </w:r>
    </w:p>
    <w:p w14:paraId="6E932DA8" w14:textId="77777777" w:rsidR="00200737" w:rsidRDefault="00784379" w:rsidP="00784379">
      <w:pPr>
        <w:spacing w:after="0" w:line="360" w:lineRule="auto"/>
        <w:jc w:val="both"/>
        <w:rPr>
          <w:rFonts w:ascii="Times New Roman" w:hAnsi="Times New Roman" w:cs="Times New Roman"/>
          <w:sz w:val="24"/>
          <w:szCs w:val="24"/>
        </w:rPr>
        <w:sectPr w:rsidR="00200737" w:rsidSect="000D314D">
          <w:headerReference w:type="default" r:id="rId16"/>
          <w:pgSz w:w="11907" w:h="16839" w:code="9"/>
          <w:pgMar w:top="1701" w:right="1701" w:bottom="1701" w:left="2268" w:header="720" w:footer="720" w:gutter="0"/>
          <w:cols w:num="2" w:space="720"/>
          <w:docGrid w:linePitch="360"/>
        </w:sectPr>
      </w:pPr>
      <w:r w:rsidRPr="007129F0">
        <w:rPr>
          <w:rFonts w:ascii="Times New Roman" w:hAnsi="Times New Roman" w:cs="Times New Roman"/>
          <w:sz w:val="24"/>
          <w:szCs w:val="24"/>
        </w:rPr>
        <w:tab/>
        <w:t xml:space="preserve">Variabel dalam penelitian ini adalah variabel bebas (model pembelajaran </w:t>
      </w:r>
      <w:r w:rsidRPr="007129F0">
        <w:rPr>
          <w:rFonts w:ascii="Times New Roman" w:hAnsi="Times New Roman" w:cs="Times New Roman"/>
          <w:i/>
          <w:sz w:val="24"/>
          <w:szCs w:val="24"/>
        </w:rPr>
        <w:t>Project Based Learning</w:t>
      </w:r>
      <w:r w:rsidRPr="007129F0">
        <w:rPr>
          <w:rFonts w:ascii="Times New Roman" w:hAnsi="Times New Roman" w:cs="Times New Roman"/>
          <w:sz w:val="24"/>
          <w:szCs w:val="24"/>
        </w:rPr>
        <w:t xml:space="preserve">) dan variabel terikat (minat </w:t>
      </w:r>
    </w:p>
    <w:p w14:paraId="4B28869C" w14:textId="77777777" w:rsidR="00784379" w:rsidRPr="007129F0" w:rsidRDefault="00784379" w:rsidP="00784379">
      <w:pPr>
        <w:spacing w:after="0" w:line="360" w:lineRule="auto"/>
        <w:jc w:val="both"/>
        <w:rPr>
          <w:rFonts w:ascii="Times New Roman" w:hAnsi="Times New Roman" w:cs="Times New Roman"/>
          <w:sz w:val="24"/>
          <w:szCs w:val="24"/>
        </w:rPr>
      </w:pPr>
      <w:r w:rsidRPr="007129F0">
        <w:rPr>
          <w:rFonts w:ascii="Times New Roman" w:hAnsi="Times New Roman" w:cs="Times New Roman"/>
          <w:sz w:val="24"/>
          <w:szCs w:val="24"/>
        </w:rPr>
        <w:lastRenderedPageBreak/>
        <w:t xml:space="preserve">dan hasil belajar bahasa Indonesia siswa). Teknik pengumpulan data dalam penelitian ini, menggunakan (1) metode tes dengan mengadakan </w:t>
      </w:r>
      <w:r w:rsidRPr="007129F0">
        <w:rPr>
          <w:rFonts w:ascii="Times New Roman" w:hAnsi="Times New Roman" w:cs="Times New Roman"/>
          <w:i/>
          <w:sz w:val="24"/>
          <w:szCs w:val="24"/>
        </w:rPr>
        <w:t xml:space="preserve">pre-tes </w:t>
      </w:r>
      <w:r w:rsidRPr="007129F0">
        <w:rPr>
          <w:rFonts w:ascii="Times New Roman" w:hAnsi="Times New Roman" w:cs="Times New Roman"/>
          <w:sz w:val="24"/>
          <w:szCs w:val="24"/>
        </w:rPr>
        <w:t xml:space="preserve">dan </w:t>
      </w:r>
      <w:r w:rsidRPr="007129F0">
        <w:rPr>
          <w:rFonts w:ascii="Times New Roman" w:hAnsi="Times New Roman" w:cs="Times New Roman"/>
          <w:i/>
          <w:sz w:val="24"/>
          <w:szCs w:val="24"/>
        </w:rPr>
        <w:t>post-test</w:t>
      </w:r>
      <w:r w:rsidRPr="007129F0">
        <w:rPr>
          <w:rFonts w:ascii="Times New Roman" w:hAnsi="Times New Roman" w:cs="Times New Roman"/>
          <w:sz w:val="24"/>
          <w:szCs w:val="24"/>
        </w:rPr>
        <w:t xml:space="preserve">, (2) metode angket, (3) observasi. </w:t>
      </w:r>
    </w:p>
    <w:p w14:paraId="6CC0F865" w14:textId="77777777" w:rsidR="00784379" w:rsidRPr="007129F0" w:rsidRDefault="00784379" w:rsidP="00784379">
      <w:pPr>
        <w:spacing w:after="0" w:line="360" w:lineRule="auto"/>
        <w:jc w:val="both"/>
        <w:rPr>
          <w:rFonts w:ascii="Times New Roman" w:hAnsi="Times New Roman" w:cs="Times New Roman"/>
          <w:sz w:val="24"/>
          <w:szCs w:val="24"/>
        </w:rPr>
      </w:pPr>
      <w:r w:rsidRPr="007129F0">
        <w:rPr>
          <w:rFonts w:ascii="Times New Roman" w:hAnsi="Times New Roman" w:cs="Times New Roman"/>
          <w:sz w:val="24"/>
          <w:szCs w:val="24"/>
        </w:rPr>
        <w:tab/>
        <w:t xml:space="preserve">Analisis data yang digunakan dalam penelitian ini (1) analisis statistic deskriftif, (2) analisis statistic inferensial, meliputi: uji normalitis, uji homogenitas, dan uji hipotesis. </w:t>
      </w:r>
      <w:r w:rsidRPr="007129F0">
        <w:rPr>
          <w:rFonts w:ascii="Times New Roman" w:hAnsi="Times New Roman" w:cs="Times New Roman"/>
          <w:sz w:val="24"/>
          <w:szCs w:val="24"/>
        </w:rPr>
        <w:t>Pengujian normalitas dan homogenitas menggunakan SPSS 28.</w:t>
      </w:r>
    </w:p>
    <w:p w14:paraId="08CF6DF3" w14:textId="77777777" w:rsidR="00A06A2D" w:rsidRPr="00B20637" w:rsidRDefault="00A06A2D" w:rsidP="000A4556">
      <w:pPr>
        <w:pStyle w:val="BodyText"/>
        <w:ind w:right="70"/>
        <w:jc w:val="both"/>
        <w:rPr>
          <w:sz w:val="22"/>
          <w:szCs w:val="22"/>
          <w:lang w:val="en-US"/>
        </w:rPr>
      </w:pPr>
    </w:p>
    <w:p w14:paraId="338692C9" w14:textId="0C8FA1FC" w:rsidR="00045BEF" w:rsidRDefault="00045BEF" w:rsidP="00B20637">
      <w:pPr>
        <w:pStyle w:val="BodyText"/>
        <w:spacing w:line="360" w:lineRule="auto"/>
        <w:ind w:right="70"/>
        <w:jc w:val="both"/>
        <w:rPr>
          <w:b/>
          <w:bCs/>
          <w:sz w:val="22"/>
          <w:szCs w:val="22"/>
          <w:lang w:val="en-US"/>
        </w:rPr>
      </w:pPr>
      <w:r w:rsidRPr="00B20637">
        <w:rPr>
          <w:b/>
          <w:bCs/>
          <w:sz w:val="22"/>
          <w:szCs w:val="22"/>
          <w:lang w:val="en-US"/>
        </w:rPr>
        <w:t xml:space="preserve">HASIL DAN </w:t>
      </w:r>
      <w:r w:rsidR="000A4556">
        <w:rPr>
          <w:b/>
          <w:bCs/>
          <w:sz w:val="22"/>
          <w:szCs w:val="22"/>
          <w:lang w:val="en-US"/>
        </w:rPr>
        <w:t>PEMBAHASAN</w:t>
      </w:r>
    </w:p>
    <w:p w14:paraId="65045276" w14:textId="77777777" w:rsidR="00784379" w:rsidRPr="007129F0" w:rsidRDefault="00784379" w:rsidP="00784379">
      <w:pPr>
        <w:spacing w:after="0" w:line="360" w:lineRule="auto"/>
        <w:ind w:firstLine="720"/>
        <w:jc w:val="both"/>
        <w:rPr>
          <w:rFonts w:ascii="Times New Roman" w:hAnsi="Times New Roman" w:cs="Times New Roman"/>
          <w:sz w:val="24"/>
          <w:szCs w:val="24"/>
        </w:rPr>
      </w:pPr>
      <w:r w:rsidRPr="007129F0">
        <w:rPr>
          <w:rFonts w:ascii="Times New Roman" w:hAnsi="Times New Roman" w:cs="Times New Roman"/>
          <w:sz w:val="24"/>
          <w:szCs w:val="24"/>
        </w:rPr>
        <w:t xml:space="preserve">Hasil penelitian menunjukkan bahwa adanya pengaruh penerapan model pembelajaran </w:t>
      </w:r>
      <w:r w:rsidRPr="007129F0">
        <w:rPr>
          <w:rFonts w:ascii="Times New Roman" w:hAnsi="Times New Roman" w:cs="Times New Roman"/>
          <w:i/>
          <w:sz w:val="24"/>
          <w:szCs w:val="24"/>
        </w:rPr>
        <w:t xml:space="preserve">Project Based Learning </w:t>
      </w:r>
      <w:r w:rsidRPr="007129F0">
        <w:rPr>
          <w:rFonts w:ascii="Times New Roman" w:hAnsi="Times New Roman" w:cs="Times New Roman"/>
          <w:sz w:val="24"/>
          <w:szCs w:val="24"/>
        </w:rPr>
        <w:t xml:space="preserve">(PBL) terhadap minat dan hasil belajar siswa. </w:t>
      </w:r>
    </w:p>
    <w:p w14:paraId="71DC679C" w14:textId="77777777" w:rsidR="00784379" w:rsidRPr="007129F0" w:rsidRDefault="00784379" w:rsidP="00784379">
      <w:pPr>
        <w:pStyle w:val="ListParagraph"/>
        <w:numPr>
          <w:ilvl w:val="0"/>
          <w:numId w:val="9"/>
        </w:numPr>
        <w:spacing w:after="0" w:line="360" w:lineRule="auto"/>
        <w:ind w:left="426"/>
        <w:jc w:val="both"/>
        <w:rPr>
          <w:rFonts w:ascii="Times New Roman" w:hAnsi="Times New Roman" w:cs="Times New Roman"/>
          <w:b/>
          <w:sz w:val="24"/>
          <w:szCs w:val="24"/>
        </w:rPr>
      </w:pPr>
      <w:r w:rsidRPr="007129F0">
        <w:rPr>
          <w:rFonts w:ascii="Times New Roman" w:hAnsi="Times New Roman" w:cs="Times New Roman"/>
          <w:b/>
          <w:sz w:val="24"/>
          <w:szCs w:val="24"/>
        </w:rPr>
        <w:t>Analisis Statistik Deskriptif</w:t>
      </w:r>
    </w:p>
    <w:p w14:paraId="2F7FB758" w14:textId="77777777" w:rsidR="00784379" w:rsidRPr="007129F0" w:rsidRDefault="00784379" w:rsidP="00784379">
      <w:pPr>
        <w:pStyle w:val="ListParagraph"/>
        <w:numPr>
          <w:ilvl w:val="0"/>
          <w:numId w:val="12"/>
        </w:numPr>
        <w:spacing w:after="0" w:line="360" w:lineRule="auto"/>
        <w:jc w:val="both"/>
        <w:rPr>
          <w:rFonts w:ascii="Times New Roman" w:hAnsi="Times New Roman" w:cs="Times New Roman"/>
          <w:sz w:val="24"/>
          <w:szCs w:val="24"/>
        </w:rPr>
      </w:pPr>
      <w:r w:rsidRPr="007129F0">
        <w:rPr>
          <w:rFonts w:ascii="Times New Roman" w:hAnsi="Times New Roman" w:cs="Times New Roman"/>
          <w:sz w:val="24"/>
          <w:szCs w:val="24"/>
        </w:rPr>
        <w:t xml:space="preserve">Hasil Analisis </w:t>
      </w:r>
      <w:r w:rsidRPr="007129F0">
        <w:rPr>
          <w:rFonts w:ascii="Times New Roman" w:hAnsi="Times New Roman" w:cs="Times New Roman"/>
          <w:i/>
          <w:sz w:val="24"/>
          <w:szCs w:val="24"/>
        </w:rPr>
        <w:t xml:space="preserve">Pre-test </w:t>
      </w:r>
      <w:r w:rsidRPr="007129F0">
        <w:rPr>
          <w:rFonts w:ascii="Times New Roman" w:hAnsi="Times New Roman" w:cs="Times New Roman"/>
          <w:sz w:val="24"/>
          <w:szCs w:val="24"/>
        </w:rPr>
        <w:t xml:space="preserve">Kelas Eksperimen </w:t>
      </w:r>
    </w:p>
    <w:p w14:paraId="51A9858E" w14:textId="77777777" w:rsidR="00784379" w:rsidRDefault="00784379" w:rsidP="00784379">
      <w:pPr>
        <w:pStyle w:val="ListParagraph"/>
        <w:spacing w:after="0" w:line="360" w:lineRule="auto"/>
        <w:ind w:left="0"/>
        <w:jc w:val="both"/>
        <w:rPr>
          <w:rFonts w:ascii="Times New Roman" w:hAnsi="Times New Roman" w:cs="Times New Roman"/>
          <w:b/>
          <w:sz w:val="24"/>
          <w:szCs w:val="24"/>
        </w:rPr>
        <w:sectPr w:rsidR="00784379" w:rsidSect="000D314D">
          <w:headerReference w:type="default" r:id="rId17"/>
          <w:pgSz w:w="11907" w:h="16839" w:code="9"/>
          <w:pgMar w:top="1701" w:right="1701" w:bottom="1701" w:left="2268" w:header="720" w:footer="720" w:gutter="0"/>
          <w:cols w:num="2" w:space="720"/>
          <w:docGrid w:linePitch="360"/>
        </w:sectPr>
      </w:pPr>
    </w:p>
    <w:p w14:paraId="6F758993" w14:textId="77777777" w:rsidR="00784379" w:rsidRPr="007129F0" w:rsidRDefault="00784379" w:rsidP="00784379">
      <w:pPr>
        <w:pStyle w:val="ListParagraph"/>
        <w:spacing w:after="0"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 xml:space="preserve">Tabel 2 Distribusi Frekuensi Hasil </w:t>
      </w:r>
      <w:r w:rsidRPr="007129F0">
        <w:rPr>
          <w:rFonts w:ascii="Times New Roman" w:hAnsi="Times New Roman" w:cs="Times New Roman"/>
          <w:b/>
          <w:i/>
          <w:sz w:val="24"/>
          <w:szCs w:val="24"/>
        </w:rPr>
        <w:t xml:space="preserve">Pre-test </w:t>
      </w:r>
      <w:r w:rsidRPr="007129F0">
        <w:rPr>
          <w:rFonts w:ascii="Times New Roman" w:hAnsi="Times New Roman" w:cs="Times New Roman"/>
          <w:b/>
          <w:sz w:val="24"/>
          <w:szCs w:val="24"/>
        </w:rPr>
        <w:t>Kelas Eksperimen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275"/>
        <w:gridCol w:w="1276"/>
        <w:gridCol w:w="992"/>
        <w:gridCol w:w="709"/>
        <w:gridCol w:w="851"/>
        <w:gridCol w:w="850"/>
        <w:gridCol w:w="992"/>
      </w:tblGrid>
      <w:tr w:rsidR="00784379" w:rsidRPr="007129F0" w14:paraId="79DB0F30" w14:textId="77777777" w:rsidTr="00784379">
        <w:tc>
          <w:tcPr>
            <w:tcW w:w="993" w:type="dxa"/>
            <w:tcBorders>
              <w:top w:val="single" w:sz="4" w:space="0" w:color="auto"/>
              <w:bottom w:val="single" w:sz="4" w:space="0" w:color="auto"/>
            </w:tcBorders>
            <w:vAlign w:val="center"/>
          </w:tcPr>
          <w:p w14:paraId="0B2BC950"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Interval Kelas</w:t>
            </w:r>
          </w:p>
        </w:tc>
        <w:tc>
          <w:tcPr>
            <w:tcW w:w="1275" w:type="dxa"/>
            <w:tcBorders>
              <w:top w:val="single" w:sz="4" w:space="0" w:color="auto"/>
              <w:bottom w:val="single" w:sz="4" w:space="0" w:color="auto"/>
            </w:tcBorders>
            <w:vAlign w:val="center"/>
          </w:tcPr>
          <w:p w14:paraId="29D6ADBF"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Frekuensi</w:t>
            </w:r>
          </w:p>
          <w:p w14:paraId="2BD44E42"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(fi)</w:t>
            </w:r>
          </w:p>
        </w:tc>
        <w:tc>
          <w:tcPr>
            <w:tcW w:w="1276" w:type="dxa"/>
            <w:tcBorders>
              <w:top w:val="single" w:sz="4" w:space="0" w:color="auto"/>
              <w:bottom w:val="single" w:sz="4" w:space="0" w:color="auto"/>
            </w:tcBorders>
            <w:vAlign w:val="center"/>
          </w:tcPr>
          <w:p w14:paraId="0ACAF39A"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Frekuensi Kumulatif</w:t>
            </w:r>
          </w:p>
          <w:p w14:paraId="26F00236"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(fk)</w:t>
            </w:r>
          </w:p>
        </w:tc>
        <w:tc>
          <w:tcPr>
            <w:tcW w:w="992" w:type="dxa"/>
            <w:tcBorders>
              <w:top w:val="single" w:sz="4" w:space="0" w:color="auto"/>
              <w:bottom w:val="single" w:sz="4" w:space="0" w:color="auto"/>
            </w:tcBorders>
            <w:vAlign w:val="center"/>
          </w:tcPr>
          <w:p w14:paraId="60918BFC"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Nilai Tengah</w:t>
            </w:r>
          </w:p>
          <w:p w14:paraId="4AB42F7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(xi)</w:t>
            </w:r>
          </w:p>
        </w:tc>
        <w:tc>
          <w:tcPr>
            <w:tcW w:w="709" w:type="dxa"/>
            <w:tcBorders>
              <w:top w:val="single" w:sz="4" w:space="0" w:color="auto"/>
              <w:bottom w:val="single" w:sz="4" w:space="0" w:color="auto"/>
            </w:tcBorders>
            <w:vAlign w:val="center"/>
          </w:tcPr>
          <w:p w14:paraId="7D8ED2A8"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fi.xi</w:t>
            </w:r>
          </w:p>
        </w:tc>
        <w:tc>
          <w:tcPr>
            <w:tcW w:w="851" w:type="dxa"/>
            <w:tcBorders>
              <w:top w:val="single" w:sz="4" w:space="0" w:color="auto"/>
              <w:bottom w:val="single" w:sz="4" w:space="0" w:color="auto"/>
            </w:tcBorders>
            <w:vAlign w:val="center"/>
          </w:tcPr>
          <w:p w14:paraId="6B3467B9"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(xi-x)</w:t>
            </w:r>
            <w:r w:rsidRPr="007129F0">
              <w:rPr>
                <w:rFonts w:ascii="Times New Roman" w:hAnsi="Times New Roman" w:cs="Times New Roman"/>
                <w:sz w:val="24"/>
                <w:szCs w:val="24"/>
                <w:vertAlign w:val="superscript"/>
              </w:rPr>
              <w:t>2</w:t>
            </w:r>
          </w:p>
        </w:tc>
        <w:tc>
          <w:tcPr>
            <w:tcW w:w="850" w:type="dxa"/>
            <w:tcBorders>
              <w:top w:val="single" w:sz="4" w:space="0" w:color="auto"/>
              <w:bottom w:val="single" w:sz="4" w:space="0" w:color="auto"/>
            </w:tcBorders>
            <w:vAlign w:val="center"/>
          </w:tcPr>
          <w:p w14:paraId="547C053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F(xi-x)</w:t>
            </w:r>
            <w:r w:rsidRPr="007129F0">
              <w:rPr>
                <w:rFonts w:ascii="Times New Roman" w:hAnsi="Times New Roman" w:cs="Times New Roman"/>
                <w:sz w:val="24"/>
                <w:szCs w:val="24"/>
                <w:vertAlign w:val="superscript"/>
              </w:rPr>
              <w:t>2</w:t>
            </w:r>
          </w:p>
        </w:tc>
        <w:tc>
          <w:tcPr>
            <w:tcW w:w="992" w:type="dxa"/>
            <w:tcBorders>
              <w:top w:val="single" w:sz="4" w:space="0" w:color="auto"/>
              <w:bottom w:val="single" w:sz="4" w:space="0" w:color="auto"/>
            </w:tcBorders>
            <w:vAlign w:val="center"/>
          </w:tcPr>
          <w:p w14:paraId="34E1D7B1"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P</w:t>
            </w:r>
          </w:p>
          <w:p w14:paraId="571C75AB"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w:t>
            </w:r>
          </w:p>
        </w:tc>
      </w:tr>
      <w:tr w:rsidR="00784379" w:rsidRPr="007129F0" w14:paraId="4BF0973A" w14:textId="77777777" w:rsidTr="00784379">
        <w:trPr>
          <w:trHeight w:val="489"/>
        </w:trPr>
        <w:tc>
          <w:tcPr>
            <w:tcW w:w="993" w:type="dxa"/>
            <w:tcBorders>
              <w:top w:val="single" w:sz="4" w:space="0" w:color="auto"/>
            </w:tcBorders>
            <w:vAlign w:val="center"/>
          </w:tcPr>
          <w:p w14:paraId="63E29E1F"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t>10 - 20</w:t>
            </w:r>
          </w:p>
        </w:tc>
        <w:tc>
          <w:tcPr>
            <w:tcW w:w="1275" w:type="dxa"/>
            <w:tcBorders>
              <w:top w:val="single" w:sz="4" w:space="0" w:color="auto"/>
            </w:tcBorders>
            <w:vAlign w:val="center"/>
          </w:tcPr>
          <w:p w14:paraId="07D8E481"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15</w:t>
            </w:r>
          </w:p>
        </w:tc>
        <w:tc>
          <w:tcPr>
            <w:tcW w:w="1276" w:type="dxa"/>
            <w:tcBorders>
              <w:top w:val="single" w:sz="4" w:space="0" w:color="auto"/>
            </w:tcBorders>
            <w:vAlign w:val="center"/>
          </w:tcPr>
          <w:p w14:paraId="26C2E927"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15</w:t>
            </w:r>
          </w:p>
        </w:tc>
        <w:tc>
          <w:tcPr>
            <w:tcW w:w="992" w:type="dxa"/>
            <w:tcBorders>
              <w:top w:val="single" w:sz="4" w:space="0" w:color="auto"/>
            </w:tcBorders>
            <w:vAlign w:val="center"/>
          </w:tcPr>
          <w:p w14:paraId="1E77512A"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15</w:t>
            </w:r>
          </w:p>
        </w:tc>
        <w:tc>
          <w:tcPr>
            <w:tcW w:w="709" w:type="dxa"/>
            <w:tcBorders>
              <w:top w:val="single" w:sz="4" w:space="0" w:color="auto"/>
            </w:tcBorders>
            <w:vAlign w:val="center"/>
          </w:tcPr>
          <w:p w14:paraId="6271837C"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225</w:t>
            </w:r>
          </w:p>
        </w:tc>
        <w:tc>
          <w:tcPr>
            <w:tcW w:w="851" w:type="dxa"/>
            <w:tcBorders>
              <w:top w:val="single" w:sz="4" w:space="0" w:color="auto"/>
            </w:tcBorders>
            <w:vAlign w:val="center"/>
          </w:tcPr>
          <w:p w14:paraId="37CE13F9"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121</w:t>
            </w:r>
          </w:p>
        </w:tc>
        <w:tc>
          <w:tcPr>
            <w:tcW w:w="850" w:type="dxa"/>
            <w:tcBorders>
              <w:top w:val="single" w:sz="4" w:space="0" w:color="auto"/>
            </w:tcBorders>
            <w:vAlign w:val="center"/>
          </w:tcPr>
          <w:p w14:paraId="77E10ED2"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1.815</w:t>
            </w:r>
          </w:p>
        </w:tc>
        <w:tc>
          <w:tcPr>
            <w:tcW w:w="992" w:type="dxa"/>
            <w:tcBorders>
              <w:top w:val="single" w:sz="4" w:space="0" w:color="auto"/>
            </w:tcBorders>
            <w:vAlign w:val="center"/>
          </w:tcPr>
          <w:p w14:paraId="1002868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41,66</w:t>
            </w:r>
          </w:p>
        </w:tc>
      </w:tr>
      <w:tr w:rsidR="00784379" w:rsidRPr="007129F0" w14:paraId="705A4857" w14:textId="77777777" w:rsidTr="00784379">
        <w:trPr>
          <w:trHeight w:val="423"/>
        </w:trPr>
        <w:tc>
          <w:tcPr>
            <w:tcW w:w="993" w:type="dxa"/>
            <w:vAlign w:val="center"/>
          </w:tcPr>
          <w:p w14:paraId="67E67B43"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21 - 31</w:t>
            </w:r>
          </w:p>
        </w:tc>
        <w:tc>
          <w:tcPr>
            <w:tcW w:w="1275" w:type="dxa"/>
            <w:vAlign w:val="center"/>
          </w:tcPr>
          <w:p w14:paraId="1013A876"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11</w:t>
            </w:r>
          </w:p>
        </w:tc>
        <w:tc>
          <w:tcPr>
            <w:tcW w:w="1276" w:type="dxa"/>
            <w:vAlign w:val="center"/>
          </w:tcPr>
          <w:p w14:paraId="5D3278A7"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26</w:t>
            </w:r>
          </w:p>
        </w:tc>
        <w:tc>
          <w:tcPr>
            <w:tcW w:w="992" w:type="dxa"/>
            <w:vAlign w:val="center"/>
          </w:tcPr>
          <w:p w14:paraId="744B8AF0"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26</w:t>
            </w:r>
          </w:p>
        </w:tc>
        <w:tc>
          <w:tcPr>
            <w:tcW w:w="709" w:type="dxa"/>
            <w:vAlign w:val="center"/>
          </w:tcPr>
          <w:p w14:paraId="111E0516"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286</w:t>
            </w:r>
          </w:p>
        </w:tc>
        <w:tc>
          <w:tcPr>
            <w:tcW w:w="851" w:type="dxa"/>
            <w:vAlign w:val="center"/>
          </w:tcPr>
          <w:p w14:paraId="47B5E60C"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0</w:t>
            </w:r>
          </w:p>
        </w:tc>
        <w:tc>
          <w:tcPr>
            <w:tcW w:w="850" w:type="dxa"/>
            <w:vAlign w:val="center"/>
          </w:tcPr>
          <w:p w14:paraId="28473806"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0</w:t>
            </w:r>
          </w:p>
        </w:tc>
        <w:tc>
          <w:tcPr>
            <w:tcW w:w="992" w:type="dxa"/>
            <w:vAlign w:val="center"/>
          </w:tcPr>
          <w:p w14:paraId="4F3CF39A"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30,55</w:t>
            </w:r>
          </w:p>
        </w:tc>
      </w:tr>
      <w:tr w:rsidR="00784379" w:rsidRPr="007129F0" w14:paraId="100B97D4" w14:textId="77777777" w:rsidTr="00784379">
        <w:trPr>
          <w:trHeight w:val="417"/>
        </w:trPr>
        <w:tc>
          <w:tcPr>
            <w:tcW w:w="993" w:type="dxa"/>
            <w:vAlign w:val="center"/>
          </w:tcPr>
          <w:p w14:paraId="529612F0"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32 – 42</w:t>
            </w:r>
          </w:p>
        </w:tc>
        <w:tc>
          <w:tcPr>
            <w:tcW w:w="1275" w:type="dxa"/>
            <w:vAlign w:val="center"/>
          </w:tcPr>
          <w:p w14:paraId="6261593A"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6</w:t>
            </w:r>
          </w:p>
        </w:tc>
        <w:tc>
          <w:tcPr>
            <w:tcW w:w="1276" w:type="dxa"/>
            <w:vAlign w:val="center"/>
          </w:tcPr>
          <w:p w14:paraId="4BA8F051"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32</w:t>
            </w:r>
          </w:p>
        </w:tc>
        <w:tc>
          <w:tcPr>
            <w:tcW w:w="992" w:type="dxa"/>
            <w:vAlign w:val="center"/>
          </w:tcPr>
          <w:p w14:paraId="2B1842FF"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37</w:t>
            </w:r>
          </w:p>
        </w:tc>
        <w:tc>
          <w:tcPr>
            <w:tcW w:w="709" w:type="dxa"/>
            <w:vAlign w:val="center"/>
          </w:tcPr>
          <w:p w14:paraId="5CCEF5D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222</w:t>
            </w:r>
          </w:p>
        </w:tc>
        <w:tc>
          <w:tcPr>
            <w:tcW w:w="851" w:type="dxa"/>
            <w:vAlign w:val="center"/>
          </w:tcPr>
          <w:p w14:paraId="0ABB3F8F"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121</w:t>
            </w:r>
          </w:p>
        </w:tc>
        <w:tc>
          <w:tcPr>
            <w:tcW w:w="850" w:type="dxa"/>
            <w:vAlign w:val="center"/>
          </w:tcPr>
          <w:p w14:paraId="4C8218BB"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726</w:t>
            </w:r>
          </w:p>
        </w:tc>
        <w:tc>
          <w:tcPr>
            <w:tcW w:w="992" w:type="dxa"/>
            <w:vAlign w:val="center"/>
          </w:tcPr>
          <w:p w14:paraId="35FB9839"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16,66</w:t>
            </w:r>
          </w:p>
        </w:tc>
      </w:tr>
      <w:tr w:rsidR="00784379" w:rsidRPr="007129F0" w14:paraId="5DE5BA04" w14:textId="77777777" w:rsidTr="00784379">
        <w:trPr>
          <w:trHeight w:val="409"/>
        </w:trPr>
        <w:tc>
          <w:tcPr>
            <w:tcW w:w="993" w:type="dxa"/>
            <w:vAlign w:val="center"/>
          </w:tcPr>
          <w:p w14:paraId="27CC60A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43 – 53</w:t>
            </w:r>
          </w:p>
        </w:tc>
        <w:tc>
          <w:tcPr>
            <w:tcW w:w="1275" w:type="dxa"/>
            <w:vAlign w:val="center"/>
          </w:tcPr>
          <w:p w14:paraId="66A5C3AF"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w:t>
            </w:r>
          </w:p>
        </w:tc>
        <w:tc>
          <w:tcPr>
            <w:tcW w:w="1276" w:type="dxa"/>
            <w:vAlign w:val="center"/>
          </w:tcPr>
          <w:p w14:paraId="0050ED90"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35</w:t>
            </w:r>
          </w:p>
        </w:tc>
        <w:tc>
          <w:tcPr>
            <w:tcW w:w="992" w:type="dxa"/>
            <w:vAlign w:val="center"/>
          </w:tcPr>
          <w:p w14:paraId="3BB670C0"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48</w:t>
            </w:r>
          </w:p>
        </w:tc>
        <w:tc>
          <w:tcPr>
            <w:tcW w:w="709" w:type="dxa"/>
            <w:vAlign w:val="center"/>
          </w:tcPr>
          <w:p w14:paraId="61103B82"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144</w:t>
            </w:r>
          </w:p>
        </w:tc>
        <w:tc>
          <w:tcPr>
            <w:tcW w:w="851" w:type="dxa"/>
            <w:vAlign w:val="center"/>
          </w:tcPr>
          <w:p w14:paraId="46C7D693"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484</w:t>
            </w:r>
          </w:p>
        </w:tc>
        <w:tc>
          <w:tcPr>
            <w:tcW w:w="850" w:type="dxa"/>
            <w:vAlign w:val="center"/>
          </w:tcPr>
          <w:p w14:paraId="7B7F91E7"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1.452</w:t>
            </w:r>
          </w:p>
        </w:tc>
        <w:tc>
          <w:tcPr>
            <w:tcW w:w="992" w:type="dxa"/>
            <w:vAlign w:val="center"/>
          </w:tcPr>
          <w:p w14:paraId="680D3637"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8,33</w:t>
            </w:r>
          </w:p>
        </w:tc>
      </w:tr>
      <w:tr w:rsidR="00784379" w:rsidRPr="007129F0" w14:paraId="3970273E" w14:textId="77777777" w:rsidTr="00784379">
        <w:trPr>
          <w:trHeight w:val="416"/>
        </w:trPr>
        <w:tc>
          <w:tcPr>
            <w:tcW w:w="993" w:type="dxa"/>
            <w:vAlign w:val="center"/>
          </w:tcPr>
          <w:p w14:paraId="511E03B8"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54 - 64</w:t>
            </w:r>
          </w:p>
        </w:tc>
        <w:tc>
          <w:tcPr>
            <w:tcW w:w="1275" w:type="dxa"/>
            <w:vAlign w:val="center"/>
          </w:tcPr>
          <w:p w14:paraId="078182A3"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w:t>
            </w:r>
          </w:p>
        </w:tc>
        <w:tc>
          <w:tcPr>
            <w:tcW w:w="1276" w:type="dxa"/>
            <w:vAlign w:val="center"/>
          </w:tcPr>
          <w:p w14:paraId="0E7D640F"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36</w:t>
            </w:r>
          </w:p>
        </w:tc>
        <w:tc>
          <w:tcPr>
            <w:tcW w:w="992" w:type="dxa"/>
            <w:vAlign w:val="center"/>
          </w:tcPr>
          <w:p w14:paraId="7B7459C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59</w:t>
            </w:r>
          </w:p>
        </w:tc>
        <w:tc>
          <w:tcPr>
            <w:tcW w:w="709" w:type="dxa"/>
            <w:vAlign w:val="center"/>
          </w:tcPr>
          <w:p w14:paraId="39A6232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59</w:t>
            </w:r>
          </w:p>
        </w:tc>
        <w:tc>
          <w:tcPr>
            <w:tcW w:w="851" w:type="dxa"/>
            <w:vAlign w:val="center"/>
          </w:tcPr>
          <w:p w14:paraId="35A0728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1.089</w:t>
            </w:r>
          </w:p>
        </w:tc>
        <w:tc>
          <w:tcPr>
            <w:tcW w:w="850" w:type="dxa"/>
            <w:vAlign w:val="center"/>
          </w:tcPr>
          <w:p w14:paraId="67577911"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1.089</w:t>
            </w:r>
          </w:p>
        </w:tc>
        <w:tc>
          <w:tcPr>
            <w:tcW w:w="992" w:type="dxa"/>
            <w:vAlign w:val="center"/>
          </w:tcPr>
          <w:p w14:paraId="21CC65F5"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2,77</w:t>
            </w:r>
          </w:p>
        </w:tc>
      </w:tr>
      <w:tr w:rsidR="00784379" w:rsidRPr="007129F0" w14:paraId="75822E5F" w14:textId="77777777" w:rsidTr="00784379">
        <w:trPr>
          <w:trHeight w:val="416"/>
        </w:trPr>
        <w:tc>
          <w:tcPr>
            <w:tcW w:w="993" w:type="dxa"/>
            <w:tcBorders>
              <w:bottom w:val="single" w:sz="4" w:space="0" w:color="auto"/>
            </w:tcBorders>
            <w:vAlign w:val="center"/>
          </w:tcPr>
          <w:p w14:paraId="1E9E5B0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b/>
                <w:sz w:val="24"/>
                <w:szCs w:val="24"/>
              </w:rPr>
              <w:t>Jumlah</w:t>
            </w:r>
          </w:p>
        </w:tc>
        <w:tc>
          <w:tcPr>
            <w:tcW w:w="1275" w:type="dxa"/>
            <w:tcBorders>
              <w:bottom w:val="single" w:sz="4" w:space="0" w:color="auto"/>
            </w:tcBorders>
            <w:vAlign w:val="center"/>
          </w:tcPr>
          <w:p w14:paraId="3C17E048"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36</w:t>
            </w:r>
          </w:p>
        </w:tc>
        <w:tc>
          <w:tcPr>
            <w:tcW w:w="1276" w:type="dxa"/>
            <w:tcBorders>
              <w:bottom w:val="single" w:sz="4" w:space="0" w:color="auto"/>
            </w:tcBorders>
            <w:vAlign w:val="center"/>
          </w:tcPr>
          <w:p w14:paraId="7B040CD5"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w:t>
            </w:r>
          </w:p>
        </w:tc>
        <w:tc>
          <w:tcPr>
            <w:tcW w:w="992" w:type="dxa"/>
            <w:tcBorders>
              <w:bottom w:val="single" w:sz="4" w:space="0" w:color="auto"/>
            </w:tcBorders>
            <w:vAlign w:val="center"/>
          </w:tcPr>
          <w:p w14:paraId="656D500C"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185</w:t>
            </w:r>
          </w:p>
        </w:tc>
        <w:tc>
          <w:tcPr>
            <w:tcW w:w="709" w:type="dxa"/>
            <w:tcBorders>
              <w:bottom w:val="single" w:sz="4" w:space="0" w:color="auto"/>
            </w:tcBorders>
            <w:vAlign w:val="center"/>
          </w:tcPr>
          <w:p w14:paraId="2DA4C230"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936</w:t>
            </w:r>
          </w:p>
        </w:tc>
        <w:tc>
          <w:tcPr>
            <w:tcW w:w="851" w:type="dxa"/>
            <w:tcBorders>
              <w:bottom w:val="single" w:sz="4" w:space="0" w:color="auto"/>
            </w:tcBorders>
            <w:vAlign w:val="center"/>
          </w:tcPr>
          <w:p w14:paraId="24BA7F82"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1.815</w:t>
            </w:r>
          </w:p>
        </w:tc>
        <w:tc>
          <w:tcPr>
            <w:tcW w:w="850" w:type="dxa"/>
            <w:tcBorders>
              <w:bottom w:val="single" w:sz="4" w:space="0" w:color="auto"/>
            </w:tcBorders>
            <w:vAlign w:val="center"/>
          </w:tcPr>
          <w:p w14:paraId="21BA706D"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5.082</w:t>
            </w:r>
          </w:p>
        </w:tc>
        <w:tc>
          <w:tcPr>
            <w:tcW w:w="992" w:type="dxa"/>
            <w:tcBorders>
              <w:bottom w:val="single" w:sz="4" w:space="0" w:color="auto"/>
            </w:tcBorders>
            <w:vAlign w:val="center"/>
          </w:tcPr>
          <w:p w14:paraId="0877C30B"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100 %</w:t>
            </w:r>
          </w:p>
        </w:tc>
      </w:tr>
    </w:tbl>
    <w:p w14:paraId="1E39E741" w14:textId="77777777" w:rsidR="00784379" w:rsidRPr="007129F0" w:rsidRDefault="00784379" w:rsidP="00784379">
      <w:pPr>
        <w:spacing w:after="0" w:line="360" w:lineRule="auto"/>
        <w:jc w:val="center"/>
        <w:rPr>
          <w:rFonts w:ascii="Times New Roman" w:hAnsi="Times New Roman" w:cs="Times New Roman"/>
          <w:i/>
          <w:sz w:val="24"/>
          <w:szCs w:val="24"/>
        </w:rPr>
      </w:pPr>
      <w:r w:rsidRPr="007129F0">
        <w:rPr>
          <w:rFonts w:ascii="Times New Roman" w:hAnsi="Times New Roman" w:cs="Times New Roman"/>
          <w:i/>
          <w:sz w:val="24"/>
          <w:szCs w:val="24"/>
        </w:rPr>
        <w:t>Sumber : Nilai pre-test siswa kelas eksperimen (X Perhotlean 1)</w:t>
      </w:r>
    </w:p>
    <w:p w14:paraId="2E695C17" w14:textId="77777777" w:rsidR="00784379" w:rsidRDefault="00784379" w:rsidP="00784379">
      <w:pPr>
        <w:spacing w:after="0" w:line="360" w:lineRule="auto"/>
        <w:ind w:firstLine="720"/>
        <w:jc w:val="both"/>
        <w:rPr>
          <w:rFonts w:ascii="Times New Roman" w:hAnsi="Times New Roman" w:cs="Times New Roman"/>
          <w:sz w:val="24"/>
          <w:szCs w:val="24"/>
        </w:rPr>
        <w:sectPr w:rsidR="00784379" w:rsidSect="00784379">
          <w:type w:val="continuous"/>
          <w:pgSz w:w="11907" w:h="16839" w:code="9"/>
          <w:pgMar w:top="1701" w:right="1701" w:bottom="1701" w:left="2268" w:header="720" w:footer="720" w:gutter="0"/>
          <w:cols w:space="720"/>
          <w:docGrid w:linePitch="360"/>
        </w:sectPr>
      </w:pPr>
    </w:p>
    <w:p w14:paraId="1AFEB008" w14:textId="77777777" w:rsidR="00784379" w:rsidRPr="007129F0" w:rsidRDefault="00784379" w:rsidP="00784379">
      <w:pPr>
        <w:spacing w:after="0" w:line="360" w:lineRule="auto"/>
        <w:ind w:firstLine="720"/>
        <w:jc w:val="both"/>
        <w:rPr>
          <w:rFonts w:ascii="Times New Roman" w:hAnsi="Times New Roman" w:cs="Times New Roman"/>
          <w:sz w:val="24"/>
          <w:szCs w:val="24"/>
        </w:rPr>
      </w:pPr>
      <w:r w:rsidRPr="007129F0">
        <w:rPr>
          <w:rFonts w:ascii="Times New Roman" w:hAnsi="Times New Roman" w:cs="Times New Roman"/>
          <w:sz w:val="24"/>
          <w:szCs w:val="24"/>
        </w:rPr>
        <w:t xml:space="preserve">Berdasarkan tabel 4.1, maka dapat dilihat bahwa jumlah total frekuensi (f) sebesar </w:t>
      </w:r>
      <w:r w:rsidRPr="007129F0">
        <w:rPr>
          <w:rFonts w:ascii="Times New Roman" w:hAnsi="Times New Roman" w:cs="Times New Roman"/>
          <w:b/>
          <w:sz w:val="24"/>
          <w:szCs w:val="24"/>
        </w:rPr>
        <w:t>36</w:t>
      </w:r>
      <w:r w:rsidRPr="007129F0">
        <w:rPr>
          <w:rFonts w:ascii="Times New Roman" w:hAnsi="Times New Roman" w:cs="Times New Roman"/>
          <w:sz w:val="24"/>
          <w:szCs w:val="24"/>
        </w:rPr>
        <w:t xml:space="preserve">, jumlah total nilai tengah (xi) sebesar </w:t>
      </w:r>
      <w:r w:rsidRPr="007129F0">
        <w:rPr>
          <w:rFonts w:ascii="Times New Roman" w:hAnsi="Times New Roman" w:cs="Times New Roman"/>
          <w:b/>
          <w:sz w:val="24"/>
          <w:szCs w:val="24"/>
        </w:rPr>
        <w:t>185</w:t>
      </w:r>
      <w:r w:rsidRPr="007129F0">
        <w:rPr>
          <w:rFonts w:ascii="Times New Roman" w:hAnsi="Times New Roman" w:cs="Times New Roman"/>
          <w:sz w:val="24"/>
          <w:szCs w:val="24"/>
        </w:rPr>
        <w:t xml:space="preserve">, jumlah (fi.xi) sebesar </w:t>
      </w:r>
      <w:r w:rsidRPr="007129F0">
        <w:rPr>
          <w:rFonts w:ascii="Times New Roman" w:hAnsi="Times New Roman" w:cs="Times New Roman"/>
          <w:b/>
          <w:sz w:val="24"/>
          <w:szCs w:val="24"/>
        </w:rPr>
        <w:t>936</w:t>
      </w:r>
      <w:r w:rsidRPr="007129F0">
        <w:rPr>
          <w:rFonts w:ascii="Times New Roman" w:hAnsi="Times New Roman" w:cs="Times New Roman"/>
          <w:sz w:val="24"/>
          <w:szCs w:val="24"/>
        </w:rPr>
        <w:t>, jumlah (xi-x)</w:t>
      </w:r>
      <w:r w:rsidRPr="007129F0">
        <w:rPr>
          <w:rFonts w:ascii="Times New Roman" w:hAnsi="Times New Roman" w:cs="Times New Roman"/>
          <w:sz w:val="24"/>
          <w:szCs w:val="24"/>
          <w:vertAlign w:val="superscript"/>
        </w:rPr>
        <w:t>2</w:t>
      </w:r>
      <w:r w:rsidRPr="007129F0">
        <w:rPr>
          <w:rFonts w:ascii="Times New Roman" w:hAnsi="Times New Roman" w:cs="Times New Roman"/>
          <w:sz w:val="24"/>
          <w:szCs w:val="24"/>
        </w:rPr>
        <w:t xml:space="preserve"> </w:t>
      </w:r>
      <w:r w:rsidRPr="007129F0">
        <w:rPr>
          <w:rFonts w:ascii="Times New Roman" w:hAnsi="Times New Roman" w:cs="Times New Roman"/>
          <w:sz w:val="24"/>
          <w:szCs w:val="24"/>
        </w:rPr>
        <w:t xml:space="preserve">sebesar </w:t>
      </w:r>
      <w:r w:rsidRPr="007129F0">
        <w:rPr>
          <w:rFonts w:ascii="Times New Roman" w:hAnsi="Times New Roman" w:cs="Times New Roman"/>
          <w:b/>
          <w:sz w:val="24"/>
          <w:szCs w:val="24"/>
        </w:rPr>
        <w:t>1.815</w:t>
      </w:r>
      <w:r w:rsidRPr="007129F0">
        <w:rPr>
          <w:rFonts w:ascii="Times New Roman" w:hAnsi="Times New Roman" w:cs="Times New Roman"/>
          <w:sz w:val="24"/>
          <w:szCs w:val="24"/>
        </w:rPr>
        <w:t>, dan jumlah F(xi-x)</w:t>
      </w:r>
      <w:r w:rsidRPr="007129F0">
        <w:rPr>
          <w:rFonts w:ascii="Times New Roman" w:hAnsi="Times New Roman" w:cs="Times New Roman"/>
          <w:sz w:val="24"/>
          <w:szCs w:val="24"/>
          <w:vertAlign w:val="superscript"/>
        </w:rPr>
        <w:t>2</w:t>
      </w:r>
      <w:r w:rsidRPr="007129F0">
        <w:rPr>
          <w:rFonts w:ascii="Times New Roman" w:hAnsi="Times New Roman" w:cs="Times New Roman"/>
          <w:sz w:val="24"/>
          <w:szCs w:val="24"/>
        </w:rPr>
        <w:t xml:space="preserve"> sebesar </w:t>
      </w:r>
      <w:r w:rsidRPr="007129F0">
        <w:rPr>
          <w:rFonts w:ascii="Times New Roman" w:hAnsi="Times New Roman" w:cs="Times New Roman"/>
          <w:b/>
          <w:sz w:val="24"/>
          <w:szCs w:val="24"/>
        </w:rPr>
        <w:t>5.082</w:t>
      </w:r>
      <w:r w:rsidRPr="007129F0">
        <w:rPr>
          <w:rFonts w:ascii="Times New Roman" w:hAnsi="Times New Roman" w:cs="Times New Roman"/>
          <w:sz w:val="24"/>
          <w:szCs w:val="24"/>
        </w:rPr>
        <w:t xml:space="preserve"> dengan persentase </w:t>
      </w:r>
      <w:r w:rsidRPr="007129F0">
        <w:rPr>
          <w:rFonts w:ascii="Times New Roman" w:hAnsi="Times New Roman" w:cs="Times New Roman"/>
          <w:b/>
          <w:sz w:val="24"/>
          <w:szCs w:val="24"/>
        </w:rPr>
        <w:t>100%</w:t>
      </w:r>
      <w:r w:rsidRPr="007129F0">
        <w:rPr>
          <w:rFonts w:ascii="Times New Roman" w:hAnsi="Times New Roman" w:cs="Times New Roman"/>
          <w:sz w:val="24"/>
          <w:szCs w:val="24"/>
        </w:rPr>
        <w:t>.</w:t>
      </w:r>
    </w:p>
    <w:p w14:paraId="37B3D5EF" w14:textId="77777777" w:rsidR="00784379" w:rsidRPr="007129F0" w:rsidRDefault="00784379" w:rsidP="00784379">
      <w:pPr>
        <w:pStyle w:val="ListParagraph"/>
        <w:numPr>
          <w:ilvl w:val="0"/>
          <w:numId w:val="12"/>
        </w:numPr>
        <w:spacing w:after="0" w:line="360" w:lineRule="auto"/>
        <w:ind w:left="426"/>
        <w:jc w:val="both"/>
        <w:rPr>
          <w:rFonts w:ascii="Times New Roman" w:hAnsi="Times New Roman" w:cs="Times New Roman"/>
          <w:sz w:val="24"/>
          <w:szCs w:val="24"/>
        </w:rPr>
      </w:pPr>
      <w:r w:rsidRPr="007129F0">
        <w:rPr>
          <w:rFonts w:ascii="Times New Roman" w:hAnsi="Times New Roman" w:cs="Times New Roman"/>
          <w:sz w:val="24"/>
          <w:szCs w:val="24"/>
        </w:rPr>
        <w:t xml:space="preserve">Hasil Analisis </w:t>
      </w:r>
      <w:r w:rsidRPr="007129F0">
        <w:rPr>
          <w:rFonts w:ascii="Times New Roman" w:hAnsi="Times New Roman" w:cs="Times New Roman"/>
          <w:i/>
          <w:sz w:val="24"/>
          <w:szCs w:val="24"/>
        </w:rPr>
        <w:t xml:space="preserve">Post-test </w:t>
      </w:r>
      <w:r w:rsidRPr="007129F0">
        <w:rPr>
          <w:rFonts w:ascii="Times New Roman" w:hAnsi="Times New Roman" w:cs="Times New Roman"/>
          <w:sz w:val="24"/>
          <w:szCs w:val="24"/>
        </w:rPr>
        <w:t>Kelas Eksperimen (X Perhotelan 1)</w:t>
      </w:r>
    </w:p>
    <w:p w14:paraId="0923000E" w14:textId="77777777" w:rsidR="00784379" w:rsidRDefault="00784379" w:rsidP="00784379">
      <w:pPr>
        <w:pStyle w:val="ListParagraph"/>
        <w:spacing w:after="0" w:line="360" w:lineRule="auto"/>
        <w:ind w:left="0"/>
        <w:jc w:val="both"/>
        <w:rPr>
          <w:rFonts w:ascii="Times New Roman" w:hAnsi="Times New Roman" w:cs="Times New Roman"/>
          <w:b/>
          <w:sz w:val="24"/>
          <w:szCs w:val="24"/>
        </w:rPr>
        <w:sectPr w:rsidR="00784379" w:rsidSect="00784379">
          <w:type w:val="continuous"/>
          <w:pgSz w:w="11907" w:h="16839" w:code="9"/>
          <w:pgMar w:top="1701" w:right="1701" w:bottom="1701" w:left="2268" w:header="720" w:footer="720" w:gutter="0"/>
          <w:cols w:num="2" w:space="720"/>
          <w:docGrid w:linePitch="360"/>
        </w:sectPr>
      </w:pPr>
    </w:p>
    <w:p w14:paraId="1EC5BE7A" w14:textId="77777777" w:rsidR="00784379" w:rsidRPr="007129F0" w:rsidRDefault="00784379" w:rsidP="00784379">
      <w:pPr>
        <w:pStyle w:val="ListParagraph"/>
        <w:spacing w:after="0" w:line="360" w:lineRule="auto"/>
        <w:ind w:left="0"/>
        <w:jc w:val="center"/>
        <w:rPr>
          <w:rFonts w:ascii="Times New Roman" w:hAnsi="Times New Roman" w:cs="Times New Roman"/>
          <w:sz w:val="24"/>
          <w:szCs w:val="24"/>
        </w:rPr>
      </w:pPr>
      <w:r w:rsidRPr="007129F0">
        <w:rPr>
          <w:rFonts w:ascii="Times New Roman" w:hAnsi="Times New Roman" w:cs="Times New Roman"/>
          <w:b/>
          <w:sz w:val="24"/>
          <w:szCs w:val="24"/>
        </w:rPr>
        <w:t xml:space="preserve">Tabel 3 Distribusi Frekuensi Hasil </w:t>
      </w:r>
      <w:r w:rsidRPr="007129F0">
        <w:rPr>
          <w:rFonts w:ascii="Times New Roman" w:hAnsi="Times New Roman" w:cs="Times New Roman"/>
          <w:b/>
          <w:i/>
          <w:sz w:val="24"/>
          <w:szCs w:val="24"/>
        </w:rPr>
        <w:t>Post-Test</w:t>
      </w:r>
      <w:r w:rsidRPr="007129F0">
        <w:rPr>
          <w:rFonts w:ascii="Times New Roman" w:hAnsi="Times New Roman" w:cs="Times New Roman"/>
          <w:b/>
          <w:sz w:val="24"/>
          <w:szCs w:val="24"/>
        </w:rPr>
        <w:t xml:space="preserve"> Kelas Eksperimen</w:t>
      </w: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134"/>
        <w:gridCol w:w="1275"/>
        <w:gridCol w:w="993"/>
        <w:gridCol w:w="850"/>
        <w:gridCol w:w="851"/>
        <w:gridCol w:w="992"/>
        <w:gridCol w:w="850"/>
      </w:tblGrid>
      <w:tr w:rsidR="00784379" w:rsidRPr="007129F0" w14:paraId="1FAF6391" w14:textId="77777777" w:rsidTr="00200737">
        <w:trPr>
          <w:trHeight w:val="600"/>
        </w:trPr>
        <w:tc>
          <w:tcPr>
            <w:tcW w:w="993" w:type="dxa"/>
            <w:tcBorders>
              <w:top w:val="single" w:sz="4" w:space="0" w:color="auto"/>
              <w:bottom w:val="single" w:sz="4" w:space="0" w:color="auto"/>
            </w:tcBorders>
            <w:vAlign w:val="center"/>
          </w:tcPr>
          <w:p w14:paraId="23291A4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Interval</w:t>
            </w:r>
          </w:p>
          <w:p w14:paraId="7AE2B67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Kelas</w:t>
            </w:r>
          </w:p>
        </w:tc>
        <w:tc>
          <w:tcPr>
            <w:tcW w:w="1134" w:type="dxa"/>
            <w:tcBorders>
              <w:top w:val="single" w:sz="4" w:space="0" w:color="auto"/>
              <w:bottom w:val="single" w:sz="4" w:space="0" w:color="auto"/>
            </w:tcBorders>
            <w:vAlign w:val="center"/>
          </w:tcPr>
          <w:p w14:paraId="667FD44A"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Frekuensi</w:t>
            </w:r>
          </w:p>
          <w:p w14:paraId="510016E3"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(fi)</w:t>
            </w:r>
          </w:p>
        </w:tc>
        <w:tc>
          <w:tcPr>
            <w:tcW w:w="1275" w:type="dxa"/>
            <w:tcBorders>
              <w:top w:val="single" w:sz="4" w:space="0" w:color="auto"/>
              <w:bottom w:val="single" w:sz="4" w:space="0" w:color="auto"/>
            </w:tcBorders>
            <w:vAlign w:val="center"/>
          </w:tcPr>
          <w:p w14:paraId="0B7AF3E9"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Frekuensi</w:t>
            </w:r>
          </w:p>
          <w:p w14:paraId="06EBE546"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Kumulatif</w:t>
            </w:r>
          </w:p>
          <w:p w14:paraId="22C767A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(fk)</w:t>
            </w:r>
          </w:p>
        </w:tc>
        <w:tc>
          <w:tcPr>
            <w:tcW w:w="993" w:type="dxa"/>
            <w:tcBorders>
              <w:top w:val="single" w:sz="4" w:space="0" w:color="auto"/>
              <w:bottom w:val="single" w:sz="4" w:space="0" w:color="auto"/>
            </w:tcBorders>
            <w:vAlign w:val="center"/>
          </w:tcPr>
          <w:p w14:paraId="56E128F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Nilai</w:t>
            </w:r>
          </w:p>
          <w:p w14:paraId="16EE8D9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Tengah</w:t>
            </w:r>
          </w:p>
          <w:p w14:paraId="58BB84B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(xi)</w:t>
            </w:r>
          </w:p>
        </w:tc>
        <w:tc>
          <w:tcPr>
            <w:tcW w:w="850" w:type="dxa"/>
            <w:tcBorders>
              <w:top w:val="single" w:sz="4" w:space="0" w:color="auto"/>
              <w:bottom w:val="single" w:sz="4" w:space="0" w:color="auto"/>
            </w:tcBorders>
            <w:vAlign w:val="center"/>
          </w:tcPr>
          <w:p w14:paraId="2CE05C85"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fi.xi</w:t>
            </w:r>
          </w:p>
        </w:tc>
        <w:tc>
          <w:tcPr>
            <w:tcW w:w="851" w:type="dxa"/>
            <w:tcBorders>
              <w:top w:val="single" w:sz="4" w:space="0" w:color="auto"/>
              <w:bottom w:val="single" w:sz="4" w:space="0" w:color="auto"/>
            </w:tcBorders>
            <w:vAlign w:val="center"/>
          </w:tcPr>
          <w:p w14:paraId="364A1895"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(xi-x)</w:t>
            </w:r>
            <w:r w:rsidRPr="007129F0">
              <w:rPr>
                <w:rFonts w:ascii="Times New Roman" w:hAnsi="Times New Roman" w:cs="Times New Roman"/>
                <w:sz w:val="24"/>
                <w:szCs w:val="24"/>
                <w:vertAlign w:val="superscript"/>
              </w:rPr>
              <w:t>2</w:t>
            </w:r>
          </w:p>
        </w:tc>
        <w:tc>
          <w:tcPr>
            <w:tcW w:w="992" w:type="dxa"/>
            <w:tcBorders>
              <w:top w:val="single" w:sz="4" w:space="0" w:color="auto"/>
              <w:bottom w:val="single" w:sz="4" w:space="0" w:color="auto"/>
            </w:tcBorders>
            <w:vAlign w:val="center"/>
          </w:tcPr>
          <w:p w14:paraId="539DE3CB"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F(xi-x)</w:t>
            </w:r>
            <w:r w:rsidRPr="007129F0">
              <w:rPr>
                <w:rFonts w:ascii="Times New Roman" w:hAnsi="Times New Roman" w:cs="Times New Roman"/>
                <w:sz w:val="24"/>
                <w:szCs w:val="24"/>
                <w:vertAlign w:val="superscript"/>
              </w:rPr>
              <w:t>2</w:t>
            </w:r>
          </w:p>
        </w:tc>
        <w:tc>
          <w:tcPr>
            <w:tcW w:w="850" w:type="dxa"/>
            <w:tcBorders>
              <w:top w:val="single" w:sz="4" w:space="0" w:color="auto"/>
              <w:bottom w:val="single" w:sz="4" w:space="0" w:color="auto"/>
            </w:tcBorders>
            <w:vAlign w:val="center"/>
          </w:tcPr>
          <w:p w14:paraId="6B38D084"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P</w:t>
            </w:r>
          </w:p>
          <w:p w14:paraId="7DA435C3"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w:t>
            </w:r>
          </w:p>
        </w:tc>
      </w:tr>
    </w:tbl>
    <w:p w14:paraId="7D1DA854" w14:textId="77777777" w:rsidR="00200737" w:rsidRDefault="00200737" w:rsidP="00784379">
      <w:pPr>
        <w:spacing w:line="360" w:lineRule="auto"/>
        <w:jc w:val="center"/>
        <w:rPr>
          <w:rFonts w:ascii="Times New Roman" w:hAnsi="Times New Roman" w:cs="Times New Roman"/>
          <w:sz w:val="24"/>
          <w:szCs w:val="24"/>
        </w:rPr>
        <w:sectPr w:rsidR="00200737" w:rsidSect="00784379">
          <w:type w:val="continuous"/>
          <w:pgSz w:w="11907" w:h="16839" w:code="9"/>
          <w:pgMar w:top="1701" w:right="1701" w:bottom="1701" w:left="2268" w:header="720" w:footer="720" w:gutter="0"/>
          <w:cols w:space="720"/>
          <w:docGrid w:linePitch="360"/>
        </w:sectPr>
      </w:pP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134"/>
        <w:gridCol w:w="1275"/>
        <w:gridCol w:w="993"/>
        <w:gridCol w:w="850"/>
        <w:gridCol w:w="851"/>
        <w:gridCol w:w="992"/>
        <w:gridCol w:w="850"/>
      </w:tblGrid>
      <w:tr w:rsidR="00784379" w:rsidRPr="007129F0" w14:paraId="00528F02" w14:textId="77777777" w:rsidTr="00200737">
        <w:trPr>
          <w:trHeight w:val="402"/>
        </w:trPr>
        <w:tc>
          <w:tcPr>
            <w:tcW w:w="993" w:type="dxa"/>
            <w:tcBorders>
              <w:top w:val="single" w:sz="4" w:space="0" w:color="auto"/>
            </w:tcBorders>
            <w:vAlign w:val="center"/>
          </w:tcPr>
          <w:p w14:paraId="268B708B"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lastRenderedPageBreak/>
              <w:t>60 – 70</w:t>
            </w:r>
          </w:p>
        </w:tc>
        <w:tc>
          <w:tcPr>
            <w:tcW w:w="1134" w:type="dxa"/>
            <w:tcBorders>
              <w:top w:val="single" w:sz="4" w:space="0" w:color="auto"/>
            </w:tcBorders>
            <w:vAlign w:val="center"/>
          </w:tcPr>
          <w:p w14:paraId="4E69472F"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14</w:t>
            </w:r>
          </w:p>
        </w:tc>
        <w:tc>
          <w:tcPr>
            <w:tcW w:w="1275" w:type="dxa"/>
            <w:tcBorders>
              <w:top w:val="single" w:sz="4" w:space="0" w:color="auto"/>
            </w:tcBorders>
            <w:vAlign w:val="center"/>
          </w:tcPr>
          <w:p w14:paraId="37DCA2E0"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14</w:t>
            </w:r>
          </w:p>
        </w:tc>
        <w:tc>
          <w:tcPr>
            <w:tcW w:w="993" w:type="dxa"/>
            <w:tcBorders>
              <w:top w:val="single" w:sz="4" w:space="0" w:color="auto"/>
            </w:tcBorders>
            <w:vAlign w:val="center"/>
          </w:tcPr>
          <w:p w14:paraId="26614C2F"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65</w:t>
            </w:r>
          </w:p>
        </w:tc>
        <w:tc>
          <w:tcPr>
            <w:tcW w:w="850" w:type="dxa"/>
            <w:tcBorders>
              <w:top w:val="single" w:sz="4" w:space="0" w:color="auto"/>
            </w:tcBorders>
            <w:vAlign w:val="center"/>
          </w:tcPr>
          <w:p w14:paraId="7DB4749F"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910</w:t>
            </w:r>
          </w:p>
        </w:tc>
        <w:tc>
          <w:tcPr>
            <w:tcW w:w="851" w:type="dxa"/>
            <w:tcBorders>
              <w:top w:val="single" w:sz="4" w:space="0" w:color="auto"/>
            </w:tcBorders>
            <w:vAlign w:val="center"/>
          </w:tcPr>
          <w:p w14:paraId="0EEAF7E4"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58,21</w:t>
            </w:r>
          </w:p>
        </w:tc>
        <w:tc>
          <w:tcPr>
            <w:tcW w:w="992" w:type="dxa"/>
            <w:tcBorders>
              <w:top w:val="single" w:sz="4" w:space="0" w:color="auto"/>
            </w:tcBorders>
            <w:vAlign w:val="center"/>
          </w:tcPr>
          <w:p w14:paraId="6734B0A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814,94</w:t>
            </w:r>
          </w:p>
        </w:tc>
        <w:tc>
          <w:tcPr>
            <w:tcW w:w="850" w:type="dxa"/>
            <w:tcBorders>
              <w:top w:val="single" w:sz="4" w:space="0" w:color="auto"/>
            </w:tcBorders>
            <w:vAlign w:val="center"/>
          </w:tcPr>
          <w:p w14:paraId="6B6AEEA8"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38,88</w:t>
            </w:r>
          </w:p>
        </w:tc>
      </w:tr>
      <w:tr w:rsidR="00784379" w:rsidRPr="007129F0" w14:paraId="4A130411" w14:textId="77777777" w:rsidTr="00200737">
        <w:trPr>
          <w:trHeight w:val="421"/>
        </w:trPr>
        <w:tc>
          <w:tcPr>
            <w:tcW w:w="993" w:type="dxa"/>
            <w:vAlign w:val="center"/>
          </w:tcPr>
          <w:p w14:paraId="7A44E975"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71 – 81</w:t>
            </w:r>
          </w:p>
        </w:tc>
        <w:tc>
          <w:tcPr>
            <w:tcW w:w="1134" w:type="dxa"/>
            <w:vAlign w:val="center"/>
          </w:tcPr>
          <w:p w14:paraId="40BD3460"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19</w:t>
            </w:r>
          </w:p>
        </w:tc>
        <w:tc>
          <w:tcPr>
            <w:tcW w:w="1275" w:type="dxa"/>
            <w:vAlign w:val="center"/>
          </w:tcPr>
          <w:p w14:paraId="358F2D4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33</w:t>
            </w:r>
          </w:p>
        </w:tc>
        <w:tc>
          <w:tcPr>
            <w:tcW w:w="993" w:type="dxa"/>
            <w:vAlign w:val="center"/>
          </w:tcPr>
          <w:p w14:paraId="50C9C86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76</w:t>
            </w:r>
          </w:p>
        </w:tc>
        <w:tc>
          <w:tcPr>
            <w:tcW w:w="850" w:type="dxa"/>
            <w:vAlign w:val="center"/>
          </w:tcPr>
          <w:p w14:paraId="681AD530"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1.444</w:t>
            </w:r>
          </w:p>
        </w:tc>
        <w:tc>
          <w:tcPr>
            <w:tcW w:w="851" w:type="dxa"/>
            <w:vAlign w:val="center"/>
          </w:tcPr>
          <w:p w14:paraId="6871793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11,35</w:t>
            </w:r>
          </w:p>
        </w:tc>
        <w:tc>
          <w:tcPr>
            <w:tcW w:w="992" w:type="dxa"/>
            <w:vAlign w:val="center"/>
          </w:tcPr>
          <w:p w14:paraId="6444FB17"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215,65</w:t>
            </w:r>
          </w:p>
        </w:tc>
        <w:tc>
          <w:tcPr>
            <w:tcW w:w="850" w:type="dxa"/>
            <w:vAlign w:val="center"/>
          </w:tcPr>
          <w:p w14:paraId="45618AB4"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52,77</w:t>
            </w:r>
          </w:p>
        </w:tc>
      </w:tr>
      <w:tr w:rsidR="00784379" w:rsidRPr="007129F0" w14:paraId="6FCA005B" w14:textId="77777777" w:rsidTr="00200737">
        <w:trPr>
          <w:trHeight w:val="413"/>
        </w:trPr>
        <w:tc>
          <w:tcPr>
            <w:tcW w:w="993" w:type="dxa"/>
            <w:tcBorders>
              <w:bottom w:val="single" w:sz="4" w:space="0" w:color="auto"/>
            </w:tcBorders>
            <w:vAlign w:val="center"/>
          </w:tcPr>
          <w:p w14:paraId="568FD07F"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 xml:space="preserve">82 </w:t>
            </w:r>
            <w:r>
              <w:rPr>
                <w:rFonts w:ascii="Times New Roman" w:hAnsi="Times New Roman" w:cs="Times New Roman"/>
                <w:sz w:val="24"/>
                <w:szCs w:val="24"/>
              </w:rPr>
              <w:t>–</w:t>
            </w:r>
            <w:r w:rsidRPr="007129F0">
              <w:rPr>
                <w:rFonts w:ascii="Times New Roman" w:hAnsi="Times New Roman" w:cs="Times New Roman"/>
                <w:sz w:val="24"/>
                <w:szCs w:val="24"/>
              </w:rPr>
              <w:t xml:space="preserve"> 92</w:t>
            </w:r>
          </w:p>
        </w:tc>
        <w:tc>
          <w:tcPr>
            <w:tcW w:w="1134" w:type="dxa"/>
            <w:tcBorders>
              <w:bottom w:val="single" w:sz="4" w:space="0" w:color="auto"/>
            </w:tcBorders>
            <w:vAlign w:val="center"/>
          </w:tcPr>
          <w:p w14:paraId="663E8D8C"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w:t>
            </w:r>
          </w:p>
        </w:tc>
        <w:tc>
          <w:tcPr>
            <w:tcW w:w="1275" w:type="dxa"/>
            <w:tcBorders>
              <w:bottom w:val="single" w:sz="4" w:space="0" w:color="auto"/>
            </w:tcBorders>
            <w:vAlign w:val="center"/>
          </w:tcPr>
          <w:p w14:paraId="08C925E7"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36</w:t>
            </w:r>
          </w:p>
        </w:tc>
        <w:tc>
          <w:tcPr>
            <w:tcW w:w="993" w:type="dxa"/>
            <w:tcBorders>
              <w:bottom w:val="single" w:sz="4" w:space="0" w:color="auto"/>
            </w:tcBorders>
            <w:vAlign w:val="center"/>
          </w:tcPr>
          <w:p w14:paraId="27BFD3E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87</w:t>
            </w:r>
          </w:p>
        </w:tc>
        <w:tc>
          <w:tcPr>
            <w:tcW w:w="850" w:type="dxa"/>
            <w:tcBorders>
              <w:bottom w:val="single" w:sz="4" w:space="0" w:color="auto"/>
            </w:tcBorders>
            <w:vAlign w:val="center"/>
          </w:tcPr>
          <w:p w14:paraId="0532101B"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261</w:t>
            </w:r>
          </w:p>
        </w:tc>
        <w:tc>
          <w:tcPr>
            <w:tcW w:w="851" w:type="dxa"/>
            <w:tcBorders>
              <w:bottom w:val="single" w:sz="4" w:space="0" w:color="auto"/>
            </w:tcBorders>
            <w:vAlign w:val="center"/>
          </w:tcPr>
          <w:p w14:paraId="6CA08996"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206,49</w:t>
            </w:r>
          </w:p>
        </w:tc>
        <w:tc>
          <w:tcPr>
            <w:tcW w:w="992" w:type="dxa"/>
            <w:tcBorders>
              <w:bottom w:val="single" w:sz="4" w:space="0" w:color="auto"/>
            </w:tcBorders>
            <w:vAlign w:val="center"/>
          </w:tcPr>
          <w:p w14:paraId="65CB3F05"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619,47</w:t>
            </w:r>
          </w:p>
        </w:tc>
        <w:tc>
          <w:tcPr>
            <w:tcW w:w="850" w:type="dxa"/>
            <w:tcBorders>
              <w:bottom w:val="single" w:sz="4" w:space="0" w:color="auto"/>
            </w:tcBorders>
            <w:vAlign w:val="center"/>
          </w:tcPr>
          <w:p w14:paraId="413D82A6"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8,33</w:t>
            </w:r>
          </w:p>
        </w:tc>
      </w:tr>
      <w:tr w:rsidR="00784379" w:rsidRPr="007129F0" w14:paraId="230A6129" w14:textId="77777777" w:rsidTr="00200737">
        <w:trPr>
          <w:trHeight w:val="416"/>
        </w:trPr>
        <w:tc>
          <w:tcPr>
            <w:tcW w:w="993" w:type="dxa"/>
            <w:tcBorders>
              <w:top w:val="single" w:sz="4" w:space="0" w:color="auto"/>
              <w:bottom w:val="single" w:sz="4" w:space="0" w:color="auto"/>
            </w:tcBorders>
            <w:vAlign w:val="center"/>
          </w:tcPr>
          <w:p w14:paraId="337C8C09"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b/>
                <w:sz w:val="24"/>
                <w:szCs w:val="24"/>
              </w:rPr>
              <w:t>Jumlah</w:t>
            </w:r>
          </w:p>
        </w:tc>
        <w:tc>
          <w:tcPr>
            <w:tcW w:w="1134" w:type="dxa"/>
            <w:tcBorders>
              <w:top w:val="single" w:sz="4" w:space="0" w:color="auto"/>
              <w:bottom w:val="single" w:sz="4" w:space="0" w:color="auto"/>
            </w:tcBorders>
            <w:vAlign w:val="center"/>
          </w:tcPr>
          <w:p w14:paraId="4C14FB2D"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36</w:t>
            </w:r>
          </w:p>
        </w:tc>
        <w:tc>
          <w:tcPr>
            <w:tcW w:w="1275" w:type="dxa"/>
            <w:tcBorders>
              <w:top w:val="single" w:sz="4" w:space="0" w:color="auto"/>
              <w:bottom w:val="single" w:sz="4" w:space="0" w:color="auto"/>
            </w:tcBorders>
            <w:vAlign w:val="center"/>
          </w:tcPr>
          <w:p w14:paraId="5BF4D93E"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w:t>
            </w:r>
          </w:p>
        </w:tc>
        <w:tc>
          <w:tcPr>
            <w:tcW w:w="993" w:type="dxa"/>
            <w:tcBorders>
              <w:top w:val="single" w:sz="4" w:space="0" w:color="auto"/>
              <w:bottom w:val="single" w:sz="4" w:space="0" w:color="auto"/>
            </w:tcBorders>
            <w:vAlign w:val="center"/>
          </w:tcPr>
          <w:p w14:paraId="5B3F0EF1"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228</w:t>
            </w:r>
          </w:p>
        </w:tc>
        <w:tc>
          <w:tcPr>
            <w:tcW w:w="850" w:type="dxa"/>
            <w:tcBorders>
              <w:top w:val="single" w:sz="4" w:space="0" w:color="auto"/>
              <w:bottom w:val="single" w:sz="4" w:space="0" w:color="auto"/>
            </w:tcBorders>
            <w:vAlign w:val="center"/>
          </w:tcPr>
          <w:p w14:paraId="1D2D1137"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2.615</w:t>
            </w:r>
          </w:p>
        </w:tc>
        <w:tc>
          <w:tcPr>
            <w:tcW w:w="851" w:type="dxa"/>
            <w:tcBorders>
              <w:top w:val="single" w:sz="4" w:space="0" w:color="auto"/>
              <w:bottom w:val="single" w:sz="4" w:space="0" w:color="auto"/>
            </w:tcBorders>
            <w:vAlign w:val="center"/>
          </w:tcPr>
          <w:p w14:paraId="64FA2067"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276,05</w:t>
            </w:r>
          </w:p>
        </w:tc>
        <w:tc>
          <w:tcPr>
            <w:tcW w:w="992" w:type="dxa"/>
            <w:tcBorders>
              <w:top w:val="single" w:sz="4" w:space="0" w:color="auto"/>
              <w:bottom w:val="single" w:sz="4" w:space="0" w:color="auto"/>
            </w:tcBorders>
            <w:vAlign w:val="center"/>
          </w:tcPr>
          <w:p w14:paraId="6AB9FCD0"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1.650,06</w:t>
            </w:r>
          </w:p>
        </w:tc>
        <w:tc>
          <w:tcPr>
            <w:tcW w:w="850" w:type="dxa"/>
            <w:tcBorders>
              <w:top w:val="single" w:sz="4" w:space="0" w:color="auto"/>
              <w:bottom w:val="single" w:sz="4" w:space="0" w:color="auto"/>
            </w:tcBorders>
            <w:vAlign w:val="center"/>
          </w:tcPr>
          <w:p w14:paraId="7C2498E4"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100</w:t>
            </w:r>
          </w:p>
        </w:tc>
      </w:tr>
    </w:tbl>
    <w:p w14:paraId="603E1EF6" w14:textId="77777777" w:rsidR="00784379" w:rsidRPr="007129F0" w:rsidRDefault="00784379" w:rsidP="00784379">
      <w:pPr>
        <w:spacing w:after="0" w:line="360" w:lineRule="auto"/>
        <w:jc w:val="center"/>
        <w:rPr>
          <w:rFonts w:ascii="Times New Roman" w:hAnsi="Times New Roman" w:cs="Times New Roman"/>
          <w:i/>
          <w:sz w:val="24"/>
          <w:szCs w:val="24"/>
        </w:rPr>
      </w:pPr>
      <w:r w:rsidRPr="007129F0">
        <w:rPr>
          <w:rFonts w:ascii="Times New Roman" w:hAnsi="Times New Roman" w:cs="Times New Roman"/>
          <w:i/>
          <w:sz w:val="24"/>
          <w:szCs w:val="24"/>
        </w:rPr>
        <w:t>Sumber : Nilai Post-test siswa kelas eksperimen (X Perhotelan 1)</w:t>
      </w:r>
    </w:p>
    <w:p w14:paraId="4A369EA1" w14:textId="77777777" w:rsidR="00784379" w:rsidRDefault="00784379" w:rsidP="00784379">
      <w:pPr>
        <w:spacing w:after="0" w:line="360" w:lineRule="auto"/>
        <w:ind w:firstLine="720"/>
        <w:jc w:val="both"/>
        <w:rPr>
          <w:rFonts w:ascii="Times New Roman" w:hAnsi="Times New Roman" w:cs="Times New Roman"/>
          <w:sz w:val="24"/>
          <w:szCs w:val="24"/>
        </w:rPr>
        <w:sectPr w:rsidR="00784379" w:rsidSect="00200737">
          <w:headerReference w:type="default" r:id="rId18"/>
          <w:pgSz w:w="11907" w:h="16839" w:code="9"/>
          <w:pgMar w:top="1701" w:right="1701" w:bottom="1701" w:left="2268" w:header="720" w:footer="720" w:gutter="0"/>
          <w:cols w:space="720"/>
          <w:docGrid w:linePitch="360"/>
        </w:sectPr>
      </w:pPr>
    </w:p>
    <w:p w14:paraId="2C706978" w14:textId="77777777" w:rsidR="00784379" w:rsidRDefault="00784379" w:rsidP="00784379">
      <w:pPr>
        <w:spacing w:after="0" w:line="360" w:lineRule="auto"/>
        <w:ind w:firstLine="720"/>
        <w:jc w:val="both"/>
        <w:rPr>
          <w:rFonts w:ascii="Times New Roman" w:hAnsi="Times New Roman" w:cs="Times New Roman"/>
          <w:sz w:val="24"/>
          <w:szCs w:val="24"/>
        </w:rPr>
      </w:pPr>
      <w:r w:rsidRPr="007129F0">
        <w:rPr>
          <w:rFonts w:ascii="Times New Roman" w:hAnsi="Times New Roman" w:cs="Times New Roman"/>
          <w:sz w:val="24"/>
          <w:szCs w:val="24"/>
        </w:rPr>
        <w:t xml:space="preserve">Berdasarkan tabel 4.2, maka dapat dilihat bahwa jumlah total frekuensi adalah sebanyak </w:t>
      </w:r>
      <w:r w:rsidRPr="007129F0">
        <w:rPr>
          <w:rFonts w:ascii="Times New Roman" w:hAnsi="Times New Roman" w:cs="Times New Roman"/>
          <w:b/>
          <w:sz w:val="24"/>
          <w:szCs w:val="24"/>
        </w:rPr>
        <w:t>36</w:t>
      </w:r>
      <w:r w:rsidRPr="007129F0">
        <w:rPr>
          <w:rFonts w:ascii="Times New Roman" w:hAnsi="Times New Roman" w:cs="Times New Roman"/>
          <w:sz w:val="24"/>
          <w:szCs w:val="24"/>
        </w:rPr>
        <w:t xml:space="preserve">, jumlah total nilai tengah (xi) sebesar </w:t>
      </w:r>
      <w:r w:rsidRPr="007129F0">
        <w:rPr>
          <w:rFonts w:ascii="Times New Roman" w:hAnsi="Times New Roman" w:cs="Times New Roman"/>
          <w:b/>
          <w:sz w:val="24"/>
          <w:szCs w:val="24"/>
        </w:rPr>
        <w:t>228</w:t>
      </w:r>
      <w:r w:rsidRPr="007129F0">
        <w:rPr>
          <w:rFonts w:ascii="Times New Roman" w:hAnsi="Times New Roman" w:cs="Times New Roman"/>
          <w:sz w:val="24"/>
          <w:szCs w:val="24"/>
        </w:rPr>
        <w:t xml:space="preserve">, jumlah (fi.xi) sebesar </w:t>
      </w:r>
      <w:r w:rsidRPr="007129F0">
        <w:rPr>
          <w:rFonts w:ascii="Times New Roman" w:hAnsi="Times New Roman" w:cs="Times New Roman"/>
          <w:b/>
          <w:sz w:val="24"/>
          <w:szCs w:val="24"/>
        </w:rPr>
        <w:t>2.615</w:t>
      </w:r>
      <w:r w:rsidRPr="007129F0">
        <w:rPr>
          <w:rFonts w:ascii="Times New Roman" w:hAnsi="Times New Roman" w:cs="Times New Roman"/>
          <w:sz w:val="24"/>
          <w:szCs w:val="24"/>
        </w:rPr>
        <w:t>, jumlah (xi-x)</w:t>
      </w:r>
      <w:r w:rsidRPr="007129F0">
        <w:rPr>
          <w:rFonts w:ascii="Times New Roman" w:hAnsi="Times New Roman" w:cs="Times New Roman"/>
          <w:sz w:val="24"/>
          <w:szCs w:val="24"/>
          <w:vertAlign w:val="superscript"/>
        </w:rPr>
        <w:t>2</w:t>
      </w:r>
      <w:r w:rsidRPr="007129F0">
        <w:rPr>
          <w:rFonts w:ascii="Times New Roman" w:hAnsi="Times New Roman" w:cs="Times New Roman"/>
          <w:sz w:val="24"/>
          <w:szCs w:val="24"/>
        </w:rPr>
        <w:t xml:space="preserve"> sebesar </w:t>
      </w:r>
      <w:r w:rsidRPr="007129F0">
        <w:rPr>
          <w:rFonts w:ascii="Times New Roman" w:hAnsi="Times New Roman" w:cs="Times New Roman"/>
          <w:b/>
          <w:sz w:val="24"/>
          <w:szCs w:val="24"/>
        </w:rPr>
        <w:t>276,05</w:t>
      </w:r>
      <w:r w:rsidRPr="007129F0">
        <w:rPr>
          <w:rFonts w:ascii="Times New Roman" w:hAnsi="Times New Roman" w:cs="Times New Roman"/>
          <w:sz w:val="24"/>
          <w:szCs w:val="24"/>
        </w:rPr>
        <w:t>, dan jumlah f(xi-x)</w:t>
      </w:r>
      <w:r w:rsidRPr="007129F0">
        <w:rPr>
          <w:rFonts w:ascii="Times New Roman" w:hAnsi="Times New Roman" w:cs="Times New Roman"/>
          <w:sz w:val="24"/>
          <w:szCs w:val="24"/>
          <w:vertAlign w:val="superscript"/>
        </w:rPr>
        <w:t>2</w:t>
      </w:r>
      <w:r w:rsidRPr="007129F0">
        <w:rPr>
          <w:rFonts w:ascii="Times New Roman" w:hAnsi="Times New Roman" w:cs="Times New Roman"/>
          <w:sz w:val="24"/>
          <w:szCs w:val="24"/>
        </w:rPr>
        <w:t xml:space="preserve"> sebesar </w:t>
      </w:r>
      <w:r w:rsidRPr="007129F0">
        <w:rPr>
          <w:rFonts w:ascii="Times New Roman" w:hAnsi="Times New Roman" w:cs="Times New Roman"/>
          <w:b/>
          <w:sz w:val="24"/>
          <w:szCs w:val="24"/>
        </w:rPr>
        <w:t>1.650,06</w:t>
      </w:r>
      <w:r w:rsidRPr="007129F0">
        <w:rPr>
          <w:rFonts w:ascii="Times New Roman" w:hAnsi="Times New Roman" w:cs="Times New Roman"/>
          <w:sz w:val="24"/>
          <w:szCs w:val="24"/>
        </w:rPr>
        <w:t xml:space="preserve"> dengan persentase </w:t>
      </w:r>
      <w:r w:rsidRPr="007129F0">
        <w:rPr>
          <w:rFonts w:ascii="Times New Roman" w:hAnsi="Times New Roman" w:cs="Times New Roman"/>
          <w:b/>
          <w:sz w:val="24"/>
          <w:szCs w:val="24"/>
        </w:rPr>
        <w:t xml:space="preserve">100 </w:t>
      </w:r>
      <w:r w:rsidRPr="007129F0">
        <w:rPr>
          <w:rFonts w:ascii="Times New Roman" w:hAnsi="Times New Roman" w:cs="Times New Roman"/>
          <w:sz w:val="24"/>
          <w:szCs w:val="24"/>
        </w:rPr>
        <w:t>%.</w:t>
      </w:r>
    </w:p>
    <w:p w14:paraId="6F8AF868" w14:textId="77777777" w:rsidR="00784379" w:rsidRPr="007129F0" w:rsidRDefault="00784379" w:rsidP="00784379">
      <w:pPr>
        <w:spacing w:after="0" w:line="240" w:lineRule="auto"/>
        <w:ind w:firstLine="720"/>
        <w:jc w:val="both"/>
        <w:rPr>
          <w:rFonts w:ascii="Times New Roman" w:hAnsi="Times New Roman" w:cs="Times New Roman"/>
          <w:sz w:val="24"/>
          <w:szCs w:val="24"/>
        </w:rPr>
      </w:pPr>
    </w:p>
    <w:p w14:paraId="4168A97D" w14:textId="77777777" w:rsidR="00784379" w:rsidRPr="007129F0" w:rsidRDefault="00784379" w:rsidP="00784379">
      <w:pPr>
        <w:spacing w:after="0" w:line="240" w:lineRule="auto"/>
        <w:ind w:left="-142"/>
        <w:jc w:val="both"/>
        <w:rPr>
          <w:rFonts w:ascii="Times New Roman" w:hAnsi="Times New Roman" w:cs="Times New Roman"/>
          <w:b/>
          <w:sz w:val="24"/>
          <w:szCs w:val="24"/>
        </w:rPr>
      </w:pPr>
      <w:r w:rsidRPr="007129F0">
        <w:rPr>
          <w:rFonts w:ascii="Times New Roman" w:hAnsi="Times New Roman" w:cs="Times New Roman"/>
          <w:b/>
          <w:sz w:val="24"/>
          <w:szCs w:val="24"/>
        </w:rPr>
        <w:t xml:space="preserve">Tabel 4 Nilai Statistik Deskriptif Hasil </w:t>
      </w:r>
      <w:r w:rsidRPr="007129F0">
        <w:rPr>
          <w:rFonts w:ascii="Times New Roman" w:hAnsi="Times New Roman" w:cs="Times New Roman"/>
          <w:b/>
          <w:i/>
          <w:sz w:val="24"/>
          <w:szCs w:val="24"/>
        </w:rPr>
        <w:t>Pre-test</w:t>
      </w:r>
      <w:r w:rsidRPr="007129F0">
        <w:rPr>
          <w:rFonts w:ascii="Times New Roman" w:hAnsi="Times New Roman" w:cs="Times New Roman"/>
          <w:b/>
          <w:sz w:val="24"/>
          <w:szCs w:val="24"/>
        </w:rPr>
        <w:t xml:space="preserve"> dan </w:t>
      </w:r>
      <w:r w:rsidRPr="007129F0">
        <w:rPr>
          <w:rFonts w:ascii="Times New Roman" w:hAnsi="Times New Roman" w:cs="Times New Roman"/>
          <w:b/>
          <w:i/>
          <w:sz w:val="24"/>
          <w:szCs w:val="24"/>
        </w:rPr>
        <w:t>Post-test</w:t>
      </w:r>
      <w:r w:rsidRPr="007129F0">
        <w:rPr>
          <w:rFonts w:ascii="Times New Roman" w:hAnsi="Times New Roman" w:cs="Times New Roman"/>
          <w:b/>
          <w:sz w:val="24"/>
          <w:szCs w:val="24"/>
        </w:rPr>
        <w:t xml:space="preserve"> pada Kelas Eksperimen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1083"/>
        <w:gridCol w:w="1274"/>
      </w:tblGrid>
      <w:tr w:rsidR="00784379" w:rsidRPr="007129F0" w14:paraId="443D1F3F" w14:textId="77777777" w:rsidTr="00784379">
        <w:trPr>
          <w:jc w:val="center"/>
        </w:trPr>
        <w:tc>
          <w:tcPr>
            <w:tcW w:w="1843" w:type="dxa"/>
            <w:vMerge w:val="restart"/>
            <w:tcBorders>
              <w:top w:val="single" w:sz="4" w:space="0" w:color="auto"/>
              <w:bottom w:val="nil"/>
            </w:tcBorders>
            <w:vAlign w:val="center"/>
          </w:tcPr>
          <w:p w14:paraId="673AF60D" w14:textId="77777777" w:rsidR="00784379" w:rsidRPr="007129F0" w:rsidRDefault="00784379" w:rsidP="00784379">
            <w:pPr>
              <w:spacing w:line="360" w:lineRule="auto"/>
              <w:jc w:val="both"/>
              <w:rPr>
                <w:rFonts w:ascii="Times New Roman" w:hAnsi="Times New Roman" w:cs="Times New Roman"/>
                <w:b/>
                <w:sz w:val="24"/>
                <w:szCs w:val="24"/>
              </w:rPr>
            </w:pPr>
            <w:r w:rsidRPr="007129F0">
              <w:rPr>
                <w:rFonts w:ascii="Times New Roman" w:hAnsi="Times New Roman" w:cs="Times New Roman"/>
                <w:b/>
                <w:sz w:val="24"/>
                <w:szCs w:val="24"/>
              </w:rPr>
              <w:t>Statistik</w:t>
            </w:r>
          </w:p>
        </w:tc>
        <w:tc>
          <w:tcPr>
            <w:tcW w:w="3666" w:type="dxa"/>
            <w:gridSpan w:val="2"/>
            <w:tcBorders>
              <w:top w:val="single" w:sz="4" w:space="0" w:color="auto"/>
              <w:bottom w:val="nil"/>
            </w:tcBorders>
          </w:tcPr>
          <w:p w14:paraId="5BFE422A" w14:textId="77777777" w:rsidR="00784379" w:rsidRPr="007129F0" w:rsidRDefault="00784379" w:rsidP="00784379">
            <w:pPr>
              <w:spacing w:line="360" w:lineRule="auto"/>
              <w:jc w:val="both"/>
              <w:rPr>
                <w:rFonts w:ascii="Times New Roman" w:hAnsi="Times New Roman" w:cs="Times New Roman"/>
                <w:b/>
                <w:sz w:val="24"/>
                <w:szCs w:val="24"/>
              </w:rPr>
            </w:pPr>
            <w:r w:rsidRPr="007129F0">
              <w:rPr>
                <w:rFonts w:ascii="Times New Roman" w:hAnsi="Times New Roman" w:cs="Times New Roman"/>
                <w:b/>
                <w:sz w:val="24"/>
                <w:szCs w:val="24"/>
              </w:rPr>
              <w:t>Nilai Statistik</w:t>
            </w:r>
          </w:p>
        </w:tc>
      </w:tr>
      <w:tr w:rsidR="00784379" w:rsidRPr="007129F0" w14:paraId="42A24FB8" w14:textId="77777777" w:rsidTr="00784379">
        <w:trPr>
          <w:jc w:val="center"/>
        </w:trPr>
        <w:tc>
          <w:tcPr>
            <w:tcW w:w="1843" w:type="dxa"/>
            <w:vMerge/>
            <w:tcBorders>
              <w:top w:val="nil"/>
              <w:bottom w:val="single" w:sz="4" w:space="0" w:color="auto"/>
            </w:tcBorders>
          </w:tcPr>
          <w:p w14:paraId="77E4937E" w14:textId="77777777" w:rsidR="00784379" w:rsidRPr="007129F0" w:rsidRDefault="00784379" w:rsidP="00784379">
            <w:pPr>
              <w:spacing w:line="360" w:lineRule="auto"/>
              <w:jc w:val="both"/>
              <w:rPr>
                <w:rFonts w:ascii="Times New Roman" w:hAnsi="Times New Roman" w:cs="Times New Roman"/>
                <w:b/>
                <w:sz w:val="24"/>
                <w:szCs w:val="24"/>
              </w:rPr>
            </w:pPr>
          </w:p>
        </w:tc>
        <w:tc>
          <w:tcPr>
            <w:tcW w:w="1559" w:type="dxa"/>
            <w:tcBorders>
              <w:top w:val="nil"/>
              <w:bottom w:val="single" w:sz="4" w:space="0" w:color="auto"/>
            </w:tcBorders>
          </w:tcPr>
          <w:p w14:paraId="16FB4049" w14:textId="77777777" w:rsidR="00784379" w:rsidRPr="007129F0" w:rsidRDefault="00784379" w:rsidP="00784379">
            <w:pPr>
              <w:spacing w:line="360" w:lineRule="auto"/>
              <w:jc w:val="both"/>
              <w:rPr>
                <w:rFonts w:ascii="Times New Roman" w:hAnsi="Times New Roman" w:cs="Times New Roman"/>
                <w:b/>
                <w:sz w:val="24"/>
                <w:szCs w:val="24"/>
              </w:rPr>
            </w:pPr>
            <w:r w:rsidRPr="007129F0">
              <w:rPr>
                <w:rFonts w:ascii="Times New Roman" w:hAnsi="Times New Roman" w:cs="Times New Roman"/>
                <w:b/>
                <w:sz w:val="24"/>
                <w:szCs w:val="24"/>
              </w:rPr>
              <w:t>Pretest</w:t>
            </w:r>
          </w:p>
        </w:tc>
        <w:tc>
          <w:tcPr>
            <w:tcW w:w="2107" w:type="dxa"/>
            <w:tcBorders>
              <w:top w:val="nil"/>
              <w:bottom w:val="single" w:sz="4" w:space="0" w:color="auto"/>
            </w:tcBorders>
            <w:vAlign w:val="center"/>
          </w:tcPr>
          <w:p w14:paraId="3FDDFF92" w14:textId="77777777" w:rsidR="00784379" w:rsidRPr="007129F0" w:rsidRDefault="00784379" w:rsidP="00784379">
            <w:pPr>
              <w:spacing w:line="360" w:lineRule="auto"/>
              <w:jc w:val="both"/>
              <w:rPr>
                <w:rFonts w:ascii="Times New Roman" w:hAnsi="Times New Roman" w:cs="Times New Roman"/>
                <w:b/>
                <w:sz w:val="24"/>
                <w:szCs w:val="24"/>
              </w:rPr>
            </w:pPr>
            <w:r w:rsidRPr="007129F0">
              <w:rPr>
                <w:rFonts w:ascii="Times New Roman" w:hAnsi="Times New Roman" w:cs="Times New Roman"/>
                <w:b/>
                <w:sz w:val="24"/>
                <w:szCs w:val="24"/>
              </w:rPr>
              <w:t>Posttest</w:t>
            </w:r>
          </w:p>
        </w:tc>
      </w:tr>
      <w:tr w:rsidR="00784379" w:rsidRPr="007129F0" w14:paraId="3A8979A6" w14:textId="77777777" w:rsidTr="00784379">
        <w:trPr>
          <w:jc w:val="center"/>
        </w:trPr>
        <w:tc>
          <w:tcPr>
            <w:tcW w:w="1843" w:type="dxa"/>
            <w:tcBorders>
              <w:top w:val="single" w:sz="4" w:space="0" w:color="auto"/>
            </w:tcBorders>
            <w:vAlign w:val="center"/>
          </w:tcPr>
          <w:p w14:paraId="67D90ADA" w14:textId="77777777" w:rsidR="00784379" w:rsidRPr="007129F0" w:rsidRDefault="00784379" w:rsidP="00784379">
            <w:pPr>
              <w:spacing w:line="360" w:lineRule="auto"/>
              <w:jc w:val="both"/>
              <w:rPr>
                <w:rFonts w:ascii="Times New Roman" w:hAnsi="Times New Roman" w:cs="Times New Roman"/>
                <w:sz w:val="24"/>
                <w:szCs w:val="24"/>
              </w:rPr>
            </w:pPr>
            <w:r w:rsidRPr="007129F0">
              <w:rPr>
                <w:rFonts w:ascii="Times New Roman" w:hAnsi="Times New Roman" w:cs="Times New Roman"/>
                <w:sz w:val="24"/>
                <w:szCs w:val="24"/>
              </w:rPr>
              <w:t>Nilai terendah</w:t>
            </w:r>
          </w:p>
        </w:tc>
        <w:tc>
          <w:tcPr>
            <w:tcW w:w="1559" w:type="dxa"/>
            <w:tcBorders>
              <w:top w:val="single" w:sz="4" w:space="0" w:color="auto"/>
            </w:tcBorders>
          </w:tcPr>
          <w:p w14:paraId="0C823234" w14:textId="77777777" w:rsidR="00784379" w:rsidRPr="007129F0" w:rsidRDefault="00784379" w:rsidP="00784379">
            <w:pPr>
              <w:spacing w:line="360" w:lineRule="auto"/>
              <w:jc w:val="both"/>
              <w:rPr>
                <w:rFonts w:ascii="Times New Roman" w:hAnsi="Times New Roman" w:cs="Times New Roman"/>
                <w:sz w:val="24"/>
                <w:szCs w:val="24"/>
              </w:rPr>
            </w:pPr>
            <w:r w:rsidRPr="007129F0">
              <w:rPr>
                <w:rFonts w:ascii="Times New Roman" w:hAnsi="Times New Roman" w:cs="Times New Roman"/>
                <w:sz w:val="24"/>
                <w:szCs w:val="24"/>
              </w:rPr>
              <w:t>10</w:t>
            </w:r>
          </w:p>
        </w:tc>
        <w:tc>
          <w:tcPr>
            <w:tcW w:w="2107" w:type="dxa"/>
            <w:tcBorders>
              <w:top w:val="single" w:sz="4" w:space="0" w:color="auto"/>
            </w:tcBorders>
          </w:tcPr>
          <w:p w14:paraId="79CCA2AB" w14:textId="77777777" w:rsidR="00784379" w:rsidRPr="007129F0" w:rsidRDefault="00784379" w:rsidP="00784379">
            <w:pPr>
              <w:spacing w:line="360" w:lineRule="auto"/>
              <w:jc w:val="both"/>
              <w:rPr>
                <w:rFonts w:ascii="Times New Roman" w:hAnsi="Times New Roman" w:cs="Times New Roman"/>
                <w:sz w:val="24"/>
                <w:szCs w:val="24"/>
              </w:rPr>
            </w:pPr>
            <w:r w:rsidRPr="007129F0">
              <w:rPr>
                <w:rFonts w:ascii="Times New Roman" w:hAnsi="Times New Roman" w:cs="Times New Roman"/>
                <w:sz w:val="24"/>
                <w:szCs w:val="24"/>
              </w:rPr>
              <w:t>60</w:t>
            </w:r>
          </w:p>
        </w:tc>
      </w:tr>
      <w:tr w:rsidR="00784379" w:rsidRPr="007129F0" w14:paraId="41999F8B" w14:textId="77777777" w:rsidTr="00784379">
        <w:trPr>
          <w:jc w:val="center"/>
        </w:trPr>
        <w:tc>
          <w:tcPr>
            <w:tcW w:w="1843" w:type="dxa"/>
            <w:vAlign w:val="center"/>
          </w:tcPr>
          <w:p w14:paraId="470CB523" w14:textId="77777777" w:rsidR="00784379" w:rsidRPr="007129F0" w:rsidRDefault="00784379" w:rsidP="00784379">
            <w:pPr>
              <w:spacing w:line="360" w:lineRule="auto"/>
              <w:jc w:val="both"/>
              <w:rPr>
                <w:rFonts w:ascii="Times New Roman" w:hAnsi="Times New Roman" w:cs="Times New Roman"/>
                <w:sz w:val="24"/>
                <w:szCs w:val="24"/>
              </w:rPr>
            </w:pPr>
            <w:r w:rsidRPr="007129F0">
              <w:rPr>
                <w:rFonts w:ascii="Times New Roman" w:hAnsi="Times New Roman" w:cs="Times New Roman"/>
                <w:sz w:val="24"/>
                <w:szCs w:val="24"/>
              </w:rPr>
              <w:t>Nilai tertinggi</w:t>
            </w:r>
          </w:p>
        </w:tc>
        <w:tc>
          <w:tcPr>
            <w:tcW w:w="1559" w:type="dxa"/>
          </w:tcPr>
          <w:p w14:paraId="4D8DE5C4" w14:textId="77777777" w:rsidR="00784379" w:rsidRPr="007129F0" w:rsidRDefault="00784379" w:rsidP="00784379">
            <w:pPr>
              <w:spacing w:line="360" w:lineRule="auto"/>
              <w:jc w:val="both"/>
              <w:rPr>
                <w:rFonts w:ascii="Times New Roman" w:hAnsi="Times New Roman" w:cs="Times New Roman"/>
                <w:sz w:val="24"/>
                <w:szCs w:val="24"/>
              </w:rPr>
            </w:pPr>
            <w:r w:rsidRPr="007129F0">
              <w:rPr>
                <w:rFonts w:ascii="Times New Roman" w:hAnsi="Times New Roman" w:cs="Times New Roman"/>
                <w:sz w:val="24"/>
                <w:szCs w:val="24"/>
              </w:rPr>
              <w:t>60</w:t>
            </w:r>
          </w:p>
        </w:tc>
        <w:tc>
          <w:tcPr>
            <w:tcW w:w="2107" w:type="dxa"/>
          </w:tcPr>
          <w:p w14:paraId="57B4792D" w14:textId="77777777" w:rsidR="00784379" w:rsidRPr="007129F0" w:rsidRDefault="00784379" w:rsidP="00784379">
            <w:pPr>
              <w:spacing w:line="360" w:lineRule="auto"/>
              <w:jc w:val="both"/>
              <w:rPr>
                <w:rFonts w:ascii="Times New Roman" w:hAnsi="Times New Roman" w:cs="Times New Roman"/>
                <w:sz w:val="24"/>
                <w:szCs w:val="24"/>
              </w:rPr>
            </w:pPr>
            <w:r w:rsidRPr="007129F0">
              <w:rPr>
                <w:rFonts w:ascii="Times New Roman" w:hAnsi="Times New Roman" w:cs="Times New Roman"/>
                <w:sz w:val="24"/>
                <w:szCs w:val="24"/>
              </w:rPr>
              <w:t>85</w:t>
            </w:r>
          </w:p>
        </w:tc>
      </w:tr>
      <w:tr w:rsidR="00784379" w:rsidRPr="007129F0" w14:paraId="0C6D004B" w14:textId="77777777" w:rsidTr="00784379">
        <w:trPr>
          <w:jc w:val="center"/>
        </w:trPr>
        <w:tc>
          <w:tcPr>
            <w:tcW w:w="1843" w:type="dxa"/>
            <w:vAlign w:val="center"/>
          </w:tcPr>
          <w:p w14:paraId="3D8A7C6D" w14:textId="77777777" w:rsidR="00784379" w:rsidRPr="007129F0" w:rsidRDefault="00784379" w:rsidP="00784379">
            <w:pPr>
              <w:spacing w:line="360" w:lineRule="auto"/>
              <w:jc w:val="both"/>
              <w:rPr>
                <w:rFonts w:ascii="Times New Roman" w:hAnsi="Times New Roman" w:cs="Times New Roman"/>
                <w:sz w:val="24"/>
                <w:szCs w:val="24"/>
              </w:rPr>
            </w:pPr>
            <w:r w:rsidRPr="007129F0">
              <w:rPr>
                <w:rFonts w:ascii="Times New Roman" w:hAnsi="Times New Roman" w:cs="Times New Roman"/>
                <w:sz w:val="24"/>
                <w:szCs w:val="24"/>
              </w:rPr>
              <w:t>Nilai rata-rata</w:t>
            </w:r>
          </w:p>
        </w:tc>
        <w:tc>
          <w:tcPr>
            <w:tcW w:w="1559" w:type="dxa"/>
          </w:tcPr>
          <w:p w14:paraId="04D42EC7" w14:textId="77777777" w:rsidR="00784379" w:rsidRPr="007129F0" w:rsidRDefault="00784379" w:rsidP="00784379">
            <w:pPr>
              <w:spacing w:line="360" w:lineRule="auto"/>
              <w:jc w:val="both"/>
              <w:rPr>
                <w:rFonts w:ascii="Times New Roman" w:hAnsi="Times New Roman" w:cs="Times New Roman"/>
                <w:sz w:val="24"/>
                <w:szCs w:val="24"/>
              </w:rPr>
            </w:pPr>
            <w:r w:rsidRPr="007129F0">
              <w:rPr>
                <w:rFonts w:ascii="Times New Roman" w:hAnsi="Times New Roman" w:cs="Times New Roman"/>
                <w:sz w:val="24"/>
                <w:szCs w:val="24"/>
              </w:rPr>
              <w:t>26</w:t>
            </w:r>
          </w:p>
        </w:tc>
        <w:tc>
          <w:tcPr>
            <w:tcW w:w="2107" w:type="dxa"/>
          </w:tcPr>
          <w:p w14:paraId="5B133F37" w14:textId="77777777" w:rsidR="00784379" w:rsidRPr="007129F0" w:rsidRDefault="00784379" w:rsidP="00784379">
            <w:pPr>
              <w:spacing w:line="360" w:lineRule="auto"/>
              <w:jc w:val="both"/>
              <w:rPr>
                <w:rFonts w:ascii="Times New Roman" w:hAnsi="Times New Roman" w:cs="Times New Roman"/>
                <w:sz w:val="24"/>
                <w:szCs w:val="24"/>
              </w:rPr>
            </w:pPr>
            <w:r w:rsidRPr="007129F0">
              <w:rPr>
                <w:rFonts w:ascii="Times New Roman" w:hAnsi="Times New Roman" w:cs="Times New Roman"/>
                <w:sz w:val="24"/>
                <w:szCs w:val="24"/>
              </w:rPr>
              <w:t>72,63</w:t>
            </w:r>
          </w:p>
        </w:tc>
      </w:tr>
      <w:tr w:rsidR="00784379" w:rsidRPr="007129F0" w14:paraId="7554FC14" w14:textId="77777777" w:rsidTr="00784379">
        <w:trPr>
          <w:jc w:val="center"/>
        </w:trPr>
        <w:tc>
          <w:tcPr>
            <w:tcW w:w="1843" w:type="dxa"/>
            <w:vAlign w:val="center"/>
          </w:tcPr>
          <w:p w14:paraId="4CB0F285" w14:textId="77777777" w:rsidR="00784379" w:rsidRPr="007129F0" w:rsidRDefault="00784379" w:rsidP="00784379">
            <w:pPr>
              <w:spacing w:line="360" w:lineRule="auto"/>
              <w:jc w:val="both"/>
              <w:rPr>
                <w:rFonts w:ascii="Times New Roman" w:hAnsi="Times New Roman" w:cs="Times New Roman"/>
                <w:sz w:val="24"/>
                <w:szCs w:val="24"/>
              </w:rPr>
            </w:pPr>
            <w:r w:rsidRPr="007129F0">
              <w:rPr>
                <w:rFonts w:ascii="Times New Roman" w:hAnsi="Times New Roman" w:cs="Times New Roman"/>
                <w:sz w:val="24"/>
                <w:szCs w:val="24"/>
              </w:rPr>
              <w:t>Standar Deviasi</w:t>
            </w:r>
          </w:p>
        </w:tc>
        <w:tc>
          <w:tcPr>
            <w:tcW w:w="1559" w:type="dxa"/>
          </w:tcPr>
          <w:p w14:paraId="3B54B7C7" w14:textId="77777777" w:rsidR="00784379" w:rsidRPr="007129F0" w:rsidRDefault="00784379" w:rsidP="00784379">
            <w:pPr>
              <w:spacing w:line="360" w:lineRule="auto"/>
              <w:jc w:val="both"/>
              <w:rPr>
                <w:rFonts w:ascii="Times New Roman" w:hAnsi="Times New Roman" w:cs="Times New Roman"/>
                <w:sz w:val="24"/>
                <w:szCs w:val="24"/>
              </w:rPr>
            </w:pPr>
            <w:r w:rsidRPr="007129F0">
              <w:rPr>
                <w:rFonts w:ascii="Times New Roman" w:hAnsi="Times New Roman" w:cs="Times New Roman"/>
                <w:sz w:val="24"/>
                <w:szCs w:val="24"/>
              </w:rPr>
              <w:t>12,06</w:t>
            </w:r>
          </w:p>
        </w:tc>
        <w:tc>
          <w:tcPr>
            <w:tcW w:w="2107" w:type="dxa"/>
          </w:tcPr>
          <w:p w14:paraId="3C1B1081" w14:textId="77777777" w:rsidR="00784379" w:rsidRPr="007129F0" w:rsidRDefault="00784379" w:rsidP="00784379">
            <w:pPr>
              <w:spacing w:line="360" w:lineRule="auto"/>
              <w:jc w:val="both"/>
              <w:rPr>
                <w:rFonts w:ascii="Times New Roman" w:hAnsi="Times New Roman" w:cs="Times New Roman"/>
                <w:sz w:val="24"/>
                <w:szCs w:val="24"/>
              </w:rPr>
            </w:pPr>
            <w:r w:rsidRPr="007129F0">
              <w:rPr>
                <w:rFonts w:ascii="Times New Roman" w:hAnsi="Times New Roman" w:cs="Times New Roman"/>
                <w:sz w:val="24"/>
                <w:szCs w:val="24"/>
              </w:rPr>
              <w:t>6,86</w:t>
            </w:r>
          </w:p>
        </w:tc>
      </w:tr>
    </w:tbl>
    <w:p w14:paraId="58577596" w14:textId="77777777" w:rsidR="00784379" w:rsidRPr="007129F0" w:rsidRDefault="00784379" w:rsidP="00784379">
      <w:pPr>
        <w:spacing w:after="0" w:line="360" w:lineRule="auto"/>
        <w:jc w:val="both"/>
        <w:rPr>
          <w:rFonts w:ascii="Times New Roman" w:hAnsi="Times New Roman" w:cs="Times New Roman"/>
          <w:i/>
          <w:sz w:val="24"/>
          <w:szCs w:val="24"/>
        </w:rPr>
      </w:pPr>
      <w:r w:rsidRPr="007129F0">
        <w:rPr>
          <w:rFonts w:ascii="Times New Roman" w:hAnsi="Times New Roman" w:cs="Times New Roman"/>
          <w:i/>
          <w:sz w:val="24"/>
          <w:szCs w:val="24"/>
        </w:rPr>
        <w:t>Sumber : Nilai pre-test dan post-test siswa kelas X Perhotelan 1 SMK Negeri 2 Pangkep</w:t>
      </w:r>
    </w:p>
    <w:p w14:paraId="2E46F21B" w14:textId="77777777" w:rsidR="00784379" w:rsidRPr="007129F0" w:rsidRDefault="00784379" w:rsidP="00784379">
      <w:pPr>
        <w:spacing w:after="0" w:line="360" w:lineRule="auto"/>
        <w:jc w:val="both"/>
        <w:rPr>
          <w:rFonts w:ascii="Times New Roman" w:hAnsi="Times New Roman" w:cs="Times New Roman"/>
          <w:sz w:val="24"/>
          <w:szCs w:val="24"/>
        </w:rPr>
      </w:pPr>
      <w:r w:rsidRPr="007129F0">
        <w:rPr>
          <w:rFonts w:ascii="Times New Roman" w:hAnsi="Times New Roman" w:cs="Times New Roman"/>
          <w:sz w:val="24"/>
          <w:szCs w:val="24"/>
        </w:rPr>
        <w:t xml:space="preserve">Berdasarkan hasil </w:t>
      </w:r>
      <w:r w:rsidRPr="007129F0">
        <w:rPr>
          <w:rFonts w:ascii="Times New Roman" w:hAnsi="Times New Roman" w:cs="Times New Roman"/>
          <w:i/>
          <w:sz w:val="24"/>
          <w:szCs w:val="24"/>
        </w:rPr>
        <w:t>pre-test</w:t>
      </w:r>
      <w:r w:rsidRPr="007129F0">
        <w:rPr>
          <w:rFonts w:ascii="Times New Roman" w:hAnsi="Times New Roman" w:cs="Times New Roman"/>
          <w:sz w:val="24"/>
          <w:szCs w:val="24"/>
        </w:rPr>
        <w:t xml:space="preserve"> dan </w:t>
      </w:r>
      <w:r w:rsidRPr="007129F0">
        <w:rPr>
          <w:rFonts w:ascii="Times New Roman" w:hAnsi="Times New Roman" w:cs="Times New Roman"/>
          <w:i/>
          <w:sz w:val="24"/>
          <w:szCs w:val="24"/>
        </w:rPr>
        <w:t>post-test</w:t>
      </w:r>
      <w:r w:rsidRPr="007129F0">
        <w:rPr>
          <w:rFonts w:ascii="Times New Roman" w:hAnsi="Times New Roman" w:cs="Times New Roman"/>
          <w:sz w:val="24"/>
          <w:szCs w:val="24"/>
        </w:rPr>
        <w:t xml:space="preserve"> pada kelompok eksperimen diperoleh nilai rata-rata hasil belajar bahasa Indonesia meningkat setelah diterapkan model pembelajaran </w:t>
      </w:r>
      <w:r w:rsidRPr="007129F0">
        <w:rPr>
          <w:rFonts w:ascii="Times New Roman" w:hAnsi="Times New Roman" w:cs="Times New Roman"/>
          <w:i/>
          <w:sz w:val="24"/>
          <w:szCs w:val="24"/>
        </w:rPr>
        <w:t xml:space="preserve">Project Based Learning </w:t>
      </w:r>
      <w:r w:rsidRPr="007129F0">
        <w:rPr>
          <w:rFonts w:ascii="Times New Roman" w:hAnsi="Times New Roman" w:cs="Times New Roman"/>
          <w:sz w:val="24"/>
          <w:szCs w:val="24"/>
        </w:rPr>
        <w:t xml:space="preserve">(PBL), yakni nilai rata-rata </w:t>
      </w:r>
      <w:r w:rsidRPr="007129F0">
        <w:rPr>
          <w:rFonts w:ascii="Times New Roman" w:hAnsi="Times New Roman" w:cs="Times New Roman"/>
          <w:i/>
          <w:sz w:val="24"/>
          <w:szCs w:val="24"/>
        </w:rPr>
        <w:t>pre-test</w:t>
      </w:r>
      <w:r w:rsidRPr="007129F0">
        <w:rPr>
          <w:rFonts w:ascii="Times New Roman" w:hAnsi="Times New Roman" w:cs="Times New Roman"/>
          <w:sz w:val="24"/>
          <w:szCs w:val="24"/>
        </w:rPr>
        <w:t xml:space="preserve"> 26 sedangkan nilai rata-rata </w:t>
      </w:r>
      <w:r w:rsidRPr="007129F0">
        <w:rPr>
          <w:rFonts w:ascii="Times New Roman" w:hAnsi="Times New Roman" w:cs="Times New Roman"/>
          <w:i/>
          <w:sz w:val="24"/>
          <w:szCs w:val="24"/>
        </w:rPr>
        <w:t>post-test</w:t>
      </w:r>
      <w:r w:rsidRPr="007129F0">
        <w:rPr>
          <w:rFonts w:ascii="Times New Roman" w:hAnsi="Times New Roman" w:cs="Times New Roman"/>
          <w:sz w:val="24"/>
          <w:szCs w:val="24"/>
        </w:rPr>
        <w:t xml:space="preserve"> 72,63, dengan selisih 46,63.</w:t>
      </w:r>
    </w:p>
    <w:p w14:paraId="57C11C32" w14:textId="563BD621" w:rsidR="00784379" w:rsidRPr="00784379" w:rsidRDefault="00784379" w:rsidP="00784379">
      <w:pPr>
        <w:pStyle w:val="ListParagraph"/>
        <w:numPr>
          <w:ilvl w:val="0"/>
          <w:numId w:val="12"/>
        </w:numPr>
        <w:spacing w:after="0" w:line="360" w:lineRule="auto"/>
        <w:jc w:val="both"/>
        <w:rPr>
          <w:rFonts w:ascii="Times New Roman" w:hAnsi="Times New Roman" w:cs="Times New Roman"/>
          <w:sz w:val="24"/>
          <w:szCs w:val="24"/>
        </w:rPr>
        <w:sectPr w:rsidR="00784379" w:rsidRPr="00784379" w:rsidSect="00784379">
          <w:type w:val="continuous"/>
          <w:pgSz w:w="11907" w:h="16839" w:code="9"/>
          <w:pgMar w:top="1701" w:right="1701" w:bottom="1701" w:left="2268" w:header="720" w:footer="720" w:gutter="0"/>
          <w:cols w:num="2" w:space="720"/>
          <w:docGrid w:linePitch="360"/>
        </w:sectPr>
      </w:pPr>
      <w:r w:rsidRPr="007129F0">
        <w:rPr>
          <w:rFonts w:ascii="Times New Roman" w:hAnsi="Times New Roman" w:cs="Times New Roman"/>
          <w:sz w:val="24"/>
          <w:szCs w:val="24"/>
        </w:rPr>
        <w:t xml:space="preserve">Hasil Analisis </w:t>
      </w:r>
      <w:r w:rsidRPr="007129F0">
        <w:rPr>
          <w:rFonts w:ascii="Times New Roman" w:hAnsi="Times New Roman" w:cs="Times New Roman"/>
          <w:i/>
          <w:sz w:val="24"/>
          <w:szCs w:val="24"/>
        </w:rPr>
        <w:t>Post-test</w:t>
      </w:r>
      <w:r w:rsidRPr="007129F0">
        <w:rPr>
          <w:rFonts w:ascii="Times New Roman" w:hAnsi="Times New Roman" w:cs="Times New Roman"/>
          <w:sz w:val="24"/>
          <w:szCs w:val="24"/>
        </w:rPr>
        <w:t xml:space="preserve"> Kelas Kontrol (X Perhotelan 2)</w:t>
      </w:r>
    </w:p>
    <w:p w14:paraId="266399A9" w14:textId="77777777" w:rsidR="00784379" w:rsidRPr="00784379" w:rsidRDefault="00784379" w:rsidP="00784379">
      <w:pPr>
        <w:spacing w:after="0" w:line="360" w:lineRule="auto"/>
        <w:jc w:val="both"/>
        <w:rPr>
          <w:rFonts w:ascii="Times New Roman" w:hAnsi="Times New Roman" w:cs="Times New Roman"/>
          <w:b/>
          <w:sz w:val="24"/>
          <w:szCs w:val="24"/>
        </w:rPr>
      </w:pPr>
    </w:p>
    <w:p w14:paraId="560AA6A9" w14:textId="77777777" w:rsidR="00784379" w:rsidRPr="007129F0" w:rsidRDefault="00784379" w:rsidP="00784379">
      <w:pPr>
        <w:pStyle w:val="ListParagraph"/>
        <w:spacing w:after="0" w:line="360" w:lineRule="auto"/>
        <w:ind w:left="0"/>
        <w:jc w:val="center"/>
        <w:rPr>
          <w:rFonts w:ascii="Times New Roman" w:hAnsi="Times New Roman" w:cs="Times New Roman"/>
          <w:sz w:val="24"/>
          <w:szCs w:val="24"/>
        </w:rPr>
      </w:pPr>
      <w:r w:rsidRPr="007129F0">
        <w:rPr>
          <w:rFonts w:ascii="Times New Roman" w:hAnsi="Times New Roman" w:cs="Times New Roman"/>
          <w:b/>
          <w:sz w:val="24"/>
          <w:szCs w:val="24"/>
        </w:rPr>
        <w:t xml:space="preserve">Tabel 5 Distribusi Frekuensi Hasil </w:t>
      </w:r>
      <w:r w:rsidRPr="007129F0">
        <w:rPr>
          <w:rFonts w:ascii="Times New Roman" w:hAnsi="Times New Roman" w:cs="Times New Roman"/>
          <w:b/>
          <w:i/>
          <w:sz w:val="24"/>
          <w:szCs w:val="24"/>
        </w:rPr>
        <w:t>Pre-test</w:t>
      </w:r>
      <w:r w:rsidRPr="007129F0">
        <w:rPr>
          <w:rFonts w:ascii="Times New Roman" w:hAnsi="Times New Roman" w:cs="Times New Roman"/>
          <w:b/>
          <w:sz w:val="24"/>
          <w:szCs w:val="24"/>
        </w:rPr>
        <w:t xml:space="preserve"> Kelas Kontrol</w:t>
      </w:r>
    </w:p>
    <w:tbl>
      <w:tblPr>
        <w:tblStyle w:val="TableGrid"/>
        <w:tblW w:w="7938"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134"/>
        <w:gridCol w:w="1134"/>
        <w:gridCol w:w="992"/>
        <w:gridCol w:w="850"/>
        <w:gridCol w:w="993"/>
        <w:gridCol w:w="992"/>
        <w:gridCol w:w="850"/>
      </w:tblGrid>
      <w:tr w:rsidR="00784379" w:rsidRPr="007129F0" w14:paraId="26C51973" w14:textId="77777777" w:rsidTr="00200737">
        <w:tc>
          <w:tcPr>
            <w:tcW w:w="993" w:type="dxa"/>
            <w:tcBorders>
              <w:top w:val="single" w:sz="4" w:space="0" w:color="auto"/>
              <w:bottom w:val="single" w:sz="4" w:space="0" w:color="auto"/>
            </w:tcBorders>
            <w:vAlign w:val="center"/>
          </w:tcPr>
          <w:p w14:paraId="71A8790F"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Interval Kelas</w:t>
            </w:r>
          </w:p>
        </w:tc>
        <w:tc>
          <w:tcPr>
            <w:tcW w:w="1134" w:type="dxa"/>
            <w:tcBorders>
              <w:top w:val="single" w:sz="4" w:space="0" w:color="auto"/>
              <w:bottom w:val="single" w:sz="4" w:space="0" w:color="auto"/>
            </w:tcBorders>
            <w:vAlign w:val="center"/>
          </w:tcPr>
          <w:p w14:paraId="67392238"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Frekuensi</w:t>
            </w:r>
          </w:p>
          <w:p w14:paraId="15E29C3B"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(fi)</w:t>
            </w:r>
          </w:p>
        </w:tc>
        <w:tc>
          <w:tcPr>
            <w:tcW w:w="1134" w:type="dxa"/>
            <w:tcBorders>
              <w:top w:val="single" w:sz="4" w:space="0" w:color="auto"/>
              <w:bottom w:val="single" w:sz="4" w:space="0" w:color="auto"/>
            </w:tcBorders>
            <w:vAlign w:val="center"/>
          </w:tcPr>
          <w:p w14:paraId="31904DC3"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Frekuensi Kumulatif</w:t>
            </w:r>
          </w:p>
          <w:p w14:paraId="080412E0"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(fk)</w:t>
            </w:r>
          </w:p>
        </w:tc>
        <w:tc>
          <w:tcPr>
            <w:tcW w:w="992" w:type="dxa"/>
            <w:tcBorders>
              <w:top w:val="single" w:sz="4" w:space="0" w:color="auto"/>
              <w:bottom w:val="single" w:sz="4" w:space="0" w:color="auto"/>
            </w:tcBorders>
            <w:vAlign w:val="center"/>
          </w:tcPr>
          <w:p w14:paraId="1F54D778"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Nilai Tengah</w:t>
            </w:r>
          </w:p>
          <w:p w14:paraId="14DAE3FF"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(xi)</w:t>
            </w:r>
          </w:p>
        </w:tc>
        <w:tc>
          <w:tcPr>
            <w:tcW w:w="850" w:type="dxa"/>
            <w:tcBorders>
              <w:top w:val="single" w:sz="4" w:space="0" w:color="auto"/>
              <w:bottom w:val="single" w:sz="4" w:space="0" w:color="auto"/>
            </w:tcBorders>
            <w:vAlign w:val="center"/>
          </w:tcPr>
          <w:p w14:paraId="2C697977"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fi.xi</w:t>
            </w:r>
          </w:p>
        </w:tc>
        <w:tc>
          <w:tcPr>
            <w:tcW w:w="993" w:type="dxa"/>
            <w:tcBorders>
              <w:top w:val="single" w:sz="4" w:space="0" w:color="auto"/>
              <w:bottom w:val="single" w:sz="4" w:space="0" w:color="auto"/>
            </w:tcBorders>
            <w:vAlign w:val="center"/>
          </w:tcPr>
          <w:p w14:paraId="65659D2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(xi-x)</w:t>
            </w:r>
            <w:r w:rsidRPr="007129F0">
              <w:rPr>
                <w:rFonts w:ascii="Times New Roman" w:hAnsi="Times New Roman" w:cs="Times New Roman"/>
                <w:sz w:val="24"/>
                <w:szCs w:val="24"/>
                <w:vertAlign w:val="superscript"/>
              </w:rPr>
              <w:t>2</w:t>
            </w:r>
          </w:p>
        </w:tc>
        <w:tc>
          <w:tcPr>
            <w:tcW w:w="992" w:type="dxa"/>
            <w:tcBorders>
              <w:top w:val="single" w:sz="4" w:space="0" w:color="auto"/>
              <w:bottom w:val="single" w:sz="4" w:space="0" w:color="auto"/>
            </w:tcBorders>
            <w:vAlign w:val="center"/>
          </w:tcPr>
          <w:p w14:paraId="064BA41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F(xi-x)</w:t>
            </w:r>
            <w:r w:rsidRPr="007129F0">
              <w:rPr>
                <w:rFonts w:ascii="Times New Roman" w:hAnsi="Times New Roman" w:cs="Times New Roman"/>
                <w:sz w:val="24"/>
                <w:szCs w:val="24"/>
                <w:vertAlign w:val="superscript"/>
              </w:rPr>
              <w:t>2</w:t>
            </w:r>
          </w:p>
        </w:tc>
        <w:tc>
          <w:tcPr>
            <w:tcW w:w="850" w:type="dxa"/>
            <w:tcBorders>
              <w:top w:val="single" w:sz="4" w:space="0" w:color="auto"/>
              <w:bottom w:val="single" w:sz="4" w:space="0" w:color="auto"/>
            </w:tcBorders>
            <w:vAlign w:val="center"/>
          </w:tcPr>
          <w:p w14:paraId="1EE39B11"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P</w:t>
            </w:r>
          </w:p>
          <w:p w14:paraId="1CC0AD4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w:t>
            </w:r>
          </w:p>
        </w:tc>
      </w:tr>
    </w:tbl>
    <w:p w14:paraId="1FBA4691" w14:textId="77777777" w:rsidR="00200737" w:rsidRDefault="00200737" w:rsidP="00784379">
      <w:pPr>
        <w:spacing w:line="360" w:lineRule="auto"/>
        <w:jc w:val="center"/>
        <w:rPr>
          <w:rFonts w:ascii="Times New Roman" w:hAnsi="Times New Roman" w:cs="Times New Roman"/>
          <w:sz w:val="24"/>
          <w:szCs w:val="24"/>
        </w:rPr>
        <w:sectPr w:rsidR="00200737" w:rsidSect="00784379">
          <w:type w:val="continuous"/>
          <w:pgSz w:w="11907" w:h="16839" w:code="9"/>
          <w:pgMar w:top="1701" w:right="1701" w:bottom="1701" w:left="2268" w:header="720" w:footer="720" w:gutter="0"/>
          <w:cols w:space="720"/>
          <w:docGrid w:linePitch="360"/>
        </w:sectPr>
      </w:pPr>
    </w:p>
    <w:tbl>
      <w:tblPr>
        <w:tblStyle w:val="TableGrid"/>
        <w:tblW w:w="7938"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134"/>
        <w:gridCol w:w="1134"/>
        <w:gridCol w:w="992"/>
        <w:gridCol w:w="850"/>
        <w:gridCol w:w="993"/>
        <w:gridCol w:w="992"/>
        <w:gridCol w:w="850"/>
      </w:tblGrid>
      <w:tr w:rsidR="00784379" w:rsidRPr="007129F0" w14:paraId="1C1BB3EE" w14:textId="77777777" w:rsidTr="00200737">
        <w:trPr>
          <w:trHeight w:val="395"/>
        </w:trPr>
        <w:tc>
          <w:tcPr>
            <w:tcW w:w="993" w:type="dxa"/>
            <w:tcBorders>
              <w:top w:val="single" w:sz="4" w:space="0" w:color="auto"/>
            </w:tcBorders>
            <w:vAlign w:val="center"/>
          </w:tcPr>
          <w:p w14:paraId="726E0646"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lastRenderedPageBreak/>
              <w:t>10 - 20</w:t>
            </w:r>
          </w:p>
        </w:tc>
        <w:tc>
          <w:tcPr>
            <w:tcW w:w="1134" w:type="dxa"/>
            <w:tcBorders>
              <w:top w:val="single" w:sz="4" w:space="0" w:color="auto"/>
            </w:tcBorders>
            <w:vAlign w:val="center"/>
          </w:tcPr>
          <w:p w14:paraId="01F39FCC"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10</w:t>
            </w:r>
          </w:p>
        </w:tc>
        <w:tc>
          <w:tcPr>
            <w:tcW w:w="1134" w:type="dxa"/>
            <w:tcBorders>
              <w:top w:val="single" w:sz="4" w:space="0" w:color="auto"/>
            </w:tcBorders>
            <w:vAlign w:val="center"/>
          </w:tcPr>
          <w:p w14:paraId="7A460C07"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10</w:t>
            </w:r>
          </w:p>
        </w:tc>
        <w:tc>
          <w:tcPr>
            <w:tcW w:w="992" w:type="dxa"/>
            <w:tcBorders>
              <w:top w:val="single" w:sz="4" w:space="0" w:color="auto"/>
            </w:tcBorders>
            <w:vAlign w:val="center"/>
          </w:tcPr>
          <w:p w14:paraId="6C486E37"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15</w:t>
            </w:r>
          </w:p>
        </w:tc>
        <w:tc>
          <w:tcPr>
            <w:tcW w:w="850" w:type="dxa"/>
            <w:tcBorders>
              <w:top w:val="single" w:sz="4" w:space="0" w:color="auto"/>
            </w:tcBorders>
            <w:vAlign w:val="center"/>
          </w:tcPr>
          <w:p w14:paraId="31B926B2"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150</w:t>
            </w:r>
          </w:p>
        </w:tc>
        <w:tc>
          <w:tcPr>
            <w:tcW w:w="993" w:type="dxa"/>
            <w:tcBorders>
              <w:top w:val="single" w:sz="4" w:space="0" w:color="auto"/>
            </w:tcBorders>
            <w:vAlign w:val="center"/>
          </w:tcPr>
          <w:p w14:paraId="270E581A"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224,10</w:t>
            </w:r>
          </w:p>
        </w:tc>
        <w:tc>
          <w:tcPr>
            <w:tcW w:w="992" w:type="dxa"/>
            <w:tcBorders>
              <w:top w:val="single" w:sz="4" w:space="0" w:color="auto"/>
            </w:tcBorders>
            <w:vAlign w:val="center"/>
          </w:tcPr>
          <w:p w14:paraId="6C56A453"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2.241</w:t>
            </w:r>
          </w:p>
        </w:tc>
        <w:tc>
          <w:tcPr>
            <w:tcW w:w="850" w:type="dxa"/>
            <w:tcBorders>
              <w:top w:val="single" w:sz="4" w:space="0" w:color="auto"/>
            </w:tcBorders>
            <w:vAlign w:val="center"/>
          </w:tcPr>
          <w:p w14:paraId="52EAFDE9"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27,77</w:t>
            </w:r>
          </w:p>
        </w:tc>
      </w:tr>
      <w:tr w:rsidR="00784379" w:rsidRPr="007129F0" w14:paraId="1B711A35" w14:textId="77777777" w:rsidTr="00200737">
        <w:trPr>
          <w:trHeight w:val="414"/>
        </w:trPr>
        <w:tc>
          <w:tcPr>
            <w:tcW w:w="993" w:type="dxa"/>
            <w:vAlign w:val="center"/>
          </w:tcPr>
          <w:p w14:paraId="6DD27498"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21 - 31</w:t>
            </w:r>
          </w:p>
        </w:tc>
        <w:tc>
          <w:tcPr>
            <w:tcW w:w="1134" w:type="dxa"/>
            <w:vAlign w:val="center"/>
          </w:tcPr>
          <w:p w14:paraId="3DCFE1D5"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12</w:t>
            </w:r>
          </w:p>
        </w:tc>
        <w:tc>
          <w:tcPr>
            <w:tcW w:w="1134" w:type="dxa"/>
            <w:vAlign w:val="center"/>
          </w:tcPr>
          <w:p w14:paraId="6B177088"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22</w:t>
            </w:r>
          </w:p>
        </w:tc>
        <w:tc>
          <w:tcPr>
            <w:tcW w:w="992" w:type="dxa"/>
            <w:vAlign w:val="center"/>
          </w:tcPr>
          <w:p w14:paraId="7D450E88"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26</w:t>
            </w:r>
          </w:p>
        </w:tc>
        <w:tc>
          <w:tcPr>
            <w:tcW w:w="850" w:type="dxa"/>
            <w:vAlign w:val="center"/>
          </w:tcPr>
          <w:p w14:paraId="5D4B84CB"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312</w:t>
            </w:r>
          </w:p>
        </w:tc>
        <w:tc>
          <w:tcPr>
            <w:tcW w:w="993" w:type="dxa"/>
            <w:vAlign w:val="center"/>
          </w:tcPr>
          <w:p w14:paraId="353256A9"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15,76</w:t>
            </w:r>
          </w:p>
        </w:tc>
        <w:tc>
          <w:tcPr>
            <w:tcW w:w="992" w:type="dxa"/>
            <w:vAlign w:val="center"/>
          </w:tcPr>
          <w:p w14:paraId="67334EFC"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189,12</w:t>
            </w:r>
          </w:p>
        </w:tc>
        <w:tc>
          <w:tcPr>
            <w:tcW w:w="850" w:type="dxa"/>
            <w:vAlign w:val="center"/>
          </w:tcPr>
          <w:p w14:paraId="3669FF3A"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33.33</w:t>
            </w:r>
          </w:p>
        </w:tc>
      </w:tr>
      <w:tr w:rsidR="00784379" w:rsidRPr="007129F0" w14:paraId="01FE4953" w14:textId="77777777" w:rsidTr="00200737">
        <w:trPr>
          <w:trHeight w:val="419"/>
        </w:trPr>
        <w:tc>
          <w:tcPr>
            <w:tcW w:w="993" w:type="dxa"/>
            <w:vAlign w:val="center"/>
          </w:tcPr>
          <w:p w14:paraId="5D071754"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32 – 42</w:t>
            </w:r>
          </w:p>
        </w:tc>
        <w:tc>
          <w:tcPr>
            <w:tcW w:w="1134" w:type="dxa"/>
            <w:vAlign w:val="center"/>
          </w:tcPr>
          <w:p w14:paraId="7416D491"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7</w:t>
            </w:r>
          </w:p>
        </w:tc>
        <w:tc>
          <w:tcPr>
            <w:tcW w:w="1134" w:type="dxa"/>
            <w:vAlign w:val="center"/>
          </w:tcPr>
          <w:p w14:paraId="2AE5C3D3"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29</w:t>
            </w:r>
          </w:p>
        </w:tc>
        <w:tc>
          <w:tcPr>
            <w:tcW w:w="992" w:type="dxa"/>
            <w:vAlign w:val="center"/>
          </w:tcPr>
          <w:p w14:paraId="4B9646F3"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37</w:t>
            </w:r>
          </w:p>
        </w:tc>
        <w:tc>
          <w:tcPr>
            <w:tcW w:w="850" w:type="dxa"/>
            <w:vAlign w:val="center"/>
          </w:tcPr>
          <w:p w14:paraId="5F2CB530"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259</w:t>
            </w:r>
          </w:p>
        </w:tc>
        <w:tc>
          <w:tcPr>
            <w:tcW w:w="993" w:type="dxa"/>
            <w:vAlign w:val="center"/>
          </w:tcPr>
          <w:p w14:paraId="512FD544"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49,42</w:t>
            </w:r>
          </w:p>
        </w:tc>
        <w:tc>
          <w:tcPr>
            <w:tcW w:w="992" w:type="dxa"/>
            <w:vAlign w:val="center"/>
          </w:tcPr>
          <w:p w14:paraId="331581F2"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345,94</w:t>
            </w:r>
          </w:p>
        </w:tc>
        <w:tc>
          <w:tcPr>
            <w:tcW w:w="850" w:type="dxa"/>
            <w:vAlign w:val="center"/>
          </w:tcPr>
          <w:p w14:paraId="5B26FE80"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19,44</w:t>
            </w:r>
          </w:p>
        </w:tc>
      </w:tr>
      <w:tr w:rsidR="00784379" w:rsidRPr="007129F0" w14:paraId="61BFC920" w14:textId="77777777" w:rsidTr="00200737">
        <w:trPr>
          <w:trHeight w:val="411"/>
        </w:trPr>
        <w:tc>
          <w:tcPr>
            <w:tcW w:w="993" w:type="dxa"/>
            <w:vAlign w:val="center"/>
          </w:tcPr>
          <w:p w14:paraId="134F99F2"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43 - 53</w:t>
            </w:r>
          </w:p>
        </w:tc>
        <w:tc>
          <w:tcPr>
            <w:tcW w:w="1134" w:type="dxa"/>
            <w:vAlign w:val="center"/>
          </w:tcPr>
          <w:p w14:paraId="6FD19382"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5</w:t>
            </w:r>
          </w:p>
        </w:tc>
        <w:tc>
          <w:tcPr>
            <w:tcW w:w="1134" w:type="dxa"/>
            <w:vAlign w:val="center"/>
          </w:tcPr>
          <w:p w14:paraId="5614D4B7"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34</w:t>
            </w:r>
          </w:p>
        </w:tc>
        <w:tc>
          <w:tcPr>
            <w:tcW w:w="992" w:type="dxa"/>
            <w:vAlign w:val="center"/>
          </w:tcPr>
          <w:p w14:paraId="78315F4C"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48</w:t>
            </w:r>
          </w:p>
        </w:tc>
        <w:tc>
          <w:tcPr>
            <w:tcW w:w="850" w:type="dxa"/>
            <w:vAlign w:val="center"/>
          </w:tcPr>
          <w:p w14:paraId="1921D941"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240</w:t>
            </w:r>
          </w:p>
        </w:tc>
        <w:tc>
          <w:tcPr>
            <w:tcW w:w="993" w:type="dxa"/>
            <w:vAlign w:val="center"/>
          </w:tcPr>
          <w:p w14:paraId="429842CB"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325,08</w:t>
            </w:r>
          </w:p>
        </w:tc>
        <w:tc>
          <w:tcPr>
            <w:tcW w:w="992" w:type="dxa"/>
            <w:vAlign w:val="center"/>
          </w:tcPr>
          <w:p w14:paraId="664737B7"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1.625,4</w:t>
            </w:r>
          </w:p>
        </w:tc>
        <w:tc>
          <w:tcPr>
            <w:tcW w:w="850" w:type="dxa"/>
            <w:vAlign w:val="center"/>
          </w:tcPr>
          <w:p w14:paraId="55315CB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13,88</w:t>
            </w:r>
          </w:p>
        </w:tc>
      </w:tr>
      <w:tr w:rsidR="00784379" w:rsidRPr="007129F0" w14:paraId="00F12BB9" w14:textId="77777777" w:rsidTr="00200737">
        <w:trPr>
          <w:trHeight w:val="418"/>
        </w:trPr>
        <w:tc>
          <w:tcPr>
            <w:tcW w:w="993" w:type="dxa"/>
            <w:tcBorders>
              <w:bottom w:val="single" w:sz="4" w:space="0" w:color="auto"/>
            </w:tcBorders>
            <w:vAlign w:val="center"/>
          </w:tcPr>
          <w:p w14:paraId="1593C43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54 - 64</w:t>
            </w:r>
          </w:p>
        </w:tc>
        <w:tc>
          <w:tcPr>
            <w:tcW w:w="1134" w:type="dxa"/>
            <w:tcBorders>
              <w:bottom w:val="single" w:sz="4" w:space="0" w:color="auto"/>
            </w:tcBorders>
            <w:vAlign w:val="center"/>
          </w:tcPr>
          <w:p w14:paraId="60DC3C6A"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w:t>
            </w:r>
          </w:p>
        </w:tc>
        <w:tc>
          <w:tcPr>
            <w:tcW w:w="1134" w:type="dxa"/>
            <w:tcBorders>
              <w:bottom w:val="single" w:sz="4" w:space="0" w:color="auto"/>
            </w:tcBorders>
            <w:vAlign w:val="center"/>
          </w:tcPr>
          <w:p w14:paraId="7C0689B1"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36</w:t>
            </w:r>
          </w:p>
        </w:tc>
        <w:tc>
          <w:tcPr>
            <w:tcW w:w="992" w:type="dxa"/>
            <w:tcBorders>
              <w:bottom w:val="single" w:sz="4" w:space="0" w:color="auto"/>
            </w:tcBorders>
            <w:vAlign w:val="center"/>
          </w:tcPr>
          <w:p w14:paraId="21DD4DA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59</w:t>
            </w:r>
          </w:p>
        </w:tc>
        <w:tc>
          <w:tcPr>
            <w:tcW w:w="850" w:type="dxa"/>
            <w:tcBorders>
              <w:bottom w:val="single" w:sz="4" w:space="0" w:color="auto"/>
            </w:tcBorders>
            <w:vAlign w:val="center"/>
          </w:tcPr>
          <w:p w14:paraId="41F9C1C9"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118</w:t>
            </w:r>
          </w:p>
        </w:tc>
        <w:tc>
          <w:tcPr>
            <w:tcW w:w="993" w:type="dxa"/>
            <w:tcBorders>
              <w:bottom w:val="single" w:sz="4" w:space="0" w:color="auto"/>
            </w:tcBorders>
            <w:vAlign w:val="center"/>
          </w:tcPr>
          <w:p w14:paraId="258C10F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842,74</w:t>
            </w:r>
          </w:p>
        </w:tc>
        <w:tc>
          <w:tcPr>
            <w:tcW w:w="992" w:type="dxa"/>
            <w:tcBorders>
              <w:bottom w:val="single" w:sz="4" w:space="0" w:color="auto"/>
            </w:tcBorders>
            <w:vAlign w:val="center"/>
          </w:tcPr>
          <w:p w14:paraId="09749301"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1.685,48</w:t>
            </w:r>
          </w:p>
        </w:tc>
        <w:tc>
          <w:tcPr>
            <w:tcW w:w="850" w:type="dxa"/>
            <w:tcBorders>
              <w:bottom w:val="single" w:sz="4" w:space="0" w:color="auto"/>
            </w:tcBorders>
            <w:vAlign w:val="center"/>
          </w:tcPr>
          <w:p w14:paraId="58383FB7"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5,55</w:t>
            </w:r>
          </w:p>
        </w:tc>
      </w:tr>
      <w:tr w:rsidR="00784379" w:rsidRPr="007129F0" w14:paraId="654E988F" w14:textId="77777777" w:rsidTr="00200737">
        <w:trPr>
          <w:trHeight w:val="423"/>
        </w:trPr>
        <w:tc>
          <w:tcPr>
            <w:tcW w:w="993" w:type="dxa"/>
            <w:tcBorders>
              <w:top w:val="single" w:sz="4" w:space="0" w:color="auto"/>
              <w:bottom w:val="single" w:sz="4" w:space="0" w:color="auto"/>
            </w:tcBorders>
            <w:vAlign w:val="center"/>
          </w:tcPr>
          <w:p w14:paraId="3F26FC53"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b/>
                <w:sz w:val="24"/>
                <w:szCs w:val="24"/>
              </w:rPr>
              <w:t>Jumlah</w:t>
            </w:r>
          </w:p>
        </w:tc>
        <w:tc>
          <w:tcPr>
            <w:tcW w:w="1134" w:type="dxa"/>
            <w:tcBorders>
              <w:top w:val="single" w:sz="4" w:space="0" w:color="auto"/>
              <w:bottom w:val="single" w:sz="4" w:space="0" w:color="auto"/>
            </w:tcBorders>
            <w:vAlign w:val="center"/>
          </w:tcPr>
          <w:p w14:paraId="55AAC4C2"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36</w:t>
            </w:r>
          </w:p>
        </w:tc>
        <w:tc>
          <w:tcPr>
            <w:tcW w:w="1134" w:type="dxa"/>
            <w:tcBorders>
              <w:top w:val="single" w:sz="4" w:space="0" w:color="auto"/>
              <w:bottom w:val="single" w:sz="4" w:space="0" w:color="auto"/>
            </w:tcBorders>
            <w:vAlign w:val="center"/>
          </w:tcPr>
          <w:p w14:paraId="134B2C28"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w:t>
            </w:r>
          </w:p>
        </w:tc>
        <w:tc>
          <w:tcPr>
            <w:tcW w:w="992" w:type="dxa"/>
            <w:tcBorders>
              <w:top w:val="single" w:sz="4" w:space="0" w:color="auto"/>
              <w:bottom w:val="single" w:sz="4" w:space="0" w:color="auto"/>
            </w:tcBorders>
            <w:vAlign w:val="center"/>
          </w:tcPr>
          <w:p w14:paraId="45E9C0AA"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275</w:t>
            </w:r>
          </w:p>
        </w:tc>
        <w:tc>
          <w:tcPr>
            <w:tcW w:w="850" w:type="dxa"/>
            <w:tcBorders>
              <w:top w:val="single" w:sz="4" w:space="0" w:color="auto"/>
              <w:bottom w:val="single" w:sz="4" w:space="0" w:color="auto"/>
            </w:tcBorders>
            <w:vAlign w:val="center"/>
          </w:tcPr>
          <w:p w14:paraId="33911433"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1.079</w:t>
            </w:r>
          </w:p>
        </w:tc>
        <w:tc>
          <w:tcPr>
            <w:tcW w:w="993" w:type="dxa"/>
            <w:tcBorders>
              <w:top w:val="single" w:sz="4" w:space="0" w:color="auto"/>
              <w:bottom w:val="single" w:sz="4" w:space="0" w:color="auto"/>
            </w:tcBorders>
            <w:vAlign w:val="center"/>
          </w:tcPr>
          <w:p w14:paraId="5FC0A538"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1.457,1</w:t>
            </w:r>
          </w:p>
        </w:tc>
        <w:tc>
          <w:tcPr>
            <w:tcW w:w="992" w:type="dxa"/>
            <w:tcBorders>
              <w:top w:val="single" w:sz="4" w:space="0" w:color="auto"/>
              <w:bottom w:val="single" w:sz="4" w:space="0" w:color="auto"/>
            </w:tcBorders>
            <w:vAlign w:val="center"/>
          </w:tcPr>
          <w:p w14:paraId="7C8F3420"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6.086,94</w:t>
            </w:r>
          </w:p>
        </w:tc>
        <w:tc>
          <w:tcPr>
            <w:tcW w:w="850" w:type="dxa"/>
            <w:tcBorders>
              <w:top w:val="single" w:sz="4" w:space="0" w:color="auto"/>
              <w:bottom w:val="single" w:sz="4" w:space="0" w:color="auto"/>
            </w:tcBorders>
            <w:vAlign w:val="center"/>
          </w:tcPr>
          <w:p w14:paraId="1CCFA737"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100</w:t>
            </w:r>
          </w:p>
        </w:tc>
      </w:tr>
    </w:tbl>
    <w:p w14:paraId="133F8CE7" w14:textId="77777777" w:rsidR="00784379" w:rsidRPr="007129F0" w:rsidRDefault="00784379" w:rsidP="00784379">
      <w:pPr>
        <w:spacing w:after="0" w:line="360" w:lineRule="auto"/>
        <w:jc w:val="center"/>
        <w:rPr>
          <w:rFonts w:ascii="Times New Roman" w:hAnsi="Times New Roman" w:cs="Times New Roman"/>
          <w:i/>
          <w:sz w:val="24"/>
          <w:szCs w:val="24"/>
        </w:rPr>
      </w:pPr>
      <w:r w:rsidRPr="007129F0">
        <w:rPr>
          <w:rFonts w:ascii="Times New Roman" w:hAnsi="Times New Roman" w:cs="Times New Roman"/>
          <w:i/>
          <w:sz w:val="24"/>
          <w:szCs w:val="24"/>
        </w:rPr>
        <w:t>Sumber : Nilai pre-test siswa kelas kontrol (X Perhotelan 2)</w:t>
      </w:r>
    </w:p>
    <w:p w14:paraId="080D436D" w14:textId="77777777" w:rsidR="00784379" w:rsidRDefault="00784379" w:rsidP="00784379">
      <w:pPr>
        <w:spacing w:after="0" w:line="360" w:lineRule="auto"/>
        <w:ind w:firstLine="709"/>
        <w:jc w:val="both"/>
        <w:rPr>
          <w:rFonts w:ascii="Times New Roman" w:hAnsi="Times New Roman" w:cs="Times New Roman"/>
          <w:sz w:val="24"/>
          <w:szCs w:val="24"/>
        </w:rPr>
        <w:sectPr w:rsidR="00784379" w:rsidSect="00200737">
          <w:headerReference w:type="default" r:id="rId19"/>
          <w:pgSz w:w="11907" w:h="16839" w:code="9"/>
          <w:pgMar w:top="1701" w:right="1701" w:bottom="1701" w:left="2268" w:header="720" w:footer="720" w:gutter="0"/>
          <w:cols w:space="720"/>
          <w:docGrid w:linePitch="360"/>
        </w:sectPr>
      </w:pPr>
    </w:p>
    <w:p w14:paraId="7FE06756" w14:textId="77777777" w:rsidR="00784379" w:rsidRPr="007129F0" w:rsidRDefault="00784379" w:rsidP="00784379">
      <w:pPr>
        <w:spacing w:after="0" w:line="360" w:lineRule="auto"/>
        <w:ind w:firstLine="709"/>
        <w:jc w:val="both"/>
        <w:rPr>
          <w:rFonts w:ascii="Times New Roman" w:hAnsi="Times New Roman" w:cs="Times New Roman"/>
          <w:sz w:val="24"/>
          <w:szCs w:val="24"/>
        </w:rPr>
      </w:pPr>
      <w:r w:rsidRPr="007129F0">
        <w:rPr>
          <w:rFonts w:ascii="Times New Roman" w:hAnsi="Times New Roman" w:cs="Times New Roman"/>
          <w:sz w:val="24"/>
          <w:szCs w:val="24"/>
        </w:rPr>
        <w:t xml:space="preserve">Berdasarkan tabel 4.5, maka dapat dilihat bahwa jumlah total frekuensi (fi) sebesar </w:t>
      </w:r>
      <w:r w:rsidRPr="007129F0">
        <w:rPr>
          <w:rFonts w:ascii="Times New Roman" w:hAnsi="Times New Roman" w:cs="Times New Roman"/>
          <w:b/>
          <w:sz w:val="24"/>
          <w:szCs w:val="24"/>
        </w:rPr>
        <w:t>36</w:t>
      </w:r>
      <w:r w:rsidRPr="007129F0">
        <w:rPr>
          <w:rFonts w:ascii="Times New Roman" w:hAnsi="Times New Roman" w:cs="Times New Roman"/>
          <w:sz w:val="24"/>
          <w:szCs w:val="24"/>
        </w:rPr>
        <w:t xml:space="preserve">, jumlah total nilai tengah (xi) sebesar </w:t>
      </w:r>
      <w:r w:rsidRPr="007129F0">
        <w:rPr>
          <w:rFonts w:ascii="Times New Roman" w:hAnsi="Times New Roman" w:cs="Times New Roman"/>
          <w:b/>
          <w:sz w:val="24"/>
          <w:szCs w:val="24"/>
        </w:rPr>
        <w:t>275</w:t>
      </w:r>
      <w:r w:rsidRPr="007129F0">
        <w:rPr>
          <w:rFonts w:ascii="Times New Roman" w:hAnsi="Times New Roman" w:cs="Times New Roman"/>
          <w:sz w:val="24"/>
          <w:szCs w:val="24"/>
        </w:rPr>
        <w:t xml:space="preserve">, jumlah (fi.xi) sebesar </w:t>
      </w:r>
      <w:r w:rsidRPr="007129F0">
        <w:rPr>
          <w:rFonts w:ascii="Times New Roman" w:hAnsi="Times New Roman" w:cs="Times New Roman"/>
          <w:b/>
          <w:sz w:val="24"/>
          <w:szCs w:val="24"/>
        </w:rPr>
        <w:t>1.079</w:t>
      </w:r>
      <w:r w:rsidRPr="007129F0">
        <w:rPr>
          <w:rFonts w:ascii="Times New Roman" w:hAnsi="Times New Roman" w:cs="Times New Roman"/>
          <w:sz w:val="24"/>
          <w:szCs w:val="24"/>
        </w:rPr>
        <w:t>, jumlah (xi-x)</w:t>
      </w:r>
      <w:r w:rsidRPr="007129F0">
        <w:rPr>
          <w:rFonts w:ascii="Times New Roman" w:hAnsi="Times New Roman" w:cs="Times New Roman"/>
          <w:sz w:val="24"/>
          <w:szCs w:val="24"/>
          <w:vertAlign w:val="superscript"/>
        </w:rPr>
        <w:t>2</w:t>
      </w:r>
      <w:r w:rsidRPr="007129F0">
        <w:rPr>
          <w:rFonts w:ascii="Times New Roman" w:hAnsi="Times New Roman" w:cs="Times New Roman"/>
          <w:sz w:val="24"/>
          <w:szCs w:val="24"/>
        </w:rPr>
        <w:t xml:space="preserve"> sebesar </w:t>
      </w:r>
      <w:r w:rsidRPr="007129F0">
        <w:rPr>
          <w:rFonts w:ascii="Times New Roman" w:hAnsi="Times New Roman" w:cs="Times New Roman"/>
          <w:b/>
          <w:sz w:val="24"/>
          <w:szCs w:val="24"/>
        </w:rPr>
        <w:t>1.457,1</w:t>
      </w:r>
      <w:r w:rsidRPr="007129F0">
        <w:rPr>
          <w:rFonts w:ascii="Times New Roman" w:hAnsi="Times New Roman" w:cs="Times New Roman"/>
          <w:sz w:val="24"/>
          <w:szCs w:val="24"/>
        </w:rPr>
        <w:t>, dan jumlah f(xi-x)</w:t>
      </w:r>
      <w:r w:rsidRPr="007129F0">
        <w:rPr>
          <w:rFonts w:ascii="Times New Roman" w:hAnsi="Times New Roman" w:cs="Times New Roman"/>
          <w:sz w:val="24"/>
          <w:szCs w:val="24"/>
          <w:vertAlign w:val="superscript"/>
        </w:rPr>
        <w:t>2</w:t>
      </w:r>
      <w:r w:rsidRPr="007129F0">
        <w:rPr>
          <w:rFonts w:ascii="Times New Roman" w:hAnsi="Times New Roman" w:cs="Times New Roman"/>
          <w:sz w:val="24"/>
          <w:szCs w:val="24"/>
        </w:rPr>
        <w:t xml:space="preserve"> </w:t>
      </w:r>
      <w:r w:rsidRPr="007129F0">
        <w:rPr>
          <w:rFonts w:ascii="Times New Roman" w:hAnsi="Times New Roman" w:cs="Times New Roman"/>
          <w:sz w:val="24"/>
          <w:szCs w:val="24"/>
        </w:rPr>
        <w:t xml:space="preserve">sebesar </w:t>
      </w:r>
      <w:r w:rsidRPr="007129F0">
        <w:rPr>
          <w:rFonts w:ascii="Times New Roman" w:hAnsi="Times New Roman" w:cs="Times New Roman"/>
          <w:b/>
          <w:sz w:val="24"/>
          <w:szCs w:val="24"/>
        </w:rPr>
        <w:t>6.086,09</w:t>
      </w:r>
      <w:r w:rsidRPr="007129F0">
        <w:rPr>
          <w:rFonts w:ascii="Times New Roman" w:hAnsi="Times New Roman" w:cs="Times New Roman"/>
          <w:sz w:val="24"/>
          <w:szCs w:val="24"/>
        </w:rPr>
        <w:t xml:space="preserve"> dengan persentase </w:t>
      </w:r>
      <w:r w:rsidRPr="007129F0">
        <w:rPr>
          <w:rFonts w:ascii="Times New Roman" w:hAnsi="Times New Roman" w:cs="Times New Roman"/>
          <w:b/>
          <w:sz w:val="24"/>
          <w:szCs w:val="24"/>
        </w:rPr>
        <w:t>100 %</w:t>
      </w:r>
      <w:r w:rsidRPr="007129F0">
        <w:rPr>
          <w:rFonts w:ascii="Times New Roman" w:hAnsi="Times New Roman" w:cs="Times New Roman"/>
          <w:sz w:val="24"/>
          <w:szCs w:val="24"/>
        </w:rPr>
        <w:t>.</w:t>
      </w:r>
    </w:p>
    <w:p w14:paraId="5EE95E07" w14:textId="77777777" w:rsidR="00784379" w:rsidRPr="007129F0" w:rsidRDefault="00784379" w:rsidP="00784379">
      <w:pPr>
        <w:pStyle w:val="ListParagraph"/>
        <w:numPr>
          <w:ilvl w:val="0"/>
          <w:numId w:val="12"/>
        </w:numPr>
        <w:spacing w:after="0" w:line="360" w:lineRule="auto"/>
        <w:ind w:left="284"/>
        <w:jc w:val="both"/>
        <w:rPr>
          <w:rFonts w:ascii="Times New Roman" w:hAnsi="Times New Roman" w:cs="Times New Roman"/>
          <w:sz w:val="24"/>
          <w:szCs w:val="24"/>
        </w:rPr>
      </w:pPr>
      <w:r w:rsidRPr="007129F0">
        <w:rPr>
          <w:rFonts w:ascii="Times New Roman" w:hAnsi="Times New Roman" w:cs="Times New Roman"/>
          <w:sz w:val="24"/>
          <w:szCs w:val="24"/>
        </w:rPr>
        <w:t xml:space="preserve">Hasil Analisis </w:t>
      </w:r>
      <w:r w:rsidRPr="007129F0">
        <w:rPr>
          <w:rFonts w:ascii="Times New Roman" w:hAnsi="Times New Roman" w:cs="Times New Roman"/>
          <w:i/>
          <w:sz w:val="24"/>
          <w:szCs w:val="24"/>
        </w:rPr>
        <w:t>Post-test</w:t>
      </w:r>
      <w:r w:rsidRPr="007129F0">
        <w:rPr>
          <w:rFonts w:ascii="Times New Roman" w:hAnsi="Times New Roman" w:cs="Times New Roman"/>
          <w:sz w:val="24"/>
          <w:szCs w:val="24"/>
        </w:rPr>
        <w:t xml:space="preserve"> Kelas Kontrol (X Perhotelan 2)</w:t>
      </w:r>
    </w:p>
    <w:p w14:paraId="39C92243" w14:textId="77777777" w:rsidR="00784379" w:rsidRPr="0081700C" w:rsidRDefault="00784379" w:rsidP="00784379">
      <w:pPr>
        <w:spacing w:after="0" w:line="360" w:lineRule="auto"/>
        <w:ind w:firstLine="709"/>
        <w:jc w:val="both"/>
        <w:rPr>
          <w:rFonts w:ascii="Times New Roman" w:hAnsi="Times New Roman" w:cs="Times New Roman"/>
          <w:sz w:val="24"/>
          <w:szCs w:val="24"/>
        </w:rPr>
      </w:pPr>
      <w:r w:rsidRPr="0081700C">
        <w:rPr>
          <w:rFonts w:ascii="Times New Roman" w:hAnsi="Times New Roman" w:cs="Times New Roman"/>
          <w:sz w:val="24"/>
          <w:szCs w:val="24"/>
        </w:rPr>
        <w:t xml:space="preserve">Adapun hasil analisis statistik pada hasil </w:t>
      </w:r>
      <w:r w:rsidRPr="0081700C">
        <w:rPr>
          <w:rFonts w:ascii="Times New Roman" w:hAnsi="Times New Roman" w:cs="Times New Roman"/>
          <w:i/>
          <w:sz w:val="24"/>
          <w:szCs w:val="24"/>
        </w:rPr>
        <w:t>post-test</w:t>
      </w:r>
      <w:r w:rsidRPr="0081700C">
        <w:rPr>
          <w:rFonts w:ascii="Times New Roman" w:hAnsi="Times New Roman" w:cs="Times New Roman"/>
          <w:sz w:val="24"/>
          <w:szCs w:val="24"/>
        </w:rPr>
        <w:t xml:space="preserve"> siswa kelas kontrol, sebagai berikut:</w:t>
      </w:r>
    </w:p>
    <w:p w14:paraId="74343782" w14:textId="77777777" w:rsidR="00784379" w:rsidRDefault="00784379" w:rsidP="00784379">
      <w:pPr>
        <w:spacing w:after="0" w:line="360" w:lineRule="auto"/>
        <w:jc w:val="both"/>
        <w:rPr>
          <w:rFonts w:ascii="Times New Roman" w:hAnsi="Times New Roman" w:cs="Times New Roman"/>
          <w:b/>
          <w:sz w:val="24"/>
          <w:szCs w:val="24"/>
        </w:rPr>
        <w:sectPr w:rsidR="00784379" w:rsidSect="00784379">
          <w:type w:val="continuous"/>
          <w:pgSz w:w="11907" w:h="16839" w:code="9"/>
          <w:pgMar w:top="1701" w:right="1701" w:bottom="1701" w:left="2268" w:header="720" w:footer="720" w:gutter="0"/>
          <w:cols w:num="2" w:space="720"/>
          <w:docGrid w:linePitch="360"/>
        </w:sectPr>
      </w:pPr>
    </w:p>
    <w:p w14:paraId="124267E5" w14:textId="77777777" w:rsidR="00784379" w:rsidRPr="007129F0" w:rsidRDefault="00784379" w:rsidP="00784379">
      <w:pPr>
        <w:spacing w:after="0" w:line="360" w:lineRule="auto"/>
        <w:jc w:val="center"/>
        <w:rPr>
          <w:rFonts w:ascii="Times New Roman" w:hAnsi="Times New Roman" w:cs="Times New Roman"/>
          <w:b/>
          <w:sz w:val="24"/>
          <w:szCs w:val="24"/>
        </w:rPr>
      </w:pPr>
      <w:r w:rsidRPr="007129F0">
        <w:rPr>
          <w:rFonts w:ascii="Times New Roman" w:hAnsi="Times New Roman" w:cs="Times New Roman"/>
          <w:b/>
          <w:sz w:val="24"/>
          <w:szCs w:val="24"/>
        </w:rPr>
        <w:t xml:space="preserve">Tabel 6 Distribusi Frekuensi Hasil </w:t>
      </w:r>
      <w:r w:rsidRPr="007129F0">
        <w:rPr>
          <w:rFonts w:ascii="Times New Roman" w:hAnsi="Times New Roman" w:cs="Times New Roman"/>
          <w:b/>
          <w:i/>
          <w:sz w:val="24"/>
          <w:szCs w:val="24"/>
        </w:rPr>
        <w:t>Post-test</w:t>
      </w:r>
      <w:r w:rsidRPr="007129F0">
        <w:rPr>
          <w:rFonts w:ascii="Times New Roman" w:hAnsi="Times New Roman" w:cs="Times New Roman"/>
          <w:b/>
          <w:sz w:val="24"/>
          <w:szCs w:val="24"/>
        </w:rPr>
        <w:t xml:space="preserve"> Kelas Kontrol</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134"/>
        <w:gridCol w:w="1134"/>
        <w:gridCol w:w="1134"/>
        <w:gridCol w:w="850"/>
        <w:gridCol w:w="851"/>
        <w:gridCol w:w="992"/>
        <w:gridCol w:w="850"/>
      </w:tblGrid>
      <w:tr w:rsidR="00784379" w:rsidRPr="007129F0" w14:paraId="07296110" w14:textId="77777777" w:rsidTr="00784379">
        <w:tc>
          <w:tcPr>
            <w:tcW w:w="993" w:type="dxa"/>
            <w:tcBorders>
              <w:top w:val="single" w:sz="4" w:space="0" w:color="auto"/>
              <w:bottom w:val="single" w:sz="4" w:space="0" w:color="auto"/>
            </w:tcBorders>
            <w:vAlign w:val="center"/>
          </w:tcPr>
          <w:p w14:paraId="189884C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Interval Kelas</w:t>
            </w:r>
          </w:p>
        </w:tc>
        <w:tc>
          <w:tcPr>
            <w:tcW w:w="1134" w:type="dxa"/>
            <w:tcBorders>
              <w:top w:val="single" w:sz="4" w:space="0" w:color="auto"/>
              <w:bottom w:val="single" w:sz="4" w:space="0" w:color="auto"/>
            </w:tcBorders>
            <w:vAlign w:val="center"/>
          </w:tcPr>
          <w:p w14:paraId="2E2B6053"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Frekuensi</w:t>
            </w:r>
          </w:p>
          <w:p w14:paraId="511B1E4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(fi)</w:t>
            </w:r>
          </w:p>
        </w:tc>
        <w:tc>
          <w:tcPr>
            <w:tcW w:w="1134" w:type="dxa"/>
            <w:tcBorders>
              <w:top w:val="single" w:sz="4" w:space="0" w:color="auto"/>
              <w:bottom w:val="single" w:sz="4" w:space="0" w:color="auto"/>
            </w:tcBorders>
            <w:vAlign w:val="center"/>
          </w:tcPr>
          <w:p w14:paraId="18665B1F"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Frekuensi Kumulatif</w:t>
            </w:r>
          </w:p>
          <w:p w14:paraId="29C2845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(fk)</w:t>
            </w:r>
          </w:p>
        </w:tc>
        <w:tc>
          <w:tcPr>
            <w:tcW w:w="1134" w:type="dxa"/>
            <w:tcBorders>
              <w:top w:val="single" w:sz="4" w:space="0" w:color="auto"/>
              <w:bottom w:val="single" w:sz="4" w:space="0" w:color="auto"/>
            </w:tcBorders>
            <w:vAlign w:val="center"/>
          </w:tcPr>
          <w:p w14:paraId="265C9DE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Nilai Tengah</w:t>
            </w:r>
          </w:p>
          <w:p w14:paraId="4A238B80"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(xi)</w:t>
            </w:r>
          </w:p>
        </w:tc>
        <w:tc>
          <w:tcPr>
            <w:tcW w:w="850" w:type="dxa"/>
            <w:tcBorders>
              <w:top w:val="single" w:sz="4" w:space="0" w:color="auto"/>
              <w:bottom w:val="single" w:sz="4" w:space="0" w:color="auto"/>
            </w:tcBorders>
            <w:vAlign w:val="center"/>
          </w:tcPr>
          <w:p w14:paraId="50AB97BF"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fi.xi</w:t>
            </w:r>
          </w:p>
        </w:tc>
        <w:tc>
          <w:tcPr>
            <w:tcW w:w="851" w:type="dxa"/>
            <w:tcBorders>
              <w:top w:val="single" w:sz="4" w:space="0" w:color="auto"/>
              <w:bottom w:val="single" w:sz="4" w:space="0" w:color="auto"/>
            </w:tcBorders>
            <w:vAlign w:val="center"/>
          </w:tcPr>
          <w:p w14:paraId="61E969F4"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(xi-x)</w:t>
            </w:r>
            <w:r w:rsidRPr="007129F0">
              <w:rPr>
                <w:rFonts w:ascii="Times New Roman" w:hAnsi="Times New Roman" w:cs="Times New Roman"/>
                <w:sz w:val="24"/>
                <w:szCs w:val="24"/>
                <w:vertAlign w:val="superscript"/>
              </w:rPr>
              <w:t>2</w:t>
            </w:r>
          </w:p>
        </w:tc>
        <w:tc>
          <w:tcPr>
            <w:tcW w:w="992" w:type="dxa"/>
            <w:tcBorders>
              <w:top w:val="single" w:sz="4" w:space="0" w:color="auto"/>
              <w:bottom w:val="single" w:sz="4" w:space="0" w:color="auto"/>
            </w:tcBorders>
            <w:vAlign w:val="center"/>
          </w:tcPr>
          <w:p w14:paraId="5292A13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F(xi-x)</w:t>
            </w:r>
            <w:r w:rsidRPr="007129F0">
              <w:rPr>
                <w:rFonts w:ascii="Times New Roman" w:hAnsi="Times New Roman" w:cs="Times New Roman"/>
                <w:sz w:val="24"/>
                <w:szCs w:val="24"/>
                <w:vertAlign w:val="superscript"/>
              </w:rPr>
              <w:t>2</w:t>
            </w:r>
          </w:p>
        </w:tc>
        <w:tc>
          <w:tcPr>
            <w:tcW w:w="850" w:type="dxa"/>
            <w:tcBorders>
              <w:top w:val="single" w:sz="4" w:space="0" w:color="auto"/>
              <w:bottom w:val="single" w:sz="4" w:space="0" w:color="auto"/>
            </w:tcBorders>
            <w:vAlign w:val="center"/>
          </w:tcPr>
          <w:p w14:paraId="5E4074B4"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P</w:t>
            </w:r>
          </w:p>
          <w:p w14:paraId="69CA0B88"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w:t>
            </w:r>
          </w:p>
        </w:tc>
      </w:tr>
      <w:tr w:rsidR="00784379" w:rsidRPr="007129F0" w14:paraId="6D89EBB3" w14:textId="77777777" w:rsidTr="00784379">
        <w:trPr>
          <w:trHeight w:val="465"/>
        </w:trPr>
        <w:tc>
          <w:tcPr>
            <w:tcW w:w="993" w:type="dxa"/>
            <w:tcBorders>
              <w:top w:val="single" w:sz="4" w:space="0" w:color="auto"/>
            </w:tcBorders>
            <w:vAlign w:val="center"/>
          </w:tcPr>
          <w:p w14:paraId="597D5191"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t>50 - 60</w:t>
            </w:r>
          </w:p>
        </w:tc>
        <w:tc>
          <w:tcPr>
            <w:tcW w:w="1134" w:type="dxa"/>
            <w:tcBorders>
              <w:top w:val="single" w:sz="4" w:space="0" w:color="auto"/>
            </w:tcBorders>
            <w:vAlign w:val="center"/>
          </w:tcPr>
          <w:p w14:paraId="37AF0EB4"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6</w:t>
            </w:r>
          </w:p>
        </w:tc>
        <w:tc>
          <w:tcPr>
            <w:tcW w:w="1134" w:type="dxa"/>
            <w:tcBorders>
              <w:top w:val="single" w:sz="4" w:space="0" w:color="auto"/>
            </w:tcBorders>
            <w:vAlign w:val="center"/>
          </w:tcPr>
          <w:p w14:paraId="51D3DFD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6</w:t>
            </w:r>
          </w:p>
        </w:tc>
        <w:tc>
          <w:tcPr>
            <w:tcW w:w="1134" w:type="dxa"/>
            <w:tcBorders>
              <w:top w:val="single" w:sz="4" w:space="0" w:color="auto"/>
            </w:tcBorders>
            <w:vAlign w:val="center"/>
          </w:tcPr>
          <w:p w14:paraId="483FFE45"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55</w:t>
            </w:r>
          </w:p>
        </w:tc>
        <w:tc>
          <w:tcPr>
            <w:tcW w:w="850" w:type="dxa"/>
            <w:tcBorders>
              <w:top w:val="single" w:sz="4" w:space="0" w:color="auto"/>
            </w:tcBorders>
            <w:vAlign w:val="center"/>
          </w:tcPr>
          <w:p w14:paraId="5A0A86D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330</w:t>
            </w:r>
          </w:p>
        </w:tc>
        <w:tc>
          <w:tcPr>
            <w:tcW w:w="851" w:type="dxa"/>
            <w:tcBorders>
              <w:top w:val="single" w:sz="4" w:space="0" w:color="auto"/>
            </w:tcBorders>
            <w:vAlign w:val="center"/>
          </w:tcPr>
          <w:p w14:paraId="60E4B868"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189,06</w:t>
            </w:r>
          </w:p>
        </w:tc>
        <w:tc>
          <w:tcPr>
            <w:tcW w:w="992" w:type="dxa"/>
            <w:tcBorders>
              <w:top w:val="single" w:sz="4" w:space="0" w:color="auto"/>
            </w:tcBorders>
            <w:vAlign w:val="center"/>
          </w:tcPr>
          <w:p w14:paraId="41834BB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1.134,36</w:t>
            </w:r>
          </w:p>
        </w:tc>
        <w:tc>
          <w:tcPr>
            <w:tcW w:w="850" w:type="dxa"/>
            <w:tcBorders>
              <w:top w:val="single" w:sz="4" w:space="0" w:color="auto"/>
            </w:tcBorders>
            <w:vAlign w:val="center"/>
          </w:tcPr>
          <w:p w14:paraId="64FD8952"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16,66</w:t>
            </w:r>
          </w:p>
        </w:tc>
      </w:tr>
      <w:tr w:rsidR="00784379" w:rsidRPr="007129F0" w14:paraId="6682EFB4" w14:textId="77777777" w:rsidTr="00784379">
        <w:trPr>
          <w:trHeight w:val="401"/>
        </w:trPr>
        <w:tc>
          <w:tcPr>
            <w:tcW w:w="993" w:type="dxa"/>
            <w:vAlign w:val="center"/>
          </w:tcPr>
          <w:p w14:paraId="5F2414DB"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61 - 71</w:t>
            </w:r>
          </w:p>
        </w:tc>
        <w:tc>
          <w:tcPr>
            <w:tcW w:w="1134" w:type="dxa"/>
            <w:vAlign w:val="center"/>
          </w:tcPr>
          <w:p w14:paraId="064105E1"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17</w:t>
            </w:r>
          </w:p>
        </w:tc>
        <w:tc>
          <w:tcPr>
            <w:tcW w:w="1134" w:type="dxa"/>
            <w:vAlign w:val="center"/>
          </w:tcPr>
          <w:p w14:paraId="078B46EF"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23</w:t>
            </w:r>
          </w:p>
        </w:tc>
        <w:tc>
          <w:tcPr>
            <w:tcW w:w="1134" w:type="dxa"/>
            <w:vAlign w:val="center"/>
          </w:tcPr>
          <w:p w14:paraId="052CE92A"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66</w:t>
            </w:r>
          </w:p>
        </w:tc>
        <w:tc>
          <w:tcPr>
            <w:tcW w:w="850" w:type="dxa"/>
            <w:vAlign w:val="center"/>
          </w:tcPr>
          <w:p w14:paraId="26F9956D"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1.122</w:t>
            </w:r>
          </w:p>
        </w:tc>
        <w:tc>
          <w:tcPr>
            <w:tcW w:w="851" w:type="dxa"/>
            <w:vAlign w:val="center"/>
          </w:tcPr>
          <w:p w14:paraId="4FE62DAB"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7,56</w:t>
            </w:r>
          </w:p>
        </w:tc>
        <w:tc>
          <w:tcPr>
            <w:tcW w:w="992" w:type="dxa"/>
            <w:vAlign w:val="center"/>
          </w:tcPr>
          <w:p w14:paraId="4C72E65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128,52</w:t>
            </w:r>
          </w:p>
        </w:tc>
        <w:tc>
          <w:tcPr>
            <w:tcW w:w="850" w:type="dxa"/>
            <w:vAlign w:val="center"/>
          </w:tcPr>
          <w:p w14:paraId="6EFC778B"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47,22</w:t>
            </w:r>
          </w:p>
        </w:tc>
      </w:tr>
      <w:tr w:rsidR="00784379" w:rsidRPr="007129F0" w14:paraId="0BC23815" w14:textId="77777777" w:rsidTr="00784379">
        <w:trPr>
          <w:trHeight w:val="421"/>
        </w:trPr>
        <w:tc>
          <w:tcPr>
            <w:tcW w:w="993" w:type="dxa"/>
            <w:vAlign w:val="center"/>
          </w:tcPr>
          <w:p w14:paraId="4832AEEC"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72 – 82</w:t>
            </w:r>
          </w:p>
        </w:tc>
        <w:tc>
          <w:tcPr>
            <w:tcW w:w="1134" w:type="dxa"/>
            <w:vAlign w:val="center"/>
          </w:tcPr>
          <w:p w14:paraId="5B6D681A"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11</w:t>
            </w:r>
          </w:p>
        </w:tc>
        <w:tc>
          <w:tcPr>
            <w:tcW w:w="1134" w:type="dxa"/>
            <w:vAlign w:val="center"/>
          </w:tcPr>
          <w:p w14:paraId="0F3F9B85"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34</w:t>
            </w:r>
          </w:p>
        </w:tc>
        <w:tc>
          <w:tcPr>
            <w:tcW w:w="1134" w:type="dxa"/>
            <w:vAlign w:val="center"/>
          </w:tcPr>
          <w:p w14:paraId="163DEA47"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77</w:t>
            </w:r>
          </w:p>
        </w:tc>
        <w:tc>
          <w:tcPr>
            <w:tcW w:w="850" w:type="dxa"/>
            <w:vAlign w:val="center"/>
          </w:tcPr>
          <w:p w14:paraId="605158AB"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847</w:t>
            </w:r>
          </w:p>
        </w:tc>
        <w:tc>
          <w:tcPr>
            <w:tcW w:w="851" w:type="dxa"/>
            <w:vAlign w:val="center"/>
          </w:tcPr>
          <w:p w14:paraId="2BC37EC6"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68,06</w:t>
            </w:r>
          </w:p>
        </w:tc>
        <w:tc>
          <w:tcPr>
            <w:tcW w:w="992" w:type="dxa"/>
            <w:vAlign w:val="center"/>
          </w:tcPr>
          <w:p w14:paraId="05E345E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748,66</w:t>
            </w:r>
          </w:p>
        </w:tc>
        <w:tc>
          <w:tcPr>
            <w:tcW w:w="850" w:type="dxa"/>
            <w:vAlign w:val="center"/>
          </w:tcPr>
          <w:p w14:paraId="7AFE6053"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30,55</w:t>
            </w:r>
          </w:p>
        </w:tc>
      </w:tr>
      <w:tr w:rsidR="00784379" w:rsidRPr="007129F0" w14:paraId="7D0F94BE" w14:textId="77777777" w:rsidTr="00784379">
        <w:trPr>
          <w:trHeight w:val="413"/>
        </w:trPr>
        <w:tc>
          <w:tcPr>
            <w:tcW w:w="993" w:type="dxa"/>
            <w:tcBorders>
              <w:bottom w:val="single" w:sz="4" w:space="0" w:color="auto"/>
            </w:tcBorders>
            <w:vAlign w:val="center"/>
          </w:tcPr>
          <w:p w14:paraId="34EE2EB5"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83 - 93</w:t>
            </w:r>
          </w:p>
        </w:tc>
        <w:tc>
          <w:tcPr>
            <w:tcW w:w="1134" w:type="dxa"/>
            <w:tcBorders>
              <w:bottom w:val="single" w:sz="4" w:space="0" w:color="auto"/>
            </w:tcBorders>
            <w:vAlign w:val="center"/>
          </w:tcPr>
          <w:p w14:paraId="3082AE9F"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2</w:t>
            </w:r>
          </w:p>
        </w:tc>
        <w:tc>
          <w:tcPr>
            <w:tcW w:w="1134" w:type="dxa"/>
            <w:tcBorders>
              <w:bottom w:val="single" w:sz="4" w:space="0" w:color="auto"/>
            </w:tcBorders>
            <w:vAlign w:val="center"/>
          </w:tcPr>
          <w:p w14:paraId="2071CD93"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46</w:t>
            </w:r>
          </w:p>
        </w:tc>
        <w:tc>
          <w:tcPr>
            <w:tcW w:w="1134" w:type="dxa"/>
            <w:tcBorders>
              <w:bottom w:val="single" w:sz="4" w:space="0" w:color="auto"/>
            </w:tcBorders>
            <w:vAlign w:val="center"/>
          </w:tcPr>
          <w:p w14:paraId="48E842A4"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88</w:t>
            </w:r>
          </w:p>
        </w:tc>
        <w:tc>
          <w:tcPr>
            <w:tcW w:w="850" w:type="dxa"/>
            <w:tcBorders>
              <w:bottom w:val="single" w:sz="4" w:space="0" w:color="auto"/>
            </w:tcBorders>
            <w:vAlign w:val="center"/>
          </w:tcPr>
          <w:p w14:paraId="115156F0"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176</w:t>
            </w:r>
          </w:p>
        </w:tc>
        <w:tc>
          <w:tcPr>
            <w:tcW w:w="851" w:type="dxa"/>
            <w:tcBorders>
              <w:bottom w:val="single" w:sz="4" w:space="0" w:color="auto"/>
            </w:tcBorders>
            <w:vAlign w:val="center"/>
          </w:tcPr>
          <w:p w14:paraId="7880E1FE"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370,56</w:t>
            </w:r>
          </w:p>
        </w:tc>
        <w:tc>
          <w:tcPr>
            <w:tcW w:w="992" w:type="dxa"/>
            <w:tcBorders>
              <w:bottom w:val="single" w:sz="4" w:space="0" w:color="auto"/>
            </w:tcBorders>
            <w:vAlign w:val="center"/>
          </w:tcPr>
          <w:p w14:paraId="036ABEF2"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741,12</w:t>
            </w:r>
          </w:p>
        </w:tc>
        <w:tc>
          <w:tcPr>
            <w:tcW w:w="850" w:type="dxa"/>
            <w:tcBorders>
              <w:bottom w:val="single" w:sz="4" w:space="0" w:color="auto"/>
            </w:tcBorders>
            <w:vAlign w:val="center"/>
          </w:tcPr>
          <w:p w14:paraId="312BEC28"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sz w:val="24"/>
                <w:szCs w:val="24"/>
              </w:rPr>
              <w:t>5,55</w:t>
            </w:r>
          </w:p>
        </w:tc>
      </w:tr>
      <w:tr w:rsidR="00784379" w:rsidRPr="007129F0" w14:paraId="39C84441" w14:textId="77777777" w:rsidTr="00784379">
        <w:trPr>
          <w:trHeight w:val="416"/>
        </w:trPr>
        <w:tc>
          <w:tcPr>
            <w:tcW w:w="993" w:type="dxa"/>
            <w:tcBorders>
              <w:top w:val="single" w:sz="4" w:space="0" w:color="auto"/>
              <w:bottom w:val="single" w:sz="4" w:space="0" w:color="auto"/>
            </w:tcBorders>
            <w:vAlign w:val="center"/>
          </w:tcPr>
          <w:p w14:paraId="59CA3189" w14:textId="77777777" w:rsidR="00784379" w:rsidRPr="007129F0" w:rsidRDefault="00784379" w:rsidP="00784379">
            <w:pPr>
              <w:pStyle w:val="ListParagraph"/>
              <w:spacing w:line="360" w:lineRule="auto"/>
              <w:ind w:left="0"/>
              <w:jc w:val="center"/>
              <w:rPr>
                <w:rFonts w:ascii="Times New Roman" w:hAnsi="Times New Roman" w:cs="Times New Roman"/>
                <w:sz w:val="24"/>
                <w:szCs w:val="24"/>
              </w:rPr>
            </w:pPr>
            <w:r w:rsidRPr="007129F0">
              <w:rPr>
                <w:rFonts w:ascii="Times New Roman" w:hAnsi="Times New Roman" w:cs="Times New Roman"/>
                <w:b/>
                <w:sz w:val="24"/>
                <w:szCs w:val="24"/>
              </w:rPr>
              <w:t>Jumlah</w:t>
            </w:r>
          </w:p>
        </w:tc>
        <w:tc>
          <w:tcPr>
            <w:tcW w:w="1134" w:type="dxa"/>
            <w:tcBorders>
              <w:top w:val="single" w:sz="4" w:space="0" w:color="auto"/>
              <w:bottom w:val="single" w:sz="4" w:space="0" w:color="auto"/>
            </w:tcBorders>
            <w:vAlign w:val="center"/>
          </w:tcPr>
          <w:p w14:paraId="3CDB3FFE"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36</w:t>
            </w:r>
          </w:p>
        </w:tc>
        <w:tc>
          <w:tcPr>
            <w:tcW w:w="1134" w:type="dxa"/>
            <w:tcBorders>
              <w:top w:val="single" w:sz="4" w:space="0" w:color="auto"/>
              <w:bottom w:val="single" w:sz="4" w:space="0" w:color="auto"/>
            </w:tcBorders>
            <w:vAlign w:val="center"/>
          </w:tcPr>
          <w:p w14:paraId="4232CA57"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w:t>
            </w:r>
          </w:p>
        </w:tc>
        <w:tc>
          <w:tcPr>
            <w:tcW w:w="1134" w:type="dxa"/>
            <w:tcBorders>
              <w:top w:val="single" w:sz="4" w:space="0" w:color="auto"/>
              <w:bottom w:val="single" w:sz="4" w:space="0" w:color="auto"/>
            </w:tcBorders>
            <w:vAlign w:val="center"/>
          </w:tcPr>
          <w:p w14:paraId="318947FE"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286</w:t>
            </w:r>
          </w:p>
        </w:tc>
        <w:tc>
          <w:tcPr>
            <w:tcW w:w="850" w:type="dxa"/>
            <w:tcBorders>
              <w:top w:val="single" w:sz="4" w:space="0" w:color="auto"/>
              <w:bottom w:val="single" w:sz="4" w:space="0" w:color="auto"/>
            </w:tcBorders>
            <w:vAlign w:val="center"/>
          </w:tcPr>
          <w:p w14:paraId="7A9BB3B0"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2.475</w:t>
            </w:r>
          </w:p>
        </w:tc>
        <w:tc>
          <w:tcPr>
            <w:tcW w:w="851" w:type="dxa"/>
            <w:tcBorders>
              <w:top w:val="single" w:sz="4" w:space="0" w:color="auto"/>
              <w:bottom w:val="single" w:sz="4" w:space="0" w:color="auto"/>
            </w:tcBorders>
            <w:vAlign w:val="center"/>
          </w:tcPr>
          <w:p w14:paraId="42494DAA"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635,24</w:t>
            </w:r>
          </w:p>
        </w:tc>
        <w:tc>
          <w:tcPr>
            <w:tcW w:w="992" w:type="dxa"/>
            <w:tcBorders>
              <w:top w:val="single" w:sz="4" w:space="0" w:color="auto"/>
              <w:bottom w:val="single" w:sz="4" w:space="0" w:color="auto"/>
            </w:tcBorders>
            <w:vAlign w:val="center"/>
          </w:tcPr>
          <w:p w14:paraId="11354DCD"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2.752,66</w:t>
            </w:r>
          </w:p>
        </w:tc>
        <w:tc>
          <w:tcPr>
            <w:tcW w:w="850" w:type="dxa"/>
            <w:tcBorders>
              <w:top w:val="single" w:sz="4" w:space="0" w:color="auto"/>
              <w:bottom w:val="single" w:sz="4" w:space="0" w:color="auto"/>
            </w:tcBorders>
            <w:vAlign w:val="center"/>
          </w:tcPr>
          <w:p w14:paraId="44F6592F" w14:textId="77777777" w:rsidR="00784379" w:rsidRPr="007129F0" w:rsidRDefault="00784379" w:rsidP="00784379">
            <w:pPr>
              <w:pStyle w:val="ListParagraph"/>
              <w:spacing w:line="360" w:lineRule="auto"/>
              <w:ind w:left="0"/>
              <w:jc w:val="center"/>
              <w:rPr>
                <w:rFonts w:ascii="Times New Roman" w:hAnsi="Times New Roman" w:cs="Times New Roman"/>
                <w:b/>
                <w:sz w:val="24"/>
                <w:szCs w:val="24"/>
              </w:rPr>
            </w:pPr>
            <w:r w:rsidRPr="007129F0">
              <w:rPr>
                <w:rFonts w:ascii="Times New Roman" w:hAnsi="Times New Roman" w:cs="Times New Roman"/>
                <w:b/>
                <w:sz w:val="24"/>
                <w:szCs w:val="24"/>
              </w:rPr>
              <w:t>100</w:t>
            </w:r>
          </w:p>
        </w:tc>
      </w:tr>
    </w:tbl>
    <w:p w14:paraId="52EF45D5" w14:textId="77777777" w:rsidR="00784379" w:rsidRPr="007129F0" w:rsidRDefault="00784379" w:rsidP="00784379">
      <w:pPr>
        <w:spacing w:after="0" w:line="360" w:lineRule="auto"/>
        <w:jc w:val="center"/>
        <w:rPr>
          <w:rFonts w:ascii="Times New Roman" w:hAnsi="Times New Roman" w:cs="Times New Roman"/>
          <w:i/>
          <w:sz w:val="24"/>
          <w:szCs w:val="24"/>
        </w:rPr>
      </w:pPr>
      <w:r w:rsidRPr="007129F0">
        <w:rPr>
          <w:rFonts w:ascii="Times New Roman" w:hAnsi="Times New Roman" w:cs="Times New Roman"/>
          <w:i/>
          <w:sz w:val="24"/>
          <w:szCs w:val="24"/>
        </w:rPr>
        <w:t>Sumber : Nilai pre-test siswa kelas kontrol (X Perhotelan 2)</w:t>
      </w:r>
    </w:p>
    <w:p w14:paraId="4056DC83" w14:textId="77777777" w:rsidR="00784379" w:rsidRDefault="00784379" w:rsidP="00784379">
      <w:pPr>
        <w:spacing w:after="0" w:line="360" w:lineRule="auto"/>
        <w:ind w:firstLine="720"/>
        <w:jc w:val="both"/>
        <w:rPr>
          <w:rFonts w:ascii="Times New Roman" w:hAnsi="Times New Roman" w:cs="Times New Roman"/>
          <w:sz w:val="24"/>
          <w:szCs w:val="24"/>
        </w:rPr>
        <w:sectPr w:rsidR="00784379" w:rsidSect="00784379">
          <w:type w:val="continuous"/>
          <w:pgSz w:w="11907" w:h="16839" w:code="9"/>
          <w:pgMar w:top="1701" w:right="1701" w:bottom="1701" w:left="2268" w:header="720" w:footer="720" w:gutter="0"/>
          <w:cols w:space="720"/>
          <w:docGrid w:linePitch="360"/>
        </w:sectPr>
      </w:pPr>
    </w:p>
    <w:p w14:paraId="66168438" w14:textId="77777777" w:rsidR="00200737" w:rsidRDefault="00200737" w:rsidP="00784379">
      <w:pPr>
        <w:spacing w:after="0" w:line="360" w:lineRule="auto"/>
        <w:ind w:firstLine="720"/>
        <w:jc w:val="both"/>
        <w:rPr>
          <w:rFonts w:ascii="Times New Roman" w:hAnsi="Times New Roman" w:cs="Times New Roman"/>
          <w:sz w:val="24"/>
          <w:szCs w:val="24"/>
        </w:rPr>
        <w:sectPr w:rsidR="00200737" w:rsidSect="00784379">
          <w:type w:val="continuous"/>
          <w:pgSz w:w="11907" w:h="16839" w:code="9"/>
          <w:pgMar w:top="1701" w:right="1701" w:bottom="1701" w:left="2268" w:header="720" w:footer="720" w:gutter="0"/>
          <w:cols w:num="2" w:space="720"/>
          <w:docGrid w:linePitch="360"/>
        </w:sectPr>
      </w:pPr>
    </w:p>
    <w:p w14:paraId="5F566927" w14:textId="77777777" w:rsidR="00784379" w:rsidRPr="007129F0" w:rsidRDefault="00784379" w:rsidP="00784379">
      <w:pPr>
        <w:spacing w:after="0" w:line="360" w:lineRule="auto"/>
        <w:ind w:firstLine="720"/>
        <w:jc w:val="both"/>
        <w:rPr>
          <w:rFonts w:ascii="Times New Roman" w:hAnsi="Times New Roman" w:cs="Times New Roman"/>
          <w:sz w:val="24"/>
          <w:szCs w:val="24"/>
        </w:rPr>
      </w:pPr>
      <w:r w:rsidRPr="007129F0">
        <w:rPr>
          <w:rFonts w:ascii="Times New Roman" w:hAnsi="Times New Roman" w:cs="Times New Roman"/>
          <w:sz w:val="24"/>
          <w:szCs w:val="24"/>
        </w:rPr>
        <w:lastRenderedPageBreak/>
        <w:t xml:space="preserve">Berdasarkan tabel 4.6, maka dapat dilihat bahwa jumlah total frekuensi (fi) sebesar </w:t>
      </w:r>
      <w:r w:rsidRPr="007129F0">
        <w:rPr>
          <w:rFonts w:ascii="Times New Roman" w:hAnsi="Times New Roman" w:cs="Times New Roman"/>
          <w:b/>
          <w:sz w:val="24"/>
          <w:szCs w:val="24"/>
        </w:rPr>
        <w:t>36,</w:t>
      </w:r>
      <w:r w:rsidRPr="007129F0">
        <w:rPr>
          <w:rFonts w:ascii="Times New Roman" w:hAnsi="Times New Roman" w:cs="Times New Roman"/>
          <w:sz w:val="24"/>
          <w:szCs w:val="24"/>
        </w:rPr>
        <w:t xml:space="preserve"> jumlah total nilai tengah (xi) sebesar </w:t>
      </w:r>
      <w:r w:rsidRPr="007129F0">
        <w:rPr>
          <w:rFonts w:ascii="Times New Roman" w:hAnsi="Times New Roman" w:cs="Times New Roman"/>
          <w:b/>
          <w:sz w:val="24"/>
          <w:szCs w:val="24"/>
        </w:rPr>
        <w:t>286</w:t>
      </w:r>
      <w:r w:rsidRPr="007129F0">
        <w:rPr>
          <w:rFonts w:ascii="Times New Roman" w:hAnsi="Times New Roman" w:cs="Times New Roman"/>
          <w:sz w:val="24"/>
          <w:szCs w:val="24"/>
        </w:rPr>
        <w:t xml:space="preserve">, jumlah </w:t>
      </w:r>
      <w:r w:rsidRPr="007129F0">
        <w:rPr>
          <w:rFonts w:ascii="Times New Roman" w:hAnsi="Times New Roman" w:cs="Times New Roman"/>
          <w:sz w:val="24"/>
          <w:szCs w:val="24"/>
        </w:rPr>
        <w:t xml:space="preserve">(fi.xi) sebesar </w:t>
      </w:r>
      <w:r w:rsidRPr="007129F0">
        <w:rPr>
          <w:rFonts w:ascii="Times New Roman" w:hAnsi="Times New Roman" w:cs="Times New Roman"/>
          <w:b/>
          <w:sz w:val="24"/>
          <w:szCs w:val="24"/>
        </w:rPr>
        <w:t>2.475</w:t>
      </w:r>
      <w:r w:rsidRPr="007129F0">
        <w:rPr>
          <w:rFonts w:ascii="Times New Roman" w:hAnsi="Times New Roman" w:cs="Times New Roman"/>
          <w:sz w:val="24"/>
          <w:szCs w:val="24"/>
        </w:rPr>
        <w:t>, jumlah (xi-x)</w:t>
      </w:r>
      <w:r w:rsidRPr="007129F0">
        <w:rPr>
          <w:rFonts w:ascii="Times New Roman" w:hAnsi="Times New Roman" w:cs="Times New Roman"/>
          <w:sz w:val="24"/>
          <w:szCs w:val="24"/>
          <w:vertAlign w:val="superscript"/>
        </w:rPr>
        <w:t>2</w:t>
      </w:r>
      <w:r w:rsidRPr="007129F0">
        <w:rPr>
          <w:rFonts w:ascii="Times New Roman" w:hAnsi="Times New Roman" w:cs="Times New Roman"/>
          <w:sz w:val="24"/>
          <w:szCs w:val="24"/>
        </w:rPr>
        <w:t xml:space="preserve"> sebesar </w:t>
      </w:r>
      <w:r w:rsidRPr="007129F0">
        <w:rPr>
          <w:rFonts w:ascii="Times New Roman" w:hAnsi="Times New Roman" w:cs="Times New Roman"/>
          <w:b/>
          <w:sz w:val="24"/>
          <w:szCs w:val="24"/>
        </w:rPr>
        <w:t>635,24</w:t>
      </w:r>
      <w:r w:rsidRPr="007129F0">
        <w:rPr>
          <w:rFonts w:ascii="Times New Roman" w:hAnsi="Times New Roman" w:cs="Times New Roman"/>
          <w:sz w:val="24"/>
          <w:szCs w:val="24"/>
        </w:rPr>
        <w:t>, dan jumlah f(xi-x)</w:t>
      </w:r>
      <w:r w:rsidRPr="007129F0">
        <w:rPr>
          <w:rFonts w:ascii="Times New Roman" w:hAnsi="Times New Roman" w:cs="Times New Roman"/>
          <w:sz w:val="24"/>
          <w:szCs w:val="24"/>
          <w:vertAlign w:val="superscript"/>
        </w:rPr>
        <w:t>2</w:t>
      </w:r>
      <w:r w:rsidRPr="007129F0">
        <w:rPr>
          <w:rFonts w:ascii="Times New Roman" w:hAnsi="Times New Roman" w:cs="Times New Roman"/>
          <w:sz w:val="24"/>
          <w:szCs w:val="24"/>
        </w:rPr>
        <w:t xml:space="preserve"> sebesar </w:t>
      </w:r>
      <w:r w:rsidRPr="007129F0">
        <w:rPr>
          <w:rFonts w:ascii="Times New Roman" w:hAnsi="Times New Roman" w:cs="Times New Roman"/>
          <w:b/>
          <w:sz w:val="24"/>
          <w:szCs w:val="24"/>
        </w:rPr>
        <w:t>2.752,66</w:t>
      </w:r>
      <w:r w:rsidRPr="007129F0">
        <w:rPr>
          <w:rFonts w:ascii="Times New Roman" w:hAnsi="Times New Roman" w:cs="Times New Roman"/>
          <w:sz w:val="24"/>
          <w:szCs w:val="24"/>
        </w:rPr>
        <w:t xml:space="preserve"> dengan persentase </w:t>
      </w:r>
      <w:r w:rsidRPr="007129F0">
        <w:rPr>
          <w:rFonts w:ascii="Times New Roman" w:hAnsi="Times New Roman" w:cs="Times New Roman"/>
          <w:b/>
          <w:sz w:val="24"/>
          <w:szCs w:val="24"/>
        </w:rPr>
        <w:t>100 %</w:t>
      </w:r>
      <w:r w:rsidRPr="007129F0">
        <w:rPr>
          <w:rFonts w:ascii="Times New Roman" w:hAnsi="Times New Roman" w:cs="Times New Roman"/>
          <w:sz w:val="24"/>
          <w:szCs w:val="24"/>
        </w:rPr>
        <w:t>.</w:t>
      </w:r>
    </w:p>
    <w:p w14:paraId="110CD5A9" w14:textId="77777777" w:rsidR="00784379" w:rsidRDefault="00784379" w:rsidP="00784379">
      <w:pPr>
        <w:spacing w:after="0" w:line="360" w:lineRule="auto"/>
        <w:jc w:val="both"/>
        <w:rPr>
          <w:rFonts w:ascii="Times New Roman" w:hAnsi="Times New Roman" w:cs="Times New Roman"/>
          <w:b/>
          <w:sz w:val="24"/>
          <w:szCs w:val="24"/>
        </w:rPr>
        <w:sectPr w:rsidR="00784379" w:rsidSect="00200737">
          <w:headerReference w:type="default" r:id="rId20"/>
          <w:pgSz w:w="11907" w:h="16839" w:code="9"/>
          <w:pgMar w:top="1701" w:right="1701" w:bottom="1701" w:left="2268" w:header="720" w:footer="720" w:gutter="0"/>
          <w:cols w:num="2" w:space="720"/>
          <w:docGrid w:linePitch="360"/>
        </w:sectPr>
      </w:pPr>
    </w:p>
    <w:p w14:paraId="346D7BBA" w14:textId="77777777" w:rsidR="00784379" w:rsidRPr="007129F0" w:rsidRDefault="00784379" w:rsidP="00784379">
      <w:pPr>
        <w:spacing w:after="0" w:line="240" w:lineRule="auto"/>
        <w:jc w:val="center"/>
        <w:rPr>
          <w:rFonts w:ascii="Times New Roman" w:hAnsi="Times New Roman" w:cs="Times New Roman"/>
          <w:b/>
          <w:sz w:val="24"/>
          <w:szCs w:val="24"/>
        </w:rPr>
      </w:pPr>
      <w:r w:rsidRPr="007129F0">
        <w:rPr>
          <w:rFonts w:ascii="Times New Roman" w:hAnsi="Times New Roman" w:cs="Times New Roman"/>
          <w:b/>
          <w:sz w:val="24"/>
          <w:szCs w:val="24"/>
        </w:rPr>
        <w:t xml:space="preserve">Tabel 7 Nilai Statistik Deskriptif Hasil </w:t>
      </w:r>
      <w:r w:rsidRPr="007129F0">
        <w:rPr>
          <w:rFonts w:ascii="Times New Roman" w:hAnsi="Times New Roman" w:cs="Times New Roman"/>
          <w:b/>
          <w:i/>
          <w:sz w:val="24"/>
          <w:szCs w:val="24"/>
        </w:rPr>
        <w:t>Pre-test</w:t>
      </w:r>
      <w:r w:rsidRPr="007129F0">
        <w:rPr>
          <w:rFonts w:ascii="Times New Roman" w:hAnsi="Times New Roman" w:cs="Times New Roman"/>
          <w:b/>
          <w:sz w:val="24"/>
          <w:szCs w:val="24"/>
        </w:rPr>
        <w:t xml:space="preserve"> dan </w:t>
      </w:r>
      <w:r w:rsidRPr="007129F0">
        <w:rPr>
          <w:rFonts w:ascii="Times New Roman" w:hAnsi="Times New Roman" w:cs="Times New Roman"/>
          <w:b/>
          <w:i/>
          <w:sz w:val="24"/>
          <w:szCs w:val="24"/>
        </w:rPr>
        <w:t>Post-test</w:t>
      </w:r>
      <w:r w:rsidRPr="007129F0">
        <w:rPr>
          <w:rFonts w:ascii="Times New Roman" w:hAnsi="Times New Roman" w:cs="Times New Roman"/>
          <w:b/>
          <w:sz w:val="24"/>
          <w:szCs w:val="24"/>
        </w:rPr>
        <w:t xml:space="preserve"> pada Kelas Kontrol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913"/>
        <w:gridCol w:w="2038"/>
      </w:tblGrid>
      <w:tr w:rsidR="00784379" w:rsidRPr="007129F0" w14:paraId="504280B0" w14:textId="77777777" w:rsidTr="00784379">
        <w:trPr>
          <w:jc w:val="center"/>
        </w:trPr>
        <w:tc>
          <w:tcPr>
            <w:tcW w:w="1843" w:type="dxa"/>
            <w:vMerge w:val="restart"/>
            <w:tcBorders>
              <w:top w:val="single" w:sz="4" w:space="0" w:color="auto"/>
              <w:bottom w:val="nil"/>
            </w:tcBorders>
            <w:vAlign w:val="center"/>
          </w:tcPr>
          <w:p w14:paraId="67306569" w14:textId="77777777" w:rsidR="00784379" w:rsidRPr="007129F0" w:rsidRDefault="00784379" w:rsidP="00784379">
            <w:pPr>
              <w:spacing w:line="360" w:lineRule="auto"/>
              <w:jc w:val="center"/>
              <w:rPr>
                <w:rFonts w:ascii="Times New Roman" w:hAnsi="Times New Roman" w:cs="Times New Roman"/>
                <w:b/>
                <w:sz w:val="24"/>
                <w:szCs w:val="24"/>
              </w:rPr>
            </w:pPr>
            <w:r w:rsidRPr="007129F0">
              <w:rPr>
                <w:rFonts w:ascii="Times New Roman" w:hAnsi="Times New Roman" w:cs="Times New Roman"/>
                <w:b/>
                <w:sz w:val="24"/>
                <w:szCs w:val="24"/>
              </w:rPr>
              <w:t>Statistik</w:t>
            </w:r>
          </w:p>
        </w:tc>
        <w:tc>
          <w:tcPr>
            <w:tcW w:w="3951" w:type="dxa"/>
            <w:gridSpan w:val="2"/>
            <w:tcBorders>
              <w:top w:val="single" w:sz="4" w:space="0" w:color="auto"/>
              <w:bottom w:val="nil"/>
            </w:tcBorders>
          </w:tcPr>
          <w:p w14:paraId="46AF5AFD" w14:textId="77777777" w:rsidR="00784379" w:rsidRPr="007129F0" w:rsidRDefault="00784379" w:rsidP="00784379">
            <w:pPr>
              <w:spacing w:line="360" w:lineRule="auto"/>
              <w:jc w:val="center"/>
              <w:rPr>
                <w:rFonts w:ascii="Times New Roman" w:hAnsi="Times New Roman" w:cs="Times New Roman"/>
                <w:b/>
                <w:sz w:val="24"/>
                <w:szCs w:val="24"/>
              </w:rPr>
            </w:pPr>
            <w:r w:rsidRPr="007129F0">
              <w:rPr>
                <w:rFonts w:ascii="Times New Roman" w:hAnsi="Times New Roman" w:cs="Times New Roman"/>
                <w:b/>
                <w:sz w:val="24"/>
                <w:szCs w:val="24"/>
              </w:rPr>
              <w:t>Nilai Statistik</w:t>
            </w:r>
          </w:p>
        </w:tc>
      </w:tr>
      <w:tr w:rsidR="00784379" w:rsidRPr="007129F0" w14:paraId="43B18452" w14:textId="77777777" w:rsidTr="00784379">
        <w:trPr>
          <w:jc w:val="center"/>
        </w:trPr>
        <w:tc>
          <w:tcPr>
            <w:tcW w:w="1843" w:type="dxa"/>
            <w:vMerge/>
            <w:tcBorders>
              <w:top w:val="nil"/>
              <w:bottom w:val="single" w:sz="4" w:space="0" w:color="auto"/>
            </w:tcBorders>
          </w:tcPr>
          <w:p w14:paraId="224FC58B" w14:textId="77777777" w:rsidR="00784379" w:rsidRPr="007129F0" w:rsidRDefault="00784379" w:rsidP="00784379">
            <w:pPr>
              <w:spacing w:line="360" w:lineRule="auto"/>
              <w:jc w:val="center"/>
              <w:rPr>
                <w:rFonts w:ascii="Times New Roman" w:hAnsi="Times New Roman" w:cs="Times New Roman"/>
                <w:b/>
                <w:sz w:val="24"/>
                <w:szCs w:val="24"/>
              </w:rPr>
            </w:pPr>
          </w:p>
        </w:tc>
        <w:tc>
          <w:tcPr>
            <w:tcW w:w="1913" w:type="dxa"/>
            <w:tcBorders>
              <w:top w:val="nil"/>
              <w:bottom w:val="single" w:sz="4" w:space="0" w:color="auto"/>
            </w:tcBorders>
          </w:tcPr>
          <w:p w14:paraId="695A24A9" w14:textId="77777777" w:rsidR="00784379" w:rsidRPr="007129F0" w:rsidRDefault="00784379" w:rsidP="00784379">
            <w:pPr>
              <w:spacing w:line="360" w:lineRule="auto"/>
              <w:jc w:val="center"/>
              <w:rPr>
                <w:rFonts w:ascii="Times New Roman" w:hAnsi="Times New Roman" w:cs="Times New Roman"/>
                <w:b/>
                <w:sz w:val="24"/>
                <w:szCs w:val="24"/>
              </w:rPr>
            </w:pPr>
            <w:r w:rsidRPr="007129F0">
              <w:rPr>
                <w:rFonts w:ascii="Times New Roman" w:hAnsi="Times New Roman" w:cs="Times New Roman"/>
                <w:b/>
                <w:sz w:val="24"/>
                <w:szCs w:val="24"/>
              </w:rPr>
              <w:t>Pretest</w:t>
            </w:r>
          </w:p>
        </w:tc>
        <w:tc>
          <w:tcPr>
            <w:tcW w:w="2038" w:type="dxa"/>
            <w:tcBorders>
              <w:top w:val="nil"/>
              <w:bottom w:val="single" w:sz="4" w:space="0" w:color="auto"/>
            </w:tcBorders>
            <w:vAlign w:val="center"/>
          </w:tcPr>
          <w:p w14:paraId="423D45F4" w14:textId="77777777" w:rsidR="00784379" w:rsidRPr="007129F0" w:rsidRDefault="00784379" w:rsidP="00784379">
            <w:pPr>
              <w:spacing w:line="360" w:lineRule="auto"/>
              <w:jc w:val="center"/>
              <w:rPr>
                <w:rFonts w:ascii="Times New Roman" w:hAnsi="Times New Roman" w:cs="Times New Roman"/>
                <w:b/>
                <w:sz w:val="24"/>
                <w:szCs w:val="24"/>
              </w:rPr>
            </w:pPr>
            <w:r w:rsidRPr="007129F0">
              <w:rPr>
                <w:rFonts w:ascii="Times New Roman" w:hAnsi="Times New Roman" w:cs="Times New Roman"/>
                <w:b/>
                <w:sz w:val="24"/>
                <w:szCs w:val="24"/>
              </w:rPr>
              <w:t>Posttest</w:t>
            </w:r>
          </w:p>
        </w:tc>
      </w:tr>
      <w:tr w:rsidR="00784379" w:rsidRPr="007129F0" w14:paraId="0FEBE0A9" w14:textId="77777777" w:rsidTr="00784379">
        <w:trPr>
          <w:jc w:val="center"/>
        </w:trPr>
        <w:tc>
          <w:tcPr>
            <w:tcW w:w="1843" w:type="dxa"/>
            <w:tcBorders>
              <w:top w:val="single" w:sz="4" w:space="0" w:color="auto"/>
            </w:tcBorders>
            <w:vAlign w:val="center"/>
          </w:tcPr>
          <w:p w14:paraId="0C2E2019"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t>Nilai terendah</w:t>
            </w:r>
          </w:p>
        </w:tc>
        <w:tc>
          <w:tcPr>
            <w:tcW w:w="1913" w:type="dxa"/>
            <w:tcBorders>
              <w:top w:val="single" w:sz="4" w:space="0" w:color="auto"/>
            </w:tcBorders>
          </w:tcPr>
          <w:p w14:paraId="60921E8B"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t>10</w:t>
            </w:r>
          </w:p>
        </w:tc>
        <w:tc>
          <w:tcPr>
            <w:tcW w:w="2038" w:type="dxa"/>
            <w:tcBorders>
              <w:top w:val="single" w:sz="4" w:space="0" w:color="auto"/>
            </w:tcBorders>
          </w:tcPr>
          <w:p w14:paraId="60AAB4ED"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t>55</w:t>
            </w:r>
          </w:p>
        </w:tc>
      </w:tr>
      <w:tr w:rsidR="00784379" w:rsidRPr="007129F0" w14:paraId="4E6E20EC" w14:textId="77777777" w:rsidTr="00784379">
        <w:trPr>
          <w:jc w:val="center"/>
        </w:trPr>
        <w:tc>
          <w:tcPr>
            <w:tcW w:w="1843" w:type="dxa"/>
            <w:vAlign w:val="center"/>
          </w:tcPr>
          <w:p w14:paraId="671670D5"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t>Nilai tertinggi</w:t>
            </w:r>
          </w:p>
        </w:tc>
        <w:tc>
          <w:tcPr>
            <w:tcW w:w="1913" w:type="dxa"/>
          </w:tcPr>
          <w:p w14:paraId="62F3997B"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t>60</w:t>
            </w:r>
          </w:p>
        </w:tc>
        <w:tc>
          <w:tcPr>
            <w:tcW w:w="2038" w:type="dxa"/>
          </w:tcPr>
          <w:p w14:paraId="3653F86C"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t>85</w:t>
            </w:r>
          </w:p>
        </w:tc>
      </w:tr>
      <w:tr w:rsidR="00784379" w:rsidRPr="007129F0" w14:paraId="5E2D2557" w14:textId="77777777" w:rsidTr="00784379">
        <w:trPr>
          <w:jc w:val="center"/>
        </w:trPr>
        <w:tc>
          <w:tcPr>
            <w:tcW w:w="1843" w:type="dxa"/>
            <w:vAlign w:val="center"/>
          </w:tcPr>
          <w:p w14:paraId="71F1E7D5"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t>Nilai rata-rata</w:t>
            </w:r>
          </w:p>
        </w:tc>
        <w:tc>
          <w:tcPr>
            <w:tcW w:w="1913" w:type="dxa"/>
          </w:tcPr>
          <w:p w14:paraId="6857B802"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t>29,97</w:t>
            </w:r>
          </w:p>
        </w:tc>
        <w:tc>
          <w:tcPr>
            <w:tcW w:w="2038" w:type="dxa"/>
          </w:tcPr>
          <w:p w14:paraId="083B18A5"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t>68,75</w:t>
            </w:r>
          </w:p>
        </w:tc>
      </w:tr>
      <w:tr w:rsidR="00784379" w:rsidRPr="007129F0" w14:paraId="117D10B0" w14:textId="77777777" w:rsidTr="00784379">
        <w:trPr>
          <w:jc w:val="center"/>
        </w:trPr>
        <w:tc>
          <w:tcPr>
            <w:tcW w:w="1843" w:type="dxa"/>
            <w:vAlign w:val="center"/>
          </w:tcPr>
          <w:p w14:paraId="04FE6BAD"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t>Standar Deviasi</w:t>
            </w:r>
          </w:p>
        </w:tc>
        <w:tc>
          <w:tcPr>
            <w:tcW w:w="1913" w:type="dxa"/>
          </w:tcPr>
          <w:p w14:paraId="2F7582FF"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t>13,18</w:t>
            </w:r>
          </w:p>
        </w:tc>
        <w:tc>
          <w:tcPr>
            <w:tcW w:w="2038" w:type="dxa"/>
          </w:tcPr>
          <w:p w14:paraId="4A2F3E7D" w14:textId="77777777" w:rsidR="00784379" w:rsidRPr="007129F0" w:rsidRDefault="00784379" w:rsidP="00784379">
            <w:pPr>
              <w:spacing w:line="360" w:lineRule="auto"/>
              <w:jc w:val="center"/>
              <w:rPr>
                <w:rFonts w:ascii="Times New Roman" w:hAnsi="Times New Roman" w:cs="Times New Roman"/>
                <w:sz w:val="24"/>
                <w:szCs w:val="24"/>
              </w:rPr>
            </w:pPr>
            <w:r w:rsidRPr="007129F0">
              <w:rPr>
                <w:rFonts w:ascii="Times New Roman" w:hAnsi="Times New Roman" w:cs="Times New Roman"/>
                <w:sz w:val="24"/>
                <w:szCs w:val="24"/>
              </w:rPr>
              <w:t>8,86</w:t>
            </w:r>
          </w:p>
        </w:tc>
      </w:tr>
    </w:tbl>
    <w:p w14:paraId="05F5EA29" w14:textId="77777777" w:rsidR="00784379" w:rsidRDefault="00784379" w:rsidP="00784379">
      <w:pPr>
        <w:spacing w:after="0" w:line="240" w:lineRule="auto"/>
        <w:jc w:val="center"/>
        <w:rPr>
          <w:rFonts w:ascii="Times New Roman" w:hAnsi="Times New Roman" w:cs="Times New Roman"/>
          <w:i/>
          <w:sz w:val="24"/>
          <w:szCs w:val="24"/>
        </w:rPr>
      </w:pPr>
      <w:r w:rsidRPr="007129F0">
        <w:rPr>
          <w:rFonts w:ascii="Times New Roman" w:hAnsi="Times New Roman" w:cs="Times New Roman"/>
          <w:i/>
          <w:sz w:val="24"/>
          <w:szCs w:val="24"/>
        </w:rPr>
        <w:t>Sumber : Nilai pre-test dan post-test siswa kelas X Perhotelan 1 SMK Negeri 2 Pangkep</w:t>
      </w:r>
    </w:p>
    <w:p w14:paraId="144E02D5" w14:textId="77777777" w:rsidR="00784379" w:rsidRPr="007129F0" w:rsidRDefault="00784379" w:rsidP="00784379">
      <w:pPr>
        <w:spacing w:after="0" w:line="240" w:lineRule="auto"/>
        <w:jc w:val="center"/>
        <w:rPr>
          <w:rFonts w:ascii="Times New Roman" w:hAnsi="Times New Roman" w:cs="Times New Roman"/>
          <w:i/>
          <w:sz w:val="24"/>
          <w:szCs w:val="24"/>
        </w:rPr>
      </w:pPr>
    </w:p>
    <w:p w14:paraId="4624DF8A" w14:textId="77777777" w:rsidR="00784379" w:rsidRDefault="00784379" w:rsidP="00784379">
      <w:pPr>
        <w:spacing w:after="0" w:line="360" w:lineRule="auto"/>
        <w:ind w:firstLine="709"/>
        <w:jc w:val="both"/>
        <w:rPr>
          <w:rFonts w:ascii="Times New Roman" w:hAnsi="Times New Roman" w:cs="Times New Roman"/>
          <w:sz w:val="24"/>
          <w:szCs w:val="24"/>
        </w:rPr>
        <w:sectPr w:rsidR="00784379" w:rsidSect="00784379">
          <w:type w:val="continuous"/>
          <w:pgSz w:w="11907" w:h="16839" w:code="9"/>
          <w:pgMar w:top="1701" w:right="1701" w:bottom="1701" w:left="2268" w:header="720" w:footer="720" w:gutter="0"/>
          <w:cols w:space="720"/>
          <w:docGrid w:linePitch="360"/>
        </w:sectPr>
      </w:pPr>
    </w:p>
    <w:p w14:paraId="0FA09743" w14:textId="77777777" w:rsidR="00784379" w:rsidRPr="007129F0" w:rsidRDefault="00784379" w:rsidP="00784379">
      <w:pPr>
        <w:spacing w:after="0" w:line="360" w:lineRule="auto"/>
        <w:ind w:firstLine="709"/>
        <w:jc w:val="both"/>
        <w:rPr>
          <w:rFonts w:ascii="Times New Roman" w:hAnsi="Times New Roman" w:cs="Times New Roman"/>
          <w:b/>
          <w:sz w:val="24"/>
          <w:szCs w:val="24"/>
        </w:rPr>
      </w:pPr>
      <w:r w:rsidRPr="007129F0">
        <w:rPr>
          <w:rFonts w:ascii="Times New Roman" w:hAnsi="Times New Roman" w:cs="Times New Roman"/>
          <w:sz w:val="24"/>
          <w:szCs w:val="24"/>
        </w:rPr>
        <w:t xml:space="preserve">Berdasarkan hasil </w:t>
      </w:r>
      <w:r w:rsidRPr="007129F0">
        <w:rPr>
          <w:rFonts w:ascii="Times New Roman" w:hAnsi="Times New Roman" w:cs="Times New Roman"/>
          <w:i/>
          <w:sz w:val="24"/>
          <w:szCs w:val="24"/>
        </w:rPr>
        <w:t>pre-test</w:t>
      </w:r>
      <w:r w:rsidRPr="007129F0">
        <w:rPr>
          <w:rFonts w:ascii="Times New Roman" w:hAnsi="Times New Roman" w:cs="Times New Roman"/>
          <w:sz w:val="24"/>
          <w:szCs w:val="24"/>
        </w:rPr>
        <w:t xml:space="preserve"> dan </w:t>
      </w:r>
      <w:r w:rsidRPr="007129F0">
        <w:rPr>
          <w:rFonts w:ascii="Times New Roman" w:hAnsi="Times New Roman" w:cs="Times New Roman"/>
          <w:i/>
          <w:sz w:val="24"/>
          <w:szCs w:val="24"/>
        </w:rPr>
        <w:t>post-test</w:t>
      </w:r>
      <w:r w:rsidRPr="007129F0">
        <w:rPr>
          <w:rFonts w:ascii="Times New Roman" w:hAnsi="Times New Roman" w:cs="Times New Roman"/>
          <w:sz w:val="24"/>
          <w:szCs w:val="24"/>
        </w:rPr>
        <w:t xml:space="preserve"> pada kelompok kontrol diperoleh nilai rata-rata hasil belajar bahasa Indonesia meningkat setelah diterapkan perlakuan meskipun tanpa menerapkan model pembelajaran </w:t>
      </w:r>
      <w:r w:rsidRPr="007129F0">
        <w:rPr>
          <w:rFonts w:ascii="Times New Roman" w:hAnsi="Times New Roman" w:cs="Times New Roman"/>
          <w:i/>
          <w:sz w:val="24"/>
          <w:szCs w:val="24"/>
        </w:rPr>
        <w:t xml:space="preserve">Project Based Learning </w:t>
      </w:r>
      <w:r w:rsidRPr="007129F0">
        <w:rPr>
          <w:rFonts w:ascii="Times New Roman" w:hAnsi="Times New Roman" w:cs="Times New Roman"/>
          <w:sz w:val="24"/>
          <w:szCs w:val="24"/>
        </w:rPr>
        <w:t xml:space="preserve">(PBL), yakni nilai rata-rata </w:t>
      </w:r>
      <w:r w:rsidRPr="007129F0">
        <w:rPr>
          <w:rFonts w:ascii="Times New Roman" w:hAnsi="Times New Roman" w:cs="Times New Roman"/>
          <w:i/>
          <w:sz w:val="24"/>
          <w:szCs w:val="24"/>
        </w:rPr>
        <w:t>pre-test</w:t>
      </w:r>
      <w:r w:rsidRPr="007129F0">
        <w:rPr>
          <w:rFonts w:ascii="Times New Roman" w:hAnsi="Times New Roman" w:cs="Times New Roman"/>
          <w:sz w:val="24"/>
          <w:szCs w:val="24"/>
        </w:rPr>
        <w:t xml:space="preserve"> 29,97, sedangkan nilai rata-rata </w:t>
      </w:r>
      <w:r w:rsidRPr="007129F0">
        <w:rPr>
          <w:rFonts w:ascii="Times New Roman" w:hAnsi="Times New Roman" w:cs="Times New Roman"/>
          <w:i/>
          <w:sz w:val="24"/>
          <w:szCs w:val="24"/>
        </w:rPr>
        <w:t>post-test</w:t>
      </w:r>
      <w:r w:rsidRPr="007129F0">
        <w:rPr>
          <w:rFonts w:ascii="Times New Roman" w:hAnsi="Times New Roman" w:cs="Times New Roman"/>
          <w:sz w:val="24"/>
          <w:szCs w:val="24"/>
        </w:rPr>
        <w:t xml:space="preserve"> 68,75, dengan selisih 38,78.</w:t>
      </w:r>
    </w:p>
    <w:p w14:paraId="1ED7AEEC" w14:textId="77777777" w:rsidR="00784379" w:rsidRPr="007129F0" w:rsidRDefault="00784379" w:rsidP="00784379">
      <w:pPr>
        <w:pStyle w:val="ListParagraph"/>
        <w:numPr>
          <w:ilvl w:val="0"/>
          <w:numId w:val="9"/>
        </w:numPr>
        <w:spacing w:after="0" w:line="360" w:lineRule="auto"/>
        <w:ind w:left="284" w:hanging="284"/>
        <w:jc w:val="both"/>
        <w:rPr>
          <w:rFonts w:ascii="Times New Roman" w:hAnsi="Times New Roman" w:cs="Times New Roman"/>
          <w:b/>
          <w:sz w:val="24"/>
          <w:szCs w:val="24"/>
        </w:rPr>
      </w:pPr>
      <w:r w:rsidRPr="007129F0">
        <w:rPr>
          <w:rFonts w:ascii="Times New Roman" w:hAnsi="Times New Roman" w:cs="Times New Roman"/>
          <w:b/>
          <w:sz w:val="24"/>
          <w:szCs w:val="24"/>
        </w:rPr>
        <w:t>Analisis Statistik Inferensial</w:t>
      </w:r>
    </w:p>
    <w:p w14:paraId="535E5572" w14:textId="77777777" w:rsidR="00784379" w:rsidRPr="007129F0" w:rsidRDefault="00784379" w:rsidP="00784379">
      <w:pPr>
        <w:pStyle w:val="ListParagraph"/>
        <w:spacing w:after="0" w:line="360" w:lineRule="auto"/>
        <w:ind w:left="284" w:firstLine="720"/>
        <w:jc w:val="both"/>
        <w:rPr>
          <w:rFonts w:ascii="Times New Roman" w:hAnsi="Times New Roman" w:cs="Times New Roman"/>
          <w:sz w:val="24"/>
          <w:szCs w:val="24"/>
        </w:rPr>
      </w:pPr>
      <w:r w:rsidRPr="007129F0">
        <w:rPr>
          <w:rFonts w:ascii="Times New Roman" w:hAnsi="Times New Roman" w:cs="Times New Roman"/>
          <w:sz w:val="24"/>
          <w:szCs w:val="24"/>
        </w:rPr>
        <w:t>Statistik inferensial dipergunakan untuk menguji hipotesis yang telah dibuat. Dalam mengitung data ini, peneliti menggunakan rumus SPSS 28 untuk mengetahui normalitas, homogenitas dan hipotesis data.</w:t>
      </w:r>
    </w:p>
    <w:p w14:paraId="6500DBB7" w14:textId="77777777" w:rsidR="00784379" w:rsidRPr="007129F0" w:rsidRDefault="00784379" w:rsidP="00784379">
      <w:pPr>
        <w:pStyle w:val="ListParagraph"/>
        <w:numPr>
          <w:ilvl w:val="0"/>
          <w:numId w:val="10"/>
        </w:numPr>
        <w:spacing w:after="0" w:line="360" w:lineRule="auto"/>
        <w:ind w:left="284"/>
        <w:jc w:val="both"/>
        <w:rPr>
          <w:rFonts w:ascii="Times New Roman" w:hAnsi="Times New Roman" w:cs="Times New Roman"/>
          <w:sz w:val="24"/>
          <w:szCs w:val="24"/>
        </w:rPr>
      </w:pPr>
      <w:r w:rsidRPr="007129F0">
        <w:rPr>
          <w:rFonts w:ascii="Times New Roman" w:hAnsi="Times New Roman" w:cs="Times New Roman"/>
          <w:sz w:val="24"/>
          <w:szCs w:val="24"/>
        </w:rPr>
        <w:t>Uji Normalitas</w:t>
      </w:r>
    </w:p>
    <w:p w14:paraId="663FDB43" w14:textId="77777777" w:rsidR="00200737" w:rsidRDefault="00784379" w:rsidP="00784379">
      <w:pPr>
        <w:pStyle w:val="ListParagraph"/>
        <w:spacing w:after="0" w:line="360" w:lineRule="auto"/>
        <w:ind w:left="284" w:firstLine="720"/>
        <w:jc w:val="both"/>
        <w:rPr>
          <w:rFonts w:ascii="Times New Roman" w:hAnsi="Times New Roman" w:cs="Times New Roman"/>
          <w:sz w:val="24"/>
          <w:szCs w:val="24"/>
        </w:rPr>
        <w:sectPr w:rsidR="00200737" w:rsidSect="00784379">
          <w:type w:val="continuous"/>
          <w:pgSz w:w="11907" w:h="16839" w:code="9"/>
          <w:pgMar w:top="1701" w:right="1701" w:bottom="1701" w:left="2268" w:header="720" w:footer="720" w:gutter="0"/>
          <w:cols w:num="2" w:space="720"/>
          <w:docGrid w:linePitch="360"/>
        </w:sectPr>
      </w:pPr>
      <w:r w:rsidRPr="007129F0">
        <w:rPr>
          <w:rFonts w:ascii="Times New Roman" w:hAnsi="Times New Roman" w:cs="Times New Roman"/>
          <w:sz w:val="24"/>
          <w:szCs w:val="24"/>
        </w:rPr>
        <w:t xml:space="preserve">Uji normalitas dimaksudkan untuk mengetahui distribusi normal atau tidak data tersebut. Berdasarkan hasil analisis </w:t>
      </w:r>
      <w:r w:rsidRPr="007129F0">
        <w:rPr>
          <w:rFonts w:ascii="Times New Roman" w:hAnsi="Times New Roman" w:cs="Times New Roman"/>
          <w:i/>
          <w:sz w:val="24"/>
          <w:szCs w:val="24"/>
        </w:rPr>
        <w:t>One-Sample Kolmogorov-Smirnov Test</w:t>
      </w:r>
      <w:r w:rsidRPr="007129F0">
        <w:rPr>
          <w:rFonts w:ascii="Times New Roman" w:hAnsi="Times New Roman" w:cs="Times New Roman"/>
          <w:sz w:val="24"/>
          <w:szCs w:val="24"/>
        </w:rPr>
        <w:t xml:space="preserve"> data untuk kelas ekperimen yang diajar dengan menerapkan model pembelajaran </w:t>
      </w:r>
      <w:r w:rsidRPr="007129F0">
        <w:rPr>
          <w:rFonts w:ascii="Times New Roman" w:hAnsi="Times New Roman" w:cs="Times New Roman"/>
          <w:i/>
          <w:sz w:val="24"/>
          <w:szCs w:val="24"/>
        </w:rPr>
        <w:t xml:space="preserve">Project Based Learning </w:t>
      </w:r>
      <w:r w:rsidRPr="007129F0">
        <w:rPr>
          <w:rFonts w:ascii="Times New Roman" w:hAnsi="Times New Roman" w:cs="Times New Roman"/>
          <w:sz w:val="24"/>
          <w:szCs w:val="24"/>
        </w:rPr>
        <w:t xml:space="preserve">(PBL), maka diperoleh nilai p = 0,13 untuk α = 0,05, hal ini berarti p &gt; α. Ini menunjukkan bahwa data hasil belajar bahasa Indonesia untuk kelas eksperimen (X Perhotelan 1) berdistribusi normal. Selanjutnya, hasil analisis untuk kelas kontrol yang diajar tanpa menerapkan model pembelajaran </w:t>
      </w:r>
      <w:r w:rsidRPr="007129F0">
        <w:rPr>
          <w:rFonts w:ascii="Times New Roman" w:hAnsi="Times New Roman" w:cs="Times New Roman"/>
          <w:i/>
          <w:sz w:val="24"/>
          <w:szCs w:val="24"/>
        </w:rPr>
        <w:t>Project Based Learning</w:t>
      </w:r>
      <w:r w:rsidRPr="007129F0">
        <w:rPr>
          <w:rFonts w:ascii="Times New Roman" w:hAnsi="Times New Roman" w:cs="Times New Roman"/>
          <w:sz w:val="24"/>
          <w:szCs w:val="24"/>
        </w:rPr>
        <w:t xml:space="preserve"> (PBL), </w:t>
      </w:r>
    </w:p>
    <w:p w14:paraId="6CF9EB7F" w14:textId="77777777" w:rsidR="00784379" w:rsidRPr="007129F0" w:rsidRDefault="00784379" w:rsidP="00200737">
      <w:pPr>
        <w:pStyle w:val="ListParagraph"/>
        <w:spacing w:after="0" w:line="360" w:lineRule="auto"/>
        <w:ind w:left="284"/>
        <w:jc w:val="both"/>
        <w:rPr>
          <w:rFonts w:ascii="Times New Roman" w:hAnsi="Times New Roman" w:cs="Times New Roman"/>
          <w:sz w:val="24"/>
          <w:szCs w:val="24"/>
        </w:rPr>
      </w:pPr>
      <w:r w:rsidRPr="007129F0">
        <w:rPr>
          <w:rFonts w:ascii="Times New Roman" w:hAnsi="Times New Roman" w:cs="Times New Roman"/>
          <w:sz w:val="24"/>
          <w:szCs w:val="24"/>
        </w:rPr>
        <w:lastRenderedPageBreak/>
        <w:t>diperoleh nilai p = 0,162 untuk α = 0,05, hal ini berarti p &gt; α. Ini menunjukkan data hasil belajar bahasa Indonesia untuk kelas kontrol (X Perhotelan 2) berdistribusi normal</w:t>
      </w:r>
    </w:p>
    <w:p w14:paraId="4ACC562E" w14:textId="77777777" w:rsidR="00784379" w:rsidRPr="007129F0" w:rsidRDefault="00784379" w:rsidP="00784379">
      <w:pPr>
        <w:pStyle w:val="ListParagraph"/>
        <w:numPr>
          <w:ilvl w:val="0"/>
          <w:numId w:val="10"/>
        </w:numPr>
        <w:spacing w:after="0" w:line="360" w:lineRule="auto"/>
        <w:ind w:left="284"/>
        <w:jc w:val="both"/>
        <w:rPr>
          <w:rFonts w:ascii="Times New Roman" w:hAnsi="Times New Roman" w:cs="Times New Roman"/>
          <w:sz w:val="24"/>
          <w:szCs w:val="24"/>
        </w:rPr>
      </w:pPr>
      <w:r w:rsidRPr="007129F0">
        <w:rPr>
          <w:rFonts w:ascii="Times New Roman" w:hAnsi="Times New Roman" w:cs="Times New Roman"/>
          <w:sz w:val="24"/>
          <w:szCs w:val="24"/>
        </w:rPr>
        <w:t>Uji Homogenitas</w:t>
      </w:r>
    </w:p>
    <w:p w14:paraId="1C13040C" w14:textId="77777777" w:rsidR="00784379" w:rsidRPr="007129F0" w:rsidRDefault="00784379" w:rsidP="00784379">
      <w:pPr>
        <w:pStyle w:val="ListParagraph"/>
        <w:spacing w:after="0" w:line="360" w:lineRule="auto"/>
        <w:ind w:left="284" w:firstLine="720"/>
        <w:jc w:val="both"/>
        <w:rPr>
          <w:rFonts w:ascii="Times New Roman" w:hAnsi="Times New Roman" w:cs="Times New Roman"/>
          <w:sz w:val="24"/>
          <w:szCs w:val="24"/>
        </w:rPr>
      </w:pPr>
      <w:r w:rsidRPr="007129F0">
        <w:rPr>
          <w:rFonts w:ascii="Times New Roman" w:hAnsi="Times New Roman" w:cs="Times New Roman"/>
          <w:sz w:val="24"/>
          <w:szCs w:val="24"/>
        </w:rPr>
        <w:t>Berdasarkan hasil analisis diperoleh diperoleh nilai F</w:t>
      </w:r>
      <w:r w:rsidRPr="007129F0">
        <w:rPr>
          <w:rFonts w:ascii="Times New Roman" w:hAnsi="Times New Roman" w:cs="Times New Roman"/>
          <w:sz w:val="24"/>
          <w:szCs w:val="24"/>
          <w:vertAlign w:val="subscript"/>
        </w:rPr>
        <w:t>hitung</w:t>
      </w:r>
      <w:r w:rsidRPr="007129F0">
        <w:rPr>
          <w:rFonts w:ascii="Times New Roman" w:hAnsi="Times New Roman" w:cs="Times New Roman"/>
          <w:sz w:val="24"/>
          <w:szCs w:val="24"/>
        </w:rPr>
        <w:t xml:space="preserve"> adalah 1,875 dan nilai F</w:t>
      </w:r>
      <w:r w:rsidRPr="007129F0">
        <w:rPr>
          <w:rFonts w:ascii="Times New Roman" w:hAnsi="Times New Roman" w:cs="Times New Roman"/>
          <w:sz w:val="24"/>
          <w:szCs w:val="24"/>
          <w:vertAlign w:val="subscript"/>
        </w:rPr>
        <w:t>tabel</w:t>
      </w:r>
      <w:r w:rsidRPr="007129F0">
        <w:rPr>
          <w:rFonts w:ascii="Times New Roman" w:hAnsi="Times New Roman" w:cs="Times New Roman"/>
          <w:sz w:val="24"/>
          <w:szCs w:val="24"/>
        </w:rPr>
        <w:t xml:space="preserve"> adalah 3,98. Diperoleh F</w:t>
      </w:r>
      <w:r w:rsidRPr="007129F0">
        <w:rPr>
          <w:rFonts w:ascii="Times New Roman" w:hAnsi="Times New Roman" w:cs="Times New Roman"/>
          <w:sz w:val="24"/>
          <w:szCs w:val="24"/>
          <w:vertAlign w:val="subscript"/>
        </w:rPr>
        <w:t>hitung</w:t>
      </w:r>
      <w:r w:rsidRPr="007129F0">
        <w:rPr>
          <w:rFonts w:ascii="Times New Roman" w:hAnsi="Times New Roman" w:cs="Times New Roman"/>
          <w:sz w:val="24"/>
          <w:szCs w:val="24"/>
        </w:rPr>
        <w:t xml:space="preserve"> ≤ F</w:t>
      </w:r>
      <w:r w:rsidRPr="007129F0">
        <w:rPr>
          <w:rFonts w:ascii="Times New Roman" w:hAnsi="Times New Roman" w:cs="Times New Roman"/>
          <w:sz w:val="24"/>
          <w:szCs w:val="24"/>
          <w:vertAlign w:val="subscript"/>
        </w:rPr>
        <w:t>tabelα</w:t>
      </w:r>
      <w:r w:rsidRPr="007129F0">
        <w:rPr>
          <w:rFonts w:ascii="Times New Roman" w:hAnsi="Times New Roman" w:cs="Times New Roman"/>
          <w:sz w:val="24"/>
          <w:szCs w:val="24"/>
        </w:rPr>
        <w:t xml:space="preserve"> </w:t>
      </w:r>
      <w:r w:rsidRPr="007129F0">
        <w:rPr>
          <w:rFonts w:ascii="Times New Roman" w:hAnsi="Times New Roman" w:cs="Times New Roman"/>
          <w:sz w:val="24"/>
          <w:szCs w:val="24"/>
        </w:rPr>
        <w:t>(0,05)  1,875 ≤ 3,98, ini menunjukkan bahwa H</w:t>
      </w:r>
      <w:r w:rsidRPr="007129F0">
        <w:rPr>
          <w:rFonts w:ascii="Times New Roman" w:hAnsi="Times New Roman" w:cs="Times New Roman"/>
          <w:sz w:val="24"/>
          <w:szCs w:val="24"/>
          <w:vertAlign w:val="subscript"/>
        </w:rPr>
        <w:t xml:space="preserve">0 </w:t>
      </w:r>
      <w:r w:rsidRPr="007129F0">
        <w:rPr>
          <w:rFonts w:ascii="Times New Roman" w:hAnsi="Times New Roman" w:cs="Times New Roman"/>
          <w:sz w:val="24"/>
          <w:szCs w:val="24"/>
        </w:rPr>
        <w:t xml:space="preserve">yang menyatakan populasinya homogen diterima. </w:t>
      </w:r>
    </w:p>
    <w:p w14:paraId="566559B6" w14:textId="77777777" w:rsidR="00784379" w:rsidRPr="007129F0" w:rsidRDefault="00784379" w:rsidP="00784379">
      <w:pPr>
        <w:pStyle w:val="ListParagraph"/>
        <w:numPr>
          <w:ilvl w:val="0"/>
          <w:numId w:val="10"/>
        </w:numPr>
        <w:spacing w:after="0" w:line="360" w:lineRule="auto"/>
        <w:ind w:left="284"/>
        <w:jc w:val="both"/>
        <w:rPr>
          <w:rFonts w:ascii="Times New Roman" w:hAnsi="Times New Roman" w:cs="Times New Roman"/>
          <w:sz w:val="24"/>
          <w:szCs w:val="24"/>
        </w:rPr>
      </w:pPr>
      <w:r w:rsidRPr="007129F0">
        <w:rPr>
          <w:rFonts w:ascii="Times New Roman" w:hAnsi="Times New Roman" w:cs="Times New Roman"/>
          <w:sz w:val="24"/>
          <w:szCs w:val="24"/>
        </w:rPr>
        <w:t>Uji Hipotesis</w:t>
      </w:r>
    </w:p>
    <w:p w14:paraId="092F7230" w14:textId="77777777" w:rsidR="00784379" w:rsidRPr="007129F0" w:rsidRDefault="00784379" w:rsidP="00784379">
      <w:pPr>
        <w:pStyle w:val="ListParagraph"/>
        <w:spacing w:after="0" w:line="360" w:lineRule="auto"/>
        <w:ind w:left="284" w:firstLine="720"/>
        <w:jc w:val="both"/>
        <w:rPr>
          <w:rFonts w:ascii="Times New Roman" w:hAnsi="Times New Roman" w:cs="Times New Roman"/>
          <w:sz w:val="24"/>
          <w:szCs w:val="24"/>
        </w:rPr>
      </w:pPr>
      <w:r w:rsidRPr="007129F0">
        <w:rPr>
          <w:rFonts w:ascii="Times New Roman" w:hAnsi="Times New Roman" w:cs="Times New Roman"/>
          <w:sz w:val="24"/>
          <w:szCs w:val="24"/>
        </w:rPr>
        <w:t>Berdasarkan hasil analisis Uji T diperoleh : T</w:t>
      </w:r>
      <w:r w:rsidRPr="007129F0">
        <w:rPr>
          <w:rFonts w:ascii="Times New Roman" w:hAnsi="Times New Roman" w:cs="Times New Roman"/>
          <w:sz w:val="24"/>
          <w:szCs w:val="24"/>
          <w:vertAlign w:val="subscript"/>
        </w:rPr>
        <w:t>hitung</w:t>
      </w:r>
      <w:r w:rsidRPr="007129F0">
        <w:rPr>
          <w:rFonts w:ascii="Times New Roman" w:hAnsi="Times New Roman" w:cs="Times New Roman"/>
          <w:sz w:val="24"/>
          <w:szCs w:val="24"/>
        </w:rPr>
        <w:t xml:space="preserve"> = 195,5 sedangkan T</w:t>
      </w:r>
      <w:r w:rsidRPr="007129F0">
        <w:rPr>
          <w:rFonts w:ascii="Times New Roman" w:hAnsi="Times New Roman" w:cs="Times New Roman"/>
          <w:sz w:val="24"/>
          <w:szCs w:val="24"/>
          <w:vertAlign w:val="subscript"/>
        </w:rPr>
        <w:t>tabel</w:t>
      </w:r>
      <w:r w:rsidRPr="007129F0">
        <w:rPr>
          <w:rFonts w:ascii="Times New Roman" w:hAnsi="Times New Roman" w:cs="Times New Roman"/>
          <w:sz w:val="24"/>
          <w:szCs w:val="24"/>
        </w:rPr>
        <w:t xml:space="preserve"> = 2,032. Sehingga T</w:t>
      </w:r>
      <w:r w:rsidRPr="007129F0">
        <w:rPr>
          <w:rFonts w:ascii="Times New Roman" w:hAnsi="Times New Roman" w:cs="Times New Roman"/>
          <w:sz w:val="24"/>
          <w:szCs w:val="24"/>
          <w:vertAlign w:val="subscript"/>
        </w:rPr>
        <w:t>hitung</w:t>
      </w:r>
      <w:r w:rsidRPr="007129F0">
        <w:rPr>
          <w:rFonts w:ascii="Times New Roman" w:hAnsi="Times New Roman" w:cs="Times New Roman"/>
          <w:sz w:val="24"/>
          <w:szCs w:val="24"/>
        </w:rPr>
        <w:t xml:space="preserve"> berada pada daerah penolakan, yang berarti H</w:t>
      </w:r>
      <w:r w:rsidRPr="007129F0">
        <w:rPr>
          <w:rFonts w:ascii="Times New Roman" w:hAnsi="Times New Roman" w:cs="Times New Roman"/>
          <w:sz w:val="24"/>
          <w:szCs w:val="24"/>
          <w:vertAlign w:val="subscript"/>
        </w:rPr>
        <w:t>0</w:t>
      </w:r>
      <w:r w:rsidRPr="007129F0">
        <w:rPr>
          <w:rFonts w:ascii="Times New Roman" w:hAnsi="Times New Roman" w:cs="Times New Roman"/>
          <w:sz w:val="24"/>
          <w:szCs w:val="24"/>
        </w:rPr>
        <w:t xml:space="preserve"> ditolak dan H</w:t>
      </w:r>
      <w:r w:rsidRPr="007129F0">
        <w:rPr>
          <w:rFonts w:ascii="Times New Roman" w:hAnsi="Times New Roman" w:cs="Times New Roman"/>
          <w:sz w:val="24"/>
          <w:szCs w:val="24"/>
          <w:vertAlign w:val="subscript"/>
        </w:rPr>
        <w:t>1</w:t>
      </w:r>
      <w:r w:rsidRPr="007129F0">
        <w:rPr>
          <w:rFonts w:ascii="Times New Roman" w:hAnsi="Times New Roman" w:cs="Times New Roman"/>
          <w:sz w:val="24"/>
          <w:szCs w:val="24"/>
        </w:rPr>
        <w:t xml:space="preserve"> diterima.</w:t>
      </w:r>
    </w:p>
    <w:p w14:paraId="7C3C5175" w14:textId="77777777" w:rsidR="00784379" w:rsidRDefault="00784379" w:rsidP="00784379">
      <w:pPr>
        <w:spacing w:after="0" w:line="360" w:lineRule="auto"/>
        <w:jc w:val="both"/>
        <w:rPr>
          <w:rFonts w:ascii="Times New Roman" w:hAnsi="Times New Roman" w:cs="Times New Roman"/>
          <w:b/>
          <w:sz w:val="24"/>
          <w:szCs w:val="24"/>
        </w:rPr>
        <w:sectPr w:rsidR="00784379" w:rsidSect="00200737">
          <w:headerReference w:type="default" r:id="rId21"/>
          <w:pgSz w:w="11907" w:h="16839" w:code="9"/>
          <w:pgMar w:top="1701" w:right="1701" w:bottom="1701" w:left="2268" w:header="720" w:footer="720" w:gutter="0"/>
          <w:cols w:num="2" w:space="720"/>
          <w:docGrid w:linePitch="360"/>
        </w:sectPr>
      </w:pPr>
    </w:p>
    <w:p w14:paraId="310DF449" w14:textId="77777777" w:rsidR="00784379" w:rsidRPr="007129F0" w:rsidRDefault="00784379" w:rsidP="00784379">
      <w:pPr>
        <w:spacing w:after="0" w:line="360" w:lineRule="auto"/>
        <w:jc w:val="both"/>
        <w:rPr>
          <w:rFonts w:ascii="Times New Roman" w:hAnsi="Times New Roman" w:cs="Times New Roman"/>
          <w:sz w:val="24"/>
          <w:szCs w:val="24"/>
        </w:rPr>
      </w:pPr>
      <w:r w:rsidRPr="007129F0">
        <w:rPr>
          <w:rFonts w:ascii="Times New Roman" w:hAnsi="Times New Roman" w:cs="Times New Roman"/>
          <w:b/>
          <w:sz w:val="24"/>
          <w:szCs w:val="24"/>
        </w:rPr>
        <w:t>PEMBAHASAN</w:t>
      </w:r>
    </w:p>
    <w:p w14:paraId="7F6154E1" w14:textId="77777777" w:rsidR="00784379" w:rsidRDefault="00784379" w:rsidP="00784379">
      <w:pPr>
        <w:pStyle w:val="ListParagraph"/>
        <w:numPr>
          <w:ilvl w:val="0"/>
          <w:numId w:val="11"/>
        </w:numPr>
        <w:spacing w:after="0" w:line="360" w:lineRule="auto"/>
        <w:ind w:left="426"/>
        <w:jc w:val="both"/>
        <w:rPr>
          <w:rFonts w:ascii="Times New Roman" w:hAnsi="Times New Roman" w:cs="Times New Roman"/>
          <w:b/>
          <w:sz w:val="24"/>
          <w:szCs w:val="24"/>
        </w:rPr>
        <w:sectPr w:rsidR="00784379" w:rsidSect="00784379">
          <w:type w:val="continuous"/>
          <w:pgSz w:w="11907" w:h="16839" w:code="9"/>
          <w:pgMar w:top="1701" w:right="1701" w:bottom="1701" w:left="2268" w:header="720" w:footer="720" w:gutter="0"/>
          <w:cols w:space="720"/>
          <w:docGrid w:linePitch="360"/>
        </w:sectPr>
      </w:pPr>
    </w:p>
    <w:p w14:paraId="54023D10" w14:textId="77777777" w:rsidR="00784379" w:rsidRPr="007129F0" w:rsidRDefault="00784379" w:rsidP="00784379">
      <w:pPr>
        <w:pStyle w:val="ListParagraph"/>
        <w:numPr>
          <w:ilvl w:val="0"/>
          <w:numId w:val="11"/>
        </w:numPr>
        <w:spacing w:after="0" w:line="360" w:lineRule="auto"/>
        <w:ind w:left="426"/>
        <w:jc w:val="both"/>
        <w:rPr>
          <w:rFonts w:ascii="Times New Roman" w:hAnsi="Times New Roman" w:cs="Times New Roman"/>
          <w:b/>
          <w:sz w:val="24"/>
          <w:szCs w:val="24"/>
        </w:rPr>
      </w:pPr>
      <w:r w:rsidRPr="007129F0">
        <w:rPr>
          <w:rFonts w:ascii="Times New Roman" w:hAnsi="Times New Roman" w:cs="Times New Roman"/>
          <w:b/>
          <w:sz w:val="24"/>
          <w:szCs w:val="24"/>
        </w:rPr>
        <w:t xml:space="preserve">Hasil belajar Bahasa Indonesia Siswa yang Diajar Menggunakan Model Pembelajaran </w:t>
      </w:r>
      <w:r w:rsidRPr="007129F0">
        <w:rPr>
          <w:rFonts w:ascii="Times New Roman" w:hAnsi="Times New Roman" w:cs="Times New Roman"/>
          <w:b/>
          <w:i/>
          <w:sz w:val="24"/>
          <w:szCs w:val="24"/>
        </w:rPr>
        <w:t>Project Based Learning</w:t>
      </w:r>
      <w:r w:rsidRPr="007129F0">
        <w:rPr>
          <w:rFonts w:ascii="Times New Roman" w:hAnsi="Times New Roman" w:cs="Times New Roman"/>
          <w:b/>
          <w:sz w:val="24"/>
          <w:szCs w:val="24"/>
        </w:rPr>
        <w:t xml:space="preserve"> (PBL)</w:t>
      </w:r>
    </w:p>
    <w:p w14:paraId="74ED7C6E" w14:textId="77777777" w:rsidR="00784379" w:rsidRPr="007129F0" w:rsidRDefault="00784379" w:rsidP="00784379">
      <w:pPr>
        <w:spacing w:after="0" w:line="360" w:lineRule="auto"/>
        <w:ind w:left="426" w:firstLine="720"/>
        <w:jc w:val="both"/>
        <w:rPr>
          <w:rFonts w:ascii="Times New Roman" w:hAnsi="Times New Roman" w:cs="Times New Roman"/>
          <w:sz w:val="24"/>
          <w:szCs w:val="24"/>
        </w:rPr>
      </w:pPr>
      <w:r w:rsidRPr="007129F0">
        <w:rPr>
          <w:rFonts w:ascii="Times New Roman" w:hAnsi="Times New Roman" w:cs="Times New Roman"/>
          <w:sz w:val="24"/>
          <w:szCs w:val="24"/>
        </w:rPr>
        <w:t xml:space="preserve">Berdasarkan data hasil penelitian yang dilakukan, skor maksimum yang di peroleh setelah menerapkan model pembelajaran berbasis proyek pada kelas ekperimen sebesar 85, sedangkan skor terendah sebesar 60, dan skor rata-rata yang diproleh sebesar 72,63 dengan standar deviasi sebesar 6,86. Setelah menerapkan model pembelajaran </w:t>
      </w:r>
      <w:r w:rsidRPr="007129F0">
        <w:rPr>
          <w:rFonts w:ascii="Times New Roman" w:hAnsi="Times New Roman" w:cs="Times New Roman"/>
          <w:i/>
          <w:sz w:val="24"/>
          <w:szCs w:val="24"/>
        </w:rPr>
        <w:t>Project Based Learning</w:t>
      </w:r>
      <w:r w:rsidRPr="007129F0">
        <w:rPr>
          <w:rFonts w:ascii="Times New Roman" w:hAnsi="Times New Roman" w:cs="Times New Roman"/>
          <w:sz w:val="24"/>
          <w:szCs w:val="24"/>
        </w:rPr>
        <w:t xml:space="preserve"> (PBL) terdapat peningkatan rata-rata hasil belajar bahasa Indonesia, yaitu </w:t>
      </w:r>
      <w:r w:rsidRPr="007129F0">
        <w:rPr>
          <w:rFonts w:ascii="Times New Roman" w:hAnsi="Times New Roman" w:cs="Times New Roman"/>
          <w:sz w:val="24"/>
          <w:szCs w:val="24"/>
        </w:rPr>
        <w:t xml:space="preserve">nilai rata-rata </w:t>
      </w:r>
      <w:r w:rsidRPr="007129F0">
        <w:rPr>
          <w:rFonts w:ascii="Times New Roman" w:hAnsi="Times New Roman" w:cs="Times New Roman"/>
          <w:i/>
          <w:sz w:val="24"/>
          <w:szCs w:val="24"/>
        </w:rPr>
        <w:t>pre-test</w:t>
      </w:r>
      <w:r w:rsidRPr="007129F0">
        <w:rPr>
          <w:rFonts w:ascii="Times New Roman" w:hAnsi="Times New Roman" w:cs="Times New Roman"/>
          <w:i/>
          <w:sz w:val="24"/>
          <w:szCs w:val="24"/>
        </w:rPr>
        <w:softHyphen/>
      </w:r>
      <w:r w:rsidRPr="007129F0">
        <w:rPr>
          <w:rFonts w:ascii="Times New Roman" w:hAnsi="Times New Roman" w:cs="Times New Roman"/>
          <w:sz w:val="24"/>
          <w:szCs w:val="24"/>
        </w:rPr>
        <w:t xml:space="preserve"> sebesar 26 dan nilai rata-rata </w:t>
      </w:r>
      <w:r w:rsidRPr="007129F0">
        <w:rPr>
          <w:rFonts w:ascii="Times New Roman" w:hAnsi="Times New Roman" w:cs="Times New Roman"/>
          <w:i/>
          <w:sz w:val="24"/>
          <w:szCs w:val="24"/>
        </w:rPr>
        <w:t>post-test</w:t>
      </w:r>
      <w:r w:rsidRPr="007129F0">
        <w:rPr>
          <w:rFonts w:ascii="Times New Roman" w:hAnsi="Times New Roman" w:cs="Times New Roman"/>
          <w:sz w:val="24"/>
          <w:szCs w:val="24"/>
        </w:rPr>
        <w:t xml:space="preserve"> sebesar 72,63 dengan selisih sebesar 46,63. Berdasarkan hasil kategorisasi, nilai </w:t>
      </w:r>
      <w:r w:rsidRPr="007129F0">
        <w:rPr>
          <w:rFonts w:ascii="Times New Roman" w:hAnsi="Times New Roman" w:cs="Times New Roman"/>
          <w:i/>
          <w:sz w:val="24"/>
          <w:szCs w:val="24"/>
        </w:rPr>
        <w:t>post-test</w:t>
      </w:r>
      <w:r w:rsidRPr="007129F0">
        <w:rPr>
          <w:rFonts w:ascii="Times New Roman" w:hAnsi="Times New Roman" w:cs="Times New Roman"/>
          <w:sz w:val="24"/>
          <w:szCs w:val="24"/>
        </w:rPr>
        <w:t xml:space="preserve"> kelas ekperimen terdapat 22 siswa (61,11%) pada kategori tinggi (75-89). </w:t>
      </w:r>
    </w:p>
    <w:p w14:paraId="6E7DBE22" w14:textId="77777777" w:rsidR="00200737" w:rsidRDefault="00784379" w:rsidP="00784379">
      <w:pPr>
        <w:pStyle w:val="ListParagraph"/>
        <w:spacing w:after="0" w:line="360" w:lineRule="auto"/>
        <w:ind w:left="426" w:firstLine="720"/>
        <w:jc w:val="both"/>
        <w:rPr>
          <w:rFonts w:ascii="Times New Roman" w:hAnsi="Times New Roman" w:cs="Times New Roman"/>
          <w:sz w:val="24"/>
          <w:szCs w:val="24"/>
        </w:rPr>
        <w:sectPr w:rsidR="00200737" w:rsidSect="00784379">
          <w:type w:val="continuous"/>
          <w:pgSz w:w="11907" w:h="16839" w:code="9"/>
          <w:pgMar w:top="1701" w:right="1701" w:bottom="1701" w:left="2268" w:header="720" w:footer="720" w:gutter="0"/>
          <w:cols w:num="2" w:space="720"/>
          <w:docGrid w:linePitch="360"/>
        </w:sectPr>
      </w:pPr>
      <w:r w:rsidRPr="007129F0">
        <w:rPr>
          <w:rFonts w:ascii="Times New Roman" w:hAnsi="Times New Roman" w:cs="Times New Roman"/>
          <w:sz w:val="24"/>
          <w:szCs w:val="24"/>
        </w:rPr>
        <w:t xml:space="preserve">Penerapan model pembelajaran </w:t>
      </w:r>
      <w:r w:rsidRPr="007129F0">
        <w:rPr>
          <w:rFonts w:ascii="Times New Roman" w:hAnsi="Times New Roman" w:cs="Times New Roman"/>
          <w:i/>
          <w:sz w:val="24"/>
          <w:szCs w:val="24"/>
        </w:rPr>
        <w:t>Project Based Learning</w:t>
      </w:r>
      <w:r w:rsidRPr="007129F0">
        <w:rPr>
          <w:rFonts w:ascii="Times New Roman" w:hAnsi="Times New Roman" w:cs="Times New Roman"/>
          <w:sz w:val="24"/>
          <w:szCs w:val="24"/>
        </w:rPr>
        <w:t xml:space="preserve"> (PBL) yang digunakan mampu meningkatkan minat belajar siswa, ditinjau dari antusias siswa dalam mengerjakan tugas yang diberikan sehingga meningkatkan hasil belajar siswa. Kegiatan proyek yang dilakukan siswa yakni dengan mengetahui tema, diksi, gaya </w:t>
      </w:r>
    </w:p>
    <w:p w14:paraId="55CB7E32" w14:textId="77777777" w:rsidR="00784379" w:rsidRPr="007129F0" w:rsidRDefault="00784379" w:rsidP="00200737">
      <w:pPr>
        <w:pStyle w:val="ListParagraph"/>
        <w:spacing w:after="0" w:line="360" w:lineRule="auto"/>
        <w:ind w:left="426"/>
        <w:jc w:val="both"/>
        <w:rPr>
          <w:rFonts w:ascii="Times New Roman" w:hAnsi="Times New Roman" w:cs="Times New Roman"/>
          <w:sz w:val="24"/>
          <w:szCs w:val="24"/>
        </w:rPr>
      </w:pPr>
      <w:r w:rsidRPr="007129F0">
        <w:rPr>
          <w:rFonts w:ascii="Times New Roman" w:hAnsi="Times New Roman" w:cs="Times New Roman"/>
          <w:sz w:val="24"/>
          <w:szCs w:val="24"/>
        </w:rPr>
        <w:lastRenderedPageBreak/>
        <w:t xml:space="preserve">bahasa, imaji dan rima dalam puisi. Penerapan model pembelajaran ini memberikan kesempatan kepada siswa untuk belajar secara berkelompok dan mempertanggungjwabakan hasil kerja kelompoknya. </w:t>
      </w:r>
    </w:p>
    <w:p w14:paraId="7AB53647" w14:textId="77777777" w:rsidR="00784379" w:rsidRPr="007129F0" w:rsidRDefault="00784379" w:rsidP="00784379">
      <w:pPr>
        <w:pStyle w:val="ListParagraph"/>
        <w:numPr>
          <w:ilvl w:val="0"/>
          <w:numId w:val="11"/>
        </w:numPr>
        <w:spacing w:after="0" w:line="360" w:lineRule="auto"/>
        <w:ind w:left="426"/>
        <w:jc w:val="both"/>
        <w:rPr>
          <w:rFonts w:ascii="Times New Roman" w:hAnsi="Times New Roman" w:cs="Times New Roman"/>
          <w:b/>
          <w:sz w:val="24"/>
          <w:szCs w:val="24"/>
        </w:rPr>
      </w:pPr>
      <w:r w:rsidRPr="007129F0">
        <w:rPr>
          <w:rFonts w:ascii="Times New Roman" w:hAnsi="Times New Roman" w:cs="Times New Roman"/>
          <w:b/>
          <w:sz w:val="24"/>
          <w:szCs w:val="24"/>
        </w:rPr>
        <w:t xml:space="preserve">Hasil Belajar Bahasa Indonesia yang Diajar Tanpa Menggunakan Model Pembelajaran </w:t>
      </w:r>
      <w:r w:rsidRPr="007129F0">
        <w:rPr>
          <w:rFonts w:ascii="Times New Roman" w:hAnsi="Times New Roman" w:cs="Times New Roman"/>
          <w:b/>
          <w:i/>
          <w:sz w:val="24"/>
          <w:szCs w:val="24"/>
        </w:rPr>
        <w:t>Project Based Learning</w:t>
      </w:r>
      <w:r w:rsidRPr="007129F0">
        <w:rPr>
          <w:rFonts w:ascii="Times New Roman" w:hAnsi="Times New Roman" w:cs="Times New Roman"/>
          <w:b/>
          <w:sz w:val="24"/>
          <w:szCs w:val="24"/>
        </w:rPr>
        <w:t xml:space="preserve"> (Model Pembelajaran Daring)</w:t>
      </w:r>
    </w:p>
    <w:p w14:paraId="14F03423" w14:textId="77777777" w:rsidR="00784379" w:rsidRPr="007129F0" w:rsidRDefault="00784379" w:rsidP="00784379">
      <w:pPr>
        <w:pStyle w:val="ListParagraph"/>
        <w:spacing w:after="0" w:line="360" w:lineRule="auto"/>
        <w:ind w:left="426" w:firstLine="720"/>
        <w:jc w:val="both"/>
        <w:rPr>
          <w:rFonts w:ascii="Times New Roman" w:hAnsi="Times New Roman" w:cs="Times New Roman"/>
          <w:sz w:val="24"/>
          <w:szCs w:val="24"/>
        </w:rPr>
      </w:pPr>
      <w:r w:rsidRPr="007129F0">
        <w:rPr>
          <w:rFonts w:ascii="Times New Roman" w:hAnsi="Times New Roman" w:cs="Times New Roman"/>
          <w:sz w:val="24"/>
          <w:szCs w:val="24"/>
        </w:rPr>
        <w:t xml:space="preserve">Berdasarkan data hasil penelitian yang dilakukan, skor maksimum yang di peroleh pada kelas kontrol sebesar 85, sedangkan skor terendah sebesar 55, dan skor rata-rata yang diperoleh sebesar 68,75 dengan standar deviasi sebesar 8,86. Perbandingan nilai hasil </w:t>
      </w:r>
      <w:r w:rsidRPr="007129F0">
        <w:rPr>
          <w:rFonts w:ascii="Times New Roman" w:hAnsi="Times New Roman" w:cs="Times New Roman"/>
          <w:i/>
          <w:sz w:val="24"/>
          <w:szCs w:val="24"/>
        </w:rPr>
        <w:t>post-test</w:t>
      </w:r>
      <w:r w:rsidRPr="007129F0">
        <w:rPr>
          <w:rFonts w:ascii="Times New Roman" w:hAnsi="Times New Roman" w:cs="Times New Roman"/>
          <w:sz w:val="24"/>
          <w:szCs w:val="24"/>
        </w:rPr>
        <w:t xml:space="preserve"> pada kelas eksperimen dan kelas kontrol, menunjukkan hasil belajar bahasa Indonesia pada kelas eksperimen dengan menerapkan model pembelajaran </w:t>
      </w:r>
      <w:r w:rsidRPr="007129F0">
        <w:rPr>
          <w:rFonts w:ascii="Times New Roman" w:hAnsi="Times New Roman" w:cs="Times New Roman"/>
          <w:i/>
          <w:sz w:val="24"/>
          <w:szCs w:val="24"/>
        </w:rPr>
        <w:t>Project Based Learning</w:t>
      </w:r>
      <w:r w:rsidRPr="007129F0">
        <w:rPr>
          <w:rFonts w:ascii="Times New Roman" w:hAnsi="Times New Roman" w:cs="Times New Roman"/>
          <w:sz w:val="24"/>
          <w:szCs w:val="24"/>
        </w:rPr>
        <w:t xml:space="preserve"> (PBL) lebih tinggi dengan selisih sebesar 3,88. </w:t>
      </w:r>
    </w:p>
    <w:p w14:paraId="5E0CDD62" w14:textId="77777777" w:rsidR="00784379" w:rsidRPr="007129F0" w:rsidRDefault="00784379" w:rsidP="00784379">
      <w:pPr>
        <w:pStyle w:val="ListParagraph"/>
        <w:spacing w:after="0" w:line="360" w:lineRule="auto"/>
        <w:ind w:left="426" w:firstLine="720"/>
        <w:jc w:val="both"/>
        <w:rPr>
          <w:rFonts w:ascii="Times New Roman" w:hAnsi="Times New Roman" w:cs="Times New Roman"/>
          <w:sz w:val="24"/>
          <w:szCs w:val="24"/>
        </w:rPr>
      </w:pPr>
      <w:r w:rsidRPr="007129F0">
        <w:rPr>
          <w:rFonts w:ascii="Times New Roman" w:hAnsi="Times New Roman" w:cs="Times New Roman"/>
          <w:sz w:val="24"/>
          <w:szCs w:val="24"/>
        </w:rPr>
        <w:t xml:space="preserve">Berdasarkan hasil kategorisasi, nilai </w:t>
      </w:r>
      <w:r w:rsidRPr="007129F0">
        <w:rPr>
          <w:rFonts w:ascii="Times New Roman" w:hAnsi="Times New Roman" w:cs="Times New Roman"/>
          <w:i/>
          <w:sz w:val="24"/>
          <w:szCs w:val="24"/>
        </w:rPr>
        <w:t>post-test</w:t>
      </w:r>
      <w:r w:rsidRPr="007129F0">
        <w:rPr>
          <w:rFonts w:ascii="Times New Roman" w:hAnsi="Times New Roman" w:cs="Times New Roman"/>
          <w:sz w:val="24"/>
          <w:szCs w:val="24"/>
        </w:rPr>
        <w:t xml:space="preserve"> kelas </w:t>
      </w:r>
      <w:r w:rsidRPr="007129F0">
        <w:rPr>
          <w:rFonts w:ascii="Times New Roman" w:hAnsi="Times New Roman" w:cs="Times New Roman"/>
          <w:sz w:val="24"/>
          <w:szCs w:val="24"/>
        </w:rPr>
        <w:t xml:space="preserve">kontrol lebih dominan 23 siswa (63,88%) pada kategori sedang (55-74), sedangkan pada kelas ekperimen siswa dominan berada pada kategori tinggi. Hal ini menunjukkan bahwa model pembelajaran </w:t>
      </w:r>
      <w:r w:rsidRPr="007129F0">
        <w:rPr>
          <w:rFonts w:ascii="Times New Roman" w:hAnsi="Times New Roman" w:cs="Times New Roman"/>
          <w:i/>
          <w:sz w:val="24"/>
          <w:szCs w:val="24"/>
        </w:rPr>
        <w:t>Project Based Learning</w:t>
      </w:r>
      <w:r w:rsidRPr="007129F0">
        <w:rPr>
          <w:rFonts w:ascii="Times New Roman" w:hAnsi="Times New Roman" w:cs="Times New Roman"/>
          <w:sz w:val="24"/>
          <w:szCs w:val="24"/>
        </w:rPr>
        <w:t xml:space="preserve"> (PBL) dapat meningkatkan hasil belajr siswa dibandingkan dengan model pembelajaran daring. Dalam pembelajaran model daring ini membuat guru menjadi dilema, misalnya sulit mengukur pencapaian pembelajaran, karena terkadang ada diantara peserta didik yang tidak menyelesaikan tugas yang diberikan oleh guru.</w:t>
      </w:r>
    </w:p>
    <w:p w14:paraId="2E95DB0F" w14:textId="77777777" w:rsidR="00784379" w:rsidRPr="007129F0" w:rsidRDefault="00784379" w:rsidP="00784379">
      <w:pPr>
        <w:pStyle w:val="ListParagraph"/>
        <w:numPr>
          <w:ilvl w:val="0"/>
          <w:numId w:val="11"/>
        </w:numPr>
        <w:spacing w:after="0" w:line="360" w:lineRule="auto"/>
        <w:ind w:left="426"/>
        <w:jc w:val="both"/>
        <w:rPr>
          <w:rFonts w:ascii="Times New Roman" w:hAnsi="Times New Roman" w:cs="Times New Roman"/>
          <w:b/>
          <w:sz w:val="24"/>
          <w:szCs w:val="24"/>
        </w:rPr>
      </w:pPr>
      <w:r w:rsidRPr="007129F0">
        <w:rPr>
          <w:rFonts w:ascii="Times New Roman" w:hAnsi="Times New Roman" w:cs="Times New Roman"/>
          <w:b/>
          <w:sz w:val="24"/>
          <w:szCs w:val="24"/>
        </w:rPr>
        <w:t xml:space="preserve">Pengaruh Model Pembelajaran </w:t>
      </w:r>
      <w:r w:rsidRPr="007129F0">
        <w:rPr>
          <w:rFonts w:ascii="Times New Roman" w:hAnsi="Times New Roman" w:cs="Times New Roman"/>
          <w:b/>
          <w:i/>
          <w:sz w:val="24"/>
          <w:szCs w:val="24"/>
        </w:rPr>
        <w:t>Project Based Learning</w:t>
      </w:r>
      <w:r w:rsidRPr="007129F0">
        <w:rPr>
          <w:rFonts w:ascii="Times New Roman" w:hAnsi="Times New Roman" w:cs="Times New Roman"/>
          <w:b/>
          <w:sz w:val="24"/>
          <w:szCs w:val="24"/>
        </w:rPr>
        <w:t xml:space="preserve"> (PBL) Terhadap Minat dan Hasil Belajar Siswa</w:t>
      </w:r>
    </w:p>
    <w:p w14:paraId="46019BDA" w14:textId="77777777" w:rsidR="00784379" w:rsidRPr="007129F0" w:rsidRDefault="00784379" w:rsidP="00784379">
      <w:pPr>
        <w:pStyle w:val="ListParagraph"/>
        <w:spacing w:after="0" w:line="360" w:lineRule="auto"/>
        <w:ind w:left="426" w:firstLine="720"/>
        <w:jc w:val="both"/>
        <w:rPr>
          <w:rFonts w:ascii="Times New Roman" w:hAnsi="Times New Roman" w:cs="Times New Roman"/>
          <w:sz w:val="24"/>
          <w:szCs w:val="24"/>
        </w:rPr>
      </w:pPr>
      <w:r w:rsidRPr="007129F0">
        <w:rPr>
          <w:rFonts w:ascii="Times New Roman" w:hAnsi="Times New Roman" w:cs="Times New Roman"/>
          <w:sz w:val="24"/>
          <w:szCs w:val="24"/>
        </w:rPr>
        <w:t xml:space="preserve">Untuk mengetahui apakah hipotesis penelitian terdapat pengaruh atau tidak terdapat pengaruh penerapan model pembelajaran </w:t>
      </w:r>
      <w:r w:rsidRPr="007129F0">
        <w:rPr>
          <w:rFonts w:ascii="Times New Roman" w:hAnsi="Times New Roman" w:cs="Times New Roman"/>
          <w:i/>
          <w:sz w:val="24"/>
          <w:szCs w:val="24"/>
        </w:rPr>
        <w:t>Project Based Learning</w:t>
      </w:r>
      <w:r w:rsidRPr="007129F0">
        <w:rPr>
          <w:rFonts w:ascii="Times New Roman" w:hAnsi="Times New Roman" w:cs="Times New Roman"/>
          <w:sz w:val="24"/>
          <w:szCs w:val="24"/>
        </w:rPr>
        <w:t xml:space="preserve"> (PBL), maka dilakukan pengujian. Sebelum melakukan uji hipotesis, terlebih dahulu dilakukan uji normalitas dan uji homogenitas.</w:t>
      </w:r>
    </w:p>
    <w:p w14:paraId="75D61B2B" w14:textId="77777777" w:rsidR="00200737" w:rsidRDefault="00200737" w:rsidP="00784379">
      <w:pPr>
        <w:spacing w:after="0" w:line="360" w:lineRule="auto"/>
        <w:ind w:left="426" w:firstLine="720"/>
        <w:jc w:val="both"/>
        <w:rPr>
          <w:rFonts w:ascii="Times New Roman" w:hAnsi="Times New Roman" w:cs="Times New Roman"/>
          <w:sz w:val="24"/>
          <w:szCs w:val="24"/>
        </w:rPr>
        <w:sectPr w:rsidR="00200737" w:rsidSect="00200737">
          <w:headerReference w:type="default" r:id="rId22"/>
          <w:pgSz w:w="11907" w:h="16839" w:code="9"/>
          <w:pgMar w:top="1701" w:right="1701" w:bottom="1701" w:left="2268" w:header="720" w:footer="720" w:gutter="0"/>
          <w:cols w:num="2" w:space="720"/>
          <w:docGrid w:linePitch="360"/>
        </w:sectPr>
      </w:pPr>
    </w:p>
    <w:p w14:paraId="46C4C606" w14:textId="77777777" w:rsidR="00784379" w:rsidRPr="007129F0" w:rsidRDefault="00784379" w:rsidP="00784379">
      <w:pPr>
        <w:spacing w:after="0" w:line="360" w:lineRule="auto"/>
        <w:ind w:left="426" w:firstLine="720"/>
        <w:jc w:val="both"/>
        <w:rPr>
          <w:rFonts w:ascii="Times New Roman" w:hAnsi="Times New Roman" w:cs="Times New Roman"/>
          <w:sz w:val="24"/>
          <w:szCs w:val="24"/>
        </w:rPr>
      </w:pPr>
      <w:r w:rsidRPr="007129F0">
        <w:rPr>
          <w:rFonts w:ascii="Times New Roman" w:hAnsi="Times New Roman" w:cs="Times New Roman"/>
          <w:sz w:val="24"/>
          <w:szCs w:val="24"/>
        </w:rPr>
        <w:lastRenderedPageBreak/>
        <w:t xml:space="preserve">Berdasarkan hasil analisis </w:t>
      </w:r>
      <w:r w:rsidRPr="007129F0">
        <w:rPr>
          <w:rFonts w:ascii="Times New Roman" w:hAnsi="Times New Roman" w:cs="Times New Roman"/>
          <w:i/>
          <w:sz w:val="24"/>
          <w:szCs w:val="24"/>
        </w:rPr>
        <w:t>One-Sample Kolmogorov Smirnov Test</w:t>
      </w:r>
      <w:r w:rsidRPr="007129F0">
        <w:rPr>
          <w:rFonts w:ascii="Times New Roman" w:hAnsi="Times New Roman" w:cs="Times New Roman"/>
          <w:sz w:val="24"/>
          <w:szCs w:val="24"/>
        </w:rPr>
        <w:t xml:space="preserve"> untuk kelas eksperimen di peroleh nilai p = 0,12 untuk α = 0,05, hal ini menunjukkan p &gt; α dan berarti skor nilai hasil belajar bahasa Indonesia untuk kelas ekperimen berdistribusi normal. Sedangkan hasil analisis kelas kontrol diperoleh nilai p = 0,162 untuk α = 0,05, hal ini menunjukkan p &gt; α dan berarti skor nilai hasil belajar bahasa Indonesia untuk kelas kontrol berdistribusi normal. Berdasarkan </w:t>
      </w:r>
      <w:r w:rsidRPr="007129F0">
        <w:rPr>
          <w:rFonts w:ascii="Times New Roman" w:hAnsi="Times New Roman" w:cs="Times New Roman"/>
          <w:i/>
          <w:sz w:val="24"/>
          <w:szCs w:val="24"/>
        </w:rPr>
        <w:t>Annova Test</w:t>
      </w:r>
      <w:r w:rsidRPr="007129F0">
        <w:rPr>
          <w:rFonts w:ascii="Times New Roman" w:hAnsi="Times New Roman" w:cs="Times New Roman"/>
          <w:sz w:val="24"/>
          <w:szCs w:val="24"/>
        </w:rPr>
        <w:t xml:space="preserve"> nilai  F</w:t>
      </w:r>
      <w:r w:rsidRPr="007129F0">
        <w:rPr>
          <w:rFonts w:ascii="Times New Roman" w:hAnsi="Times New Roman" w:cs="Times New Roman"/>
          <w:sz w:val="24"/>
          <w:szCs w:val="24"/>
          <w:vertAlign w:val="subscript"/>
        </w:rPr>
        <w:t>hitung</w:t>
      </w:r>
      <w:r w:rsidRPr="007129F0">
        <w:rPr>
          <w:rFonts w:ascii="Times New Roman" w:hAnsi="Times New Roman" w:cs="Times New Roman"/>
          <w:sz w:val="24"/>
          <w:szCs w:val="24"/>
        </w:rPr>
        <w:t xml:space="preserve"> adalah 1,875 dan nilai F</w:t>
      </w:r>
      <w:r w:rsidRPr="007129F0">
        <w:rPr>
          <w:rFonts w:ascii="Times New Roman" w:hAnsi="Times New Roman" w:cs="Times New Roman"/>
          <w:sz w:val="24"/>
          <w:szCs w:val="24"/>
          <w:vertAlign w:val="subscript"/>
        </w:rPr>
        <w:t>tabel</w:t>
      </w:r>
      <w:r w:rsidRPr="007129F0">
        <w:rPr>
          <w:rFonts w:ascii="Times New Roman" w:hAnsi="Times New Roman" w:cs="Times New Roman"/>
          <w:sz w:val="24"/>
          <w:szCs w:val="24"/>
        </w:rPr>
        <w:t xml:space="preserve"> adalah 3,98. Ini menunjukkan F</w:t>
      </w:r>
      <w:r w:rsidRPr="007129F0">
        <w:rPr>
          <w:rFonts w:ascii="Times New Roman" w:hAnsi="Times New Roman" w:cs="Times New Roman"/>
          <w:sz w:val="24"/>
          <w:szCs w:val="24"/>
          <w:vertAlign w:val="subscript"/>
        </w:rPr>
        <w:t>hitung</w:t>
      </w:r>
      <w:r w:rsidRPr="007129F0">
        <w:rPr>
          <w:rFonts w:ascii="Times New Roman" w:hAnsi="Times New Roman" w:cs="Times New Roman"/>
          <w:sz w:val="24"/>
          <w:szCs w:val="24"/>
        </w:rPr>
        <w:t xml:space="preserve"> ≤ F</w:t>
      </w:r>
      <w:r w:rsidRPr="007129F0">
        <w:rPr>
          <w:rFonts w:ascii="Times New Roman" w:hAnsi="Times New Roman" w:cs="Times New Roman"/>
          <w:sz w:val="24"/>
          <w:szCs w:val="24"/>
          <w:vertAlign w:val="subscript"/>
        </w:rPr>
        <w:t xml:space="preserve">tabel </w:t>
      </w:r>
      <w:r w:rsidRPr="007129F0">
        <w:rPr>
          <w:rFonts w:ascii="Times New Roman" w:hAnsi="Times New Roman" w:cs="Times New Roman"/>
          <w:sz w:val="24"/>
          <w:szCs w:val="24"/>
        </w:rPr>
        <w:t>menyatakan populasinya homogen. Berdasarkan uji hipotesis, uji T yakni T</w:t>
      </w:r>
      <w:r w:rsidRPr="007129F0">
        <w:rPr>
          <w:rFonts w:ascii="Times New Roman" w:hAnsi="Times New Roman" w:cs="Times New Roman"/>
          <w:sz w:val="24"/>
          <w:szCs w:val="24"/>
          <w:vertAlign w:val="subscript"/>
        </w:rPr>
        <w:t xml:space="preserve">tabel  </w:t>
      </w:r>
      <w:r w:rsidRPr="007129F0">
        <w:rPr>
          <w:rFonts w:ascii="Times New Roman" w:hAnsi="Times New Roman" w:cs="Times New Roman"/>
          <w:sz w:val="24"/>
          <w:szCs w:val="24"/>
        </w:rPr>
        <w:t>= 2,032 dan T</w:t>
      </w:r>
      <w:r w:rsidRPr="007129F0">
        <w:rPr>
          <w:rFonts w:ascii="Times New Roman" w:hAnsi="Times New Roman" w:cs="Times New Roman"/>
          <w:sz w:val="24"/>
          <w:szCs w:val="24"/>
          <w:vertAlign w:val="subscript"/>
        </w:rPr>
        <w:t>hitung</w:t>
      </w:r>
      <w:r w:rsidRPr="007129F0">
        <w:rPr>
          <w:rFonts w:ascii="Times New Roman" w:hAnsi="Times New Roman" w:cs="Times New Roman"/>
          <w:sz w:val="24"/>
          <w:szCs w:val="24"/>
        </w:rPr>
        <w:t xml:space="preserve"> = 195,5 hal ini menunjukkan T</w:t>
      </w:r>
      <w:r w:rsidRPr="007129F0">
        <w:rPr>
          <w:rFonts w:ascii="Times New Roman" w:hAnsi="Times New Roman" w:cs="Times New Roman"/>
          <w:sz w:val="24"/>
          <w:szCs w:val="24"/>
          <w:vertAlign w:val="subscript"/>
        </w:rPr>
        <w:t xml:space="preserve">hitung </w:t>
      </w:r>
      <w:r w:rsidRPr="007129F0">
        <w:rPr>
          <w:rFonts w:ascii="Times New Roman" w:hAnsi="Times New Roman" w:cs="Times New Roman"/>
          <w:sz w:val="24"/>
          <w:szCs w:val="24"/>
        </w:rPr>
        <w:t>&gt; T</w:t>
      </w:r>
      <w:r w:rsidRPr="007129F0">
        <w:rPr>
          <w:rFonts w:ascii="Times New Roman" w:hAnsi="Times New Roman" w:cs="Times New Roman"/>
          <w:sz w:val="24"/>
          <w:szCs w:val="24"/>
          <w:vertAlign w:val="subscript"/>
        </w:rPr>
        <w:t>tabel</w:t>
      </w:r>
      <w:r w:rsidRPr="007129F0">
        <w:rPr>
          <w:rFonts w:ascii="Times New Roman" w:hAnsi="Times New Roman" w:cs="Times New Roman"/>
          <w:sz w:val="24"/>
          <w:szCs w:val="24"/>
        </w:rPr>
        <w:t>, berarti H</w:t>
      </w:r>
      <w:r w:rsidRPr="007129F0">
        <w:rPr>
          <w:rFonts w:ascii="Times New Roman" w:hAnsi="Times New Roman" w:cs="Times New Roman"/>
          <w:sz w:val="24"/>
          <w:szCs w:val="24"/>
          <w:vertAlign w:val="subscript"/>
        </w:rPr>
        <w:t>0</w:t>
      </w:r>
      <w:r w:rsidRPr="007129F0">
        <w:rPr>
          <w:rFonts w:ascii="Times New Roman" w:hAnsi="Times New Roman" w:cs="Times New Roman"/>
          <w:sz w:val="24"/>
          <w:szCs w:val="24"/>
        </w:rPr>
        <w:t xml:space="preserve"> ditolak dan H</w:t>
      </w:r>
      <w:r w:rsidRPr="007129F0">
        <w:rPr>
          <w:rFonts w:ascii="Times New Roman" w:hAnsi="Times New Roman" w:cs="Times New Roman"/>
          <w:sz w:val="24"/>
          <w:szCs w:val="24"/>
          <w:vertAlign w:val="subscript"/>
        </w:rPr>
        <w:t>1</w:t>
      </w:r>
      <w:r w:rsidRPr="007129F0">
        <w:rPr>
          <w:rFonts w:ascii="Times New Roman" w:hAnsi="Times New Roman" w:cs="Times New Roman"/>
          <w:sz w:val="24"/>
          <w:szCs w:val="24"/>
        </w:rPr>
        <w:t xml:space="preserve"> diterima. H</w:t>
      </w:r>
      <w:r w:rsidRPr="007129F0">
        <w:rPr>
          <w:rFonts w:ascii="Times New Roman" w:hAnsi="Times New Roman" w:cs="Times New Roman"/>
          <w:sz w:val="24"/>
          <w:szCs w:val="24"/>
          <w:vertAlign w:val="subscript"/>
        </w:rPr>
        <w:t>0</w:t>
      </w:r>
      <w:r w:rsidRPr="007129F0">
        <w:rPr>
          <w:rFonts w:ascii="Times New Roman" w:hAnsi="Times New Roman" w:cs="Times New Roman"/>
          <w:sz w:val="24"/>
          <w:szCs w:val="24"/>
        </w:rPr>
        <w:t xml:space="preserve"> berarti tidak ada pengaruh model pembelajaran </w:t>
      </w:r>
      <w:r w:rsidRPr="007129F0">
        <w:rPr>
          <w:rFonts w:ascii="Times New Roman" w:hAnsi="Times New Roman" w:cs="Times New Roman"/>
          <w:i/>
          <w:sz w:val="24"/>
          <w:szCs w:val="24"/>
        </w:rPr>
        <w:t>Project Based Learning</w:t>
      </w:r>
      <w:r w:rsidRPr="007129F0">
        <w:rPr>
          <w:rFonts w:ascii="Times New Roman" w:hAnsi="Times New Roman" w:cs="Times New Roman"/>
          <w:sz w:val="24"/>
          <w:szCs w:val="24"/>
        </w:rPr>
        <w:t xml:space="preserve"> (PBL) terhadap minat dan hasil belajar siswa ditolak, dan H</w:t>
      </w:r>
      <w:r w:rsidRPr="007129F0">
        <w:rPr>
          <w:rFonts w:ascii="Times New Roman" w:hAnsi="Times New Roman" w:cs="Times New Roman"/>
          <w:sz w:val="24"/>
          <w:szCs w:val="24"/>
          <w:vertAlign w:val="subscript"/>
        </w:rPr>
        <w:t>1</w:t>
      </w:r>
      <w:r w:rsidRPr="007129F0">
        <w:rPr>
          <w:rFonts w:ascii="Times New Roman" w:hAnsi="Times New Roman" w:cs="Times New Roman"/>
          <w:sz w:val="24"/>
          <w:szCs w:val="24"/>
        </w:rPr>
        <w:t xml:space="preserve"> berarti ada pengaruh penerapan model pembelajaran </w:t>
      </w:r>
      <w:r w:rsidRPr="007129F0">
        <w:rPr>
          <w:rFonts w:ascii="Times New Roman" w:hAnsi="Times New Roman" w:cs="Times New Roman"/>
          <w:i/>
          <w:sz w:val="24"/>
          <w:szCs w:val="24"/>
        </w:rPr>
        <w:t xml:space="preserve">Project Based </w:t>
      </w:r>
      <w:r w:rsidRPr="007129F0">
        <w:rPr>
          <w:rFonts w:ascii="Times New Roman" w:hAnsi="Times New Roman" w:cs="Times New Roman"/>
          <w:i/>
          <w:sz w:val="24"/>
          <w:szCs w:val="24"/>
        </w:rPr>
        <w:t>Learning</w:t>
      </w:r>
      <w:r w:rsidRPr="007129F0">
        <w:rPr>
          <w:rFonts w:ascii="Times New Roman" w:hAnsi="Times New Roman" w:cs="Times New Roman"/>
          <w:sz w:val="24"/>
          <w:szCs w:val="24"/>
        </w:rPr>
        <w:t xml:space="preserve"> (PBL) terhadap minat dan hasil belajar siswa diterima. Sehingga dapat disimpulkan bahwa penerapan model pembelajaran </w:t>
      </w:r>
      <w:r w:rsidRPr="007129F0">
        <w:rPr>
          <w:rFonts w:ascii="Times New Roman" w:hAnsi="Times New Roman" w:cs="Times New Roman"/>
          <w:i/>
          <w:sz w:val="24"/>
          <w:szCs w:val="24"/>
        </w:rPr>
        <w:t>Project Based Learning</w:t>
      </w:r>
      <w:r w:rsidRPr="007129F0">
        <w:rPr>
          <w:rFonts w:ascii="Times New Roman" w:hAnsi="Times New Roman" w:cs="Times New Roman"/>
          <w:sz w:val="24"/>
          <w:szCs w:val="24"/>
        </w:rPr>
        <w:t xml:space="preserve"> (PBL) terhadap minat dan hasil belajar siswa memiliki pengaruh terhadap minat dan hasil belajar siswa.</w:t>
      </w:r>
    </w:p>
    <w:p w14:paraId="05EDA721" w14:textId="77777777" w:rsidR="00784379" w:rsidRPr="007129F0" w:rsidRDefault="00784379" w:rsidP="00784379">
      <w:pPr>
        <w:spacing w:after="0" w:line="360" w:lineRule="auto"/>
        <w:jc w:val="both"/>
        <w:rPr>
          <w:rFonts w:ascii="Times New Roman" w:hAnsi="Times New Roman" w:cs="Times New Roman"/>
          <w:b/>
          <w:sz w:val="24"/>
          <w:szCs w:val="24"/>
        </w:rPr>
      </w:pPr>
      <w:r w:rsidRPr="007129F0">
        <w:rPr>
          <w:rFonts w:ascii="Times New Roman" w:hAnsi="Times New Roman" w:cs="Times New Roman"/>
          <w:b/>
          <w:sz w:val="24"/>
          <w:szCs w:val="24"/>
        </w:rPr>
        <w:t>KESIMPULAN</w:t>
      </w:r>
    </w:p>
    <w:p w14:paraId="09315364" w14:textId="77777777" w:rsidR="00784379" w:rsidRPr="007129F0" w:rsidRDefault="00784379" w:rsidP="00784379">
      <w:pPr>
        <w:pStyle w:val="ListParagraph"/>
        <w:spacing w:after="0" w:line="360" w:lineRule="auto"/>
        <w:ind w:left="0" w:firstLine="720"/>
        <w:jc w:val="both"/>
        <w:rPr>
          <w:rFonts w:ascii="Times New Roman" w:hAnsi="Times New Roman" w:cs="Times New Roman"/>
          <w:sz w:val="24"/>
          <w:szCs w:val="24"/>
        </w:rPr>
      </w:pPr>
      <w:r w:rsidRPr="007129F0">
        <w:rPr>
          <w:rFonts w:ascii="Times New Roman" w:hAnsi="Times New Roman" w:cs="Times New Roman"/>
          <w:sz w:val="24"/>
          <w:szCs w:val="24"/>
        </w:rPr>
        <w:t>Berdasarkan hasil penelitian dan pembahasan pada penelitian ini, maka diperoleh beberapa kesimpulan sebagai berikut:</w:t>
      </w:r>
    </w:p>
    <w:p w14:paraId="4458D1DC" w14:textId="77777777" w:rsidR="00784379" w:rsidRPr="007129F0" w:rsidRDefault="00784379" w:rsidP="00784379">
      <w:pPr>
        <w:pStyle w:val="ListParagraph"/>
        <w:numPr>
          <w:ilvl w:val="0"/>
          <w:numId w:val="13"/>
        </w:numPr>
        <w:spacing w:after="0" w:line="360" w:lineRule="auto"/>
        <w:jc w:val="both"/>
        <w:rPr>
          <w:rFonts w:ascii="Times New Roman" w:hAnsi="Times New Roman" w:cs="Times New Roman"/>
          <w:sz w:val="24"/>
          <w:szCs w:val="24"/>
        </w:rPr>
      </w:pPr>
      <w:r w:rsidRPr="007129F0">
        <w:rPr>
          <w:rFonts w:ascii="Times New Roman" w:hAnsi="Times New Roman" w:cs="Times New Roman"/>
          <w:sz w:val="24"/>
          <w:szCs w:val="24"/>
        </w:rPr>
        <w:t xml:space="preserve">Hasil belajar bahasa Indonesia siswa kelas X Perhotelan 1 SMK Negeri 2 Pangkep yang diajar menggunakan model pembelajaran </w:t>
      </w:r>
      <w:r w:rsidRPr="007129F0">
        <w:rPr>
          <w:rFonts w:ascii="Times New Roman" w:hAnsi="Times New Roman" w:cs="Times New Roman"/>
          <w:i/>
          <w:sz w:val="24"/>
          <w:szCs w:val="24"/>
        </w:rPr>
        <w:t>Project Based Learning</w:t>
      </w:r>
      <w:r w:rsidRPr="007129F0">
        <w:rPr>
          <w:rFonts w:ascii="Times New Roman" w:hAnsi="Times New Roman" w:cs="Times New Roman"/>
          <w:sz w:val="24"/>
          <w:szCs w:val="24"/>
        </w:rPr>
        <w:t xml:space="preserve"> (PBL) tergolong “tinggi” dengan persentase 61,11 %.</w:t>
      </w:r>
    </w:p>
    <w:p w14:paraId="1E77B70C" w14:textId="77777777" w:rsidR="00784379" w:rsidRPr="007129F0" w:rsidRDefault="00784379" w:rsidP="00784379">
      <w:pPr>
        <w:pStyle w:val="ListParagraph"/>
        <w:numPr>
          <w:ilvl w:val="0"/>
          <w:numId w:val="13"/>
        </w:numPr>
        <w:spacing w:after="0" w:line="360" w:lineRule="auto"/>
        <w:jc w:val="both"/>
        <w:rPr>
          <w:rFonts w:ascii="Times New Roman" w:hAnsi="Times New Roman" w:cs="Times New Roman"/>
          <w:sz w:val="24"/>
          <w:szCs w:val="24"/>
        </w:rPr>
      </w:pPr>
      <w:r w:rsidRPr="007129F0">
        <w:rPr>
          <w:rFonts w:ascii="Times New Roman" w:hAnsi="Times New Roman" w:cs="Times New Roman"/>
          <w:sz w:val="24"/>
          <w:szCs w:val="24"/>
        </w:rPr>
        <w:t xml:space="preserve">Hasil belajar bahasa Indonesia siswa kelas X Perhotelan 2 SMK Negeri 2 Pangkep yang diajar tanpa menggunakan model pembelajaran </w:t>
      </w:r>
      <w:r w:rsidRPr="007129F0">
        <w:rPr>
          <w:rFonts w:ascii="Times New Roman" w:hAnsi="Times New Roman" w:cs="Times New Roman"/>
          <w:i/>
          <w:sz w:val="24"/>
          <w:szCs w:val="24"/>
        </w:rPr>
        <w:t xml:space="preserve">Project Based Learning </w:t>
      </w:r>
      <w:r w:rsidRPr="007129F0">
        <w:rPr>
          <w:rFonts w:ascii="Times New Roman" w:hAnsi="Times New Roman" w:cs="Times New Roman"/>
          <w:sz w:val="24"/>
          <w:szCs w:val="24"/>
        </w:rPr>
        <w:t>(PBL) tergolong “sedang” dengan persentase 63,88 %.</w:t>
      </w:r>
    </w:p>
    <w:p w14:paraId="08ABA6E7" w14:textId="77777777" w:rsidR="00200737" w:rsidRDefault="00784379" w:rsidP="00784379">
      <w:pPr>
        <w:pStyle w:val="ListParagraph"/>
        <w:numPr>
          <w:ilvl w:val="0"/>
          <w:numId w:val="13"/>
        </w:numPr>
        <w:spacing w:after="0" w:line="360" w:lineRule="auto"/>
        <w:jc w:val="both"/>
        <w:rPr>
          <w:rFonts w:ascii="Times New Roman" w:hAnsi="Times New Roman" w:cs="Times New Roman"/>
          <w:sz w:val="24"/>
          <w:szCs w:val="24"/>
        </w:rPr>
        <w:sectPr w:rsidR="00200737" w:rsidSect="00200737">
          <w:headerReference w:type="default" r:id="rId23"/>
          <w:pgSz w:w="11907" w:h="16839" w:code="9"/>
          <w:pgMar w:top="1701" w:right="1701" w:bottom="1701" w:left="2268" w:header="720" w:footer="720" w:gutter="0"/>
          <w:cols w:num="2" w:space="720"/>
          <w:docGrid w:linePitch="360"/>
        </w:sectPr>
      </w:pPr>
      <w:r w:rsidRPr="007129F0">
        <w:rPr>
          <w:rFonts w:ascii="Times New Roman" w:hAnsi="Times New Roman" w:cs="Times New Roman"/>
          <w:sz w:val="24"/>
          <w:szCs w:val="24"/>
        </w:rPr>
        <w:t>Hasil perhitungan diperoleh uji T yaitu T</w:t>
      </w:r>
      <w:r w:rsidRPr="007129F0">
        <w:rPr>
          <w:rFonts w:ascii="Times New Roman" w:hAnsi="Times New Roman" w:cs="Times New Roman"/>
          <w:sz w:val="24"/>
          <w:szCs w:val="24"/>
          <w:vertAlign w:val="subscript"/>
        </w:rPr>
        <w:t>hitung</w:t>
      </w:r>
      <w:r w:rsidRPr="007129F0">
        <w:rPr>
          <w:rFonts w:ascii="Times New Roman" w:hAnsi="Times New Roman" w:cs="Times New Roman"/>
          <w:sz w:val="24"/>
          <w:szCs w:val="24"/>
        </w:rPr>
        <w:t xml:space="preserve"> = 195,5 &gt; T</w:t>
      </w:r>
      <w:r w:rsidRPr="007129F0">
        <w:rPr>
          <w:rFonts w:ascii="Times New Roman" w:hAnsi="Times New Roman" w:cs="Times New Roman"/>
          <w:sz w:val="24"/>
          <w:szCs w:val="24"/>
          <w:vertAlign w:val="subscript"/>
        </w:rPr>
        <w:t>tabel</w:t>
      </w:r>
      <w:r w:rsidRPr="007129F0">
        <w:rPr>
          <w:rFonts w:ascii="Times New Roman" w:hAnsi="Times New Roman" w:cs="Times New Roman"/>
          <w:sz w:val="24"/>
          <w:szCs w:val="24"/>
        </w:rPr>
        <w:t xml:space="preserve"> = </w:t>
      </w:r>
    </w:p>
    <w:p w14:paraId="71B5FDD4" w14:textId="77777777" w:rsidR="00784379" w:rsidRPr="007129F0" w:rsidRDefault="00784379" w:rsidP="00200737">
      <w:pPr>
        <w:pStyle w:val="ListParagraph"/>
        <w:spacing w:after="0" w:line="360" w:lineRule="auto"/>
        <w:ind w:left="502"/>
        <w:jc w:val="both"/>
        <w:rPr>
          <w:rFonts w:ascii="Times New Roman" w:hAnsi="Times New Roman" w:cs="Times New Roman"/>
          <w:b/>
          <w:sz w:val="24"/>
          <w:szCs w:val="24"/>
        </w:rPr>
      </w:pPr>
      <w:r w:rsidRPr="007129F0">
        <w:rPr>
          <w:rFonts w:ascii="Times New Roman" w:hAnsi="Times New Roman" w:cs="Times New Roman"/>
          <w:sz w:val="24"/>
          <w:szCs w:val="24"/>
        </w:rPr>
        <w:lastRenderedPageBreak/>
        <w:t>2,032 dan signifikansi (0,199 &gt; 0,05), hal ini menunjukkan bahwa H</w:t>
      </w:r>
      <w:r w:rsidRPr="007129F0">
        <w:rPr>
          <w:rFonts w:ascii="Times New Roman" w:hAnsi="Times New Roman" w:cs="Times New Roman"/>
          <w:sz w:val="24"/>
          <w:szCs w:val="24"/>
          <w:vertAlign w:val="subscript"/>
        </w:rPr>
        <w:t>0</w:t>
      </w:r>
      <w:r w:rsidRPr="007129F0">
        <w:rPr>
          <w:rFonts w:ascii="Times New Roman" w:hAnsi="Times New Roman" w:cs="Times New Roman"/>
          <w:sz w:val="24"/>
          <w:szCs w:val="24"/>
        </w:rPr>
        <w:t xml:space="preserve"> ditolak dan H</w:t>
      </w:r>
      <w:r w:rsidRPr="007129F0">
        <w:rPr>
          <w:rFonts w:ascii="Times New Roman" w:hAnsi="Times New Roman" w:cs="Times New Roman"/>
          <w:sz w:val="24"/>
          <w:szCs w:val="24"/>
          <w:vertAlign w:val="subscript"/>
        </w:rPr>
        <w:t xml:space="preserve">1 </w:t>
      </w:r>
      <w:r w:rsidRPr="007129F0">
        <w:rPr>
          <w:rFonts w:ascii="Times New Roman" w:hAnsi="Times New Roman" w:cs="Times New Roman"/>
          <w:sz w:val="24"/>
          <w:szCs w:val="24"/>
        </w:rPr>
        <w:t xml:space="preserve">diterima, sehingga dapat disimpulkan bahwa terdapat pengaruh dari penerapan model pembelajaran </w:t>
      </w:r>
      <w:r w:rsidRPr="007129F0">
        <w:rPr>
          <w:rFonts w:ascii="Times New Roman" w:hAnsi="Times New Roman" w:cs="Times New Roman"/>
          <w:i/>
          <w:sz w:val="24"/>
          <w:szCs w:val="24"/>
        </w:rPr>
        <w:t>Project Based Learning</w:t>
      </w:r>
      <w:r w:rsidRPr="007129F0">
        <w:rPr>
          <w:rFonts w:ascii="Times New Roman" w:hAnsi="Times New Roman" w:cs="Times New Roman"/>
          <w:sz w:val="24"/>
          <w:szCs w:val="24"/>
        </w:rPr>
        <w:t xml:space="preserve"> terhadap minat dan hasil belajar bahasa Indonesia siswa SMK Negeri 2 Pangkep.</w:t>
      </w:r>
    </w:p>
    <w:p w14:paraId="6DD7B03D" w14:textId="77777777" w:rsidR="00784379" w:rsidRPr="007129F0" w:rsidRDefault="00784379" w:rsidP="00784379">
      <w:pPr>
        <w:spacing w:after="0" w:line="360" w:lineRule="auto"/>
        <w:jc w:val="both"/>
        <w:rPr>
          <w:rFonts w:ascii="Times New Roman" w:hAnsi="Times New Roman" w:cs="Times New Roman"/>
          <w:b/>
          <w:sz w:val="24"/>
          <w:szCs w:val="24"/>
        </w:rPr>
      </w:pPr>
      <w:r w:rsidRPr="007129F0">
        <w:rPr>
          <w:rFonts w:ascii="Times New Roman" w:hAnsi="Times New Roman" w:cs="Times New Roman"/>
          <w:b/>
          <w:sz w:val="24"/>
          <w:szCs w:val="24"/>
        </w:rPr>
        <w:t>DAFTAR PUSTAKA</w:t>
      </w:r>
    </w:p>
    <w:p w14:paraId="069108AD"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Undang-Undang Republik Indonesia Nomor 20 Tahun 2003 Tentang Sistem Pendidikan Nasional. Hal.1.</w:t>
      </w:r>
    </w:p>
    <w:p w14:paraId="050699B6"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Ahmad Susanto. </w:t>
      </w:r>
      <w:r>
        <w:rPr>
          <w:rFonts w:ascii="Times New Roman" w:hAnsi="Times New Roman" w:cs="Times New Roman"/>
          <w:sz w:val="24"/>
          <w:szCs w:val="24"/>
        </w:rPr>
        <w:t>(</w:t>
      </w:r>
      <w:r w:rsidRPr="007129F0">
        <w:rPr>
          <w:rFonts w:ascii="Times New Roman" w:hAnsi="Times New Roman" w:cs="Times New Roman"/>
          <w:sz w:val="24"/>
          <w:szCs w:val="24"/>
        </w:rPr>
        <w:t>2013</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Teori Belajar dan Pembelajaran di Sekolah Dasar</w:t>
      </w:r>
      <w:r w:rsidRPr="007129F0">
        <w:rPr>
          <w:rFonts w:ascii="Times New Roman" w:hAnsi="Times New Roman" w:cs="Times New Roman"/>
          <w:sz w:val="24"/>
          <w:szCs w:val="24"/>
        </w:rPr>
        <w:t>. Jakarta: Kencana.</w:t>
      </w:r>
    </w:p>
    <w:p w14:paraId="69438BD2"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Ali, M., &amp; Asrori, M. </w:t>
      </w:r>
      <w:r>
        <w:rPr>
          <w:rFonts w:ascii="Times New Roman" w:hAnsi="Times New Roman" w:cs="Times New Roman"/>
          <w:sz w:val="24"/>
          <w:szCs w:val="24"/>
        </w:rPr>
        <w:t>(</w:t>
      </w:r>
      <w:r w:rsidRPr="007129F0">
        <w:rPr>
          <w:rFonts w:ascii="Times New Roman" w:hAnsi="Times New Roman" w:cs="Times New Roman"/>
          <w:sz w:val="24"/>
          <w:szCs w:val="24"/>
        </w:rPr>
        <w:t>2014</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Psikologi Remaja (Perkembangan Peserta Didik</w:t>
      </w:r>
      <w:r w:rsidRPr="007129F0">
        <w:rPr>
          <w:rFonts w:ascii="Times New Roman" w:hAnsi="Times New Roman" w:cs="Times New Roman"/>
          <w:sz w:val="24"/>
          <w:szCs w:val="24"/>
        </w:rPr>
        <w:t>. Jakarta: PT. Bumi Aksara.</w:t>
      </w:r>
    </w:p>
    <w:p w14:paraId="5F57D3AD"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Aulia Mukhayyarroh, Isna &amp; Arief, Sandy. </w:t>
      </w:r>
      <w:r>
        <w:rPr>
          <w:rFonts w:ascii="Times New Roman" w:hAnsi="Times New Roman" w:cs="Times New Roman"/>
          <w:sz w:val="24"/>
          <w:szCs w:val="24"/>
        </w:rPr>
        <w:t>(</w:t>
      </w:r>
      <w:r w:rsidRPr="007129F0">
        <w:rPr>
          <w:rFonts w:ascii="Times New Roman" w:hAnsi="Times New Roman" w:cs="Times New Roman"/>
          <w:sz w:val="24"/>
          <w:szCs w:val="24"/>
        </w:rPr>
        <w:t>2018</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Penerapan Project Based Learning Untuk Meningkatkan Kreativitas, Motivasi Belajar dan Hasil Belajar</w:t>
      </w:r>
      <w:r w:rsidRPr="007129F0">
        <w:rPr>
          <w:rFonts w:ascii="Times New Roman" w:hAnsi="Times New Roman" w:cs="Times New Roman"/>
          <w:sz w:val="24"/>
          <w:szCs w:val="24"/>
        </w:rPr>
        <w:t>. EEAJ. (Online</w:t>
      </w:r>
      <w:r w:rsidRPr="007129F0">
        <w:rPr>
          <w:rFonts w:ascii="Times New Roman" w:hAnsi="Times New Roman" w:cs="Times New Roman"/>
          <w:color w:val="000000" w:themeColor="text1"/>
          <w:sz w:val="24"/>
          <w:szCs w:val="24"/>
        </w:rPr>
        <w:t xml:space="preserve">) </w:t>
      </w:r>
      <w:hyperlink r:id="rId24" w:history="1">
        <w:r w:rsidRPr="006E0427">
          <w:rPr>
            <w:rStyle w:val="Hyperlink"/>
            <w:rFonts w:ascii="Times New Roman" w:hAnsi="Times New Roman" w:cs="Times New Roman"/>
            <w:color w:val="000000" w:themeColor="text1"/>
            <w:sz w:val="24"/>
            <w:szCs w:val="24"/>
            <w:u w:val="none"/>
          </w:rPr>
          <w:t>http://journal.unnes.ac.id/sju/index.php/eeaj</w:t>
        </w:r>
      </w:hyperlink>
      <w:r w:rsidRPr="007129F0">
        <w:rPr>
          <w:rFonts w:ascii="Times New Roman" w:hAnsi="Times New Roman" w:cs="Times New Roman"/>
          <w:sz w:val="24"/>
          <w:szCs w:val="24"/>
        </w:rPr>
        <w:t xml:space="preserve"> (diakses 5 Februari 2021).</w:t>
      </w:r>
    </w:p>
    <w:p w14:paraId="47606C43"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Ayu Setyowati, Dinda. </w:t>
      </w:r>
      <w:r>
        <w:rPr>
          <w:rFonts w:ascii="Times New Roman" w:hAnsi="Times New Roman" w:cs="Times New Roman"/>
          <w:sz w:val="24"/>
          <w:szCs w:val="24"/>
        </w:rPr>
        <w:t>(</w:t>
      </w:r>
      <w:r w:rsidRPr="007129F0">
        <w:rPr>
          <w:rFonts w:ascii="Times New Roman" w:hAnsi="Times New Roman" w:cs="Times New Roman"/>
          <w:sz w:val="24"/>
          <w:szCs w:val="24"/>
        </w:rPr>
        <w:t>2019</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 xml:space="preserve">Keefektifan Keterampilan Menulis Teks Biografi dengan Menggunakan Model Proyek Berbasis Pembelajaran dan Penemuan Media Video Animasi Grafis Motion Pada Peserta Didik Kelas X SMA. </w:t>
      </w:r>
      <w:r w:rsidRPr="007129F0">
        <w:rPr>
          <w:rFonts w:ascii="Times New Roman" w:hAnsi="Times New Roman" w:cs="Times New Roman"/>
          <w:sz w:val="24"/>
          <w:szCs w:val="24"/>
        </w:rPr>
        <w:t>Skripsi</w:t>
      </w:r>
      <w:r w:rsidRPr="007129F0">
        <w:rPr>
          <w:rFonts w:ascii="Times New Roman" w:hAnsi="Times New Roman" w:cs="Times New Roman"/>
          <w:i/>
          <w:sz w:val="24"/>
          <w:szCs w:val="24"/>
        </w:rPr>
        <w:t>.</w:t>
      </w:r>
      <w:r w:rsidRPr="007129F0">
        <w:rPr>
          <w:rFonts w:ascii="Times New Roman" w:hAnsi="Times New Roman" w:cs="Times New Roman"/>
          <w:sz w:val="24"/>
          <w:szCs w:val="24"/>
        </w:rPr>
        <w:t xml:space="preserve"> Program Studi Bahasa dan Sastra Indonesia, Fakultas </w:t>
      </w:r>
      <w:r w:rsidRPr="007129F0">
        <w:rPr>
          <w:rFonts w:ascii="Times New Roman" w:hAnsi="Times New Roman" w:cs="Times New Roman"/>
          <w:sz w:val="24"/>
          <w:szCs w:val="24"/>
        </w:rPr>
        <w:t>Bahasa dan Seni, Universitas Negeri Semarang. Semarang: Jurnal EPrints.</w:t>
      </w:r>
      <w:r w:rsidRPr="007129F0">
        <w:rPr>
          <w:rFonts w:ascii="Times New Roman" w:hAnsi="Times New Roman" w:cs="Times New Roman"/>
          <w:i/>
          <w:sz w:val="24"/>
          <w:szCs w:val="24"/>
        </w:rPr>
        <w:t xml:space="preserve"> </w:t>
      </w:r>
      <w:r w:rsidRPr="007129F0">
        <w:rPr>
          <w:rFonts w:ascii="Times New Roman" w:hAnsi="Times New Roman" w:cs="Times New Roman"/>
          <w:sz w:val="24"/>
          <w:szCs w:val="24"/>
        </w:rPr>
        <w:t xml:space="preserve">(Online). </w:t>
      </w:r>
      <w:hyperlink r:id="rId25" w:history="1">
        <w:r w:rsidRPr="006E0427">
          <w:rPr>
            <w:rStyle w:val="Hyperlink"/>
            <w:rFonts w:ascii="Times New Roman" w:hAnsi="Times New Roman" w:cs="Times New Roman"/>
            <w:color w:val="000000" w:themeColor="text1"/>
            <w:sz w:val="24"/>
            <w:szCs w:val="24"/>
            <w:u w:val="none"/>
          </w:rPr>
          <w:t>http://lib.unnes.ac.id/id/eprint/33766</w:t>
        </w:r>
      </w:hyperlink>
      <w:r w:rsidRPr="007129F0">
        <w:rPr>
          <w:rFonts w:ascii="Times New Roman" w:hAnsi="Times New Roman" w:cs="Times New Roman"/>
          <w:sz w:val="24"/>
          <w:szCs w:val="24"/>
        </w:rPr>
        <w:t xml:space="preserve"> (diakses 6 Februari 2021). </w:t>
      </w:r>
    </w:p>
    <w:p w14:paraId="59262D11"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Dahar, Ratna Wilis. </w:t>
      </w:r>
      <w:r>
        <w:rPr>
          <w:rFonts w:ascii="Times New Roman" w:hAnsi="Times New Roman" w:cs="Times New Roman"/>
          <w:sz w:val="24"/>
          <w:szCs w:val="24"/>
        </w:rPr>
        <w:t>(</w:t>
      </w:r>
      <w:r w:rsidRPr="007129F0">
        <w:rPr>
          <w:rFonts w:ascii="Times New Roman" w:hAnsi="Times New Roman" w:cs="Times New Roman"/>
          <w:sz w:val="24"/>
          <w:szCs w:val="24"/>
        </w:rPr>
        <w:t>2011</w:t>
      </w:r>
      <w:r>
        <w:rPr>
          <w:rFonts w:ascii="Times New Roman" w:hAnsi="Times New Roman" w:cs="Times New Roman"/>
          <w:sz w:val="24"/>
          <w:szCs w:val="24"/>
        </w:rPr>
        <w:t xml:space="preserve">). </w:t>
      </w:r>
      <w:r w:rsidRPr="007129F0">
        <w:rPr>
          <w:rFonts w:ascii="Times New Roman" w:hAnsi="Times New Roman" w:cs="Times New Roman"/>
          <w:i/>
          <w:sz w:val="24"/>
          <w:szCs w:val="24"/>
        </w:rPr>
        <w:t>Teori-Teori Belajar dan Pembelajaran</w:t>
      </w:r>
      <w:r w:rsidRPr="007129F0">
        <w:rPr>
          <w:rFonts w:ascii="Times New Roman" w:hAnsi="Times New Roman" w:cs="Times New Roman"/>
          <w:sz w:val="24"/>
          <w:szCs w:val="24"/>
        </w:rPr>
        <w:t xml:space="preserve">. Jakarta: Erlangga. </w:t>
      </w:r>
    </w:p>
    <w:p w14:paraId="289BC024" w14:textId="77777777" w:rsidR="00784379" w:rsidRPr="007129F0" w:rsidRDefault="00784379" w:rsidP="00784379">
      <w:pPr>
        <w:spacing w:after="0" w:line="240" w:lineRule="auto"/>
        <w:ind w:left="567" w:hanging="567"/>
        <w:jc w:val="both"/>
        <w:rPr>
          <w:rFonts w:ascii="Times New Roman" w:hAnsi="Times New Roman" w:cs="Times New Roman"/>
          <w:i/>
          <w:sz w:val="24"/>
          <w:szCs w:val="24"/>
        </w:rPr>
      </w:pPr>
      <w:r w:rsidRPr="007129F0">
        <w:rPr>
          <w:rFonts w:ascii="Times New Roman" w:hAnsi="Times New Roman" w:cs="Times New Roman"/>
          <w:sz w:val="24"/>
          <w:szCs w:val="24"/>
        </w:rPr>
        <w:t xml:space="preserve">Darmansyah. </w:t>
      </w:r>
      <w:r>
        <w:rPr>
          <w:rFonts w:ascii="Times New Roman" w:hAnsi="Times New Roman" w:cs="Times New Roman"/>
          <w:sz w:val="24"/>
          <w:szCs w:val="24"/>
        </w:rPr>
        <w:t>(</w:t>
      </w:r>
      <w:r w:rsidRPr="007129F0">
        <w:rPr>
          <w:rFonts w:ascii="Times New Roman" w:hAnsi="Times New Roman" w:cs="Times New Roman"/>
          <w:sz w:val="24"/>
          <w:szCs w:val="24"/>
        </w:rPr>
        <w:t>2006</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 xml:space="preserve">Penelitian Tindakan Kelas. </w:t>
      </w:r>
      <w:r w:rsidRPr="007129F0">
        <w:rPr>
          <w:rFonts w:ascii="Times New Roman" w:hAnsi="Times New Roman" w:cs="Times New Roman"/>
          <w:sz w:val="24"/>
          <w:szCs w:val="24"/>
        </w:rPr>
        <w:t>Semarang: UNP</w:t>
      </w:r>
      <w:r w:rsidRPr="007129F0">
        <w:rPr>
          <w:rFonts w:ascii="Times New Roman" w:hAnsi="Times New Roman" w:cs="Times New Roman"/>
          <w:i/>
          <w:sz w:val="24"/>
          <w:szCs w:val="24"/>
        </w:rPr>
        <w:t>.</w:t>
      </w:r>
    </w:p>
    <w:p w14:paraId="7A26EC2F"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Daryanto dan Mulyo Raharjo. 2012. </w:t>
      </w:r>
      <w:r w:rsidRPr="007129F0">
        <w:rPr>
          <w:rFonts w:ascii="Times New Roman" w:hAnsi="Times New Roman" w:cs="Times New Roman"/>
          <w:i/>
          <w:sz w:val="24"/>
          <w:szCs w:val="24"/>
        </w:rPr>
        <w:t>Model Pembelajaran Inovatif</w:t>
      </w:r>
      <w:r w:rsidRPr="007129F0">
        <w:rPr>
          <w:rFonts w:ascii="Times New Roman" w:hAnsi="Times New Roman" w:cs="Times New Roman"/>
          <w:sz w:val="24"/>
          <w:szCs w:val="24"/>
        </w:rPr>
        <w:t>. Yogyakarta: Gava Media.</w:t>
      </w:r>
    </w:p>
    <w:p w14:paraId="423FAF60"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Fathurrohman, Muhammad. </w:t>
      </w:r>
      <w:r>
        <w:rPr>
          <w:rFonts w:ascii="Times New Roman" w:hAnsi="Times New Roman" w:cs="Times New Roman"/>
          <w:sz w:val="24"/>
          <w:szCs w:val="24"/>
        </w:rPr>
        <w:t>(</w:t>
      </w:r>
      <w:r w:rsidRPr="007129F0">
        <w:rPr>
          <w:rFonts w:ascii="Times New Roman" w:hAnsi="Times New Roman" w:cs="Times New Roman"/>
          <w:sz w:val="24"/>
          <w:szCs w:val="24"/>
        </w:rPr>
        <w:t>2016</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Model-Model Pembelajaran Inovatif Alternatif Desain Pembelajaran yang Menyenangkan</w:t>
      </w:r>
      <w:r w:rsidRPr="007129F0">
        <w:rPr>
          <w:rFonts w:ascii="Times New Roman" w:hAnsi="Times New Roman" w:cs="Times New Roman"/>
          <w:sz w:val="24"/>
          <w:szCs w:val="24"/>
        </w:rPr>
        <w:t>. Jogjakarta: Ar-Ruzz Media.</w:t>
      </w:r>
    </w:p>
    <w:p w14:paraId="2037C9B9"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Hardini, Isriani. (2015).</w:t>
      </w:r>
      <w:r w:rsidRPr="007129F0">
        <w:rPr>
          <w:rFonts w:ascii="Times New Roman" w:hAnsi="Times New Roman" w:cs="Times New Roman"/>
          <w:i/>
          <w:sz w:val="24"/>
          <w:szCs w:val="24"/>
        </w:rPr>
        <w:t>Strategi Pembelajaran Terpadu</w:t>
      </w:r>
      <w:r w:rsidRPr="007129F0">
        <w:rPr>
          <w:rFonts w:ascii="Times New Roman" w:hAnsi="Times New Roman" w:cs="Times New Roman"/>
          <w:sz w:val="24"/>
          <w:szCs w:val="24"/>
        </w:rPr>
        <w:t xml:space="preserve">. Jogjakarta: Familia. </w:t>
      </w:r>
    </w:p>
    <w:p w14:paraId="17427B80"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Hurlock, Elizabeth B. </w:t>
      </w:r>
      <w:r>
        <w:rPr>
          <w:rFonts w:ascii="Times New Roman" w:hAnsi="Times New Roman" w:cs="Times New Roman"/>
          <w:sz w:val="24"/>
          <w:szCs w:val="24"/>
        </w:rPr>
        <w:t>(</w:t>
      </w:r>
      <w:r w:rsidRPr="007129F0">
        <w:rPr>
          <w:rFonts w:ascii="Times New Roman" w:hAnsi="Times New Roman" w:cs="Times New Roman"/>
          <w:sz w:val="24"/>
          <w:szCs w:val="24"/>
        </w:rPr>
        <w:t>2011</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Psikologi Perkembangan: Suatu Pendekatan Sepanjang Rentang Kehidupan</w:t>
      </w:r>
      <w:r w:rsidRPr="007129F0">
        <w:rPr>
          <w:rFonts w:ascii="Times New Roman" w:hAnsi="Times New Roman" w:cs="Times New Roman"/>
          <w:sz w:val="24"/>
          <w:szCs w:val="24"/>
        </w:rPr>
        <w:t xml:space="preserve">. Jakarta: Erlangga. </w:t>
      </w:r>
    </w:p>
    <w:p w14:paraId="6C88A74D"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Khodijah, Nyayu. 2014. </w:t>
      </w:r>
      <w:r w:rsidRPr="007129F0">
        <w:rPr>
          <w:rFonts w:ascii="Times New Roman" w:hAnsi="Times New Roman" w:cs="Times New Roman"/>
          <w:i/>
          <w:sz w:val="24"/>
          <w:szCs w:val="24"/>
        </w:rPr>
        <w:t>Psikologi Pendidikan</w:t>
      </w:r>
      <w:r w:rsidRPr="007129F0">
        <w:rPr>
          <w:rFonts w:ascii="Times New Roman" w:hAnsi="Times New Roman" w:cs="Times New Roman"/>
          <w:sz w:val="24"/>
          <w:szCs w:val="24"/>
        </w:rPr>
        <w:t>. Jakarta: Rajawali.</w:t>
      </w:r>
    </w:p>
    <w:p w14:paraId="518731F4"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Mulyasa. </w:t>
      </w:r>
      <w:r>
        <w:rPr>
          <w:rFonts w:ascii="Times New Roman" w:hAnsi="Times New Roman" w:cs="Times New Roman"/>
          <w:sz w:val="24"/>
          <w:szCs w:val="24"/>
        </w:rPr>
        <w:t>(</w:t>
      </w:r>
      <w:r w:rsidRPr="007129F0">
        <w:rPr>
          <w:rFonts w:ascii="Times New Roman" w:hAnsi="Times New Roman" w:cs="Times New Roman"/>
          <w:sz w:val="24"/>
          <w:szCs w:val="24"/>
        </w:rPr>
        <w:t>2014</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Pengembangan dan Implementasi Kurikulum 2013</w:t>
      </w:r>
      <w:r w:rsidRPr="007129F0">
        <w:rPr>
          <w:rFonts w:ascii="Times New Roman" w:hAnsi="Times New Roman" w:cs="Times New Roman"/>
          <w:sz w:val="24"/>
          <w:szCs w:val="24"/>
        </w:rPr>
        <w:t>. Bandung: Remaja Rosdakarya.</w:t>
      </w:r>
    </w:p>
    <w:p w14:paraId="4A943695"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Noviarda, Y., &amp; Haryanto. (2016). </w:t>
      </w:r>
      <w:r w:rsidRPr="007129F0">
        <w:rPr>
          <w:rFonts w:ascii="Times New Roman" w:hAnsi="Times New Roman" w:cs="Times New Roman"/>
          <w:i/>
          <w:sz w:val="24"/>
          <w:szCs w:val="24"/>
        </w:rPr>
        <w:t>Pengaruh Metode PBL dan Metode expository Terhadap Hasil Belajar Matematika Pada Siswa Kelas V</w:t>
      </w:r>
      <w:r w:rsidRPr="007129F0">
        <w:rPr>
          <w:rFonts w:ascii="Times New Roman" w:hAnsi="Times New Roman" w:cs="Times New Roman"/>
          <w:sz w:val="24"/>
          <w:szCs w:val="24"/>
        </w:rPr>
        <w:t>. Jurnal Prima Edukasi, 4 (1), 11.</w:t>
      </w:r>
      <w:r w:rsidRPr="007129F0">
        <w:rPr>
          <w:rFonts w:ascii="Times New Roman" w:hAnsi="Times New Roman" w:cs="Times New Roman"/>
          <w:color w:val="000000" w:themeColor="text1"/>
          <w:sz w:val="24"/>
          <w:szCs w:val="24"/>
        </w:rPr>
        <w:t xml:space="preserve"> </w:t>
      </w:r>
      <w:hyperlink r:id="rId26" w:history="1">
        <w:r w:rsidRPr="006E0427">
          <w:rPr>
            <w:rStyle w:val="Hyperlink"/>
            <w:rFonts w:ascii="Times New Roman" w:hAnsi="Times New Roman" w:cs="Times New Roman"/>
            <w:color w:val="000000" w:themeColor="text1"/>
            <w:sz w:val="24"/>
            <w:szCs w:val="24"/>
            <w:u w:val="none"/>
          </w:rPr>
          <w:t>http://journal.uny.ac.id/index.php/jpe</w:t>
        </w:r>
      </w:hyperlink>
      <w:r w:rsidRPr="007129F0">
        <w:rPr>
          <w:rFonts w:ascii="Times New Roman" w:hAnsi="Times New Roman" w:cs="Times New Roman"/>
          <w:sz w:val="24"/>
          <w:szCs w:val="24"/>
        </w:rPr>
        <w:t xml:space="preserve"> (diakses 16 April 2021)</w:t>
      </w:r>
    </w:p>
    <w:p w14:paraId="32FEBCE9"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Sanjaya, Wina. </w:t>
      </w:r>
      <w:r>
        <w:rPr>
          <w:rFonts w:ascii="Times New Roman" w:hAnsi="Times New Roman" w:cs="Times New Roman"/>
          <w:sz w:val="24"/>
          <w:szCs w:val="24"/>
        </w:rPr>
        <w:t>(</w:t>
      </w:r>
      <w:r w:rsidRPr="007129F0">
        <w:rPr>
          <w:rFonts w:ascii="Times New Roman" w:hAnsi="Times New Roman" w:cs="Times New Roman"/>
          <w:sz w:val="24"/>
          <w:szCs w:val="24"/>
        </w:rPr>
        <w:t>2009</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Strategi Pembelajaran Berstandar Proses Pendidikan</w:t>
      </w:r>
      <w:r w:rsidRPr="007129F0">
        <w:rPr>
          <w:rFonts w:ascii="Times New Roman" w:hAnsi="Times New Roman" w:cs="Times New Roman"/>
          <w:sz w:val="24"/>
          <w:szCs w:val="24"/>
        </w:rPr>
        <w:t>. Jakarta: Kencana.</w:t>
      </w:r>
    </w:p>
    <w:p w14:paraId="76BA4428" w14:textId="77777777" w:rsidR="00200737" w:rsidRDefault="00200737" w:rsidP="00784379">
      <w:pPr>
        <w:spacing w:before="240" w:after="0" w:line="240" w:lineRule="auto"/>
        <w:ind w:left="567" w:hanging="567"/>
        <w:jc w:val="both"/>
        <w:rPr>
          <w:rFonts w:ascii="Times New Roman" w:hAnsi="Times New Roman" w:cs="Times New Roman"/>
          <w:sz w:val="24"/>
          <w:szCs w:val="24"/>
        </w:rPr>
        <w:sectPr w:rsidR="00200737" w:rsidSect="00200737">
          <w:headerReference w:type="default" r:id="rId27"/>
          <w:pgSz w:w="11907" w:h="16839" w:code="9"/>
          <w:pgMar w:top="1701" w:right="1701" w:bottom="1701" w:left="2268" w:header="720" w:footer="720" w:gutter="0"/>
          <w:cols w:num="2" w:space="720"/>
          <w:docGrid w:linePitch="360"/>
        </w:sectPr>
      </w:pPr>
    </w:p>
    <w:p w14:paraId="71A1F4C2" w14:textId="77777777" w:rsidR="00784379" w:rsidRPr="007129F0" w:rsidRDefault="00784379" w:rsidP="00784379">
      <w:pPr>
        <w:spacing w:before="240"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lastRenderedPageBreak/>
        <w:t xml:space="preserve">Sopiatul, Janah. </w:t>
      </w:r>
      <w:r>
        <w:rPr>
          <w:rFonts w:ascii="Times New Roman" w:hAnsi="Times New Roman" w:cs="Times New Roman"/>
          <w:sz w:val="24"/>
          <w:szCs w:val="24"/>
        </w:rPr>
        <w:t>(</w:t>
      </w:r>
      <w:r w:rsidRPr="007129F0">
        <w:rPr>
          <w:rFonts w:ascii="Times New Roman" w:hAnsi="Times New Roman" w:cs="Times New Roman"/>
          <w:sz w:val="24"/>
          <w:szCs w:val="24"/>
        </w:rPr>
        <w:t>2018</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Pegaruh Model Pembelajaran PJBL (Project Based Learning) Terhadap Kemampuan Menulis Teks Biografi Kelas X Sekolah Menengah Kejuruan Negeri 2 Karawang Tahun Ajaran 2017/2018</w:t>
      </w:r>
      <w:r w:rsidRPr="007129F0">
        <w:rPr>
          <w:rFonts w:ascii="Times New Roman" w:hAnsi="Times New Roman" w:cs="Times New Roman"/>
          <w:sz w:val="24"/>
          <w:szCs w:val="24"/>
        </w:rPr>
        <w:t xml:space="preserve">. Parole, 1(4), Juli: 637-644. (Online) </w:t>
      </w:r>
      <w:hyperlink r:id="rId28" w:history="1">
        <w:r w:rsidRPr="006E0427">
          <w:rPr>
            <w:rStyle w:val="Hyperlink"/>
            <w:rFonts w:ascii="Times New Roman" w:hAnsi="Times New Roman" w:cs="Times New Roman"/>
            <w:color w:val="000000" w:themeColor="text1"/>
            <w:sz w:val="24"/>
            <w:szCs w:val="24"/>
            <w:u w:val="none"/>
          </w:rPr>
          <w:t>http://dx.doi.org/10.22460/p.v1i4p637-644.1261</w:t>
        </w:r>
      </w:hyperlink>
      <w:r w:rsidRPr="007129F0">
        <w:rPr>
          <w:rFonts w:ascii="Times New Roman" w:hAnsi="Times New Roman" w:cs="Times New Roman"/>
          <w:sz w:val="24"/>
          <w:szCs w:val="24"/>
        </w:rPr>
        <w:t xml:space="preserve">  (diakses 4 Februari 2021).</w:t>
      </w:r>
    </w:p>
    <w:p w14:paraId="6D37A691"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Sudjana, Nana. </w:t>
      </w:r>
      <w:r>
        <w:rPr>
          <w:rFonts w:ascii="Times New Roman" w:hAnsi="Times New Roman" w:cs="Times New Roman"/>
          <w:sz w:val="24"/>
          <w:szCs w:val="24"/>
        </w:rPr>
        <w:t>(</w:t>
      </w:r>
      <w:r w:rsidRPr="007129F0">
        <w:rPr>
          <w:rFonts w:ascii="Times New Roman" w:hAnsi="Times New Roman" w:cs="Times New Roman"/>
          <w:sz w:val="24"/>
          <w:szCs w:val="24"/>
        </w:rPr>
        <w:t>2009</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Penilaian Hasil Belajar</w:t>
      </w:r>
      <w:r w:rsidRPr="007129F0">
        <w:rPr>
          <w:rFonts w:ascii="Times New Roman" w:hAnsi="Times New Roman" w:cs="Times New Roman"/>
          <w:sz w:val="24"/>
          <w:szCs w:val="24"/>
        </w:rPr>
        <w:t>. Bandung: Rosda Karya.</w:t>
      </w:r>
    </w:p>
    <w:p w14:paraId="0AFDFEB1" w14:textId="77777777" w:rsidR="00784379" w:rsidRPr="007129F0" w:rsidRDefault="00784379" w:rsidP="00784379">
      <w:pPr>
        <w:spacing w:after="0" w:line="240" w:lineRule="auto"/>
        <w:jc w:val="both"/>
        <w:rPr>
          <w:rFonts w:ascii="Times New Roman" w:hAnsi="Times New Roman" w:cs="Times New Roman"/>
          <w:sz w:val="24"/>
          <w:szCs w:val="24"/>
        </w:rPr>
      </w:pPr>
      <w:r w:rsidRPr="007129F0">
        <w:rPr>
          <w:rFonts w:ascii="Times New Roman" w:hAnsi="Times New Roman" w:cs="Times New Roman"/>
          <w:sz w:val="24"/>
          <w:szCs w:val="24"/>
        </w:rPr>
        <w:t xml:space="preserve">Sugihartono, dkk. </w:t>
      </w:r>
      <w:r>
        <w:rPr>
          <w:rFonts w:ascii="Times New Roman" w:hAnsi="Times New Roman" w:cs="Times New Roman"/>
          <w:sz w:val="24"/>
          <w:szCs w:val="24"/>
        </w:rPr>
        <w:t>(</w:t>
      </w:r>
      <w:r w:rsidRPr="007129F0">
        <w:rPr>
          <w:rFonts w:ascii="Times New Roman" w:hAnsi="Times New Roman" w:cs="Times New Roman"/>
          <w:sz w:val="24"/>
          <w:szCs w:val="24"/>
        </w:rPr>
        <w:t>2007</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 xml:space="preserve">Psikologi Pendidikan. </w:t>
      </w:r>
      <w:r w:rsidRPr="007129F0">
        <w:rPr>
          <w:rFonts w:ascii="Times New Roman" w:hAnsi="Times New Roman" w:cs="Times New Roman"/>
          <w:sz w:val="24"/>
          <w:szCs w:val="24"/>
        </w:rPr>
        <w:t>Yogyakarta: UNY Press.</w:t>
      </w:r>
    </w:p>
    <w:p w14:paraId="4D208313"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Sugiyono. </w:t>
      </w:r>
      <w:r>
        <w:rPr>
          <w:rFonts w:ascii="Times New Roman" w:hAnsi="Times New Roman" w:cs="Times New Roman"/>
          <w:sz w:val="24"/>
          <w:szCs w:val="24"/>
        </w:rPr>
        <w:t>(</w:t>
      </w:r>
      <w:r w:rsidRPr="007129F0">
        <w:rPr>
          <w:rFonts w:ascii="Times New Roman" w:hAnsi="Times New Roman" w:cs="Times New Roman"/>
          <w:sz w:val="24"/>
          <w:szCs w:val="24"/>
        </w:rPr>
        <w:t>2016</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Metode Penelitian</w:t>
      </w:r>
      <w:r w:rsidRPr="007129F0">
        <w:rPr>
          <w:rFonts w:ascii="Times New Roman" w:hAnsi="Times New Roman" w:cs="Times New Roman"/>
          <w:sz w:val="24"/>
          <w:szCs w:val="24"/>
        </w:rPr>
        <w:t>. Bandung: Alfabeta.</w:t>
      </w:r>
    </w:p>
    <w:p w14:paraId="73514146"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Sujinah. </w:t>
      </w:r>
      <w:r>
        <w:rPr>
          <w:rFonts w:ascii="Times New Roman" w:hAnsi="Times New Roman" w:cs="Times New Roman"/>
          <w:sz w:val="24"/>
          <w:szCs w:val="24"/>
        </w:rPr>
        <w:t>(</w:t>
      </w:r>
      <w:r w:rsidRPr="007129F0">
        <w:rPr>
          <w:rFonts w:ascii="Times New Roman" w:hAnsi="Times New Roman" w:cs="Times New Roman"/>
          <w:sz w:val="24"/>
          <w:szCs w:val="24"/>
        </w:rPr>
        <w:t>2020</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Tantangan dan Solusi Pembelajaran Bahasa Indonesia Di Era Covid-19</w:t>
      </w:r>
      <w:r w:rsidRPr="007129F0">
        <w:rPr>
          <w:rFonts w:ascii="Times New Roman" w:hAnsi="Times New Roman" w:cs="Times New Roman"/>
          <w:sz w:val="24"/>
          <w:szCs w:val="24"/>
        </w:rPr>
        <w:t xml:space="preserve">. Jurnal. Jurusan Pendidikan Bahasa dan Sastra Indonesia. Fakultas Keguruan dan Ilmu Pendidikan. Universitas Muhammadiyah Surabaya. Surabaya.Online. </w:t>
      </w:r>
      <w:hyperlink r:id="rId29" w:history="1">
        <w:r w:rsidRPr="006E0427">
          <w:rPr>
            <w:rStyle w:val="Hyperlink"/>
            <w:rFonts w:ascii="Times New Roman" w:hAnsi="Times New Roman" w:cs="Times New Roman"/>
            <w:color w:val="000000" w:themeColor="text1"/>
            <w:sz w:val="24"/>
            <w:szCs w:val="24"/>
            <w:u w:val="none"/>
          </w:rPr>
          <w:t>http://journal.um-surabaya.ac.id/index.php/Stilistika/index</w:t>
        </w:r>
      </w:hyperlink>
      <w:r w:rsidRPr="007129F0">
        <w:rPr>
          <w:rFonts w:ascii="Times New Roman" w:hAnsi="Times New Roman" w:cs="Times New Roman"/>
          <w:sz w:val="24"/>
          <w:szCs w:val="24"/>
        </w:rPr>
        <w:t xml:space="preserve"> (diakses 16 April 2021). </w:t>
      </w:r>
    </w:p>
    <w:p w14:paraId="0F41FE50"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Suparno. </w:t>
      </w:r>
      <w:r>
        <w:rPr>
          <w:rFonts w:ascii="Times New Roman" w:hAnsi="Times New Roman" w:cs="Times New Roman"/>
          <w:sz w:val="24"/>
          <w:szCs w:val="24"/>
        </w:rPr>
        <w:t>(</w:t>
      </w:r>
      <w:r w:rsidRPr="007129F0">
        <w:rPr>
          <w:rFonts w:ascii="Times New Roman" w:hAnsi="Times New Roman" w:cs="Times New Roman"/>
          <w:sz w:val="24"/>
          <w:szCs w:val="24"/>
        </w:rPr>
        <w:t>2007</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Metodologi Pembelajaran.</w:t>
      </w:r>
      <w:r w:rsidRPr="007129F0">
        <w:rPr>
          <w:rFonts w:ascii="Times New Roman" w:hAnsi="Times New Roman" w:cs="Times New Roman"/>
          <w:sz w:val="24"/>
          <w:szCs w:val="24"/>
        </w:rPr>
        <w:t xml:space="preserve"> Yogyakarta: Universitas Sanata. </w:t>
      </w:r>
    </w:p>
    <w:p w14:paraId="71C5FB7B"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Suyono &amp; Hariyanto. </w:t>
      </w:r>
      <w:r>
        <w:rPr>
          <w:rFonts w:ascii="Times New Roman" w:hAnsi="Times New Roman" w:cs="Times New Roman"/>
          <w:sz w:val="24"/>
          <w:szCs w:val="24"/>
        </w:rPr>
        <w:t>(</w:t>
      </w:r>
      <w:r w:rsidRPr="007129F0">
        <w:rPr>
          <w:rFonts w:ascii="Times New Roman" w:hAnsi="Times New Roman" w:cs="Times New Roman"/>
          <w:sz w:val="24"/>
          <w:szCs w:val="24"/>
        </w:rPr>
        <w:t>2015</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Implementasi Belajar dan Pembelajaran</w:t>
      </w:r>
      <w:r w:rsidRPr="007129F0">
        <w:rPr>
          <w:rFonts w:ascii="Times New Roman" w:hAnsi="Times New Roman" w:cs="Times New Roman"/>
          <w:sz w:val="24"/>
          <w:szCs w:val="24"/>
        </w:rPr>
        <w:t>. Bandung: PT Remaja Rosdakarya.</w:t>
      </w:r>
    </w:p>
    <w:p w14:paraId="534D9545"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Syah, Muhibbin. </w:t>
      </w:r>
      <w:r>
        <w:rPr>
          <w:rFonts w:ascii="Times New Roman" w:hAnsi="Times New Roman" w:cs="Times New Roman"/>
          <w:sz w:val="24"/>
          <w:szCs w:val="24"/>
        </w:rPr>
        <w:t>(</w:t>
      </w:r>
      <w:r w:rsidRPr="007129F0">
        <w:rPr>
          <w:rFonts w:ascii="Times New Roman" w:hAnsi="Times New Roman" w:cs="Times New Roman"/>
          <w:sz w:val="24"/>
          <w:szCs w:val="24"/>
        </w:rPr>
        <w:t>2011</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 xml:space="preserve"> Psikologi Pendidikan</w:t>
      </w:r>
      <w:r w:rsidRPr="007129F0">
        <w:rPr>
          <w:rFonts w:ascii="Times New Roman" w:hAnsi="Times New Roman" w:cs="Times New Roman"/>
          <w:sz w:val="24"/>
          <w:szCs w:val="24"/>
        </w:rPr>
        <w:t>. Bandung: Remaja Rosdakarya.</w:t>
      </w:r>
    </w:p>
    <w:p w14:paraId="62644E02"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Syam, Andi Nurannisa. </w:t>
      </w:r>
      <w:r>
        <w:rPr>
          <w:rFonts w:ascii="Times New Roman" w:hAnsi="Times New Roman" w:cs="Times New Roman"/>
          <w:sz w:val="24"/>
          <w:szCs w:val="24"/>
        </w:rPr>
        <w:t>(</w:t>
      </w:r>
      <w:r w:rsidRPr="007129F0">
        <w:rPr>
          <w:rFonts w:ascii="Times New Roman" w:hAnsi="Times New Roman" w:cs="Times New Roman"/>
          <w:sz w:val="24"/>
          <w:szCs w:val="24"/>
        </w:rPr>
        <w:t>2016</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 xml:space="preserve">Pengaruh Model Pembelajaran Berbasis Proyek (Project Based Learning) Terhadap Hasil Belajar Biologi Siswa Di Kelas </w:t>
      </w:r>
      <w:r w:rsidRPr="007129F0">
        <w:rPr>
          <w:rFonts w:ascii="Times New Roman" w:hAnsi="Times New Roman" w:cs="Times New Roman"/>
          <w:i/>
          <w:sz w:val="24"/>
          <w:szCs w:val="24"/>
        </w:rPr>
        <w:t>VIII MTS Madani Alauddin Paopao</w:t>
      </w:r>
      <w:r w:rsidRPr="007129F0">
        <w:rPr>
          <w:rFonts w:ascii="Times New Roman" w:hAnsi="Times New Roman" w:cs="Times New Roman"/>
          <w:sz w:val="24"/>
          <w:szCs w:val="24"/>
        </w:rPr>
        <w:t xml:space="preserve">. Skripsi. Jurusan Pendidikan Biologi, Fakultas Tarbiyah dan Keguruan, UIN Alauddin Makassar. Makassar. Online. </w:t>
      </w:r>
      <w:hyperlink r:id="rId30" w:history="1">
        <w:r w:rsidRPr="006E0427">
          <w:rPr>
            <w:rStyle w:val="Hyperlink"/>
            <w:rFonts w:ascii="Times New Roman" w:hAnsi="Times New Roman" w:cs="Times New Roman"/>
            <w:color w:val="000000" w:themeColor="text1"/>
            <w:sz w:val="24"/>
            <w:szCs w:val="24"/>
            <w:u w:val="none"/>
          </w:rPr>
          <w:t>http://repositori.uin-alauddin.ac.id/id/eprint/7671</w:t>
        </w:r>
      </w:hyperlink>
      <w:r w:rsidRPr="007129F0">
        <w:rPr>
          <w:rFonts w:ascii="Times New Roman" w:hAnsi="Times New Roman" w:cs="Times New Roman"/>
          <w:sz w:val="24"/>
          <w:szCs w:val="24"/>
        </w:rPr>
        <w:t xml:space="preserve"> (diakses 5 Februari 2021). </w:t>
      </w:r>
    </w:p>
    <w:p w14:paraId="3D1189AE" w14:textId="77777777" w:rsidR="00784379" w:rsidRPr="007129F0" w:rsidRDefault="00784379" w:rsidP="00784379">
      <w:pPr>
        <w:spacing w:after="0" w:line="240" w:lineRule="auto"/>
        <w:ind w:left="567" w:hanging="567"/>
        <w:jc w:val="both"/>
        <w:rPr>
          <w:rFonts w:ascii="Times New Roman" w:hAnsi="Times New Roman" w:cs="Times New Roman"/>
          <w:sz w:val="24"/>
          <w:szCs w:val="24"/>
        </w:rPr>
      </w:pPr>
      <w:r w:rsidRPr="007129F0">
        <w:rPr>
          <w:rFonts w:ascii="Times New Roman" w:hAnsi="Times New Roman" w:cs="Times New Roman"/>
          <w:sz w:val="24"/>
          <w:szCs w:val="24"/>
        </w:rPr>
        <w:t xml:space="preserve">Thobron, M. </w:t>
      </w:r>
      <w:r>
        <w:rPr>
          <w:rFonts w:ascii="Times New Roman" w:hAnsi="Times New Roman" w:cs="Times New Roman"/>
          <w:sz w:val="24"/>
          <w:szCs w:val="24"/>
        </w:rPr>
        <w:t>(</w:t>
      </w:r>
      <w:r w:rsidRPr="007129F0">
        <w:rPr>
          <w:rFonts w:ascii="Times New Roman" w:hAnsi="Times New Roman" w:cs="Times New Roman"/>
          <w:sz w:val="24"/>
          <w:szCs w:val="24"/>
        </w:rPr>
        <w:t>2015</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Belajar dan Pembelajaran Teori dan Praktik.</w:t>
      </w:r>
      <w:r w:rsidRPr="007129F0">
        <w:rPr>
          <w:rFonts w:ascii="Times New Roman" w:hAnsi="Times New Roman" w:cs="Times New Roman"/>
          <w:sz w:val="24"/>
          <w:szCs w:val="24"/>
        </w:rPr>
        <w:t xml:space="preserve"> Yogyakarta: Ar-Ruzz.</w:t>
      </w:r>
    </w:p>
    <w:p w14:paraId="0F9732D7" w14:textId="69E64D01" w:rsidR="002E462B" w:rsidRPr="00526135" w:rsidRDefault="00784379" w:rsidP="00200737">
      <w:pPr>
        <w:spacing w:after="0" w:line="240" w:lineRule="auto"/>
        <w:ind w:left="567" w:hanging="567"/>
        <w:jc w:val="both"/>
      </w:pPr>
      <w:r w:rsidRPr="007129F0">
        <w:rPr>
          <w:rFonts w:ascii="Times New Roman" w:hAnsi="Times New Roman" w:cs="Times New Roman"/>
          <w:sz w:val="24"/>
          <w:szCs w:val="24"/>
        </w:rPr>
        <w:t xml:space="preserve">Trianto. </w:t>
      </w:r>
      <w:r>
        <w:rPr>
          <w:rFonts w:ascii="Times New Roman" w:hAnsi="Times New Roman" w:cs="Times New Roman"/>
          <w:sz w:val="24"/>
          <w:szCs w:val="24"/>
        </w:rPr>
        <w:t>(</w:t>
      </w:r>
      <w:r w:rsidRPr="007129F0">
        <w:rPr>
          <w:rFonts w:ascii="Times New Roman" w:hAnsi="Times New Roman" w:cs="Times New Roman"/>
          <w:sz w:val="24"/>
          <w:szCs w:val="24"/>
        </w:rPr>
        <w:t>2017</w:t>
      </w:r>
      <w:r>
        <w:rPr>
          <w:rFonts w:ascii="Times New Roman" w:hAnsi="Times New Roman" w:cs="Times New Roman"/>
          <w:sz w:val="24"/>
          <w:szCs w:val="24"/>
        </w:rPr>
        <w:t>)</w:t>
      </w:r>
      <w:r w:rsidRPr="007129F0">
        <w:rPr>
          <w:rFonts w:ascii="Times New Roman" w:hAnsi="Times New Roman" w:cs="Times New Roman"/>
          <w:sz w:val="24"/>
          <w:szCs w:val="24"/>
        </w:rPr>
        <w:t xml:space="preserve">. </w:t>
      </w:r>
      <w:r w:rsidRPr="007129F0">
        <w:rPr>
          <w:rFonts w:ascii="Times New Roman" w:hAnsi="Times New Roman" w:cs="Times New Roman"/>
          <w:i/>
          <w:sz w:val="24"/>
          <w:szCs w:val="24"/>
        </w:rPr>
        <w:t>Mendesain Model Pembelajaran Inovatif, Progresif dan Kontekstial</w:t>
      </w:r>
      <w:r w:rsidRPr="007129F0">
        <w:rPr>
          <w:rFonts w:ascii="Times New Roman" w:hAnsi="Times New Roman" w:cs="Times New Roman"/>
          <w:sz w:val="24"/>
          <w:szCs w:val="24"/>
        </w:rPr>
        <w:t>. Ja</w:t>
      </w:r>
      <w:r>
        <w:rPr>
          <w:rFonts w:ascii="Times New Roman" w:hAnsi="Times New Roman" w:cs="Times New Roman"/>
          <w:sz w:val="24"/>
          <w:szCs w:val="24"/>
        </w:rPr>
        <w:t>karta: PT. Kharisma Putra Utama</w:t>
      </w:r>
    </w:p>
    <w:sectPr w:rsidR="002E462B" w:rsidRPr="00526135" w:rsidSect="00784379">
      <w:headerReference w:type="default" r:id="rId31"/>
      <w:type w:val="continuous"/>
      <w:pgSz w:w="11906" w:h="16838"/>
      <w:pgMar w:top="1701" w:right="1701" w:bottom="1701" w:left="2268" w:header="708" w:footer="488" w:gutter="0"/>
      <w:pgNumType w:start="1"/>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3757" w14:textId="77777777" w:rsidR="00160377" w:rsidRDefault="00160377" w:rsidP="00FE0A08">
      <w:pPr>
        <w:spacing w:after="0" w:line="240" w:lineRule="auto"/>
      </w:pPr>
      <w:r>
        <w:separator/>
      </w:r>
    </w:p>
  </w:endnote>
  <w:endnote w:type="continuationSeparator" w:id="0">
    <w:p w14:paraId="3811D6B7" w14:textId="77777777" w:rsidR="00160377" w:rsidRDefault="00160377"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Times New Roman"/>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3B69" w14:textId="77777777" w:rsidR="00784379" w:rsidRDefault="00784379" w:rsidP="009A38B7">
    <w:pPr>
      <w:pStyle w:val="Footer"/>
      <w:jc w:val="right"/>
    </w:pPr>
    <w:r>
      <w:tab/>
      <w:t>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12E0EF4D" w14:textId="4FAD8877" w:rsidR="00784379" w:rsidRPr="002D1E15" w:rsidRDefault="00784379"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5A4911DF" w14:textId="77777777" w:rsidR="00784379" w:rsidRPr="006043E6" w:rsidRDefault="00784379"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403F7AFE" w14:textId="77777777" w:rsidR="00784379" w:rsidRPr="00642190" w:rsidRDefault="00160377">
        <w:pPr>
          <w:pStyle w:val="Footer"/>
          <w:jc w:val="right"/>
          <w:rPr>
            <w:rFonts w:ascii="Times New Roman" w:hAnsi="Times New Roman" w:cs="Times New Roman"/>
            <w:sz w:val="24"/>
          </w:rPr>
        </w:pPr>
      </w:p>
    </w:sdtContent>
  </w:sdt>
  <w:p w14:paraId="5E5E3A16" w14:textId="77777777" w:rsidR="00784379" w:rsidRDefault="00784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389278"/>
      <w:docPartObj>
        <w:docPartGallery w:val="Page Numbers (Bottom of Page)"/>
        <w:docPartUnique/>
      </w:docPartObj>
    </w:sdtPr>
    <w:sdtEndPr>
      <w:rPr>
        <w:noProof/>
      </w:rPr>
    </w:sdtEndPr>
    <w:sdtContent>
      <w:p w14:paraId="4968FD98" w14:textId="77777777" w:rsidR="00784379" w:rsidRDefault="00784379">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BD59AB1" w14:textId="77777777" w:rsidR="00784379" w:rsidRPr="00314357" w:rsidRDefault="00784379"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BD2A" w14:textId="77777777" w:rsidR="00160377" w:rsidRDefault="00160377" w:rsidP="00FE0A08">
      <w:pPr>
        <w:spacing w:after="0" w:line="240" w:lineRule="auto"/>
      </w:pPr>
      <w:r>
        <w:separator/>
      </w:r>
    </w:p>
  </w:footnote>
  <w:footnote w:type="continuationSeparator" w:id="0">
    <w:p w14:paraId="431F85BC" w14:textId="77777777" w:rsidR="00160377" w:rsidRDefault="00160377"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7176" w14:textId="5D0EA58B" w:rsidR="00784379" w:rsidRDefault="00784379"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6EAC1B1" w14:textId="4C81B4E7" w:rsidR="00784379" w:rsidRPr="001735C4" w:rsidRDefault="00784379"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CED78A2" w14:textId="0589BD74" w:rsidR="00784379" w:rsidRPr="00787FAE" w:rsidRDefault="00784379" w:rsidP="000D314D">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sidR="00482015">
      <w:rPr>
        <w:rFonts w:ascii="Cambria" w:hAnsi="Cambria"/>
        <w:szCs w:val="24"/>
        <w:lang w:val="en-US"/>
      </w:rPr>
      <w:t>(</w:t>
    </w:r>
    <w:proofErr w:type="gramStart"/>
    <w:r w:rsidR="00482015">
      <w:rPr>
        <w:rFonts w:ascii="Cambria" w:hAnsi="Cambria"/>
        <w:szCs w:val="24"/>
        <w:lang w:val="en-US"/>
      </w:rPr>
      <w:t>9</w:t>
    </w:r>
    <w:r>
      <w:rPr>
        <w:rFonts w:ascii="Cambria" w:hAnsi="Cambria"/>
        <w:szCs w:val="24"/>
        <w:lang w:val="en-US"/>
      </w:rPr>
      <w:t>)</w:t>
    </w:r>
    <w:r>
      <w:rPr>
        <w:rFonts w:ascii="Cambria" w:hAnsi="Cambria"/>
        <w:szCs w:val="24"/>
      </w:rPr>
      <w:t>|</w:t>
    </w:r>
    <w:proofErr w:type="gramEnd"/>
    <w:r>
      <w:rPr>
        <w:rFonts w:ascii="Cambria" w:hAnsi="Cambria"/>
        <w:szCs w:val="24"/>
      </w:rPr>
      <w:t xml:space="preserve">Nomor </w:t>
    </w:r>
    <w:r w:rsidR="00482015">
      <w:rPr>
        <w:rFonts w:ascii="Cambria" w:hAnsi="Cambria"/>
        <w:szCs w:val="24"/>
        <w:lang w:val="en-US"/>
      </w:rPr>
      <w:t>(1</w:t>
    </w:r>
    <w:r w:rsidR="000D314D">
      <w:rPr>
        <w:rFonts w:ascii="Cambria" w:hAnsi="Cambria"/>
        <w:szCs w:val="24"/>
        <w:lang w:val="en-US"/>
      </w:rPr>
      <w:t>)</w:t>
    </w:r>
    <w:r>
      <w:rPr>
        <w:rFonts w:ascii="Cambria" w:hAnsi="Cambria"/>
        <w:szCs w:val="24"/>
      </w:rPr>
      <w:t>|</w:t>
    </w:r>
    <w:r>
      <w:rPr>
        <w:rFonts w:ascii="Cambria" w:hAnsi="Cambria"/>
        <w:szCs w:val="24"/>
        <w:lang w:val="en-US"/>
      </w:rPr>
      <w:t xml:space="preserve"> (</w:t>
    </w:r>
    <w:r w:rsidR="000D314D">
      <w:rPr>
        <w:rFonts w:ascii="Cambria" w:hAnsi="Cambria"/>
        <w:szCs w:val="24"/>
        <w:lang w:val="en-US"/>
      </w:rPr>
      <w:t>33</w:t>
    </w:r>
    <w:r>
      <w:rPr>
        <w:rFonts w:ascii="Cambria" w:hAnsi="Cambria"/>
        <w:szCs w:val="24"/>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B37E" w14:textId="77777777" w:rsidR="00200737" w:rsidRDefault="00200737"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2F1DBB7" w14:textId="77777777" w:rsidR="00200737" w:rsidRPr="001735C4" w:rsidRDefault="00200737"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3386C789" w14:textId="55C17860" w:rsidR="00200737" w:rsidRPr="00787FAE" w:rsidRDefault="00200737" w:rsidP="000D314D">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(42)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FDAC" w14:textId="77777777" w:rsidR="00200737" w:rsidRDefault="00200737"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75389BD4" w14:textId="77777777" w:rsidR="00200737" w:rsidRPr="001735C4" w:rsidRDefault="00200737"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17BF0709" w14:textId="6A2AD7F4" w:rsidR="00200737" w:rsidRPr="00787FAE" w:rsidRDefault="00200737" w:rsidP="000D314D">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(43)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2FA8" w14:textId="77777777" w:rsidR="00200737" w:rsidRDefault="00200737"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377A2C3B" w14:textId="77777777" w:rsidR="00200737" w:rsidRPr="001735C4" w:rsidRDefault="00200737"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64FF91FF" w14:textId="3E9BB6A2" w:rsidR="00200737" w:rsidRPr="00787FAE" w:rsidRDefault="00200737" w:rsidP="000D314D">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(44)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A1C0" w14:textId="1C590AA3" w:rsidR="00784379" w:rsidRPr="001735C4" w:rsidRDefault="00784379"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7430BA00" w14:textId="209AAE25" w:rsidR="00784379" w:rsidRDefault="00784379" w:rsidP="00200737">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sidR="00200737">
      <w:rPr>
        <w:rFonts w:ascii="Cambria" w:hAnsi="Cambria"/>
        <w:szCs w:val="24"/>
        <w:lang w:val="en-US"/>
      </w:rPr>
      <w:t>9</w:t>
    </w:r>
    <w:r>
      <w:rPr>
        <w:rFonts w:ascii="Cambria" w:hAnsi="Cambria"/>
        <w:szCs w:val="24"/>
        <w:lang w:val="en-US"/>
      </w:rPr>
      <w:t>)</w:t>
    </w:r>
    <w:r>
      <w:rPr>
        <w:rFonts w:ascii="Cambria" w:hAnsi="Cambria"/>
        <w:szCs w:val="24"/>
      </w:rPr>
      <w:t>|</w:t>
    </w:r>
    <w:proofErr w:type="gramEnd"/>
    <w:r>
      <w:rPr>
        <w:rFonts w:ascii="Cambria" w:hAnsi="Cambria"/>
        <w:szCs w:val="24"/>
      </w:rPr>
      <w:t xml:space="preserve">Nomor </w:t>
    </w:r>
    <w:r>
      <w:rPr>
        <w:rFonts w:ascii="Cambria" w:hAnsi="Cambria"/>
        <w:szCs w:val="24"/>
        <w:lang w:val="en-US"/>
      </w:rPr>
      <w:t>(</w:t>
    </w:r>
    <w:r w:rsidR="00200737">
      <w:rPr>
        <w:rFonts w:ascii="Cambria" w:hAnsi="Cambria"/>
        <w:szCs w:val="24"/>
        <w:lang w:val="en-US"/>
      </w:rPr>
      <w:t>1)</w:t>
    </w:r>
    <w:r>
      <w:rPr>
        <w:rFonts w:ascii="Cambria" w:hAnsi="Cambria"/>
        <w:szCs w:val="24"/>
      </w:rPr>
      <w:t>|</w:t>
    </w:r>
    <w:r>
      <w:rPr>
        <w:rFonts w:ascii="Cambria" w:hAnsi="Cambria"/>
        <w:szCs w:val="24"/>
        <w:lang w:val="en-US"/>
      </w:rPr>
      <w:t xml:space="preserve"> (</w:t>
    </w:r>
    <w:r w:rsidR="00200737">
      <w:rPr>
        <w:rFonts w:ascii="Cambria" w:hAnsi="Cambria"/>
        <w:szCs w:val="24"/>
        <w:lang w:val="en-US"/>
      </w:rPr>
      <w:t>45</w:t>
    </w:r>
    <w:r>
      <w:rPr>
        <w:rFonts w:ascii="Cambria" w:hAnsi="Cambria"/>
        <w:szCs w:val="24"/>
        <w:lang w:val="en-US"/>
      </w:rPr>
      <w:t>)</w:t>
    </w:r>
  </w:p>
  <w:p w14:paraId="6917809B" w14:textId="77777777" w:rsidR="00200737" w:rsidRPr="00200737" w:rsidRDefault="00200737" w:rsidP="00200737">
    <w:pPr>
      <w:pStyle w:val="Header"/>
      <w:pBdr>
        <w:bottom w:val="single" w:sz="4" w:space="1" w:color="auto"/>
      </w:pBdr>
      <w:tabs>
        <w:tab w:val="left" w:pos="5245"/>
      </w:tabs>
      <w:jc w:val="both"/>
      <w:rPr>
        <w:rFonts w:ascii="Cambria" w:hAnsi="Cambria"/>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A9BD" w14:textId="77777777" w:rsidR="000D314D" w:rsidRDefault="000D314D"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0DBE93AD" w14:textId="77777777" w:rsidR="000D314D" w:rsidRPr="001735C4" w:rsidRDefault="000D314D"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6334096B" w14:textId="48B728FB" w:rsidR="000D314D" w:rsidRPr="00787FAE" w:rsidRDefault="000D314D" w:rsidP="000D314D">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4341" w14:textId="77777777" w:rsidR="000D314D" w:rsidRDefault="000D314D"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1367FF9D" w14:textId="77777777" w:rsidR="000D314D" w:rsidRPr="001735C4" w:rsidRDefault="000D314D"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17C5EC33" w14:textId="565F424C" w:rsidR="000D314D" w:rsidRPr="00787FAE" w:rsidRDefault="000D314D" w:rsidP="000D314D">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(35)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026A" w14:textId="77777777" w:rsidR="000D314D" w:rsidRDefault="000D314D"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6E079E35" w14:textId="77777777" w:rsidR="000D314D" w:rsidRPr="001735C4" w:rsidRDefault="000D314D"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354D4147" w14:textId="510308F9" w:rsidR="000D314D" w:rsidRPr="00787FAE" w:rsidRDefault="000D314D" w:rsidP="000D314D">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(36)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EF7E" w14:textId="77777777" w:rsidR="00200737" w:rsidRDefault="00200737"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1681A372" w14:textId="77777777" w:rsidR="00200737" w:rsidRPr="001735C4" w:rsidRDefault="00200737"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06680AD5" w14:textId="68AC2EED" w:rsidR="00200737" w:rsidRPr="00787FAE" w:rsidRDefault="00200737" w:rsidP="000D314D">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(37)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59C1" w14:textId="77777777" w:rsidR="00200737" w:rsidRDefault="00200737"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53661123" w14:textId="77777777" w:rsidR="00200737" w:rsidRPr="001735C4" w:rsidRDefault="00200737"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0DAC4542" w14:textId="334957CE" w:rsidR="00200737" w:rsidRPr="00787FAE" w:rsidRDefault="00200737" w:rsidP="000D314D">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(38)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7128" w14:textId="77777777" w:rsidR="00200737" w:rsidRDefault="00200737"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51BBD316" w14:textId="77777777" w:rsidR="00200737" w:rsidRPr="001735C4" w:rsidRDefault="00200737"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2D9DDEBE" w14:textId="169B7CFC" w:rsidR="00200737" w:rsidRPr="00787FAE" w:rsidRDefault="00200737" w:rsidP="000D314D">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(39)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FE61" w14:textId="77777777" w:rsidR="00200737" w:rsidRDefault="00200737"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4FBAB0DF" w14:textId="77777777" w:rsidR="00200737" w:rsidRPr="001735C4" w:rsidRDefault="00200737"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820287D" w14:textId="2A785ACB" w:rsidR="00200737" w:rsidRPr="00787FAE" w:rsidRDefault="00200737" w:rsidP="000D314D">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(40)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C741" w14:textId="77777777" w:rsidR="00200737" w:rsidRDefault="00200737"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6173DD0E" w14:textId="77777777" w:rsidR="00200737" w:rsidRPr="001735C4" w:rsidRDefault="00200737"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34F45720" w14:textId="6E80B944" w:rsidR="00200737" w:rsidRPr="00787FAE" w:rsidRDefault="00200737" w:rsidP="000D314D">
    <w:pPr>
      <w:pStyle w:val="Header"/>
      <w:pBdr>
        <w:bottom w:val="single" w:sz="4" w:space="1" w:color="auto"/>
      </w:pBdr>
      <w:tabs>
        <w:tab w:val="left" w:pos="5245"/>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25E"/>
    <w:multiLevelType w:val="hybridMultilevel"/>
    <w:tmpl w:val="1CD8F568"/>
    <w:lvl w:ilvl="0" w:tplc="4872BA9E">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D8FE3874">
      <w:numFmt w:val="bullet"/>
      <w:lvlText w:val="•"/>
      <w:lvlJc w:val="left"/>
      <w:pPr>
        <w:ind w:left="2666" w:hanging="425"/>
      </w:pPr>
      <w:rPr>
        <w:lang w:eastAsia="en-US" w:bidi="ar-SA"/>
      </w:rPr>
    </w:lvl>
    <w:lvl w:ilvl="2" w:tplc="12188E6C">
      <w:numFmt w:val="bullet"/>
      <w:lvlText w:val="•"/>
      <w:lvlJc w:val="left"/>
      <w:pPr>
        <w:ind w:left="3473" w:hanging="425"/>
      </w:pPr>
      <w:rPr>
        <w:lang w:eastAsia="en-US" w:bidi="ar-SA"/>
      </w:rPr>
    </w:lvl>
    <w:lvl w:ilvl="3" w:tplc="6838879E">
      <w:numFmt w:val="bullet"/>
      <w:lvlText w:val="•"/>
      <w:lvlJc w:val="left"/>
      <w:pPr>
        <w:ind w:left="4279" w:hanging="425"/>
      </w:pPr>
      <w:rPr>
        <w:lang w:eastAsia="en-US" w:bidi="ar-SA"/>
      </w:rPr>
    </w:lvl>
    <w:lvl w:ilvl="4" w:tplc="41583038">
      <w:numFmt w:val="bullet"/>
      <w:lvlText w:val="•"/>
      <w:lvlJc w:val="left"/>
      <w:pPr>
        <w:ind w:left="5086" w:hanging="425"/>
      </w:pPr>
      <w:rPr>
        <w:lang w:eastAsia="en-US" w:bidi="ar-SA"/>
      </w:rPr>
    </w:lvl>
    <w:lvl w:ilvl="5" w:tplc="28964E4A">
      <w:numFmt w:val="bullet"/>
      <w:lvlText w:val="•"/>
      <w:lvlJc w:val="left"/>
      <w:pPr>
        <w:ind w:left="5893" w:hanging="425"/>
      </w:pPr>
      <w:rPr>
        <w:lang w:eastAsia="en-US" w:bidi="ar-SA"/>
      </w:rPr>
    </w:lvl>
    <w:lvl w:ilvl="6" w:tplc="01B8274E">
      <w:numFmt w:val="bullet"/>
      <w:lvlText w:val="•"/>
      <w:lvlJc w:val="left"/>
      <w:pPr>
        <w:ind w:left="6699" w:hanging="425"/>
      </w:pPr>
      <w:rPr>
        <w:lang w:eastAsia="en-US" w:bidi="ar-SA"/>
      </w:rPr>
    </w:lvl>
    <w:lvl w:ilvl="7" w:tplc="577A6CF8">
      <w:numFmt w:val="bullet"/>
      <w:lvlText w:val="•"/>
      <w:lvlJc w:val="left"/>
      <w:pPr>
        <w:ind w:left="7506" w:hanging="425"/>
      </w:pPr>
      <w:rPr>
        <w:lang w:eastAsia="en-US" w:bidi="ar-SA"/>
      </w:rPr>
    </w:lvl>
    <w:lvl w:ilvl="8" w:tplc="D438EADC">
      <w:numFmt w:val="bullet"/>
      <w:lvlText w:val="•"/>
      <w:lvlJc w:val="left"/>
      <w:pPr>
        <w:ind w:left="8313" w:hanging="425"/>
      </w:pPr>
      <w:rPr>
        <w:lang w:eastAsia="en-US" w:bidi="ar-SA"/>
      </w:rPr>
    </w:lvl>
  </w:abstractNum>
  <w:abstractNum w:abstractNumId="1" w15:restartNumberingAfterBreak="0">
    <w:nsid w:val="0FFB42B2"/>
    <w:multiLevelType w:val="hybridMultilevel"/>
    <w:tmpl w:val="D9344790"/>
    <w:lvl w:ilvl="0" w:tplc="C3DA36D2">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EF2BA24">
      <w:numFmt w:val="bullet"/>
      <w:lvlText w:val="•"/>
      <w:lvlJc w:val="left"/>
      <w:pPr>
        <w:ind w:left="2666" w:hanging="425"/>
      </w:pPr>
      <w:rPr>
        <w:lang w:eastAsia="en-US" w:bidi="ar-SA"/>
      </w:rPr>
    </w:lvl>
    <w:lvl w:ilvl="2" w:tplc="A94E9478">
      <w:numFmt w:val="bullet"/>
      <w:lvlText w:val="•"/>
      <w:lvlJc w:val="left"/>
      <w:pPr>
        <w:ind w:left="3473" w:hanging="425"/>
      </w:pPr>
      <w:rPr>
        <w:lang w:eastAsia="en-US" w:bidi="ar-SA"/>
      </w:rPr>
    </w:lvl>
    <w:lvl w:ilvl="3" w:tplc="37645FBC">
      <w:numFmt w:val="bullet"/>
      <w:lvlText w:val="•"/>
      <w:lvlJc w:val="left"/>
      <w:pPr>
        <w:ind w:left="4279" w:hanging="425"/>
      </w:pPr>
      <w:rPr>
        <w:lang w:eastAsia="en-US" w:bidi="ar-SA"/>
      </w:rPr>
    </w:lvl>
    <w:lvl w:ilvl="4" w:tplc="2594F080">
      <w:numFmt w:val="bullet"/>
      <w:lvlText w:val="•"/>
      <w:lvlJc w:val="left"/>
      <w:pPr>
        <w:ind w:left="5086" w:hanging="425"/>
      </w:pPr>
      <w:rPr>
        <w:lang w:eastAsia="en-US" w:bidi="ar-SA"/>
      </w:rPr>
    </w:lvl>
    <w:lvl w:ilvl="5" w:tplc="DCAEBD2A">
      <w:numFmt w:val="bullet"/>
      <w:lvlText w:val="•"/>
      <w:lvlJc w:val="left"/>
      <w:pPr>
        <w:ind w:left="5893" w:hanging="425"/>
      </w:pPr>
      <w:rPr>
        <w:lang w:eastAsia="en-US" w:bidi="ar-SA"/>
      </w:rPr>
    </w:lvl>
    <w:lvl w:ilvl="6" w:tplc="8C1CAA6C">
      <w:numFmt w:val="bullet"/>
      <w:lvlText w:val="•"/>
      <w:lvlJc w:val="left"/>
      <w:pPr>
        <w:ind w:left="6699" w:hanging="425"/>
      </w:pPr>
      <w:rPr>
        <w:lang w:eastAsia="en-US" w:bidi="ar-SA"/>
      </w:rPr>
    </w:lvl>
    <w:lvl w:ilvl="7" w:tplc="939EA3BC">
      <w:numFmt w:val="bullet"/>
      <w:lvlText w:val="•"/>
      <w:lvlJc w:val="left"/>
      <w:pPr>
        <w:ind w:left="7506" w:hanging="425"/>
      </w:pPr>
      <w:rPr>
        <w:lang w:eastAsia="en-US" w:bidi="ar-SA"/>
      </w:rPr>
    </w:lvl>
    <w:lvl w:ilvl="8" w:tplc="D79033BC">
      <w:numFmt w:val="bullet"/>
      <w:lvlText w:val="•"/>
      <w:lvlJc w:val="left"/>
      <w:pPr>
        <w:ind w:left="8313" w:hanging="425"/>
      </w:pPr>
      <w:rPr>
        <w:lang w:eastAsia="en-US" w:bidi="ar-SA"/>
      </w:rPr>
    </w:lvl>
  </w:abstractNum>
  <w:abstractNum w:abstractNumId="2" w15:restartNumberingAfterBreak="0">
    <w:nsid w:val="10E66EFE"/>
    <w:multiLevelType w:val="hybridMultilevel"/>
    <w:tmpl w:val="8E8CF8C4"/>
    <w:lvl w:ilvl="0" w:tplc="F4D89E36">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BB32893"/>
    <w:multiLevelType w:val="hybridMultilevel"/>
    <w:tmpl w:val="D6D424D0"/>
    <w:lvl w:ilvl="0" w:tplc="3C4CAAD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880362C"/>
    <w:multiLevelType w:val="hybridMultilevel"/>
    <w:tmpl w:val="187A6A38"/>
    <w:lvl w:ilvl="0" w:tplc="D6B43C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EB43011"/>
    <w:multiLevelType w:val="hybridMultilevel"/>
    <w:tmpl w:val="6E0C4120"/>
    <w:lvl w:ilvl="0" w:tplc="BB98412A">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3844B34">
      <w:numFmt w:val="bullet"/>
      <w:lvlText w:val="•"/>
      <w:lvlJc w:val="left"/>
      <w:pPr>
        <w:ind w:left="2666" w:hanging="425"/>
      </w:pPr>
      <w:rPr>
        <w:lang w:eastAsia="en-US" w:bidi="ar-SA"/>
      </w:rPr>
    </w:lvl>
    <w:lvl w:ilvl="2" w:tplc="72F4809A">
      <w:numFmt w:val="bullet"/>
      <w:lvlText w:val="•"/>
      <w:lvlJc w:val="left"/>
      <w:pPr>
        <w:ind w:left="3473" w:hanging="425"/>
      </w:pPr>
      <w:rPr>
        <w:lang w:eastAsia="en-US" w:bidi="ar-SA"/>
      </w:rPr>
    </w:lvl>
    <w:lvl w:ilvl="3" w:tplc="355C8960">
      <w:numFmt w:val="bullet"/>
      <w:lvlText w:val="•"/>
      <w:lvlJc w:val="left"/>
      <w:pPr>
        <w:ind w:left="4279" w:hanging="425"/>
      </w:pPr>
      <w:rPr>
        <w:lang w:eastAsia="en-US" w:bidi="ar-SA"/>
      </w:rPr>
    </w:lvl>
    <w:lvl w:ilvl="4" w:tplc="93DA9E2E">
      <w:numFmt w:val="bullet"/>
      <w:lvlText w:val="•"/>
      <w:lvlJc w:val="left"/>
      <w:pPr>
        <w:ind w:left="5086" w:hanging="425"/>
      </w:pPr>
      <w:rPr>
        <w:lang w:eastAsia="en-US" w:bidi="ar-SA"/>
      </w:rPr>
    </w:lvl>
    <w:lvl w:ilvl="5" w:tplc="CB006486">
      <w:numFmt w:val="bullet"/>
      <w:lvlText w:val="•"/>
      <w:lvlJc w:val="left"/>
      <w:pPr>
        <w:ind w:left="5893" w:hanging="425"/>
      </w:pPr>
      <w:rPr>
        <w:lang w:eastAsia="en-US" w:bidi="ar-SA"/>
      </w:rPr>
    </w:lvl>
    <w:lvl w:ilvl="6" w:tplc="C9569BCA">
      <w:numFmt w:val="bullet"/>
      <w:lvlText w:val="•"/>
      <w:lvlJc w:val="left"/>
      <w:pPr>
        <w:ind w:left="6699" w:hanging="425"/>
      </w:pPr>
      <w:rPr>
        <w:lang w:eastAsia="en-US" w:bidi="ar-SA"/>
      </w:rPr>
    </w:lvl>
    <w:lvl w:ilvl="7" w:tplc="40F67B0A">
      <w:numFmt w:val="bullet"/>
      <w:lvlText w:val="•"/>
      <w:lvlJc w:val="left"/>
      <w:pPr>
        <w:ind w:left="7506" w:hanging="425"/>
      </w:pPr>
      <w:rPr>
        <w:lang w:eastAsia="en-US" w:bidi="ar-SA"/>
      </w:rPr>
    </w:lvl>
    <w:lvl w:ilvl="8" w:tplc="B1BAC96E">
      <w:numFmt w:val="bullet"/>
      <w:lvlText w:val="•"/>
      <w:lvlJc w:val="left"/>
      <w:pPr>
        <w:ind w:left="8313" w:hanging="425"/>
      </w:pPr>
      <w:rPr>
        <w:lang w:eastAsia="en-US" w:bidi="ar-SA"/>
      </w:rPr>
    </w:lvl>
  </w:abstractNum>
  <w:abstractNum w:abstractNumId="6" w15:restartNumberingAfterBreak="0">
    <w:nsid w:val="41790A5D"/>
    <w:multiLevelType w:val="hybridMultilevel"/>
    <w:tmpl w:val="6AC0E7EA"/>
    <w:lvl w:ilvl="0" w:tplc="84AAD53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D7D0CF34">
      <w:start w:val="1"/>
      <w:numFmt w:val="decimal"/>
      <w:lvlText w:val="%2."/>
      <w:lvlJc w:val="left"/>
      <w:pPr>
        <w:ind w:left="1440" w:hanging="425"/>
      </w:pPr>
      <w:rPr>
        <w:rFonts w:ascii="Arial" w:eastAsia="Arial" w:hAnsi="Arial" w:cs="Arial" w:hint="default"/>
        <w:spacing w:val="-1"/>
        <w:w w:val="100"/>
        <w:sz w:val="22"/>
        <w:szCs w:val="22"/>
        <w:lang w:eastAsia="en-US" w:bidi="ar-SA"/>
      </w:rPr>
    </w:lvl>
    <w:lvl w:ilvl="2" w:tplc="8BE2CC62">
      <w:numFmt w:val="bullet"/>
      <w:lvlText w:val="•"/>
      <w:lvlJc w:val="left"/>
      <w:pPr>
        <w:ind w:left="2382" w:hanging="425"/>
      </w:pPr>
      <w:rPr>
        <w:lang w:eastAsia="en-US" w:bidi="ar-SA"/>
      </w:rPr>
    </w:lvl>
    <w:lvl w:ilvl="3" w:tplc="7EB08B56">
      <w:numFmt w:val="bullet"/>
      <w:lvlText w:val="•"/>
      <w:lvlJc w:val="left"/>
      <w:pPr>
        <w:ind w:left="3325" w:hanging="425"/>
      </w:pPr>
      <w:rPr>
        <w:lang w:eastAsia="en-US" w:bidi="ar-SA"/>
      </w:rPr>
    </w:lvl>
    <w:lvl w:ilvl="4" w:tplc="C4825DAA">
      <w:numFmt w:val="bullet"/>
      <w:lvlText w:val="•"/>
      <w:lvlJc w:val="left"/>
      <w:pPr>
        <w:ind w:left="4268" w:hanging="425"/>
      </w:pPr>
      <w:rPr>
        <w:lang w:eastAsia="en-US" w:bidi="ar-SA"/>
      </w:rPr>
    </w:lvl>
    <w:lvl w:ilvl="5" w:tplc="CD92E2B4">
      <w:numFmt w:val="bullet"/>
      <w:lvlText w:val="•"/>
      <w:lvlJc w:val="left"/>
      <w:pPr>
        <w:ind w:left="5211" w:hanging="425"/>
      </w:pPr>
      <w:rPr>
        <w:lang w:eastAsia="en-US" w:bidi="ar-SA"/>
      </w:rPr>
    </w:lvl>
    <w:lvl w:ilvl="6" w:tplc="D2AED33A">
      <w:numFmt w:val="bullet"/>
      <w:lvlText w:val="•"/>
      <w:lvlJc w:val="left"/>
      <w:pPr>
        <w:ind w:left="6154" w:hanging="425"/>
      </w:pPr>
      <w:rPr>
        <w:lang w:eastAsia="en-US" w:bidi="ar-SA"/>
      </w:rPr>
    </w:lvl>
    <w:lvl w:ilvl="7" w:tplc="FD38CFEE">
      <w:numFmt w:val="bullet"/>
      <w:lvlText w:val="•"/>
      <w:lvlJc w:val="left"/>
      <w:pPr>
        <w:ind w:left="7097" w:hanging="425"/>
      </w:pPr>
      <w:rPr>
        <w:lang w:eastAsia="en-US" w:bidi="ar-SA"/>
      </w:rPr>
    </w:lvl>
    <w:lvl w:ilvl="8" w:tplc="8452A092">
      <w:numFmt w:val="bullet"/>
      <w:lvlText w:val="•"/>
      <w:lvlJc w:val="left"/>
      <w:pPr>
        <w:ind w:left="8040" w:hanging="425"/>
      </w:pPr>
      <w:rPr>
        <w:lang w:eastAsia="en-US" w:bidi="ar-SA"/>
      </w:rPr>
    </w:lvl>
  </w:abstractNum>
  <w:abstractNum w:abstractNumId="7" w15:restartNumberingAfterBreak="0">
    <w:nsid w:val="41FA50FE"/>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8" w15:restartNumberingAfterBreak="0">
    <w:nsid w:val="4CD952EC"/>
    <w:multiLevelType w:val="hybridMultilevel"/>
    <w:tmpl w:val="9350EDEE"/>
    <w:lvl w:ilvl="0" w:tplc="0409000F">
      <w:start w:val="1"/>
      <w:numFmt w:val="decimal"/>
      <w:lvlText w:val="%1."/>
      <w:lvlJc w:val="lef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9" w15:restartNumberingAfterBreak="0">
    <w:nsid w:val="51A15F8B"/>
    <w:multiLevelType w:val="hybridMultilevel"/>
    <w:tmpl w:val="0E6A79E2"/>
    <w:lvl w:ilvl="0" w:tplc="750A947C">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5493623F"/>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11" w15:restartNumberingAfterBreak="0">
    <w:nsid w:val="5FD6656E"/>
    <w:multiLevelType w:val="hybridMultilevel"/>
    <w:tmpl w:val="C5BC5D1A"/>
    <w:lvl w:ilvl="0" w:tplc="E0EE96C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70605F42"/>
    <w:multiLevelType w:val="hybridMultilevel"/>
    <w:tmpl w:val="5D60A20C"/>
    <w:lvl w:ilvl="0" w:tplc="2408AC34">
      <w:start w:val="1"/>
      <w:numFmt w:val="decimal"/>
      <w:lvlText w:val="%1."/>
      <w:lvlJc w:val="left"/>
      <w:pPr>
        <w:ind w:left="2716" w:hanging="281"/>
      </w:pPr>
      <w:rPr>
        <w:rFonts w:ascii="Times New Roman" w:eastAsia="Times New Roman" w:hAnsi="Times New Roman" w:cs="Times New Roman"/>
        <w:spacing w:val="-30"/>
        <w:w w:val="99"/>
        <w:sz w:val="24"/>
        <w:szCs w:val="24"/>
        <w:lang w:val="id" w:eastAsia="en-US" w:bidi="ar-SA"/>
      </w:rPr>
    </w:lvl>
    <w:lvl w:ilvl="1" w:tplc="1178996A">
      <w:numFmt w:val="bullet"/>
      <w:lvlText w:val="•"/>
      <w:lvlJc w:val="left"/>
      <w:pPr>
        <w:ind w:left="3612" w:hanging="281"/>
      </w:pPr>
      <w:rPr>
        <w:rFonts w:hint="default"/>
        <w:lang w:val="id" w:eastAsia="en-US" w:bidi="ar-SA"/>
      </w:rPr>
    </w:lvl>
    <w:lvl w:ilvl="2" w:tplc="EEB08454">
      <w:numFmt w:val="bullet"/>
      <w:lvlText w:val="•"/>
      <w:lvlJc w:val="left"/>
      <w:pPr>
        <w:ind w:left="4505" w:hanging="281"/>
      </w:pPr>
      <w:rPr>
        <w:rFonts w:hint="default"/>
        <w:lang w:val="id" w:eastAsia="en-US" w:bidi="ar-SA"/>
      </w:rPr>
    </w:lvl>
    <w:lvl w:ilvl="3" w:tplc="0CA2FF8E">
      <w:numFmt w:val="bullet"/>
      <w:lvlText w:val="•"/>
      <w:lvlJc w:val="left"/>
      <w:pPr>
        <w:ind w:left="5397" w:hanging="281"/>
      </w:pPr>
      <w:rPr>
        <w:rFonts w:hint="default"/>
        <w:lang w:val="id" w:eastAsia="en-US" w:bidi="ar-SA"/>
      </w:rPr>
    </w:lvl>
    <w:lvl w:ilvl="4" w:tplc="72021462">
      <w:numFmt w:val="bullet"/>
      <w:lvlText w:val="•"/>
      <w:lvlJc w:val="left"/>
      <w:pPr>
        <w:ind w:left="6290" w:hanging="281"/>
      </w:pPr>
      <w:rPr>
        <w:rFonts w:hint="default"/>
        <w:lang w:val="id" w:eastAsia="en-US" w:bidi="ar-SA"/>
      </w:rPr>
    </w:lvl>
    <w:lvl w:ilvl="5" w:tplc="69FEB46E">
      <w:numFmt w:val="bullet"/>
      <w:lvlText w:val="•"/>
      <w:lvlJc w:val="left"/>
      <w:pPr>
        <w:ind w:left="7183" w:hanging="281"/>
      </w:pPr>
      <w:rPr>
        <w:rFonts w:hint="default"/>
        <w:lang w:val="id" w:eastAsia="en-US" w:bidi="ar-SA"/>
      </w:rPr>
    </w:lvl>
    <w:lvl w:ilvl="6" w:tplc="597E981E">
      <w:numFmt w:val="bullet"/>
      <w:lvlText w:val="•"/>
      <w:lvlJc w:val="left"/>
      <w:pPr>
        <w:ind w:left="8075" w:hanging="281"/>
      </w:pPr>
      <w:rPr>
        <w:rFonts w:hint="default"/>
        <w:lang w:val="id" w:eastAsia="en-US" w:bidi="ar-SA"/>
      </w:rPr>
    </w:lvl>
    <w:lvl w:ilvl="7" w:tplc="5C325810">
      <w:numFmt w:val="bullet"/>
      <w:lvlText w:val="•"/>
      <w:lvlJc w:val="left"/>
      <w:pPr>
        <w:ind w:left="8968" w:hanging="281"/>
      </w:pPr>
      <w:rPr>
        <w:rFonts w:hint="default"/>
        <w:lang w:val="id" w:eastAsia="en-US" w:bidi="ar-SA"/>
      </w:rPr>
    </w:lvl>
    <w:lvl w:ilvl="8" w:tplc="D848FFC0">
      <w:numFmt w:val="bullet"/>
      <w:lvlText w:val="•"/>
      <w:lvlJc w:val="left"/>
      <w:pPr>
        <w:ind w:left="9861" w:hanging="281"/>
      </w:pPr>
      <w:rPr>
        <w:rFonts w:hint="default"/>
        <w:lang w:val="id" w:eastAsia="en-US" w:bidi="ar-SA"/>
      </w:rPr>
    </w:lvl>
  </w:abstractNum>
  <w:num w:numId="1" w16cid:durableId="584534311">
    <w:abstractNumId w:val="12"/>
  </w:num>
  <w:num w:numId="2" w16cid:durableId="377046021">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895579894">
    <w:abstractNumId w:val="2"/>
  </w:num>
  <w:num w:numId="4" w16cid:durableId="1274482812">
    <w:abstractNumId w:val="0"/>
    <w:lvlOverride w:ilvl="0">
      <w:startOverride w:val="1"/>
    </w:lvlOverride>
    <w:lvlOverride w:ilvl="1"/>
    <w:lvlOverride w:ilvl="2"/>
    <w:lvlOverride w:ilvl="3"/>
    <w:lvlOverride w:ilvl="4"/>
    <w:lvlOverride w:ilvl="5"/>
    <w:lvlOverride w:ilvl="6"/>
    <w:lvlOverride w:ilvl="7"/>
    <w:lvlOverride w:ilvl="8"/>
  </w:num>
  <w:num w:numId="5" w16cid:durableId="1157695423">
    <w:abstractNumId w:val="1"/>
    <w:lvlOverride w:ilvl="0">
      <w:startOverride w:val="1"/>
    </w:lvlOverride>
    <w:lvlOverride w:ilvl="1"/>
    <w:lvlOverride w:ilvl="2"/>
    <w:lvlOverride w:ilvl="3"/>
    <w:lvlOverride w:ilvl="4"/>
    <w:lvlOverride w:ilvl="5"/>
    <w:lvlOverride w:ilvl="6"/>
    <w:lvlOverride w:ilvl="7"/>
    <w:lvlOverride w:ilvl="8"/>
  </w:num>
  <w:num w:numId="6" w16cid:durableId="812603349">
    <w:abstractNumId w:val="5"/>
    <w:lvlOverride w:ilvl="0">
      <w:startOverride w:val="1"/>
    </w:lvlOverride>
    <w:lvlOverride w:ilvl="1"/>
    <w:lvlOverride w:ilvl="2"/>
    <w:lvlOverride w:ilvl="3"/>
    <w:lvlOverride w:ilvl="4"/>
    <w:lvlOverride w:ilvl="5"/>
    <w:lvlOverride w:ilvl="6"/>
    <w:lvlOverride w:ilvl="7"/>
    <w:lvlOverride w:ilvl="8"/>
  </w:num>
  <w:num w:numId="7" w16cid:durableId="701172875">
    <w:abstractNumId w:val="10"/>
  </w:num>
  <w:num w:numId="8" w16cid:durableId="192394880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75657937">
    <w:abstractNumId w:val="4"/>
  </w:num>
  <w:num w:numId="10" w16cid:durableId="1969311809">
    <w:abstractNumId w:val="11"/>
  </w:num>
  <w:num w:numId="11" w16cid:durableId="222913031">
    <w:abstractNumId w:val="8"/>
  </w:num>
  <w:num w:numId="12" w16cid:durableId="657029481">
    <w:abstractNumId w:val="3"/>
  </w:num>
  <w:num w:numId="13" w16cid:durableId="187291208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72"/>
    <w:rsid w:val="00023D1C"/>
    <w:rsid w:val="00025A58"/>
    <w:rsid w:val="0003065B"/>
    <w:rsid w:val="00037840"/>
    <w:rsid w:val="00045BEF"/>
    <w:rsid w:val="000717FE"/>
    <w:rsid w:val="0007671C"/>
    <w:rsid w:val="000816FA"/>
    <w:rsid w:val="00097FED"/>
    <w:rsid w:val="000A4556"/>
    <w:rsid w:val="000A7B99"/>
    <w:rsid w:val="000B0B6A"/>
    <w:rsid w:val="000B7EB4"/>
    <w:rsid w:val="000C2826"/>
    <w:rsid w:val="000C3ED8"/>
    <w:rsid w:val="000C42A9"/>
    <w:rsid w:val="000D314D"/>
    <w:rsid w:val="000F7EB0"/>
    <w:rsid w:val="00102308"/>
    <w:rsid w:val="00105B3E"/>
    <w:rsid w:val="0011037B"/>
    <w:rsid w:val="00111EB9"/>
    <w:rsid w:val="00117669"/>
    <w:rsid w:val="00120AF6"/>
    <w:rsid w:val="00126FA4"/>
    <w:rsid w:val="00131412"/>
    <w:rsid w:val="001362DD"/>
    <w:rsid w:val="00144500"/>
    <w:rsid w:val="00144CC8"/>
    <w:rsid w:val="0014703F"/>
    <w:rsid w:val="00150D56"/>
    <w:rsid w:val="0015278E"/>
    <w:rsid w:val="00160377"/>
    <w:rsid w:val="00161B1C"/>
    <w:rsid w:val="00166D66"/>
    <w:rsid w:val="00170424"/>
    <w:rsid w:val="001735C4"/>
    <w:rsid w:val="001742B5"/>
    <w:rsid w:val="001757B7"/>
    <w:rsid w:val="00176AA1"/>
    <w:rsid w:val="00191A37"/>
    <w:rsid w:val="00191B30"/>
    <w:rsid w:val="00191F09"/>
    <w:rsid w:val="001A31BF"/>
    <w:rsid w:val="001C7D84"/>
    <w:rsid w:val="001D0702"/>
    <w:rsid w:val="001D39D6"/>
    <w:rsid w:val="001D55A7"/>
    <w:rsid w:val="001D5881"/>
    <w:rsid w:val="001D7386"/>
    <w:rsid w:val="001E585D"/>
    <w:rsid w:val="001E79B2"/>
    <w:rsid w:val="00200737"/>
    <w:rsid w:val="00204652"/>
    <w:rsid w:val="00204CFA"/>
    <w:rsid w:val="00210740"/>
    <w:rsid w:val="0022180E"/>
    <w:rsid w:val="00222206"/>
    <w:rsid w:val="002362E6"/>
    <w:rsid w:val="00236F23"/>
    <w:rsid w:val="002370C1"/>
    <w:rsid w:val="00250B59"/>
    <w:rsid w:val="00250D88"/>
    <w:rsid w:val="0025391B"/>
    <w:rsid w:val="002807AD"/>
    <w:rsid w:val="00284884"/>
    <w:rsid w:val="002A0D1C"/>
    <w:rsid w:val="002A41E5"/>
    <w:rsid w:val="002A7D5E"/>
    <w:rsid w:val="002C077B"/>
    <w:rsid w:val="002C55F6"/>
    <w:rsid w:val="002D1E15"/>
    <w:rsid w:val="002D5FA5"/>
    <w:rsid w:val="002E462B"/>
    <w:rsid w:val="002E5ADB"/>
    <w:rsid w:val="002F1F3B"/>
    <w:rsid w:val="00301CE7"/>
    <w:rsid w:val="00305787"/>
    <w:rsid w:val="00314357"/>
    <w:rsid w:val="003228EA"/>
    <w:rsid w:val="00323133"/>
    <w:rsid w:val="00324C1D"/>
    <w:rsid w:val="00332DA5"/>
    <w:rsid w:val="00343442"/>
    <w:rsid w:val="00357F8D"/>
    <w:rsid w:val="003621F9"/>
    <w:rsid w:val="00376379"/>
    <w:rsid w:val="00387727"/>
    <w:rsid w:val="00395599"/>
    <w:rsid w:val="00396314"/>
    <w:rsid w:val="003B038D"/>
    <w:rsid w:val="003B3162"/>
    <w:rsid w:val="003C3DFB"/>
    <w:rsid w:val="003C73A2"/>
    <w:rsid w:val="003D1069"/>
    <w:rsid w:val="003E20AC"/>
    <w:rsid w:val="003F4980"/>
    <w:rsid w:val="003F6414"/>
    <w:rsid w:val="004026C7"/>
    <w:rsid w:val="00403ECA"/>
    <w:rsid w:val="004068B7"/>
    <w:rsid w:val="004113F3"/>
    <w:rsid w:val="00411D48"/>
    <w:rsid w:val="00425ED0"/>
    <w:rsid w:val="00426A6D"/>
    <w:rsid w:val="00430655"/>
    <w:rsid w:val="00430D28"/>
    <w:rsid w:val="00437920"/>
    <w:rsid w:val="00445B0F"/>
    <w:rsid w:val="00447E74"/>
    <w:rsid w:val="0045057C"/>
    <w:rsid w:val="004547FB"/>
    <w:rsid w:val="00457878"/>
    <w:rsid w:val="00464944"/>
    <w:rsid w:val="00465547"/>
    <w:rsid w:val="004679ED"/>
    <w:rsid w:val="004802B7"/>
    <w:rsid w:val="00482015"/>
    <w:rsid w:val="00494DAE"/>
    <w:rsid w:val="004A1B6A"/>
    <w:rsid w:val="004A36E3"/>
    <w:rsid w:val="004B3D1A"/>
    <w:rsid w:val="004C277E"/>
    <w:rsid w:val="004D25C8"/>
    <w:rsid w:val="004D4E34"/>
    <w:rsid w:val="004E3FA8"/>
    <w:rsid w:val="004E5872"/>
    <w:rsid w:val="004E5A89"/>
    <w:rsid w:val="004F16DC"/>
    <w:rsid w:val="00500517"/>
    <w:rsid w:val="00502A3B"/>
    <w:rsid w:val="0050514D"/>
    <w:rsid w:val="00505BB2"/>
    <w:rsid w:val="0051286C"/>
    <w:rsid w:val="00514B47"/>
    <w:rsid w:val="00526135"/>
    <w:rsid w:val="00535C02"/>
    <w:rsid w:val="00541DAF"/>
    <w:rsid w:val="00550055"/>
    <w:rsid w:val="0055008B"/>
    <w:rsid w:val="00572ABC"/>
    <w:rsid w:val="005736B3"/>
    <w:rsid w:val="00577A99"/>
    <w:rsid w:val="005863D1"/>
    <w:rsid w:val="0058741C"/>
    <w:rsid w:val="00597795"/>
    <w:rsid w:val="005A0BFA"/>
    <w:rsid w:val="005A6B56"/>
    <w:rsid w:val="005B220D"/>
    <w:rsid w:val="005B3624"/>
    <w:rsid w:val="005B7F4C"/>
    <w:rsid w:val="005C684F"/>
    <w:rsid w:val="005C7A09"/>
    <w:rsid w:val="005D494E"/>
    <w:rsid w:val="005D68A0"/>
    <w:rsid w:val="005E4927"/>
    <w:rsid w:val="005E591C"/>
    <w:rsid w:val="005E6F15"/>
    <w:rsid w:val="005F0E1D"/>
    <w:rsid w:val="005F4DC6"/>
    <w:rsid w:val="005F596D"/>
    <w:rsid w:val="005F7302"/>
    <w:rsid w:val="0060517C"/>
    <w:rsid w:val="0061287A"/>
    <w:rsid w:val="00617EE4"/>
    <w:rsid w:val="00642190"/>
    <w:rsid w:val="0064370E"/>
    <w:rsid w:val="00650312"/>
    <w:rsid w:val="00652E1B"/>
    <w:rsid w:val="00653948"/>
    <w:rsid w:val="006605A3"/>
    <w:rsid w:val="00662486"/>
    <w:rsid w:val="006658A5"/>
    <w:rsid w:val="00667249"/>
    <w:rsid w:val="00667847"/>
    <w:rsid w:val="006734BE"/>
    <w:rsid w:val="00681975"/>
    <w:rsid w:val="00690D86"/>
    <w:rsid w:val="006A15AC"/>
    <w:rsid w:val="006B02E0"/>
    <w:rsid w:val="006B27D9"/>
    <w:rsid w:val="006B3F67"/>
    <w:rsid w:val="006D1F78"/>
    <w:rsid w:val="006D2289"/>
    <w:rsid w:val="006E0DF4"/>
    <w:rsid w:val="006E5D15"/>
    <w:rsid w:val="006E6894"/>
    <w:rsid w:val="006E6B99"/>
    <w:rsid w:val="006F558A"/>
    <w:rsid w:val="00710369"/>
    <w:rsid w:val="00713109"/>
    <w:rsid w:val="00721318"/>
    <w:rsid w:val="00724450"/>
    <w:rsid w:val="007260D9"/>
    <w:rsid w:val="007373FD"/>
    <w:rsid w:val="00742CD4"/>
    <w:rsid w:val="00766E81"/>
    <w:rsid w:val="0077024B"/>
    <w:rsid w:val="00772283"/>
    <w:rsid w:val="00773B02"/>
    <w:rsid w:val="0077775B"/>
    <w:rsid w:val="00782E4B"/>
    <w:rsid w:val="00783918"/>
    <w:rsid w:val="00784379"/>
    <w:rsid w:val="00785ED3"/>
    <w:rsid w:val="00787FAE"/>
    <w:rsid w:val="007937F2"/>
    <w:rsid w:val="0079449F"/>
    <w:rsid w:val="007A0248"/>
    <w:rsid w:val="007A3FF2"/>
    <w:rsid w:val="007A7173"/>
    <w:rsid w:val="007B70A5"/>
    <w:rsid w:val="007C7558"/>
    <w:rsid w:val="007D0575"/>
    <w:rsid w:val="007D1DC0"/>
    <w:rsid w:val="007E55C0"/>
    <w:rsid w:val="007F52B4"/>
    <w:rsid w:val="007F5800"/>
    <w:rsid w:val="0080647E"/>
    <w:rsid w:val="00810B32"/>
    <w:rsid w:val="008137D4"/>
    <w:rsid w:val="008218D6"/>
    <w:rsid w:val="008261BF"/>
    <w:rsid w:val="0083172D"/>
    <w:rsid w:val="008364F9"/>
    <w:rsid w:val="00842938"/>
    <w:rsid w:val="00853926"/>
    <w:rsid w:val="00862704"/>
    <w:rsid w:val="00863CE6"/>
    <w:rsid w:val="008671F7"/>
    <w:rsid w:val="00874065"/>
    <w:rsid w:val="0087773B"/>
    <w:rsid w:val="00883096"/>
    <w:rsid w:val="008837C4"/>
    <w:rsid w:val="00883B3E"/>
    <w:rsid w:val="00885BA5"/>
    <w:rsid w:val="00892694"/>
    <w:rsid w:val="008B6EF8"/>
    <w:rsid w:val="008B74CF"/>
    <w:rsid w:val="008B75F3"/>
    <w:rsid w:val="008C3A0B"/>
    <w:rsid w:val="008C60BC"/>
    <w:rsid w:val="008D2D9C"/>
    <w:rsid w:val="008D70A7"/>
    <w:rsid w:val="008D744A"/>
    <w:rsid w:val="008D79C0"/>
    <w:rsid w:val="008E0B0F"/>
    <w:rsid w:val="008E492A"/>
    <w:rsid w:val="008E4B5C"/>
    <w:rsid w:val="008E713B"/>
    <w:rsid w:val="008F3781"/>
    <w:rsid w:val="008F452A"/>
    <w:rsid w:val="00904A7C"/>
    <w:rsid w:val="00905BF3"/>
    <w:rsid w:val="0091071C"/>
    <w:rsid w:val="00935862"/>
    <w:rsid w:val="00942C27"/>
    <w:rsid w:val="00942E7E"/>
    <w:rsid w:val="00955693"/>
    <w:rsid w:val="009628BE"/>
    <w:rsid w:val="009639C6"/>
    <w:rsid w:val="009647D8"/>
    <w:rsid w:val="00964F04"/>
    <w:rsid w:val="00981F50"/>
    <w:rsid w:val="00982671"/>
    <w:rsid w:val="00983EBC"/>
    <w:rsid w:val="00987569"/>
    <w:rsid w:val="00990040"/>
    <w:rsid w:val="00990AF1"/>
    <w:rsid w:val="00993C07"/>
    <w:rsid w:val="009944D0"/>
    <w:rsid w:val="009A2A73"/>
    <w:rsid w:val="009A38B7"/>
    <w:rsid w:val="009A5689"/>
    <w:rsid w:val="009B0CCB"/>
    <w:rsid w:val="009B4037"/>
    <w:rsid w:val="009B75B5"/>
    <w:rsid w:val="009C1025"/>
    <w:rsid w:val="009C12C8"/>
    <w:rsid w:val="009C1F29"/>
    <w:rsid w:val="009C40A5"/>
    <w:rsid w:val="009C69DD"/>
    <w:rsid w:val="009D1F0B"/>
    <w:rsid w:val="009D3DBD"/>
    <w:rsid w:val="009E1213"/>
    <w:rsid w:val="009E6236"/>
    <w:rsid w:val="009F0585"/>
    <w:rsid w:val="009F12D2"/>
    <w:rsid w:val="009F34B8"/>
    <w:rsid w:val="00A04117"/>
    <w:rsid w:val="00A06A2D"/>
    <w:rsid w:val="00A174FD"/>
    <w:rsid w:val="00A238C5"/>
    <w:rsid w:val="00A27589"/>
    <w:rsid w:val="00A2758A"/>
    <w:rsid w:val="00A34FE5"/>
    <w:rsid w:val="00A351FF"/>
    <w:rsid w:val="00A355F3"/>
    <w:rsid w:val="00A3741E"/>
    <w:rsid w:val="00A45AB1"/>
    <w:rsid w:val="00A51B5A"/>
    <w:rsid w:val="00A5391E"/>
    <w:rsid w:val="00A53B4A"/>
    <w:rsid w:val="00A55D7B"/>
    <w:rsid w:val="00A62E44"/>
    <w:rsid w:val="00A63F1B"/>
    <w:rsid w:val="00A70311"/>
    <w:rsid w:val="00A80C2F"/>
    <w:rsid w:val="00A826D4"/>
    <w:rsid w:val="00A84471"/>
    <w:rsid w:val="00A86091"/>
    <w:rsid w:val="00A96D56"/>
    <w:rsid w:val="00AA0D46"/>
    <w:rsid w:val="00AA4C85"/>
    <w:rsid w:val="00AA5B23"/>
    <w:rsid w:val="00AB0555"/>
    <w:rsid w:val="00AB1282"/>
    <w:rsid w:val="00AB175B"/>
    <w:rsid w:val="00AC0A19"/>
    <w:rsid w:val="00AC31B0"/>
    <w:rsid w:val="00AC3684"/>
    <w:rsid w:val="00AD603C"/>
    <w:rsid w:val="00AD7557"/>
    <w:rsid w:val="00AF722B"/>
    <w:rsid w:val="00B20637"/>
    <w:rsid w:val="00B23464"/>
    <w:rsid w:val="00B25E6C"/>
    <w:rsid w:val="00B27E3A"/>
    <w:rsid w:val="00B463DC"/>
    <w:rsid w:val="00B63CB9"/>
    <w:rsid w:val="00B63F44"/>
    <w:rsid w:val="00B67215"/>
    <w:rsid w:val="00B7422E"/>
    <w:rsid w:val="00B85750"/>
    <w:rsid w:val="00B97118"/>
    <w:rsid w:val="00BA1D2C"/>
    <w:rsid w:val="00BB4B09"/>
    <w:rsid w:val="00BB530C"/>
    <w:rsid w:val="00BB7D2D"/>
    <w:rsid w:val="00BC4048"/>
    <w:rsid w:val="00BD1A28"/>
    <w:rsid w:val="00BD31DF"/>
    <w:rsid w:val="00BD5669"/>
    <w:rsid w:val="00BE77D9"/>
    <w:rsid w:val="00BE7A00"/>
    <w:rsid w:val="00BF29D0"/>
    <w:rsid w:val="00C03FEA"/>
    <w:rsid w:val="00C12F7B"/>
    <w:rsid w:val="00C20B80"/>
    <w:rsid w:val="00C224DF"/>
    <w:rsid w:val="00C27412"/>
    <w:rsid w:val="00C34772"/>
    <w:rsid w:val="00C44F0E"/>
    <w:rsid w:val="00C45375"/>
    <w:rsid w:val="00C46D2B"/>
    <w:rsid w:val="00C47600"/>
    <w:rsid w:val="00C56336"/>
    <w:rsid w:val="00C6118D"/>
    <w:rsid w:val="00C624AE"/>
    <w:rsid w:val="00C74471"/>
    <w:rsid w:val="00CA5746"/>
    <w:rsid w:val="00CA675B"/>
    <w:rsid w:val="00CB1373"/>
    <w:rsid w:val="00CB3371"/>
    <w:rsid w:val="00CB3554"/>
    <w:rsid w:val="00CB4971"/>
    <w:rsid w:val="00CC4B12"/>
    <w:rsid w:val="00CC4B88"/>
    <w:rsid w:val="00CD30F4"/>
    <w:rsid w:val="00CE27F3"/>
    <w:rsid w:val="00CE4D1A"/>
    <w:rsid w:val="00CE6FB8"/>
    <w:rsid w:val="00CF18F8"/>
    <w:rsid w:val="00CF190A"/>
    <w:rsid w:val="00CF399A"/>
    <w:rsid w:val="00D010E2"/>
    <w:rsid w:val="00D10EBA"/>
    <w:rsid w:val="00D15592"/>
    <w:rsid w:val="00D16BD0"/>
    <w:rsid w:val="00D170B4"/>
    <w:rsid w:val="00D20AD4"/>
    <w:rsid w:val="00D20DE7"/>
    <w:rsid w:val="00D31846"/>
    <w:rsid w:val="00D43546"/>
    <w:rsid w:val="00D457FE"/>
    <w:rsid w:val="00D45EC7"/>
    <w:rsid w:val="00D46A4C"/>
    <w:rsid w:val="00D51B72"/>
    <w:rsid w:val="00D51B8D"/>
    <w:rsid w:val="00D6142B"/>
    <w:rsid w:val="00D66C85"/>
    <w:rsid w:val="00D736AD"/>
    <w:rsid w:val="00D76320"/>
    <w:rsid w:val="00D843D5"/>
    <w:rsid w:val="00D90961"/>
    <w:rsid w:val="00D90E7F"/>
    <w:rsid w:val="00DA03BC"/>
    <w:rsid w:val="00DA08EB"/>
    <w:rsid w:val="00DA4425"/>
    <w:rsid w:val="00DA57F8"/>
    <w:rsid w:val="00DB608B"/>
    <w:rsid w:val="00DB6BA8"/>
    <w:rsid w:val="00DC0299"/>
    <w:rsid w:val="00DC08CF"/>
    <w:rsid w:val="00DC0E93"/>
    <w:rsid w:val="00DC65CE"/>
    <w:rsid w:val="00DC6DBC"/>
    <w:rsid w:val="00DE0A12"/>
    <w:rsid w:val="00DF1904"/>
    <w:rsid w:val="00DF37B6"/>
    <w:rsid w:val="00DF6BF2"/>
    <w:rsid w:val="00E03917"/>
    <w:rsid w:val="00E11338"/>
    <w:rsid w:val="00E14122"/>
    <w:rsid w:val="00E16C83"/>
    <w:rsid w:val="00E23F3E"/>
    <w:rsid w:val="00E368B5"/>
    <w:rsid w:val="00E3736E"/>
    <w:rsid w:val="00E425C6"/>
    <w:rsid w:val="00E51B37"/>
    <w:rsid w:val="00E57B48"/>
    <w:rsid w:val="00E61462"/>
    <w:rsid w:val="00E64FE5"/>
    <w:rsid w:val="00E71701"/>
    <w:rsid w:val="00E75C9F"/>
    <w:rsid w:val="00E81D07"/>
    <w:rsid w:val="00E82869"/>
    <w:rsid w:val="00E8398C"/>
    <w:rsid w:val="00E908A8"/>
    <w:rsid w:val="00E93205"/>
    <w:rsid w:val="00EA1B87"/>
    <w:rsid w:val="00EA3622"/>
    <w:rsid w:val="00EB01C8"/>
    <w:rsid w:val="00EB3813"/>
    <w:rsid w:val="00EB4D27"/>
    <w:rsid w:val="00EB59A8"/>
    <w:rsid w:val="00ED4B79"/>
    <w:rsid w:val="00EE21B9"/>
    <w:rsid w:val="00EE5E9C"/>
    <w:rsid w:val="00EF060B"/>
    <w:rsid w:val="00EF1A34"/>
    <w:rsid w:val="00EF2495"/>
    <w:rsid w:val="00EF29D4"/>
    <w:rsid w:val="00EF5B0D"/>
    <w:rsid w:val="00F2655B"/>
    <w:rsid w:val="00F329E0"/>
    <w:rsid w:val="00F358C2"/>
    <w:rsid w:val="00F411F0"/>
    <w:rsid w:val="00F41355"/>
    <w:rsid w:val="00F45A55"/>
    <w:rsid w:val="00F51DB7"/>
    <w:rsid w:val="00F57AAE"/>
    <w:rsid w:val="00F63605"/>
    <w:rsid w:val="00F65CBB"/>
    <w:rsid w:val="00F66EC5"/>
    <w:rsid w:val="00F7188F"/>
    <w:rsid w:val="00F75EF3"/>
    <w:rsid w:val="00F774D4"/>
    <w:rsid w:val="00F94EC5"/>
    <w:rsid w:val="00FA00D8"/>
    <w:rsid w:val="00FA35A7"/>
    <w:rsid w:val="00FC40F1"/>
    <w:rsid w:val="00FD0649"/>
    <w:rsid w:val="00FD11F2"/>
    <w:rsid w:val="00FD28BA"/>
    <w:rsid w:val="00FD4117"/>
    <w:rsid w:val="00FE0A08"/>
    <w:rsid w:val="00FE297E"/>
    <w:rsid w:val="00FF320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D7068"/>
  <w15:docId w15:val="{992269B6-99BB-4B72-AF7A-B65B201B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75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42CD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42CD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B6BA8"/>
    <w:pPr>
      <w:widowControl w:val="0"/>
      <w:autoSpaceDE w:val="0"/>
      <w:autoSpaceDN w:val="0"/>
      <w:spacing w:after="0" w:line="275" w:lineRule="exact"/>
      <w:jc w:val="center"/>
    </w:pPr>
    <w:rPr>
      <w:rFonts w:ascii="Times New Roman" w:eastAsia="Times New Roman" w:hAnsi="Times New Roman" w:cs="Times New Roman"/>
      <w:lang w:val="id"/>
    </w:rPr>
  </w:style>
  <w:style w:type="character" w:customStyle="1" w:styleId="UnresolvedMention1">
    <w:name w:val="Unresolved Mention1"/>
    <w:basedOn w:val="DefaultParagraphFont"/>
    <w:uiPriority w:val="99"/>
    <w:semiHidden/>
    <w:unhideWhenUsed/>
    <w:rsid w:val="00597795"/>
    <w:rPr>
      <w:color w:val="605E5C"/>
      <w:shd w:val="clear" w:color="auto" w:fill="E1DFDD"/>
    </w:rPr>
  </w:style>
  <w:style w:type="character" w:customStyle="1" w:styleId="Heading3Char">
    <w:name w:val="Heading 3 Char"/>
    <w:basedOn w:val="DefaultParagraphFont"/>
    <w:link w:val="Heading3"/>
    <w:uiPriority w:val="9"/>
    <w:rsid w:val="007C7558"/>
    <w:rPr>
      <w:rFonts w:asciiTheme="majorHAnsi" w:eastAsiaTheme="majorEastAsia" w:hAnsiTheme="majorHAnsi" w:cstheme="majorBidi"/>
      <w:color w:val="243F60" w:themeColor="accent1" w:themeShade="7F"/>
      <w:sz w:val="24"/>
      <w:szCs w:val="24"/>
    </w:rPr>
  </w:style>
  <w:style w:type="table" w:customStyle="1" w:styleId="TableGrid0">
    <w:name w:val="TableGrid"/>
    <w:rsid w:val="00C56336"/>
    <w:pPr>
      <w:spacing w:after="0" w:line="240" w:lineRule="auto"/>
    </w:pPr>
    <w:rPr>
      <w:rFonts w:eastAsiaTheme="minorEastAsia"/>
      <w:lang w:val="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0201">
      <w:bodyDiv w:val="1"/>
      <w:marLeft w:val="0"/>
      <w:marRight w:val="0"/>
      <w:marTop w:val="0"/>
      <w:marBottom w:val="0"/>
      <w:divBdr>
        <w:top w:val="none" w:sz="0" w:space="0" w:color="auto"/>
        <w:left w:val="none" w:sz="0" w:space="0" w:color="auto"/>
        <w:bottom w:val="none" w:sz="0" w:space="0" w:color="auto"/>
        <w:right w:val="none" w:sz="0" w:space="0" w:color="auto"/>
      </w:divBdr>
    </w:div>
    <w:div w:id="204677184">
      <w:bodyDiv w:val="1"/>
      <w:marLeft w:val="0"/>
      <w:marRight w:val="0"/>
      <w:marTop w:val="0"/>
      <w:marBottom w:val="0"/>
      <w:divBdr>
        <w:top w:val="none" w:sz="0" w:space="0" w:color="auto"/>
        <w:left w:val="none" w:sz="0" w:space="0" w:color="auto"/>
        <w:bottom w:val="none" w:sz="0" w:space="0" w:color="auto"/>
        <w:right w:val="none" w:sz="0" w:space="0" w:color="auto"/>
      </w:divBdr>
    </w:div>
    <w:div w:id="273561817">
      <w:bodyDiv w:val="1"/>
      <w:marLeft w:val="0"/>
      <w:marRight w:val="0"/>
      <w:marTop w:val="0"/>
      <w:marBottom w:val="0"/>
      <w:divBdr>
        <w:top w:val="none" w:sz="0" w:space="0" w:color="auto"/>
        <w:left w:val="none" w:sz="0" w:space="0" w:color="auto"/>
        <w:bottom w:val="none" w:sz="0" w:space="0" w:color="auto"/>
        <w:right w:val="none" w:sz="0" w:space="0" w:color="auto"/>
      </w:divBdr>
    </w:div>
    <w:div w:id="280498323">
      <w:bodyDiv w:val="1"/>
      <w:marLeft w:val="0"/>
      <w:marRight w:val="0"/>
      <w:marTop w:val="0"/>
      <w:marBottom w:val="0"/>
      <w:divBdr>
        <w:top w:val="none" w:sz="0" w:space="0" w:color="auto"/>
        <w:left w:val="none" w:sz="0" w:space="0" w:color="auto"/>
        <w:bottom w:val="none" w:sz="0" w:space="0" w:color="auto"/>
        <w:right w:val="none" w:sz="0" w:space="0" w:color="auto"/>
      </w:divBdr>
    </w:div>
    <w:div w:id="384723088">
      <w:bodyDiv w:val="1"/>
      <w:marLeft w:val="0"/>
      <w:marRight w:val="0"/>
      <w:marTop w:val="0"/>
      <w:marBottom w:val="0"/>
      <w:divBdr>
        <w:top w:val="none" w:sz="0" w:space="0" w:color="auto"/>
        <w:left w:val="none" w:sz="0" w:space="0" w:color="auto"/>
        <w:bottom w:val="none" w:sz="0" w:space="0" w:color="auto"/>
        <w:right w:val="none" w:sz="0" w:space="0" w:color="auto"/>
      </w:divBdr>
    </w:div>
    <w:div w:id="450325222">
      <w:bodyDiv w:val="1"/>
      <w:marLeft w:val="0"/>
      <w:marRight w:val="0"/>
      <w:marTop w:val="0"/>
      <w:marBottom w:val="0"/>
      <w:divBdr>
        <w:top w:val="none" w:sz="0" w:space="0" w:color="auto"/>
        <w:left w:val="none" w:sz="0" w:space="0" w:color="auto"/>
        <w:bottom w:val="none" w:sz="0" w:space="0" w:color="auto"/>
        <w:right w:val="none" w:sz="0" w:space="0" w:color="auto"/>
      </w:divBdr>
    </w:div>
    <w:div w:id="468404997">
      <w:bodyDiv w:val="1"/>
      <w:marLeft w:val="0"/>
      <w:marRight w:val="0"/>
      <w:marTop w:val="0"/>
      <w:marBottom w:val="0"/>
      <w:divBdr>
        <w:top w:val="none" w:sz="0" w:space="0" w:color="auto"/>
        <w:left w:val="none" w:sz="0" w:space="0" w:color="auto"/>
        <w:bottom w:val="none" w:sz="0" w:space="0" w:color="auto"/>
        <w:right w:val="none" w:sz="0" w:space="0" w:color="auto"/>
      </w:divBdr>
    </w:div>
    <w:div w:id="472455566">
      <w:bodyDiv w:val="1"/>
      <w:marLeft w:val="0"/>
      <w:marRight w:val="0"/>
      <w:marTop w:val="0"/>
      <w:marBottom w:val="0"/>
      <w:divBdr>
        <w:top w:val="none" w:sz="0" w:space="0" w:color="auto"/>
        <w:left w:val="none" w:sz="0" w:space="0" w:color="auto"/>
        <w:bottom w:val="none" w:sz="0" w:space="0" w:color="auto"/>
        <w:right w:val="none" w:sz="0" w:space="0" w:color="auto"/>
      </w:divBdr>
    </w:div>
    <w:div w:id="555551732">
      <w:bodyDiv w:val="1"/>
      <w:marLeft w:val="0"/>
      <w:marRight w:val="0"/>
      <w:marTop w:val="0"/>
      <w:marBottom w:val="0"/>
      <w:divBdr>
        <w:top w:val="none" w:sz="0" w:space="0" w:color="auto"/>
        <w:left w:val="none" w:sz="0" w:space="0" w:color="auto"/>
        <w:bottom w:val="none" w:sz="0" w:space="0" w:color="auto"/>
        <w:right w:val="none" w:sz="0" w:space="0" w:color="auto"/>
      </w:divBdr>
    </w:div>
    <w:div w:id="595941277">
      <w:bodyDiv w:val="1"/>
      <w:marLeft w:val="0"/>
      <w:marRight w:val="0"/>
      <w:marTop w:val="0"/>
      <w:marBottom w:val="0"/>
      <w:divBdr>
        <w:top w:val="none" w:sz="0" w:space="0" w:color="auto"/>
        <w:left w:val="none" w:sz="0" w:space="0" w:color="auto"/>
        <w:bottom w:val="none" w:sz="0" w:space="0" w:color="auto"/>
        <w:right w:val="none" w:sz="0" w:space="0" w:color="auto"/>
      </w:divBdr>
    </w:div>
    <w:div w:id="647978577">
      <w:bodyDiv w:val="1"/>
      <w:marLeft w:val="0"/>
      <w:marRight w:val="0"/>
      <w:marTop w:val="0"/>
      <w:marBottom w:val="0"/>
      <w:divBdr>
        <w:top w:val="none" w:sz="0" w:space="0" w:color="auto"/>
        <w:left w:val="none" w:sz="0" w:space="0" w:color="auto"/>
        <w:bottom w:val="none" w:sz="0" w:space="0" w:color="auto"/>
        <w:right w:val="none" w:sz="0" w:space="0" w:color="auto"/>
      </w:divBdr>
    </w:div>
    <w:div w:id="852764009">
      <w:bodyDiv w:val="1"/>
      <w:marLeft w:val="0"/>
      <w:marRight w:val="0"/>
      <w:marTop w:val="0"/>
      <w:marBottom w:val="0"/>
      <w:divBdr>
        <w:top w:val="none" w:sz="0" w:space="0" w:color="auto"/>
        <w:left w:val="none" w:sz="0" w:space="0" w:color="auto"/>
        <w:bottom w:val="none" w:sz="0" w:space="0" w:color="auto"/>
        <w:right w:val="none" w:sz="0" w:space="0" w:color="auto"/>
      </w:divBdr>
    </w:div>
    <w:div w:id="922837317">
      <w:bodyDiv w:val="1"/>
      <w:marLeft w:val="0"/>
      <w:marRight w:val="0"/>
      <w:marTop w:val="0"/>
      <w:marBottom w:val="0"/>
      <w:divBdr>
        <w:top w:val="none" w:sz="0" w:space="0" w:color="auto"/>
        <w:left w:val="none" w:sz="0" w:space="0" w:color="auto"/>
        <w:bottom w:val="none" w:sz="0" w:space="0" w:color="auto"/>
        <w:right w:val="none" w:sz="0" w:space="0" w:color="auto"/>
      </w:divBdr>
    </w:div>
    <w:div w:id="1086805958">
      <w:bodyDiv w:val="1"/>
      <w:marLeft w:val="0"/>
      <w:marRight w:val="0"/>
      <w:marTop w:val="0"/>
      <w:marBottom w:val="0"/>
      <w:divBdr>
        <w:top w:val="none" w:sz="0" w:space="0" w:color="auto"/>
        <w:left w:val="none" w:sz="0" w:space="0" w:color="auto"/>
        <w:bottom w:val="none" w:sz="0" w:space="0" w:color="auto"/>
        <w:right w:val="none" w:sz="0" w:space="0" w:color="auto"/>
      </w:divBdr>
    </w:div>
    <w:div w:id="1095245295">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098719572">
      <w:bodyDiv w:val="1"/>
      <w:marLeft w:val="0"/>
      <w:marRight w:val="0"/>
      <w:marTop w:val="0"/>
      <w:marBottom w:val="0"/>
      <w:divBdr>
        <w:top w:val="none" w:sz="0" w:space="0" w:color="auto"/>
        <w:left w:val="none" w:sz="0" w:space="0" w:color="auto"/>
        <w:bottom w:val="none" w:sz="0" w:space="0" w:color="auto"/>
        <w:right w:val="none" w:sz="0" w:space="0" w:color="auto"/>
      </w:divBdr>
    </w:div>
    <w:div w:id="1248811532">
      <w:bodyDiv w:val="1"/>
      <w:marLeft w:val="0"/>
      <w:marRight w:val="0"/>
      <w:marTop w:val="0"/>
      <w:marBottom w:val="0"/>
      <w:divBdr>
        <w:top w:val="none" w:sz="0" w:space="0" w:color="auto"/>
        <w:left w:val="none" w:sz="0" w:space="0" w:color="auto"/>
        <w:bottom w:val="none" w:sz="0" w:space="0" w:color="auto"/>
        <w:right w:val="none" w:sz="0" w:space="0" w:color="auto"/>
      </w:divBdr>
    </w:div>
    <w:div w:id="1270624126">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339235932">
      <w:bodyDiv w:val="1"/>
      <w:marLeft w:val="0"/>
      <w:marRight w:val="0"/>
      <w:marTop w:val="0"/>
      <w:marBottom w:val="0"/>
      <w:divBdr>
        <w:top w:val="none" w:sz="0" w:space="0" w:color="auto"/>
        <w:left w:val="none" w:sz="0" w:space="0" w:color="auto"/>
        <w:bottom w:val="none" w:sz="0" w:space="0" w:color="auto"/>
        <w:right w:val="none" w:sz="0" w:space="0" w:color="auto"/>
      </w:divBdr>
    </w:div>
    <w:div w:id="1424104694">
      <w:bodyDiv w:val="1"/>
      <w:marLeft w:val="0"/>
      <w:marRight w:val="0"/>
      <w:marTop w:val="0"/>
      <w:marBottom w:val="0"/>
      <w:divBdr>
        <w:top w:val="none" w:sz="0" w:space="0" w:color="auto"/>
        <w:left w:val="none" w:sz="0" w:space="0" w:color="auto"/>
        <w:bottom w:val="none" w:sz="0" w:space="0" w:color="auto"/>
        <w:right w:val="none" w:sz="0" w:space="0" w:color="auto"/>
      </w:divBdr>
    </w:div>
    <w:div w:id="1506479064">
      <w:bodyDiv w:val="1"/>
      <w:marLeft w:val="0"/>
      <w:marRight w:val="0"/>
      <w:marTop w:val="0"/>
      <w:marBottom w:val="0"/>
      <w:divBdr>
        <w:top w:val="none" w:sz="0" w:space="0" w:color="auto"/>
        <w:left w:val="none" w:sz="0" w:space="0" w:color="auto"/>
        <w:bottom w:val="none" w:sz="0" w:space="0" w:color="auto"/>
        <w:right w:val="none" w:sz="0" w:space="0" w:color="auto"/>
      </w:divBdr>
    </w:div>
    <w:div w:id="1530140353">
      <w:bodyDiv w:val="1"/>
      <w:marLeft w:val="0"/>
      <w:marRight w:val="0"/>
      <w:marTop w:val="0"/>
      <w:marBottom w:val="0"/>
      <w:divBdr>
        <w:top w:val="none" w:sz="0" w:space="0" w:color="auto"/>
        <w:left w:val="none" w:sz="0" w:space="0" w:color="auto"/>
        <w:bottom w:val="none" w:sz="0" w:space="0" w:color="auto"/>
        <w:right w:val="none" w:sz="0" w:space="0" w:color="auto"/>
      </w:divBdr>
    </w:div>
    <w:div w:id="1576360617">
      <w:bodyDiv w:val="1"/>
      <w:marLeft w:val="0"/>
      <w:marRight w:val="0"/>
      <w:marTop w:val="0"/>
      <w:marBottom w:val="0"/>
      <w:divBdr>
        <w:top w:val="none" w:sz="0" w:space="0" w:color="auto"/>
        <w:left w:val="none" w:sz="0" w:space="0" w:color="auto"/>
        <w:bottom w:val="none" w:sz="0" w:space="0" w:color="auto"/>
        <w:right w:val="none" w:sz="0" w:space="0" w:color="auto"/>
      </w:divBdr>
    </w:div>
    <w:div w:id="1600093096">
      <w:bodyDiv w:val="1"/>
      <w:marLeft w:val="0"/>
      <w:marRight w:val="0"/>
      <w:marTop w:val="0"/>
      <w:marBottom w:val="0"/>
      <w:divBdr>
        <w:top w:val="none" w:sz="0" w:space="0" w:color="auto"/>
        <w:left w:val="none" w:sz="0" w:space="0" w:color="auto"/>
        <w:bottom w:val="none" w:sz="0" w:space="0" w:color="auto"/>
        <w:right w:val="none" w:sz="0" w:space="0" w:color="auto"/>
      </w:divBdr>
    </w:div>
    <w:div w:id="1639336997">
      <w:bodyDiv w:val="1"/>
      <w:marLeft w:val="0"/>
      <w:marRight w:val="0"/>
      <w:marTop w:val="0"/>
      <w:marBottom w:val="0"/>
      <w:divBdr>
        <w:top w:val="none" w:sz="0" w:space="0" w:color="auto"/>
        <w:left w:val="none" w:sz="0" w:space="0" w:color="auto"/>
        <w:bottom w:val="none" w:sz="0" w:space="0" w:color="auto"/>
        <w:right w:val="none" w:sz="0" w:space="0" w:color="auto"/>
      </w:divBdr>
    </w:div>
    <w:div w:id="1759593316">
      <w:bodyDiv w:val="1"/>
      <w:marLeft w:val="0"/>
      <w:marRight w:val="0"/>
      <w:marTop w:val="0"/>
      <w:marBottom w:val="0"/>
      <w:divBdr>
        <w:top w:val="none" w:sz="0" w:space="0" w:color="auto"/>
        <w:left w:val="none" w:sz="0" w:space="0" w:color="auto"/>
        <w:bottom w:val="none" w:sz="0" w:space="0" w:color="auto"/>
        <w:right w:val="none" w:sz="0" w:space="0" w:color="auto"/>
      </w:divBdr>
    </w:div>
    <w:div w:id="1773552366">
      <w:bodyDiv w:val="1"/>
      <w:marLeft w:val="0"/>
      <w:marRight w:val="0"/>
      <w:marTop w:val="0"/>
      <w:marBottom w:val="0"/>
      <w:divBdr>
        <w:top w:val="none" w:sz="0" w:space="0" w:color="auto"/>
        <w:left w:val="none" w:sz="0" w:space="0" w:color="auto"/>
        <w:bottom w:val="none" w:sz="0" w:space="0" w:color="auto"/>
        <w:right w:val="none" w:sz="0" w:space="0" w:color="auto"/>
      </w:divBdr>
    </w:div>
    <w:div w:id="1855609171">
      <w:bodyDiv w:val="1"/>
      <w:marLeft w:val="0"/>
      <w:marRight w:val="0"/>
      <w:marTop w:val="0"/>
      <w:marBottom w:val="0"/>
      <w:divBdr>
        <w:top w:val="none" w:sz="0" w:space="0" w:color="auto"/>
        <w:left w:val="none" w:sz="0" w:space="0" w:color="auto"/>
        <w:bottom w:val="none" w:sz="0" w:space="0" w:color="auto"/>
        <w:right w:val="none" w:sz="0" w:space="0" w:color="auto"/>
      </w:divBdr>
    </w:div>
    <w:div w:id="1899976752">
      <w:bodyDiv w:val="1"/>
      <w:marLeft w:val="0"/>
      <w:marRight w:val="0"/>
      <w:marTop w:val="0"/>
      <w:marBottom w:val="0"/>
      <w:divBdr>
        <w:top w:val="none" w:sz="0" w:space="0" w:color="auto"/>
        <w:left w:val="none" w:sz="0" w:space="0" w:color="auto"/>
        <w:bottom w:val="none" w:sz="0" w:space="0" w:color="auto"/>
        <w:right w:val="none" w:sz="0" w:space="0" w:color="auto"/>
      </w:divBdr>
    </w:div>
    <w:div w:id="1963412775">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 w:id="21411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journal.uny.ac.id/index.php/jpe"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lib.unnes.ac.id/id/eprint/3376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yperlink" Target="http://journal.um-surabaya.ac.id/index.php/Stilistika/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journal.unnes.ac.id/sju/index.php/eea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yperlink" Target="http://dx.doi.org/10.22460/p.v1i4p637-644.1261" TargetMode="Externa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mailto:nurwatidazizah2204@gmail.com" TargetMode="Externa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2.xml"/><Relationship Id="rId30" Type="http://schemas.openxmlformats.org/officeDocument/2006/relationships/hyperlink" Target="http://repositori.uin-alauddin.ac.id/id/eprint/7671"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4898A-D1E4-4C40-9760-2F0A6769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3588</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ASUS</cp:lastModifiedBy>
  <cp:revision>3</cp:revision>
  <cp:lastPrinted>2021-04-08T02:41:00Z</cp:lastPrinted>
  <dcterms:created xsi:type="dcterms:W3CDTF">2022-04-19T16:13:00Z</dcterms:created>
  <dcterms:modified xsi:type="dcterms:W3CDTF">2022-04-22T05:14:00Z</dcterms:modified>
</cp:coreProperties>
</file>