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1BACB" w14:textId="455A54E4" w:rsidR="008671F7" w:rsidRPr="009242A0" w:rsidRDefault="008671F7" w:rsidP="00576DF3">
      <w:pPr>
        <w:pBdr>
          <w:bottom w:val="double" w:sz="4" w:space="1" w:color="auto"/>
        </w:pBdr>
        <w:spacing w:after="0"/>
        <w:ind w:firstLine="1440"/>
        <w:rPr>
          <w:rFonts w:ascii="Times New Roman" w:hAnsi="Times New Roman" w:cs="Times New Roman"/>
          <w:b/>
          <w:i/>
          <w:iCs/>
          <w:sz w:val="10"/>
        </w:rPr>
      </w:pPr>
      <w:r w:rsidRPr="009242A0">
        <w:rPr>
          <w:rFonts w:ascii="Times New Roman" w:hAnsi="Times New Roman" w:cs="Times New Roman"/>
          <w:i/>
          <w:iCs/>
          <w:noProof/>
          <w:lang w:val="en-US"/>
        </w:rPr>
        <w:drawing>
          <wp:anchor distT="0" distB="0" distL="114300" distR="114300" simplePos="0" relativeHeight="251643904" behindDoc="0" locked="0" layoutInCell="1" allowOverlap="1" wp14:anchorId="6CCDD72D" wp14:editId="4F77D6F0">
            <wp:simplePos x="0" y="0"/>
            <wp:positionH relativeFrom="margin">
              <wp:posOffset>0</wp:posOffset>
            </wp:positionH>
            <wp:positionV relativeFrom="paragraph">
              <wp:posOffset>-146685</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r w:rsidRPr="009242A0">
        <w:rPr>
          <w:rFonts w:ascii="Nature Beauty Personal Use" w:hAnsi="Nature Beauty Personal Use" w:cs="Times New Roman"/>
          <w:b/>
          <w:i/>
          <w:iCs/>
          <w:sz w:val="32"/>
          <w:szCs w:val="32"/>
        </w:rPr>
        <w:t>Jurnal Penelitian dan Penalaran</w:t>
      </w:r>
    </w:p>
    <w:p w14:paraId="74A79F3D" w14:textId="330A9589" w:rsidR="008671F7" w:rsidRPr="00B55A50"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B55A50">
        <w:rPr>
          <w:rFonts w:ascii="Times New Roman" w:hAnsi="Times New Roman" w:cs="Times New Roman"/>
          <w:sz w:val="24"/>
        </w:rPr>
        <w:tab/>
      </w:r>
      <w:r w:rsidRPr="00B55A50">
        <w:rPr>
          <w:rFonts w:ascii="Times New Roman" w:hAnsi="Times New Roman" w:cs="Times New Roman"/>
          <w:i/>
          <w:sz w:val="18"/>
        </w:rPr>
        <w:t>Submitted</w:t>
      </w:r>
      <w:r w:rsidR="006E6894" w:rsidRPr="00B55A50">
        <w:rPr>
          <w:rFonts w:ascii="Times New Roman" w:hAnsi="Times New Roman" w:cs="Times New Roman"/>
          <w:sz w:val="18"/>
        </w:rPr>
        <w:t xml:space="preserve">: </w:t>
      </w:r>
      <w:r w:rsidR="000A5CA8" w:rsidRPr="00B55A50">
        <w:rPr>
          <w:rFonts w:ascii="Times New Roman" w:hAnsi="Times New Roman" w:cs="Times New Roman"/>
          <w:sz w:val="18"/>
          <w:lang w:val="en-US"/>
        </w:rPr>
        <w:t>Mei</w:t>
      </w:r>
      <w:r w:rsidR="006E6894" w:rsidRPr="00B55A50">
        <w:rPr>
          <w:rFonts w:ascii="Times New Roman" w:hAnsi="Times New Roman" w:cs="Times New Roman"/>
          <w:sz w:val="18"/>
        </w:rPr>
        <w:t xml:space="preserve"> 20</w:t>
      </w:r>
      <w:r w:rsidR="000A5CA8" w:rsidRPr="00B55A50">
        <w:rPr>
          <w:rFonts w:ascii="Times New Roman" w:hAnsi="Times New Roman" w:cs="Times New Roman"/>
          <w:sz w:val="18"/>
          <w:lang w:val="en-US"/>
        </w:rPr>
        <w:t>20</w:t>
      </w:r>
      <w:r w:rsidRPr="00B55A50">
        <w:rPr>
          <w:rFonts w:ascii="Times New Roman" w:hAnsi="Times New Roman" w:cs="Times New Roman"/>
          <w:sz w:val="18"/>
        </w:rPr>
        <w:t xml:space="preserve">, </w:t>
      </w:r>
      <w:r w:rsidRPr="00B55A50">
        <w:rPr>
          <w:rFonts w:ascii="Times New Roman" w:hAnsi="Times New Roman" w:cs="Times New Roman"/>
          <w:i/>
          <w:sz w:val="18"/>
        </w:rPr>
        <w:t>Accepted</w:t>
      </w:r>
      <w:r w:rsidR="006E6894" w:rsidRPr="00B55A50">
        <w:rPr>
          <w:rFonts w:ascii="Times New Roman" w:hAnsi="Times New Roman" w:cs="Times New Roman"/>
          <w:sz w:val="18"/>
        </w:rPr>
        <w:t>: J</w:t>
      </w:r>
      <w:proofErr w:type="spellStart"/>
      <w:r w:rsidR="000A5CA8" w:rsidRPr="00B55A50">
        <w:rPr>
          <w:rFonts w:ascii="Times New Roman" w:hAnsi="Times New Roman" w:cs="Times New Roman"/>
          <w:sz w:val="18"/>
          <w:lang w:val="en-US"/>
        </w:rPr>
        <w:t>uni</w:t>
      </w:r>
      <w:proofErr w:type="spellEnd"/>
      <w:r w:rsidR="000A5CA8" w:rsidRPr="00B55A50">
        <w:rPr>
          <w:rFonts w:ascii="Times New Roman" w:hAnsi="Times New Roman" w:cs="Times New Roman"/>
          <w:sz w:val="18"/>
          <w:lang w:val="en-US"/>
        </w:rPr>
        <w:t xml:space="preserve"> 2020</w:t>
      </w:r>
      <w:r w:rsidRPr="00B55A50">
        <w:rPr>
          <w:rFonts w:ascii="Times New Roman" w:hAnsi="Times New Roman" w:cs="Times New Roman"/>
          <w:sz w:val="18"/>
        </w:rPr>
        <w:t xml:space="preserve">, </w:t>
      </w:r>
      <w:r w:rsidRPr="00B55A50">
        <w:rPr>
          <w:rFonts w:ascii="Times New Roman" w:hAnsi="Times New Roman" w:cs="Times New Roman"/>
          <w:i/>
          <w:sz w:val="18"/>
        </w:rPr>
        <w:t>Publisher</w:t>
      </w:r>
      <w:r w:rsidR="006E6894" w:rsidRPr="00B55A50">
        <w:rPr>
          <w:rFonts w:ascii="Times New Roman" w:hAnsi="Times New Roman" w:cs="Times New Roman"/>
          <w:sz w:val="18"/>
        </w:rPr>
        <w:t xml:space="preserve">: </w:t>
      </w:r>
      <w:proofErr w:type="spellStart"/>
      <w:r w:rsidR="000A5CA8" w:rsidRPr="00B55A50">
        <w:rPr>
          <w:rFonts w:ascii="Times New Roman" w:hAnsi="Times New Roman" w:cs="Times New Roman"/>
          <w:sz w:val="18"/>
          <w:lang w:val="en-US"/>
        </w:rPr>
        <w:t>Agustus</w:t>
      </w:r>
      <w:proofErr w:type="spellEnd"/>
      <w:r w:rsidR="006E6894" w:rsidRPr="00B55A50">
        <w:rPr>
          <w:rFonts w:ascii="Times New Roman" w:hAnsi="Times New Roman" w:cs="Times New Roman"/>
          <w:sz w:val="18"/>
        </w:rPr>
        <w:t xml:space="preserve"> 2020</w:t>
      </w:r>
    </w:p>
    <w:p w14:paraId="5D94DF6A" w14:textId="77777777" w:rsidR="00983EBC" w:rsidRPr="00B55A50" w:rsidRDefault="00983EBC" w:rsidP="008D2D9C">
      <w:pPr>
        <w:spacing w:after="0" w:line="240" w:lineRule="auto"/>
        <w:rPr>
          <w:rFonts w:ascii="Times New Roman" w:hAnsi="Times New Roman" w:cs="Times New Roman"/>
          <w:b/>
          <w:sz w:val="24"/>
          <w:szCs w:val="24"/>
        </w:rPr>
      </w:pPr>
    </w:p>
    <w:p w14:paraId="4E4CF780" w14:textId="77777777" w:rsidR="00C64426" w:rsidRPr="00B55A50" w:rsidRDefault="00C64426" w:rsidP="00C64426">
      <w:pPr>
        <w:pStyle w:val="Heading1"/>
        <w:spacing w:after="0" w:line="240" w:lineRule="auto"/>
        <w:ind w:left="0" w:right="-1"/>
        <w:jc w:val="center"/>
        <w:rPr>
          <w:sz w:val="28"/>
          <w:szCs w:val="28"/>
        </w:rPr>
      </w:pPr>
      <w:r w:rsidRPr="00B55A50">
        <w:rPr>
          <w:sz w:val="28"/>
          <w:szCs w:val="28"/>
        </w:rPr>
        <w:t xml:space="preserve">TRADISI </w:t>
      </w:r>
      <w:r w:rsidRPr="00B55A50">
        <w:rPr>
          <w:i/>
          <w:sz w:val="28"/>
          <w:szCs w:val="28"/>
        </w:rPr>
        <w:t xml:space="preserve">MAPPATABE </w:t>
      </w:r>
      <w:r w:rsidRPr="00B55A50">
        <w:rPr>
          <w:sz w:val="28"/>
          <w:szCs w:val="28"/>
        </w:rPr>
        <w:t>DALAM MASYARAKAT BUGIS DI KECAMATAN TANRALILI KABUPATEN MAROS</w:t>
      </w:r>
    </w:p>
    <w:p w14:paraId="79BFD6F8" w14:textId="77777777" w:rsidR="00C64426" w:rsidRPr="00B55A50" w:rsidRDefault="00C64426" w:rsidP="00C64426">
      <w:pPr>
        <w:pStyle w:val="Heading1"/>
        <w:spacing w:after="0" w:line="240" w:lineRule="auto"/>
        <w:ind w:left="0" w:right="-1"/>
        <w:jc w:val="center"/>
        <w:rPr>
          <w:sz w:val="28"/>
          <w:szCs w:val="28"/>
        </w:rPr>
      </w:pPr>
      <w:r w:rsidRPr="00B55A50">
        <w:rPr>
          <w:sz w:val="28"/>
          <w:szCs w:val="28"/>
        </w:rPr>
        <w:t>(ANALISIS IMPLEMENTASINILAI-NILAI</w:t>
      </w:r>
    </w:p>
    <w:p w14:paraId="4FA6D065" w14:textId="77777777" w:rsidR="00C64426" w:rsidRPr="00B55A50" w:rsidRDefault="00C64426" w:rsidP="00C64426">
      <w:pPr>
        <w:pStyle w:val="Heading1"/>
        <w:spacing w:after="0" w:line="240" w:lineRule="auto"/>
        <w:ind w:left="0" w:right="-1"/>
        <w:jc w:val="center"/>
        <w:rPr>
          <w:sz w:val="28"/>
          <w:szCs w:val="28"/>
        </w:rPr>
      </w:pPr>
      <w:r w:rsidRPr="00B55A50">
        <w:rPr>
          <w:sz w:val="28"/>
          <w:szCs w:val="28"/>
        </w:rPr>
        <w:t>KEARIFAN LOKAL TERHADAP</w:t>
      </w:r>
    </w:p>
    <w:p w14:paraId="4D958689" w14:textId="77777777" w:rsidR="00C64426" w:rsidRPr="00B55A50" w:rsidRDefault="00C64426" w:rsidP="00C64426">
      <w:pPr>
        <w:pStyle w:val="Heading1"/>
        <w:spacing w:after="0" w:line="240" w:lineRule="auto"/>
        <w:ind w:left="0" w:right="-1"/>
        <w:jc w:val="center"/>
        <w:rPr>
          <w:sz w:val="28"/>
          <w:szCs w:val="28"/>
        </w:rPr>
      </w:pPr>
      <w:r w:rsidRPr="00B55A50">
        <w:rPr>
          <w:sz w:val="28"/>
          <w:szCs w:val="28"/>
        </w:rPr>
        <w:t>PENGAMALAN SILA KEDUA</w:t>
      </w:r>
    </w:p>
    <w:p w14:paraId="7C9F4380" w14:textId="6126953E" w:rsidR="006E6894" w:rsidRPr="00B55A50" w:rsidRDefault="00C64426" w:rsidP="00C64426">
      <w:pPr>
        <w:pStyle w:val="Heading1"/>
        <w:spacing w:line="240" w:lineRule="auto"/>
        <w:ind w:left="0" w:right="-1"/>
        <w:jc w:val="center"/>
        <w:rPr>
          <w:sz w:val="28"/>
          <w:szCs w:val="28"/>
        </w:rPr>
      </w:pPr>
      <w:r w:rsidRPr="00B55A50">
        <w:rPr>
          <w:sz w:val="28"/>
          <w:szCs w:val="28"/>
        </w:rPr>
        <w:t>PANCASILA)</w:t>
      </w:r>
    </w:p>
    <w:p w14:paraId="04ED7C6A" w14:textId="30B56D06" w:rsidR="0051286C" w:rsidRPr="00B55A50" w:rsidRDefault="00C64426" w:rsidP="00C64426">
      <w:pPr>
        <w:spacing w:after="0" w:line="240" w:lineRule="auto"/>
        <w:jc w:val="center"/>
        <w:rPr>
          <w:rFonts w:ascii="Times New Roman" w:hAnsi="Times New Roman" w:cs="Times New Roman"/>
          <w:b/>
          <w:bCs/>
          <w:sz w:val="24"/>
          <w:szCs w:val="24"/>
          <w:u w:val="single"/>
        </w:rPr>
      </w:pPr>
      <w:r w:rsidRPr="00B55A50">
        <w:rPr>
          <w:rFonts w:ascii="Times New Roman" w:hAnsi="Times New Roman" w:cs="Times New Roman"/>
          <w:b/>
          <w:sz w:val="24"/>
          <w:szCs w:val="24"/>
          <w:u w:val="single"/>
        </w:rPr>
        <w:t>Hasmawati</w:t>
      </w:r>
      <w:r w:rsidRPr="00B55A50">
        <w:rPr>
          <w:rFonts w:ascii="Times New Roman" w:hAnsi="Times New Roman" w:cs="Times New Roman"/>
          <w:b/>
          <w:sz w:val="24"/>
          <w:szCs w:val="24"/>
          <w:u w:val="single"/>
          <w:vertAlign w:val="superscript"/>
        </w:rPr>
        <w:t>1</w:t>
      </w:r>
      <w:r w:rsidRPr="00B55A50">
        <w:rPr>
          <w:rFonts w:ascii="Times New Roman" w:hAnsi="Times New Roman" w:cs="Times New Roman"/>
          <w:b/>
          <w:sz w:val="24"/>
          <w:szCs w:val="24"/>
          <w:u w:val="single"/>
        </w:rPr>
        <w:t>, Isna Jumardi</w:t>
      </w:r>
      <w:r w:rsidRPr="00B55A50">
        <w:rPr>
          <w:rFonts w:ascii="Times New Roman" w:hAnsi="Times New Roman" w:cs="Times New Roman"/>
          <w:b/>
          <w:sz w:val="24"/>
          <w:szCs w:val="24"/>
          <w:u w:val="single"/>
          <w:vertAlign w:val="superscript"/>
        </w:rPr>
        <w:t>2</w:t>
      </w:r>
      <w:r w:rsidRPr="00B55A50">
        <w:rPr>
          <w:rFonts w:ascii="Times New Roman" w:hAnsi="Times New Roman" w:cs="Times New Roman"/>
          <w:b/>
          <w:sz w:val="24"/>
          <w:szCs w:val="24"/>
          <w:u w:val="single"/>
        </w:rPr>
        <w:t>, Abul Mawahib R</w:t>
      </w:r>
      <w:r w:rsidRPr="00B55A50">
        <w:rPr>
          <w:rFonts w:ascii="Times New Roman" w:hAnsi="Times New Roman" w:cs="Times New Roman"/>
          <w:b/>
          <w:sz w:val="24"/>
          <w:szCs w:val="24"/>
          <w:u w:val="single"/>
          <w:vertAlign w:val="superscript"/>
        </w:rPr>
        <w:t>3</w:t>
      </w:r>
    </w:p>
    <w:p w14:paraId="58E7CD52" w14:textId="77777777" w:rsidR="00C64426" w:rsidRPr="00B55A50" w:rsidRDefault="00C64426" w:rsidP="00C64426">
      <w:pPr>
        <w:spacing w:after="0" w:line="240" w:lineRule="auto"/>
        <w:ind w:right="-1"/>
        <w:jc w:val="center"/>
        <w:rPr>
          <w:rFonts w:ascii="Times New Roman" w:hAnsi="Times New Roman" w:cs="Times New Roman"/>
          <w:i/>
          <w:sz w:val="24"/>
          <w:szCs w:val="24"/>
          <w:vertAlign w:val="superscript"/>
        </w:rPr>
      </w:pPr>
      <w:r w:rsidRPr="00B55A50">
        <w:rPr>
          <w:rFonts w:ascii="Times New Roman" w:hAnsi="Times New Roman" w:cs="Times New Roman"/>
          <w:i/>
          <w:sz w:val="24"/>
          <w:szCs w:val="24"/>
        </w:rPr>
        <w:t>Pendidikan PKN, Universitas Muhammadiyah Makassar</w:t>
      </w:r>
      <w:r w:rsidRPr="00B55A50">
        <w:rPr>
          <w:rFonts w:ascii="Times New Roman" w:hAnsi="Times New Roman" w:cs="Times New Roman"/>
          <w:i/>
          <w:sz w:val="24"/>
          <w:szCs w:val="24"/>
          <w:vertAlign w:val="superscript"/>
        </w:rPr>
        <w:t>1</w:t>
      </w:r>
    </w:p>
    <w:p w14:paraId="4FBCB02F" w14:textId="77777777" w:rsidR="00C64426" w:rsidRPr="00B55A50" w:rsidRDefault="00C64426" w:rsidP="00C64426">
      <w:pPr>
        <w:spacing w:after="0" w:line="240" w:lineRule="auto"/>
        <w:ind w:right="-1"/>
        <w:jc w:val="center"/>
        <w:rPr>
          <w:rFonts w:ascii="Times New Roman" w:hAnsi="Times New Roman" w:cs="Times New Roman"/>
          <w:i/>
          <w:sz w:val="24"/>
          <w:szCs w:val="24"/>
          <w:vertAlign w:val="superscript"/>
        </w:rPr>
      </w:pPr>
      <w:r w:rsidRPr="00B55A50">
        <w:rPr>
          <w:rFonts w:ascii="Times New Roman" w:hAnsi="Times New Roman" w:cs="Times New Roman"/>
          <w:i/>
          <w:sz w:val="24"/>
          <w:szCs w:val="24"/>
        </w:rPr>
        <w:t xml:space="preserve"> Ekonomi Pembangunan, Universitas Muhammadiyah makassar</w:t>
      </w:r>
      <w:r w:rsidRPr="00B55A50">
        <w:rPr>
          <w:rFonts w:ascii="Times New Roman" w:hAnsi="Times New Roman" w:cs="Times New Roman"/>
          <w:i/>
          <w:sz w:val="24"/>
          <w:szCs w:val="24"/>
          <w:vertAlign w:val="superscript"/>
        </w:rPr>
        <w:t>2</w:t>
      </w:r>
    </w:p>
    <w:p w14:paraId="14BFDC69" w14:textId="77777777" w:rsidR="00C64426" w:rsidRPr="00B55A50" w:rsidRDefault="00C64426" w:rsidP="00C64426">
      <w:pPr>
        <w:spacing w:after="0" w:line="240" w:lineRule="auto"/>
        <w:jc w:val="center"/>
        <w:rPr>
          <w:rFonts w:ascii="Times New Roman" w:hAnsi="Times New Roman" w:cs="Times New Roman"/>
          <w:i/>
          <w:sz w:val="24"/>
          <w:szCs w:val="24"/>
          <w:vertAlign w:val="superscript"/>
        </w:rPr>
      </w:pPr>
      <w:r w:rsidRPr="00B55A50">
        <w:rPr>
          <w:rFonts w:ascii="Times New Roman" w:hAnsi="Times New Roman" w:cs="Times New Roman"/>
          <w:i/>
          <w:sz w:val="24"/>
          <w:szCs w:val="24"/>
        </w:rPr>
        <w:t>Akuntansi, Universitas Muhammadiyah Makassar</w:t>
      </w:r>
      <w:r w:rsidRPr="00B55A50">
        <w:rPr>
          <w:rFonts w:ascii="Times New Roman" w:hAnsi="Times New Roman" w:cs="Times New Roman"/>
          <w:i/>
          <w:sz w:val="24"/>
          <w:szCs w:val="24"/>
          <w:vertAlign w:val="superscript"/>
        </w:rPr>
        <w:t>3</w:t>
      </w:r>
    </w:p>
    <w:p w14:paraId="0673C1F6" w14:textId="14F04A26" w:rsidR="00C64426" w:rsidRPr="00B55A50" w:rsidRDefault="00134B9C" w:rsidP="00C64426">
      <w:pPr>
        <w:spacing w:after="480" w:line="240" w:lineRule="auto"/>
        <w:jc w:val="center"/>
        <w:rPr>
          <w:rFonts w:ascii="Times New Roman" w:hAnsi="Times New Roman" w:cs="Times New Roman"/>
          <w:sz w:val="24"/>
          <w:szCs w:val="24"/>
          <w:lang w:val="en-US"/>
        </w:rPr>
      </w:pPr>
      <w:hyperlink r:id="rId9">
        <w:r w:rsidR="00C64426" w:rsidRPr="00B55A50">
          <w:rPr>
            <w:rFonts w:ascii="Times New Roman" w:hAnsi="Times New Roman" w:cs="Times New Roman"/>
            <w:sz w:val="24"/>
            <w:szCs w:val="24"/>
          </w:rPr>
          <w:t>hasma270997@</w:t>
        </w:r>
      </w:hyperlink>
      <w:r w:rsidR="00C64426" w:rsidRPr="00B55A50">
        <w:rPr>
          <w:rFonts w:ascii="Times New Roman" w:hAnsi="Times New Roman" w:cs="Times New Roman"/>
          <w:sz w:val="24"/>
          <w:szCs w:val="24"/>
        </w:rPr>
        <w:t>gmail.com</w:t>
      </w:r>
    </w:p>
    <w:p w14:paraId="64E43B8F" w14:textId="77777777" w:rsidR="00CE6FB8" w:rsidRPr="00B55A50" w:rsidRDefault="00CE6FB8" w:rsidP="00C64426">
      <w:pPr>
        <w:spacing w:after="0" w:line="240" w:lineRule="auto"/>
        <w:jc w:val="center"/>
        <w:rPr>
          <w:rFonts w:ascii="Times New Roman" w:hAnsi="Times New Roman" w:cs="Times New Roman"/>
          <w:b/>
          <w:sz w:val="20"/>
          <w:szCs w:val="20"/>
        </w:rPr>
      </w:pPr>
      <w:r w:rsidRPr="00B55A50">
        <w:rPr>
          <w:rFonts w:ascii="Times New Roman" w:hAnsi="Times New Roman" w:cs="Times New Roman"/>
          <w:b/>
          <w:sz w:val="20"/>
          <w:szCs w:val="20"/>
        </w:rPr>
        <w:t>ABSTRAK</w:t>
      </w:r>
    </w:p>
    <w:p w14:paraId="043914EA" w14:textId="77777777" w:rsidR="00C64426" w:rsidRPr="00B55A50" w:rsidRDefault="00C64426" w:rsidP="0008199B">
      <w:pPr>
        <w:pStyle w:val="BodyText"/>
        <w:spacing w:before="119"/>
        <w:ind w:left="0" w:right="-1"/>
      </w:pPr>
      <w:r w:rsidRPr="00B55A50">
        <w:t xml:space="preserve">Penelitian ini bertujuan untuk mengetahui tingkat kesadaran masyarakat Kecamatan Tanralili Kabupaten Maros terhadap tradisi </w:t>
      </w:r>
      <w:r w:rsidRPr="00B55A50">
        <w:rPr>
          <w:i/>
        </w:rPr>
        <w:t xml:space="preserve">mappatabe </w:t>
      </w:r>
      <w:r w:rsidRPr="00B55A50">
        <w:t xml:space="preserve">terhadap pengamalan sila kedua pancasila untuk mengetahui faktor-faktor yang menyebabkan masyarakat di Kecamatan Tanralili Kabupaten Maros tidak mengimplementasikan tradisi mappatabe. Jenis Penelitian ini yaitu penelitian deskriptif kualitatif. Informan dalam penelitian ini adalah Mayarakat yang ada dikecamatan tanralili, guru sekolah, tokoh masyarakat dan tokoh agam a yang berjumlah 34 Informan, yang dilakukan secara sengaja dengan kriteria tertentu dengan menggunakan teknik purposive sampling. Pengumpulan data dilakukan dengan cara wawancara, observasi, dan dokumentasi. Hasil penelitian kesadaran masyarakat dalam mengimplementasikan tradisi </w:t>
      </w:r>
      <w:r w:rsidRPr="00B55A50">
        <w:rPr>
          <w:i/>
        </w:rPr>
        <w:t xml:space="preserve">mappatabe </w:t>
      </w:r>
      <w:r w:rsidRPr="00B55A50">
        <w:t>di Kecamatan Tanralili Kabupaten Maros perlahan-lahan mulai hilang di kalangan masyarakat. Hal ini terbukti dari tingkah laku dan sopan santun seorang saat berinteraksi dengan kedua orang tuanya dan orang-orang di sekitarnya, dapat dilihat lebih banyak anak usia dini yang tidak mengimplementasikan tradisi mappatabe ketimbang orang tua saat ini yang sudah menjadi tradisi sejak dulu. Faktor-faktor yang menyebabkan masyarakat di Kecamatan Tanralili Kabupaten Maros meninggalkan tradisi mappatabe karena kurangnya didikan dari orang tua, akibat pergaulan, dan lebih banyak anak-anak sekarang ini yang lebih sering meggunakan sapaan</w:t>
      </w:r>
      <w:r w:rsidRPr="00B55A50">
        <w:rPr>
          <w:spacing w:val="-1"/>
        </w:rPr>
        <w:t xml:space="preserve"> </w:t>
      </w:r>
      <w:r w:rsidRPr="00B55A50">
        <w:t>gaul.</w:t>
      </w:r>
    </w:p>
    <w:p w14:paraId="1CE41898" w14:textId="77777777" w:rsidR="00C64426" w:rsidRPr="00B55A50" w:rsidRDefault="00C64426" w:rsidP="0008199B">
      <w:pPr>
        <w:pStyle w:val="BodyText"/>
        <w:spacing w:before="119"/>
        <w:ind w:left="0" w:right="256"/>
      </w:pPr>
      <w:r w:rsidRPr="00B55A50">
        <w:rPr>
          <w:b/>
        </w:rPr>
        <w:t xml:space="preserve">Kata Kunci : </w:t>
      </w:r>
      <w:r w:rsidRPr="00B55A50">
        <w:t>Tradisi Mappatabe, Kearifan Lokal, Sila Kedua Pancasila.</w:t>
      </w:r>
    </w:p>
    <w:p w14:paraId="2E13AA15" w14:textId="33DE19F3" w:rsidR="008D70A7" w:rsidRPr="00B55A50" w:rsidRDefault="008D70A7" w:rsidP="008D70A7">
      <w:pPr>
        <w:spacing w:after="0" w:line="240" w:lineRule="auto"/>
        <w:jc w:val="both"/>
        <w:rPr>
          <w:rFonts w:ascii="Times New Roman" w:eastAsia="Times New Roman" w:hAnsi="Times New Roman" w:cs="Times New Roman"/>
          <w:spacing w:val="-1"/>
          <w:sz w:val="20"/>
          <w:szCs w:val="20"/>
        </w:rPr>
      </w:pPr>
    </w:p>
    <w:p w14:paraId="6A965EBC" w14:textId="77777777" w:rsidR="0008199B" w:rsidRPr="00B55A50" w:rsidRDefault="0008199B" w:rsidP="008D70A7">
      <w:pPr>
        <w:spacing w:after="0" w:line="240" w:lineRule="auto"/>
        <w:jc w:val="both"/>
        <w:rPr>
          <w:rFonts w:ascii="Times New Roman" w:hAnsi="Times New Roman" w:cs="Times New Roman"/>
          <w:sz w:val="20"/>
          <w:szCs w:val="20"/>
        </w:rPr>
      </w:pPr>
    </w:p>
    <w:p w14:paraId="4370C2E4" w14:textId="6BEBAA36" w:rsidR="00BC4048" w:rsidRPr="00B55A50" w:rsidRDefault="00BC4048" w:rsidP="008D70A7">
      <w:pPr>
        <w:spacing w:after="0" w:line="240" w:lineRule="auto"/>
        <w:jc w:val="center"/>
        <w:rPr>
          <w:rFonts w:ascii="Times New Roman" w:hAnsi="Times New Roman" w:cs="Times New Roman"/>
          <w:b/>
          <w:i/>
          <w:sz w:val="20"/>
          <w:szCs w:val="20"/>
        </w:rPr>
      </w:pPr>
      <w:r w:rsidRPr="00B55A50">
        <w:rPr>
          <w:rFonts w:ascii="Times New Roman" w:hAnsi="Times New Roman" w:cs="Times New Roman"/>
          <w:b/>
          <w:i/>
          <w:sz w:val="20"/>
          <w:szCs w:val="20"/>
        </w:rPr>
        <w:t>ABSTRACT</w:t>
      </w:r>
    </w:p>
    <w:p w14:paraId="2EA21622" w14:textId="22226C82" w:rsidR="0008199B" w:rsidRPr="00B55A50" w:rsidRDefault="0008199B" w:rsidP="0008199B">
      <w:pPr>
        <w:pStyle w:val="BodyText"/>
        <w:spacing w:before="121" w:line="276" w:lineRule="auto"/>
        <w:ind w:left="0" w:right="-1"/>
        <w:rPr>
          <w:i/>
        </w:rPr>
      </w:pPr>
      <w:r w:rsidRPr="00B55A50">
        <w:rPr>
          <w:i/>
        </w:rPr>
        <w:t xml:space="preserve">This study aims to determine the level of awareness of the people of Tanralili District, Maros Regency towards the mappatabe tradition of practicing the second principle of Pancasila to determine the factors that cause the community in Tanralili District, Maros Regency to not implement the mappatabe tradition. This type of research is a qualitative descriptive study. The informants  in this study were 13 people in the community in the Tanralili sub-district, school teachers, community leaders and religious leaders, who were carried out deliberately with certain criteria using purposive sampling technique. Data collection was carried out by means of interviews, observation and documentation. The results of research on public awareness in </w:t>
      </w:r>
      <w:r w:rsidRPr="00B55A50">
        <w:rPr>
          <w:i/>
        </w:rPr>
        <w:lastRenderedPageBreak/>
        <w:t>implementing the mappatabe tradition in Tanralili District, Maros Regency are slowly disappearing among the community. This is evident from the behavior and courtesy of a person when interacting with his parents and the people around him, it can be seen that there are more young children who do not implement the mappatabe tradition than parents today, which have long been a tradition. The factors that cause the people in Tanralili District, Maros Regency to leave the mappatabe tradition are due to the lack of education from their parents, due to social relationships, and more children today who use slang more</w:t>
      </w:r>
      <w:r w:rsidRPr="00B55A50">
        <w:rPr>
          <w:i/>
          <w:spacing w:val="-4"/>
        </w:rPr>
        <w:t xml:space="preserve"> </w:t>
      </w:r>
      <w:r w:rsidRPr="00B55A50">
        <w:rPr>
          <w:i/>
        </w:rPr>
        <w:t>often.</w:t>
      </w:r>
    </w:p>
    <w:p w14:paraId="1DA96D67" w14:textId="77777777" w:rsidR="0008199B" w:rsidRPr="00B55A50" w:rsidRDefault="0008199B" w:rsidP="0008199B">
      <w:pPr>
        <w:pStyle w:val="BodyText"/>
        <w:spacing w:before="121" w:line="276" w:lineRule="auto"/>
        <w:ind w:left="0" w:right="-1"/>
        <w:rPr>
          <w:i/>
        </w:rPr>
      </w:pPr>
    </w:p>
    <w:p w14:paraId="5709B698" w14:textId="4F87FA81" w:rsidR="0008199B" w:rsidRPr="00B55A50" w:rsidRDefault="0051286C" w:rsidP="0008199B">
      <w:pPr>
        <w:pStyle w:val="Heading1"/>
        <w:spacing w:line="276" w:lineRule="auto"/>
        <w:ind w:left="0" w:right="394" w:firstLine="0"/>
        <w:rPr>
          <w:i/>
          <w:sz w:val="20"/>
        </w:rPr>
      </w:pPr>
      <w:r w:rsidRPr="00B55A50">
        <w:rPr>
          <w:i/>
          <w:sz w:val="20"/>
          <w:szCs w:val="20"/>
        </w:rPr>
        <w:t xml:space="preserve">Keywords: </w:t>
      </w:r>
      <w:proofErr w:type="spellStart"/>
      <w:r w:rsidR="0008199B" w:rsidRPr="00B55A50">
        <w:rPr>
          <w:i/>
          <w:sz w:val="20"/>
        </w:rPr>
        <w:t>Mappatabe</w:t>
      </w:r>
      <w:proofErr w:type="spellEnd"/>
      <w:r w:rsidR="0008199B" w:rsidRPr="00B55A50">
        <w:rPr>
          <w:i/>
          <w:sz w:val="20"/>
        </w:rPr>
        <w:t xml:space="preserve"> Tradition, Local Wisdom, Second Precepts of Pancasila.</w:t>
      </w:r>
    </w:p>
    <w:p w14:paraId="71FA2851" w14:textId="74BA43BA" w:rsidR="00D43546" w:rsidRPr="00B55A50" w:rsidRDefault="00D43546" w:rsidP="0055008B">
      <w:pPr>
        <w:spacing w:after="0" w:line="360" w:lineRule="auto"/>
        <w:jc w:val="both"/>
        <w:rPr>
          <w:rFonts w:ascii="Times New Roman" w:hAnsi="Times New Roman" w:cs="Times New Roman"/>
          <w:b/>
          <w:i/>
          <w:sz w:val="20"/>
          <w:szCs w:val="20"/>
          <w:lang w:val="en-US"/>
        </w:rPr>
        <w:sectPr w:rsidR="00D43546" w:rsidRPr="00B55A50" w:rsidSect="00415EEE">
          <w:headerReference w:type="default" r:id="rId10"/>
          <w:footerReference w:type="even" r:id="rId11"/>
          <w:footerReference w:type="default" r:id="rId12"/>
          <w:footerReference w:type="first" r:id="rId13"/>
          <w:pgSz w:w="11906" w:h="16838"/>
          <w:pgMar w:top="551" w:right="1701" w:bottom="1701" w:left="2268" w:header="720" w:footer="1296" w:gutter="0"/>
          <w:pgNumType w:start="151"/>
          <w:cols w:space="708"/>
          <w:docGrid w:linePitch="360"/>
        </w:sectPr>
      </w:pPr>
    </w:p>
    <w:p w14:paraId="24E9AFE7" w14:textId="77777777" w:rsidR="009647D8" w:rsidRPr="00083F0B" w:rsidRDefault="00DF1904" w:rsidP="00892694">
      <w:pPr>
        <w:spacing w:after="0" w:line="360" w:lineRule="auto"/>
        <w:rPr>
          <w:rFonts w:ascii="Times New Roman" w:hAnsi="Times New Roman" w:cs="Times New Roman"/>
          <w:b/>
          <w:sz w:val="24"/>
          <w:szCs w:val="24"/>
          <w:lang w:val="en-US"/>
        </w:rPr>
      </w:pPr>
      <w:r w:rsidRPr="00083F0B">
        <w:rPr>
          <w:rFonts w:ascii="Times New Roman" w:hAnsi="Times New Roman" w:cs="Times New Roman"/>
          <w:b/>
          <w:sz w:val="24"/>
          <w:szCs w:val="24"/>
          <w:lang w:val="en-US"/>
        </w:rPr>
        <w:t>PENDAHULUAN</w:t>
      </w:r>
    </w:p>
    <w:p w14:paraId="57C58517" w14:textId="5565C3A0" w:rsidR="00ED1EC4" w:rsidRPr="00ED1EC4" w:rsidRDefault="00ED1EC4" w:rsidP="00ED1EC4">
      <w:pPr>
        <w:pStyle w:val="ListParagraph"/>
        <w:spacing w:after="0" w:line="360" w:lineRule="auto"/>
        <w:ind w:left="360" w:firstLine="708"/>
        <w:jc w:val="both"/>
        <w:rPr>
          <w:rFonts w:ascii="Times New Roman" w:hAnsi="Times New Roman" w:cs="Times New Roman"/>
          <w:b/>
          <w:sz w:val="24"/>
          <w:szCs w:val="24"/>
        </w:rPr>
      </w:pPr>
      <w:r w:rsidRPr="00820452">
        <w:rPr>
          <w:rFonts w:ascii="Times New Roman" w:hAnsi="Times New Roman" w:cs="Times New Roman"/>
          <w:sz w:val="24"/>
          <w:szCs w:val="24"/>
        </w:rPr>
        <w:t>Budaya merupakan keseluruhan kegiatan yang meliputi</w:t>
      </w:r>
      <w:r>
        <w:rPr>
          <w:rFonts w:ascii="Times New Roman" w:hAnsi="Times New Roman" w:cs="Times New Roman"/>
          <w:sz w:val="24"/>
          <w:szCs w:val="24"/>
        </w:rPr>
        <w:t xml:space="preserve"> </w:t>
      </w:r>
      <w:r w:rsidRPr="00820452">
        <w:rPr>
          <w:rFonts w:ascii="Times New Roman" w:hAnsi="Times New Roman" w:cs="Times New Roman"/>
          <w:sz w:val="24"/>
          <w:szCs w:val="24"/>
        </w:rPr>
        <w:t xml:space="preserve"> tindakan, perbuatan, tingkah laku dan hasil karyanya yang dapat di</w:t>
      </w:r>
      <w:r>
        <w:rPr>
          <w:rFonts w:ascii="Times New Roman" w:hAnsi="Times New Roman" w:cs="Times New Roman"/>
          <w:sz w:val="24"/>
          <w:szCs w:val="24"/>
        </w:rPr>
        <w:t xml:space="preserve">pelajari, kebudayaan merupakan hal </w:t>
      </w:r>
      <w:r w:rsidRPr="00820452">
        <w:rPr>
          <w:rFonts w:ascii="Times New Roman" w:hAnsi="Times New Roman" w:cs="Times New Roman"/>
          <w:sz w:val="24"/>
          <w:szCs w:val="24"/>
        </w:rPr>
        <w:t xml:space="preserve"> yang kompleks yang mencakup pengetahuan, moral, hukum adat istiadat,  dan kemampuan lainnya serta kebiasaan yang dapat dilakukan oleh manusia sebagai anggota masyarakat (Pongsibanne, 2017: 8</w:t>
      </w:r>
      <w:r>
        <w:rPr>
          <w:rFonts w:ascii="Times New Roman" w:hAnsi="Times New Roman" w:cs="Times New Roman"/>
          <w:sz w:val="24"/>
          <w:szCs w:val="24"/>
        </w:rPr>
        <w:t>. I</w:t>
      </w:r>
      <w:r w:rsidRPr="00820452">
        <w:rPr>
          <w:rFonts w:ascii="Times New Roman" w:hAnsi="Times New Roman" w:cs="Times New Roman"/>
          <w:sz w:val="24"/>
          <w:szCs w:val="24"/>
        </w:rPr>
        <w:t>stilah kebudayaan yang banyak dipakai saat ini yang pertama mengenai perkembangan intelektual, spiritual, dan estetika individu, kelompok atau ma</w:t>
      </w:r>
      <w:r>
        <w:rPr>
          <w:rFonts w:ascii="Times New Roman" w:hAnsi="Times New Roman" w:cs="Times New Roman"/>
          <w:sz w:val="24"/>
          <w:szCs w:val="24"/>
        </w:rPr>
        <w:t>syarakat. Kedua menangkap sejuml</w:t>
      </w:r>
      <w:r w:rsidRPr="00820452">
        <w:rPr>
          <w:rFonts w:ascii="Times New Roman" w:hAnsi="Times New Roman" w:cs="Times New Roman"/>
          <w:sz w:val="24"/>
          <w:szCs w:val="24"/>
        </w:rPr>
        <w:t xml:space="preserve">ah aktivitas intelektual dan artistik serta produk-produknya seperti  film, kesenian, dan teater. Ketiga mengenai seluruh cara hidup, </w:t>
      </w:r>
      <w:r w:rsidRPr="00820452">
        <w:rPr>
          <w:rFonts w:ascii="Times New Roman" w:hAnsi="Times New Roman" w:cs="Times New Roman"/>
          <w:sz w:val="24"/>
          <w:szCs w:val="24"/>
        </w:rPr>
        <w:t>aktivitas, kepercayaan,</w:t>
      </w:r>
      <w:r>
        <w:rPr>
          <w:rFonts w:ascii="Times New Roman" w:hAnsi="Times New Roman" w:cs="Times New Roman"/>
          <w:sz w:val="24"/>
          <w:szCs w:val="24"/>
        </w:rPr>
        <w:t xml:space="preserve"> dan kebiasaan seseorang (Sutrisno, 2014</w:t>
      </w:r>
      <w:r w:rsidRPr="00820452">
        <w:rPr>
          <w:rFonts w:ascii="Times New Roman" w:hAnsi="Times New Roman" w:cs="Times New Roman"/>
          <w:sz w:val="24"/>
          <w:szCs w:val="24"/>
        </w:rPr>
        <w:t>: 258).</w:t>
      </w:r>
    </w:p>
    <w:p w14:paraId="335782C8" w14:textId="4B8C1319" w:rsidR="00B55A50" w:rsidRPr="00083F0B" w:rsidRDefault="0008199B" w:rsidP="00B55A50">
      <w:pPr>
        <w:pStyle w:val="BodyText"/>
        <w:spacing w:line="360" w:lineRule="auto"/>
        <w:ind w:left="0" w:right="-2" w:firstLine="720"/>
        <w:rPr>
          <w:sz w:val="24"/>
          <w:szCs w:val="24"/>
        </w:rPr>
      </w:pPr>
      <w:r w:rsidRPr="00083F0B">
        <w:rPr>
          <w:sz w:val="24"/>
          <w:szCs w:val="24"/>
          <w:lang w:val="en-US"/>
        </w:rPr>
        <w:t>K</w:t>
      </w:r>
      <w:r w:rsidRPr="00083F0B">
        <w:rPr>
          <w:sz w:val="24"/>
          <w:szCs w:val="24"/>
        </w:rPr>
        <w:t xml:space="preserve">ebudayaan Sulawesi Selatan kini mulai hilang dalam masyarakat Bugis, khususnya Kota Makassar. Pengetahuan mendalam tentang prinsip-prinsip kekerabatan sangat penting bagi orang Bugis untuk  membentuk tatanan sosial seperti tradisi budaya </w:t>
      </w:r>
      <w:r w:rsidRPr="00083F0B">
        <w:rPr>
          <w:i/>
          <w:sz w:val="24"/>
          <w:szCs w:val="24"/>
        </w:rPr>
        <w:t>Tabe’</w:t>
      </w:r>
      <w:r w:rsidRPr="00083F0B">
        <w:rPr>
          <w:sz w:val="24"/>
          <w:szCs w:val="24"/>
        </w:rPr>
        <w:t xml:space="preserve">. </w:t>
      </w:r>
      <w:r w:rsidRPr="00083F0B">
        <w:rPr>
          <w:i/>
          <w:sz w:val="24"/>
          <w:szCs w:val="24"/>
        </w:rPr>
        <w:t xml:space="preserve">Tabe’ </w:t>
      </w:r>
      <w:r w:rsidRPr="00083F0B">
        <w:rPr>
          <w:sz w:val="24"/>
          <w:szCs w:val="24"/>
        </w:rPr>
        <w:t>salah satu bentuk komunikasi non verbal yang biasa dilakukan orang bugis dalam menunjukkan rasa hormatnya ketika mereka berjalan dihadapan orang tua, maupun ketika mereka ingin meminta bantuan dan hal lainnya yang menyangkut tentang perilaku ataupun sopan santun manusia. Sikap itu perlu dijaga karena tidak hanya diperuntukkan kepada yang muda melakukan pada yang lebih tua tetapi juga sebaliknya (Jamaluddin,</w:t>
      </w:r>
      <w:r w:rsidRPr="00083F0B">
        <w:rPr>
          <w:spacing w:val="-1"/>
          <w:sz w:val="24"/>
          <w:szCs w:val="24"/>
        </w:rPr>
        <w:t xml:space="preserve"> </w:t>
      </w:r>
      <w:r w:rsidRPr="00083F0B">
        <w:rPr>
          <w:sz w:val="24"/>
          <w:szCs w:val="24"/>
        </w:rPr>
        <w:t>2016).</w:t>
      </w:r>
    </w:p>
    <w:p w14:paraId="6C30EB89" w14:textId="672C8E2F" w:rsidR="0008199B" w:rsidRPr="00083F0B" w:rsidRDefault="0008199B" w:rsidP="00B55A50">
      <w:pPr>
        <w:pStyle w:val="BodyText"/>
        <w:spacing w:line="360" w:lineRule="auto"/>
        <w:ind w:left="0" w:right="-2" w:firstLine="720"/>
        <w:rPr>
          <w:sz w:val="24"/>
          <w:szCs w:val="24"/>
        </w:rPr>
      </w:pPr>
      <w:r w:rsidRPr="00083F0B">
        <w:rPr>
          <w:sz w:val="24"/>
          <w:szCs w:val="24"/>
        </w:rPr>
        <w:lastRenderedPageBreak/>
        <w:t xml:space="preserve">Realita budaya </w:t>
      </w:r>
      <w:r w:rsidRPr="00083F0B">
        <w:rPr>
          <w:i/>
          <w:sz w:val="24"/>
          <w:szCs w:val="24"/>
        </w:rPr>
        <w:t xml:space="preserve">tabe’ </w:t>
      </w:r>
      <w:r w:rsidRPr="00083F0B">
        <w:rPr>
          <w:sz w:val="24"/>
          <w:szCs w:val="24"/>
        </w:rPr>
        <w:t xml:space="preserve">perlahan-lahan telah luntur dalam masyarakat, khususnya pada kalangan anak-anak dan remaja. Mereka tidak lagi memiliki sikap </w:t>
      </w:r>
      <w:r w:rsidRPr="00083F0B">
        <w:rPr>
          <w:i/>
          <w:sz w:val="24"/>
          <w:szCs w:val="24"/>
        </w:rPr>
        <w:t xml:space="preserve">tabe’ </w:t>
      </w:r>
      <w:r w:rsidRPr="00083F0B">
        <w:rPr>
          <w:sz w:val="24"/>
          <w:szCs w:val="24"/>
        </w:rPr>
        <w:t xml:space="preserve">dalam dirinya. Mungkin karena orangtua mereka tidak mengajarkannya atau memang karena kontaminasi budaya Barat yang menghilangkan budaya </w:t>
      </w:r>
      <w:r w:rsidRPr="00083F0B">
        <w:rPr>
          <w:i/>
          <w:sz w:val="24"/>
          <w:szCs w:val="24"/>
        </w:rPr>
        <w:t xml:space="preserve">tabe’ </w:t>
      </w:r>
      <w:r w:rsidRPr="00083F0B">
        <w:rPr>
          <w:sz w:val="24"/>
          <w:szCs w:val="24"/>
        </w:rPr>
        <w:t xml:space="preserve">ini. Mereka tidak lagi menghargai orang yang lebih tua dari mereka. Sopan santun itu jika digunakan akan mempererat rasa persaudaraan dan mencegah banyak keributan serta pertengkaran. Budaya pakkaraengan atau budaya </w:t>
      </w:r>
      <w:r w:rsidRPr="00083F0B">
        <w:rPr>
          <w:i/>
          <w:sz w:val="24"/>
          <w:szCs w:val="24"/>
        </w:rPr>
        <w:t xml:space="preserve">tabe </w:t>
      </w:r>
      <w:r w:rsidRPr="00083F0B">
        <w:rPr>
          <w:sz w:val="24"/>
          <w:szCs w:val="24"/>
        </w:rPr>
        <w:t>kini perlahan-lahan mulai hilang ditimbulkan dari kurangnya pengenalan.</w:t>
      </w:r>
    </w:p>
    <w:p w14:paraId="1806F7DF" w14:textId="77777777" w:rsidR="00B55A50" w:rsidRPr="00083F0B" w:rsidRDefault="0008199B" w:rsidP="00B55A50">
      <w:pPr>
        <w:pStyle w:val="BodyText"/>
        <w:spacing w:line="360" w:lineRule="auto"/>
        <w:ind w:left="0" w:right="-2" w:firstLine="720"/>
        <w:rPr>
          <w:sz w:val="24"/>
          <w:szCs w:val="24"/>
        </w:rPr>
      </w:pPr>
      <w:r w:rsidRPr="00083F0B">
        <w:rPr>
          <w:sz w:val="24"/>
          <w:szCs w:val="24"/>
        </w:rPr>
        <w:t xml:space="preserve">Tata krama ataupun sopan santun hendaknya tidak hilang dalam diri manusia.Orang yang sopan akan disenangi oleh orang lain. Oleh karena itu, sangat penting mengajarkan budaya </w:t>
      </w:r>
      <w:r w:rsidRPr="00083F0B">
        <w:rPr>
          <w:i/>
          <w:sz w:val="24"/>
          <w:szCs w:val="24"/>
        </w:rPr>
        <w:t xml:space="preserve">tabe </w:t>
      </w:r>
      <w:r w:rsidRPr="00083F0B">
        <w:rPr>
          <w:sz w:val="24"/>
          <w:szCs w:val="24"/>
        </w:rPr>
        <w:t xml:space="preserve">melalui pola asuhan keluarga, sekolah dan lingkungan bermain. Karena sopan santun itu tidak mahal, tidak mengeluarkan banyak biaya. Misal seorang kakak, ajarkan kepada adiknya untuk berbuat sopan santun kepada kedua orang tua maupun kerabatnya. Selain itu, </w:t>
      </w:r>
      <w:r w:rsidRPr="00083F0B">
        <w:rPr>
          <w:i/>
          <w:sz w:val="24"/>
          <w:szCs w:val="24"/>
        </w:rPr>
        <w:t xml:space="preserve">tabe </w:t>
      </w:r>
      <w:r w:rsidRPr="00083F0B">
        <w:rPr>
          <w:sz w:val="24"/>
          <w:szCs w:val="24"/>
        </w:rPr>
        <w:t xml:space="preserve">juga </w:t>
      </w:r>
      <w:r w:rsidRPr="00083F0B">
        <w:rPr>
          <w:sz w:val="24"/>
          <w:szCs w:val="24"/>
        </w:rPr>
        <w:t>merupakan salah satu bentuk komunikasi non verbal yang biasa dilakukan orang bugis dalam menunjukkan rasa hormatnya ketika mereka berjalan dihadapan orang tua, maupun ketika mereka ingin meminta bantuan dan hal lainnya yang menyangkut tentang hal perilaku ataupun sopan santun</w:t>
      </w:r>
      <w:r w:rsidRPr="00083F0B">
        <w:rPr>
          <w:spacing w:val="-1"/>
          <w:sz w:val="24"/>
          <w:szCs w:val="24"/>
        </w:rPr>
        <w:t xml:space="preserve"> </w:t>
      </w:r>
      <w:r w:rsidRPr="00083F0B">
        <w:rPr>
          <w:sz w:val="24"/>
          <w:szCs w:val="24"/>
        </w:rPr>
        <w:t>manusia.</w:t>
      </w:r>
      <w:r w:rsidRPr="00083F0B">
        <w:rPr>
          <w:sz w:val="24"/>
          <w:szCs w:val="24"/>
          <w:lang w:val="en-US"/>
        </w:rPr>
        <w:t xml:space="preserve"> </w:t>
      </w:r>
      <w:r w:rsidRPr="00083F0B">
        <w:rPr>
          <w:sz w:val="24"/>
          <w:szCs w:val="24"/>
        </w:rPr>
        <w:t>Puluhan bahkan ratusan budaya terdapat dalam satu negara Indonesia, dan salah satunya, yaitu buday sulawesi selatan dan terkhusus budaya yang ada di Kabupaten Maros. Kabupaten Maros selain menjadi perlintasan dari Makassar ke Toraja, juga merupakan daerah peralihan dan pertemuan dari dua kebudayaan dari etnis bugis dan Makassar. Budaya masyarakat maros diwarnai oleh budaya bugis dan Makssar itu sendiri, yang saling isi mengisi dan akhirnya menjadi tipikal perpaduan atau akulturasi yang memunculkan kekhasan budaya baru. Di desa kurusumange kecamatan Tanralili Kabupaten Maros terdapat penggunaan tutur bahasa yang mana begitu berbeda dengan bahasa bugis, dan baghasa</w:t>
      </w:r>
      <w:r w:rsidRPr="00083F0B">
        <w:rPr>
          <w:spacing w:val="-3"/>
          <w:sz w:val="24"/>
          <w:szCs w:val="24"/>
        </w:rPr>
        <w:t xml:space="preserve"> </w:t>
      </w:r>
      <w:r w:rsidRPr="00083F0B">
        <w:rPr>
          <w:sz w:val="24"/>
          <w:szCs w:val="24"/>
        </w:rPr>
        <w:t>Makassar.</w:t>
      </w:r>
      <w:r w:rsidR="00B55A50" w:rsidRPr="00083F0B">
        <w:rPr>
          <w:sz w:val="24"/>
          <w:szCs w:val="24"/>
          <w:lang w:val="en-US"/>
        </w:rPr>
        <w:t xml:space="preserve"> </w:t>
      </w:r>
      <w:r w:rsidRPr="00083F0B">
        <w:rPr>
          <w:sz w:val="24"/>
          <w:szCs w:val="24"/>
        </w:rPr>
        <w:t xml:space="preserve">Kabupaten Maros melahirkan unsur-unsur budaya yang berupa perpaduan antara nilai-nilai agama dan </w:t>
      </w:r>
      <w:r w:rsidRPr="00083F0B">
        <w:rPr>
          <w:sz w:val="24"/>
          <w:szCs w:val="24"/>
        </w:rPr>
        <w:lastRenderedPageBreak/>
        <w:t>lingkungan alamnya yang</w:t>
      </w:r>
      <w:r w:rsidRPr="00083F0B">
        <w:rPr>
          <w:sz w:val="24"/>
          <w:szCs w:val="24"/>
          <w:lang w:val="en-US"/>
        </w:rPr>
        <w:t xml:space="preserve"> </w:t>
      </w:r>
      <w:r w:rsidRPr="00083F0B">
        <w:rPr>
          <w:sz w:val="24"/>
          <w:szCs w:val="24"/>
        </w:rPr>
        <w:t>dilatarbelakangi dan diwarnai dua etnis besar Makassar dan bugis. Kedua etnis ini telah membentuk watak dan karakteristik masyarakat kabupaten Maros yang mudah berinteraksi terhadap masyarkat pada umumnya di Sulawesi Selatan. Kekayaan budaya kabupaten Maros juga memiliki potensi dan bahkan menjadi bagian dari kekegiatan parawisa karena buday dan pariwisata adalah suatu bagian yang tidak tidak dapat di pisahkan.</w:t>
      </w:r>
    </w:p>
    <w:p w14:paraId="78F58535" w14:textId="3CD37A48" w:rsidR="0008199B" w:rsidRPr="00083F0B" w:rsidRDefault="0008199B" w:rsidP="00B55A50">
      <w:pPr>
        <w:pStyle w:val="BodyText"/>
        <w:spacing w:line="360" w:lineRule="auto"/>
        <w:ind w:left="0" w:right="-2" w:firstLine="720"/>
        <w:rPr>
          <w:sz w:val="24"/>
          <w:szCs w:val="24"/>
        </w:rPr>
      </w:pPr>
      <w:r w:rsidRPr="00083F0B">
        <w:rPr>
          <w:sz w:val="24"/>
          <w:szCs w:val="24"/>
        </w:rPr>
        <w:t xml:space="preserve">Salah satu desa yang ada di Kabupaten Maros adalah Kecamatan Tanralili adalah nama sebuah </w:t>
      </w:r>
      <w:r w:rsidR="00D47397" w:rsidRPr="00083F0B">
        <w:rPr>
          <w:sz w:val="24"/>
          <w:szCs w:val="24"/>
        </w:rPr>
        <w:fldChar w:fldCharType="begin"/>
      </w:r>
      <w:r w:rsidR="00D47397" w:rsidRPr="00083F0B">
        <w:rPr>
          <w:sz w:val="24"/>
          <w:szCs w:val="24"/>
        </w:rPr>
        <w:instrText xml:space="preserve"> HYPERLINK "https://id.wikipedia.org/wiki/Kecamatan" \h </w:instrText>
      </w:r>
      <w:r w:rsidR="00D47397" w:rsidRPr="00083F0B">
        <w:rPr>
          <w:sz w:val="24"/>
          <w:szCs w:val="24"/>
        </w:rPr>
        <w:fldChar w:fldCharType="separate"/>
      </w:r>
      <w:r w:rsidRPr="00083F0B">
        <w:rPr>
          <w:sz w:val="24"/>
          <w:szCs w:val="24"/>
        </w:rPr>
        <w:t xml:space="preserve">kecamatan </w:t>
      </w:r>
      <w:r w:rsidR="00D47397" w:rsidRPr="00083F0B">
        <w:rPr>
          <w:sz w:val="24"/>
          <w:szCs w:val="24"/>
        </w:rPr>
        <w:fldChar w:fldCharType="end"/>
      </w:r>
      <w:r w:rsidRPr="00083F0B">
        <w:rPr>
          <w:sz w:val="24"/>
          <w:szCs w:val="24"/>
        </w:rPr>
        <w:t xml:space="preserve">yang berada di wilayah </w:t>
      </w:r>
      <w:r w:rsidR="00D47397" w:rsidRPr="00083F0B">
        <w:rPr>
          <w:sz w:val="24"/>
          <w:szCs w:val="24"/>
        </w:rPr>
        <w:fldChar w:fldCharType="begin"/>
      </w:r>
      <w:r w:rsidR="00D47397" w:rsidRPr="00083F0B">
        <w:rPr>
          <w:sz w:val="24"/>
          <w:szCs w:val="24"/>
        </w:rPr>
        <w:instrText xml:space="preserve"> HYPERLINK "https://id.wikipedia.org/wiki/Kabupaten_Maros" \h </w:instrText>
      </w:r>
      <w:r w:rsidR="00D47397" w:rsidRPr="00083F0B">
        <w:rPr>
          <w:sz w:val="24"/>
          <w:szCs w:val="24"/>
        </w:rPr>
        <w:fldChar w:fldCharType="separate"/>
      </w:r>
      <w:r w:rsidRPr="00083F0B">
        <w:rPr>
          <w:sz w:val="24"/>
          <w:szCs w:val="24"/>
        </w:rPr>
        <w:t>kabupaten</w:t>
      </w:r>
      <w:r w:rsidR="00D47397" w:rsidRPr="00083F0B">
        <w:rPr>
          <w:sz w:val="24"/>
          <w:szCs w:val="24"/>
        </w:rPr>
        <w:fldChar w:fldCharType="end"/>
      </w:r>
      <w:r w:rsidRPr="00083F0B">
        <w:rPr>
          <w:sz w:val="24"/>
          <w:szCs w:val="24"/>
        </w:rPr>
        <w:t xml:space="preserve"> </w:t>
      </w:r>
      <w:hyperlink r:id="rId14">
        <w:r w:rsidRPr="00083F0B">
          <w:rPr>
            <w:sz w:val="24"/>
            <w:szCs w:val="24"/>
          </w:rPr>
          <w:t>Maros,</w:t>
        </w:r>
      </w:hyperlink>
      <w:r w:rsidRPr="00083F0B">
        <w:rPr>
          <w:sz w:val="24"/>
          <w:szCs w:val="24"/>
        </w:rPr>
        <w:t xml:space="preserve"> </w:t>
      </w:r>
      <w:hyperlink r:id="rId15">
        <w:r w:rsidRPr="00083F0B">
          <w:rPr>
            <w:sz w:val="24"/>
            <w:szCs w:val="24"/>
          </w:rPr>
          <w:t xml:space="preserve">Provinsi </w:t>
        </w:r>
      </w:hyperlink>
      <w:hyperlink r:id="rId16">
        <w:r w:rsidRPr="00083F0B">
          <w:rPr>
            <w:sz w:val="24"/>
            <w:szCs w:val="24"/>
          </w:rPr>
          <w:t xml:space="preserve">Sulawesi Selatan, </w:t>
        </w:r>
      </w:hyperlink>
      <w:hyperlink r:id="rId17">
        <w:r w:rsidRPr="00083F0B">
          <w:rPr>
            <w:sz w:val="24"/>
            <w:szCs w:val="24"/>
          </w:rPr>
          <w:t xml:space="preserve">Indonesia. </w:t>
        </w:r>
      </w:hyperlink>
      <w:r w:rsidRPr="00083F0B">
        <w:rPr>
          <w:sz w:val="24"/>
          <w:szCs w:val="24"/>
        </w:rPr>
        <w:t xml:space="preserve">Ibukota </w:t>
      </w:r>
      <w:r w:rsidR="00D47397" w:rsidRPr="00083F0B">
        <w:rPr>
          <w:sz w:val="24"/>
          <w:szCs w:val="24"/>
        </w:rPr>
        <w:fldChar w:fldCharType="begin"/>
      </w:r>
      <w:r w:rsidR="00D47397" w:rsidRPr="00083F0B">
        <w:rPr>
          <w:sz w:val="24"/>
          <w:szCs w:val="24"/>
        </w:rPr>
        <w:instrText xml:space="preserve"> HYPERLINK "https://id.wikipedia.org/wiki/Kecamatan" \h </w:instrText>
      </w:r>
      <w:r w:rsidR="00D47397" w:rsidRPr="00083F0B">
        <w:rPr>
          <w:sz w:val="24"/>
          <w:szCs w:val="24"/>
        </w:rPr>
        <w:fldChar w:fldCharType="separate"/>
      </w:r>
      <w:r w:rsidRPr="00083F0B">
        <w:rPr>
          <w:sz w:val="24"/>
          <w:szCs w:val="24"/>
        </w:rPr>
        <w:t xml:space="preserve">kecamatan </w:t>
      </w:r>
      <w:r w:rsidR="00D47397" w:rsidRPr="00083F0B">
        <w:rPr>
          <w:sz w:val="24"/>
          <w:szCs w:val="24"/>
        </w:rPr>
        <w:fldChar w:fldCharType="end"/>
      </w:r>
      <w:r w:rsidRPr="00083F0B">
        <w:rPr>
          <w:sz w:val="24"/>
          <w:szCs w:val="24"/>
        </w:rPr>
        <w:t xml:space="preserve">ini berada di Ammarang dengan jarak 10 km dari </w:t>
      </w:r>
      <w:r w:rsidR="00D47397" w:rsidRPr="00083F0B">
        <w:rPr>
          <w:sz w:val="24"/>
          <w:szCs w:val="24"/>
        </w:rPr>
        <w:fldChar w:fldCharType="begin"/>
      </w:r>
      <w:r w:rsidR="00D47397" w:rsidRPr="00083F0B">
        <w:rPr>
          <w:sz w:val="24"/>
          <w:szCs w:val="24"/>
        </w:rPr>
        <w:instrText xml:space="preserve"> HYPERLINK "https://id.wikipedia.org/wiki/Turikale%2C_Maros" \h </w:instrText>
      </w:r>
      <w:r w:rsidR="00D47397" w:rsidRPr="00083F0B">
        <w:rPr>
          <w:sz w:val="24"/>
          <w:szCs w:val="24"/>
        </w:rPr>
        <w:fldChar w:fldCharType="separate"/>
      </w:r>
      <w:r w:rsidRPr="00083F0B">
        <w:rPr>
          <w:sz w:val="24"/>
          <w:szCs w:val="24"/>
        </w:rPr>
        <w:t xml:space="preserve">kota Turikale </w:t>
      </w:r>
      <w:r w:rsidR="00D47397" w:rsidRPr="00083F0B">
        <w:rPr>
          <w:sz w:val="24"/>
          <w:szCs w:val="24"/>
        </w:rPr>
        <w:fldChar w:fldCharType="end"/>
      </w:r>
      <w:r w:rsidRPr="00083F0B">
        <w:rPr>
          <w:sz w:val="24"/>
          <w:szCs w:val="24"/>
        </w:rPr>
        <w:t xml:space="preserve">yang merupakan ibu kota dan pusat pemerintahan </w:t>
      </w:r>
      <w:r w:rsidR="00D47397" w:rsidRPr="00083F0B">
        <w:rPr>
          <w:sz w:val="24"/>
          <w:szCs w:val="24"/>
        </w:rPr>
        <w:fldChar w:fldCharType="begin"/>
      </w:r>
      <w:r w:rsidR="00D47397" w:rsidRPr="00083F0B">
        <w:rPr>
          <w:sz w:val="24"/>
          <w:szCs w:val="24"/>
        </w:rPr>
        <w:instrText xml:space="preserve"> HYPERLINK "https://id.wikipedia.org/wiki/Kabupaten_Maros" \h </w:instrText>
      </w:r>
      <w:r w:rsidR="00D47397" w:rsidRPr="00083F0B">
        <w:rPr>
          <w:sz w:val="24"/>
          <w:szCs w:val="24"/>
        </w:rPr>
        <w:fldChar w:fldCharType="separate"/>
      </w:r>
      <w:r w:rsidRPr="00083F0B">
        <w:rPr>
          <w:sz w:val="24"/>
          <w:szCs w:val="24"/>
        </w:rPr>
        <w:t>Kabupaten Maros.</w:t>
      </w:r>
      <w:r w:rsidR="00D47397" w:rsidRPr="00083F0B">
        <w:rPr>
          <w:sz w:val="24"/>
          <w:szCs w:val="24"/>
        </w:rPr>
        <w:fldChar w:fldCharType="end"/>
      </w:r>
      <w:r w:rsidRPr="00083F0B">
        <w:rPr>
          <w:sz w:val="24"/>
          <w:szCs w:val="24"/>
        </w:rPr>
        <w:t xml:space="preserve"> Kecamatan Tanralili kala itu dibentuk berdasarkan Peraturan Pemerintah RI Nomor 28 Tahun 1992 Pasal   7 dari hasil pemekaran wilayah </w:t>
      </w:r>
      <w:r w:rsidR="00D47397" w:rsidRPr="00083F0B">
        <w:rPr>
          <w:sz w:val="24"/>
          <w:szCs w:val="24"/>
        </w:rPr>
        <w:fldChar w:fldCharType="begin"/>
      </w:r>
      <w:r w:rsidR="00D47397" w:rsidRPr="00083F0B">
        <w:rPr>
          <w:sz w:val="24"/>
          <w:szCs w:val="24"/>
        </w:rPr>
        <w:instrText xml:space="preserve"> HYPERLINK "https://id.wikipedia.org/wiki/Mandai%2C_Maros" \h </w:instrText>
      </w:r>
      <w:r w:rsidR="00D47397" w:rsidRPr="00083F0B">
        <w:rPr>
          <w:sz w:val="24"/>
          <w:szCs w:val="24"/>
        </w:rPr>
        <w:fldChar w:fldCharType="separate"/>
      </w:r>
      <w:r w:rsidRPr="00083F0B">
        <w:rPr>
          <w:sz w:val="24"/>
          <w:szCs w:val="24"/>
        </w:rPr>
        <w:t>Kecamatan Mandai</w:t>
      </w:r>
      <w:r w:rsidR="00D47397" w:rsidRPr="00083F0B">
        <w:rPr>
          <w:sz w:val="24"/>
          <w:szCs w:val="24"/>
        </w:rPr>
        <w:fldChar w:fldCharType="end"/>
      </w:r>
      <w:r w:rsidRPr="00083F0B">
        <w:rPr>
          <w:sz w:val="24"/>
          <w:szCs w:val="24"/>
        </w:rPr>
        <w:t>. Pembentukan wilayah Kecamatan Tanralili dimulai pada tanggal 23 Mei 1992 dengan membawahi 8 desa.</w:t>
      </w:r>
    </w:p>
    <w:p w14:paraId="67AD64C7" w14:textId="1FBE74E0" w:rsidR="0008199B" w:rsidRPr="00083F0B" w:rsidRDefault="0008199B" w:rsidP="00B55A50">
      <w:pPr>
        <w:pStyle w:val="BodyText"/>
        <w:tabs>
          <w:tab w:val="left" w:pos="3119"/>
        </w:tabs>
        <w:spacing w:line="360" w:lineRule="auto"/>
        <w:ind w:left="0" w:right="-2" w:firstLine="720"/>
        <w:rPr>
          <w:sz w:val="24"/>
          <w:szCs w:val="24"/>
        </w:rPr>
      </w:pPr>
      <w:r w:rsidRPr="00083F0B">
        <w:rPr>
          <w:sz w:val="24"/>
          <w:szCs w:val="24"/>
        </w:rPr>
        <w:t xml:space="preserve">Masyarakat Kecamatan Tanralili hubungan kekerabatan merupakan aspek utama, baik dinilai penting oleh anggotanya maupun fungsinya sebagai suatu struktur dasar dalam suatu tatanan masyarakat. Pengetahuan mendalam tentang prinsipprinsip kekerabatan sangat penting bagi orang Bugis untuk membentuk tatanan sosial mereka. Seperti tradisi budaya </w:t>
      </w:r>
      <w:r w:rsidRPr="00083F0B">
        <w:rPr>
          <w:i/>
          <w:sz w:val="24"/>
          <w:szCs w:val="24"/>
        </w:rPr>
        <w:t xml:space="preserve">Tabe. Tabe </w:t>
      </w:r>
      <w:r w:rsidRPr="00083F0B">
        <w:rPr>
          <w:sz w:val="24"/>
          <w:szCs w:val="24"/>
        </w:rPr>
        <w:t>merupakan budaya yang sangat indah yang ditinggalkan oleh leluhur di Kecamatan Tanralili, yang mewariskansopan santun yang tidak hanya melalui ucapan tetapi juga dengan gerak. Bagaimanapun itu, hal ini perlu tetap dijaga karena tidak hanya diperuntukkan kepada yang muda melakukan ke yang  lebih tua tetapi juga</w:t>
      </w:r>
      <w:r w:rsidRPr="00083F0B">
        <w:rPr>
          <w:spacing w:val="-10"/>
          <w:sz w:val="24"/>
          <w:szCs w:val="24"/>
        </w:rPr>
        <w:t xml:space="preserve"> </w:t>
      </w:r>
      <w:r w:rsidRPr="00083F0B">
        <w:rPr>
          <w:sz w:val="24"/>
          <w:szCs w:val="24"/>
        </w:rPr>
        <w:t>sebaliknya.</w:t>
      </w:r>
    </w:p>
    <w:p w14:paraId="68967D4E" w14:textId="77777777" w:rsidR="0008199B" w:rsidRPr="00083F0B" w:rsidRDefault="0008199B" w:rsidP="0008199B">
      <w:pPr>
        <w:pStyle w:val="BodyText"/>
        <w:spacing w:line="360" w:lineRule="auto"/>
        <w:ind w:left="0" w:right="255" w:firstLine="720"/>
        <w:rPr>
          <w:sz w:val="24"/>
          <w:szCs w:val="24"/>
        </w:rPr>
      </w:pPr>
    </w:p>
    <w:p w14:paraId="15AE6D61" w14:textId="0BDA7E96" w:rsidR="0008199B" w:rsidRPr="00083F0B" w:rsidRDefault="0008199B" w:rsidP="0008199B">
      <w:pPr>
        <w:spacing w:after="0" w:line="360" w:lineRule="auto"/>
        <w:rPr>
          <w:rFonts w:ascii="Times New Roman" w:hAnsi="Times New Roman" w:cs="Times New Roman"/>
          <w:b/>
          <w:sz w:val="24"/>
          <w:szCs w:val="24"/>
          <w:lang w:val="en-US"/>
        </w:rPr>
      </w:pPr>
      <w:r w:rsidRPr="00083F0B">
        <w:rPr>
          <w:rFonts w:ascii="Times New Roman" w:hAnsi="Times New Roman" w:cs="Times New Roman"/>
          <w:b/>
          <w:sz w:val="24"/>
          <w:szCs w:val="24"/>
          <w:lang w:val="en-US"/>
        </w:rPr>
        <w:t>METODE PENELITIAN</w:t>
      </w:r>
    </w:p>
    <w:p w14:paraId="7FE66125" w14:textId="77777777" w:rsidR="00B55A50" w:rsidRPr="00083F0B" w:rsidRDefault="0008199B" w:rsidP="00576DF3">
      <w:pPr>
        <w:pStyle w:val="BodyText"/>
        <w:spacing w:line="360" w:lineRule="auto"/>
        <w:ind w:left="0" w:right="-2" w:firstLine="720"/>
        <w:rPr>
          <w:sz w:val="24"/>
          <w:szCs w:val="24"/>
          <w:lang w:val="en-US"/>
        </w:rPr>
      </w:pPr>
      <w:r w:rsidRPr="00083F0B">
        <w:rPr>
          <w:sz w:val="24"/>
          <w:szCs w:val="24"/>
        </w:rPr>
        <w:t>Jenis penelitian yang digunakan adalah penelitian kualitatif.</w:t>
      </w:r>
      <w:r w:rsidRPr="00083F0B">
        <w:rPr>
          <w:sz w:val="24"/>
          <w:szCs w:val="24"/>
          <w:lang w:val="en-US"/>
        </w:rPr>
        <w:t xml:space="preserve"> </w:t>
      </w:r>
      <w:r w:rsidRPr="00083F0B">
        <w:rPr>
          <w:sz w:val="24"/>
          <w:szCs w:val="24"/>
        </w:rPr>
        <w:t xml:space="preserve">Penelitian ini merupakan bentuk penelitian sosial yang menggunakan format deskriptif kualitatif yaitu penelitian yang bertujuan untuk menggambarkan, meringkas berbagai kondisi, sebagai situasi atau berbagai fenomena realita yang ada  dimasyarakat yang </w:t>
      </w:r>
      <w:r w:rsidRPr="00083F0B">
        <w:rPr>
          <w:sz w:val="24"/>
          <w:szCs w:val="24"/>
        </w:rPr>
        <w:lastRenderedPageBreak/>
        <w:t>menjadi objek penelitian dan berupaya menarik realitas itu kepermukaan sebagai suatu ciri, karakter, model, tanda atau gambaran tentang kodisi, situasi ataupun fenomena</w:t>
      </w:r>
      <w:r w:rsidRPr="00083F0B">
        <w:rPr>
          <w:spacing w:val="-12"/>
          <w:sz w:val="24"/>
          <w:szCs w:val="24"/>
        </w:rPr>
        <w:t xml:space="preserve"> </w:t>
      </w:r>
      <w:r w:rsidRPr="00083F0B">
        <w:rPr>
          <w:sz w:val="24"/>
          <w:szCs w:val="24"/>
        </w:rPr>
        <w:t>tertentu.</w:t>
      </w:r>
      <w:r w:rsidRPr="00083F0B">
        <w:rPr>
          <w:sz w:val="24"/>
          <w:szCs w:val="24"/>
          <w:lang w:val="en-US"/>
        </w:rPr>
        <w:t xml:space="preserve">  </w:t>
      </w:r>
      <w:r w:rsidRPr="00083F0B">
        <w:rPr>
          <w:sz w:val="24"/>
          <w:szCs w:val="24"/>
        </w:rPr>
        <w:t>Penelitian ini yang akan</w:t>
      </w:r>
      <w:r w:rsidRPr="00083F0B">
        <w:rPr>
          <w:sz w:val="24"/>
          <w:szCs w:val="24"/>
          <w:lang w:val="en-US"/>
        </w:rPr>
        <w:t xml:space="preserve"> </w:t>
      </w:r>
      <w:r w:rsidRPr="00083F0B">
        <w:rPr>
          <w:sz w:val="24"/>
          <w:szCs w:val="24"/>
        </w:rPr>
        <w:t>dilaksanakan di kecamatan Tanralili Kabupaten Maros yang berada provinsi sulawesi selatan.</w:t>
      </w:r>
      <w:r w:rsidRPr="00083F0B">
        <w:rPr>
          <w:sz w:val="24"/>
          <w:szCs w:val="24"/>
          <w:lang w:val="en-US"/>
        </w:rPr>
        <w:t xml:space="preserve"> </w:t>
      </w:r>
      <w:r w:rsidRPr="00083F0B">
        <w:rPr>
          <w:sz w:val="24"/>
          <w:szCs w:val="24"/>
        </w:rPr>
        <w:t>Penelitian ini direncanakan berlangsung selama kurang lebih 2 bulan dari bulan Mei sampai bulan Juni 2020.</w:t>
      </w:r>
      <w:r w:rsidRPr="00083F0B">
        <w:rPr>
          <w:sz w:val="24"/>
          <w:szCs w:val="24"/>
          <w:lang w:val="en-US"/>
        </w:rPr>
        <w:t xml:space="preserve"> </w:t>
      </w:r>
    </w:p>
    <w:p w14:paraId="7EC3DAEB" w14:textId="1C6593DE" w:rsidR="0008199B" w:rsidRPr="00083F0B" w:rsidRDefault="0008199B" w:rsidP="00576DF3">
      <w:pPr>
        <w:pStyle w:val="BodyText"/>
        <w:spacing w:line="360" w:lineRule="auto"/>
        <w:ind w:left="0" w:right="-2" w:firstLine="720"/>
        <w:rPr>
          <w:sz w:val="24"/>
          <w:szCs w:val="24"/>
          <w:lang w:val="en-US"/>
        </w:rPr>
      </w:pPr>
      <w:proofErr w:type="spellStart"/>
      <w:r w:rsidRPr="00083F0B">
        <w:rPr>
          <w:sz w:val="24"/>
          <w:szCs w:val="24"/>
          <w:lang w:val="en-US"/>
        </w:rPr>
        <w:t>Sumber</w:t>
      </w:r>
      <w:proofErr w:type="spellEnd"/>
      <w:r w:rsidRPr="00083F0B">
        <w:rPr>
          <w:sz w:val="24"/>
          <w:szCs w:val="24"/>
          <w:lang w:val="en-US"/>
        </w:rPr>
        <w:t xml:space="preserve"> data yang </w:t>
      </w:r>
      <w:proofErr w:type="spellStart"/>
      <w:r w:rsidRPr="00083F0B">
        <w:rPr>
          <w:sz w:val="24"/>
          <w:szCs w:val="24"/>
          <w:lang w:val="en-US"/>
        </w:rPr>
        <w:t>digunakan</w:t>
      </w:r>
      <w:proofErr w:type="spellEnd"/>
      <w:r w:rsidRPr="00083F0B">
        <w:rPr>
          <w:sz w:val="24"/>
          <w:szCs w:val="24"/>
          <w:lang w:val="en-US"/>
        </w:rPr>
        <w:t xml:space="preserve"> </w:t>
      </w:r>
      <w:proofErr w:type="spellStart"/>
      <w:r w:rsidRPr="00083F0B">
        <w:rPr>
          <w:sz w:val="24"/>
          <w:szCs w:val="24"/>
          <w:lang w:val="en-US"/>
        </w:rPr>
        <w:t>yaitu</w:t>
      </w:r>
      <w:proofErr w:type="spellEnd"/>
      <w:r w:rsidRPr="00083F0B">
        <w:rPr>
          <w:sz w:val="24"/>
          <w:szCs w:val="24"/>
          <w:lang w:val="en-US"/>
        </w:rPr>
        <w:t xml:space="preserve"> </w:t>
      </w:r>
      <w:proofErr w:type="spellStart"/>
      <w:r w:rsidRPr="00083F0B">
        <w:rPr>
          <w:sz w:val="24"/>
          <w:szCs w:val="24"/>
          <w:lang w:val="en-US"/>
        </w:rPr>
        <w:t>sumber</w:t>
      </w:r>
      <w:proofErr w:type="spellEnd"/>
      <w:r w:rsidRPr="00083F0B">
        <w:rPr>
          <w:sz w:val="24"/>
          <w:szCs w:val="24"/>
          <w:lang w:val="en-US"/>
        </w:rPr>
        <w:t xml:space="preserve"> data primer dan </w:t>
      </w:r>
      <w:proofErr w:type="spellStart"/>
      <w:r w:rsidRPr="00083F0B">
        <w:rPr>
          <w:sz w:val="24"/>
          <w:szCs w:val="24"/>
          <w:lang w:val="en-US"/>
        </w:rPr>
        <w:t>sumber</w:t>
      </w:r>
      <w:proofErr w:type="spellEnd"/>
      <w:r w:rsidRPr="00083F0B">
        <w:rPr>
          <w:sz w:val="24"/>
          <w:szCs w:val="24"/>
          <w:lang w:val="en-US"/>
        </w:rPr>
        <w:t xml:space="preserve"> data </w:t>
      </w:r>
      <w:proofErr w:type="spellStart"/>
      <w:r w:rsidRPr="00083F0B">
        <w:rPr>
          <w:sz w:val="24"/>
          <w:szCs w:val="24"/>
          <w:lang w:val="en-US"/>
        </w:rPr>
        <w:t>sekunder</w:t>
      </w:r>
      <w:proofErr w:type="spellEnd"/>
      <w:r w:rsidRPr="00083F0B">
        <w:rPr>
          <w:sz w:val="24"/>
          <w:szCs w:val="24"/>
          <w:lang w:val="en-US"/>
        </w:rPr>
        <w:t xml:space="preserve">. </w:t>
      </w:r>
      <w:r w:rsidRPr="00083F0B">
        <w:rPr>
          <w:sz w:val="24"/>
          <w:szCs w:val="24"/>
        </w:rPr>
        <w:t xml:space="preserve">Informan ditentukan dengan teknik </w:t>
      </w:r>
      <w:r w:rsidRPr="00083F0B">
        <w:rPr>
          <w:i/>
          <w:sz w:val="24"/>
          <w:szCs w:val="24"/>
        </w:rPr>
        <w:t xml:space="preserve">pourposive </w:t>
      </w:r>
      <w:r w:rsidRPr="00083F0B">
        <w:rPr>
          <w:sz w:val="24"/>
          <w:szCs w:val="24"/>
        </w:rPr>
        <w:t>(memilih ahli yang berkomponen), artinya menentukan infornam sesuai dengan kriteria terpilih yang relevan dengan masalah penelitian.</w:t>
      </w:r>
      <w:r w:rsidRPr="00083F0B">
        <w:rPr>
          <w:sz w:val="24"/>
          <w:szCs w:val="24"/>
          <w:lang w:val="en-US"/>
        </w:rPr>
        <w:t xml:space="preserve"> </w:t>
      </w:r>
      <w:r w:rsidRPr="00083F0B">
        <w:rPr>
          <w:sz w:val="24"/>
          <w:szCs w:val="24"/>
        </w:rPr>
        <w:t xml:space="preserve">Adapun </w:t>
      </w:r>
      <w:proofErr w:type="spellStart"/>
      <w:r w:rsidRPr="00083F0B">
        <w:rPr>
          <w:sz w:val="24"/>
          <w:szCs w:val="24"/>
          <w:lang w:val="en-US"/>
        </w:rPr>
        <w:t>instrumen</w:t>
      </w:r>
      <w:proofErr w:type="spellEnd"/>
      <w:r w:rsidRPr="00083F0B">
        <w:rPr>
          <w:sz w:val="24"/>
          <w:szCs w:val="24"/>
          <w:lang w:val="en-US"/>
        </w:rPr>
        <w:t xml:space="preserve"> </w:t>
      </w:r>
      <w:proofErr w:type="spellStart"/>
      <w:r w:rsidRPr="00083F0B">
        <w:rPr>
          <w:sz w:val="24"/>
          <w:szCs w:val="24"/>
          <w:lang w:val="en-US"/>
        </w:rPr>
        <w:t>penelitian</w:t>
      </w:r>
      <w:proofErr w:type="spellEnd"/>
      <w:r w:rsidRPr="00083F0B">
        <w:rPr>
          <w:sz w:val="24"/>
          <w:szCs w:val="24"/>
          <w:lang w:val="en-US"/>
        </w:rPr>
        <w:t xml:space="preserve"> yang </w:t>
      </w:r>
      <w:proofErr w:type="spellStart"/>
      <w:r w:rsidRPr="00083F0B">
        <w:rPr>
          <w:sz w:val="24"/>
          <w:szCs w:val="24"/>
          <w:lang w:val="en-US"/>
        </w:rPr>
        <w:t>digunakan</w:t>
      </w:r>
      <w:proofErr w:type="spellEnd"/>
      <w:r w:rsidRPr="00083F0B">
        <w:rPr>
          <w:sz w:val="24"/>
          <w:szCs w:val="24"/>
          <w:lang w:val="en-US"/>
        </w:rPr>
        <w:t xml:space="preserve"> </w:t>
      </w:r>
      <w:proofErr w:type="spellStart"/>
      <w:r w:rsidRPr="00083F0B">
        <w:rPr>
          <w:sz w:val="24"/>
          <w:szCs w:val="24"/>
          <w:lang w:val="en-US"/>
        </w:rPr>
        <w:t>yaitu</w:t>
      </w:r>
      <w:proofErr w:type="spellEnd"/>
      <w:r w:rsidRPr="00083F0B">
        <w:rPr>
          <w:sz w:val="24"/>
          <w:szCs w:val="24"/>
          <w:lang w:val="en-US"/>
        </w:rPr>
        <w:t xml:space="preserve">, </w:t>
      </w:r>
      <w:r w:rsidRPr="00083F0B">
        <w:rPr>
          <w:sz w:val="24"/>
          <w:szCs w:val="24"/>
        </w:rPr>
        <w:t>Lembar</w:t>
      </w:r>
      <w:r w:rsidRPr="00083F0B">
        <w:rPr>
          <w:spacing w:val="-1"/>
          <w:sz w:val="24"/>
          <w:szCs w:val="24"/>
        </w:rPr>
        <w:t xml:space="preserve"> </w:t>
      </w:r>
      <w:r w:rsidRPr="00083F0B">
        <w:rPr>
          <w:sz w:val="24"/>
          <w:szCs w:val="24"/>
        </w:rPr>
        <w:t>Observasi</w:t>
      </w:r>
      <w:r w:rsidRPr="00083F0B">
        <w:rPr>
          <w:sz w:val="24"/>
          <w:szCs w:val="24"/>
          <w:lang w:val="en-US"/>
        </w:rPr>
        <w:t xml:space="preserve">, </w:t>
      </w:r>
      <w:proofErr w:type="spellStart"/>
      <w:r w:rsidRPr="00083F0B">
        <w:rPr>
          <w:sz w:val="24"/>
          <w:szCs w:val="24"/>
          <w:lang w:val="en-US"/>
        </w:rPr>
        <w:t>pedoman</w:t>
      </w:r>
      <w:proofErr w:type="spellEnd"/>
      <w:r w:rsidRPr="00083F0B">
        <w:rPr>
          <w:sz w:val="24"/>
          <w:szCs w:val="24"/>
          <w:lang w:val="en-US"/>
        </w:rPr>
        <w:t xml:space="preserve"> </w:t>
      </w:r>
      <w:proofErr w:type="spellStart"/>
      <w:r w:rsidRPr="00083F0B">
        <w:rPr>
          <w:sz w:val="24"/>
          <w:szCs w:val="24"/>
          <w:lang w:val="en-US"/>
        </w:rPr>
        <w:t>wawancara</w:t>
      </w:r>
      <w:proofErr w:type="spellEnd"/>
      <w:r w:rsidRPr="00083F0B">
        <w:rPr>
          <w:sz w:val="24"/>
          <w:szCs w:val="24"/>
          <w:lang w:val="en-US"/>
        </w:rPr>
        <w:t xml:space="preserve">, </w:t>
      </w:r>
      <w:proofErr w:type="spellStart"/>
      <w:r w:rsidRPr="00083F0B">
        <w:rPr>
          <w:sz w:val="24"/>
          <w:szCs w:val="24"/>
          <w:lang w:val="en-US"/>
        </w:rPr>
        <w:t>alat</w:t>
      </w:r>
      <w:proofErr w:type="spellEnd"/>
      <w:r w:rsidRPr="00083F0B">
        <w:rPr>
          <w:sz w:val="24"/>
          <w:szCs w:val="24"/>
          <w:lang w:val="en-US"/>
        </w:rPr>
        <w:t>/</w:t>
      </w:r>
      <w:proofErr w:type="spellStart"/>
      <w:r w:rsidRPr="00083F0B">
        <w:rPr>
          <w:sz w:val="24"/>
          <w:szCs w:val="24"/>
          <w:lang w:val="en-US"/>
        </w:rPr>
        <w:t>bahan</w:t>
      </w:r>
      <w:proofErr w:type="spellEnd"/>
      <w:r w:rsidRPr="00083F0B">
        <w:rPr>
          <w:sz w:val="24"/>
          <w:szCs w:val="24"/>
          <w:lang w:val="en-US"/>
        </w:rPr>
        <w:t xml:space="preserve"> </w:t>
      </w:r>
      <w:proofErr w:type="spellStart"/>
      <w:r w:rsidRPr="00083F0B">
        <w:rPr>
          <w:sz w:val="24"/>
          <w:szCs w:val="24"/>
          <w:lang w:val="en-US"/>
        </w:rPr>
        <w:t>dokumentasi</w:t>
      </w:r>
      <w:proofErr w:type="spellEnd"/>
      <w:r w:rsidRPr="00083F0B">
        <w:rPr>
          <w:sz w:val="24"/>
          <w:szCs w:val="24"/>
          <w:lang w:val="en-US"/>
        </w:rPr>
        <w:t xml:space="preserve">. Teknik </w:t>
      </w:r>
      <w:proofErr w:type="spellStart"/>
      <w:r w:rsidRPr="00083F0B">
        <w:rPr>
          <w:sz w:val="24"/>
          <w:szCs w:val="24"/>
          <w:lang w:val="en-US"/>
        </w:rPr>
        <w:t>analisis</w:t>
      </w:r>
      <w:proofErr w:type="spellEnd"/>
      <w:r w:rsidRPr="00083F0B">
        <w:rPr>
          <w:sz w:val="24"/>
          <w:szCs w:val="24"/>
          <w:lang w:val="en-US"/>
        </w:rPr>
        <w:t xml:space="preserve"> data yang </w:t>
      </w:r>
      <w:proofErr w:type="spellStart"/>
      <w:r w:rsidRPr="00083F0B">
        <w:rPr>
          <w:sz w:val="24"/>
          <w:szCs w:val="24"/>
          <w:lang w:val="en-US"/>
        </w:rPr>
        <w:t>digunakan</w:t>
      </w:r>
      <w:proofErr w:type="spellEnd"/>
      <w:r w:rsidRPr="00083F0B">
        <w:rPr>
          <w:sz w:val="24"/>
          <w:szCs w:val="24"/>
          <w:lang w:val="en-US"/>
        </w:rPr>
        <w:t xml:space="preserve"> </w:t>
      </w:r>
      <w:proofErr w:type="spellStart"/>
      <w:r w:rsidRPr="00083F0B">
        <w:rPr>
          <w:sz w:val="24"/>
          <w:szCs w:val="24"/>
          <w:lang w:val="en-US"/>
        </w:rPr>
        <w:t>yaitu</w:t>
      </w:r>
      <w:proofErr w:type="spellEnd"/>
      <w:r w:rsidRPr="00083F0B">
        <w:rPr>
          <w:sz w:val="24"/>
          <w:szCs w:val="24"/>
          <w:lang w:val="en-US"/>
        </w:rPr>
        <w:t xml:space="preserve">, </w:t>
      </w:r>
      <w:proofErr w:type="spellStart"/>
      <w:r w:rsidRPr="00083F0B">
        <w:rPr>
          <w:sz w:val="24"/>
          <w:szCs w:val="24"/>
          <w:lang w:val="en-US"/>
        </w:rPr>
        <w:t>reduksi</w:t>
      </w:r>
      <w:proofErr w:type="spellEnd"/>
      <w:r w:rsidRPr="00083F0B">
        <w:rPr>
          <w:sz w:val="24"/>
          <w:szCs w:val="24"/>
          <w:lang w:val="en-US"/>
        </w:rPr>
        <w:t xml:space="preserve"> data, </w:t>
      </w:r>
      <w:proofErr w:type="spellStart"/>
      <w:r w:rsidRPr="00083F0B">
        <w:rPr>
          <w:sz w:val="24"/>
          <w:szCs w:val="24"/>
          <w:lang w:val="en-US"/>
        </w:rPr>
        <w:t>penyajian</w:t>
      </w:r>
      <w:proofErr w:type="spellEnd"/>
      <w:r w:rsidRPr="00083F0B">
        <w:rPr>
          <w:sz w:val="24"/>
          <w:szCs w:val="24"/>
          <w:lang w:val="en-US"/>
        </w:rPr>
        <w:t xml:space="preserve"> data dan </w:t>
      </w:r>
      <w:proofErr w:type="spellStart"/>
      <w:r w:rsidRPr="00083F0B">
        <w:rPr>
          <w:sz w:val="24"/>
          <w:szCs w:val="24"/>
          <w:lang w:val="en-US"/>
        </w:rPr>
        <w:t>penarikan</w:t>
      </w:r>
      <w:proofErr w:type="spellEnd"/>
      <w:r w:rsidRPr="00083F0B">
        <w:rPr>
          <w:sz w:val="24"/>
          <w:szCs w:val="24"/>
          <w:lang w:val="en-US"/>
        </w:rPr>
        <w:t xml:space="preserve"> </w:t>
      </w:r>
      <w:proofErr w:type="spellStart"/>
      <w:r w:rsidRPr="00083F0B">
        <w:rPr>
          <w:sz w:val="24"/>
          <w:szCs w:val="24"/>
          <w:lang w:val="en-US"/>
        </w:rPr>
        <w:t>kesimpulan</w:t>
      </w:r>
      <w:proofErr w:type="spellEnd"/>
      <w:r w:rsidRPr="00083F0B">
        <w:rPr>
          <w:sz w:val="24"/>
          <w:szCs w:val="24"/>
          <w:lang w:val="en-US"/>
        </w:rPr>
        <w:t>.</w:t>
      </w:r>
    </w:p>
    <w:p w14:paraId="49781127" w14:textId="77777777" w:rsidR="00415EEE" w:rsidRDefault="00415EEE" w:rsidP="0008199B">
      <w:pPr>
        <w:pStyle w:val="Heading1"/>
        <w:keepNext w:val="0"/>
        <w:keepLines w:val="0"/>
        <w:widowControl w:val="0"/>
        <w:tabs>
          <w:tab w:val="left" w:pos="1016"/>
        </w:tabs>
        <w:autoSpaceDE w:val="0"/>
        <w:autoSpaceDN w:val="0"/>
        <w:spacing w:after="0" w:line="240" w:lineRule="auto"/>
        <w:ind w:left="0" w:right="0" w:firstLine="0"/>
        <w:jc w:val="both"/>
        <w:rPr>
          <w:szCs w:val="24"/>
        </w:rPr>
      </w:pPr>
    </w:p>
    <w:p w14:paraId="0B83FE70" w14:textId="6114C64B" w:rsidR="0008199B" w:rsidRPr="00415EEE" w:rsidRDefault="0008199B" w:rsidP="00415EEE">
      <w:pPr>
        <w:pStyle w:val="Heading1"/>
        <w:keepNext w:val="0"/>
        <w:keepLines w:val="0"/>
        <w:widowControl w:val="0"/>
        <w:tabs>
          <w:tab w:val="left" w:pos="1016"/>
        </w:tabs>
        <w:autoSpaceDE w:val="0"/>
        <w:autoSpaceDN w:val="0"/>
        <w:spacing w:after="0" w:line="240" w:lineRule="auto"/>
        <w:ind w:left="0" w:right="0" w:firstLine="0"/>
        <w:jc w:val="both"/>
        <w:rPr>
          <w:szCs w:val="24"/>
        </w:rPr>
      </w:pPr>
      <w:r w:rsidRPr="00083F0B">
        <w:rPr>
          <w:szCs w:val="24"/>
        </w:rPr>
        <w:t>HASIL DANPEMBAHASAN</w:t>
      </w:r>
    </w:p>
    <w:p w14:paraId="6B9CC626" w14:textId="5658FEAB" w:rsidR="0008199B" w:rsidRPr="00083F0B" w:rsidRDefault="0008199B" w:rsidP="000505A3">
      <w:pPr>
        <w:pStyle w:val="ListParagraph"/>
        <w:widowControl w:val="0"/>
        <w:numPr>
          <w:ilvl w:val="1"/>
          <w:numId w:val="1"/>
        </w:numPr>
        <w:tabs>
          <w:tab w:val="left" w:pos="284"/>
          <w:tab w:val="left" w:pos="3119"/>
        </w:tabs>
        <w:autoSpaceDE w:val="0"/>
        <w:autoSpaceDN w:val="0"/>
        <w:spacing w:before="137" w:after="0" w:line="360" w:lineRule="auto"/>
        <w:ind w:left="284" w:right="-2" w:hanging="284"/>
        <w:contextualSpacing w:val="0"/>
        <w:jc w:val="both"/>
        <w:rPr>
          <w:rFonts w:ascii="Times New Roman" w:hAnsi="Times New Roman" w:cs="Times New Roman"/>
          <w:b/>
          <w:sz w:val="24"/>
          <w:szCs w:val="24"/>
        </w:rPr>
      </w:pPr>
      <w:r w:rsidRPr="00083F0B">
        <w:rPr>
          <w:rFonts w:ascii="Times New Roman" w:hAnsi="Times New Roman" w:cs="Times New Roman"/>
          <w:b/>
          <w:sz w:val="24"/>
          <w:szCs w:val="24"/>
        </w:rPr>
        <w:t xml:space="preserve">Gambaran Tradisi </w:t>
      </w:r>
      <w:r w:rsidRPr="00083F0B">
        <w:rPr>
          <w:rFonts w:ascii="Times New Roman" w:hAnsi="Times New Roman" w:cs="Times New Roman"/>
          <w:b/>
          <w:i/>
          <w:sz w:val="24"/>
          <w:szCs w:val="24"/>
        </w:rPr>
        <w:t>Mappatab</w:t>
      </w:r>
      <w:r w:rsidRPr="00083F0B">
        <w:rPr>
          <w:rFonts w:ascii="Times New Roman" w:hAnsi="Times New Roman" w:cs="Times New Roman"/>
          <w:b/>
          <w:sz w:val="24"/>
          <w:szCs w:val="24"/>
        </w:rPr>
        <w:t>e dalam Masyarakat Bugis di Kecamatan Tanralili Kabupaten</w:t>
      </w:r>
      <w:r w:rsidRPr="00083F0B">
        <w:rPr>
          <w:rFonts w:ascii="Times New Roman" w:hAnsi="Times New Roman" w:cs="Times New Roman"/>
          <w:b/>
          <w:spacing w:val="-3"/>
          <w:sz w:val="24"/>
          <w:szCs w:val="24"/>
        </w:rPr>
        <w:t xml:space="preserve"> </w:t>
      </w:r>
      <w:r w:rsidRPr="00083F0B">
        <w:rPr>
          <w:rFonts w:ascii="Times New Roman" w:hAnsi="Times New Roman" w:cs="Times New Roman"/>
          <w:b/>
          <w:sz w:val="24"/>
          <w:szCs w:val="24"/>
        </w:rPr>
        <w:t>Maros</w:t>
      </w:r>
    </w:p>
    <w:p w14:paraId="0FC06BE0" w14:textId="77777777" w:rsidR="00B55A50" w:rsidRPr="00083F0B" w:rsidRDefault="0008199B" w:rsidP="00B55A50">
      <w:pPr>
        <w:pStyle w:val="BodyText"/>
        <w:tabs>
          <w:tab w:val="left" w:pos="2977"/>
        </w:tabs>
        <w:spacing w:line="360" w:lineRule="auto"/>
        <w:ind w:left="284" w:right="-2" w:firstLine="720"/>
        <w:rPr>
          <w:sz w:val="24"/>
          <w:szCs w:val="24"/>
        </w:rPr>
      </w:pPr>
      <w:r w:rsidRPr="00083F0B">
        <w:rPr>
          <w:sz w:val="24"/>
          <w:szCs w:val="24"/>
        </w:rPr>
        <w:t xml:space="preserve">Arti dan tingkatan nilai </w:t>
      </w:r>
      <w:r w:rsidRPr="00083F0B">
        <w:rPr>
          <w:i/>
          <w:sz w:val="24"/>
          <w:szCs w:val="24"/>
        </w:rPr>
        <w:t xml:space="preserve">mappatabe’ </w:t>
      </w:r>
      <w:r w:rsidRPr="00083F0B">
        <w:rPr>
          <w:sz w:val="24"/>
          <w:szCs w:val="24"/>
        </w:rPr>
        <w:t xml:space="preserve">dalam masyarakat Kabupaten Maros terkhusus masyrakat Kecamatan Tanralili dapat dilihat secara </w:t>
      </w:r>
      <w:r w:rsidRPr="00083F0B">
        <w:rPr>
          <w:spacing w:val="-3"/>
          <w:sz w:val="24"/>
          <w:szCs w:val="24"/>
        </w:rPr>
        <w:t xml:space="preserve">jelas </w:t>
      </w:r>
      <w:r w:rsidRPr="00083F0B">
        <w:rPr>
          <w:sz w:val="24"/>
          <w:szCs w:val="24"/>
        </w:rPr>
        <w:t xml:space="preserve">melalui pengamatan tingkah laku mereka. Adakalanya tampak dan muncul secara spontan, yang dapat menunjukan melalui perilakunya dalam kehidupan sehari-harinya. Dapat dilihat juga memelalui interaksi kepada keluarga, teman, kerabat dan lingkungannya. Di kalangan masyarakat, di antara mereka banyak yang meremehkan budaya dari </w:t>
      </w:r>
      <w:r w:rsidRPr="00083F0B">
        <w:rPr>
          <w:i/>
          <w:sz w:val="24"/>
          <w:szCs w:val="24"/>
        </w:rPr>
        <w:t xml:space="preserve">mappatabe’ </w:t>
      </w:r>
      <w:r w:rsidRPr="00083F0B">
        <w:rPr>
          <w:sz w:val="24"/>
          <w:szCs w:val="24"/>
        </w:rPr>
        <w:t xml:space="preserve">itu sendiri, tanpa mereka sadari bahwa dalam </w:t>
      </w:r>
      <w:r w:rsidRPr="00083F0B">
        <w:rPr>
          <w:i/>
          <w:sz w:val="24"/>
          <w:szCs w:val="24"/>
        </w:rPr>
        <w:t xml:space="preserve">mappatabe’ </w:t>
      </w:r>
      <w:r w:rsidRPr="00083F0B">
        <w:rPr>
          <w:sz w:val="24"/>
          <w:szCs w:val="24"/>
        </w:rPr>
        <w:t xml:space="preserve">mengandung nilai positif yang dapat mempererat persaudaraan, harga diri, dan etika seseorang. Berbicara mengenai nilai </w:t>
      </w:r>
      <w:r w:rsidRPr="00083F0B">
        <w:rPr>
          <w:i/>
          <w:sz w:val="24"/>
          <w:szCs w:val="24"/>
        </w:rPr>
        <w:t>mappatabe</w:t>
      </w:r>
      <w:r w:rsidRPr="00083F0B">
        <w:rPr>
          <w:i/>
          <w:spacing w:val="20"/>
          <w:sz w:val="24"/>
          <w:szCs w:val="24"/>
        </w:rPr>
        <w:t xml:space="preserve"> </w:t>
      </w:r>
      <w:r w:rsidRPr="00083F0B">
        <w:rPr>
          <w:sz w:val="24"/>
          <w:szCs w:val="24"/>
        </w:rPr>
        <w:t>dalam</w:t>
      </w:r>
      <w:r w:rsidRPr="00083F0B">
        <w:rPr>
          <w:sz w:val="24"/>
          <w:szCs w:val="24"/>
          <w:lang w:val="en-US"/>
        </w:rPr>
        <w:t xml:space="preserve"> </w:t>
      </w:r>
      <w:r w:rsidRPr="00083F0B">
        <w:rPr>
          <w:sz w:val="24"/>
          <w:szCs w:val="24"/>
        </w:rPr>
        <w:t xml:space="preserve">budaya Kabupaten Maros ada beberapa unsur nilai yang terkandung di dalamnya seperti: saling menghargai, membudayakan </w:t>
      </w:r>
      <w:r w:rsidRPr="00083F0B">
        <w:rPr>
          <w:i/>
          <w:sz w:val="24"/>
          <w:szCs w:val="24"/>
        </w:rPr>
        <w:t>mappatabe’</w:t>
      </w:r>
      <w:r w:rsidRPr="00083F0B">
        <w:rPr>
          <w:sz w:val="24"/>
          <w:szCs w:val="24"/>
        </w:rPr>
        <w:t xml:space="preserve">dan, menjaga nilai </w:t>
      </w:r>
      <w:r w:rsidRPr="00083F0B">
        <w:rPr>
          <w:i/>
          <w:sz w:val="24"/>
          <w:szCs w:val="24"/>
        </w:rPr>
        <w:t>siri’.</w:t>
      </w:r>
    </w:p>
    <w:p w14:paraId="3F97C1BC" w14:textId="77777777" w:rsidR="00B55A50" w:rsidRPr="00083F0B" w:rsidRDefault="0008199B" w:rsidP="00B55A50">
      <w:pPr>
        <w:pStyle w:val="BodyText"/>
        <w:tabs>
          <w:tab w:val="left" w:pos="2977"/>
        </w:tabs>
        <w:spacing w:line="360" w:lineRule="auto"/>
        <w:ind w:left="284" w:right="-2" w:firstLine="720"/>
        <w:rPr>
          <w:sz w:val="24"/>
          <w:szCs w:val="24"/>
        </w:rPr>
      </w:pPr>
      <w:r w:rsidRPr="00083F0B">
        <w:rPr>
          <w:sz w:val="24"/>
          <w:szCs w:val="24"/>
        </w:rPr>
        <w:t>Berdasarkan wawancara dengan H (Wawancara, 06 Juli 2020), sebagai berikut :</w:t>
      </w:r>
    </w:p>
    <w:p w14:paraId="3E0C05ED" w14:textId="77777777" w:rsidR="00B55A50" w:rsidRPr="00083F0B" w:rsidRDefault="0008199B" w:rsidP="00B55A50">
      <w:pPr>
        <w:pStyle w:val="BodyText"/>
        <w:tabs>
          <w:tab w:val="left" w:pos="2977"/>
        </w:tabs>
        <w:spacing w:line="360" w:lineRule="auto"/>
        <w:ind w:left="284" w:right="-2"/>
        <w:rPr>
          <w:sz w:val="24"/>
          <w:szCs w:val="24"/>
        </w:rPr>
      </w:pPr>
      <w:r w:rsidRPr="00083F0B">
        <w:rPr>
          <w:sz w:val="24"/>
          <w:szCs w:val="24"/>
        </w:rPr>
        <w:t xml:space="preserve">“Tradisi </w:t>
      </w:r>
      <w:r w:rsidRPr="00083F0B">
        <w:rPr>
          <w:i/>
          <w:sz w:val="24"/>
          <w:szCs w:val="24"/>
        </w:rPr>
        <w:t xml:space="preserve">mappatabe </w:t>
      </w:r>
      <w:r w:rsidRPr="00083F0B">
        <w:rPr>
          <w:sz w:val="24"/>
          <w:szCs w:val="24"/>
        </w:rPr>
        <w:t xml:space="preserve">salah bentuk </w:t>
      </w:r>
      <w:r w:rsidRPr="00083F0B">
        <w:rPr>
          <w:sz w:val="24"/>
          <w:szCs w:val="24"/>
        </w:rPr>
        <w:lastRenderedPageBreak/>
        <w:t>penghargaan sesama manusia untuk saling menghargai dalam berkomunikasi, tetapi seiring berkembangnya zaman tradisi itu lama kelamaan hilang di lingkungan masyarakat khususnya di Kecamatan Tanralili”.</w:t>
      </w:r>
    </w:p>
    <w:p w14:paraId="612679C2" w14:textId="77777777" w:rsidR="00B55A50" w:rsidRPr="00083F0B" w:rsidRDefault="0008199B" w:rsidP="00B55A50">
      <w:pPr>
        <w:pStyle w:val="BodyText"/>
        <w:tabs>
          <w:tab w:val="left" w:pos="2977"/>
        </w:tabs>
        <w:spacing w:line="360" w:lineRule="auto"/>
        <w:ind w:left="284" w:right="-2"/>
        <w:rPr>
          <w:sz w:val="24"/>
          <w:szCs w:val="24"/>
        </w:rPr>
      </w:pPr>
      <w:r w:rsidRPr="00083F0B">
        <w:rPr>
          <w:sz w:val="24"/>
          <w:szCs w:val="24"/>
        </w:rPr>
        <w:t>Hal serupa yang dituturkan oleh S (Wawancara, 17 Juli 2020), sebagai berikut:</w:t>
      </w:r>
    </w:p>
    <w:p w14:paraId="3E00B4DF" w14:textId="334E6286" w:rsidR="005D6019" w:rsidRPr="00083F0B" w:rsidRDefault="0008199B" w:rsidP="00B55A50">
      <w:pPr>
        <w:pStyle w:val="BodyText"/>
        <w:tabs>
          <w:tab w:val="left" w:pos="2977"/>
        </w:tabs>
        <w:spacing w:line="360" w:lineRule="auto"/>
        <w:ind w:left="284" w:right="-2"/>
        <w:rPr>
          <w:sz w:val="24"/>
          <w:szCs w:val="24"/>
        </w:rPr>
      </w:pPr>
      <w:r w:rsidRPr="00083F0B">
        <w:rPr>
          <w:i/>
          <w:sz w:val="24"/>
          <w:szCs w:val="24"/>
        </w:rPr>
        <w:t>“Punna accarita ki di kanayya tradisi Mappatabe anjo merupakan tradisi anu sallomo niaka punna lapala ki bantuan appala tabe ki rong supaya sikatutui ki siparanta tau tapi anak-anak ka sekarang tena mo na</w:t>
      </w:r>
      <w:r w:rsidR="005D6019" w:rsidRPr="00083F0B">
        <w:rPr>
          <w:i/>
          <w:sz w:val="24"/>
          <w:szCs w:val="24"/>
          <w:lang w:val="en-US"/>
        </w:rPr>
        <w:t xml:space="preserve"> </w:t>
      </w:r>
      <w:r w:rsidR="005D6019" w:rsidRPr="00083F0B">
        <w:rPr>
          <w:i/>
          <w:sz w:val="24"/>
          <w:szCs w:val="24"/>
        </w:rPr>
        <w:t xml:space="preserve">terapkanki anjo tradisi mappatabe. </w:t>
      </w:r>
      <w:r w:rsidR="005D6019" w:rsidRPr="00083F0B">
        <w:rPr>
          <w:sz w:val="24"/>
          <w:szCs w:val="24"/>
        </w:rPr>
        <w:t>Yang artinya (Kalau membahas mengenai tradisi mappatabe merupakan tradisi yang sudah lama ada misalkan ingin meminta bantuan kita harus minta permisi terlebih dahulu agar saling menghargai sesama manusia, tetapi anak-anak sekarang tidak lagi menerapkan tradisi</w:t>
      </w:r>
      <w:r w:rsidR="005D6019" w:rsidRPr="00083F0B">
        <w:rPr>
          <w:spacing w:val="1"/>
          <w:sz w:val="24"/>
          <w:szCs w:val="24"/>
        </w:rPr>
        <w:t xml:space="preserve"> </w:t>
      </w:r>
      <w:r w:rsidR="005D6019" w:rsidRPr="00083F0B">
        <w:rPr>
          <w:i/>
          <w:sz w:val="24"/>
          <w:szCs w:val="24"/>
        </w:rPr>
        <w:t>mappatabe</w:t>
      </w:r>
      <w:r w:rsidR="005D6019" w:rsidRPr="00083F0B">
        <w:rPr>
          <w:sz w:val="24"/>
          <w:szCs w:val="24"/>
        </w:rPr>
        <w:t>)”.</w:t>
      </w:r>
    </w:p>
    <w:p w14:paraId="4917EF3D" w14:textId="4817395E" w:rsidR="005D6019" w:rsidRPr="00083F0B" w:rsidRDefault="005D6019" w:rsidP="00B55A50">
      <w:pPr>
        <w:pStyle w:val="BodyText"/>
        <w:spacing w:line="360" w:lineRule="auto"/>
        <w:ind w:left="284" w:right="-2" w:firstLine="284"/>
        <w:rPr>
          <w:sz w:val="24"/>
          <w:szCs w:val="24"/>
        </w:rPr>
      </w:pPr>
      <w:r w:rsidRPr="00083F0B">
        <w:rPr>
          <w:sz w:val="24"/>
          <w:szCs w:val="24"/>
        </w:rPr>
        <w:t xml:space="preserve">Berdasarkan wawancara di atas maka dapat dikatakan tradisi mappatabe perlahan-lahan luntur dikalangan masyarakat khususnya di Kecamatan Tanralili dapat </w:t>
      </w:r>
      <w:r w:rsidRPr="00083F0B">
        <w:rPr>
          <w:sz w:val="24"/>
          <w:szCs w:val="24"/>
        </w:rPr>
        <w:t>diketahui dari tingkah laku anak tersebut.</w:t>
      </w:r>
    </w:p>
    <w:p w14:paraId="3641C2FD" w14:textId="77777777" w:rsidR="005D6019" w:rsidRPr="00083F0B" w:rsidRDefault="005D6019" w:rsidP="000505A3">
      <w:pPr>
        <w:pStyle w:val="BodyText"/>
        <w:numPr>
          <w:ilvl w:val="1"/>
          <w:numId w:val="1"/>
        </w:numPr>
        <w:spacing w:before="137" w:line="360" w:lineRule="auto"/>
        <w:ind w:left="284" w:right="255" w:hanging="284"/>
        <w:jc w:val="left"/>
        <w:rPr>
          <w:sz w:val="24"/>
          <w:szCs w:val="24"/>
          <w:lang w:val="en-US"/>
        </w:rPr>
      </w:pPr>
      <w:r w:rsidRPr="00083F0B">
        <w:rPr>
          <w:b/>
          <w:sz w:val="24"/>
          <w:szCs w:val="24"/>
        </w:rPr>
        <w:t>Makna tradisi</w:t>
      </w:r>
      <w:r w:rsidRPr="00083F0B">
        <w:rPr>
          <w:b/>
          <w:spacing w:val="1"/>
          <w:sz w:val="24"/>
          <w:szCs w:val="24"/>
        </w:rPr>
        <w:t xml:space="preserve"> </w:t>
      </w:r>
      <w:r w:rsidRPr="00083F0B">
        <w:rPr>
          <w:b/>
          <w:i/>
          <w:sz w:val="24"/>
          <w:szCs w:val="24"/>
        </w:rPr>
        <w:t>mappat</w:t>
      </w:r>
      <w:proofErr w:type="spellStart"/>
      <w:r w:rsidRPr="00083F0B">
        <w:rPr>
          <w:b/>
          <w:i/>
          <w:sz w:val="24"/>
          <w:szCs w:val="24"/>
          <w:lang w:val="en-US"/>
        </w:rPr>
        <w:t>abe</w:t>
      </w:r>
      <w:proofErr w:type="spellEnd"/>
      <w:r w:rsidRPr="00083F0B">
        <w:rPr>
          <w:b/>
          <w:i/>
          <w:sz w:val="24"/>
          <w:szCs w:val="24"/>
          <w:lang w:val="en-US"/>
        </w:rPr>
        <w:t>’</w:t>
      </w:r>
    </w:p>
    <w:p w14:paraId="13E236DC" w14:textId="77777777" w:rsidR="005D6019" w:rsidRPr="00ED1EC4" w:rsidRDefault="005D6019" w:rsidP="00ED1EC4">
      <w:pPr>
        <w:pStyle w:val="ListParagraph"/>
        <w:widowControl w:val="0"/>
        <w:tabs>
          <w:tab w:val="left" w:pos="1418"/>
        </w:tabs>
        <w:autoSpaceDE w:val="0"/>
        <w:autoSpaceDN w:val="0"/>
        <w:spacing w:after="0" w:line="240" w:lineRule="auto"/>
        <w:ind w:left="284"/>
        <w:contextualSpacing w:val="0"/>
        <w:jc w:val="both"/>
        <w:rPr>
          <w:rFonts w:ascii="Times New Roman" w:hAnsi="Times New Roman" w:cs="Times New Roman"/>
          <w:b/>
          <w:bCs/>
          <w:sz w:val="24"/>
          <w:szCs w:val="24"/>
        </w:rPr>
      </w:pPr>
      <w:r w:rsidRPr="00ED1EC4">
        <w:rPr>
          <w:rFonts w:ascii="Times New Roman" w:hAnsi="Times New Roman" w:cs="Times New Roman"/>
          <w:b/>
          <w:bCs/>
          <w:sz w:val="24"/>
          <w:szCs w:val="24"/>
        </w:rPr>
        <w:t>Saling</w:t>
      </w:r>
      <w:r w:rsidRPr="00ED1EC4">
        <w:rPr>
          <w:rFonts w:ascii="Times New Roman" w:hAnsi="Times New Roman" w:cs="Times New Roman"/>
          <w:b/>
          <w:bCs/>
          <w:spacing w:val="-1"/>
          <w:sz w:val="24"/>
          <w:szCs w:val="24"/>
        </w:rPr>
        <w:t xml:space="preserve"> </w:t>
      </w:r>
      <w:r w:rsidRPr="00ED1EC4">
        <w:rPr>
          <w:rFonts w:ascii="Times New Roman" w:hAnsi="Times New Roman" w:cs="Times New Roman"/>
          <w:b/>
          <w:bCs/>
          <w:sz w:val="24"/>
          <w:szCs w:val="24"/>
        </w:rPr>
        <w:t>menghargai</w:t>
      </w:r>
    </w:p>
    <w:p w14:paraId="6911E9FC" w14:textId="77777777" w:rsidR="005D6019" w:rsidRPr="00083F0B" w:rsidRDefault="005D6019" w:rsidP="005D6019">
      <w:pPr>
        <w:pStyle w:val="BodyText"/>
        <w:spacing w:before="138" w:line="360" w:lineRule="auto"/>
        <w:ind w:left="284" w:right="-2" w:firstLine="720"/>
        <w:rPr>
          <w:sz w:val="24"/>
          <w:szCs w:val="24"/>
        </w:rPr>
      </w:pPr>
      <w:r w:rsidRPr="00083F0B">
        <w:rPr>
          <w:sz w:val="24"/>
          <w:szCs w:val="24"/>
        </w:rPr>
        <w:t xml:space="preserve">Proses komunikasi </w:t>
      </w:r>
      <w:r w:rsidRPr="00083F0B">
        <w:rPr>
          <w:i/>
          <w:sz w:val="24"/>
          <w:szCs w:val="24"/>
        </w:rPr>
        <w:t xml:space="preserve">mappatabe </w:t>
      </w:r>
      <w:r w:rsidRPr="00083F0B">
        <w:rPr>
          <w:sz w:val="24"/>
          <w:szCs w:val="24"/>
        </w:rPr>
        <w:t xml:space="preserve">memiliki nilai </w:t>
      </w:r>
      <w:r w:rsidRPr="00083F0B">
        <w:rPr>
          <w:i/>
          <w:sz w:val="24"/>
          <w:szCs w:val="24"/>
        </w:rPr>
        <w:t xml:space="preserve">mappatabe’ </w:t>
      </w:r>
      <w:r w:rsidRPr="00083F0B">
        <w:rPr>
          <w:sz w:val="24"/>
          <w:szCs w:val="24"/>
        </w:rPr>
        <w:t xml:space="preserve">adalah saling menghargai. Hidup ini secara bersosial bukan individu, untuk itu mewujudkan silahturahmi yang erat haruslah saling menghargai, salah satu budaya adat Maros yang dapat melestarikan keakraban dan saling menghargai satu sama lain yaitu tradisi </w:t>
      </w:r>
      <w:r w:rsidRPr="00083F0B">
        <w:rPr>
          <w:i/>
          <w:sz w:val="24"/>
          <w:szCs w:val="24"/>
        </w:rPr>
        <w:t xml:space="preserve">mappatabe’ </w:t>
      </w:r>
      <w:r w:rsidRPr="00083F0B">
        <w:rPr>
          <w:sz w:val="24"/>
          <w:szCs w:val="24"/>
        </w:rPr>
        <w:t>yang mana dapat kita lihat pada perilaku seseorang baik bertutur kata secara verbal maupun secara non verbal.</w:t>
      </w:r>
    </w:p>
    <w:p w14:paraId="02646656" w14:textId="77777777" w:rsidR="00B55A50" w:rsidRPr="00083F0B" w:rsidRDefault="005D6019" w:rsidP="00576DF3">
      <w:pPr>
        <w:pStyle w:val="BodyText"/>
        <w:spacing w:line="360" w:lineRule="auto"/>
        <w:ind w:left="284" w:right="-2" w:firstLine="720"/>
        <w:rPr>
          <w:sz w:val="24"/>
          <w:szCs w:val="24"/>
        </w:rPr>
      </w:pPr>
      <w:r w:rsidRPr="00083F0B">
        <w:rPr>
          <w:sz w:val="24"/>
          <w:szCs w:val="24"/>
        </w:rPr>
        <w:t xml:space="preserve">Masyarakat Kecamatan Tanralili mengenal atau menyebut saling menghargai dengan sebutan </w:t>
      </w:r>
      <w:r w:rsidRPr="00083F0B">
        <w:rPr>
          <w:i/>
          <w:sz w:val="24"/>
          <w:szCs w:val="24"/>
        </w:rPr>
        <w:t xml:space="preserve">sipakatau </w:t>
      </w:r>
      <w:r w:rsidRPr="00083F0B">
        <w:rPr>
          <w:sz w:val="24"/>
          <w:szCs w:val="24"/>
        </w:rPr>
        <w:t xml:space="preserve">yang berarti memanusiakan manusia. Dalam interaksi sosial masyarakat Kecamatan Tanralili, baik berinteraksi dengan etnis yang sama maupun bukan, nilai </w:t>
      </w:r>
      <w:r w:rsidRPr="00083F0B">
        <w:rPr>
          <w:i/>
          <w:sz w:val="24"/>
          <w:szCs w:val="24"/>
        </w:rPr>
        <w:t xml:space="preserve">sipakatau, sipakalebi dan sipakainge </w:t>
      </w:r>
      <w:r w:rsidRPr="00083F0B">
        <w:rPr>
          <w:sz w:val="24"/>
          <w:szCs w:val="24"/>
        </w:rPr>
        <w:t xml:space="preserve">ini harus mengharuskan seseorang </w:t>
      </w:r>
      <w:r w:rsidRPr="00083F0B">
        <w:rPr>
          <w:sz w:val="24"/>
          <w:szCs w:val="24"/>
        </w:rPr>
        <w:lastRenderedPageBreak/>
        <w:t>memperlakuakan orang lain layaknya manusia dan menghargai hak-haknya sebagai manusia.</w:t>
      </w:r>
    </w:p>
    <w:p w14:paraId="26549218" w14:textId="77777777" w:rsidR="00B55A50" w:rsidRPr="00083F0B" w:rsidRDefault="005D6019" w:rsidP="00576DF3">
      <w:pPr>
        <w:pStyle w:val="BodyText"/>
        <w:spacing w:line="360" w:lineRule="auto"/>
        <w:ind w:left="284" w:right="-2" w:firstLine="720"/>
        <w:rPr>
          <w:sz w:val="24"/>
          <w:szCs w:val="24"/>
        </w:rPr>
      </w:pPr>
      <w:r w:rsidRPr="00083F0B">
        <w:rPr>
          <w:sz w:val="24"/>
          <w:szCs w:val="24"/>
        </w:rPr>
        <w:t>Berdasarkan wawancara yang diungkapkan oleh M (Wawancara, 07 Juli 2020), sebagai berikut</w:t>
      </w:r>
      <w:r w:rsidRPr="00083F0B">
        <w:rPr>
          <w:spacing w:val="-1"/>
          <w:sz w:val="24"/>
          <w:szCs w:val="24"/>
        </w:rPr>
        <w:t xml:space="preserve"> </w:t>
      </w:r>
      <w:r w:rsidRPr="00083F0B">
        <w:rPr>
          <w:sz w:val="24"/>
          <w:szCs w:val="24"/>
        </w:rPr>
        <w:t>:</w:t>
      </w:r>
    </w:p>
    <w:p w14:paraId="614581FB" w14:textId="506DFB75" w:rsidR="005D6019" w:rsidRPr="00083F0B" w:rsidRDefault="005D6019" w:rsidP="00B55A50">
      <w:pPr>
        <w:pStyle w:val="BodyText"/>
        <w:spacing w:before="138" w:line="360" w:lineRule="auto"/>
        <w:ind w:left="284" w:right="-2" w:firstLine="720"/>
        <w:rPr>
          <w:sz w:val="24"/>
          <w:szCs w:val="24"/>
        </w:rPr>
      </w:pPr>
      <w:r w:rsidRPr="00083F0B">
        <w:rPr>
          <w:sz w:val="24"/>
          <w:szCs w:val="24"/>
        </w:rPr>
        <w:t>“Sekarang ketika ada seorang anak yang berbicara kepada orang yang lebih tua kadang menjawab dengan tidak sopan. Dan ketika anak tersebut lewat di hadapan orang yang lebih tua langsung saja lewat tanpa minta permisi”.</w:t>
      </w:r>
    </w:p>
    <w:p w14:paraId="44D4E2E4" w14:textId="77777777" w:rsidR="005D6019" w:rsidRPr="00083F0B" w:rsidRDefault="005D6019" w:rsidP="005D6019">
      <w:pPr>
        <w:pStyle w:val="BodyText"/>
        <w:spacing w:before="138" w:line="360" w:lineRule="auto"/>
        <w:ind w:left="284" w:right="-2" w:firstLine="720"/>
        <w:rPr>
          <w:sz w:val="24"/>
          <w:szCs w:val="24"/>
        </w:rPr>
      </w:pPr>
      <w:r w:rsidRPr="00083F0B">
        <w:rPr>
          <w:sz w:val="24"/>
          <w:szCs w:val="24"/>
        </w:rPr>
        <w:t xml:space="preserve">Hasil wawancara diatas dapat disimpulkan bahwa tradisi </w:t>
      </w:r>
      <w:r w:rsidRPr="00083F0B">
        <w:rPr>
          <w:i/>
          <w:sz w:val="24"/>
          <w:szCs w:val="24"/>
        </w:rPr>
        <w:t xml:space="preserve">mappatabe </w:t>
      </w:r>
      <w:r w:rsidRPr="00083F0B">
        <w:rPr>
          <w:sz w:val="24"/>
          <w:szCs w:val="24"/>
        </w:rPr>
        <w:t>ini telah hilang dan ini sebagai bentuk peranan penting orang tua dalam mendidik dan mengayomi anak-anaknya agar</w:t>
      </w:r>
      <w:r w:rsidRPr="00083F0B">
        <w:rPr>
          <w:sz w:val="24"/>
          <w:szCs w:val="24"/>
          <w:lang w:val="en-US"/>
        </w:rPr>
        <w:t xml:space="preserve"> </w:t>
      </w:r>
      <w:r w:rsidRPr="00083F0B">
        <w:rPr>
          <w:sz w:val="24"/>
          <w:szCs w:val="24"/>
        </w:rPr>
        <w:t>mereka punya perilak baik dan sopan santu</w:t>
      </w:r>
      <w:r w:rsidRPr="00083F0B">
        <w:rPr>
          <w:sz w:val="24"/>
          <w:szCs w:val="24"/>
          <w:lang w:val="en-US"/>
        </w:rPr>
        <w:t>n</w:t>
      </w:r>
      <w:r w:rsidRPr="00083F0B">
        <w:rPr>
          <w:sz w:val="24"/>
          <w:szCs w:val="24"/>
        </w:rPr>
        <w:t xml:space="preserve">. Bukan hanya pada tradisi </w:t>
      </w:r>
      <w:r w:rsidRPr="00083F0B">
        <w:rPr>
          <w:i/>
          <w:sz w:val="24"/>
          <w:szCs w:val="24"/>
        </w:rPr>
        <w:t xml:space="preserve">mappatabe </w:t>
      </w:r>
      <w:r w:rsidRPr="00083F0B">
        <w:rPr>
          <w:sz w:val="24"/>
          <w:szCs w:val="24"/>
        </w:rPr>
        <w:t>ini juga sangat berkaitan dengan nilai-nilai pancasila pada butir ke</w:t>
      </w:r>
      <w:r w:rsidRPr="00083F0B">
        <w:rPr>
          <w:spacing w:val="-4"/>
          <w:sz w:val="24"/>
          <w:szCs w:val="24"/>
        </w:rPr>
        <w:t xml:space="preserve"> </w:t>
      </w:r>
      <w:r w:rsidRPr="00083F0B">
        <w:rPr>
          <w:sz w:val="24"/>
          <w:szCs w:val="24"/>
        </w:rPr>
        <w:t>10.</w:t>
      </w:r>
      <w:r w:rsidRPr="00083F0B">
        <w:rPr>
          <w:sz w:val="24"/>
          <w:szCs w:val="24"/>
          <w:lang w:val="en-US"/>
        </w:rPr>
        <w:t xml:space="preserve"> </w:t>
      </w:r>
    </w:p>
    <w:p w14:paraId="16139933" w14:textId="70CEB3CE" w:rsidR="005D6019" w:rsidRPr="00083F0B" w:rsidRDefault="005D6019" w:rsidP="005D6019">
      <w:pPr>
        <w:pStyle w:val="BodyText"/>
        <w:spacing w:before="138" w:line="360" w:lineRule="auto"/>
        <w:ind w:left="0" w:right="258"/>
        <w:rPr>
          <w:b/>
          <w:sz w:val="24"/>
          <w:szCs w:val="24"/>
        </w:rPr>
      </w:pPr>
      <w:r w:rsidRPr="00083F0B">
        <w:rPr>
          <w:b/>
          <w:sz w:val="24"/>
          <w:szCs w:val="24"/>
        </w:rPr>
        <w:t>PEMBAHASAN</w:t>
      </w:r>
    </w:p>
    <w:p w14:paraId="01F7B309" w14:textId="77777777" w:rsidR="00B55A50" w:rsidRPr="00083F0B" w:rsidRDefault="005D6019" w:rsidP="00ED1EC4">
      <w:pPr>
        <w:pStyle w:val="BodyText"/>
        <w:spacing w:line="360" w:lineRule="auto"/>
        <w:ind w:left="0" w:right="-2" w:firstLine="720"/>
        <w:rPr>
          <w:sz w:val="24"/>
          <w:szCs w:val="24"/>
        </w:rPr>
      </w:pPr>
      <w:r w:rsidRPr="00083F0B">
        <w:rPr>
          <w:sz w:val="24"/>
          <w:szCs w:val="24"/>
        </w:rPr>
        <w:t xml:space="preserve">Peneliti memberikan pengertian </w:t>
      </w:r>
      <w:r w:rsidRPr="00083F0B">
        <w:rPr>
          <w:i/>
          <w:sz w:val="24"/>
          <w:szCs w:val="24"/>
        </w:rPr>
        <w:t xml:space="preserve">mappatabe </w:t>
      </w:r>
      <w:r w:rsidRPr="00083F0B">
        <w:rPr>
          <w:sz w:val="24"/>
          <w:szCs w:val="24"/>
        </w:rPr>
        <w:t>dalam Budaya Bugis dan bentuk intraksi antara sesama di Kecamatan Tanralili .</w:t>
      </w:r>
      <w:r w:rsidRPr="00083F0B">
        <w:rPr>
          <w:i/>
          <w:sz w:val="24"/>
          <w:szCs w:val="24"/>
        </w:rPr>
        <w:t xml:space="preserve">Mappatabe </w:t>
      </w:r>
      <w:r w:rsidRPr="00083F0B">
        <w:rPr>
          <w:sz w:val="24"/>
          <w:szCs w:val="24"/>
        </w:rPr>
        <w:t>adalah p</w:t>
      </w:r>
      <w:r w:rsidRPr="00083F0B">
        <w:rPr>
          <w:sz w:val="24"/>
          <w:szCs w:val="24"/>
          <w:lang w:val="en-US"/>
        </w:rPr>
        <w:t>e</w:t>
      </w:r>
      <w:r w:rsidRPr="00083F0B">
        <w:rPr>
          <w:sz w:val="24"/>
          <w:szCs w:val="24"/>
        </w:rPr>
        <w:t xml:space="preserve">rilaku sopan </w:t>
      </w:r>
      <w:r w:rsidRPr="00083F0B">
        <w:rPr>
          <w:sz w:val="24"/>
          <w:szCs w:val="24"/>
        </w:rPr>
        <w:t xml:space="preserve">santun atau adat kesopanan yang disakralkan sebagai kearifan lokal di bugis, terkhusus di Kecamatan Tanralili. Akan tetapi </w:t>
      </w:r>
      <w:r w:rsidRPr="00083F0B">
        <w:rPr>
          <w:i/>
          <w:sz w:val="24"/>
          <w:szCs w:val="24"/>
        </w:rPr>
        <w:t xml:space="preserve">mappatabe </w:t>
      </w:r>
      <w:r w:rsidRPr="00083F0B">
        <w:rPr>
          <w:sz w:val="24"/>
          <w:szCs w:val="24"/>
        </w:rPr>
        <w:t>secara umum yang dikenal sebagai perilaku atau adat sopan santun.</w:t>
      </w:r>
    </w:p>
    <w:p w14:paraId="6B96C87F" w14:textId="6FCC0C10" w:rsidR="005D6019" w:rsidRPr="00083F0B" w:rsidRDefault="005D6019" w:rsidP="00ED1EC4">
      <w:pPr>
        <w:pStyle w:val="BodyText"/>
        <w:spacing w:line="360" w:lineRule="auto"/>
        <w:ind w:left="0" w:right="-2" w:firstLine="720"/>
        <w:rPr>
          <w:sz w:val="24"/>
          <w:szCs w:val="24"/>
        </w:rPr>
      </w:pPr>
      <w:r w:rsidRPr="00083F0B">
        <w:rPr>
          <w:sz w:val="24"/>
          <w:szCs w:val="24"/>
        </w:rPr>
        <w:t>Sama halnya pengamalan nilai-nilai sila kedua pancasila Manusia yang mempunyai sikap adil dan beradap berarti mereka menjunjung tinggi Nilai-nilai kemanusiaan dan mengerjakan untuk saling menghormati harkat dan martabat manusia, dan menjamin hak-hak asasi manusia.</w:t>
      </w:r>
    </w:p>
    <w:p w14:paraId="1296AC72" w14:textId="77777777" w:rsidR="005D6019" w:rsidRPr="00083F0B" w:rsidRDefault="005D6019" w:rsidP="000505A3">
      <w:pPr>
        <w:pStyle w:val="Heading1"/>
        <w:keepNext w:val="0"/>
        <w:keepLines w:val="0"/>
        <w:widowControl w:val="0"/>
        <w:numPr>
          <w:ilvl w:val="1"/>
          <w:numId w:val="3"/>
        </w:numPr>
        <w:tabs>
          <w:tab w:val="left" w:pos="3119"/>
        </w:tabs>
        <w:autoSpaceDE w:val="0"/>
        <w:autoSpaceDN w:val="0"/>
        <w:spacing w:before="1" w:after="0" w:line="360" w:lineRule="auto"/>
        <w:ind w:left="284" w:right="-2"/>
        <w:jc w:val="both"/>
        <w:rPr>
          <w:szCs w:val="24"/>
        </w:rPr>
      </w:pPr>
      <w:r w:rsidRPr="00083F0B">
        <w:rPr>
          <w:szCs w:val="24"/>
        </w:rPr>
        <w:t xml:space="preserve">Gambaran </w:t>
      </w:r>
      <w:proofErr w:type="spellStart"/>
      <w:r w:rsidRPr="00083F0B">
        <w:rPr>
          <w:szCs w:val="24"/>
        </w:rPr>
        <w:t>Tradisi</w:t>
      </w:r>
      <w:proofErr w:type="spellEnd"/>
      <w:r w:rsidRPr="00083F0B">
        <w:rPr>
          <w:szCs w:val="24"/>
        </w:rPr>
        <w:t xml:space="preserve"> </w:t>
      </w:r>
      <w:proofErr w:type="spellStart"/>
      <w:r w:rsidRPr="00083F0B">
        <w:rPr>
          <w:i/>
          <w:szCs w:val="24"/>
        </w:rPr>
        <w:t>Mappatab</w:t>
      </w:r>
      <w:r w:rsidRPr="00083F0B">
        <w:rPr>
          <w:szCs w:val="24"/>
        </w:rPr>
        <w:t>e</w:t>
      </w:r>
      <w:proofErr w:type="spellEnd"/>
      <w:r w:rsidRPr="00083F0B">
        <w:rPr>
          <w:szCs w:val="24"/>
        </w:rPr>
        <w:t xml:space="preserve"> </w:t>
      </w:r>
      <w:proofErr w:type="spellStart"/>
      <w:r w:rsidRPr="00083F0B">
        <w:rPr>
          <w:szCs w:val="24"/>
        </w:rPr>
        <w:t>dalam</w:t>
      </w:r>
      <w:proofErr w:type="spellEnd"/>
      <w:r w:rsidRPr="00083F0B">
        <w:rPr>
          <w:szCs w:val="24"/>
        </w:rPr>
        <w:t xml:space="preserve"> Masyarakat Bugis di </w:t>
      </w:r>
      <w:proofErr w:type="spellStart"/>
      <w:r w:rsidRPr="00083F0B">
        <w:rPr>
          <w:szCs w:val="24"/>
        </w:rPr>
        <w:t>Kecamatan</w:t>
      </w:r>
      <w:proofErr w:type="spellEnd"/>
      <w:r w:rsidRPr="00083F0B">
        <w:rPr>
          <w:szCs w:val="24"/>
        </w:rPr>
        <w:t xml:space="preserve"> </w:t>
      </w:r>
      <w:proofErr w:type="spellStart"/>
      <w:r w:rsidRPr="00083F0B">
        <w:rPr>
          <w:szCs w:val="24"/>
        </w:rPr>
        <w:t>Tanralili</w:t>
      </w:r>
      <w:proofErr w:type="spellEnd"/>
      <w:r w:rsidRPr="00083F0B">
        <w:rPr>
          <w:szCs w:val="24"/>
        </w:rPr>
        <w:t xml:space="preserve"> </w:t>
      </w:r>
      <w:proofErr w:type="spellStart"/>
      <w:r w:rsidRPr="00083F0B">
        <w:rPr>
          <w:szCs w:val="24"/>
        </w:rPr>
        <w:t>Kabupaten</w:t>
      </w:r>
      <w:proofErr w:type="spellEnd"/>
      <w:r w:rsidRPr="00083F0B">
        <w:rPr>
          <w:spacing w:val="-1"/>
          <w:szCs w:val="24"/>
        </w:rPr>
        <w:t xml:space="preserve"> </w:t>
      </w:r>
      <w:proofErr w:type="spellStart"/>
      <w:r w:rsidRPr="00083F0B">
        <w:rPr>
          <w:szCs w:val="24"/>
        </w:rPr>
        <w:t>Maros</w:t>
      </w:r>
      <w:proofErr w:type="spellEnd"/>
    </w:p>
    <w:p w14:paraId="10FE370D" w14:textId="4494503F" w:rsidR="005D6019" w:rsidRPr="00083F0B" w:rsidRDefault="005D6019" w:rsidP="005D6019">
      <w:pPr>
        <w:pStyle w:val="BodyText"/>
        <w:spacing w:line="360" w:lineRule="auto"/>
        <w:ind w:left="284" w:right="-2" w:firstLine="720"/>
        <w:rPr>
          <w:sz w:val="24"/>
          <w:szCs w:val="24"/>
        </w:rPr>
      </w:pPr>
      <w:r w:rsidRPr="00083F0B">
        <w:rPr>
          <w:sz w:val="24"/>
          <w:szCs w:val="24"/>
        </w:rPr>
        <w:t xml:space="preserve">Gaya hidup dan kehidupan dewasa ini merupakan suatu gambaran dan pola pikir yang tercermin dalam pola tingkah laku yang teratur, </w:t>
      </w:r>
      <w:r w:rsidRPr="00083F0B">
        <w:rPr>
          <w:spacing w:val="-3"/>
          <w:sz w:val="24"/>
          <w:szCs w:val="24"/>
        </w:rPr>
        <w:t xml:space="preserve">konsep </w:t>
      </w:r>
      <w:r w:rsidRPr="00083F0B">
        <w:rPr>
          <w:sz w:val="24"/>
          <w:szCs w:val="24"/>
        </w:rPr>
        <w:t>pola kelakuan manusia di dalam suatu masyarakat, adalah perwujudan salah satu aspek dalam system budaya mereka. Hal itu tumbuh dari ide dan konsep sebagai satu kesatuan gejala dalam system budaya masyarakat tersebut.</w:t>
      </w:r>
      <w:r w:rsidRPr="00083F0B">
        <w:rPr>
          <w:sz w:val="24"/>
          <w:szCs w:val="24"/>
          <w:lang w:val="en-US"/>
        </w:rPr>
        <w:t xml:space="preserve"> </w:t>
      </w:r>
      <w:r w:rsidRPr="00083F0B">
        <w:rPr>
          <w:sz w:val="24"/>
          <w:szCs w:val="24"/>
        </w:rPr>
        <w:t xml:space="preserve">Salah satu aspek dalam budaya yang menjelmakan sosial adalah sistem   </w:t>
      </w:r>
      <w:r w:rsidRPr="00083F0B">
        <w:rPr>
          <w:sz w:val="24"/>
          <w:szCs w:val="24"/>
        </w:rPr>
        <w:lastRenderedPageBreak/>
        <w:t>sosial   pembuluan.   Pembuluan   berasal   dari    kata    asal    bulu yang berarti warna, ia merupakan symbol atau tanda dari tugas yang harus di emban oleh seseorang tanda itu berupa darah yang mengalir yang menandai posisi seseorang dalam masyarakat., khususnya mereka yang disapa dengan sapaan</w:t>
      </w:r>
      <w:r w:rsidRPr="00083F0B">
        <w:rPr>
          <w:spacing w:val="-3"/>
          <w:sz w:val="24"/>
          <w:szCs w:val="24"/>
        </w:rPr>
        <w:t xml:space="preserve"> </w:t>
      </w:r>
      <w:r w:rsidRPr="00083F0B">
        <w:rPr>
          <w:sz w:val="24"/>
          <w:szCs w:val="24"/>
        </w:rPr>
        <w:t>puang.</w:t>
      </w:r>
    </w:p>
    <w:p w14:paraId="1187A337" w14:textId="77777777" w:rsidR="005D6019" w:rsidRPr="00083F0B" w:rsidRDefault="005D6019" w:rsidP="005D6019">
      <w:pPr>
        <w:pStyle w:val="BodyText"/>
        <w:spacing w:line="360" w:lineRule="auto"/>
        <w:ind w:left="284" w:right="-2" w:firstLine="720"/>
        <w:rPr>
          <w:sz w:val="24"/>
          <w:szCs w:val="24"/>
          <w:lang w:val="en-US"/>
        </w:rPr>
      </w:pPr>
      <w:r w:rsidRPr="00083F0B">
        <w:rPr>
          <w:sz w:val="24"/>
          <w:szCs w:val="24"/>
        </w:rPr>
        <w:t xml:space="preserve">Ia muncul dan keteraturan hubungan antara individu dalam masyarakat yang dinyatakan dalam simbol-simbol dengan arti dan nilai tertentu. Interaksi hubungan-hubungan yang berlangsung dalam masyarakat adalah hakikat kehidupan sosial budaya ia tumbuh dan berkembang sebagai ineraksi simbolik dalam kehidupan. Salah satu wujud yang ingin diungkapkan sehubungan dengan pengertian puang </w:t>
      </w:r>
      <w:r w:rsidRPr="00083F0B">
        <w:rPr>
          <w:spacing w:val="-3"/>
          <w:sz w:val="24"/>
          <w:szCs w:val="24"/>
        </w:rPr>
        <w:t xml:space="preserve">dalam </w:t>
      </w:r>
      <w:r w:rsidRPr="00083F0B">
        <w:rPr>
          <w:sz w:val="24"/>
          <w:szCs w:val="24"/>
        </w:rPr>
        <w:t>pembuluan, dapat dilihat pada tigkah laku yang muncul dalam proses sosialisasi, partisipasi, dan gaya hidup dalam kehidupan</w:t>
      </w:r>
      <w:r w:rsidRPr="00083F0B">
        <w:rPr>
          <w:spacing w:val="-6"/>
          <w:sz w:val="24"/>
          <w:szCs w:val="24"/>
        </w:rPr>
        <w:t xml:space="preserve"> </w:t>
      </w:r>
      <w:r w:rsidRPr="00083F0B">
        <w:rPr>
          <w:sz w:val="24"/>
          <w:szCs w:val="24"/>
        </w:rPr>
        <w:t>kemasyarakatan.</w:t>
      </w:r>
      <w:r w:rsidRPr="00083F0B">
        <w:rPr>
          <w:sz w:val="24"/>
          <w:szCs w:val="24"/>
          <w:lang w:val="en-US"/>
        </w:rPr>
        <w:t xml:space="preserve"> </w:t>
      </w:r>
    </w:p>
    <w:p w14:paraId="4DB8EBF8" w14:textId="77777777" w:rsidR="005D6019" w:rsidRPr="00083F0B" w:rsidRDefault="005D6019" w:rsidP="005D6019">
      <w:pPr>
        <w:pStyle w:val="BodyText"/>
        <w:spacing w:line="360" w:lineRule="auto"/>
        <w:ind w:left="284" w:right="-2" w:firstLine="720"/>
        <w:rPr>
          <w:sz w:val="24"/>
          <w:szCs w:val="24"/>
        </w:rPr>
      </w:pPr>
      <w:r w:rsidRPr="00083F0B">
        <w:rPr>
          <w:sz w:val="24"/>
          <w:szCs w:val="24"/>
        </w:rPr>
        <w:t xml:space="preserve">Salah satu hal yang menonjol adalah pengaruh yang nampak </w:t>
      </w:r>
      <w:r w:rsidRPr="00083F0B">
        <w:rPr>
          <w:spacing w:val="-3"/>
          <w:sz w:val="24"/>
          <w:szCs w:val="24"/>
        </w:rPr>
        <w:t xml:space="preserve">oleh </w:t>
      </w:r>
      <w:r w:rsidRPr="00083F0B">
        <w:rPr>
          <w:sz w:val="24"/>
          <w:szCs w:val="24"/>
        </w:rPr>
        <w:t xml:space="preserve">adanya kenyataan tentang kedudukan seseorang </w:t>
      </w:r>
      <w:r w:rsidRPr="00083F0B">
        <w:rPr>
          <w:sz w:val="24"/>
          <w:szCs w:val="24"/>
        </w:rPr>
        <w:t xml:space="preserve">dalam masyarakat. Hal itu menjadi salah satu unsur terjadinya dengan orang lain yang ada disekitarnya, hal itu member arti penting bagi orang yang ada di sekitarnya yang memilih adanya berbagai perilaku atau ikhwal yang memberikan nilai dan penghargaan kepada orang-orang tertentu. Keadaan itu dapat terjadi bila sesorang dipandang dan dinilai mampu mencapai suatu presentasi tertentu yang berulang, berpola dalam waktu kedudukan tersebut, yang member arti dan makna bagi diri sendiri, keluarga dan kelompoknya, sebagai kedudukan atau jenjang di dalam </w:t>
      </w:r>
      <w:r w:rsidRPr="00083F0B">
        <w:rPr>
          <w:spacing w:val="-3"/>
          <w:sz w:val="24"/>
          <w:szCs w:val="24"/>
        </w:rPr>
        <w:t xml:space="preserve">masyrakat </w:t>
      </w:r>
      <w:r w:rsidRPr="00083F0B">
        <w:rPr>
          <w:sz w:val="24"/>
          <w:szCs w:val="24"/>
        </w:rPr>
        <w:t>tertentu.</w:t>
      </w:r>
    </w:p>
    <w:p w14:paraId="2200055B" w14:textId="5D52D4C2" w:rsidR="005D6019" w:rsidRPr="00083F0B" w:rsidRDefault="005D6019" w:rsidP="005D6019">
      <w:pPr>
        <w:pStyle w:val="BodyText"/>
        <w:spacing w:line="360" w:lineRule="auto"/>
        <w:ind w:left="284" w:right="-2" w:firstLine="720"/>
        <w:rPr>
          <w:sz w:val="24"/>
          <w:szCs w:val="24"/>
        </w:rPr>
      </w:pPr>
      <w:r w:rsidRPr="00083F0B">
        <w:rPr>
          <w:sz w:val="24"/>
          <w:szCs w:val="24"/>
        </w:rPr>
        <w:t xml:space="preserve">Pada mulanya, waktu manusia berhubungan atau berinteraksi di lingkungannya ada hal-hal yang mengatur yaitu tata karma. Arti tata karma yaitu ada sopan santun pada dasarnya ialah segala tindak, tanduk, perilaku, adat istiadat, tegur sapa, ucapan dan cakap sesuai kaidah dan norma tertentu. Tata karma yang dikenal di Maros yaitu </w:t>
      </w:r>
      <w:r w:rsidRPr="00083F0B">
        <w:rPr>
          <w:i/>
          <w:sz w:val="24"/>
          <w:szCs w:val="24"/>
        </w:rPr>
        <w:t>mappatabe’.</w:t>
      </w:r>
      <w:r w:rsidRPr="00083F0B">
        <w:rPr>
          <w:sz w:val="24"/>
          <w:szCs w:val="24"/>
        </w:rPr>
        <w:t xml:space="preserve">Dalam praktik tradisi </w:t>
      </w:r>
      <w:r w:rsidRPr="00083F0B">
        <w:rPr>
          <w:i/>
          <w:sz w:val="24"/>
          <w:szCs w:val="24"/>
        </w:rPr>
        <w:t xml:space="preserve">mappatabe’ </w:t>
      </w:r>
      <w:r w:rsidRPr="00083F0B">
        <w:rPr>
          <w:sz w:val="24"/>
          <w:szCs w:val="24"/>
        </w:rPr>
        <w:t xml:space="preserve">yang ada di masyarakat Kab Maros khusus di </w:t>
      </w:r>
      <w:r w:rsidRPr="00083F0B">
        <w:rPr>
          <w:sz w:val="24"/>
          <w:szCs w:val="24"/>
        </w:rPr>
        <w:lastRenderedPageBreak/>
        <w:t xml:space="preserve">Kecamatan Tanralili ini, peneliti mengamati sudah tidak banyak yang melakukan adat ini, baik dari kalangan anak-anak maupun orang dewasa, masih ada yang mempertahankan adat ini, akan tetapi banyak perbedaan- perbedaan yang terjadi sekalipun itu adalah bentuk kesopanan dan sebagai penghargaan diri terhadap orang lain. </w:t>
      </w:r>
      <w:r w:rsidRPr="00083F0B">
        <w:rPr>
          <w:i/>
          <w:sz w:val="24"/>
          <w:szCs w:val="24"/>
        </w:rPr>
        <w:t xml:space="preserve">Mappatabe’ </w:t>
      </w:r>
      <w:r w:rsidRPr="00083F0B">
        <w:rPr>
          <w:sz w:val="24"/>
          <w:szCs w:val="24"/>
        </w:rPr>
        <w:t xml:space="preserve">atau sikap seseorang untuk menghormati orang lain, punya arti luas. </w:t>
      </w:r>
      <w:r w:rsidRPr="00083F0B">
        <w:rPr>
          <w:i/>
          <w:sz w:val="24"/>
          <w:szCs w:val="24"/>
        </w:rPr>
        <w:t xml:space="preserve">Mappatabe’ </w:t>
      </w:r>
      <w:r w:rsidRPr="00083F0B">
        <w:rPr>
          <w:sz w:val="24"/>
          <w:szCs w:val="24"/>
        </w:rPr>
        <w:t xml:space="preserve">dalam arti sempit yaitu menundukkan kepal serta membungkukkan badan dan menurunkan tangan kanan ke bawah sambil mengucapkan </w:t>
      </w:r>
      <w:r w:rsidRPr="00083F0B">
        <w:rPr>
          <w:i/>
          <w:sz w:val="24"/>
          <w:szCs w:val="24"/>
        </w:rPr>
        <w:t xml:space="preserve">tabe. </w:t>
      </w:r>
      <w:r w:rsidRPr="00083F0B">
        <w:rPr>
          <w:sz w:val="24"/>
          <w:szCs w:val="24"/>
        </w:rPr>
        <w:t xml:space="preserve">Bukan hanya tradisi </w:t>
      </w:r>
      <w:r w:rsidRPr="00083F0B">
        <w:rPr>
          <w:i/>
          <w:sz w:val="24"/>
          <w:szCs w:val="24"/>
        </w:rPr>
        <w:t xml:space="preserve">mappatabe </w:t>
      </w:r>
      <w:r w:rsidRPr="00083F0B">
        <w:rPr>
          <w:sz w:val="24"/>
          <w:szCs w:val="24"/>
        </w:rPr>
        <w:t>saja yang harus di laksanakan akan tetapi pengamalan pancasila pada sila sangat berperang pinting bagi kehidupan sosial.</w:t>
      </w:r>
    </w:p>
    <w:p w14:paraId="75DA3AF0" w14:textId="77777777" w:rsidR="005D6019" w:rsidRPr="00083F0B" w:rsidRDefault="005D6019" w:rsidP="000505A3">
      <w:pPr>
        <w:pStyle w:val="Heading1"/>
        <w:keepNext w:val="0"/>
        <w:keepLines w:val="0"/>
        <w:widowControl w:val="0"/>
        <w:numPr>
          <w:ilvl w:val="1"/>
          <w:numId w:val="3"/>
        </w:numPr>
        <w:autoSpaceDE w:val="0"/>
        <w:autoSpaceDN w:val="0"/>
        <w:spacing w:after="0" w:line="360" w:lineRule="auto"/>
        <w:ind w:left="284" w:right="257" w:hanging="360"/>
        <w:jc w:val="both"/>
        <w:rPr>
          <w:szCs w:val="24"/>
        </w:rPr>
      </w:pPr>
      <w:proofErr w:type="spellStart"/>
      <w:r w:rsidRPr="00083F0B">
        <w:rPr>
          <w:szCs w:val="24"/>
        </w:rPr>
        <w:t>Kehidupan</w:t>
      </w:r>
      <w:proofErr w:type="spellEnd"/>
      <w:r w:rsidRPr="00083F0B">
        <w:rPr>
          <w:szCs w:val="24"/>
        </w:rPr>
        <w:t xml:space="preserve"> </w:t>
      </w:r>
      <w:proofErr w:type="spellStart"/>
      <w:r w:rsidRPr="00083F0B">
        <w:rPr>
          <w:szCs w:val="24"/>
        </w:rPr>
        <w:t>Sosial</w:t>
      </w:r>
      <w:proofErr w:type="spellEnd"/>
      <w:r w:rsidRPr="00083F0B">
        <w:rPr>
          <w:szCs w:val="24"/>
        </w:rPr>
        <w:t xml:space="preserve"> Masyarakat </w:t>
      </w:r>
      <w:proofErr w:type="spellStart"/>
      <w:r w:rsidRPr="00083F0B">
        <w:rPr>
          <w:szCs w:val="24"/>
        </w:rPr>
        <w:t>Mengenai</w:t>
      </w:r>
      <w:proofErr w:type="spellEnd"/>
      <w:r w:rsidRPr="00083F0B">
        <w:rPr>
          <w:szCs w:val="24"/>
        </w:rPr>
        <w:t xml:space="preserve"> </w:t>
      </w:r>
      <w:proofErr w:type="spellStart"/>
      <w:r w:rsidRPr="00083F0B">
        <w:rPr>
          <w:szCs w:val="24"/>
        </w:rPr>
        <w:t>Tradisi</w:t>
      </w:r>
      <w:proofErr w:type="spellEnd"/>
      <w:r w:rsidRPr="00083F0B">
        <w:rPr>
          <w:szCs w:val="24"/>
        </w:rPr>
        <w:t xml:space="preserve"> </w:t>
      </w:r>
      <w:proofErr w:type="spellStart"/>
      <w:r w:rsidRPr="00083F0B">
        <w:rPr>
          <w:i/>
          <w:szCs w:val="24"/>
        </w:rPr>
        <w:t>Mappatabe</w:t>
      </w:r>
      <w:proofErr w:type="spellEnd"/>
      <w:r w:rsidRPr="00083F0B">
        <w:rPr>
          <w:i/>
          <w:szCs w:val="24"/>
        </w:rPr>
        <w:t xml:space="preserve"> </w:t>
      </w:r>
      <w:proofErr w:type="spellStart"/>
      <w:r w:rsidRPr="00083F0B">
        <w:rPr>
          <w:szCs w:val="24"/>
        </w:rPr>
        <w:t>dalam</w:t>
      </w:r>
      <w:proofErr w:type="spellEnd"/>
      <w:r w:rsidRPr="00083F0B">
        <w:rPr>
          <w:szCs w:val="24"/>
        </w:rPr>
        <w:t xml:space="preserve"> Masyarakat Bugis di </w:t>
      </w:r>
      <w:proofErr w:type="spellStart"/>
      <w:r w:rsidRPr="00083F0B">
        <w:rPr>
          <w:szCs w:val="24"/>
        </w:rPr>
        <w:t>Kecamatan</w:t>
      </w:r>
      <w:proofErr w:type="spellEnd"/>
      <w:r w:rsidRPr="00083F0B">
        <w:rPr>
          <w:szCs w:val="24"/>
        </w:rPr>
        <w:t xml:space="preserve"> </w:t>
      </w:r>
      <w:proofErr w:type="spellStart"/>
      <w:r w:rsidRPr="00083F0B">
        <w:rPr>
          <w:szCs w:val="24"/>
        </w:rPr>
        <w:t>Tanralili</w:t>
      </w:r>
      <w:proofErr w:type="spellEnd"/>
      <w:r w:rsidRPr="00083F0B">
        <w:rPr>
          <w:szCs w:val="24"/>
        </w:rPr>
        <w:t xml:space="preserve"> </w:t>
      </w:r>
      <w:proofErr w:type="spellStart"/>
      <w:r w:rsidRPr="00083F0B">
        <w:rPr>
          <w:szCs w:val="24"/>
        </w:rPr>
        <w:t>Kabupaten</w:t>
      </w:r>
      <w:proofErr w:type="spellEnd"/>
      <w:r w:rsidRPr="00083F0B">
        <w:rPr>
          <w:spacing w:val="-4"/>
          <w:szCs w:val="24"/>
        </w:rPr>
        <w:t xml:space="preserve"> </w:t>
      </w:r>
      <w:proofErr w:type="spellStart"/>
      <w:r w:rsidRPr="00083F0B">
        <w:rPr>
          <w:szCs w:val="24"/>
        </w:rPr>
        <w:t>Maros</w:t>
      </w:r>
      <w:proofErr w:type="spellEnd"/>
    </w:p>
    <w:p w14:paraId="3F5E5982" w14:textId="77777777" w:rsidR="002B2157" w:rsidRPr="00083F0B" w:rsidRDefault="005D6019" w:rsidP="00576DF3">
      <w:pPr>
        <w:spacing w:after="0" w:line="360" w:lineRule="auto"/>
        <w:ind w:left="270" w:right="-2" w:firstLine="876"/>
        <w:jc w:val="both"/>
        <w:rPr>
          <w:rFonts w:ascii="Times New Roman" w:hAnsi="Times New Roman" w:cs="Times New Roman"/>
          <w:sz w:val="24"/>
          <w:szCs w:val="24"/>
        </w:rPr>
      </w:pPr>
      <w:r w:rsidRPr="00083F0B">
        <w:rPr>
          <w:rFonts w:ascii="Times New Roman" w:hAnsi="Times New Roman" w:cs="Times New Roman"/>
          <w:sz w:val="24"/>
          <w:szCs w:val="24"/>
        </w:rPr>
        <w:t xml:space="preserve">Tradisi </w:t>
      </w:r>
      <w:r w:rsidRPr="00083F0B">
        <w:rPr>
          <w:rFonts w:ascii="Times New Roman" w:hAnsi="Times New Roman" w:cs="Times New Roman"/>
          <w:i/>
          <w:sz w:val="24"/>
          <w:szCs w:val="24"/>
        </w:rPr>
        <w:t xml:space="preserve">mappatabe’ </w:t>
      </w:r>
      <w:r w:rsidRPr="00083F0B">
        <w:rPr>
          <w:rFonts w:ascii="Times New Roman" w:hAnsi="Times New Roman" w:cs="Times New Roman"/>
          <w:sz w:val="24"/>
          <w:szCs w:val="24"/>
        </w:rPr>
        <w:t xml:space="preserve">pada awalnya dilakukan dikalangan Raja, seperti di Jawa cara menghomati sultan yaitu berjalan </w:t>
      </w:r>
      <w:r w:rsidRPr="00083F0B">
        <w:rPr>
          <w:rFonts w:ascii="Times New Roman" w:hAnsi="Times New Roman" w:cs="Times New Roman"/>
          <w:sz w:val="24"/>
          <w:szCs w:val="24"/>
        </w:rPr>
        <w:t xml:space="preserve">sambil jongkok begitpun di bugis dimulai dari adanya strata sosial. Rajalah yang menanamkan kepada masyarakatnya dan lingkungan keluarganya tentang rasa hormat-menghormati dan sikap saling menghargai. Dengan adanya pepatah </w:t>
      </w:r>
      <w:r w:rsidRPr="00083F0B">
        <w:rPr>
          <w:rFonts w:ascii="Times New Roman" w:hAnsi="Times New Roman" w:cs="Times New Roman"/>
          <w:i/>
          <w:sz w:val="24"/>
          <w:szCs w:val="24"/>
        </w:rPr>
        <w:t>Sipakalebbi ri fadatta’ rupa tau</w:t>
      </w:r>
      <w:r w:rsidRPr="00083F0B">
        <w:rPr>
          <w:rFonts w:ascii="Times New Roman" w:hAnsi="Times New Roman" w:cs="Times New Roman"/>
          <w:sz w:val="24"/>
          <w:szCs w:val="24"/>
        </w:rPr>
        <w:t xml:space="preserve">, ini menguatkan statme yang lain. </w:t>
      </w:r>
      <w:r w:rsidRPr="00083F0B">
        <w:rPr>
          <w:rFonts w:ascii="Times New Roman" w:hAnsi="Times New Roman" w:cs="Times New Roman"/>
          <w:i/>
          <w:sz w:val="24"/>
          <w:szCs w:val="24"/>
        </w:rPr>
        <w:t>Narekko Punna Eroki Ammalo Ridallekangna Taua Tabeki.</w:t>
      </w:r>
      <w:r w:rsidRPr="00083F0B">
        <w:rPr>
          <w:rFonts w:ascii="Times New Roman" w:hAnsi="Times New Roman" w:cs="Times New Roman"/>
          <w:sz w:val="24"/>
          <w:szCs w:val="24"/>
        </w:rPr>
        <w:t>( jika hendak melangkah d</w:t>
      </w:r>
      <w:r w:rsidR="002B2157" w:rsidRPr="00083F0B">
        <w:rPr>
          <w:rFonts w:ascii="Times New Roman" w:hAnsi="Times New Roman" w:cs="Times New Roman"/>
          <w:sz w:val="24"/>
          <w:szCs w:val="24"/>
        </w:rPr>
        <w:t>i depan orang, minta permisilah</w:t>
      </w:r>
      <w:r w:rsidRPr="00083F0B">
        <w:rPr>
          <w:rFonts w:ascii="Times New Roman" w:hAnsi="Times New Roman" w:cs="Times New Roman"/>
          <w:sz w:val="24"/>
          <w:szCs w:val="24"/>
        </w:rPr>
        <w:t>).</w:t>
      </w:r>
    </w:p>
    <w:p w14:paraId="21F50411" w14:textId="77777777" w:rsidR="002B2157" w:rsidRPr="00083F0B" w:rsidRDefault="005D6019" w:rsidP="00576DF3">
      <w:pPr>
        <w:spacing w:after="0" w:line="360" w:lineRule="auto"/>
        <w:ind w:left="426" w:right="-2" w:firstLine="720"/>
        <w:jc w:val="both"/>
        <w:rPr>
          <w:rFonts w:ascii="Times New Roman" w:hAnsi="Times New Roman" w:cs="Times New Roman"/>
          <w:sz w:val="24"/>
          <w:szCs w:val="24"/>
        </w:rPr>
      </w:pPr>
      <w:r w:rsidRPr="00083F0B">
        <w:rPr>
          <w:rFonts w:ascii="Times New Roman" w:hAnsi="Times New Roman" w:cs="Times New Roman"/>
          <w:i/>
          <w:sz w:val="24"/>
          <w:szCs w:val="24"/>
        </w:rPr>
        <w:t xml:space="preserve">Mappatabe’ </w:t>
      </w:r>
      <w:r w:rsidRPr="00083F0B">
        <w:rPr>
          <w:rFonts w:ascii="Times New Roman" w:hAnsi="Times New Roman" w:cs="Times New Roman"/>
          <w:sz w:val="24"/>
          <w:szCs w:val="24"/>
        </w:rPr>
        <w:t xml:space="preserve">bagi masyarakat bugis adalah bentuk komunikasi sosial, di mana kata ini biasanya digunakan dalam berinteraksi, masyarakat bugis biasanya menggunakan kata tabe ini sebagai bahasa sehari-hari, baik itu secara verbal maupun secara nonverbal. Komunikasi verbal yang dimaksud adalah penggunakan kata tabe sebagai mana yang telah di jelaskan dalam hasil penelitian bahwa seorang anak atau siapa pun itu ketika ingin lewat atau berjalan di depan orang tua atau orang yang di tuakan maka sepantasnya dia mengucapkan kata tabe, saya mau lewat atau cukup mengucapkan kata tabe. </w:t>
      </w:r>
      <w:r w:rsidRPr="00083F0B">
        <w:rPr>
          <w:rFonts w:ascii="Times New Roman" w:hAnsi="Times New Roman" w:cs="Times New Roman"/>
          <w:sz w:val="24"/>
          <w:szCs w:val="24"/>
        </w:rPr>
        <w:lastRenderedPageBreak/>
        <w:t>Sedakangkan komunikasi nonverbal yang dimaksud adalah dengan cara tangan kebawah dan badan dibungkukkan. Hal ini sejalan dengan teori yang telah dijelaskan oleh mead. Mead mengemukakan dalam teorinya bahwa kemampuan untuk menggunakan simbol yang mempunyai makna sosial yang sama, dimana tiap individu harus mengembangkan pikiran  mereka  melalui  interaksi  dengan individu lain.</w:t>
      </w:r>
    </w:p>
    <w:p w14:paraId="0313D0DD" w14:textId="77777777" w:rsidR="002B2157" w:rsidRPr="00083F0B" w:rsidRDefault="005D6019" w:rsidP="00576DF3">
      <w:pPr>
        <w:spacing w:after="0" w:line="360" w:lineRule="auto"/>
        <w:ind w:left="426" w:right="-2" w:firstLine="720"/>
        <w:jc w:val="both"/>
        <w:rPr>
          <w:rFonts w:ascii="Times New Roman" w:hAnsi="Times New Roman" w:cs="Times New Roman"/>
          <w:sz w:val="24"/>
          <w:szCs w:val="24"/>
        </w:rPr>
      </w:pPr>
      <w:r w:rsidRPr="00083F0B">
        <w:rPr>
          <w:rFonts w:ascii="Times New Roman" w:hAnsi="Times New Roman" w:cs="Times New Roman"/>
          <w:sz w:val="24"/>
          <w:szCs w:val="24"/>
        </w:rPr>
        <w:t>Pancasila yang kedua yaitu berbunyi: “Kemanusiaan yang Adil dan Beradab” yang memiliki arti bahwa bangsa Indonesia sebagaimana yang memeluk Ciptaan Tuhan yang maha Esa dan yang harus di junjung tinggi harkat serta martabanya tanpa membeda-bedakan agama, suku dan budaya keturunan.</w:t>
      </w:r>
    </w:p>
    <w:p w14:paraId="10B425CC" w14:textId="77777777" w:rsidR="002B2157" w:rsidRPr="00083F0B" w:rsidRDefault="005D6019" w:rsidP="00415EEE">
      <w:pPr>
        <w:spacing w:after="0" w:line="360" w:lineRule="auto"/>
        <w:ind w:left="426" w:right="-2" w:firstLine="720"/>
        <w:jc w:val="both"/>
        <w:rPr>
          <w:rFonts w:ascii="Times New Roman" w:hAnsi="Times New Roman" w:cs="Times New Roman"/>
          <w:sz w:val="24"/>
          <w:szCs w:val="24"/>
        </w:rPr>
      </w:pPr>
      <w:r w:rsidRPr="00083F0B">
        <w:rPr>
          <w:rFonts w:ascii="Times New Roman" w:hAnsi="Times New Roman" w:cs="Times New Roman"/>
          <w:sz w:val="24"/>
          <w:szCs w:val="24"/>
        </w:rPr>
        <w:t>Dengan berlandaskan Nila</w:t>
      </w:r>
      <w:r w:rsidR="002B2157" w:rsidRPr="00083F0B">
        <w:rPr>
          <w:rFonts w:ascii="Times New Roman" w:hAnsi="Times New Roman" w:cs="Times New Roman"/>
          <w:sz w:val="24"/>
          <w:szCs w:val="24"/>
          <w:lang w:val="en-US"/>
        </w:rPr>
        <w:t>i</w:t>
      </w:r>
      <w:r w:rsidRPr="00083F0B">
        <w:rPr>
          <w:rFonts w:ascii="Times New Roman" w:hAnsi="Times New Roman" w:cs="Times New Roman"/>
          <w:sz w:val="24"/>
          <w:szCs w:val="24"/>
        </w:rPr>
        <w:t xml:space="preserve"> tersebut dan dikembangkan dengan sikap saling mencintai antara sesama manusia, mempunyai sikap segang rasa dan sikap tidak semaunya terhadap orang lain apa lagi terhadap sesama manusia yang </w:t>
      </w:r>
      <w:r w:rsidRPr="00083F0B">
        <w:rPr>
          <w:rFonts w:ascii="Times New Roman" w:hAnsi="Times New Roman" w:cs="Times New Roman"/>
          <w:sz w:val="24"/>
          <w:szCs w:val="24"/>
        </w:rPr>
        <w:t>memeluk agama islam. Manusia yang mempunyai sikap adil dan beradap berarti mereka menjunjung tinggi Nilai-nilai</w:t>
      </w:r>
      <w:r w:rsidR="002B2157" w:rsidRPr="00083F0B">
        <w:rPr>
          <w:rFonts w:ascii="Times New Roman" w:hAnsi="Times New Roman" w:cs="Times New Roman"/>
          <w:sz w:val="24"/>
          <w:szCs w:val="24"/>
          <w:lang w:val="en-US"/>
        </w:rPr>
        <w:t xml:space="preserve"> </w:t>
      </w:r>
      <w:r w:rsidR="002B2157" w:rsidRPr="00083F0B">
        <w:rPr>
          <w:rFonts w:ascii="Times New Roman" w:hAnsi="Times New Roman" w:cs="Times New Roman"/>
          <w:sz w:val="24"/>
          <w:szCs w:val="24"/>
        </w:rPr>
        <w:t xml:space="preserve">begitpun di bugis dimulai dari adanya strata sosial. Rajalah yang menanamkan kepada masyarakatnya dan lingkungan keluarganya tentang rasa hormat-menghormati dan sikap saling menghargai. Dengan adanya pepatah </w:t>
      </w:r>
      <w:r w:rsidR="002B2157" w:rsidRPr="00083F0B">
        <w:rPr>
          <w:rFonts w:ascii="Times New Roman" w:hAnsi="Times New Roman" w:cs="Times New Roman"/>
          <w:i/>
          <w:sz w:val="24"/>
          <w:szCs w:val="24"/>
        </w:rPr>
        <w:t>Sipakalebbi ri fadatta’ rupa tau</w:t>
      </w:r>
      <w:r w:rsidR="002B2157" w:rsidRPr="00083F0B">
        <w:rPr>
          <w:rFonts w:ascii="Times New Roman" w:hAnsi="Times New Roman" w:cs="Times New Roman"/>
          <w:sz w:val="24"/>
          <w:szCs w:val="24"/>
        </w:rPr>
        <w:t xml:space="preserve">, ini menguatkan statme yang lain. </w:t>
      </w:r>
      <w:r w:rsidR="002B2157" w:rsidRPr="00083F0B">
        <w:rPr>
          <w:rFonts w:ascii="Times New Roman" w:hAnsi="Times New Roman" w:cs="Times New Roman"/>
          <w:i/>
          <w:sz w:val="24"/>
          <w:szCs w:val="24"/>
        </w:rPr>
        <w:t>Narekko Punna Eroki Ammalo Ridallekangna Taua Tabeki.</w:t>
      </w:r>
      <w:r w:rsidR="002B2157" w:rsidRPr="00083F0B">
        <w:rPr>
          <w:rFonts w:ascii="Times New Roman" w:hAnsi="Times New Roman" w:cs="Times New Roman"/>
          <w:sz w:val="24"/>
          <w:szCs w:val="24"/>
        </w:rPr>
        <w:t>( jika hendak melangkah di depan orang, minta permisilah ).</w:t>
      </w:r>
    </w:p>
    <w:p w14:paraId="22911F19" w14:textId="77777777" w:rsidR="002B2157" w:rsidRPr="00083F0B" w:rsidRDefault="002B2157" w:rsidP="00415EEE">
      <w:pPr>
        <w:spacing w:after="0" w:line="360" w:lineRule="auto"/>
        <w:ind w:left="426" w:right="-2" w:firstLine="720"/>
        <w:jc w:val="both"/>
        <w:rPr>
          <w:rFonts w:ascii="Times New Roman" w:hAnsi="Times New Roman" w:cs="Times New Roman"/>
          <w:sz w:val="24"/>
          <w:szCs w:val="24"/>
        </w:rPr>
      </w:pPr>
      <w:r w:rsidRPr="00083F0B">
        <w:rPr>
          <w:rFonts w:ascii="Times New Roman" w:hAnsi="Times New Roman" w:cs="Times New Roman"/>
          <w:i/>
          <w:sz w:val="24"/>
          <w:szCs w:val="24"/>
        </w:rPr>
        <w:t xml:space="preserve">Mappatabe’ </w:t>
      </w:r>
      <w:r w:rsidRPr="00083F0B">
        <w:rPr>
          <w:rFonts w:ascii="Times New Roman" w:hAnsi="Times New Roman" w:cs="Times New Roman"/>
          <w:sz w:val="24"/>
          <w:szCs w:val="24"/>
        </w:rPr>
        <w:t xml:space="preserve">bagi masyarakat bugis adalah bentuk komunikasi sosial, di mana kata ini biasanya digunakan dalam berinteraksi, masyarakat bugis biasanya menggunakan kata tabe ini sebagai bahasa sehari-hari, baik itu secara verbal maupun secara nonverbal. Komunikasi verbal yang dimaksud adalah penggunakan kata tabe sebagai mana yang telah di jelaskan dalam hasil penelitian bahwa seorang anak atau siapa pun itu ketika ingin lewat atau berjalan </w:t>
      </w:r>
      <w:r w:rsidRPr="00083F0B">
        <w:rPr>
          <w:rFonts w:ascii="Times New Roman" w:hAnsi="Times New Roman" w:cs="Times New Roman"/>
          <w:sz w:val="24"/>
          <w:szCs w:val="24"/>
        </w:rPr>
        <w:lastRenderedPageBreak/>
        <w:t>di depan orang tua atau orang yang di tuakan maka sepantasnya dia mengucapkan kata tabe, saya mau lewat atau cukup mengucapkan kata tabe. Sedakangkan komunikasi nonverbal yang dimaksud adalah dengan cara tangan kebawah dan badan dibungkukkan. Hal ini sejalan dengan teori yang telah dijelaskan oleh mead. Mead mengemukakan dalam teorinya bahwa kemampuan untuk menggunakan simbol yang mempunyai makna sosial yang sama, dimana tiap individu harus mengembangkan pikiran  mereka  melalui  interaksi  dengan individu lain.</w:t>
      </w:r>
    </w:p>
    <w:p w14:paraId="4E84D61D" w14:textId="77777777" w:rsidR="002B2157" w:rsidRPr="00083F0B" w:rsidRDefault="002B2157" w:rsidP="00415EEE">
      <w:pPr>
        <w:spacing w:after="0" w:line="360" w:lineRule="auto"/>
        <w:ind w:left="426" w:right="-2" w:firstLine="720"/>
        <w:jc w:val="both"/>
        <w:rPr>
          <w:rFonts w:ascii="Times New Roman" w:hAnsi="Times New Roman" w:cs="Times New Roman"/>
          <w:sz w:val="24"/>
          <w:szCs w:val="24"/>
        </w:rPr>
      </w:pPr>
      <w:r w:rsidRPr="00083F0B">
        <w:rPr>
          <w:rFonts w:ascii="Times New Roman" w:hAnsi="Times New Roman" w:cs="Times New Roman"/>
          <w:sz w:val="24"/>
          <w:szCs w:val="24"/>
        </w:rPr>
        <w:t>Pancasila yang kedua yaitu berbunyi: “Kemanusiaan yang Adil dan Beradab” yang memiliki arti bahwa bangsa Indonesia sebagaimana yang memeluk Ciptaan Tuhan yang maha Esa dan yang harus di junjung tinggi harkat serta martabanya tanpa membeda-bedakan agama, suku dan budaya keturunan.</w:t>
      </w:r>
    </w:p>
    <w:p w14:paraId="4FFB2410" w14:textId="77777777" w:rsidR="00415EEE" w:rsidRDefault="002B2157" w:rsidP="00415EEE">
      <w:pPr>
        <w:spacing w:before="90" w:after="0" w:line="360" w:lineRule="auto"/>
        <w:ind w:left="426" w:right="-2" w:firstLine="720"/>
        <w:jc w:val="both"/>
        <w:rPr>
          <w:rFonts w:ascii="Times New Roman" w:hAnsi="Times New Roman" w:cs="Times New Roman"/>
          <w:sz w:val="24"/>
          <w:szCs w:val="24"/>
        </w:rPr>
      </w:pPr>
      <w:r w:rsidRPr="00083F0B">
        <w:rPr>
          <w:rFonts w:ascii="Times New Roman" w:hAnsi="Times New Roman" w:cs="Times New Roman"/>
          <w:sz w:val="24"/>
          <w:szCs w:val="24"/>
        </w:rPr>
        <w:t>Dengan berlandaskan Nila</w:t>
      </w:r>
      <w:r w:rsidRPr="00083F0B">
        <w:rPr>
          <w:rFonts w:ascii="Times New Roman" w:hAnsi="Times New Roman" w:cs="Times New Roman"/>
          <w:sz w:val="24"/>
          <w:szCs w:val="24"/>
          <w:lang w:val="en-US"/>
        </w:rPr>
        <w:t>i</w:t>
      </w:r>
      <w:r w:rsidRPr="00083F0B">
        <w:rPr>
          <w:rFonts w:ascii="Times New Roman" w:hAnsi="Times New Roman" w:cs="Times New Roman"/>
          <w:sz w:val="24"/>
          <w:szCs w:val="24"/>
        </w:rPr>
        <w:t xml:space="preserve"> tersebut dan dikembangkan </w:t>
      </w:r>
      <w:r w:rsidRPr="00083F0B">
        <w:rPr>
          <w:rFonts w:ascii="Times New Roman" w:hAnsi="Times New Roman" w:cs="Times New Roman"/>
          <w:sz w:val="24"/>
          <w:szCs w:val="24"/>
        </w:rPr>
        <w:t>dengan sikap saling mencintai antara sesama manusia, mempunyai sikap segang rasa dan sikap tidak semaunya terhadap orang lain apa lagi terhadap sesama manusia yang memeluk agama islam. Manusia yang mempunyai sikap adil dan beradap berarti mereka menjunjung tinggi Nilai-nilai</w:t>
      </w:r>
      <w:r w:rsidRPr="00083F0B">
        <w:rPr>
          <w:rFonts w:ascii="Times New Roman" w:hAnsi="Times New Roman" w:cs="Times New Roman"/>
          <w:sz w:val="24"/>
          <w:szCs w:val="24"/>
          <w:lang w:val="en-US"/>
        </w:rPr>
        <w:t xml:space="preserve"> </w:t>
      </w:r>
      <w:r w:rsidRPr="00083F0B">
        <w:rPr>
          <w:rFonts w:ascii="Times New Roman" w:hAnsi="Times New Roman" w:cs="Times New Roman"/>
          <w:sz w:val="24"/>
          <w:szCs w:val="24"/>
        </w:rPr>
        <w:t>kemanusiaan dan mengerjakan untuk saling menghormati harkat dan martabat manusia, dan menjamin hak-hak asasi manusia.</w:t>
      </w:r>
    </w:p>
    <w:p w14:paraId="5F1346AF" w14:textId="6282D390" w:rsidR="00415EEE" w:rsidRDefault="002B2157" w:rsidP="00415EEE">
      <w:pPr>
        <w:spacing w:before="90" w:line="360" w:lineRule="auto"/>
        <w:ind w:left="426" w:right="-2" w:firstLine="720"/>
        <w:jc w:val="both"/>
        <w:rPr>
          <w:rFonts w:ascii="Times New Roman" w:hAnsi="Times New Roman" w:cs="Times New Roman"/>
          <w:sz w:val="24"/>
          <w:szCs w:val="24"/>
        </w:rPr>
      </w:pPr>
      <w:r w:rsidRPr="00083F0B">
        <w:rPr>
          <w:rFonts w:ascii="Times New Roman" w:hAnsi="Times New Roman" w:cs="Times New Roman"/>
          <w:sz w:val="24"/>
          <w:szCs w:val="24"/>
        </w:rPr>
        <w:t xml:space="preserve">Berdasarkan hasil penelitian yang dilakukan peneliti di kecamatan Tanralili, dapat diketahui bahwa pengamalan sila kedua Pancasila khususnya pada tradisi mudaya </w:t>
      </w:r>
      <w:r w:rsidRPr="00083F0B">
        <w:rPr>
          <w:rFonts w:ascii="Times New Roman" w:hAnsi="Times New Roman" w:cs="Times New Roman"/>
          <w:i/>
          <w:sz w:val="24"/>
          <w:szCs w:val="24"/>
        </w:rPr>
        <w:t xml:space="preserve">mappatabe </w:t>
      </w:r>
      <w:r w:rsidRPr="00083F0B">
        <w:rPr>
          <w:rFonts w:ascii="Times New Roman" w:hAnsi="Times New Roman" w:cs="Times New Roman"/>
          <w:sz w:val="24"/>
          <w:szCs w:val="24"/>
        </w:rPr>
        <w:t xml:space="preserve">yaitu berkaitan dengan kesadaran setiap masyarakat untuk lebih mengamalkan kembali nilai- nilai positif tersebut, kecintaan terhadap tanah air, keyakinan pada Pancasila, kerelaan berkorban untuk kemakmuran masyarakat agar tidak ada lagi perpecahan setiap masyarakat </w:t>
      </w:r>
      <w:r w:rsidRPr="00083F0B">
        <w:rPr>
          <w:rFonts w:ascii="Times New Roman" w:hAnsi="Times New Roman" w:cs="Times New Roman"/>
          <w:sz w:val="24"/>
          <w:szCs w:val="24"/>
        </w:rPr>
        <w:lastRenderedPageBreak/>
        <w:t>dengan mengamalkan nilai-nilai pancasila.</w:t>
      </w:r>
    </w:p>
    <w:p w14:paraId="2411839E" w14:textId="6DFD8129" w:rsidR="00DA3B70" w:rsidRPr="00083F0B" w:rsidRDefault="00DA3B70" w:rsidP="00083F0B">
      <w:pPr>
        <w:pStyle w:val="BodyText"/>
        <w:spacing w:before="140" w:line="360" w:lineRule="auto"/>
        <w:ind w:left="0" w:right="-2"/>
        <w:rPr>
          <w:b/>
          <w:sz w:val="24"/>
          <w:szCs w:val="24"/>
          <w:lang w:val="en-US"/>
        </w:rPr>
      </w:pPr>
      <w:r w:rsidRPr="00083F0B">
        <w:rPr>
          <w:b/>
          <w:sz w:val="24"/>
          <w:szCs w:val="24"/>
          <w:lang w:val="en-US"/>
        </w:rPr>
        <w:t xml:space="preserve">KESIMPULAN </w:t>
      </w:r>
    </w:p>
    <w:p w14:paraId="4C69D405" w14:textId="77777777" w:rsidR="00083F0B" w:rsidRDefault="00DA3B70" w:rsidP="00415EEE">
      <w:pPr>
        <w:pStyle w:val="BodyText"/>
        <w:spacing w:line="360" w:lineRule="auto"/>
        <w:ind w:left="0" w:right="-2" w:firstLine="284"/>
        <w:rPr>
          <w:sz w:val="24"/>
          <w:szCs w:val="24"/>
          <w:lang w:val="en-US"/>
        </w:rPr>
      </w:pPr>
      <w:r w:rsidRPr="00083F0B">
        <w:rPr>
          <w:sz w:val="24"/>
          <w:szCs w:val="24"/>
        </w:rPr>
        <w:t xml:space="preserve">Setelah melakukan penelitian, maka peneliti berkesimpulan bahwa </w:t>
      </w:r>
      <w:r w:rsidRPr="00083F0B">
        <w:rPr>
          <w:i/>
          <w:sz w:val="24"/>
          <w:szCs w:val="24"/>
        </w:rPr>
        <w:t xml:space="preserve">mappatabe </w:t>
      </w:r>
      <w:r w:rsidRPr="00083F0B">
        <w:rPr>
          <w:sz w:val="24"/>
          <w:szCs w:val="24"/>
        </w:rPr>
        <w:t xml:space="preserve">adalah sikap seseorang saat melewati orang lain dan sopan santunnya ketika berkomunikasi. Di Kecamatan Tanralili tradisi </w:t>
      </w:r>
      <w:r w:rsidRPr="00083F0B">
        <w:rPr>
          <w:i/>
          <w:sz w:val="24"/>
          <w:szCs w:val="24"/>
        </w:rPr>
        <w:t xml:space="preserve">mappatabe </w:t>
      </w:r>
      <w:r w:rsidRPr="00083F0B">
        <w:rPr>
          <w:sz w:val="24"/>
          <w:szCs w:val="24"/>
        </w:rPr>
        <w:t xml:space="preserve">ini sebagai bentuk kesopanan seseorang saat ingin meminta izin, dia akan dipandang baik jika mengetahui tradisi </w:t>
      </w:r>
      <w:r w:rsidRPr="00083F0B">
        <w:rPr>
          <w:i/>
          <w:sz w:val="24"/>
          <w:szCs w:val="24"/>
        </w:rPr>
        <w:t xml:space="preserve">mappatabe. </w:t>
      </w:r>
      <w:r w:rsidRPr="00083F0B">
        <w:rPr>
          <w:sz w:val="24"/>
          <w:szCs w:val="24"/>
        </w:rPr>
        <w:t xml:space="preserve">Gambaran </w:t>
      </w:r>
      <w:r w:rsidRPr="00083F0B">
        <w:rPr>
          <w:i/>
          <w:sz w:val="24"/>
          <w:szCs w:val="24"/>
        </w:rPr>
        <w:t xml:space="preserve">mappatabe </w:t>
      </w:r>
      <w:r w:rsidRPr="00083F0B">
        <w:rPr>
          <w:sz w:val="24"/>
          <w:szCs w:val="24"/>
        </w:rPr>
        <w:t>di Kecamatan Tanralili sudah banyak yang tidak menerapkan karena sudah banyak anak- anak yang tidak lagi menghiraukan tradisi ini.</w:t>
      </w:r>
      <w:r w:rsidR="00083F0B">
        <w:rPr>
          <w:sz w:val="24"/>
          <w:szCs w:val="24"/>
          <w:lang w:val="en-US"/>
        </w:rPr>
        <w:t xml:space="preserve"> </w:t>
      </w:r>
    </w:p>
    <w:p w14:paraId="611D6E0E" w14:textId="77777777" w:rsidR="00083F0B" w:rsidRDefault="00DA3B70" w:rsidP="00415EEE">
      <w:pPr>
        <w:pStyle w:val="BodyText"/>
        <w:spacing w:line="360" w:lineRule="auto"/>
        <w:ind w:left="0" w:right="-2" w:firstLine="720"/>
        <w:rPr>
          <w:sz w:val="24"/>
          <w:szCs w:val="24"/>
        </w:rPr>
      </w:pPr>
      <w:r w:rsidRPr="00083F0B">
        <w:rPr>
          <w:sz w:val="24"/>
          <w:szCs w:val="24"/>
        </w:rPr>
        <w:t xml:space="preserve">Gambaran sesuai hasil atau pembahasan dan tujuan penelitian  Bahwa gambaran tradisi </w:t>
      </w:r>
      <w:r w:rsidRPr="00083F0B">
        <w:rPr>
          <w:i/>
          <w:sz w:val="24"/>
          <w:szCs w:val="24"/>
        </w:rPr>
        <w:t xml:space="preserve">mappatabe </w:t>
      </w:r>
      <w:r w:rsidRPr="00083F0B">
        <w:rPr>
          <w:sz w:val="24"/>
          <w:szCs w:val="24"/>
        </w:rPr>
        <w:t xml:space="preserve">di Kecamatan Tanralili cenderung mengalami pergeseran Karena di pengaruhi oleh penggunaan teknologi yang mengdoktrin pemikiran mereka supaya lebih memilih trend budaya zaman sekarang. Serta pengaruh dari lingkugan. Begitu pula dengan pengamalan sila kedua pancasila sudah banyak anak sekarang ini yang tidak mengamalkan nilai-nilai yang </w:t>
      </w:r>
      <w:r w:rsidRPr="00083F0B">
        <w:rPr>
          <w:sz w:val="24"/>
          <w:szCs w:val="24"/>
        </w:rPr>
        <w:t>terkandung dalam sila</w:t>
      </w:r>
      <w:r w:rsidRPr="00083F0B">
        <w:rPr>
          <w:spacing w:val="-1"/>
          <w:sz w:val="24"/>
          <w:szCs w:val="24"/>
        </w:rPr>
        <w:t xml:space="preserve"> </w:t>
      </w:r>
      <w:r w:rsidRPr="00083F0B">
        <w:rPr>
          <w:sz w:val="24"/>
          <w:szCs w:val="24"/>
        </w:rPr>
        <w:t>pancasila.</w:t>
      </w:r>
    </w:p>
    <w:p w14:paraId="3D8F3C44" w14:textId="26C9ED2D" w:rsidR="00DA3B70" w:rsidRDefault="00DA3B70" w:rsidP="00415EEE">
      <w:pPr>
        <w:pStyle w:val="BodyText"/>
        <w:spacing w:line="360" w:lineRule="auto"/>
        <w:ind w:left="0" w:right="-2" w:firstLine="720"/>
        <w:rPr>
          <w:sz w:val="24"/>
          <w:szCs w:val="24"/>
        </w:rPr>
      </w:pPr>
      <w:r w:rsidRPr="00083F0B">
        <w:rPr>
          <w:sz w:val="24"/>
          <w:szCs w:val="24"/>
        </w:rPr>
        <w:t xml:space="preserve">Kehidupan Sosial Masyarakat Mengenai Tradisi </w:t>
      </w:r>
      <w:r w:rsidRPr="00083F0B">
        <w:rPr>
          <w:i/>
          <w:sz w:val="24"/>
          <w:szCs w:val="24"/>
        </w:rPr>
        <w:t xml:space="preserve">Mappatabe </w:t>
      </w:r>
      <w:r w:rsidRPr="00083F0B">
        <w:rPr>
          <w:sz w:val="24"/>
          <w:szCs w:val="24"/>
        </w:rPr>
        <w:t xml:space="preserve">dalam Masyarakat Bugis di Kecamatan Tanralili Kabupaten Maros pada komunikasi masyarakat Bugis Maros di kecamatan Tanralili merupakan komunikasi verbal dan nonverbal dalam konteks apapun sebagai bentuk dasar adaptasi lingkungan dan telah mengalami pergeseran. </w:t>
      </w:r>
      <w:r w:rsidRPr="00083F0B">
        <w:rPr>
          <w:i/>
          <w:sz w:val="24"/>
          <w:szCs w:val="24"/>
        </w:rPr>
        <w:t xml:space="preserve">Mappatabe’ </w:t>
      </w:r>
      <w:r w:rsidRPr="00083F0B">
        <w:rPr>
          <w:sz w:val="24"/>
          <w:szCs w:val="24"/>
        </w:rPr>
        <w:t>juga bermakna saling menghargai, beretika, adab kesopanan, dan suatu perilaku yang</w:t>
      </w:r>
      <w:r w:rsidRPr="00083F0B">
        <w:rPr>
          <w:spacing w:val="-18"/>
          <w:sz w:val="24"/>
          <w:szCs w:val="24"/>
        </w:rPr>
        <w:t xml:space="preserve"> </w:t>
      </w:r>
      <w:r w:rsidRPr="00083F0B">
        <w:rPr>
          <w:sz w:val="24"/>
          <w:szCs w:val="24"/>
        </w:rPr>
        <w:t>sakral.</w:t>
      </w:r>
    </w:p>
    <w:p w14:paraId="2B9CA1C1" w14:textId="77777777" w:rsidR="00415EEE" w:rsidRPr="00083F0B" w:rsidRDefault="00415EEE" w:rsidP="00415EEE">
      <w:pPr>
        <w:pStyle w:val="BodyText"/>
        <w:spacing w:line="360" w:lineRule="auto"/>
        <w:ind w:left="0" w:right="-2" w:firstLine="720"/>
        <w:rPr>
          <w:sz w:val="24"/>
          <w:szCs w:val="24"/>
        </w:rPr>
      </w:pPr>
    </w:p>
    <w:p w14:paraId="4949B2B6" w14:textId="77777777" w:rsidR="00DA3B70" w:rsidRPr="00083F0B" w:rsidRDefault="00DA3B70" w:rsidP="00083F0B">
      <w:pPr>
        <w:pStyle w:val="BodyText"/>
        <w:spacing w:before="136" w:line="360" w:lineRule="auto"/>
        <w:ind w:left="0" w:right="-2"/>
        <w:rPr>
          <w:b/>
          <w:sz w:val="24"/>
          <w:szCs w:val="24"/>
          <w:lang w:val="en-US"/>
        </w:rPr>
      </w:pPr>
      <w:r w:rsidRPr="00083F0B">
        <w:rPr>
          <w:b/>
          <w:sz w:val="24"/>
          <w:szCs w:val="24"/>
          <w:lang w:val="en-US"/>
        </w:rPr>
        <w:t>SARAN</w:t>
      </w:r>
    </w:p>
    <w:p w14:paraId="415BF72F" w14:textId="708A1513" w:rsidR="00DA3B70" w:rsidRPr="00083F0B" w:rsidRDefault="00DA3B70" w:rsidP="00083F0B">
      <w:pPr>
        <w:pStyle w:val="BodyText"/>
        <w:spacing w:before="136" w:line="360" w:lineRule="auto"/>
        <w:ind w:left="0" w:right="-2"/>
        <w:rPr>
          <w:b/>
          <w:sz w:val="24"/>
          <w:szCs w:val="24"/>
          <w:lang w:val="en-US"/>
        </w:rPr>
      </w:pPr>
      <w:r w:rsidRPr="00083F0B">
        <w:rPr>
          <w:sz w:val="24"/>
          <w:szCs w:val="24"/>
        </w:rPr>
        <w:t>Berdasarkan</w:t>
      </w:r>
      <w:r w:rsidRPr="00083F0B">
        <w:rPr>
          <w:sz w:val="24"/>
          <w:szCs w:val="24"/>
        </w:rPr>
        <w:tab/>
        <w:t>hasil</w:t>
      </w:r>
      <w:r w:rsidRPr="00083F0B">
        <w:rPr>
          <w:sz w:val="24"/>
          <w:szCs w:val="24"/>
        </w:rPr>
        <w:tab/>
        <w:t>penelitian dan pembahasan,</w:t>
      </w:r>
      <w:r w:rsidRPr="00083F0B">
        <w:rPr>
          <w:sz w:val="24"/>
          <w:szCs w:val="24"/>
        </w:rPr>
        <w:tab/>
        <w:t>maka</w:t>
      </w:r>
      <w:r w:rsidRPr="00083F0B">
        <w:rPr>
          <w:sz w:val="24"/>
          <w:szCs w:val="24"/>
        </w:rPr>
        <w:tab/>
        <w:t>peneliti</w:t>
      </w:r>
      <w:r w:rsidRPr="00083F0B">
        <w:rPr>
          <w:b/>
          <w:sz w:val="24"/>
          <w:szCs w:val="24"/>
          <w:lang w:val="en-US"/>
        </w:rPr>
        <w:t xml:space="preserve"> </w:t>
      </w:r>
      <w:r w:rsidRPr="00083F0B">
        <w:rPr>
          <w:sz w:val="24"/>
          <w:szCs w:val="24"/>
        </w:rPr>
        <w:t>memberikan beberapa saran kepada:</w:t>
      </w:r>
    </w:p>
    <w:p w14:paraId="1E65E328" w14:textId="77777777" w:rsidR="00DA3B70" w:rsidRPr="00083F0B" w:rsidRDefault="00DA3B70" w:rsidP="00415EEE">
      <w:pPr>
        <w:pStyle w:val="ListParagraph"/>
        <w:widowControl w:val="0"/>
        <w:numPr>
          <w:ilvl w:val="1"/>
          <w:numId w:val="6"/>
        </w:numPr>
        <w:autoSpaceDE w:val="0"/>
        <w:autoSpaceDN w:val="0"/>
        <w:spacing w:after="0" w:line="240" w:lineRule="auto"/>
        <w:ind w:left="284" w:hanging="282"/>
        <w:contextualSpacing w:val="0"/>
        <w:jc w:val="both"/>
        <w:rPr>
          <w:rFonts w:ascii="Times New Roman" w:hAnsi="Times New Roman" w:cs="Times New Roman"/>
          <w:sz w:val="24"/>
          <w:szCs w:val="24"/>
        </w:rPr>
      </w:pPr>
      <w:r w:rsidRPr="00083F0B">
        <w:rPr>
          <w:rFonts w:ascii="Times New Roman" w:hAnsi="Times New Roman" w:cs="Times New Roman"/>
          <w:sz w:val="24"/>
          <w:szCs w:val="24"/>
        </w:rPr>
        <w:t>Masyarakat Bugis</w:t>
      </w:r>
    </w:p>
    <w:p w14:paraId="0E3CD8DC" w14:textId="018CF7C4" w:rsidR="00DA3B70" w:rsidRPr="00083F0B" w:rsidRDefault="00DA3B70" w:rsidP="00083F0B">
      <w:pPr>
        <w:pStyle w:val="BodyText"/>
        <w:spacing w:before="191" w:line="360" w:lineRule="auto"/>
        <w:ind w:left="284" w:right="-2"/>
        <w:rPr>
          <w:sz w:val="24"/>
          <w:szCs w:val="24"/>
        </w:rPr>
      </w:pPr>
      <w:r w:rsidRPr="00083F0B">
        <w:rPr>
          <w:sz w:val="24"/>
          <w:szCs w:val="24"/>
        </w:rPr>
        <w:t>Tetap</w:t>
      </w:r>
      <w:r w:rsidR="00415EEE">
        <w:rPr>
          <w:sz w:val="24"/>
          <w:szCs w:val="24"/>
          <w:lang w:val="en-US"/>
        </w:rPr>
        <w:t> </w:t>
      </w:r>
      <w:r w:rsidRPr="00083F0B">
        <w:rPr>
          <w:sz w:val="24"/>
          <w:szCs w:val="24"/>
        </w:rPr>
        <w:t>mempertahankan</w:t>
      </w:r>
      <w:r w:rsidR="00415EEE">
        <w:rPr>
          <w:sz w:val="24"/>
          <w:szCs w:val="24"/>
          <w:lang w:val="en-US"/>
        </w:rPr>
        <w:t> </w:t>
      </w:r>
      <w:r w:rsidRPr="00083F0B">
        <w:rPr>
          <w:sz w:val="24"/>
          <w:szCs w:val="24"/>
        </w:rPr>
        <w:t xml:space="preserve">kebudayaannya yang telah </w:t>
      </w:r>
      <w:r w:rsidRPr="00083F0B">
        <w:rPr>
          <w:spacing w:val="-3"/>
          <w:sz w:val="24"/>
          <w:szCs w:val="24"/>
        </w:rPr>
        <w:t xml:space="preserve">diwariskan </w:t>
      </w:r>
      <w:r w:rsidRPr="00083F0B">
        <w:rPr>
          <w:sz w:val="24"/>
          <w:szCs w:val="24"/>
        </w:rPr>
        <w:t>budaya  leluhur  dan  diharapkan  para</w:t>
      </w:r>
      <w:r w:rsidR="00415EEE">
        <w:rPr>
          <w:sz w:val="24"/>
          <w:szCs w:val="24"/>
          <w:lang w:val="en-US"/>
        </w:rPr>
        <w:t> </w:t>
      </w:r>
      <w:r w:rsidRPr="00083F0B">
        <w:rPr>
          <w:sz w:val="24"/>
          <w:szCs w:val="24"/>
        </w:rPr>
        <w:t>generasi</w:t>
      </w:r>
      <w:r w:rsidR="00415EEE">
        <w:rPr>
          <w:sz w:val="24"/>
          <w:szCs w:val="24"/>
          <w:lang w:val="en-US"/>
        </w:rPr>
        <w:t> </w:t>
      </w:r>
      <w:r w:rsidRPr="00083F0B">
        <w:rPr>
          <w:sz w:val="24"/>
          <w:szCs w:val="24"/>
        </w:rPr>
        <w:t>muda</w:t>
      </w:r>
      <w:r w:rsidR="00415EEE">
        <w:rPr>
          <w:sz w:val="24"/>
          <w:szCs w:val="24"/>
          <w:lang w:val="en-US"/>
        </w:rPr>
        <w:t> </w:t>
      </w:r>
      <w:r w:rsidRPr="00083F0B">
        <w:rPr>
          <w:sz w:val="24"/>
          <w:szCs w:val="24"/>
        </w:rPr>
        <w:t>dapat</w:t>
      </w:r>
      <w:r w:rsidRPr="00083F0B">
        <w:rPr>
          <w:sz w:val="24"/>
          <w:szCs w:val="24"/>
          <w:lang w:val="en-US"/>
        </w:rPr>
        <w:t> </w:t>
      </w:r>
      <w:r w:rsidRPr="00083F0B">
        <w:rPr>
          <w:sz w:val="24"/>
          <w:szCs w:val="24"/>
        </w:rPr>
        <w:t>melestarikan</w:t>
      </w:r>
      <w:r w:rsidR="00415EEE">
        <w:rPr>
          <w:sz w:val="24"/>
          <w:szCs w:val="24"/>
          <w:lang w:val="en-US"/>
        </w:rPr>
        <w:t> </w:t>
      </w:r>
      <w:r w:rsidRPr="00083F0B">
        <w:rPr>
          <w:sz w:val="24"/>
          <w:szCs w:val="24"/>
        </w:rPr>
        <w:t>kebudayaannya,</w:t>
      </w:r>
      <w:r w:rsidR="00415EEE">
        <w:rPr>
          <w:sz w:val="24"/>
          <w:szCs w:val="24"/>
          <w:lang w:val="en-US"/>
        </w:rPr>
        <w:t xml:space="preserve"> </w:t>
      </w:r>
      <w:r w:rsidRPr="00083F0B">
        <w:rPr>
          <w:sz w:val="24"/>
          <w:szCs w:val="24"/>
        </w:rPr>
        <w:t xml:space="preserve">khususnya </w:t>
      </w:r>
      <w:r w:rsidRPr="00083F0B">
        <w:rPr>
          <w:i/>
          <w:sz w:val="24"/>
          <w:szCs w:val="24"/>
        </w:rPr>
        <w:t>mappatabe</w:t>
      </w:r>
      <w:r w:rsidRPr="00083F0B">
        <w:rPr>
          <w:sz w:val="24"/>
          <w:szCs w:val="24"/>
        </w:rPr>
        <w:t xml:space="preserve">. </w:t>
      </w:r>
      <w:r w:rsidRPr="00083F0B">
        <w:rPr>
          <w:i/>
          <w:sz w:val="24"/>
          <w:szCs w:val="24"/>
        </w:rPr>
        <w:t xml:space="preserve">Mappatabe </w:t>
      </w:r>
      <w:r w:rsidRPr="00083F0B">
        <w:rPr>
          <w:sz w:val="24"/>
          <w:szCs w:val="24"/>
        </w:rPr>
        <w:t>ini mengandung nilai-nilai kesopanan yang sangat penting diterapkan</w:t>
      </w:r>
      <w:r w:rsidRPr="00083F0B">
        <w:rPr>
          <w:spacing w:val="28"/>
          <w:sz w:val="24"/>
          <w:szCs w:val="24"/>
        </w:rPr>
        <w:t xml:space="preserve"> </w:t>
      </w:r>
      <w:r w:rsidRPr="00083F0B">
        <w:rPr>
          <w:sz w:val="24"/>
          <w:szCs w:val="24"/>
        </w:rPr>
        <w:t>dalam</w:t>
      </w:r>
      <w:r w:rsidRPr="00083F0B">
        <w:rPr>
          <w:sz w:val="24"/>
          <w:szCs w:val="24"/>
          <w:lang w:val="en-US"/>
        </w:rPr>
        <w:t xml:space="preserve"> </w:t>
      </w:r>
      <w:r w:rsidRPr="00083F0B">
        <w:rPr>
          <w:sz w:val="24"/>
          <w:szCs w:val="24"/>
        </w:rPr>
        <w:t xml:space="preserve">kehidupan sehari-hari. Sebagai wariasn budaya sudah menjadi kewajiban untuk merawat </w:t>
      </w:r>
      <w:r w:rsidRPr="00083F0B">
        <w:rPr>
          <w:sz w:val="24"/>
          <w:szCs w:val="24"/>
        </w:rPr>
        <w:lastRenderedPageBreak/>
        <w:t>dan melestarikan kebudayaan suku Bugis Kecamatan Tanralili.</w:t>
      </w:r>
    </w:p>
    <w:p w14:paraId="4F5826C5" w14:textId="77777777" w:rsidR="00DA3B70" w:rsidRPr="00083F0B" w:rsidRDefault="00DA3B70" w:rsidP="00083F0B">
      <w:pPr>
        <w:pStyle w:val="ListParagraph"/>
        <w:widowControl w:val="0"/>
        <w:numPr>
          <w:ilvl w:val="1"/>
          <w:numId w:val="6"/>
        </w:numPr>
        <w:tabs>
          <w:tab w:val="left" w:pos="1134"/>
        </w:tabs>
        <w:autoSpaceDE w:val="0"/>
        <w:autoSpaceDN w:val="0"/>
        <w:spacing w:after="0" w:line="275" w:lineRule="exact"/>
        <w:ind w:left="284" w:hanging="282"/>
        <w:contextualSpacing w:val="0"/>
        <w:jc w:val="both"/>
        <w:rPr>
          <w:rFonts w:ascii="Times New Roman" w:hAnsi="Times New Roman" w:cs="Times New Roman"/>
          <w:sz w:val="24"/>
          <w:szCs w:val="24"/>
        </w:rPr>
      </w:pPr>
      <w:r w:rsidRPr="00083F0B">
        <w:rPr>
          <w:rFonts w:ascii="Times New Roman" w:hAnsi="Times New Roman" w:cs="Times New Roman"/>
          <w:sz w:val="24"/>
          <w:szCs w:val="24"/>
        </w:rPr>
        <w:t>Pihak</w:t>
      </w:r>
      <w:r w:rsidRPr="00083F0B">
        <w:rPr>
          <w:rFonts w:ascii="Times New Roman" w:hAnsi="Times New Roman" w:cs="Times New Roman"/>
          <w:spacing w:val="-1"/>
          <w:sz w:val="24"/>
          <w:szCs w:val="24"/>
        </w:rPr>
        <w:t xml:space="preserve"> </w:t>
      </w:r>
      <w:r w:rsidRPr="00083F0B">
        <w:rPr>
          <w:rFonts w:ascii="Times New Roman" w:hAnsi="Times New Roman" w:cs="Times New Roman"/>
          <w:sz w:val="24"/>
          <w:szCs w:val="24"/>
        </w:rPr>
        <w:t>Pemerintah</w:t>
      </w:r>
    </w:p>
    <w:p w14:paraId="03D42BE9" w14:textId="77777777" w:rsidR="00DA3B70" w:rsidRPr="00083F0B" w:rsidRDefault="00DA3B70" w:rsidP="00083F0B">
      <w:pPr>
        <w:pStyle w:val="BodyText"/>
        <w:spacing w:before="139" w:line="360" w:lineRule="auto"/>
        <w:ind w:left="284" w:right="-2"/>
        <w:rPr>
          <w:sz w:val="24"/>
          <w:szCs w:val="24"/>
        </w:rPr>
      </w:pPr>
      <w:r w:rsidRPr="00083F0B">
        <w:rPr>
          <w:sz w:val="24"/>
          <w:szCs w:val="24"/>
        </w:rPr>
        <w:t xml:space="preserve">Agar tetap mendukung serta mengawasi segala ketentuan adat </w:t>
      </w:r>
      <w:r w:rsidRPr="00083F0B">
        <w:rPr>
          <w:i/>
          <w:sz w:val="24"/>
          <w:szCs w:val="24"/>
        </w:rPr>
        <w:t xml:space="preserve">mappatabe </w:t>
      </w:r>
      <w:r w:rsidRPr="00083F0B">
        <w:rPr>
          <w:sz w:val="24"/>
          <w:szCs w:val="24"/>
        </w:rPr>
        <w:t>dan berperan aktif menjaga, memelihara, mengembangkan  adat tersebut. Selain itu pemerintah dan masyarakat diharapkan untuk saling menjaga hubungan dalam kehidupan sehari-hari, sehingga interaksi antar beberapa pihak dapat berjalan dengan</w:t>
      </w:r>
      <w:r w:rsidRPr="00083F0B">
        <w:rPr>
          <w:spacing w:val="-4"/>
          <w:sz w:val="24"/>
          <w:szCs w:val="24"/>
        </w:rPr>
        <w:t xml:space="preserve"> </w:t>
      </w:r>
      <w:r w:rsidRPr="00083F0B">
        <w:rPr>
          <w:sz w:val="24"/>
          <w:szCs w:val="24"/>
        </w:rPr>
        <w:t>baik.</w:t>
      </w:r>
    </w:p>
    <w:p w14:paraId="7DA54309" w14:textId="77777777" w:rsidR="00DA3B70" w:rsidRPr="00083F0B" w:rsidRDefault="00DA3B70" w:rsidP="00415EEE">
      <w:pPr>
        <w:pStyle w:val="ListParagraph"/>
        <w:widowControl w:val="0"/>
        <w:numPr>
          <w:ilvl w:val="1"/>
          <w:numId w:val="6"/>
        </w:numPr>
        <w:autoSpaceDE w:val="0"/>
        <w:autoSpaceDN w:val="0"/>
        <w:spacing w:after="0" w:line="360" w:lineRule="auto"/>
        <w:ind w:left="284" w:hanging="361"/>
        <w:contextualSpacing w:val="0"/>
        <w:jc w:val="both"/>
        <w:rPr>
          <w:rFonts w:ascii="Times New Roman" w:hAnsi="Times New Roman" w:cs="Times New Roman"/>
          <w:sz w:val="24"/>
          <w:szCs w:val="24"/>
        </w:rPr>
      </w:pPr>
      <w:r w:rsidRPr="00083F0B">
        <w:rPr>
          <w:rFonts w:ascii="Times New Roman" w:hAnsi="Times New Roman" w:cs="Times New Roman"/>
          <w:sz w:val="24"/>
          <w:szCs w:val="24"/>
        </w:rPr>
        <w:t>Bagi peneliti</w:t>
      </w:r>
      <w:r w:rsidRPr="00083F0B">
        <w:rPr>
          <w:rFonts w:ascii="Times New Roman" w:hAnsi="Times New Roman" w:cs="Times New Roman"/>
          <w:spacing w:val="-1"/>
          <w:sz w:val="24"/>
          <w:szCs w:val="24"/>
        </w:rPr>
        <w:t xml:space="preserve"> </w:t>
      </w:r>
      <w:r w:rsidRPr="00083F0B">
        <w:rPr>
          <w:rFonts w:ascii="Times New Roman" w:hAnsi="Times New Roman" w:cs="Times New Roman"/>
          <w:sz w:val="24"/>
          <w:szCs w:val="24"/>
        </w:rPr>
        <w:t>selanjutnya</w:t>
      </w:r>
    </w:p>
    <w:p w14:paraId="4809B5B7" w14:textId="77777777" w:rsidR="00DA3B70" w:rsidRPr="00083F0B" w:rsidRDefault="00DA3B70" w:rsidP="00576DF3">
      <w:pPr>
        <w:pStyle w:val="BodyText"/>
        <w:spacing w:line="360" w:lineRule="auto"/>
        <w:ind w:left="284" w:right="-2"/>
        <w:rPr>
          <w:sz w:val="24"/>
          <w:szCs w:val="24"/>
        </w:rPr>
      </w:pPr>
      <w:r w:rsidRPr="00083F0B">
        <w:rPr>
          <w:sz w:val="24"/>
          <w:szCs w:val="24"/>
        </w:rPr>
        <w:t>Hasil penelitian ini dapat digunakan referensi untuk mengadakan penelitian yang sejenis tentang tradisi masyarakat Kecamatan Kajuara dalam pembahasan yang lebih luas.</w:t>
      </w:r>
    </w:p>
    <w:p w14:paraId="5E2D2792" w14:textId="77777777" w:rsidR="00576DF3" w:rsidRDefault="00576DF3" w:rsidP="00B55A50">
      <w:pPr>
        <w:widowControl w:val="0"/>
        <w:autoSpaceDE w:val="0"/>
        <w:autoSpaceDN w:val="0"/>
        <w:spacing w:before="139" w:after="0" w:line="240" w:lineRule="auto"/>
        <w:jc w:val="both"/>
        <w:rPr>
          <w:rFonts w:ascii="Times New Roman" w:hAnsi="Times New Roman" w:cs="Times New Roman"/>
          <w:b/>
          <w:sz w:val="24"/>
          <w:szCs w:val="24"/>
          <w:lang w:val="en-US"/>
        </w:rPr>
      </w:pPr>
    </w:p>
    <w:p w14:paraId="62002624" w14:textId="472B2B69" w:rsidR="00DA3B70" w:rsidRDefault="00DA3B70" w:rsidP="00B55A50">
      <w:pPr>
        <w:widowControl w:val="0"/>
        <w:autoSpaceDE w:val="0"/>
        <w:autoSpaceDN w:val="0"/>
        <w:spacing w:before="139" w:after="0" w:line="240" w:lineRule="auto"/>
        <w:jc w:val="both"/>
        <w:rPr>
          <w:rFonts w:ascii="Times New Roman" w:hAnsi="Times New Roman" w:cs="Times New Roman"/>
          <w:b/>
          <w:sz w:val="24"/>
          <w:szCs w:val="24"/>
          <w:lang w:val="en-US"/>
        </w:rPr>
      </w:pPr>
      <w:r w:rsidRPr="00083F0B">
        <w:rPr>
          <w:rFonts w:ascii="Times New Roman" w:hAnsi="Times New Roman" w:cs="Times New Roman"/>
          <w:b/>
          <w:sz w:val="24"/>
          <w:szCs w:val="24"/>
          <w:lang w:val="en-US"/>
        </w:rPr>
        <w:t>DAFTAR PUSTAKA</w:t>
      </w:r>
    </w:p>
    <w:p w14:paraId="2E190D8A" w14:textId="77777777" w:rsidR="00083F0B" w:rsidRPr="00083F0B" w:rsidRDefault="00083F0B" w:rsidP="00B55A50">
      <w:pPr>
        <w:widowControl w:val="0"/>
        <w:autoSpaceDE w:val="0"/>
        <w:autoSpaceDN w:val="0"/>
        <w:spacing w:before="139" w:after="0" w:line="240" w:lineRule="auto"/>
        <w:jc w:val="both"/>
        <w:rPr>
          <w:rFonts w:ascii="Times New Roman" w:hAnsi="Times New Roman" w:cs="Times New Roman"/>
          <w:b/>
          <w:sz w:val="24"/>
          <w:szCs w:val="24"/>
          <w:lang w:val="en-US"/>
        </w:rPr>
      </w:pPr>
    </w:p>
    <w:p w14:paraId="7E8C83A2" w14:textId="3C0EB933" w:rsidR="00B55A50" w:rsidRDefault="00B55A50" w:rsidP="00ED1EC4">
      <w:pPr>
        <w:spacing w:after="360" w:line="360" w:lineRule="auto"/>
        <w:ind w:left="709" w:right="-2" w:hanging="708"/>
        <w:jc w:val="both"/>
        <w:rPr>
          <w:rFonts w:ascii="Times New Roman" w:hAnsi="Times New Roman" w:cs="Times New Roman"/>
          <w:sz w:val="24"/>
          <w:szCs w:val="24"/>
          <w:lang w:val="en-US"/>
        </w:rPr>
      </w:pPr>
      <w:r w:rsidRPr="00083F0B">
        <w:rPr>
          <w:rFonts w:ascii="Times New Roman" w:hAnsi="Times New Roman" w:cs="Times New Roman"/>
          <w:sz w:val="24"/>
          <w:szCs w:val="24"/>
        </w:rPr>
        <w:t xml:space="preserve">Jamaluddin, Samsidar. 2014. </w:t>
      </w:r>
      <w:r w:rsidRPr="00083F0B">
        <w:rPr>
          <w:rFonts w:ascii="Times New Roman" w:hAnsi="Times New Roman" w:cs="Times New Roman"/>
          <w:i/>
          <w:sz w:val="24"/>
          <w:szCs w:val="24"/>
        </w:rPr>
        <w:t>Tradisi Mappatabe dalam Masyarakat Bugis di Kecamatan Pulau Sembilan Kabupaten Sinjai</w:t>
      </w:r>
      <w:r w:rsidRPr="00083F0B">
        <w:rPr>
          <w:rFonts w:ascii="Times New Roman" w:hAnsi="Times New Roman" w:cs="Times New Roman"/>
          <w:sz w:val="24"/>
          <w:szCs w:val="24"/>
        </w:rPr>
        <w:t xml:space="preserve">. Online dari </w:t>
      </w:r>
      <w:hyperlink r:id="rId18">
        <w:r w:rsidRPr="00083F0B">
          <w:rPr>
            <w:rFonts w:ascii="Times New Roman" w:hAnsi="Times New Roman" w:cs="Times New Roman"/>
            <w:sz w:val="24"/>
            <w:szCs w:val="24"/>
          </w:rPr>
          <w:t>https://repositori.uin-alauddin.ac.id</w:t>
        </w:r>
      </w:hyperlink>
      <w:r w:rsidRPr="00083F0B">
        <w:rPr>
          <w:rFonts w:ascii="Times New Roman" w:hAnsi="Times New Roman" w:cs="Times New Roman"/>
          <w:sz w:val="24"/>
          <w:szCs w:val="24"/>
        </w:rPr>
        <w:t>. Diakses pada tanggal 08 Oktober 2019</w:t>
      </w:r>
      <w:r w:rsidR="00ED1EC4">
        <w:rPr>
          <w:rFonts w:ascii="Times New Roman" w:hAnsi="Times New Roman" w:cs="Times New Roman"/>
          <w:sz w:val="24"/>
          <w:szCs w:val="24"/>
          <w:lang w:val="en-US"/>
        </w:rPr>
        <w:t>.</w:t>
      </w:r>
    </w:p>
    <w:p w14:paraId="684010F3" w14:textId="77777777" w:rsidR="00ED1EC4" w:rsidRDefault="00ED1EC4" w:rsidP="00ED1EC4">
      <w:pPr>
        <w:tabs>
          <w:tab w:val="left" w:pos="6510"/>
        </w:tabs>
        <w:spacing w:after="0" w:line="360" w:lineRule="auto"/>
        <w:ind w:left="709" w:hanging="709"/>
        <w:jc w:val="both"/>
        <w:rPr>
          <w:rFonts w:ascii="Times New Roman" w:hAnsi="Times New Roman" w:cs="Times New Roman"/>
          <w:color w:val="000000" w:themeColor="text1"/>
          <w:sz w:val="24"/>
          <w:szCs w:val="24"/>
        </w:rPr>
      </w:pPr>
      <w:r w:rsidRPr="002D010A">
        <w:rPr>
          <w:rFonts w:ascii="Times New Roman" w:hAnsi="Times New Roman" w:cs="Times New Roman"/>
          <w:color w:val="000000" w:themeColor="text1"/>
          <w:sz w:val="24"/>
          <w:szCs w:val="24"/>
        </w:rPr>
        <w:t xml:space="preserve">Sutrisno, M.       2014.             </w:t>
      </w:r>
      <w:r w:rsidRPr="002D010A">
        <w:rPr>
          <w:rFonts w:ascii="Times New Roman" w:hAnsi="Times New Roman" w:cs="Times New Roman"/>
          <w:i/>
          <w:color w:val="000000" w:themeColor="text1"/>
          <w:sz w:val="24"/>
          <w:szCs w:val="24"/>
        </w:rPr>
        <w:t>Teori</w:t>
      </w:r>
      <w:r w:rsidRPr="002D010A">
        <w:rPr>
          <w:rFonts w:ascii="Times New Roman" w:hAnsi="Times New Roman" w:cs="Times New Roman"/>
          <w:i/>
          <w:color w:val="000000" w:themeColor="text1"/>
          <w:sz w:val="24"/>
          <w:szCs w:val="24"/>
        </w:rPr>
        <w:softHyphen/>
        <w:t>-teori          kebudayaan</w:t>
      </w:r>
      <w:r w:rsidRPr="002D010A">
        <w:rPr>
          <w:rFonts w:ascii="Times New Roman" w:hAnsi="Times New Roman" w:cs="Times New Roman"/>
          <w:color w:val="000000" w:themeColor="text1"/>
          <w:sz w:val="24"/>
          <w:szCs w:val="24"/>
        </w:rPr>
        <w:t>.     Yogyakarta. Kanisius</w:t>
      </w:r>
    </w:p>
    <w:p w14:paraId="1BE3BED5" w14:textId="77777777" w:rsidR="00ED1EC4" w:rsidRPr="00ED1EC4" w:rsidRDefault="00ED1EC4" w:rsidP="00B55A50">
      <w:pPr>
        <w:spacing w:line="360" w:lineRule="auto"/>
        <w:ind w:left="709" w:right="-2" w:hanging="708"/>
        <w:jc w:val="both"/>
        <w:rPr>
          <w:rFonts w:ascii="Times New Roman" w:hAnsi="Times New Roman" w:cs="Times New Roman"/>
          <w:sz w:val="24"/>
          <w:szCs w:val="24"/>
          <w:lang w:val="en-US"/>
        </w:rPr>
      </w:pPr>
    </w:p>
    <w:p w14:paraId="658FC940" w14:textId="77777777" w:rsidR="00DA3B70" w:rsidRPr="00083F0B" w:rsidRDefault="00DA3B70" w:rsidP="00B55A50">
      <w:pPr>
        <w:pStyle w:val="BodyText"/>
        <w:spacing w:before="136" w:line="360" w:lineRule="auto"/>
        <w:ind w:left="0" w:right="-2"/>
        <w:rPr>
          <w:sz w:val="24"/>
          <w:szCs w:val="24"/>
          <w:lang w:val="en-US"/>
        </w:rPr>
      </w:pPr>
    </w:p>
    <w:p w14:paraId="13F9AF7C" w14:textId="718B0E5F" w:rsidR="002E462B" w:rsidRPr="00083F0B" w:rsidRDefault="002E462B" w:rsidP="002E462B">
      <w:pPr>
        <w:spacing w:after="0" w:line="240" w:lineRule="auto"/>
        <w:ind w:left="791" w:right="-15" w:hanging="730"/>
        <w:jc w:val="both"/>
        <w:rPr>
          <w:rFonts w:ascii="Times New Roman" w:hAnsi="Times New Roman" w:cs="Times New Roman"/>
          <w:sz w:val="24"/>
          <w:szCs w:val="24"/>
        </w:rPr>
      </w:pPr>
    </w:p>
    <w:sectPr w:rsidR="002E462B" w:rsidRPr="00083F0B" w:rsidSect="00415EEE">
      <w:headerReference w:type="default" r:id="rId19"/>
      <w:type w:val="continuous"/>
      <w:pgSz w:w="11906" w:h="16838"/>
      <w:pgMar w:top="1350" w:right="1701" w:bottom="1701" w:left="2268" w:header="708" w:footer="708" w:gutter="0"/>
      <w:pgNumType w:start="15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B30DB" w14:textId="77777777" w:rsidR="00134B9C" w:rsidRDefault="00134B9C" w:rsidP="00FE0A08">
      <w:pPr>
        <w:spacing w:after="0" w:line="240" w:lineRule="auto"/>
      </w:pPr>
      <w:r>
        <w:separator/>
      </w:r>
    </w:p>
  </w:endnote>
  <w:endnote w:type="continuationSeparator" w:id="0">
    <w:p w14:paraId="2712F107" w14:textId="77777777" w:rsidR="00134B9C" w:rsidRDefault="00134B9C"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9876" w14:textId="77777777" w:rsidR="00F7188F" w:rsidRDefault="00F7188F" w:rsidP="009A38B7">
    <w:pPr>
      <w:pStyle w:val="Footer"/>
      <w:jc w:val="right"/>
    </w:pPr>
    <w:r>
      <w:tab/>
    </w:r>
    <w:r>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3477CB87" w14:textId="77777777" w:rsidR="00ED1EC4" w:rsidRPr="002D1E15" w:rsidRDefault="00ED1EC4" w:rsidP="00ED1EC4">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2020</w:t>
        </w:r>
        <w:r w:rsidRPr="00AD2BEE">
          <w:rPr>
            <w:rFonts w:ascii="Cambria" w:hAnsi="Cambria"/>
            <w:sz w:val="20"/>
          </w:rPr>
          <w:t xml:space="preserve"> LKIM-PENA</w:t>
        </w:r>
      </w:p>
      <w:p w14:paraId="72C7D767" w14:textId="77777777" w:rsidR="00ED1EC4" w:rsidRPr="006043E6" w:rsidRDefault="00ED1EC4" w:rsidP="00ED1EC4">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779F70B1" w14:textId="77777777" w:rsidR="00ED1EC4" w:rsidRDefault="00ED1EC4" w:rsidP="00ED1EC4">
        <w:pPr>
          <w:pStyle w:val="Footer"/>
          <w:jc w:val="right"/>
          <w:rPr>
            <w:rFonts w:ascii="Times New Roman" w:hAnsi="Times New Roman" w:cs="Times New Roman"/>
            <w:noProof/>
            <w:sz w:val="24"/>
          </w:rPr>
        </w:pPr>
      </w:p>
    </w:sdtContent>
  </w:sdt>
  <w:p w14:paraId="68ABE49C" w14:textId="77777777" w:rsidR="00ED1EC4" w:rsidRDefault="00ED1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389278"/>
      <w:docPartObj>
        <w:docPartGallery w:val="Page Numbers (Bottom of Page)"/>
        <w:docPartUnique/>
      </w:docPartObj>
    </w:sdtPr>
    <w:sdtEndPr>
      <w:rPr>
        <w:noProof/>
      </w:rPr>
    </w:sdtEndPr>
    <w:sdtContent>
      <w:p w14:paraId="4EF7A8AD" w14:textId="77777777"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E0EC420"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66148" w14:textId="77777777" w:rsidR="00134B9C" w:rsidRDefault="00134B9C" w:rsidP="00FE0A08">
      <w:pPr>
        <w:spacing w:after="0" w:line="240" w:lineRule="auto"/>
      </w:pPr>
      <w:r>
        <w:separator/>
      </w:r>
    </w:p>
  </w:footnote>
  <w:footnote w:type="continuationSeparator" w:id="0">
    <w:p w14:paraId="63AA1770" w14:textId="77777777" w:rsidR="00134B9C" w:rsidRDefault="00134B9C"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CE1D5" w14:textId="242F5A37" w:rsidR="00576DF3" w:rsidRDefault="00576DF3" w:rsidP="00576DF3">
    <w:pPr>
      <w:pStyle w:val="Header"/>
      <w:tabs>
        <w:tab w:val="left" w:pos="666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14:paraId="3EF29D72" w14:textId="508845AB" w:rsidR="00576DF3" w:rsidRPr="00576DF3" w:rsidRDefault="00576DF3" w:rsidP="00576DF3">
    <w:pPr>
      <w:pStyle w:val="Header"/>
      <w:pBdr>
        <w:bottom w:val="single" w:sz="4" w:space="1" w:color="auto"/>
      </w:pBdr>
      <w:tabs>
        <w:tab w:val="clear" w:pos="9026"/>
        <w:tab w:val="right" w:pos="7920"/>
      </w:tabs>
      <w:rPr>
        <w:lang w:val="en-US"/>
      </w:rPr>
    </w:pPr>
    <w:r>
      <w:rPr>
        <w:rFonts w:ascii="Cambria" w:hAnsi="Cambria"/>
        <w:szCs w:val="24"/>
        <w:lang w:val="en-US"/>
      </w:rPr>
      <w:t>E-</w:t>
    </w:r>
    <w:r>
      <w:rPr>
        <w:rFonts w:ascii="Cambria" w:hAnsi="Cambria"/>
        <w:szCs w:val="24"/>
      </w:rPr>
      <w:t>ISSN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Pr>
        <w:rFonts w:ascii="Cambria" w:hAnsi="Cambria"/>
        <w:szCs w:val="24"/>
      </w:rPr>
      <w:t>154</w:t>
    </w:r>
    <w:r w:rsidRPr="00CF399A">
      <w:rPr>
        <w:rFonts w:ascii="Cambria" w:hAnsi="Cambria"/>
        <w:noProof/>
        <w:szCs w:val="24"/>
      </w:rPr>
      <w:fldChar w:fldCharType="end"/>
    </w:r>
  </w:p>
  <w:p w14:paraId="00211F5B" w14:textId="6086476F" w:rsidR="0060517C" w:rsidRPr="00576DF3" w:rsidRDefault="0060517C" w:rsidP="0057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2AA2"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56A55EA5" w14:textId="392AD568" w:rsidR="00411D48" w:rsidRPr="00A37EE6" w:rsidRDefault="00576DF3" w:rsidP="00CF399A">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2722-7685</w:t>
    </w:r>
    <w:r w:rsidR="002E462B">
      <w:rPr>
        <w:rFonts w:ascii="Cambria" w:hAnsi="Cambria"/>
        <w:szCs w:val="24"/>
      </w:rPr>
      <w:tab/>
    </w:r>
    <w:proofErr w:type="gramStart"/>
    <w:r w:rsidR="002E462B">
      <w:rPr>
        <w:rFonts w:ascii="Cambria" w:hAnsi="Cambria"/>
        <w:szCs w:val="24"/>
      </w:rPr>
      <w:tab/>
      <w:t xml:space="preserve">  Volume</w:t>
    </w:r>
    <w:proofErr w:type="gramEnd"/>
    <w:r w:rsidR="002E462B">
      <w:rPr>
        <w:rFonts w:ascii="Cambria" w:hAnsi="Cambria"/>
        <w:szCs w:val="24"/>
      </w:rPr>
      <w:t xml:space="preserve"> 7|Nomor </w:t>
    </w:r>
    <w:r>
      <w:rPr>
        <w:rFonts w:ascii="Cambria" w:hAnsi="Cambria"/>
        <w:szCs w:val="24"/>
        <w:lang w:val="en-US"/>
      </w:rPr>
      <w:t>2</w:t>
    </w:r>
    <w:r w:rsidR="002E462B">
      <w:rPr>
        <w:rFonts w:ascii="Cambria" w:hAnsi="Cambria"/>
        <w:szCs w:val="24"/>
      </w:rPr>
      <w:t>|</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A37EE6">
      <w:rPr>
        <w:rFonts w:ascii="Cambria" w:hAnsi="Cambria"/>
        <w:noProof/>
        <w:szCs w:val="24"/>
      </w:rPr>
      <w:t>165</w:t>
    </w:r>
    <w:r w:rsidR="00CF399A" w:rsidRPr="00CF399A">
      <w:rPr>
        <w:rFonts w:ascii="Cambria" w:hAnsi="Cambria"/>
        <w:noProof/>
        <w:szCs w:val="24"/>
      </w:rPr>
      <w:fldChar w:fldCharType="end"/>
    </w:r>
  </w:p>
  <w:p w14:paraId="212CB8F5" w14:textId="77777777" w:rsidR="00411D48" w:rsidRDefault="0041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1879"/>
    <w:multiLevelType w:val="hybridMultilevel"/>
    <w:tmpl w:val="10F4D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248A7"/>
    <w:multiLevelType w:val="hybridMultilevel"/>
    <w:tmpl w:val="E5822CBE"/>
    <w:lvl w:ilvl="0" w:tplc="00204C2A">
      <w:start w:val="1"/>
      <w:numFmt w:val="decimal"/>
      <w:lvlText w:val="%1."/>
      <w:lvlJc w:val="left"/>
      <w:pPr>
        <w:ind w:left="1721" w:hanging="284"/>
        <w:jc w:val="right"/>
      </w:pPr>
      <w:rPr>
        <w:rFonts w:ascii="Times New Roman" w:eastAsia="Times New Roman" w:hAnsi="Times New Roman" w:cs="Times New Roman" w:hint="default"/>
        <w:spacing w:val="-17"/>
        <w:w w:val="99"/>
        <w:sz w:val="24"/>
        <w:szCs w:val="24"/>
        <w:lang w:val="id" w:eastAsia="en-US" w:bidi="ar-SA"/>
      </w:rPr>
    </w:lvl>
    <w:lvl w:ilvl="1" w:tplc="4C1AD674">
      <w:start w:val="1"/>
      <w:numFmt w:val="lowerLetter"/>
      <w:lvlText w:val="%2."/>
      <w:lvlJc w:val="left"/>
      <w:pPr>
        <w:ind w:left="1721" w:hanging="282"/>
        <w:jc w:val="left"/>
      </w:pPr>
      <w:rPr>
        <w:rFonts w:ascii="Times New Roman" w:eastAsia="Times New Roman" w:hAnsi="Times New Roman" w:cs="Times New Roman" w:hint="default"/>
        <w:spacing w:val="-5"/>
        <w:w w:val="99"/>
        <w:sz w:val="24"/>
        <w:szCs w:val="24"/>
        <w:lang w:val="id" w:eastAsia="en-US" w:bidi="ar-SA"/>
      </w:rPr>
    </w:lvl>
    <w:lvl w:ilvl="2" w:tplc="D048D984">
      <w:numFmt w:val="bullet"/>
      <w:lvlText w:val="•"/>
      <w:lvlJc w:val="left"/>
      <w:pPr>
        <w:ind w:left="3133" w:hanging="282"/>
      </w:pPr>
      <w:rPr>
        <w:rFonts w:hint="default"/>
        <w:lang w:val="id" w:eastAsia="en-US" w:bidi="ar-SA"/>
      </w:rPr>
    </w:lvl>
    <w:lvl w:ilvl="3" w:tplc="41B2DD08">
      <w:numFmt w:val="bullet"/>
      <w:lvlText w:val="•"/>
      <w:lvlJc w:val="left"/>
      <w:pPr>
        <w:ind w:left="3839" w:hanging="282"/>
      </w:pPr>
      <w:rPr>
        <w:rFonts w:hint="default"/>
        <w:lang w:val="id" w:eastAsia="en-US" w:bidi="ar-SA"/>
      </w:rPr>
    </w:lvl>
    <w:lvl w:ilvl="4" w:tplc="191E0C12">
      <w:numFmt w:val="bullet"/>
      <w:lvlText w:val="•"/>
      <w:lvlJc w:val="left"/>
      <w:pPr>
        <w:ind w:left="4546" w:hanging="282"/>
      </w:pPr>
      <w:rPr>
        <w:rFonts w:hint="default"/>
        <w:lang w:val="id" w:eastAsia="en-US" w:bidi="ar-SA"/>
      </w:rPr>
    </w:lvl>
    <w:lvl w:ilvl="5" w:tplc="700E43C2">
      <w:numFmt w:val="bullet"/>
      <w:lvlText w:val="•"/>
      <w:lvlJc w:val="left"/>
      <w:pPr>
        <w:ind w:left="5253" w:hanging="282"/>
      </w:pPr>
      <w:rPr>
        <w:rFonts w:hint="default"/>
        <w:lang w:val="id" w:eastAsia="en-US" w:bidi="ar-SA"/>
      </w:rPr>
    </w:lvl>
    <w:lvl w:ilvl="6" w:tplc="B99A02BA">
      <w:numFmt w:val="bullet"/>
      <w:lvlText w:val="•"/>
      <w:lvlJc w:val="left"/>
      <w:pPr>
        <w:ind w:left="5959" w:hanging="282"/>
      </w:pPr>
      <w:rPr>
        <w:rFonts w:hint="default"/>
        <w:lang w:val="id" w:eastAsia="en-US" w:bidi="ar-SA"/>
      </w:rPr>
    </w:lvl>
    <w:lvl w:ilvl="7" w:tplc="08142C2A">
      <w:numFmt w:val="bullet"/>
      <w:lvlText w:val="•"/>
      <w:lvlJc w:val="left"/>
      <w:pPr>
        <w:ind w:left="6666" w:hanging="282"/>
      </w:pPr>
      <w:rPr>
        <w:rFonts w:hint="default"/>
        <w:lang w:val="id" w:eastAsia="en-US" w:bidi="ar-SA"/>
      </w:rPr>
    </w:lvl>
    <w:lvl w:ilvl="8" w:tplc="B47EF918">
      <w:numFmt w:val="bullet"/>
      <w:lvlText w:val="•"/>
      <w:lvlJc w:val="left"/>
      <w:pPr>
        <w:ind w:left="7373" w:hanging="282"/>
      </w:pPr>
      <w:rPr>
        <w:rFonts w:hint="default"/>
        <w:lang w:val="id" w:eastAsia="en-US" w:bidi="ar-SA"/>
      </w:rPr>
    </w:lvl>
  </w:abstractNum>
  <w:abstractNum w:abstractNumId="2" w15:restartNumberingAfterBreak="0">
    <w:nsid w:val="570D5FF3"/>
    <w:multiLevelType w:val="hybridMultilevel"/>
    <w:tmpl w:val="7CEE425A"/>
    <w:lvl w:ilvl="0" w:tplc="EF10D5E8">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en-US" w:bidi="ar-SA"/>
      </w:rPr>
    </w:lvl>
    <w:lvl w:ilvl="1" w:tplc="A0B4B990">
      <w:start w:val="1"/>
      <w:numFmt w:val="decimal"/>
      <w:lvlText w:val="%2."/>
      <w:lvlJc w:val="left"/>
      <w:pPr>
        <w:ind w:left="1296" w:hanging="281"/>
        <w:jc w:val="right"/>
      </w:pPr>
      <w:rPr>
        <w:rFonts w:ascii="Times New Roman" w:eastAsia="Times New Roman" w:hAnsi="Times New Roman" w:cs="Times New Roman" w:hint="default"/>
        <w:spacing w:val="-20"/>
        <w:w w:val="99"/>
        <w:sz w:val="24"/>
        <w:szCs w:val="24"/>
        <w:lang w:val="id" w:eastAsia="en-US" w:bidi="ar-SA"/>
      </w:rPr>
    </w:lvl>
    <w:lvl w:ilvl="2" w:tplc="703ACFAE">
      <w:numFmt w:val="bullet"/>
      <w:lvlText w:val="•"/>
      <w:lvlJc w:val="left"/>
      <w:pPr>
        <w:ind w:left="1410" w:hanging="281"/>
      </w:pPr>
      <w:rPr>
        <w:rFonts w:hint="default"/>
        <w:lang w:val="id" w:eastAsia="en-US" w:bidi="ar-SA"/>
      </w:rPr>
    </w:lvl>
    <w:lvl w:ilvl="3" w:tplc="D042EB4E">
      <w:numFmt w:val="bullet"/>
      <w:lvlText w:val="•"/>
      <w:lvlJc w:val="left"/>
      <w:pPr>
        <w:ind w:left="1521" w:hanging="281"/>
      </w:pPr>
      <w:rPr>
        <w:rFonts w:hint="default"/>
        <w:lang w:val="id" w:eastAsia="en-US" w:bidi="ar-SA"/>
      </w:rPr>
    </w:lvl>
    <w:lvl w:ilvl="4" w:tplc="A18E572E">
      <w:numFmt w:val="bullet"/>
      <w:lvlText w:val="•"/>
      <w:lvlJc w:val="left"/>
      <w:pPr>
        <w:ind w:left="1632" w:hanging="281"/>
      </w:pPr>
      <w:rPr>
        <w:rFonts w:hint="default"/>
        <w:lang w:val="id" w:eastAsia="en-US" w:bidi="ar-SA"/>
      </w:rPr>
    </w:lvl>
    <w:lvl w:ilvl="5" w:tplc="FE744B30">
      <w:numFmt w:val="bullet"/>
      <w:lvlText w:val="•"/>
      <w:lvlJc w:val="left"/>
      <w:pPr>
        <w:ind w:left="1743" w:hanging="281"/>
      </w:pPr>
      <w:rPr>
        <w:rFonts w:hint="default"/>
        <w:lang w:val="id" w:eastAsia="en-US" w:bidi="ar-SA"/>
      </w:rPr>
    </w:lvl>
    <w:lvl w:ilvl="6" w:tplc="F1EA2D50">
      <w:numFmt w:val="bullet"/>
      <w:lvlText w:val="•"/>
      <w:lvlJc w:val="left"/>
      <w:pPr>
        <w:ind w:left="1853" w:hanging="281"/>
      </w:pPr>
      <w:rPr>
        <w:rFonts w:hint="default"/>
        <w:lang w:val="id" w:eastAsia="en-US" w:bidi="ar-SA"/>
      </w:rPr>
    </w:lvl>
    <w:lvl w:ilvl="7" w:tplc="D54C41EA">
      <w:numFmt w:val="bullet"/>
      <w:lvlText w:val="•"/>
      <w:lvlJc w:val="left"/>
      <w:pPr>
        <w:ind w:left="1964" w:hanging="281"/>
      </w:pPr>
      <w:rPr>
        <w:rFonts w:hint="default"/>
        <w:lang w:val="id" w:eastAsia="en-US" w:bidi="ar-SA"/>
      </w:rPr>
    </w:lvl>
    <w:lvl w:ilvl="8" w:tplc="081679FC">
      <w:numFmt w:val="bullet"/>
      <w:lvlText w:val="•"/>
      <w:lvlJc w:val="left"/>
      <w:pPr>
        <w:ind w:left="2075" w:hanging="281"/>
      </w:pPr>
      <w:rPr>
        <w:rFonts w:hint="default"/>
        <w:lang w:val="id" w:eastAsia="en-US" w:bidi="ar-SA"/>
      </w:rPr>
    </w:lvl>
  </w:abstractNum>
  <w:abstractNum w:abstractNumId="3" w15:restartNumberingAfterBreak="0">
    <w:nsid w:val="59B66B20"/>
    <w:multiLevelType w:val="hybridMultilevel"/>
    <w:tmpl w:val="E29ADD5E"/>
    <w:lvl w:ilvl="0" w:tplc="22A2F994">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en-US" w:bidi="ar-SA"/>
      </w:rPr>
    </w:lvl>
    <w:lvl w:ilvl="1" w:tplc="255A395C">
      <w:start w:val="1"/>
      <w:numFmt w:val="decimal"/>
      <w:lvlText w:val="%2."/>
      <w:lvlJc w:val="left"/>
      <w:pPr>
        <w:ind w:left="1296" w:hanging="281"/>
        <w:jc w:val="right"/>
      </w:pPr>
      <w:rPr>
        <w:rFonts w:hint="default"/>
        <w:b/>
        <w:bCs/>
        <w:spacing w:val="-20"/>
        <w:w w:val="99"/>
        <w:lang w:val="id" w:eastAsia="en-US" w:bidi="ar-SA"/>
      </w:rPr>
    </w:lvl>
    <w:lvl w:ilvl="2" w:tplc="C868BA56">
      <w:start w:val="1"/>
      <w:numFmt w:val="lowerLetter"/>
      <w:lvlText w:val="%3."/>
      <w:lvlJc w:val="left"/>
      <w:pPr>
        <w:ind w:left="1760" w:hanging="281"/>
        <w:jc w:val="right"/>
      </w:pPr>
      <w:rPr>
        <w:rFonts w:ascii="Times New Roman" w:eastAsia="Times New Roman" w:hAnsi="Times New Roman" w:cs="Times New Roman" w:hint="default"/>
        <w:spacing w:val="-2"/>
        <w:w w:val="99"/>
        <w:sz w:val="24"/>
        <w:szCs w:val="24"/>
        <w:lang w:val="id" w:eastAsia="en-US" w:bidi="ar-SA"/>
      </w:rPr>
    </w:lvl>
    <w:lvl w:ilvl="3" w:tplc="1E061606">
      <w:numFmt w:val="bullet"/>
      <w:lvlText w:val="•"/>
      <w:lvlJc w:val="left"/>
      <w:pPr>
        <w:ind w:left="1440" w:hanging="281"/>
      </w:pPr>
      <w:rPr>
        <w:rFonts w:hint="default"/>
        <w:lang w:val="id" w:eastAsia="en-US" w:bidi="ar-SA"/>
      </w:rPr>
    </w:lvl>
    <w:lvl w:ilvl="4" w:tplc="26700644">
      <w:numFmt w:val="bullet"/>
      <w:lvlText w:val="•"/>
      <w:lvlJc w:val="left"/>
      <w:pPr>
        <w:ind w:left="1760" w:hanging="281"/>
      </w:pPr>
      <w:rPr>
        <w:rFonts w:hint="default"/>
        <w:lang w:val="id" w:eastAsia="en-US" w:bidi="ar-SA"/>
      </w:rPr>
    </w:lvl>
    <w:lvl w:ilvl="5" w:tplc="AB869FCC">
      <w:numFmt w:val="bullet"/>
      <w:lvlText w:val="•"/>
      <w:lvlJc w:val="left"/>
      <w:pPr>
        <w:ind w:left="2931" w:hanging="281"/>
      </w:pPr>
      <w:rPr>
        <w:rFonts w:hint="default"/>
        <w:lang w:val="id" w:eastAsia="en-US" w:bidi="ar-SA"/>
      </w:rPr>
    </w:lvl>
    <w:lvl w:ilvl="6" w:tplc="044A09AA">
      <w:numFmt w:val="bullet"/>
      <w:lvlText w:val="•"/>
      <w:lvlJc w:val="left"/>
      <w:pPr>
        <w:ind w:left="4102" w:hanging="281"/>
      </w:pPr>
      <w:rPr>
        <w:rFonts w:hint="default"/>
        <w:lang w:val="id" w:eastAsia="en-US" w:bidi="ar-SA"/>
      </w:rPr>
    </w:lvl>
    <w:lvl w:ilvl="7" w:tplc="083AFE8E">
      <w:numFmt w:val="bullet"/>
      <w:lvlText w:val="•"/>
      <w:lvlJc w:val="left"/>
      <w:pPr>
        <w:ind w:left="5273" w:hanging="281"/>
      </w:pPr>
      <w:rPr>
        <w:rFonts w:hint="default"/>
        <w:lang w:val="id" w:eastAsia="en-US" w:bidi="ar-SA"/>
      </w:rPr>
    </w:lvl>
    <w:lvl w:ilvl="8" w:tplc="2EA83A8C">
      <w:numFmt w:val="bullet"/>
      <w:lvlText w:val="•"/>
      <w:lvlJc w:val="left"/>
      <w:pPr>
        <w:ind w:left="6444" w:hanging="281"/>
      </w:pPr>
      <w:rPr>
        <w:rFonts w:hint="default"/>
        <w:lang w:val="id" w:eastAsia="en-US" w:bidi="ar-SA"/>
      </w:rPr>
    </w:lvl>
  </w:abstractNum>
  <w:abstractNum w:abstractNumId="4" w15:restartNumberingAfterBreak="0">
    <w:nsid w:val="5FC24DFD"/>
    <w:multiLevelType w:val="hybridMultilevel"/>
    <w:tmpl w:val="DB9A3CF4"/>
    <w:lvl w:ilvl="0" w:tplc="A76C8C98">
      <w:start w:val="1"/>
      <w:numFmt w:val="lowerLetter"/>
      <w:lvlText w:val="%1."/>
      <w:lvlJc w:val="left"/>
      <w:pPr>
        <w:ind w:left="1015" w:hanging="428"/>
      </w:pPr>
      <w:rPr>
        <w:rFonts w:asciiTheme="minorHAnsi" w:eastAsiaTheme="minorHAnsi" w:hAnsiTheme="minorHAnsi" w:cstheme="minorBidi"/>
        <w:b/>
        <w:bCs/>
        <w:spacing w:val="-1"/>
        <w:w w:val="99"/>
        <w:sz w:val="24"/>
        <w:szCs w:val="24"/>
        <w:lang w:val="id" w:eastAsia="en-US" w:bidi="ar-SA"/>
      </w:rPr>
    </w:lvl>
    <w:lvl w:ilvl="1" w:tplc="9C7831C4">
      <w:start w:val="1"/>
      <w:numFmt w:val="decimal"/>
      <w:lvlText w:val="%2."/>
      <w:lvlJc w:val="left"/>
      <w:pPr>
        <w:ind w:left="1296" w:hanging="281"/>
        <w:jc w:val="right"/>
      </w:pPr>
      <w:rPr>
        <w:rFonts w:hint="default"/>
        <w:b/>
        <w:bCs/>
        <w:spacing w:val="-20"/>
        <w:w w:val="99"/>
        <w:lang w:val="id" w:eastAsia="en-US" w:bidi="ar-SA"/>
      </w:rPr>
    </w:lvl>
    <w:lvl w:ilvl="2" w:tplc="9E3276B4">
      <w:start w:val="1"/>
      <w:numFmt w:val="lowerLetter"/>
      <w:lvlText w:val="%3."/>
      <w:lvlJc w:val="left"/>
      <w:pPr>
        <w:ind w:left="1760" w:hanging="281"/>
        <w:jc w:val="right"/>
      </w:pPr>
      <w:rPr>
        <w:rFonts w:ascii="Times New Roman" w:eastAsia="Times New Roman" w:hAnsi="Times New Roman" w:cs="Times New Roman" w:hint="default"/>
        <w:spacing w:val="-2"/>
        <w:w w:val="99"/>
        <w:sz w:val="24"/>
        <w:szCs w:val="24"/>
        <w:lang w:val="id" w:eastAsia="en-US" w:bidi="ar-SA"/>
      </w:rPr>
    </w:lvl>
    <w:lvl w:ilvl="3" w:tplc="37F06626">
      <w:numFmt w:val="bullet"/>
      <w:lvlText w:val="•"/>
      <w:lvlJc w:val="left"/>
      <w:pPr>
        <w:ind w:left="1440" w:hanging="281"/>
      </w:pPr>
      <w:rPr>
        <w:rFonts w:hint="default"/>
        <w:lang w:val="id" w:eastAsia="en-US" w:bidi="ar-SA"/>
      </w:rPr>
    </w:lvl>
    <w:lvl w:ilvl="4" w:tplc="4D4266D6">
      <w:numFmt w:val="bullet"/>
      <w:lvlText w:val="•"/>
      <w:lvlJc w:val="left"/>
      <w:pPr>
        <w:ind w:left="1760" w:hanging="281"/>
      </w:pPr>
      <w:rPr>
        <w:rFonts w:hint="default"/>
        <w:lang w:val="id" w:eastAsia="en-US" w:bidi="ar-SA"/>
      </w:rPr>
    </w:lvl>
    <w:lvl w:ilvl="5" w:tplc="BF52539A">
      <w:numFmt w:val="bullet"/>
      <w:lvlText w:val="•"/>
      <w:lvlJc w:val="left"/>
      <w:pPr>
        <w:ind w:left="2931" w:hanging="281"/>
      </w:pPr>
      <w:rPr>
        <w:rFonts w:hint="default"/>
        <w:lang w:val="id" w:eastAsia="en-US" w:bidi="ar-SA"/>
      </w:rPr>
    </w:lvl>
    <w:lvl w:ilvl="6" w:tplc="CA6297C4">
      <w:numFmt w:val="bullet"/>
      <w:lvlText w:val="•"/>
      <w:lvlJc w:val="left"/>
      <w:pPr>
        <w:ind w:left="4102" w:hanging="281"/>
      </w:pPr>
      <w:rPr>
        <w:rFonts w:hint="default"/>
        <w:lang w:val="id" w:eastAsia="en-US" w:bidi="ar-SA"/>
      </w:rPr>
    </w:lvl>
    <w:lvl w:ilvl="7" w:tplc="E79E1F58">
      <w:numFmt w:val="bullet"/>
      <w:lvlText w:val="•"/>
      <w:lvlJc w:val="left"/>
      <w:pPr>
        <w:ind w:left="5273" w:hanging="281"/>
      </w:pPr>
      <w:rPr>
        <w:rFonts w:hint="default"/>
        <w:lang w:val="id" w:eastAsia="en-US" w:bidi="ar-SA"/>
      </w:rPr>
    </w:lvl>
    <w:lvl w:ilvl="8" w:tplc="DA7205E2">
      <w:numFmt w:val="bullet"/>
      <w:lvlText w:val="•"/>
      <w:lvlJc w:val="left"/>
      <w:pPr>
        <w:ind w:left="6444" w:hanging="281"/>
      </w:pPr>
      <w:rPr>
        <w:rFonts w:hint="default"/>
        <w:lang w:val="id" w:eastAsia="en-US" w:bidi="ar-SA"/>
      </w:rPr>
    </w:lvl>
  </w:abstractNum>
  <w:abstractNum w:abstractNumId="5" w15:restartNumberingAfterBreak="0">
    <w:nsid w:val="635C0246"/>
    <w:multiLevelType w:val="hybridMultilevel"/>
    <w:tmpl w:val="F9AE5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23D1C"/>
    <w:rsid w:val="00025A58"/>
    <w:rsid w:val="000505A3"/>
    <w:rsid w:val="00063E43"/>
    <w:rsid w:val="000717FE"/>
    <w:rsid w:val="0007671C"/>
    <w:rsid w:val="000816FA"/>
    <w:rsid w:val="0008199B"/>
    <w:rsid w:val="00083F0B"/>
    <w:rsid w:val="00097FED"/>
    <w:rsid w:val="000A5CA8"/>
    <w:rsid w:val="000B0B6A"/>
    <w:rsid w:val="000B70A6"/>
    <w:rsid w:val="000B7EB4"/>
    <w:rsid w:val="000C3ED8"/>
    <w:rsid w:val="00105B3E"/>
    <w:rsid w:val="00120AF6"/>
    <w:rsid w:val="00131412"/>
    <w:rsid w:val="00132183"/>
    <w:rsid w:val="00134B9C"/>
    <w:rsid w:val="00144500"/>
    <w:rsid w:val="00144CC8"/>
    <w:rsid w:val="0015278E"/>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2206"/>
    <w:rsid w:val="00223A9D"/>
    <w:rsid w:val="002370C1"/>
    <w:rsid w:val="00250B59"/>
    <w:rsid w:val="0025391B"/>
    <w:rsid w:val="002807AD"/>
    <w:rsid w:val="002A41E5"/>
    <w:rsid w:val="002B2157"/>
    <w:rsid w:val="002C077B"/>
    <w:rsid w:val="002D1E15"/>
    <w:rsid w:val="002D5FA5"/>
    <w:rsid w:val="002E462B"/>
    <w:rsid w:val="002F1F3B"/>
    <w:rsid w:val="00301CE7"/>
    <w:rsid w:val="00306B02"/>
    <w:rsid w:val="00314357"/>
    <w:rsid w:val="00332DA5"/>
    <w:rsid w:val="00343442"/>
    <w:rsid w:val="00357F8D"/>
    <w:rsid w:val="00387727"/>
    <w:rsid w:val="00396314"/>
    <w:rsid w:val="003B038D"/>
    <w:rsid w:val="003B3162"/>
    <w:rsid w:val="003C3DFB"/>
    <w:rsid w:val="003C73A2"/>
    <w:rsid w:val="003E20AC"/>
    <w:rsid w:val="003F4980"/>
    <w:rsid w:val="003F6414"/>
    <w:rsid w:val="004026C7"/>
    <w:rsid w:val="004068B7"/>
    <w:rsid w:val="00411D48"/>
    <w:rsid w:val="00415EEE"/>
    <w:rsid w:val="00425ED0"/>
    <w:rsid w:val="00430655"/>
    <w:rsid w:val="0043235B"/>
    <w:rsid w:val="0045057C"/>
    <w:rsid w:val="004547FB"/>
    <w:rsid w:val="00457878"/>
    <w:rsid w:val="00465547"/>
    <w:rsid w:val="004679ED"/>
    <w:rsid w:val="004802B7"/>
    <w:rsid w:val="00494DAE"/>
    <w:rsid w:val="004A36E3"/>
    <w:rsid w:val="004C277E"/>
    <w:rsid w:val="004D4E34"/>
    <w:rsid w:val="004E3FA8"/>
    <w:rsid w:val="004E5872"/>
    <w:rsid w:val="004E5A89"/>
    <w:rsid w:val="00500517"/>
    <w:rsid w:val="00502A3B"/>
    <w:rsid w:val="0051286C"/>
    <w:rsid w:val="00514B47"/>
    <w:rsid w:val="00541DAF"/>
    <w:rsid w:val="00550055"/>
    <w:rsid w:val="0055008B"/>
    <w:rsid w:val="00567CC2"/>
    <w:rsid w:val="00572ABC"/>
    <w:rsid w:val="00576DF3"/>
    <w:rsid w:val="005863D1"/>
    <w:rsid w:val="005A0BFA"/>
    <w:rsid w:val="005A1EC6"/>
    <w:rsid w:val="005B220D"/>
    <w:rsid w:val="005B3624"/>
    <w:rsid w:val="005C2115"/>
    <w:rsid w:val="005C684F"/>
    <w:rsid w:val="005C7A09"/>
    <w:rsid w:val="005D494E"/>
    <w:rsid w:val="005D6019"/>
    <w:rsid w:val="005E4927"/>
    <w:rsid w:val="005E591C"/>
    <w:rsid w:val="005E6F15"/>
    <w:rsid w:val="005F0E1D"/>
    <w:rsid w:val="005F4DC6"/>
    <w:rsid w:val="005F596D"/>
    <w:rsid w:val="005F7302"/>
    <w:rsid w:val="0060517C"/>
    <w:rsid w:val="0061287A"/>
    <w:rsid w:val="00642190"/>
    <w:rsid w:val="0064370E"/>
    <w:rsid w:val="00653948"/>
    <w:rsid w:val="006605A3"/>
    <w:rsid w:val="00667249"/>
    <w:rsid w:val="00681975"/>
    <w:rsid w:val="006A4634"/>
    <w:rsid w:val="006B27D9"/>
    <w:rsid w:val="006D1F78"/>
    <w:rsid w:val="006E0DF4"/>
    <w:rsid w:val="006E5D15"/>
    <w:rsid w:val="006E6894"/>
    <w:rsid w:val="006F558A"/>
    <w:rsid w:val="00710369"/>
    <w:rsid w:val="00713109"/>
    <w:rsid w:val="00721318"/>
    <w:rsid w:val="007260D9"/>
    <w:rsid w:val="00766E81"/>
    <w:rsid w:val="00773B02"/>
    <w:rsid w:val="0077775B"/>
    <w:rsid w:val="00785ED3"/>
    <w:rsid w:val="007937F2"/>
    <w:rsid w:val="0079449F"/>
    <w:rsid w:val="007A0248"/>
    <w:rsid w:val="007D1DC0"/>
    <w:rsid w:val="007E55C0"/>
    <w:rsid w:val="007F5800"/>
    <w:rsid w:val="0080647E"/>
    <w:rsid w:val="00810B32"/>
    <w:rsid w:val="008137D4"/>
    <w:rsid w:val="008261BF"/>
    <w:rsid w:val="00842938"/>
    <w:rsid w:val="00853926"/>
    <w:rsid w:val="00863CE6"/>
    <w:rsid w:val="008671F7"/>
    <w:rsid w:val="0087773B"/>
    <w:rsid w:val="008837C4"/>
    <w:rsid w:val="00883B3E"/>
    <w:rsid w:val="00885BA5"/>
    <w:rsid w:val="00892694"/>
    <w:rsid w:val="008B6EF8"/>
    <w:rsid w:val="008B74CF"/>
    <w:rsid w:val="008B75F3"/>
    <w:rsid w:val="008C3A0B"/>
    <w:rsid w:val="008C60BC"/>
    <w:rsid w:val="008D138E"/>
    <w:rsid w:val="008D2D9C"/>
    <w:rsid w:val="008D70A7"/>
    <w:rsid w:val="008D744A"/>
    <w:rsid w:val="008D79C0"/>
    <w:rsid w:val="008E0B0F"/>
    <w:rsid w:val="008E492A"/>
    <w:rsid w:val="008E4B5C"/>
    <w:rsid w:val="008F3332"/>
    <w:rsid w:val="008F3781"/>
    <w:rsid w:val="00904A7C"/>
    <w:rsid w:val="009242A0"/>
    <w:rsid w:val="00935862"/>
    <w:rsid w:val="00942C27"/>
    <w:rsid w:val="00952207"/>
    <w:rsid w:val="009628BE"/>
    <w:rsid w:val="009639C6"/>
    <w:rsid w:val="009647D8"/>
    <w:rsid w:val="00982671"/>
    <w:rsid w:val="00983EBC"/>
    <w:rsid w:val="00987569"/>
    <w:rsid w:val="009944D0"/>
    <w:rsid w:val="009A2A73"/>
    <w:rsid w:val="009A38B7"/>
    <w:rsid w:val="009B0CCB"/>
    <w:rsid w:val="009B2AA4"/>
    <w:rsid w:val="009B505E"/>
    <w:rsid w:val="009C1F29"/>
    <w:rsid w:val="009C40A5"/>
    <w:rsid w:val="009D1F0B"/>
    <w:rsid w:val="009D3DBD"/>
    <w:rsid w:val="009F34B8"/>
    <w:rsid w:val="00A04117"/>
    <w:rsid w:val="00A238C5"/>
    <w:rsid w:val="00A27589"/>
    <w:rsid w:val="00A2758A"/>
    <w:rsid w:val="00A34FE5"/>
    <w:rsid w:val="00A351FF"/>
    <w:rsid w:val="00A355F3"/>
    <w:rsid w:val="00A37EE6"/>
    <w:rsid w:val="00A45AB1"/>
    <w:rsid w:val="00A51B5A"/>
    <w:rsid w:val="00A5391E"/>
    <w:rsid w:val="00A53B4A"/>
    <w:rsid w:val="00A55D7B"/>
    <w:rsid w:val="00A62E44"/>
    <w:rsid w:val="00A80C01"/>
    <w:rsid w:val="00A80C2F"/>
    <w:rsid w:val="00A84471"/>
    <w:rsid w:val="00A86091"/>
    <w:rsid w:val="00AA4C85"/>
    <w:rsid w:val="00AA5B23"/>
    <w:rsid w:val="00AB0555"/>
    <w:rsid w:val="00AB175B"/>
    <w:rsid w:val="00AC0A19"/>
    <w:rsid w:val="00AC31B0"/>
    <w:rsid w:val="00AD603C"/>
    <w:rsid w:val="00AD7557"/>
    <w:rsid w:val="00AF722B"/>
    <w:rsid w:val="00B27E3A"/>
    <w:rsid w:val="00B463DC"/>
    <w:rsid w:val="00B53785"/>
    <w:rsid w:val="00B55A50"/>
    <w:rsid w:val="00B63CB9"/>
    <w:rsid w:val="00B63F44"/>
    <w:rsid w:val="00B67215"/>
    <w:rsid w:val="00B7422E"/>
    <w:rsid w:val="00B74E1C"/>
    <w:rsid w:val="00B97118"/>
    <w:rsid w:val="00BA1D2C"/>
    <w:rsid w:val="00BB4B09"/>
    <w:rsid w:val="00BB530C"/>
    <w:rsid w:val="00BB7D2D"/>
    <w:rsid w:val="00BC4048"/>
    <w:rsid w:val="00BC4B76"/>
    <w:rsid w:val="00BD31DF"/>
    <w:rsid w:val="00BD3B8B"/>
    <w:rsid w:val="00BE77D9"/>
    <w:rsid w:val="00BE7A00"/>
    <w:rsid w:val="00BF29D0"/>
    <w:rsid w:val="00C03FEA"/>
    <w:rsid w:val="00C12F7B"/>
    <w:rsid w:val="00C27412"/>
    <w:rsid w:val="00C34772"/>
    <w:rsid w:val="00C44F0E"/>
    <w:rsid w:val="00C47600"/>
    <w:rsid w:val="00C6118D"/>
    <w:rsid w:val="00C64426"/>
    <w:rsid w:val="00C74471"/>
    <w:rsid w:val="00CA2BE7"/>
    <w:rsid w:val="00CA5746"/>
    <w:rsid w:val="00CA675B"/>
    <w:rsid w:val="00CB3554"/>
    <w:rsid w:val="00CB4971"/>
    <w:rsid w:val="00CD30F4"/>
    <w:rsid w:val="00CE27F3"/>
    <w:rsid w:val="00CE4D1A"/>
    <w:rsid w:val="00CE6FB8"/>
    <w:rsid w:val="00CF190A"/>
    <w:rsid w:val="00CF399A"/>
    <w:rsid w:val="00D010E2"/>
    <w:rsid w:val="00D10EBA"/>
    <w:rsid w:val="00D20AD4"/>
    <w:rsid w:val="00D20DE7"/>
    <w:rsid w:val="00D31846"/>
    <w:rsid w:val="00D35334"/>
    <w:rsid w:val="00D43546"/>
    <w:rsid w:val="00D457FE"/>
    <w:rsid w:val="00D47397"/>
    <w:rsid w:val="00D6142B"/>
    <w:rsid w:val="00D66C85"/>
    <w:rsid w:val="00D76320"/>
    <w:rsid w:val="00D843D5"/>
    <w:rsid w:val="00D90961"/>
    <w:rsid w:val="00DA08EB"/>
    <w:rsid w:val="00DA3B70"/>
    <w:rsid w:val="00DA4425"/>
    <w:rsid w:val="00DC0299"/>
    <w:rsid w:val="00DC0E93"/>
    <w:rsid w:val="00DC65CE"/>
    <w:rsid w:val="00DE03DF"/>
    <w:rsid w:val="00DF1904"/>
    <w:rsid w:val="00DF37B6"/>
    <w:rsid w:val="00E03917"/>
    <w:rsid w:val="00E23F3E"/>
    <w:rsid w:val="00E3736E"/>
    <w:rsid w:val="00E52192"/>
    <w:rsid w:val="00E54083"/>
    <w:rsid w:val="00E71701"/>
    <w:rsid w:val="00E81D07"/>
    <w:rsid w:val="00E8398C"/>
    <w:rsid w:val="00E93205"/>
    <w:rsid w:val="00EA1B87"/>
    <w:rsid w:val="00EB01C8"/>
    <w:rsid w:val="00EB3813"/>
    <w:rsid w:val="00EB4D27"/>
    <w:rsid w:val="00EB59A8"/>
    <w:rsid w:val="00ED1EC4"/>
    <w:rsid w:val="00ED4B79"/>
    <w:rsid w:val="00EE21B9"/>
    <w:rsid w:val="00EF060B"/>
    <w:rsid w:val="00EF1A34"/>
    <w:rsid w:val="00EF29D4"/>
    <w:rsid w:val="00EF5B0D"/>
    <w:rsid w:val="00F2655B"/>
    <w:rsid w:val="00F329E0"/>
    <w:rsid w:val="00F358C2"/>
    <w:rsid w:val="00F45A55"/>
    <w:rsid w:val="00F51DB7"/>
    <w:rsid w:val="00F57AAE"/>
    <w:rsid w:val="00F65CBB"/>
    <w:rsid w:val="00F66EC5"/>
    <w:rsid w:val="00F7188F"/>
    <w:rsid w:val="00F75EF3"/>
    <w:rsid w:val="00F774D4"/>
    <w:rsid w:val="00FD11F2"/>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B0D0"/>
  <w15:docId w15:val="{C0F27A2C-A69C-42A5-A35A-E26CD648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C64426"/>
    <w:pPr>
      <w:widowControl w:val="0"/>
      <w:autoSpaceDE w:val="0"/>
      <w:autoSpaceDN w:val="0"/>
      <w:spacing w:after="0" w:line="240" w:lineRule="auto"/>
      <w:ind w:left="588"/>
      <w:jc w:val="both"/>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C64426"/>
    <w:rPr>
      <w:rFonts w:ascii="Times New Roman" w:eastAsia="Times New Roman" w:hAnsi="Times New Roman" w:cs="Times New Roman"/>
      <w:sz w:val="20"/>
      <w:szCs w:val="20"/>
      <w:lang w:val="id"/>
    </w:rPr>
  </w:style>
  <w:style w:type="character" w:customStyle="1" w:styleId="ListParagraphChar">
    <w:name w:val="List Paragraph Char"/>
    <w:aliases w:val="Body of text Char,List Paragraph1 Char"/>
    <w:link w:val="ListParagraph"/>
    <w:uiPriority w:val="34"/>
    <w:rsid w:val="00ED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repositori.uin-alauddin.ac.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d.wikipedia.org/wiki/Indonesia" TargetMode="External"/><Relationship Id="rId2" Type="http://schemas.openxmlformats.org/officeDocument/2006/relationships/numbering" Target="numbering.xml"/><Relationship Id="rId16" Type="http://schemas.openxmlformats.org/officeDocument/2006/relationships/hyperlink" Target="https://id.wikipedia.org/wiki/Sulawesi_Selat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d.wikipedia.org/wiki/Provinsi"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nnisa.intan.kholifatullah-2019@fkm.unair.ac.id" TargetMode="External"/><Relationship Id="rId14" Type="http://schemas.openxmlformats.org/officeDocument/2006/relationships/hyperlink" Target="https://id.wikipedia.org/wiki/Kabupaten_M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2C7B-BBDC-422A-B2FF-951CB703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3789</Words>
  <Characters>21601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isna jumardi</cp:lastModifiedBy>
  <cp:revision>7</cp:revision>
  <cp:lastPrinted>2020-12-28T07:39:00Z</cp:lastPrinted>
  <dcterms:created xsi:type="dcterms:W3CDTF">2020-12-22T16:18:00Z</dcterms:created>
  <dcterms:modified xsi:type="dcterms:W3CDTF">2020-12-28T07:41:00Z</dcterms:modified>
</cp:coreProperties>
</file>