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76B4" w:rsidRPr="00701867" w:rsidRDefault="006D76B4" w:rsidP="006D76B4">
      <w:pPr>
        <w:pBdr>
          <w:bottom w:val="double" w:sz="4" w:space="1" w:color="auto"/>
        </w:pBdr>
        <w:spacing w:after="0" w:line="360" w:lineRule="auto"/>
        <w:rPr>
          <w:rFonts w:ascii="38" w:hAnsi="38"/>
          <w:b/>
          <w:sz w:val="10"/>
        </w:rPr>
      </w:pPr>
      <w:r>
        <w:rPr>
          <w:noProof/>
          <w:lang w:val="en-US"/>
        </w:rPr>
        <w:drawing>
          <wp:anchor distT="0" distB="0" distL="114300" distR="114300" simplePos="0" relativeHeight="251659264" behindDoc="0" locked="0" layoutInCell="1" allowOverlap="1" wp14:anchorId="0D058EAC" wp14:editId="293F1F79">
            <wp:simplePos x="0" y="0"/>
            <wp:positionH relativeFrom="margin">
              <wp:align>left</wp:align>
            </wp:positionH>
            <wp:positionV relativeFrom="paragraph">
              <wp:posOffset>-3810</wp:posOffset>
            </wp:positionV>
            <wp:extent cx="600075" cy="643773"/>
            <wp:effectExtent l="0" t="0" r="0" b="444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0075" cy="643773"/>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D76B4" w:rsidRPr="00952946" w:rsidRDefault="006D76B4" w:rsidP="00952946">
      <w:pPr>
        <w:pBdr>
          <w:bottom w:val="double" w:sz="4" w:space="1" w:color="auto"/>
        </w:pBdr>
        <w:tabs>
          <w:tab w:val="left" w:pos="1134"/>
        </w:tabs>
        <w:spacing w:after="0" w:line="360" w:lineRule="auto"/>
        <w:jc w:val="center"/>
        <w:rPr>
          <w:rFonts w:ascii="Nature Beauty Personal Use" w:hAnsi="Nature Beauty Personal Use"/>
          <w:b/>
          <w:i/>
          <w:sz w:val="36"/>
          <w:szCs w:val="36"/>
        </w:rPr>
      </w:pPr>
      <w:r w:rsidRPr="00952946">
        <w:rPr>
          <w:rFonts w:ascii="Nature Beauty Personal Use" w:hAnsi="Nature Beauty Personal Use"/>
          <w:b/>
          <w:i/>
          <w:sz w:val="36"/>
          <w:szCs w:val="36"/>
        </w:rPr>
        <w:t>Jurnal</w:t>
      </w:r>
      <w:r w:rsidR="00952946">
        <w:rPr>
          <w:rFonts w:ascii="Nature Beauty Personal Use" w:hAnsi="Nature Beauty Personal Use"/>
          <w:b/>
          <w:i/>
          <w:sz w:val="36"/>
          <w:szCs w:val="36"/>
          <w:lang w:val="en-US"/>
        </w:rPr>
        <w:t xml:space="preserve"> </w:t>
      </w:r>
      <w:r w:rsidRPr="00952946">
        <w:rPr>
          <w:rFonts w:ascii="Nature Beauty Personal Use" w:hAnsi="Nature Beauty Personal Use"/>
          <w:b/>
          <w:i/>
          <w:sz w:val="36"/>
          <w:szCs w:val="36"/>
        </w:rPr>
        <w:t xml:space="preserve"> Penelitian </w:t>
      </w:r>
      <w:r w:rsidR="00952946">
        <w:rPr>
          <w:rFonts w:ascii="Nature Beauty Personal Use" w:hAnsi="Nature Beauty Personal Use"/>
          <w:b/>
          <w:i/>
          <w:sz w:val="36"/>
          <w:szCs w:val="36"/>
          <w:lang w:val="en-US"/>
        </w:rPr>
        <w:t xml:space="preserve"> </w:t>
      </w:r>
      <w:r w:rsidRPr="00952946">
        <w:rPr>
          <w:rFonts w:ascii="Nature Beauty Personal Use" w:hAnsi="Nature Beauty Personal Use"/>
          <w:b/>
          <w:i/>
          <w:sz w:val="36"/>
          <w:szCs w:val="36"/>
        </w:rPr>
        <w:t xml:space="preserve">dan </w:t>
      </w:r>
      <w:r w:rsidR="00952946">
        <w:rPr>
          <w:rFonts w:ascii="Nature Beauty Personal Use" w:hAnsi="Nature Beauty Personal Use"/>
          <w:b/>
          <w:i/>
          <w:sz w:val="36"/>
          <w:szCs w:val="36"/>
          <w:lang w:val="en-US"/>
        </w:rPr>
        <w:t xml:space="preserve"> </w:t>
      </w:r>
      <w:bookmarkStart w:id="0" w:name="_GoBack"/>
      <w:bookmarkEnd w:id="0"/>
      <w:r w:rsidRPr="00952946">
        <w:rPr>
          <w:rFonts w:ascii="Nature Beauty Personal Use" w:hAnsi="Nature Beauty Personal Use"/>
          <w:b/>
          <w:i/>
          <w:sz w:val="36"/>
          <w:szCs w:val="36"/>
        </w:rPr>
        <w:t>Penalaran</w:t>
      </w:r>
    </w:p>
    <w:p w:rsidR="006D76B4" w:rsidRPr="00B35216" w:rsidRDefault="006D76B4" w:rsidP="006D76B4">
      <w:pPr>
        <w:pBdr>
          <w:bottom w:val="double" w:sz="4" w:space="1" w:color="auto"/>
        </w:pBdr>
        <w:tabs>
          <w:tab w:val="left" w:pos="1418"/>
          <w:tab w:val="left" w:pos="6663"/>
        </w:tabs>
        <w:spacing w:after="0" w:line="360" w:lineRule="auto"/>
        <w:rPr>
          <w:rFonts w:ascii="Times New Roman" w:hAnsi="Times New Roman" w:cs="Times New Roman"/>
        </w:rPr>
      </w:pPr>
      <w:r>
        <w:rPr>
          <w:rFonts w:ascii="Times New Roman" w:hAnsi="Times New Roman" w:cs="Times New Roman"/>
          <w:sz w:val="24"/>
        </w:rPr>
        <w:tab/>
      </w:r>
      <w:r w:rsidRPr="005F3085">
        <w:rPr>
          <w:rFonts w:ascii="Times New Roman" w:hAnsi="Times New Roman" w:cs="Times New Roman"/>
          <w:i/>
          <w:sz w:val="18"/>
        </w:rPr>
        <w:t>Submitted</w:t>
      </w:r>
      <w:r>
        <w:rPr>
          <w:rFonts w:ascii="Times New Roman" w:hAnsi="Times New Roman" w:cs="Times New Roman"/>
          <w:sz w:val="18"/>
        </w:rPr>
        <w:t>: Desember 201</w:t>
      </w:r>
      <w:r w:rsidR="00072096">
        <w:rPr>
          <w:rFonts w:ascii="Times New Roman" w:hAnsi="Times New Roman" w:cs="Times New Roman"/>
          <w:sz w:val="18"/>
        </w:rPr>
        <w:t>9</w:t>
      </w:r>
      <w:r w:rsidRPr="005F3085">
        <w:rPr>
          <w:rFonts w:ascii="Times New Roman" w:hAnsi="Times New Roman" w:cs="Times New Roman"/>
          <w:sz w:val="18"/>
        </w:rPr>
        <w:t xml:space="preserve">, </w:t>
      </w:r>
      <w:r w:rsidRPr="005F3085">
        <w:rPr>
          <w:rFonts w:ascii="Times New Roman" w:hAnsi="Times New Roman" w:cs="Times New Roman"/>
          <w:i/>
          <w:sz w:val="18"/>
        </w:rPr>
        <w:t>Accepted</w:t>
      </w:r>
      <w:r>
        <w:rPr>
          <w:rFonts w:ascii="Times New Roman" w:hAnsi="Times New Roman" w:cs="Times New Roman"/>
          <w:sz w:val="18"/>
        </w:rPr>
        <w:t>: Januari</w:t>
      </w:r>
      <w:r w:rsidR="00072096">
        <w:rPr>
          <w:rFonts w:ascii="Times New Roman" w:hAnsi="Times New Roman" w:cs="Times New Roman"/>
          <w:sz w:val="18"/>
        </w:rPr>
        <w:t xml:space="preserve"> 2020</w:t>
      </w:r>
      <w:r w:rsidRPr="005F3085">
        <w:rPr>
          <w:rFonts w:ascii="Times New Roman" w:hAnsi="Times New Roman" w:cs="Times New Roman"/>
          <w:sz w:val="18"/>
        </w:rPr>
        <w:t xml:space="preserve">, </w:t>
      </w:r>
      <w:r w:rsidRPr="005F3085">
        <w:rPr>
          <w:rFonts w:ascii="Times New Roman" w:hAnsi="Times New Roman" w:cs="Times New Roman"/>
          <w:i/>
          <w:sz w:val="18"/>
        </w:rPr>
        <w:t>Publisher</w:t>
      </w:r>
      <w:r>
        <w:rPr>
          <w:rFonts w:ascii="Times New Roman" w:hAnsi="Times New Roman" w:cs="Times New Roman"/>
          <w:sz w:val="18"/>
        </w:rPr>
        <w:t xml:space="preserve">: </w:t>
      </w:r>
      <w:r w:rsidR="00072096">
        <w:rPr>
          <w:rFonts w:ascii="Times New Roman" w:hAnsi="Times New Roman" w:cs="Times New Roman"/>
          <w:sz w:val="18"/>
        </w:rPr>
        <w:t>Februari 2020</w:t>
      </w:r>
    </w:p>
    <w:p w:rsidR="006D76B4" w:rsidRDefault="006D76B4" w:rsidP="006D76B4">
      <w:pPr>
        <w:spacing w:after="0" w:line="240" w:lineRule="auto"/>
        <w:jc w:val="center"/>
        <w:rPr>
          <w:rFonts w:ascii="Times New Roman" w:hAnsi="Times New Roman" w:cs="Times New Roman"/>
          <w:b/>
          <w:sz w:val="24"/>
          <w:szCs w:val="24"/>
        </w:rPr>
      </w:pPr>
    </w:p>
    <w:p w:rsidR="006D76B4" w:rsidRPr="00C508FD" w:rsidRDefault="006D76B4" w:rsidP="006D76B4">
      <w:pPr>
        <w:spacing w:after="0" w:line="240" w:lineRule="auto"/>
        <w:jc w:val="center"/>
        <w:rPr>
          <w:rFonts w:ascii="Times New Roman" w:hAnsi="Times New Roman" w:cs="Times New Roman"/>
          <w:b/>
          <w:sz w:val="28"/>
          <w:szCs w:val="28"/>
        </w:rPr>
      </w:pPr>
      <w:r w:rsidRPr="00C508FD">
        <w:rPr>
          <w:rFonts w:ascii="Times New Roman" w:hAnsi="Times New Roman" w:cs="Times New Roman"/>
          <w:b/>
          <w:sz w:val="28"/>
          <w:szCs w:val="28"/>
        </w:rPr>
        <w:t>RAMENG: HOLOGRAM DONGENG 3S SEBAGAI MEDIA PEMBELAJARAN PENANAMAN NILAI-NILAI BUDAYA</w:t>
      </w:r>
    </w:p>
    <w:p w:rsidR="006D76B4" w:rsidRPr="00C508FD" w:rsidRDefault="006D76B4" w:rsidP="006D76B4">
      <w:pPr>
        <w:spacing w:after="0" w:line="240" w:lineRule="auto"/>
        <w:jc w:val="center"/>
        <w:rPr>
          <w:rFonts w:ascii="Times New Roman" w:hAnsi="Times New Roman" w:cs="Times New Roman"/>
          <w:b/>
          <w:sz w:val="28"/>
          <w:szCs w:val="28"/>
        </w:rPr>
      </w:pPr>
      <w:r w:rsidRPr="00C508FD">
        <w:rPr>
          <w:rFonts w:ascii="Times New Roman" w:hAnsi="Times New Roman" w:cs="Times New Roman"/>
          <w:b/>
          <w:sz w:val="28"/>
          <w:szCs w:val="28"/>
        </w:rPr>
        <w:t xml:space="preserve"> PADA SISWA KELAS IV SD DALAM MEWUJUDKAN </w:t>
      </w:r>
    </w:p>
    <w:p w:rsidR="006D76B4" w:rsidRPr="004A4540" w:rsidRDefault="006D76B4" w:rsidP="006D76B4">
      <w:pPr>
        <w:spacing w:after="480" w:line="240" w:lineRule="auto"/>
        <w:jc w:val="center"/>
        <w:rPr>
          <w:rFonts w:ascii="Times New Roman" w:hAnsi="Times New Roman" w:cs="Times New Roman"/>
          <w:b/>
          <w:sz w:val="24"/>
          <w:szCs w:val="24"/>
        </w:rPr>
      </w:pPr>
      <w:r w:rsidRPr="00C508FD">
        <w:rPr>
          <w:rFonts w:ascii="Times New Roman" w:hAnsi="Times New Roman" w:cs="Times New Roman"/>
          <w:b/>
          <w:sz w:val="28"/>
          <w:szCs w:val="28"/>
        </w:rPr>
        <w:t>REVOLUSI INDUSTRI 4.0</w:t>
      </w:r>
    </w:p>
    <w:p w:rsidR="006D76B4" w:rsidRPr="00C508FD" w:rsidRDefault="006D76B4" w:rsidP="006D76B4">
      <w:pPr>
        <w:spacing w:before="240" w:after="0" w:line="240" w:lineRule="auto"/>
        <w:jc w:val="center"/>
        <w:rPr>
          <w:rFonts w:ascii="Times New Roman" w:eastAsia="Times New Roman" w:hAnsi="Times New Roman" w:cs="Times New Roman"/>
          <w:b/>
          <w:sz w:val="24"/>
          <w:szCs w:val="24"/>
          <w:u w:val="single"/>
          <w:vertAlign w:val="superscript"/>
        </w:rPr>
      </w:pPr>
      <w:r w:rsidRPr="00A27E10">
        <w:rPr>
          <w:rFonts w:ascii="Times New Roman" w:eastAsia="Times New Roman" w:hAnsi="Times New Roman" w:cs="Times New Roman"/>
          <w:b/>
          <w:sz w:val="24"/>
          <w:szCs w:val="24"/>
          <w:u w:val="single"/>
        </w:rPr>
        <w:t>Dirgahayu</w:t>
      </w:r>
      <w:r>
        <w:rPr>
          <w:rFonts w:ascii="Times New Roman" w:eastAsia="Times New Roman" w:hAnsi="Times New Roman" w:cs="Times New Roman"/>
          <w:b/>
          <w:sz w:val="24"/>
          <w:szCs w:val="24"/>
          <w:u w:val="single"/>
          <w:vertAlign w:val="superscript"/>
        </w:rPr>
        <w:t>1</w:t>
      </w:r>
      <w:r w:rsidRPr="00A27E10">
        <w:rPr>
          <w:rFonts w:ascii="Times New Roman" w:eastAsia="Times New Roman" w:hAnsi="Times New Roman" w:cs="Times New Roman"/>
          <w:b/>
          <w:sz w:val="24"/>
          <w:szCs w:val="24"/>
          <w:u w:val="single"/>
        </w:rPr>
        <w:t>, Marlika</w:t>
      </w:r>
      <w:r>
        <w:rPr>
          <w:rFonts w:ascii="Times New Roman" w:eastAsia="Times New Roman" w:hAnsi="Times New Roman" w:cs="Times New Roman"/>
          <w:b/>
          <w:sz w:val="24"/>
          <w:szCs w:val="24"/>
          <w:u w:val="single"/>
          <w:vertAlign w:val="superscript"/>
        </w:rPr>
        <w:t>2</w:t>
      </w:r>
      <w:r w:rsidRPr="00A27E10">
        <w:rPr>
          <w:rFonts w:ascii="Times New Roman" w:eastAsia="Times New Roman" w:hAnsi="Times New Roman" w:cs="Times New Roman"/>
          <w:b/>
          <w:sz w:val="24"/>
          <w:szCs w:val="24"/>
          <w:u w:val="single"/>
        </w:rPr>
        <w:t>, Hesti Dwiana Putri</w:t>
      </w:r>
      <w:r>
        <w:rPr>
          <w:rFonts w:ascii="Times New Roman" w:eastAsia="Times New Roman" w:hAnsi="Times New Roman" w:cs="Times New Roman"/>
          <w:b/>
          <w:sz w:val="24"/>
          <w:szCs w:val="24"/>
          <w:u w:val="single"/>
          <w:vertAlign w:val="superscript"/>
        </w:rPr>
        <w:t>3</w:t>
      </w:r>
    </w:p>
    <w:p w:rsidR="006D76B4" w:rsidRPr="00C508FD" w:rsidRDefault="006D76B4" w:rsidP="006D76B4">
      <w:pPr>
        <w:spacing w:after="0" w:line="240" w:lineRule="auto"/>
        <w:jc w:val="center"/>
        <w:rPr>
          <w:rFonts w:ascii="Times New Roman" w:eastAsia="Times New Roman" w:hAnsi="Times New Roman" w:cs="Times New Roman"/>
          <w:i/>
          <w:sz w:val="24"/>
          <w:szCs w:val="24"/>
          <w:vertAlign w:val="superscript"/>
        </w:rPr>
      </w:pPr>
      <w:r w:rsidRPr="00A27E10">
        <w:rPr>
          <w:rFonts w:ascii="Times New Roman" w:eastAsia="Times New Roman" w:hAnsi="Times New Roman" w:cs="Times New Roman"/>
          <w:i/>
          <w:sz w:val="24"/>
          <w:szCs w:val="24"/>
        </w:rPr>
        <w:t xml:space="preserve">Pendidikan </w:t>
      </w:r>
      <w:r w:rsidR="00B4462B" w:rsidRPr="00A27E10">
        <w:rPr>
          <w:rFonts w:ascii="Times New Roman" w:eastAsia="Times New Roman" w:hAnsi="Times New Roman" w:cs="Times New Roman"/>
          <w:i/>
          <w:sz w:val="24"/>
          <w:szCs w:val="24"/>
        </w:rPr>
        <w:t>Agama Islam</w:t>
      </w:r>
      <w:r w:rsidRPr="00A27E10">
        <w:rPr>
          <w:rFonts w:ascii="Times New Roman" w:eastAsia="Times New Roman" w:hAnsi="Times New Roman" w:cs="Times New Roman"/>
          <w:i/>
          <w:sz w:val="24"/>
          <w:szCs w:val="24"/>
        </w:rPr>
        <w:t>/Universitas Muhammadiyah Makassar</w:t>
      </w:r>
      <w:r>
        <w:rPr>
          <w:rFonts w:ascii="Times New Roman" w:eastAsia="Times New Roman" w:hAnsi="Times New Roman" w:cs="Times New Roman"/>
          <w:i/>
          <w:sz w:val="24"/>
          <w:szCs w:val="24"/>
          <w:vertAlign w:val="superscript"/>
        </w:rPr>
        <w:t>1</w:t>
      </w:r>
    </w:p>
    <w:p w:rsidR="006D76B4" w:rsidRPr="00C508FD" w:rsidRDefault="006D76B4" w:rsidP="006D76B4">
      <w:pPr>
        <w:spacing w:after="0" w:line="240" w:lineRule="auto"/>
        <w:jc w:val="center"/>
        <w:rPr>
          <w:rFonts w:ascii="Times New Roman" w:eastAsia="Times New Roman" w:hAnsi="Times New Roman" w:cs="Times New Roman"/>
          <w:i/>
          <w:sz w:val="24"/>
          <w:szCs w:val="24"/>
          <w:vertAlign w:val="superscript"/>
        </w:rPr>
      </w:pPr>
      <w:r w:rsidRPr="00A27E10">
        <w:rPr>
          <w:rFonts w:ascii="Times New Roman" w:eastAsia="Times New Roman" w:hAnsi="Times New Roman" w:cs="Times New Roman"/>
          <w:i/>
          <w:sz w:val="24"/>
          <w:szCs w:val="24"/>
        </w:rPr>
        <w:t>Pendidikan Bahasa Inggrish/Universitas Muhammadiyah Makassar</w:t>
      </w:r>
      <w:r>
        <w:rPr>
          <w:rFonts w:ascii="Times New Roman" w:eastAsia="Times New Roman" w:hAnsi="Times New Roman" w:cs="Times New Roman"/>
          <w:i/>
          <w:sz w:val="24"/>
          <w:szCs w:val="24"/>
          <w:vertAlign w:val="superscript"/>
        </w:rPr>
        <w:t>2</w:t>
      </w:r>
    </w:p>
    <w:p w:rsidR="006D76B4" w:rsidRPr="00C508FD" w:rsidRDefault="006D76B4" w:rsidP="006D76B4">
      <w:pPr>
        <w:spacing w:after="0" w:line="240" w:lineRule="auto"/>
        <w:jc w:val="center"/>
        <w:rPr>
          <w:rFonts w:ascii="Times New Roman" w:eastAsia="Times New Roman" w:hAnsi="Times New Roman" w:cs="Times New Roman"/>
          <w:i/>
          <w:sz w:val="24"/>
          <w:szCs w:val="24"/>
          <w:vertAlign w:val="superscript"/>
        </w:rPr>
      </w:pPr>
      <w:r w:rsidRPr="00A27E10">
        <w:rPr>
          <w:rFonts w:ascii="Times New Roman" w:eastAsia="Times New Roman" w:hAnsi="Times New Roman" w:cs="Times New Roman"/>
          <w:i/>
          <w:sz w:val="24"/>
          <w:szCs w:val="24"/>
        </w:rPr>
        <w:t>Pendidkan Matematika/ Universitas Muhammadiyah Makassar</w:t>
      </w:r>
      <w:r>
        <w:rPr>
          <w:rFonts w:ascii="Times New Roman" w:eastAsia="Times New Roman" w:hAnsi="Times New Roman" w:cs="Times New Roman"/>
          <w:i/>
          <w:sz w:val="24"/>
          <w:szCs w:val="24"/>
          <w:vertAlign w:val="superscript"/>
        </w:rPr>
        <w:t>3</w:t>
      </w:r>
    </w:p>
    <w:p w:rsidR="006D76B4" w:rsidRDefault="006D76B4" w:rsidP="006D76B4">
      <w:pPr>
        <w:spacing w:after="480" w:line="240" w:lineRule="auto"/>
        <w:ind w:right="566"/>
        <w:jc w:val="center"/>
        <w:rPr>
          <w:rFonts w:ascii="Times New Roman" w:eastAsia="Times New Roman" w:hAnsi="Times New Roman" w:cs="Times New Roman"/>
          <w:sz w:val="24"/>
          <w:szCs w:val="24"/>
        </w:rPr>
      </w:pPr>
      <w:r w:rsidRPr="00A27E10">
        <w:rPr>
          <w:rFonts w:ascii="Times New Roman" w:eastAsia="Times New Roman" w:hAnsi="Times New Roman" w:cs="Times New Roman"/>
          <w:sz w:val="24"/>
          <w:szCs w:val="24"/>
        </w:rPr>
        <w:t>ayudirgahayu17@gmai.com</w:t>
      </w:r>
    </w:p>
    <w:p w:rsidR="006D76B4" w:rsidRPr="00C508FD" w:rsidRDefault="006D76B4" w:rsidP="006D76B4">
      <w:pPr>
        <w:spacing w:after="0" w:line="240" w:lineRule="auto"/>
        <w:jc w:val="center"/>
        <w:rPr>
          <w:rFonts w:ascii="Times New Roman" w:hAnsi="Times New Roman"/>
          <w:b/>
          <w:iCs/>
          <w:sz w:val="20"/>
          <w:szCs w:val="20"/>
        </w:rPr>
      </w:pPr>
      <w:r w:rsidRPr="00C508FD">
        <w:rPr>
          <w:rFonts w:ascii="Times New Roman" w:hAnsi="Times New Roman"/>
          <w:b/>
          <w:iCs/>
          <w:sz w:val="20"/>
          <w:szCs w:val="20"/>
        </w:rPr>
        <w:t>ABSTRAK</w:t>
      </w:r>
    </w:p>
    <w:p w:rsidR="006D76B4" w:rsidRPr="004B5728" w:rsidRDefault="006D76B4" w:rsidP="006D76B4">
      <w:pPr>
        <w:tabs>
          <w:tab w:val="left" w:pos="3402"/>
        </w:tabs>
        <w:spacing w:after="0" w:line="240" w:lineRule="auto"/>
        <w:contextualSpacing/>
        <w:jc w:val="both"/>
        <w:rPr>
          <w:rFonts w:ascii="Times New Roman" w:eastAsia="Calibri" w:hAnsi="Times New Roman" w:cs="Times New Roman"/>
          <w:sz w:val="20"/>
          <w:szCs w:val="20"/>
        </w:rPr>
      </w:pPr>
      <w:r w:rsidRPr="00C508FD">
        <w:rPr>
          <w:rFonts w:ascii="Times New Roman" w:eastAsia="Calibri" w:hAnsi="Times New Roman" w:cs="Times New Roman"/>
          <w:sz w:val="20"/>
          <w:szCs w:val="20"/>
        </w:rPr>
        <w:t xml:space="preserve">Budaya di Indonesia memiliki kekhasan dan karakteristik masing-masing. Hal ini dibuktikan dari data Badan Pusat Statistik (BPS) yang menyatakan bahwa jumlah suku di Indonesia terdata sebanyak 1.128 suku bangsa dengan komposisi 1.072 etnik dan sub etnik di Indonesia. Suku Bugis merupakan salah satu Suku </w:t>
      </w:r>
      <w:r>
        <w:rPr>
          <w:rFonts w:ascii="Times New Roman" w:eastAsia="Calibri" w:hAnsi="Times New Roman" w:cs="Times New Roman"/>
          <w:sz w:val="20"/>
          <w:szCs w:val="20"/>
        </w:rPr>
        <w:t>dengan</w:t>
      </w:r>
      <w:r w:rsidRPr="00C508FD">
        <w:rPr>
          <w:rFonts w:ascii="Times New Roman" w:eastAsia="Calibri" w:hAnsi="Times New Roman" w:cs="Times New Roman"/>
          <w:sz w:val="20"/>
          <w:szCs w:val="20"/>
        </w:rPr>
        <w:t xml:space="preserve"> kebudayaan yang bisa menunjang karakter anak</w:t>
      </w:r>
      <w:r>
        <w:rPr>
          <w:rFonts w:ascii="Times New Roman" w:eastAsia="Calibri" w:hAnsi="Times New Roman" w:cs="Times New Roman"/>
          <w:sz w:val="20"/>
          <w:szCs w:val="20"/>
        </w:rPr>
        <w:t>,</w:t>
      </w:r>
      <w:r w:rsidRPr="00C508FD">
        <w:rPr>
          <w:rFonts w:ascii="Times New Roman" w:eastAsia="Calibri" w:hAnsi="Times New Roman" w:cs="Times New Roman"/>
          <w:sz w:val="20"/>
          <w:szCs w:val="20"/>
        </w:rPr>
        <w:t xml:space="preserve"> namun kebuduyaan tersebut sudah jarang diterapkan oleh anak-anak zaman sekarang, sehingga diperlukan seb</w:t>
      </w:r>
      <w:r>
        <w:rPr>
          <w:rFonts w:ascii="Times New Roman" w:eastAsia="Calibri" w:hAnsi="Times New Roman" w:cs="Times New Roman"/>
          <w:sz w:val="20"/>
          <w:szCs w:val="20"/>
        </w:rPr>
        <w:t>uah media pembelajaran inovatif yang dapat memperken</w:t>
      </w:r>
      <w:r w:rsidRPr="00C508FD">
        <w:rPr>
          <w:rFonts w:ascii="Times New Roman" w:eastAsia="Calibri" w:hAnsi="Times New Roman" w:cs="Times New Roman"/>
          <w:sz w:val="20"/>
          <w:szCs w:val="20"/>
        </w:rPr>
        <w:t>alkan kembali kebudayaan tersebut. Maka penulis kemudian menawarkan sebuah solusi yang disusun dalam bentuk karya tulis ilmiah dengan judul Rameng: Hologram Dongeng 3S</w:t>
      </w:r>
      <w:r>
        <w:rPr>
          <w:rFonts w:ascii="Times New Roman" w:eastAsia="Calibri" w:hAnsi="Times New Roman" w:cs="Times New Roman"/>
          <w:sz w:val="20"/>
          <w:szCs w:val="20"/>
        </w:rPr>
        <w:t xml:space="preserve"> Sebagai </w:t>
      </w:r>
      <w:r w:rsidRPr="00C508FD">
        <w:rPr>
          <w:rFonts w:ascii="Times New Roman" w:eastAsia="Calibri" w:hAnsi="Times New Roman" w:cs="Times New Roman"/>
          <w:sz w:val="20"/>
          <w:szCs w:val="20"/>
        </w:rPr>
        <w:t>Media Pembelajaran Penanaman Nilai-nilai Budaya pada Siswa Kelas IV SD dalam Mewujudkan Revolusi Industri 4.0</w:t>
      </w:r>
      <w:r w:rsidRPr="00C508FD">
        <w:rPr>
          <w:rFonts w:ascii="Times New Roman" w:eastAsia="Calibri" w:hAnsi="Times New Roman" w:cs="Times New Roman"/>
          <w:b/>
          <w:bCs/>
          <w:sz w:val="20"/>
          <w:szCs w:val="20"/>
        </w:rPr>
        <w:t>.</w:t>
      </w:r>
      <w:r w:rsidRPr="00C508FD">
        <w:rPr>
          <w:rFonts w:ascii="Times New Roman" w:eastAsia="Times New Roman" w:hAnsi="Times New Roman" w:cs="Times New Roman"/>
          <w:sz w:val="20"/>
          <w:szCs w:val="20"/>
        </w:rPr>
        <w:t xml:space="preserve"> </w:t>
      </w:r>
      <w:r w:rsidRPr="00C508FD">
        <w:rPr>
          <w:rFonts w:ascii="Times New Roman" w:eastAsia="Calibri" w:hAnsi="Times New Roman" w:cs="Times New Roman"/>
          <w:sz w:val="20"/>
          <w:szCs w:val="20"/>
        </w:rPr>
        <w:t>Teknologi hologram merupakan bentuk lanjutan dari fotografi yang memungkinkan gambar terekam dalam tiga dimensi berbalik dari gambar 3D dan realitas</w:t>
      </w:r>
      <w:r>
        <w:rPr>
          <w:rFonts w:ascii="Times New Roman" w:eastAsia="Calibri" w:hAnsi="Times New Roman" w:cs="Times New Roman"/>
          <w:sz w:val="20"/>
          <w:szCs w:val="20"/>
        </w:rPr>
        <w:t xml:space="preserve"> virtual pada layar computer 2D</w:t>
      </w:r>
      <w:r w:rsidRPr="00C508FD">
        <w:rPr>
          <w:rFonts w:ascii="Times New Roman" w:eastAsia="Calibri" w:hAnsi="Times New Roman" w:cs="Times New Roman"/>
          <w:sz w:val="20"/>
          <w:szCs w:val="20"/>
        </w:rPr>
        <w:t xml:space="preserve">. Metode yang digunakan dalam karya tulis ilmiah ini adalah metode analisis deskriptif kualitatif dengan </w:t>
      </w:r>
      <w:r w:rsidRPr="00460A5F">
        <w:rPr>
          <w:rFonts w:ascii="Times New Roman" w:eastAsia="Calibri" w:hAnsi="Times New Roman" w:cs="Times New Roman"/>
          <w:i/>
          <w:sz w:val="20"/>
          <w:szCs w:val="20"/>
        </w:rPr>
        <w:t>review literature</w:t>
      </w:r>
      <w:r w:rsidRPr="00C508FD">
        <w:rPr>
          <w:rFonts w:ascii="Times New Roman" w:eastAsia="Calibri" w:hAnsi="Times New Roman" w:cs="Times New Roman"/>
          <w:sz w:val="20"/>
          <w:szCs w:val="20"/>
        </w:rPr>
        <w:t xml:space="preserve"> menggunakan data sekunder dengan teknik analisis data yang digunakan analisis </w:t>
      </w:r>
      <w:r w:rsidRPr="00C508FD">
        <w:rPr>
          <w:rFonts w:ascii="Times New Roman" w:eastAsia="Calibri" w:hAnsi="Times New Roman" w:cs="Times New Roman"/>
          <w:i/>
          <w:sz w:val="20"/>
          <w:szCs w:val="20"/>
        </w:rPr>
        <w:t>interactive</w:t>
      </w:r>
      <w:r w:rsidRPr="00C508FD">
        <w:rPr>
          <w:rFonts w:ascii="Times New Roman" w:eastAsia="Calibri" w:hAnsi="Times New Roman" w:cs="Times New Roman"/>
          <w:sz w:val="20"/>
          <w:szCs w:val="20"/>
        </w:rPr>
        <w:t xml:space="preserve"> yang terdiri dari 3 komponen yaitu reduksi data, penyajian data dan penarikan kesimpulan. Hologram </w:t>
      </w:r>
      <w:r>
        <w:rPr>
          <w:rFonts w:ascii="Times New Roman" w:eastAsia="Calibri" w:hAnsi="Times New Roman" w:cs="Times New Roman"/>
          <w:sz w:val="20"/>
          <w:szCs w:val="20"/>
        </w:rPr>
        <w:t>dongeng merupakan sebuah media p</w:t>
      </w:r>
      <w:r w:rsidRPr="00C508FD">
        <w:rPr>
          <w:rFonts w:ascii="Times New Roman" w:eastAsia="Calibri" w:hAnsi="Times New Roman" w:cs="Times New Roman"/>
          <w:sz w:val="20"/>
          <w:szCs w:val="20"/>
        </w:rPr>
        <w:t>enanaman nilai-nilai budaya pada siswa kelas IV SD. Adapun Hologram dongeng yang akan diputar yaitu video kartun menarik yang meng</w:t>
      </w:r>
      <w:r>
        <w:rPr>
          <w:rFonts w:ascii="Times New Roman" w:eastAsia="Calibri" w:hAnsi="Times New Roman" w:cs="Times New Roman"/>
          <w:sz w:val="20"/>
          <w:szCs w:val="20"/>
        </w:rPr>
        <w:t>andung nilai-nilai budaya bugis</w:t>
      </w:r>
      <w:r w:rsidRPr="00C508FD">
        <w:rPr>
          <w:rFonts w:ascii="Times New Roman" w:eastAsia="Calibri" w:hAnsi="Times New Roman" w:cs="Times New Roman"/>
          <w:sz w:val="20"/>
          <w:szCs w:val="20"/>
        </w:rPr>
        <w:t xml:space="preserve">. Hal yang terpenting yang harus diperhatikan dalam hologram dongeng ini yaitu pemilahan video yang mencermikan budaya bugis </w:t>
      </w:r>
      <w:r w:rsidRPr="00C508FD">
        <w:rPr>
          <w:rFonts w:ascii="Times New Roman" w:eastAsia="Calibri" w:hAnsi="Times New Roman" w:cs="Times New Roman"/>
          <w:i/>
          <w:sz w:val="20"/>
          <w:szCs w:val="20"/>
        </w:rPr>
        <w:t xml:space="preserve">sipakalebbi </w:t>
      </w:r>
      <w:r w:rsidRPr="00C508FD">
        <w:rPr>
          <w:rFonts w:ascii="Times New Roman" w:eastAsia="Calibri" w:hAnsi="Times New Roman" w:cs="Times New Roman"/>
          <w:sz w:val="20"/>
          <w:szCs w:val="20"/>
        </w:rPr>
        <w:t>(saling menghargai)</w:t>
      </w:r>
      <w:r w:rsidRPr="00C508FD">
        <w:rPr>
          <w:rFonts w:ascii="Times New Roman" w:eastAsia="Calibri" w:hAnsi="Times New Roman" w:cs="Times New Roman"/>
          <w:i/>
          <w:sz w:val="20"/>
          <w:szCs w:val="20"/>
        </w:rPr>
        <w:t xml:space="preserve">, sipakainge </w:t>
      </w:r>
      <w:r w:rsidRPr="00C508FD">
        <w:rPr>
          <w:rFonts w:ascii="Times New Roman" w:eastAsia="Calibri" w:hAnsi="Times New Roman" w:cs="Times New Roman"/>
          <w:sz w:val="20"/>
          <w:szCs w:val="20"/>
        </w:rPr>
        <w:t>(saling mengingatkan)</w:t>
      </w:r>
      <w:r w:rsidRPr="00C508FD">
        <w:rPr>
          <w:rFonts w:ascii="Times New Roman" w:eastAsia="Calibri" w:hAnsi="Times New Roman" w:cs="Times New Roman"/>
          <w:i/>
          <w:sz w:val="20"/>
          <w:szCs w:val="20"/>
        </w:rPr>
        <w:t xml:space="preserve"> dan sipakatau </w:t>
      </w:r>
      <w:r w:rsidRPr="00C508FD">
        <w:rPr>
          <w:rFonts w:ascii="Times New Roman" w:eastAsia="Calibri" w:hAnsi="Times New Roman" w:cs="Times New Roman"/>
          <w:sz w:val="20"/>
          <w:szCs w:val="20"/>
        </w:rPr>
        <w:t>(tidak membeda-bedakan)</w:t>
      </w:r>
      <w:r w:rsidRPr="00C508FD">
        <w:rPr>
          <w:rFonts w:ascii="Times New Roman" w:eastAsia="Calibri" w:hAnsi="Times New Roman" w:cs="Times New Roman"/>
          <w:b/>
          <w:i/>
          <w:sz w:val="20"/>
          <w:szCs w:val="20"/>
        </w:rPr>
        <w:t xml:space="preserve"> </w:t>
      </w:r>
      <w:r w:rsidRPr="00C508FD">
        <w:rPr>
          <w:rFonts w:ascii="Times New Roman" w:eastAsia="Calibri" w:hAnsi="Times New Roman" w:cs="Times New Roman"/>
          <w:sz w:val="20"/>
          <w:szCs w:val="20"/>
        </w:rPr>
        <w:t>dengan gambar kartun yang menarik dan penggunaan kata-kata dalam video tersebut juga</w:t>
      </w:r>
      <w:r>
        <w:rPr>
          <w:rFonts w:ascii="Times New Roman" w:eastAsia="Calibri" w:hAnsi="Times New Roman" w:cs="Times New Roman"/>
          <w:sz w:val="20"/>
          <w:szCs w:val="20"/>
        </w:rPr>
        <w:t xml:space="preserve"> dapat mudah dipahami oleh anak. H</w:t>
      </w:r>
      <w:r w:rsidRPr="00C508FD">
        <w:rPr>
          <w:rFonts w:ascii="Times New Roman" w:eastAsia="Calibri" w:hAnsi="Times New Roman" w:cs="Times New Roman"/>
          <w:sz w:val="20"/>
          <w:szCs w:val="20"/>
        </w:rPr>
        <w:t xml:space="preserve">ologram ini dalam bentuk 2D dan  terbuat dari kaca dan kardus serta menggunakan alat bantu hp yang akan berisi video yang akan muncul dari dalam hologram. Potensi kelanjutan karya ini yaitu dapat menanamkan nilai-nilai budaya bugis </w:t>
      </w:r>
      <w:r w:rsidRPr="00C508FD">
        <w:rPr>
          <w:rFonts w:ascii="Times New Roman" w:eastAsia="Calibri" w:hAnsi="Times New Roman" w:cs="Times New Roman"/>
          <w:i/>
          <w:sz w:val="20"/>
          <w:szCs w:val="20"/>
        </w:rPr>
        <w:t>sipakalebbi, sipakainge</w:t>
      </w:r>
      <w:r>
        <w:rPr>
          <w:rFonts w:ascii="Times New Roman" w:eastAsia="Calibri" w:hAnsi="Times New Roman" w:cs="Times New Roman"/>
          <w:sz w:val="20"/>
          <w:szCs w:val="20"/>
        </w:rPr>
        <w:t>,</w:t>
      </w:r>
      <w:r w:rsidRPr="00C508FD">
        <w:rPr>
          <w:rFonts w:ascii="Times New Roman" w:eastAsia="Calibri" w:hAnsi="Times New Roman" w:cs="Times New Roman"/>
          <w:i/>
          <w:sz w:val="20"/>
          <w:szCs w:val="20"/>
        </w:rPr>
        <w:t xml:space="preserve"> dan sipakatau</w:t>
      </w:r>
      <w:r>
        <w:rPr>
          <w:rFonts w:ascii="Times New Roman" w:eastAsia="Calibri" w:hAnsi="Times New Roman" w:cs="Times New Roman"/>
          <w:sz w:val="20"/>
          <w:szCs w:val="20"/>
        </w:rPr>
        <w:t>.</w:t>
      </w:r>
    </w:p>
    <w:p w:rsidR="006D76B4" w:rsidRPr="00380DE2" w:rsidRDefault="006D76B4" w:rsidP="006D76B4">
      <w:pPr>
        <w:tabs>
          <w:tab w:val="left" w:pos="3402"/>
        </w:tabs>
        <w:spacing w:after="0" w:line="240" w:lineRule="auto"/>
        <w:contextualSpacing/>
        <w:jc w:val="both"/>
        <w:rPr>
          <w:rFonts w:ascii="Times New Roman" w:eastAsia="Calibri" w:hAnsi="Times New Roman" w:cs="Times New Roman"/>
          <w:sz w:val="20"/>
          <w:szCs w:val="20"/>
        </w:rPr>
      </w:pPr>
    </w:p>
    <w:p w:rsidR="006D76B4" w:rsidRDefault="006D76B4" w:rsidP="006D76B4">
      <w:pPr>
        <w:tabs>
          <w:tab w:val="left" w:pos="3402"/>
        </w:tabs>
        <w:spacing w:after="0" w:line="240" w:lineRule="auto"/>
        <w:contextualSpacing/>
        <w:jc w:val="both"/>
        <w:rPr>
          <w:rFonts w:ascii="Times New Roman" w:eastAsia="Calibri" w:hAnsi="Times New Roman" w:cs="Times New Roman"/>
          <w:b/>
          <w:sz w:val="20"/>
          <w:szCs w:val="20"/>
        </w:rPr>
      </w:pPr>
      <w:r>
        <w:rPr>
          <w:rFonts w:ascii="Times New Roman" w:eastAsia="Calibri" w:hAnsi="Times New Roman" w:cs="Times New Roman"/>
          <w:b/>
          <w:sz w:val="20"/>
          <w:szCs w:val="20"/>
        </w:rPr>
        <w:t>Kata Kunci: Hologram Dongeng, Budaya Bugis, Pendidikan dalam Industri 4.0</w:t>
      </w:r>
    </w:p>
    <w:p w:rsidR="006D76B4" w:rsidRDefault="006D76B4" w:rsidP="006D76B4">
      <w:pPr>
        <w:tabs>
          <w:tab w:val="left" w:pos="3402"/>
        </w:tabs>
        <w:spacing w:after="0" w:line="240" w:lineRule="auto"/>
        <w:contextualSpacing/>
        <w:jc w:val="both"/>
        <w:rPr>
          <w:rFonts w:ascii="Times New Roman" w:eastAsia="Calibri" w:hAnsi="Times New Roman" w:cs="Times New Roman"/>
          <w:b/>
          <w:sz w:val="20"/>
          <w:szCs w:val="20"/>
        </w:rPr>
      </w:pPr>
    </w:p>
    <w:p w:rsidR="00B4462B" w:rsidRDefault="00B4462B" w:rsidP="006D76B4">
      <w:pPr>
        <w:tabs>
          <w:tab w:val="left" w:pos="3402"/>
        </w:tabs>
        <w:spacing w:after="0" w:line="240" w:lineRule="auto"/>
        <w:contextualSpacing/>
        <w:jc w:val="both"/>
        <w:rPr>
          <w:rFonts w:ascii="Times New Roman" w:eastAsia="Calibri" w:hAnsi="Times New Roman" w:cs="Times New Roman"/>
          <w:b/>
          <w:sz w:val="20"/>
          <w:szCs w:val="20"/>
        </w:rPr>
      </w:pPr>
    </w:p>
    <w:p w:rsidR="00072096" w:rsidRPr="00072096" w:rsidRDefault="00072096" w:rsidP="00072096">
      <w:pPr>
        <w:spacing w:after="0" w:line="240" w:lineRule="auto"/>
        <w:jc w:val="center"/>
        <w:rPr>
          <w:rFonts w:ascii="Times New Roman" w:hAnsi="Times New Roman"/>
          <w:b/>
          <w:i/>
          <w:iCs/>
          <w:sz w:val="20"/>
          <w:szCs w:val="20"/>
        </w:rPr>
      </w:pPr>
      <w:r w:rsidRPr="00072096">
        <w:rPr>
          <w:rFonts w:ascii="Times New Roman" w:hAnsi="Times New Roman"/>
          <w:b/>
          <w:i/>
          <w:iCs/>
          <w:sz w:val="20"/>
          <w:szCs w:val="20"/>
        </w:rPr>
        <w:t>ABSTRACT</w:t>
      </w:r>
    </w:p>
    <w:p w:rsidR="00072096" w:rsidRPr="00072096" w:rsidRDefault="00072096" w:rsidP="00072096">
      <w:pPr>
        <w:tabs>
          <w:tab w:val="left" w:pos="3402"/>
        </w:tabs>
        <w:spacing w:after="0" w:line="240" w:lineRule="auto"/>
        <w:contextualSpacing/>
        <w:jc w:val="both"/>
        <w:rPr>
          <w:rFonts w:ascii="Times New Roman" w:eastAsia="Calibri" w:hAnsi="Times New Roman" w:cs="Times New Roman"/>
          <w:i/>
          <w:sz w:val="20"/>
          <w:szCs w:val="20"/>
        </w:rPr>
      </w:pPr>
      <w:r w:rsidRPr="00072096">
        <w:rPr>
          <w:rFonts w:ascii="Times New Roman" w:eastAsia="Calibri" w:hAnsi="Times New Roman" w:cs="Times New Roman"/>
          <w:i/>
          <w:sz w:val="20"/>
          <w:szCs w:val="20"/>
        </w:rPr>
        <w:t xml:space="preserve">Culture in Indonesia has its own characteristics. It is proven from the data of the Central Bureau of Statistics (BPS) which states that the number of ethnic groups in Indonesia is recorded as many as 1,128 ethnic groups with a composition of 1,072 ethnic and sub-ethnic groups in Indonesia. Bugis </w:t>
      </w:r>
      <w:r w:rsidRPr="00072096">
        <w:rPr>
          <w:rFonts w:ascii="Times New Roman" w:eastAsia="Calibri" w:hAnsi="Times New Roman" w:cs="Times New Roman"/>
          <w:i/>
          <w:sz w:val="20"/>
          <w:szCs w:val="20"/>
        </w:rPr>
        <w:lastRenderedPageBreak/>
        <w:t xml:space="preserve">tribe is one of the tribes with a culture that can support the character of children, but the culture is rarely applied by children today, so we need an innovative learning media that can re-introduce the culture. Then, the researcher offers a solution compiled in the form of scientific paper with the title Rameng: Holographic Fairy Tale 3S as a Learning Media for Cultivating Cultural Values in Grade IV of Elementary Students in Creating 4.0 Industrial Revolution. Holographic technology is an advanced form of photography that allows images recorded in three dimensions to turn away from 3D images and virtual reality on a 2D computer screen. The method used in this scientific paper is a qualitative descriptive analysis method with literature review by using secondary data with data analysis techniques used interactive analysis consisting of 3 components, namely data reduction, data presentation and conclusion making. The fairytale hologram is a media to instill cultural values in fourth grade of elementary school students. The fairytale Hologram that will be screened is an interesting cartoon video containing Bugis cultural values. The most important thing that must be considered in this fairytale hologram is the sorting of videos that reflect the culture of Bugis namely </w:t>
      </w:r>
      <w:r w:rsidRPr="00072096">
        <w:rPr>
          <w:rFonts w:ascii="Times New Roman" w:eastAsia="Calibri" w:hAnsi="Times New Roman" w:cs="Times New Roman"/>
          <w:i/>
          <w:iCs/>
          <w:sz w:val="20"/>
          <w:szCs w:val="20"/>
        </w:rPr>
        <w:t>sipakalebbi</w:t>
      </w:r>
      <w:r w:rsidRPr="00072096">
        <w:rPr>
          <w:rFonts w:ascii="Times New Roman" w:eastAsia="Calibri" w:hAnsi="Times New Roman" w:cs="Times New Roman"/>
          <w:i/>
          <w:sz w:val="20"/>
          <w:szCs w:val="20"/>
        </w:rPr>
        <w:t xml:space="preserve"> (mutual respect), </w:t>
      </w:r>
      <w:r w:rsidRPr="00072096">
        <w:rPr>
          <w:rFonts w:ascii="Times New Roman" w:eastAsia="Calibri" w:hAnsi="Times New Roman" w:cs="Times New Roman"/>
          <w:i/>
          <w:iCs/>
          <w:sz w:val="20"/>
          <w:szCs w:val="20"/>
        </w:rPr>
        <w:t>sipakainge</w:t>
      </w:r>
      <w:r w:rsidRPr="00072096">
        <w:rPr>
          <w:rFonts w:ascii="Times New Roman" w:eastAsia="Calibri" w:hAnsi="Times New Roman" w:cs="Times New Roman"/>
          <w:i/>
          <w:sz w:val="20"/>
          <w:szCs w:val="20"/>
        </w:rPr>
        <w:t xml:space="preserve"> (mutual reminding) and </w:t>
      </w:r>
      <w:r w:rsidRPr="00072096">
        <w:rPr>
          <w:rFonts w:ascii="Times New Roman" w:eastAsia="Calibri" w:hAnsi="Times New Roman" w:cs="Times New Roman"/>
          <w:i/>
          <w:iCs/>
          <w:sz w:val="20"/>
          <w:szCs w:val="20"/>
        </w:rPr>
        <w:t>sipakatau</w:t>
      </w:r>
      <w:r w:rsidRPr="00072096">
        <w:rPr>
          <w:rFonts w:ascii="Times New Roman" w:eastAsia="Calibri" w:hAnsi="Times New Roman" w:cs="Times New Roman"/>
          <w:i/>
          <w:sz w:val="20"/>
          <w:szCs w:val="20"/>
        </w:rPr>
        <w:t xml:space="preserve"> (no discrimination) with interesting cartoon images and use of words in the video as well can be easily understood by children. This hologram is in 2D form and is made of glass and cardboard and uses a cellphone that will contain video that will appear from inside the hologram. The potential for the continuation of this work is that it can instill cultural values of the Bugis' </w:t>
      </w:r>
      <w:r w:rsidRPr="00072096">
        <w:rPr>
          <w:rFonts w:ascii="Times New Roman" w:eastAsia="Calibri" w:hAnsi="Times New Roman" w:cs="Times New Roman"/>
          <w:i/>
          <w:iCs/>
          <w:sz w:val="20"/>
          <w:szCs w:val="20"/>
        </w:rPr>
        <w:t>sipakalebbi</w:t>
      </w:r>
      <w:r w:rsidRPr="00072096">
        <w:rPr>
          <w:rFonts w:ascii="Times New Roman" w:eastAsia="Calibri" w:hAnsi="Times New Roman" w:cs="Times New Roman"/>
          <w:i/>
          <w:sz w:val="20"/>
          <w:szCs w:val="20"/>
        </w:rPr>
        <w:t xml:space="preserve">, </w:t>
      </w:r>
      <w:r w:rsidRPr="00072096">
        <w:rPr>
          <w:rFonts w:ascii="Times New Roman" w:eastAsia="Calibri" w:hAnsi="Times New Roman" w:cs="Times New Roman"/>
          <w:i/>
          <w:iCs/>
          <w:sz w:val="20"/>
          <w:szCs w:val="20"/>
        </w:rPr>
        <w:t>sipakainge</w:t>
      </w:r>
      <w:r w:rsidRPr="00072096">
        <w:rPr>
          <w:rFonts w:ascii="Times New Roman" w:eastAsia="Calibri" w:hAnsi="Times New Roman" w:cs="Times New Roman"/>
          <w:i/>
          <w:sz w:val="20"/>
          <w:szCs w:val="20"/>
        </w:rPr>
        <w:t xml:space="preserve">, and </w:t>
      </w:r>
      <w:r w:rsidRPr="00072096">
        <w:rPr>
          <w:rFonts w:ascii="Times New Roman" w:eastAsia="Calibri" w:hAnsi="Times New Roman" w:cs="Times New Roman"/>
          <w:i/>
          <w:iCs/>
          <w:sz w:val="20"/>
          <w:szCs w:val="20"/>
        </w:rPr>
        <w:t>sipakatau</w:t>
      </w:r>
      <w:r w:rsidRPr="00072096">
        <w:rPr>
          <w:rFonts w:ascii="Times New Roman" w:eastAsia="Calibri" w:hAnsi="Times New Roman" w:cs="Times New Roman"/>
          <w:i/>
          <w:sz w:val="20"/>
          <w:szCs w:val="20"/>
        </w:rPr>
        <w:t xml:space="preserve"> values.</w:t>
      </w:r>
    </w:p>
    <w:p w:rsidR="00072096" w:rsidRPr="00072096" w:rsidRDefault="00072096" w:rsidP="00072096">
      <w:pPr>
        <w:tabs>
          <w:tab w:val="left" w:pos="3402"/>
        </w:tabs>
        <w:spacing w:after="0" w:line="240" w:lineRule="auto"/>
        <w:contextualSpacing/>
        <w:jc w:val="both"/>
        <w:rPr>
          <w:rFonts w:ascii="Times New Roman" w:eastAsia="Calibri" w:hAnsi="Times New Roman" w:cs="Times New Roman"/>
          <w:i/>
          <w:sz w:val="20"/>
          <w:szCs w:val="20"/>
        </w:rPr>
      </w:pPr>
    </w:p>
    <w:p w:rsidR="00B4462B" w:rsidRDefault="00072096" w:rsidP="00B4462B">
      <w:pPr>
        <w:tabs>
          <w:tab w:val="left" w:pos="3402"/>
        </w:tabs>
        <w:spacing w:after="0" w:line="240" w:lineRule="auto"/>
        <w:contextualSpacing/>
        <w:jc w:val="both"/>
        <w:rPr>
          <w:rFonts w:ascii="Times New Roman" w:eastAsia="Calibri" w:hAnsi="Times New Roman" w:cs="Times New Roman"/>
          <w:b/>
          <w:i/>
          <w:sz w:val="20"/>
          <w:szCs w:val="20"/>
        </w:rPr>
      </w:pPr>
      <w:r w:rsidRPr="00B4462B">
        <w:rPr>
          <w:rFonts w:ascii="Times New Roman" w:eastAsia="Calibri" w:hAnsi="Times New Roman" w:cs="Times New Roman"/>
          <w:b/>
          <w:i/>
          <w:sz w:val="20"/>
          <w:szCs w:val="20"/>
        </w:rPr>
        <w:t>Keywords: Fairytale Hologram, Bugis Culture, Education in 4.0 Industry</w:t>
      </w:r>
    </w:p>
    <w:p w:rsidR="00B4462B" w:rsidRDefault="00B4462B" w:rsidP="00B4462B">
      <w:pPr>
        <w:tabs>
          <w:tab w:val="left" w:pos="3402"/>
        </w:tabs>
        <w:spacing w:after="0" w:line="240" w:lineRule="auto"/>
        <w:contextualSpacing/>
        <w:jc w:val="both"/>
        <w:rPr>
          <w:rFonts w:ascii="Times New Roman" w:eastAsia="Calibri" w:hAnsi="Times New Roman" w:cs="Times New Roman"/>
          <w:b/>
          <w:i/>
          <w:sz w:val="20"/>
          <w:szCs w:val="20"/>
        </w:rPr>
      </w:pPr>
    </w:p>
    <w:p w:rsidR="00B4462B" w:rsidRPr="00B4462B" w:rsidRDefault="00B4462B" w:rsidP="00B4462B">
      <w:pPr>
        <w:tabs>
          <w:tab w:val="left" w:pos="3402"/>
        </w:tabs>
        <w:spacing w:after="0" w:line="240" w:lineRule="auto"/>
        <w:contextualSpacing/>
        <w:jc w:val="both"/>
        <w:rPr>
          <w:rFonts w:ascii="Times New Roman" w:eastAsia="Calibri" w:hAnsi="Times New Roman" w:cs="Times New Roman"/>
          <w:b/>
          <w:i/>
          <w:sz w:val="20"/>
          <w:szCs w:val="20"/>
        </w:rPr>
      </w:pPr>
    </w:p>
    <w:p w:rsidR="006D76B4" w:rsidRDefault="006D76B4" w:rsidP="006D76B4">
      <w:pPr>
        <w:tabs>
          <w:tab w:val="left" w:pos="3402"/>
        </w:tabs>
        <w:spacing w:after="0" w:line="360" w:lineRule="auto"/>
        <w:contextualSpacing/>
        <w:jc w:val="both"/>
        <w:rPr>
          <w:rFonts w:ascii="Times New Roman" w:eastAsia="Calibri" w:hAnsi="Times New Roman" w:cs="Times New Roman"/>
          <w:b/>
          <w:sz w:val="24"/>
          <w:szCs w:val="24"/>
        </w:rPr>
        <w:sectPr w:rsidR="006D76B4" w:rsidSect="003E71CB">
          <w:headerReference w:type="default" r:id="rId9"/>
          <w:footerReference w:type="default" r:id="rId10"/>
          <w:pgSz w:w="11907" w:h="16839" w:code="9"/>
          <w:pgMar w:top="1701" w:right="1701" w:bottom="1701" w:left="2268" w:header="1134" w:footer="1134" w:gutter="0"/>
          <w:pgNumType w:start="72"/>
          <w:cols w:space="720"/>
          <w:docGrid w:linePitch="360"/>
        </w:sectPr>
      </w:pPr>
    </w:p>
    <w:p w:rsidR="006D76B4" w:rsidRDefault="006D76B4" w:rsidP="006D76B4">
      <w:pPr>
        <w:tabs>
          <w:tab w:val="left" w:pos="3402"/>
        </w:tabs>
        <w:spacing w:after="0" w:line="360" w:lineRule="auto"/>
        <w:contextualSpacing/>
        <w:jc w:val="both"/>
        <w:rPr>
          <w:rFonts w:ascii="Times New Roman" w:eastAsia="Calibri" w:hAnsi="Times New Roman" w:cs="Times New Roman"/>
          <w:b/>
          <w:sz w:val="24"/>
          <w:szCs w:val="24"/>
        </w:rPr>
      </w:pPr>
      <w:r>
        <w:rPr>
          <w:rFonts w:ascii="Times New Roman" w:eastAsia="Calibri" w:hAnsi="Times New Roman" w:cs="Times New Roman"/>
          <w:b/>
          <w:sz w:val="24"/>
          <w:szCs w:val="24"/>
        </w:rPr>
        <w:t>PENDAHULUAN</w:t>
      </w:r>
    </w:p>
    <w:p w:rsidR="006D76B4" w:rsidRDefault="006D76B4" w:rsidP="006D76B4">
      <w:pPr>
        <w:pStyle w:val="ListParagraph"/>
        <w:spacing w:line="360" w:lineRule="auto"/>
        <w:ind w:left="0" w:right="-1" w:firstLine="709"/>
        <w:jc w:val="both"/>
        <w:rPr>
          <w:rFonts w:ascii="Times New Roman" w:hAnsi="Times New Roman" w:cs="Times New Roman"/>
          <w:sz w:val="24"/>
          <w:szCs w:val="24"/>
        </w:rPr>
      </w:pPr>
      <w:r w:rsidRPr="00DD1031">
        <w:rPr>
          <w:rFonts w:ascii="Times New Roman" w:hAnsi="Times New Roman" w:cs="Times New Roman"/>
          <w:sz w:val="24"/>
          <w:szCs w:val="24"/>
        </w:rPr>
        <w:t>Budaya di Indonesia memiliki kekhasan dan karakteristik masing-masing. Hal ini dibuktikan dari data Badan Pusat Statistik (BPS) yang menyatakan bahwa jumlah suku di Indonesia terdata sebanyak 1.128 suku bangsa dengan komposisi 1.072 etnik dan sub etnik di Indonesia. Suku Bugis merupakan salah satu Suku memiliki kebudayaan yang bisa menunjang karakter anak namun kebuduyaan tersebut su</w:t>
      </w:r>
      <w:r w:rsidR="00406C69">
        <w:rPr>
          <w:rFonts w:ascii="Times New Roman" w:hAnsi="Times New Roman" w:cs="Times New Roman"/>
          <w:sz w:val="24"/>
          <w:szCs w:val="24"/>
        </w:rPr>
        <w:t>dah jarang diterapkan oleh </w:t>
      </w:r>
      <w:r>
        <w:rPr>
          <w:rFonts w:ascii="Times New Roman" w:hAnsi="Times New Roman" w:cs="Times New Roman"/>
          <w:sz w:val="24"/>
          <w:szCs w:val="24"/>
        </w:rPr>
        <w:t>anak-</w:t>
      </w:r>
      <w:r w:rsidR="00406C69">
        <w:rPr>
          <w:rFonts w:ascii="Times New Roman" w:hAnsi="Times New Roman" w:cs="Times New Roman"/>
          <w:sz w:val="24"/>
          <w:szCs w:val="24"/>
        </w:rPr>
        <w:t>anak </w:t>
      </w:r>
      <w:r w:rsidRPr="00DD1031">
        <w:rPr>
          <w:rFonts w:ascii="Times New Roman" w:hAnsi="Times New Roman" w:cs="Times New Roman"/>
          <w:sz w:val="24"/>
          <w:szCs w:val="24"/>
        </w:rPr>
        <w:t>zama</w:t>
      </w:r>
      <w:r w:rsidR="00406C69">
        <w:rPr>
          <w:rFonts w:ascii="Times New Roman" w:hAnsi="Times New Roman" w:cs="Times New Roman"/>
          <w:sz w:val="24"/>
          <w:szCs w:val="24"/>
        </w:rPr>
        <w:t>n sekarang, sehingga diperlukan </w:t>
      </w:r>
      <w:r w:rsidRPr="00DD1031">
        <w:rPr>
          <w:rFonts w:ascii="Times New Roman" w:hAnsi="Times New Roman" w:cs="Times New Roman"/>
          <w:sz w:val="24"/>
          <w:szCs w:val="24"/>
        </w:rPr>
        <w:t>sebuah media pembelajara</w:t>
      </w:r>
      <w:r>
        <w:rPr>
          <w:rFonts w:ascii="Times New Roman" w:hAnsi="Times New Roman" w:cs="Times New Roman"/>
          <w:sz w:val="24"/>
          <w:szCs w:val="24"/>
        </w:rPr>
        <w:t>n inovatif yang dapat memperken</w:t>
      </w:r>
      <w:r w:rsidRPr="00DD1031">
        <w:rPr>
          <w:rFonts w:ascii="Times New Roman" w:hAnsi="Times New Roman" w:cs="Times New Roman"/>
          <w:sz w:val="24"/>
          <w:szCs w:val="24"/>
        </w:rPr>
        <w:t xml:space="preserve">alkan kembali kebudayaan tersebut. Dalam melestarikan budaya </w:t>
      </w:r>
      <w:r w:rsidRPr="00DD1031">
        <w:rPr>
          <w:rFonts w:ascii="Times New Roman" w:hAnsi="Times New Roman" w:cs="Times New Roman"/>
          <w:sz w:val="24"/>
          <w:szCs w:val="24"/>
        </w:rPr>
        <w:t xml:space="preserve">dan memperbaiki karakter anak dibutuhkan pengemasan yang menarik yang bisa meningkatkan kecintaan bangsa dengan membuat sebuah media pembelajaran berbasis teknologi. Selain itu dibutuhkan seorang </w:t>
      </w:r>
      <w:r w:rsidRPr="00DD1031">
        <w:rPr>
          <w:rFonts w:ascii="Times New Roman" w:hAnsi="Times New Roman" w:cs="Times New Roman"/>
          <w:i/>
          <w:iCs/>
          <w:sz w:val="24"/>
          <w:szCs w:val="24"/>
        </w:rPr>
        <w:t>agent of change</w:t>
      </w:r>
      <w:r w:rsidRPr="00DD1031">
        <w:rPr>
          <w:rFonts w:ascii="Times New Roman" w:hAnsi="Times New Roman" w:cs="Times New Roman"/>
          <w:sz w:val="24"/>
          <w:szCs w:val="24"/>
        </w:rPr>
        <w:t xml:space="preserve"> yang membawa anak-anak untuk memperbaiki </w:t>
      </w:r>
      <w:r>
        <w:rPr>
          <w:rFonts w:ascii="Times New Roman" w:hAnsi="Times New Roman" w:cs="Times New Roman"/>
          <w:sz w:val="24"/>
          <w:szCs w:val="24"/>
        </w:rPr>
        <w:t>karakter mereka dari sejak dini.</w:t>
      </w:r>
    </w:p>
    <w:p w:rsidR="006D76B4" w:rsidRPr="00DD1031" w:rsidRDefault="006D76B4" w:rsidP="006D76B4">
      <w:pPr>
        <w:pStyle w:val="ListParagraph"/>
        <w:spacing w:line="360" w:lineRule="auto"/>
        <w:ind w:left="0" w:firstLine="709"/>
        <w:jc w:val="both"/>
        <w:rPr>
          <w:rFonts w:ascii="Times New Roman" w:hAnsi="Times New Roman" w:cs="Times New Roman"/>
          <w:sz w:val="24"/>
          <w:szCs w:val="24"/>
        </w:rPr>
      </w:pPr>
      <w:r w:rsidRPr="00DD1031">
        <w:rPr>
          <w:rFonts w:ascii="Times New Roman" w:hAnsi="Times New Roman" w:cs="Times New Roman"/>
          <w:sz w:val="24"/>
          <w:szCs w:val="24"/>
        </w:rPr>
        <w:t>Teknologi dalam kehidupan manusia sangatlah berkembang pesat diera globalisasi saat ini yang telah memberikan banyak manfaat bagi manusia. Manusia selalu berusaha dalam menciptakan sesuatu hal yang dapat me</w:t>
      </w:r>
      <w:r>
        <w:rPr>
          <w:rFonts w:ascii="Times New Roman" w:hAnsi="Times New Roman" w:cs="Times New Roman"/>
          <w:sz w:val="24"/>
          <w:szCs w:val="24"/>
        </w:rPr>
        <w:t xml:space="preserve">mpermudah aktivitas, hal inilah </w:t>
      </w:r>
      <w:r w:rsidRPr="00DD1031">
        <w:rPr>
          <w:rFonts w:ascii="Times New Roman" w:hAnsi="Times New Roman" w:cs="Times New Roman"/>
          <w:sz w:val="24"/>
          <w:szCs w:val="24"/>
        </w:rPr>
        <w:t xml:space="preserve">yang mendorong perkembangan teknologi yang memberikan dampak </w:t>
      </w:r>
      <w:r w:rsidRPr="00DD1031">
        <w:rPr>
          <w:rFonts w:ascii="Times New Roman" w:hAnsi="Times New Roman" w:cs="Times New Roman"/>
          <w:sz w:val="24"/>
          <w:szCs w:val="24"/>
        </w:rPr>
        <w:lastRenderedPageBreak/>
        <w:t>positif baik dalam bidan</w:t>
      </w:r>
      <w:r w:rsidR="00406C69">
        <w:rPr>
          <w:rFonts w:ascii="Times New Roman" w:hAnsi="Times New Roman" w:cs="Times New Roman"/>
          <w:sz w:val="24"/>
          <w:szCs w:val="24"/>
        </w:rPr>
        <w:t>g elektronika, telekomunikasi,</w:t>
      </w:r>
      <w:r w:rsidRPr="00DD1031">
        <w:rPr>
          <w:rFonts w:ascii="Times New Roman" w:hAnsi="Times New Roman" w:cs="Times New Roman"/>
          <w:sz w:val="24"/>
          <w:szCs w:val="24"/>
        </w:rPr>
        <w:t xml:space="preserve">kesehatan, pendidikan serta bidang-bidang lainnya. Seiring dengan meningkatnya kebutuhan manusia, kemajuan suatu teknologi juga mengalami peningkatan dan perkembangan yang pesat, salah satunya adalah perkembangan teknologi dalam bidang pendidikan. </w:t>
      </w:r>
    </w:p>
    <w:p w:rsidR="006D76B4" w:rsidRPr="00DD1031" w:rsidRDefault="006D76B4" w:rsidP="006D76B4">
      <w:pPr>
        <w:pStyle w:val="ListParagraph"/>
        <w:spacing w:line="360" w:lineRule="auto"/>
        <w:ind w:left="0" w:firstLine="709"/>
        <w:jc w:val="both"/>
        <w:rPr>
          <w:rFonts w:ascii="Times New Roman" w:hAnsi="Times New Roman" w:cs="Times New Roman"/>
          <w:sz w:val="24"/>
          <w:szCs w:val="24"/>
        </w:rPr>
      </w:pPr>
      <w:r w:rsidRPr="00DD1031">
        <w:rPr>
          <w:rFonts w:ascii="Times New Roman" w:hAnsi="Times New Roman" w:cs="Times New Roman"/>
          <w:sz w:val="24"/>
          <w:szCs w:val="24"/>
        </w:rPr>
        <w:t>Pendidikan memiliki fungsi yaitu mengembangkan kemampuan dan membentuk watak serta peradaban bangsa yang bermartabat dalam rangka mencerdaskan kehidupan bangsa, serta bertujuan untuk mengembangkan potensi peserta didik agar menjadi manusia yang beriman, bertaqwa kepada T</w:t>
      </w:r>
      <w:r>
        <w:rPr>
          <w:rFonts w:ascii="Times New Roman" w:hAnsi="Times New Roman" w:cs="Times New Roman"/>
          <w:sz w:val="24"/>
          <w:szCs w:val="24"/>
        </w:rPr>
        <w:t>uhan YME, berakhlak mulia</w:t>
      </w:r>
      <w:r w:rsidRPr="00DD1031">
        <w:rPr>
          <w:rFonts w:ascii="Times New Roman" w:hAnsi="Times New Roman" w:cs="Times New Roman"/>
          <w:sz w:val="24"/>
          <w:szCs w:val="24"/>
        </w:rPr>
        <w:t xml:space="preserve">, berilmu, cakap, kreatif, mandiri, dan menjadi warga negara yang demokratis serta bertanggung jawab (UU Sisdiknas pasal 3). Pada 2030-2040, Indonesia diprediksi akan mengalami masa bonus demografi, yakni jumlah penduduk usia produktif (berusia 15 -64 tahun). Pada periode tersebut, penduduk usia produktif diprediksi mencapai 64 persen dari total jumlah penduduk yang diproyeksikan sebesar 297 juta jiwa. Agar Indonesia dapat </w:t>
      </w:r>
      <w:r w:rsidRPr="00DD1031">
        <w:rPr>
          <w:rFonts w:ascii="Times New Roman" w:hAnsi="Times New Roman" w:cs="Times New Roman"/>
          <w:sz w:val="24"/>
          <w:szCs w:val="24"/>
        </w:rPr>
        <w:t>memetik manfaat dari bonus demigrafi, ketersediaan sumber daya manusia usia produktif yang melimpah harus di</w:t>
      </w:r>
      <w:r>
        <w:rPr>
          <w:rFonts w:ascii="Times New Roman" w:hAnsi="Times New Roman" w:cs="Times New Roman"/>
          <w:sz w:val="24"/>
          <w:szCs w:val="24"/>
        </w:rPr>
        <w:t xml:space="preserve"> </w:t>
      </w:r>
      <w:r w:rsidRPr="00DD1031">
        <w:rPr>
          <w:rFonts w:ascii="Times New Roman" w:hAnsi="Times New Roman" w:cs="Times New Roman"/>
          <w:sz w:val="24"/>
          <w:szCs w:val="24"/>
        </w:rPr>
        <w:t>imb</w:t>
      </w:r>
      <w:r>
        <w:rPr>
          <w:rFonts w:ascii="Times New Roman" w:hAnsi="Times New Roman" w:cs="Times New Roman"/>
          <w:sz w:val="24"/>
          <w:szCs w:val="24"/>
        </w:rPr>
        <w:t>a</w:t>
      </w:r>
      <w:r w:rsidRPr="00DD1031">
        <w:rPr>
          <w:rFonts w:ascii="Times New Roman" w:hAnsi="Times New Roman" w:cs="Times New Roman"/>
          <w:sz w:val="24"/>
          <w:szCs w:val="24"/>
        </w:rPr>
        <w:t>ngi dengan peningkatan kualitas dari sisi pendidikan dan keterampilan (siaran pers. 2017).</w:t>
      </w:r>
    </w:p>
    <w:p w:rsidR="006D76B4" w:rsidRPr="00DD1031" w:rsidRDefault="006D76B4" w:rsidP="006D76B4">
      <w:pPr>
        <w:pStyle w:val="ListParagraph"/>
        <w:spacing w:line="360" w:lineRule="auto"/>
        <w:ind w:left="0" w:firstLine="709"/>
        <w:jc w:val="both"/>
        <w:rPr>
          <w:rFonts w:ascii="Times New Roman" w:hAnsi="Times New Roman" w:cs="Times New Roman"/>
          <w:sz w:val="24"/>
          <w:szCs w:val="24"/>
        </w:rPr>
      </w:pPr>
      <w:r w:rsidRPr="00DD1031">
        <w:rPr>
          <w:rFonts w:ascii="Times New Roman" w:hAnsi="Times New Roman" w:cs="Times New Roman"/>
          <w:sz w:val="24"/>
          <w:szCs w:val="24"/>
        </w:rPr>
        <w:t>Lembaga Pendidikan Sekolah Dasar, berperan dalam meningkatkan kualitas manusia yang berkarakter dan bermoral. Kesadaran berperilaku, berkarakter dan bermoral yang baik sejak dini adalah salah satu hal yang mesti di bekali dalam suatu lembaga pendidikan, dengan upaya menekankan pada proses pendidikan, agar siswa dapat memahami dan mengaplikasikan</w:t>
      </w:r>
      <w:r>
        <w:rPr>
          <w:rFonts w:ascii="Times New Roman" w:hAnsi="Times New Roman" w:cs="Times New Roman"/>
          <w:sz w:val="24"/>
          <w:szCs w:val="24"/>
        </w:rPr>
        <w:t xml:space="preserve">nya dalam kehidupan sehari-hari </w:t>
      </w:r>
      <w:r w:rsidRPr="00DD1031">
        <w:rPr>
          <w:rFonts w:ascii="Times New Roman" w:hAnsi="Times New Roman" w:cs="Times New Roman"/>
          <w:sz w:val="24"/>
          <w:szCs w:val="24"/>
        </w:rPr>
        <w:t>yaitu dengan meningkatkan kualitas pendidikan baik dalam materi pembelajaran, media pembelajaran, dan metode pembelajaran, serta kualitas pendidik.</w:t>
      </w:r>
    </w:p>
    <w:p w:rsidR="006D76B4" w:rsidRPr="00681AC6" w:rsidRDefault="006D76B4" w:rsidP="006D76B4">
      <w:pPr>
        <w:pStyle w:val="ListParagraph"/>
        <w:spacing w:line="360" w:lineRule="auto"/>
        <w:ind w:left="0" w:firstLine="709"/>
        <w:jc w:val="both"/>
        <w:rPr>
          <w:rFonts w:ascii="Times New Roman" w:hAnsi="Times New Roman" w:cs="Times New Roman"/>
          <w:sz w:val="24"/>
          <w:szCs w:val="24"/>
        </w:rPr>
      </w:pPr>
      <w:r w:rsidRPr="00DD1031">
        <w:rPr>
          <w:rFonts w:ascii="Times New Roman" w:hAnsi="Times New Roman" w:cs="Times New Roman"/>
          <w:sz w:val="24"/>
          <w:szCs w:val="24"/>
        </w:rPr>
        <w:t xml:space="preserve">Dewasa ini, aksi-aksi tawuran para pelajar maupun mahasiswa menjadi bukti nyata rendahnya moral bangsa, seperti saling menghormati, saling mengingatkan, saling menghargai. Banyak kasus yang terjadi seperti tawuran antar pelajar selain dari kalangan sekolah menegah </w:t>
      </w:r>
      <w:r w:rsidRPr="00DD1031">
        <w:rPr>
          <w:rFonts w:ascii="Times New Roman" w:hAnsi="Times New Roman" w:cs="Times New Roman"/>
          <w:sz w:val="24"/>
          <w:szCs w:val="24"/>
        </w:rPr>
        <w:lastRenderedPageBreak/>
        <w:t xml:space="preserve">atas, tindakan kriminal juga terjadi pada ranah mahasiswa dalam wujud demonstrasi. </w:t>
      </w:r>
      <w:r w:rsidRPr="00681AC6">
        <w:rPr>
          <w:rFonts w:ascii="Times New Roman" w:hAnsi="Times New Roman" w:cs="Times New Roman"/>
          <w:sz w:val="24"/>
          <w:szCs w:val="24"/>
        </w:rPr>
        <w:t xml:space="preserve">Permasalahan tersebut akan mampu diminimalisir dengan menanamkan nilai-nilai budaya yang memberikan dampak positif serta perubahan bagi bangsa. Penanaman nilai budaya mulai ditanamkan pada anak sebagai upaya untuk membentuk manusia yang utuh. Pembentukan karakter pada usia dewasa akan mengalami kesulitan karena pada usia dewasa telah terbentuk karakter yang dipengaruhi oleh perjalanan hidup individu yang bersangkutan (Herawati, 2015). </w:t>
      </w:r>
    </w:p>
    <w:p w:rsidR="00B4462B" w:rsidRDefault="006D76B4" w:rsidP="00406C69">
      <w:pPr>
        <w:pStyle w:val="ListParagraph"/>
        <w:tabs>
          <w:tab w:val="left" w:pos="3261"/>
          <w:tab w:val="left" w:pos="3402"/>
          <w:tab w:val="left" w:pos="3544"/>
        </w:tabs>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 xml:space="preserve">           </w:t>
      </w:r>
      <w:r w:rsidRPr="00DD1031">
        <w:rPr>
          <w:rFonts w:ascii="Times New Roman" w:hAnsi="Times New Roman" w:cs="Times New Roman"/>
          <w:sz w:val="24"/>
          <w:szCs w:val="24"/>
        </w:rPr>
        <w:t>Berdasarkan perm</w:t>
      </w:r>
      <w:r w:rsidR="00406C69">
        <w:rPr>
          <w:rFonts w:ascii="Times New Roman" w:hAnsi="Times New Roman" w:cs="Times New Roman"/>
          <w:sz w:val="24"/>
          <w:szCs w:val="24"/>
        </w:rPr>
        <w:t>asalahan tersebut, </w:t>
      </w:r>
      <w:r w:rsidRPr="00DD1031">
        <w:rPr>
          <w:rFonts w:ascii="Times New Roman" w:hAnsi="Times New Roman" w:cs="Times New Roman"/>
          <w:sz w:val="24"/>
          <w:szCs w:val="24"/>
        </w:rPr>
        <w:t>media pembelajaran sangatlah penting untuk mencapai suatu tujuan pendidikan, terlebih pada pendidikan karakter yang diberikan, sebagai acuan untuk memperb</w:t>
      </w:r>
      <w:r w:rsidR="00406C69">
        <w:rPr>
          <w:rFonts w:ascii="Times New Roman" w:hAnsi="Times New Roman" w:cs="Times New Roman"/>
          <w:sz w:val="24"/>
          <w:szCs w:val="24"/>
        </w:rPr>
        <w:t>aiki karakter anak, maka peneliti</w:t>
      </w:r>
      <w:r w:rsidRPr="00DD1031">
        <w:rPr>
          <w:rFonts w:ascii="Times New Roman" w:hAnsi="Times New Roman" w:cs="Times New Roman"/>
          <w:sz w:val="24"/>
          <w:szCs w:val="24"/>
        </w:rPr>
        <w:t xml:space="preserve"> kemudian menawarkan sebuah solusi yang disusun dalam bentuk karya tulis ilmiah untuk mengajarkan anak tentang nilai-nilai budaya yang dapat memperbaiki karakter anak dengan judul </w:t>
      </w:r>
      <w:r w:rsidRPr="00B4462B">
        <w:rPr>
          <w:rFonts w:ascii="Times New Roman" w:hAnsi="Times New Roman" w:cs="Times New Roman"/>
          <w:sz w:val="24"/>
          <w:szCs w:val="24"/>
        </w:rPr>
        <w:t xml:space="preserve">Rameng: Hologram Dongeng 3S Sebagai Media Pembelajaran Penanaman Nilai-nilai Budaya pada </w:t>
      </w:r>
      <w:r w:rsidRPr="00B4462B">
        <w:rPr>
          <w:rFonts w:ascii="Times New Roman" w:hAnsi="Times New Roman" w:cs="Times New Roman"/>
          <w:sz w:val="24"/>
          <w:szCs w:val="24"/>
        </w:rPr>
        <w:t>Siswa Kelas IV SD dalam Mewujudkan Revolusi Industri 4.0.</w:t>
      </w:r>
      <w:r>
        <w:rPr>
          <w:rFonts w:ascii="Times New Roman" w:hAnsi="Times New Roman" w:cs="Times New Roman"/>
          <w:sz w:val="24"/>
          <w:szCs w:val="24"/>
        </w:rPr>
        <w:t xml:space="preserve"> </w:t>
      </w:r>
    </w:p>
    <w:p w:rsidR="00406C69" w:rsidRDefault="00406C69" w:rsidP="00406C69">
      <w:pPr>
        <w:pStyle w:val="ListParagraph"/>
        <w:tabs>
          <w:tab w:val="left" w:pos="3261"/>
          <w:tab w:val="left" w:pos="3402"/>
          <w:tab w:val="left" w:pos="3544"/>
        </w:tabs>
        <w:spacing w:after="0" w:line="360" w:lineRule="auto"/>
        <w:ind w:left="0"/>
        <w:jc w:val="both"/>
        <w:rPr>
          <w:rFonts w:ascii="Times New Roman" w:hAnsi="Times New Roman" w:cs="Times New Roman"/>
          <w:sz w:val="24"/>
          <w:szCs w:val="24"/>
        </w:rPr>
      </w:pPr>
    </w:p>
    <w:p w:rsidR="00406C69" w:rsidRDefault="00406C69" w:rsidP="00406C69">
      <w:pPr>
        <w:pStyle w:val="ListParagraph"/>
        <w:tabs>
          <w:tab w:val="left" w:pos="3261"/>
          <w:tab w:val="left" w:pos="3402"/>
          <w:tab w:val="left" w:pos="3544"/>
        </w:tabs>
        <w:spacing w:after="0" w:line="360" w:lineRule="auto"/>
        <w:ind w:left="0"/>
        <w:jc w:val="both"/>
        <w:rPr>
          <w:rFonts w:ascii="Times New Roman" w:hAnsi="Times New Roman" w:cs="Times New Roman"/>
          <w:sz w:val="24"/>
          <w:szCs w:val="24"/>
        </w:rPr>
      </w:pPr>
    </w:p>
    <w:p w:rsidR="006D76B4" w:rsidRDefault="006D76B4" w:rsidP="00321DFB">
      <w:pPr>
        <w:pStyle w:val="ListParagraph"/>
        <w:tabs>
          <w:tab w:val="left" w:pos="3261"/>
          <w:tab w:val="left" w:pos="3402"/>
          <w:tab w:val="left" w:pos="3544"/>
        </w:tabs>
        <w:spacing w:after="0" w:line="360" w:lineRule="auto"/>
        <w:ind w:left="0"/>
        <w:jc w:val="both"/>
        <w:rPr>
          <w:rFonts w:ascii="Times New Roman" w:hAnsi="Times New Roman" w:cs="Times New Roman"/>
          <w:b/>
          <w:sz w:val="24"/>
          <w:szCs w:val="24"/>
        </w:rPr>
      </w:pPr>
      <w:r>
        <w:rPr>
          <w:rFonts w:ascii="Times New Roman" w:hAnsi="Times New Roman" w:cs="Times New Roman"/>
          <w:b/>
          <w:sz w:val="24"/>
          <w:szCs w:val="24"/>
        </w:rPr>
        <w:t>METODE PENELITIAN</w:t>
      </w:r>
    </w:p>
    <w:p w:rsidR="006D76B4" w:rsidRDefault="006D76B4" w:rsidP="00321DFB">
      <w:pPr>
        <w:pStyle w:val="ListParagraph"/>
        <w:spacing w:line="360" w:lineRule="auto"/>
        <w:ind w:left="0" w:firstLine="709"/>
        <w:jc w:val="both"/>
        <w:rPr>
          <w:rFonts w:ascii="Times New Roman" w:hAnsi="Times New Roman" w:cs="Times New Roman"/>
          <w:sz w:val="24"/>
          <w:szCs w:val="24"/>
        </w:rPr>
      </w:pPr>
      <w:r w:rsidRPr="00DD1031">
        <w:rPr>
          <w:rFonts w:ascii="Times New Roman" w:hAnsi="Times New Roman" w:cs="Times New Roman"/>
          <w:sz w:val="24"/>
          <w:szCs w:val="24"/>
        </w:rPr>
        <w:t xml:space="preserve">Jenis penulisan yang digunakan dalam penyusunan karya tulis ilmiah ini adalah menggunakan metode descriptive kualitatif dengan view literature dengan memberikan gambaran dan memaparkan hologram yang berisi dongeng tentang </w:t>
      </w:r>
      <w:r w:rsidRPr="00DD1031">
        <w:rPr>
          <w:rFonts w:ascii="Times New Roman" w:hAnsi="Times New Roman" w:cs="Times New Roman"/>
          <w:i/>
          <w:sz w:val="24"/>
          <w:szCs w:val="24"/>
        </w:rPr>
        <w:t xml:space="preserve">sipakainge, sipakalebbi, sipakatau </w:t>
      </w:r>
      <w:r w:rsidRPr="00DD1031">
        <w:rPr>
          <w:rFonts w:ascii="Times New Roman" w:hAnsi="Times New Roman" w:cs="Times New Roman"/>
          <w:sz w:val="24"/>
          <w:szCs w:val="24"/>
        </w:rPr>
        <w:t>pada Anak.</w:t>
      </w:r>
    </w:p>
    <w:p w:rsidR="006D76B4" w:rsidRDefault="006D76B4" w:rsidP="006D76B4">
      <w:pPr>
        <w:pStyle w:val="ListParagraph"/>
        <w:spacing w:line="360" w:lineRule="auto"/>
        <w:ind w:left="0" w:firstLine="709"/>
        <w:jc w:val="both"/>
        <w:rPr>
          <w:rFonts w:ascii="Times New Roman" w:hAnsi="Times New Roman" w:cs="Times New Roman"/>
          <w:sz w:val="24"/>
          <w:szCs w:val="24"/>
        </w:rPr>
      </w:pPr>
      <w:r w:rsidRPr="00DD1031">
        <w:rPr>
          <w:rFonts w:ascii="Times New Roman" w:hAnsi="Times New Roman" w:cs="Times New Roman"/>
          <w:sz w:val="24"/>
          <w:szCs w:val="24"/>
        </w:rPr>
        <w:t>Data yang digunakan dalam penelitian ini, yaitu data sekunder. Sumber data yang digunakan dalam pembuatan  karya tulis ilmiah ini  yairu data- data yang diperoleh dari  catatan, buku, artike, jurnal dan</w:t>
      </w:r>
      <w:r w:rsidRPr="00DD1031">
        <w:rPr>
          <w:rFonts w:ascii="Times New Roman" w:hAnsi="Times New Roman" w:cs="Times New Roman"/>
          <w:i/>
          <w:sz w:val="24"/>
          <w:szCs w:val="24"/>
        </w:rPr>
        <w:t xml:space="preserve"> ebook. </w:t>
      </w:r>
      <w:r w:rsidRPr="00DD1031">
        <w:rPr>
          <w:rFonts w:ascii="Times New Roman" w:hAnsi="Times New Roman" w:cs="Times New Roman"/>
          <w:sz w:val="24"/>
          <w:szCs w:val="24"/>
        </w:rPr>
        <w:t>Permasalahan yang diangkat dianalisis dan diperjelas melalui  data-data berupa informasi yang telah dikumpulkan.</w:t>
      </w:r>
    </w:p>
    <w:p w:rsidR="006D76B4" w:rsidRDefault="006D76B4" w:rsidP="006D76B4">
      <w:pPr>
        <w:pStyle w:val="ListParagraph"/>
        <w:spacing w:line="360" w:lineRule="auto"/>
        <w:ind w:left="0" w:firstLine="709"/>
        <w:jc w:val="both"/>
        <w:rPr>
          <w:rFonts w:ascii="Times New Roman" w:hAnsi="Times New Roman" w:cs="Times New Roman"/>
          <w:sz w:val="24"/>
          <w:szCs w:val="24"/>
        </w:rPr>
      </w:pPr>
      <w:r w:rsidRPr="00DD1031">
        <w:rPr>
          <w:rFonts w:ascii="Times New Roman" w:hAnsi="Times New Roman" w:cs="Times New Roman"/>
          <w:sz w:val="24"/>
          <w:szCs w:val="24"/>
        </w:rPr>
        <w:t>Data yang digunakan dalam penelitian ini, yaitu data sekunder. Sumber data yang digunakan</w:t>
      </w:r>
      <w:r w:rsidR="00B4462B">
        <w:rPr>
          <w:rFonts w:ascii="Times New Roman" w:hAnsi="Times New Roman" w:cs="Times New Roman"/>
          <w:sz w:val="24"/>
          <w:szCs w:val="24"/>
        </w:rPr>
        <w:t xml:space="preserve"> yait</w:t>
      </w:r>
      <w:r w:rsidRPr="00DD1031">
        <w:rPr>
          <w:rFonts w:ascii="Times New Roman" w:hAnsi="Times New Roman" w:cs="Times New Roman"/>
          <w:sz w:val="24"/>
          <w:szCs w:val="24"/>
        </w:rPr>
        <w:t>u data- data yang diperoleh dari  catatan, buku, artike, jurnal dan</w:t>
      </w:r>
      <w:r w:rsidRPr="00DD1031">
        <w:rPr>
          <w:rFonts w:ascii="Times New Roman" w:hAnsi="Times New Roman" w:cs="Times New Roman"/>
          <w:i/>
          <w:sz w:val="24"/>
          <w:szCs w:val="24"/>
        </w:rPr>
        <w:t xml:space="preserve"> ebook. </w:t>
      </w:r>
      <w:r w:rsidRPr="00DD1031">
        <w:rPr>
          <w:rFonts w:ascii="Times New Roman" w:hAnsi="Times New Roman" w:cs="Times New Roman"/>
          <w:sz w:val="24"/>
          <w:szCs w:val="24"/>
        </w:rPr>
        <w:t xml:space="preserve">Permasalahan yang diangkat dianalisis dan diperjelas melalui  data-data </w:t>
      </w:r>
      <w:r w:rsidRPr="00DD1031">
        <w:rPr>
          <w:rFonts w:ascii="Times New Roman" w:hAnsi="Times New Roman" w:cs="Times New Roman"/>
          <w:sz w:val="24"/>
          <w:szCs w:val="24"/>
        </w:rPr>
        <w:lastRenderedPageBreak/>
        <w:t>berupa informasi yang telah dikumpulkan.</w:t>
      </w:r>
      <w:r>
        <w:rPr>
          <w:rFonts w:ascii="Times New Roman" w:hAnsi="Times New Roman" w:cs="Times New Roman"/>
          <w:sz w:val="24"/>
          <w:szCs w:val="24"/>
        </w:rPr>
        <w:t xml:space="preserve"> T</w:t>
      </w:r>
      <w:r w:rsidRPr="00DD1031">
        <w:rPr>
          <w:rFonts w:ascii="Times New Roman" w:hAnsi="Times New Roman" w:cs="Times New Roman"/>
          <w:sz w:val="24"/>
          <w:szCs w:val="24"/>
        </w:rPr>
        <w:t>eknik anali</w:t>
      </w:r>
      <w:r w:rsidR="00B4462B">
        <w:rPr>
          <w:rFonts w:ascii="Times New Roman" w:hAnsi="Times New Roman" w:cs="Times New Roman"/>
          <w:sz w:val="24"/>
          <w:szCs w:val="24"/>
        </w:rPr>
        <w:t xml:space="preserve">sis data yang digunakan </w:t>
      </w:r>
      <w:r w:rsidRPr="00DD1031">
        <w:rPr>
          <w:rFonts w:ascii="Times New Roman" w:hAnsi="Times New Roman" w:cs="Times New Roman"/>
          <w:sz w:val="24"/>
          <w:szCs w:val="24"/>
        </w:rPr>
        <w:t>adalah t</w:t>
      </w:r>
      <w:r>
        <w:rPr>
          <w:rFonts w:ascii="Times New Roman" w:hAnsi="Times New Roman" w:cs="Times New Roman"/>
          <w:sz w:val="24"/>
          <w:szCs w:val="24"/>
        </w:rPr>
        <w:t xml:space="preserve">eknik analisis </w:t>
      </w:r>
      <w:r>
        <w:rPr>
          <w:rFonts w:ascii="Times New Roman" w:hAnsi="Times New Roman" w:cs="Times New Roman"/>
          <w:sz w:val="24"/>
          <w:szCs w:val="24"/>
        </w:rPr>
        <w:t xml:space="preserve">data interactive yaitu </w:t>
      </w:r>
      <w:r w:rsidRPr="00DD1031">
        <w:rPr>
          <w:rFonts w:ascii="Times New Roman" w:hAnsi="Times New Roman" w:cs="Times New Roman"/>
          <w:sz w:val="24"/>
          <w:szCs w:val="24"/>
        </w:rPr>
        <w:t>Reduksi data</w:t>
      </w:r>
      <w:r>
        <w:rPr>
          <w:rFonts w:ascii="Times New Roman" w:hAnsi="Times New Roman" w:cs="Times New Roman"/>
          <w:sz w:val="24"/>
          <w:szCs w:val="24"/>
        </w:rPr>
        <w:t xml:space="preserve">, </w:t>
      </w:r>
      <w:r w:rsidRPr="00DD1031">
        <w:rPr>
          <w:rFonts w:ascii="Times New Roman" w:hAnsi="Times New Roman" w:cs="Times New Roman"/>
          <w:sz w:val="24"/>
          <w:szCs w:val="24"/>
        </w:rPr>
        <w:t>Penyajian Data</w:t>
      </w:r>
      <w:r>
        <w:rPr>
          <w:rFonts w:ascii="Times New Roman" w:hAnsi="Times New Roman" w:cs="Times New Roman"/>
          <w:sz w:val="24"/>
          <w:szCs w:val="24"/>
        </w:rPr>
        <w:t xml:space="preserve">, dan </w:t>
      </w:r>
      <w:r w:rsidRPr="00DD1031">
        <w:rPr>
          <w:rFonts w:ascii="Times New Roman" w:hAnsi="Times New Roman" w:cs="Times New Roman"/>
          <w:sz w:val="24"/>
          <w:szCs w:val="24"/>
        </w:rPr>
        <w:t>Penarikan Kesimpulan</w:t>
      </w:r>
      <w:r>
        <w:rPr>
          <w:rFonts w:ascii="Times New Roman" w:hAnsi="Times New Roman" w:cs="Times New Roman"/>
          <w:sz w:val="24"/>
          <w:szCs w:val="24"/>
        </w:rPr>
        <w:t>.</w:t>
      </w:r>
    </w:p>
    <w:p w:rsidR="006D76B4" w:rsidRDefault="006D76B4" w:rsidP="006D76B4">
      <w:pPr>
        <w:pStyle w:val="ListParagraph"/>
        <w:ind w:left="0"/>
        <w:rPr>
          <w:rFonts w:ascii="Times New Roman" w:hAnsi="Times New Roman" w:cs="Times New Roman"/>
          <w:b/>
          <w:sz w:val="24"/>
          <w:szCs w:val="24"/>
        </w:rPr>
        <w:sectPr w:rsidR="006D76B4" w:rsidSect="00530E9C">
          <w:type w:val="continuous"/>
          <w:pgSz w:w="11907" w:h="16839" w:code="9"/>
          <w:pgMar w:top="1701" w:right="1701" w:bottom="1701" w:left="2268" w:header="1134" w:footer="1134" w:gutter="0"/>
          <w:cols w:num="2" w:space="568"/>
          <w:docGrid w:linePitch="360"/>
        </w:sectPr>
      </w:pPr>
    </w:p>
    <w:p w:rsidR="006D76B4" w:rsidRPr="00DD1031" w:rsidRDefault="006D76B4" w:rsidP="006D76B4">
      <w:pPr>
        <w:pStyle w:val="ListParagraph"/>
        <w:ind w:left="0"/>
        <w:jc w:val="center"/>
        <w:rPr>
          <w:rFonts w:ascii="Times New Roman" w:hAnsi="Times New Roman" w:cs="Times New Roman"/>
          <w:b/>
          <w:sz w:val="24"/>
          <w:szCs w:val="24"/>
        </w:rPr>
      </w:pPr>
    </w:p>
    <w:p w:rsidR="006D76B4" w:rsidRPr="00DD1031" w:rsidRDefault="006D76B4" w:rsidP="006D76B4">
      <w:pPr>
        <w:pStyle w:val="ListParagraph"/>
        <w:ind w:left="0"/>
        <w:jc w:val="center"/>
        <w:rPr>
          <w:rFonts w:ascii="Times New Roman" w:hAnsi="Times New Roman" w:cs="Times New Roman"/>
          <w:b/>
          <w:sz w:val="24"/>
          <w:szCs w:val="24"/>
        </w:rPr>
      </w:pPr>
      <w:r w:rsidRPr="00DD1031">
        <w:rPr>
          <w:rFonts w:ascii="Times New Roman" w:hAnsi="Times New Roman" w:cs="Times New Roman"/>
          <w:noProof/>
          <w:sz w:val="24"/>
          <w:szCs w:val="24"/>
          <w:lang w:val="en-US"/>
        </w:rPr>
        <mc:AlternateContent>
          <mc:Choice Requires="wps">
            <w:drawing>
              <wp:anchor distT="0" distB="0" distL="114300" distR="114300" simplePos="0" relativeHeight="251668480" behindDoc="0" locked="0" layoutInCell="1" allowOverlap="1" wp14:anchorId="75A72744" wp14:editId="289A5264">
                <wp:simplePos x="0" y="0"/>
                <wp:positionH relativeFrom="column">
                  <wp:posOffset>1407424</wp:posOffset>
                </wp:positionH>
                <wp:positionV relativeFrom="paragraph">
                  <wp:posOffset>10160</wp:posOffset>
                </wp:positionV>
                <wp:extent cx="2274570" cy="656590"/>
                <wp:effectExtent l="0" t="0" r="11430" b="10160"/>
                <wp:wrapNone/>
                <wp:docPr id="10" name="Rectangle 10"/>
                <wp:cNvGraphicFramePr/>
                <a:graphic xmlns:a="http://schemas.openxmlformats.org/drawingml/2006/main">
                  <a:graphicData uri="http://schemas.microsoft.com/office/word/2010/wordprocessingShape">
                    <wps:wsp>
                      <wps:cNvSpPr/>
                      <wps:spPr>
                        <a:xfrm>
                          <a:off x="0" y="0"/>
                          <a:ext cx="2274570" cy="656590"/>
                        </a:xfrm>
                        <a:prstGeom prst="rect">
                          <a:avLst/>
                        </a:prstGeom>
                        <a:ln/>
                      </wps:spPr>
                      <wps:style>
                        <a:lnRef idx="2">
                          <a:schemeClr val="dk1"/>
                        </a:lnRef>
                        <a:fillRef idx="1">
                          <a:schemeClr val="lt1"/>
                        </a:fillRef>
                        <a:effectRef idx="0">
                          <a:schemeClr val="dk1"/>
                        </a:effectRef>
                        <a:fontRef idx="minor">
                          <a:schemeClr val="dk1"/>
                        </a:fontRef>
                      </wps:style>
                      <wps:txbx>
                        <w:txbxContent>
                          <w:p w:rsidR="006D76B4" w:rsidRDefault="006D76B4" w:rsidP="006D76B4">
                            <w:pPr>
                              <w:spacing w:after="0"/>
                              <w:jc w:val="center"/>
                              <w:rPr>
                                <w:rFonts w:ascii="Times New Roman" w:hAnsi="Times New Roman" w:cs="Times New Roman"/>
                                <w:sz w:val="24"/>
                                <w:szCs w:val="24"/>
                              </w:rPr>
                            </w:pPr>
                            <w:r>
                              <w:rPr>
                                <w:rFonts w:ascii="Times New Roman" w:hAnsi="Times New Roman" w:cs="Times New Roman"/>
                                <w:sz w:val="24"/>
                                <w:szCs w:val="24"/>
                              </w:rPr>
                              <w:t>Penggunaan Media Pembelajaran</w:t>
                            </w:r>
                          </w:p>
                          <w:p w:rsidR="006D76B4" w:rsidRDefault="006D76B4" w:rsidP="006D76B4">
                            <w:pPr>
                              <w:spacing w:after="0"/>
                              <w:jc w:val="center"/>
                              <w:rPr>
                                <w:rFonts w:ascii="Times New Roman" w:hAnsi="Times New Roman" w:cs="Times New Roman"/>
                                <w:sz w:val="24"/>
                                <w:szCs w:val="24"/>
                              </w:rPr>
                            </w:pPr>
                            <w:r>
                              <w:rPr>
                                <w:rFonts w:ascii="Times New Roman" w:hAnsi="Times New Roman" w:cs="Times New Roman"/>
                                <w:sz w:val="24"/>
                                <w:szCs w:val="24"/>
                              </w:rPr>
                              <w:t>Rameng (Hologram Dongeng)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A72744" id="Rectangle 10" o:spid="_x0000_s1026" style="position:absolute;left:0;text-align:left;margin-left:110.8pt;margin-top:.8pt;width:179.1pt;height:51.7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" fillcolor="white [3201]" strokecolor="black [3200]" strokeweight="2pt">
                <v:textbox>
                  <w:txbxContent>
                    <w:p w:rsidR="006D76B4" w:rsidRDefault="006D76B4" w:rsidP="006D76B4">
                      <w:pPr>
                        <w:spacing w:after="0"/>
                        <w:jc w:val="center"/>
                        <w:rPr>
                          <w:rFonts w:ascii="Times New Roman" w:hAnsi="Times New Roman" w:cs="Times New Roman"/>
                          <w:sz w:val="24"/>
                          <w:szCs w:val="24"/>
                        </w:rPr>
                      </w:pPr>
                      <w:r>
                        <w:rPr>
                          <w:rFonts w:ascii="Times New Roman" w:hAnsi="Times New Roman" w:cs="Times New Roman"/>
                          <w:sz w:val="24"/>
                          <w:szCs w:val="24"/>
                        </w:rPr>
                        <w:t>Penggunaan Media Pembelajaran</w:t>
                      </w:r>
                    </w:p>
                    <w:p w:rsidR="006D76B4" w:rsidRDefault="006D76B4" w:rsidP="006D76B4">
                      <w:pPr>
                        <w:spacing w:after="0"/>
                        <w:jc w:val="center"/>
                        <w:rPr>
                          <w:rFonts w:ascii="Times New Roman" w:hAnsi="Times New Roman" w:cs="Times New Roman"/>
                          <w:sz w:val="24"/>
                          <w:szCs w:val="24"/>
                        </w:rPr>
                      </w:pPr>
                      <w:r>
                        <w:rPr>
                          <w:rFonts w:ascii="Times New Roman" w:hAnsi="Times New Roman" w:cs="Times New Roman"/>
                          <w:sz w:val="24"/>
                          <w:szCs w:val="24"/>
                        </w:rPr>
                        <w:t>Rameng (Hologram Dongeng)</w:t>
                      </w:r>
                    </w:p>
                  </w:txbxContent>
                </v:textbox>
              </v:rect>
            </w:pict>
          </mc:Fallback>
        </mc:AlternateContent>
      </w:r>
    </w:p>
    <w:p w:rsidR="006D76B4" w:rsidRPr="00DD1031" w:rsidRDefault="006D76B4" w:rsidP="006D76B4">
      <w:pPr>
        <w:pStyle w:val="ListParagraph"/>
        <w:ind w:left="0"/>
        <w:jc w:val="center"/>
        <w:rPr>
          <w:rFonts w:ascii="Times New Roman" w:hAnsi="Times New Roman" w:cs="Times New Roman"/>
          <w:b/>
          <w:sz w:val="24"/>
          <w:szCs w:val="24"/>
        </w:rPr>
      </w:pPr>
    </w:p>
    <w:p w:rsidR="006D76B4" w:rsidRPr="00DD1031" w:rsidRDefault="006D76B4" w:rsidP="006D76B4">
      <w:pPr>
        <w:pStyle w:val="ListParagraph"/>
        <w:ind w:left="0"/>
        <w:jc w:val="center"/>
        <w:rPr>
          <w:rFonts w:ascii="Times New Roman" w:hAnsi="Times New Roman" w:cs="Times New Roman"/>
          <w:b/>
          <w:sz w:val="24"/>
          <w:szCs w:val="24"/>
        </w:rPr>
      </w:pPr>
    </w:p>
    <w:p w:rsidR="006D76B4" w:rsidRPr="00DD1031" w:rsidRDefault="00B4462B" w:rsidP="006D76B4">
      <w:pPr>
        <w:pStyle w:val="ListParagraph"/>
        <w:ind w:left="0"/>
        <w:jc w:val="center"/>
        <w:rPr>
          <w:rFonts w:ascii="Times New Roman" w:hAnsi="Times New Roman" w:cs="Times New Roman"/>
          <w:b/>
          <w:sz w:val="24"/>
          <w:szCs w:val="24"/>
        </w:rPr>
      </w:pPr>
      <w:r w:rsidRPr="00DD1031">
        <w:rPr>
          <w:rFonts w:ascii="Times New Roman" w:hAnsi="Times New Roman" w:cs="Times New Roman"/>
          <w:noProof/>
          <w:sz w:val="24"/>
          <w:szCs w:val="24"/>
          <w:lang w:val="en-US"/>
        </w:rPr>
        <mc:AlternateContent>
          <mc:Choice Requires="wps">
            <w:drawing>
              <wp:anchor distT="0" distB="0" distL="114300" distR="114300" simplePos="0" relativeHeight="251669504" behindDoc="0" locked="0" layoutInCell="1" allowOverlap="1" wp14:anchorId="1B86B738" wp14:editId="1A2FAC99">
                <wp:simplePos x="0" y="0"/>
                <wp:positionH relativeFrom="column">
                  <wp:posOffset>2534920</wp:posOffset>
                </wp:positionH>
                <wp:positionV relativeFrom="paragraph">
                  <wp:posOffset>49530</wp:posOffset>
                </wp:positionV>
                <wp:extent cx="0" cy="387350"/>
                <wp:effectExtent l="76200" t="0" r="57150" b="50800"/>
                <wp:wrapNone/>
                <wp:docPr id="9" name="Straight Arrow Connector 9"/>
                <wp:cNvGraphicFramePr/>
                <a:graphic xmlns:a="http://schemas.openxmlformats.org/drawingml/2006/main">
                  <a:graphicData uri="http://schemas.microsoft.com/office/word/2010/wordprocessingShape">
                    <wps:wsp>
                      <wps:cNvCnPr/>
                      <wps:spPr>
                        <a:xfrm>
                          <a:off x="0" y="0"/>
                          <a:ext cx="0" cy="3873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type w14:anchorId="06B0C386" id="_x0000_t32" coordsize="21600,21600" o:spt="32" o:oned="t" path="m,l21600,21600e" filled="f">
                <v:path arrowok="t" fillok="f" o:connecttype="none"/>
                <o:lock v:ext="edit" shapetype="t"/>
              </v:shapetype>
              <v:shape id="Straight Arrow Connector 9" o:spid="_x0000_s1026" type="#_x0000_t32" style="position:absolute;margin-left:199.6pt;margin-top:3.9pt;width:0;height:30.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" strokecolor="black [3040]">
                <v:stroke endarrow="block"/>
              </v:shape>
            </w:pict>
          </mc:Fallback>
        </mc:AlternateContent>
      </w:r>
    </w:p>
    <w:p w:rsidR="006D76B4" w:rsidRPr="00DD1031" w:rsidRDefault="006D76B4" w:rsidP="006D76B4">
      <w:pPr>
        <w:pStyle w:val="ListParagraph"/>
        <w:ind w:left="0"/>
        <w:jc w:val="center"/>
        <w:rPr>
          <w:rFonts w:ascii="Times New Roman" w:hAnsi="Times New Roman" w:cs="Times New Roman"/>
          <w:b/>
          <w:sz w:val="24"/>
          <w:szCs w:val="24"/>
        </w:rPr>
      </w:pPr>
    </w:p>
    <w:p w:rsidR="006D76B4" w:rsidRPr="00DD1031" w:rsidRDefault="00B4462B" w:rsidP="006D76B4">
      <w:pPr>
        <w:pStyle w:val="ListParagraph"/>
        <w:ind w:left="0"/>
        <w:jc w:val="center"/>
        <w:rPr>
          <w:rFonts w:ascii="Times New Roman" w:hAnsi="Times New Roman" w:cs="Times New Roman"/>
          <w:b/>
          <w:sz w:val="24"/>
          <w:szCs w:val="24"/>
        </w:rPr>
      </w:pPr>
      <w:r>
        <w:rPr>
          <w:rFonts w:ascii="Times New Roman" w:hAnsi="Times New Roman" w:cs="Times New Roman"/>
          <w:b/>
          <w:noProof/>
          <w:sz w:val="24"/>
          <w:szCs w:val="24"/>
          <w:lang w:val="en-US"/>
        </w:rPr>
        <mc:AlternateContent>
          <mc:Choice Requires="wps">
            <w:drawing>
              <wp:anchor distT="0" distB="0" distL="114300" distR="114300" simplePos="0" relativeHeight="251674624" behindDoc="1" locked="0" layoutInCell="1" allowOverlap="1" wp14:anchorId="63A5E252" wp14:editId="6DE85E72">
                <wp:simplePos x="0" y="0"/>
                <wp:positionH relativeFrom="column">
                  <wp:posOffset>960120</wp:posOffset>
                </wp:positionH>
                <wp:positionV relativeFrom="paragraph">
                  <wp:posOffset>73025</wp:posOffset>
                </wp:positionV>
                <wp:extent cx="3000375" cy="923925"/>
                <wp:effectExtent l="0" t="0" r="28575" b="28575"/>
                <wp:wrapNone/>
                <wp:docPr id="2" name="Rectangle 2"/>
                <wp:cNvGraphicFramePr/>
                <a:graphic xmlns:a="http://schemas.openxmlformats.org/drawingml/2006/main">
                  <a:graphicData uri="http://schemas.microsoft.com/office/word/2010/wordprocessingShape">
                    <wps:wsp>
                      <wps:cNvSpPr/>
                      <wps:spPr>
                        <a:xfrm>
                          <a:off x="0" y="0"/>
                          <a:ext cx="3000375" cy="923925"/>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7CEA8A0" id="Rectangle 2" o:spid="_x0000_s1026" style="position:absolute;margin-left:75.6pt;margin-top:5.75pt;width:236.25pt;height:72.75pt;z-index:-2516418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" fillcolor="white [3201]" strokecolor="black [3200]" strokeweight=".25pt"/>
            </w:pict>
          </mc:Fallback>
        </mc:AlternateContent>
      </w:r>
    </w:p>
    <w:p w:rsidR="006D76B4" w:rsidRPr="00DD1031" w:rsidRDefault="00B4462B" w:rsidP="006D76B4">
      <w:pPr>
        <w:pStyle w:val="ListParagraph"/>
        <w:ind w:left="0"/>
        <w:jc w:val="center"/>
        <w:rPr>
          <w:rFonts w:ascii="Times New Roman" w:hAnsi="Times New Roman" w:cs="Times New Roman"/>
          <w:b/>
          <w:sz w:val="24"/>
          <w:szCs w:val="24"/>
        </w:rPr>
      </w:pPr>
      <w:r w:rsidRPr="00DD1031">
        <w:rPr>
          <w:rFonts w:ascii="Times New Roman" w:hAnsi="Times New Roman" w:cs="Times New Roman"/>
          <w:noProof/>
          <w:sz w:val="24"/>
          <w:szCs w:val="24"/>
          <w:lang w:val="en-US"/>
        </w:rPr>
        <mc:AlternateContent>
          <mc:Choice Requires="wps">
            <w:drawing>
              <wp:anchor distT="0" distB="0" distL="114300" distR="114300" simplePos="0" relativeHeight="251664384" behindDoc="0" locked="0" layoutInCell="1" allowOverlap="1" wp14:anchorId="279CBDA5" wp14:editId="432429F9">
                <wp:simplePos x="0" y="0"/>
                <wp:positionH relativeFrom="column">
                  <wp:posOffset>2680970</wp:posOffset>
                </wp:positionH>
                <wp:positionV relativeFrom="paragraph">
                  <wp:posOffset>120650</wp:posOffset>
                </wp:positionV>
                <wp:extent cx="1031240" cy="433070"/>
                <wp:effectExtent l="0" t="0" r="16510" b="24130"/>
                <wp:wrapNone/>
                <wp:docPr id="11" name="Rectangle 11"/>
                <wp:cNvGraphicFramePr/>
                <a:graphic xmlns:a="http://schemas.openxmlformats.org/drawingml/2006/main">
                  <a:graphicData uri="http://schemas.microsoft.com/office/word/2010/wordprocessingShape">
                    <wps:wsp>
                      <wps:cNvSpPr/>
                      <wps:spPr>
                        <a:xfrm>
                          <a:off x="0" y="0"/>
                          <a:ext cx="1031240" cy="433070"/>
                        </a:xfrm>
                        <a:prstGeom prst="rect">
                          <a:avLst/>
                        </a:prstGeom>
                      </wps:spPr>
                      <wps:style>
                        <a:lnRef idx="2">
                          <a:schemeClr val="dk1"/>
                        </a:lnRef>
                        <a:fillRef idx="1">
                          <a:schemeClr val="lt1"/>
                        </a:fillRef>
                        <a:effectRef idx="0">
                          <a:schemeClr val="dk1"/>
                        </a:effectRef>
                        <a:fontRef idx="minor">
                          <a:schemeClr val="dk1"/>
                        </a:fontRef>
                      </wps:style>
                      <wps:txbx>
                        <w:txbxContent>
                          <w:p w:rsidR="006D76B4" w:rsidRDefault="006D76B4" w:rsidP="006D76B4">
                            <w:pPr>
                              <w:jc w:val="center"/>
                              <w:rPr>
                                <w:rFonts w:ascii="Times New Roman" w:hAnsi="Times New Roman" w:cs="Times New Roman"/>
                                <w:sz w:val="24"/>
                              </w:rPr>
                            </w:pPr>
                            <w:r>
                              <w:rPr>
                                <w:rFonts w:ascii="Times New Roman" w:hAnsi="Times New Roman" w:cs="Times New Roman"/>
                                <w:sz w:val="24"/>
                              </w:rPr>
                              <w:t>Kendala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279CBDA5" id="Rectangle 11" o:spid="_x0000_s1027" style="position:absolute;left:0;text-align:left;margin-left:211.1pt;margin-top:9.5pt;width:81.2pt;height:34.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" fillcolor="white [3201]" strokecolor="black [3200]" strokeweight="2pt">
                <v:textbox>
                  <w:txbxContent>
                    <w:p w:rsidR="006D76B4" w:rsidRDefault="006D76B4" w:rsidP="006D76B4">
                      <w:pPr>
                        <w:jc w:val="center"/>
                        <w:rPr>
                          <w:rFonts w:ascii="Times New Roman" w:hAnsi="Times New Roman" w:cs="Times New Roman"/>
                          <w:sz w:val="24"/>
                        </w:rPr>
                      </w:pPr>
                      <w:r>
                        <w:rPr>
                          <w:rFonts w:ascii="Times New Roman" w:hAnsi="Times New Roman" w:cs="Times New Roman"/>
                          <w:sz w:val="24"/>
                        </w:rPr>
                        <w:t>Kendala</w:t>
                      </w:r>
                    </w:p>
                  </w:txbxContent>
                </v:textbox>
              </v:rect>
            </w:pict>
          </mc:Fallback>
        </mc:AlternateContent>
      </w:r>
      <w:r w:rsidRPr="00DD1031">
        <w:rPr>
          <w:rFonts w:ascii="Times New Roman" w:hAnsi="Times New Roman" w:cs="Times New Roman"/>
          <w:noProof/>
          <w:sz w:val="24"/>
          <w:szCs w:val="24"/>
          <w:lang w:val="en-US"/>
        </w:rPr>
        <mc:AlternateContent>
          <mc:Choice Requires="wps">
            <w:drawing>
              <wp:anchor distT="0" distB="0" distL="114300" distR="114300" simplePos="0" relativeHeight="251663360" behindDoc="0" locked="0" layoutInCell="1" allowOverlap="1" wp14:anchorId="7892B126" wp14:editId="2EA2EFA6">
                <wp:simplePos x="0" y="0"/>
                <wp:positionH relativeFrom="column">
                  <wp:posOffset>1263015</wp:posOffset>
                </wp:positionH>
                <wp:positionV relativeFrom="paragraph">
                  <wp:posOffset>120650</wp:posOffset>
                </wp:positionV>
                <wp:extent cx="1101725" cy="432435"/>
                <wp:effectExtent l="0" t="0" r="22225" b="24765"/>
                <wp:wrapNone/>
                <wp:docPr id="12" name="Rectangle 12"/>
                <wp:cNvGraphicFramePr/>
                <a:graphic xmlns:a="http://schemas.openxmlformats.org/drawingml/2006/main">
                  <a:graphicData uri="http://schemas.microsoft.com/office/word/2010/wordprocessingShape">
                    <wps:wsp>
                      <wps:cNvSpPr/>
                      <wps:spPr>
                        <a:xfrm>
                          <a:off x="0" y="0"/>
                          <a:ext cx="1101725" cy="432435"/>
                        </a:xfrm>
                        <a:prstGeom prst="rect">
                          <a:avLst/>
                        </a:prstGeom>
                      </wps:spPr>
                      <wps:style>
                        <a:lnRef idx="2">
                          <a:schemeClr val="dk1"/>
                        </a:lnRef>
                        <a:fillRef idx="1">
                          <a:schemeClr val="lt1"/>
                        </a:fillRef>
                        <a:effectRef idx="0">
                          <a:schemeClr val="dk1"/>
                        </a:effectRef>
                        <a:fontRef idx="minor">
                          <a:schemeClr val="dk1"/>
                        </a:fontRef>
                      </wps:style>
                      <wps:txbx>
                        <w:txbxContent>
                          <w:p w:rsidR="006D76B4" w:rsidRDefault="006D76B4" w:rsidP="006D76B4">
                            <w:pPr>
                              <w:jc w:val="center"/>
                              <w:rPr>
                                <w:rFonts w:ascii="Times New Roman" w:hAnsi="Times New Roman" w:cs="Times New Roman"/>
                                <w:sz w:val="24"/>
                              </w:rPr>
                            </w:pPr>
                            <w:r>
                              <w:rPr>
                                <w:rFonts w:ascii="Times New Roman" w:hAnsi="Times New Roman" w:cs="Times New Roman"/>
                                <w:sz w:val="24"/>
                              </w:rPr>
                              <w:t>Proses belajar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92B126" id="Rectangle 12" o:spid="_x0000_s1028" style="position:absolute;left:0;text-align:left;margin-left:99.45pt;margin-top:9.5pt;width:86.75pt;height:34.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" fillcolor="white [3201]" strokecolor="black [3200]" strokeweight="2pt">
                <v:textbox>
                  <w:txbxContent>
                    <w:p w:rsidR="006D76B4" w:rsidRDefault="006D76B4" w:rsidP="006D76B4">
                      <w:pPr>
                        <w:jc w:val="center"/>
                        <w:rPr>
                          <w:rFonts w:ascii="Times New Roman" w:hAnsi="Times New Roman" w:cs="Times New Roman"/>
                          <w:sz w:val="24"/>
                        </w:rPr>
                      </w:pPr>
                      <w:r>
                        <w:rPr>
                          <w:rFonts w:ascii="Times New Roman" w:hAnsi="Times New Roman" w:cs="Times New Roman"/>
                          <w:sz w:val="24"/>
                        </w:rPr>
                        <w:t>Proses belajar</w:t>
                      </w:r>
                    </w:p>
                  </w:txbxContent>
                </v:textbox>
              </v:rect>
            </w:pict>
          </mc:Fallback>
        </mc:AlternateContent>
      </w:r>
    </w:p>
    <w:p w:rsidR="006D76B4" w:rsidRPr="00DD1031" w:rsidRDefault="006D76B4" w:rsidP="006D76B4">
      <w:pPr>
        <w:pStyle w:val="ListParagraph"/>
        <w:ind w:left="0"/>
        <w:jc w:val="center"/>
        <w:rPr>
          <w:rFonts w:ascii="Times New Roman" w:hAnsi="Times New Roman" w:cs="Times New Roman"/>
          <w:b/>
          <w:sz w:val="24"/>
          <w:szCs w:val="24"/>
        </w:rPr>
      </w:pPr>
    </w:p>
    <w:p w:rsidR="006D76B4" w:rsidRPr="00DD1031" w:rsidRDefault="006D76B4" w:rsidP="006D76B4">
      <w:pPr>
        <w:pStyle w:val="ListParagraph"/>
        <w:ind w:left="0"/>
        <w:jc w:val="center"/>
        <w:rPr>
          <w:rFonts w:ascii="Times New Roman" w:hAnsi="Times New Roman" w:cs="Times New Roman"/>
          <w:b/>
          <w:sz w:val="24"/>
          <w:szCs w:val="24"/>
        </w:rPr>
      </w:pPr>
    </w:p>
    <w:p w:rsidR="006D76B4" w:rsidRPr="00DD1031" w:rsidRDefault="006D76B4" w:rsidP="006D76B4">
      <w:pPr>
        <w:pStyle w:val="ListParagraph"/>
        <w:ind w:left="0"/>
        <w:jc w:val="center"/>
        <w:rPr>
          <w:rFonts w:ascii="Times New Roman" w:hAnsi="Times New Roman" w:cs="Times New Roman"/>
          <w:b/>
          <w:sz w:val="24"/>
          <w:szCs w:val="24"/>
        </w:rPr>
      </w:pPr>
    </w:p>
    <w:p w:rsidR="006D76B4" w:rsidRPr="00DD1031" w:rsidRDefault="00B4462B" w:rsidP="006D76B4">
      <w:pPr>
        <w:pStyle w:val="ListParagraph"/>
        <w:ind w:left="0"/>
        <w:jc w:val="center"/>
        <w:rPr>
          <w:rFonts w:ascii="Times New Roman" w:hAnsi="Times New Roman" w:cs="Times New Roman"/>
          <w:b/>
          <w:sz w:val="24"/>
          <w:szCs w:val="24"/>
        </w:rPr>
      </w:pPr>
      <w:r w:rsidRPr="00DD1031">
        <w:rPr>
          <w:rFonts w:ascii="Times New Roman" w:hAnsi="Times New Roman" w:cs="Times New Roman"/>
          <w:noProof/>
          <w:sz w:val="24"/>
          <w:szCs w:val="24"/>
          <w:lang w:val="en-US"/>
        </w:rPr>
        <mc:AlternateContent>
          <mc:Choice Requires="wps">
            <w:drawing>
              <wp:anchor distT="0" distB="0" distL="114300" distR="114300" simplePos="0" relativeHeight="251666432" behindDoc="0" locked="0" layoutInCell="1" allowOverlap="1" wp14:anchorId="4854507D" wp14:editId="65A09776">
                <wp:simplePos x="0" y="0"/>
                <wp:positionH relativeFrom="column">
                  <wp:posOffset>2545080</wp:posOffset>
                </wp:positionH>
                <wp:positionV relativeFrom="paragraph">
                  <wp:posOffset>31115</wp:posOffset>
                </wp:positionV>
                <wp:extent cx="0" cy="492125"/>
                <wp:effectExtent l="76200" t="0" r="57150" b="60325"/>
                <wp:wrapNone/>
                <wp:docPr id="6" name="Straight Arrow Connector 6"/>
                <wp:cNvGraphicFramePr/>
                <a:graphic xmlns:a="http://schemas.openxmlformats.org/drawingml/2006/main">
                  <a:graphicData uri="http://schemas.microsoft.com/office/word/2010/wordprocessingShape">
                    <wps:wsp>
                      <wps:cNvCnPr/>
                      <wps:spPr>
                        <a:xfrm>
                          <a:off x="0" y="0"/>
                          <a:ext cx="0" cy="4921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10E429BE" id="Straight Arrow Connector 6" o:spid="_x0000_s1026" type="#_x0000_t32" style="position:absolute;margin-left:200.4pt;margin-top:2.45pt;width:0;height:38.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" strokecolor="black [3040]">
                <v:stroke endarrow="block"/>
              </v:shape>
            </w:pict>
          </mc:Fallback>
        </mc:AlternateContent>
      </w:r>
    </w:p>
    <w:p w:rsidR="006D76B4" w:rsidRPr="00DD1031" w:rsidRDefault="006D76B4" w:rsidP="006D76B4">
      <w:pPr>
        <w:pStyle w:val="ListParagraph"/>
        <w:ind w:left="0"/>
        <w:jc w:val="center"/>
        <w:rPr>
          <w:rFonts w:ascii="Times New Roman" w:hAnsi="Times New Roman" w:cs="Times New Roman"/>
          <w:b/>
          <w:sz w:val="24"/>
          <w:szCs w:val="24"/>
        </w:rPr>
      </w:pPr>
    </w:p>
    <w:p w:rsidR="006D76B4" w:rsidRPr="00DD1031" w:rsidRDefault="00B4462B" w:rsidP="006D76B4">
      <w:pPr>
        <w:pStyle w:val="ListParagraph"/>
        <w:ind w:left="0"/>
        <w:jc w:val="center"/>
        <w:rPr>
          <w:rFonts w:ascii="Times New Roman" w:hAnsi="Times New Roman" w:cs="Times New Roman"/>
          <w:b/>
          <w:sz w:val="24"/>
          <w:szCs w:val="24"/>
        </w:rPr>
      </w:pPr>
      <w:r w:rsidRPr="00DD1031">
        <w:rPr>
          <w:rFonts w:ascii="Times New Roman" w:hAnsi="Times New Roman" w:cs="Times New Roman"/>
          <w:noProof/>
          <w:sz w:val="24"/>
          <w:szCs w:val="24"/>
          <w:lang w:val="en-US"/>
        </w:rPr>
        <mc:AlternateContent>
          <mc:Choice Requires="wps">
            <w:drawing>
              <wp:anchor distT="0" distB="0" distL="114300" distR="114300" simplePos="0" relativeHeight="251667456" behindDoc="0" locked="0" layoutInCell="1" allowOverlap="1" wp14:anchorId="1DCBC93E" wp14:editId="2DF3FF67">
                <wp:simplePos x="0" y="0"/>
                <wp:positionH relativeFrom="column">
                  <wp:posOffset>1852930</wp:posOffset>
                </wp:positionH>
                <wp:positionV relativeFrom="paragraph">
                  <wp:posOffset>172085</wp:posOffset>
                </wp:positionV>
                <wp:extent cx="1383030" cy="445770"/>
                <wp:effectExtent l="0" t="0" r="26670" b="11430"/>
                <wp:wrapNone/>
                <wp:docPr id="5" name="Rectangle 5"/>
                <wp:cNvGraphicFramePr/>
                <a:graphic xmlns:a="http://schemas.openxmlformats.org/drawingml/2006/main">
                  <a:graphicData uri="http://schemas.microsoft.com/office/word/2010/wordprocessingShape">
                    <wps:wsp>
                      <wps:cNvSpPr/>
                      <wps:spPr>
                        <a:xfrm>
                          <a:off x="0" y="0"/>
                          <a:ext cx="1383030" cy="445770"/>
                        </a:xfrm>
                        <a:prstGeom prst="rect">
                          <a:avLst/>
                        </a:prstGeom>
                      </wps:spPr>
                      <wps:style>
                        <a:lnRef idx="2">
                          <a:schemeClr val="dk1"/>
                        </a:lnRef>
                        <a:fillRef idx="1">
                          <a:schemeClr val="lt1"/>
                        </a:fillRef>
                        <a:effectRef idx="0">
                          <a:schemeClr val="dk1"/>
                        </a:effectRef>
                        <a:fontRef idx="minor">
                          <a:schemeClr val="dk1"/>
                        </a:fontRef>
                      </wps:style>
                      <wps:txbx>
                        <w:txbxContent>
                          <w:p w:rsidR="006D76B4" w:rsidRDefault="006D76B4" w:rsidP="006D76B4">
                            <w:pPr>
                              <w:jc w:val="center"/>
                              <w:rPr>
                                <w:rFonts w:ascii="Times New Roman" w:hAnsi="Times New Roman" w:cs="Times New Roman"/>
                                <w:sz w:val="24"/>
                              </w:rPr>
                            </w:pPr>
                            <w:r>
                              <w:rPr>
                                <w:rFonts w:ascii="Times New Roman" w:hAnsi="Times New Roman" w:cs="Times New Roman"/>
                                <w:sz w:val="24"/>
                              </w:rPr>
                              <w:t>Nilai-Nilai Budaya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CBC93E" id="Rectangle 5" o:spid="_x0000_s1029" style="position:absolute;left:0;text-align:left;margin-left:145.9pt;margin-top:13.55pt;width:108.9pt;height:35.1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" fillcolor="white [3201]" strokecolor="black [3200]" strokeweight="2pt">
                <v:textbox>
                  <w:txbxContent>
                    <w:p w:rsidR="006D76B4" w:rsidRDefault="006D76B4" w:rsidP="006D76B4">
                      <w:pPr>
                        <w:jc w:val="center"/>
                        <w:rPr>
                          <w:rFonts w:ascii="Times New Roman" w:hAnsi="Times New Roman" w:cs="Times New Roman"/>
                          <w:sz w:val="24"/>
                        </w:rPr>
                      </w:pPr>
                      <w:r>
                        <w:rPr>
                          <w:rFonts w:ascii="Times New Roman" w:hAnsi="Times New Roman" w:cs="Times New Roman"/>
                          <w:sz w:val="24"/>
                        </w:rPr>
                        <w:t>Nilai-Nilai Budaya</w:t>
                      </w:r>
                    </w:p>
                  </w:txbxContent>
                </v:textbox>
              </v:rect>
            </w:pict>
          </mc:Fallback>
        </mc:AlternateContent>
      </w:r>
    </w:p>
    <w:p w:rsidR="006D76B4" w:rsidRPr="00DD1031" w:rsidRDefault="006D76B4" w:rsidP="006D76B4">
      <w:pPr>
        <w:pStyle w:val="ListParagraph"/>
        <w:ind w:left="0"/>
        <w:jc w:val="center"/>
        <w:rPr>
          <w:rFonts w:ascii="Times New Roman" w:hAnsi="Times New Roman" w:cs="Times New Roman"/>
          <w:b/>
          <w:sz w:val="24"/>
          <w:szCs w:val="24"/>
        </w:rPr>
      </w:pPr>
    </w:p>
    <w:p w:rsidR="006D76B4" w:rsidRPr="00DD1031" w:rsidRDefault="006D76B4" w:rsidP="006D76B4">
      <w:pPr>
        <w:pStyle w:val="ListParagraph"/>
        <w:ind w:left="0"/>
        <w:jc w:val="center"/>
        <w:rPr>
          <w:rFonts w:ascii="Times New Roman" w:hAnsi="Times New Roman" w:cs="Times New Roman"/>
          <w:b/>
          <w:sz w:val="24"/>
          <w:szCs w:val="24"/>
        </w:rPr>
      </w:pPr>
    </w:p>
    <w:p w:rsidR="006D76B4" w:rsidRPr="00DD1031" w:rsidRDefault="00B4462B" w:rsidP="006D76B4">
      <w:pPr>
        <w:pStyle w:val="ListParagraph"/>
        <w:ind w:left="0"/>
        <w:jc w:val="center"/>
        <w:rPr>
          <w:rFonts w:ascii="Times New Roman" w:hAnsi="Times New Roman" w:cs="Times New Roman"/>
          <w:b/>
          <w:sz w:val="24"/>
          <w:szCs w:val="24"/>
        </w:rPr>
      </w:pPr>
      <w:r w:rsidRPr="00DD1031">
        <w:rPr>
          <w:rFonts w:ascii="Times New Roman" w:hAnsi="Times New Roman" w:cs="Times New Roman"/>
          <w:noProof/>
          <w:sz w:val="24"/>
          <w:szCs w:val="24"/>
          <w:lang w:val="en-US"/>
        </w:rPr>
        <mc:AlternateContent>
          <mc:Choice Requires="wps">
            <w:drawing>
              <wp:anchor distT="0" distB="0" distL="114300" distR="114300" simplePos="0" relativeHeight="251670528" behindDoc="0" locked="0" layoutInCell="1" allowOverlap="1" wp14:anchorId="3D0988EF" wp14:editId="31D71D4E">
                <wp:simplePos x="0" y="0"/>
                <wp:positionH relativeFrom="column">
                  <wp:posOffset>2553335</wp:posOffset>
                </wp:positionH>
                <wp:positionV relativeFrom="paragraph">
                  <wp:posOffset>13335</wp:posOffset>
                </wp:positionV>
                <wp:extent cx="0" cy="492125"/>
                <wp:effectExtent l="76200" t="0" r="57150" b="60325"/>
                <wp:wrapNone/>
                <wp:docPr id="3" name="Straight Arrow Connector 3"/>
                <wp:cNvGraphicFramePr/>
                <a:graphic xmlns:a="http://schemas.openxmlformats.org/drawingml/2006/main">
                  <a:graphicData uri="http://schemas.microsoft.com/office/word/2010/wordprocessingShape">
                    <wps:wsp>
                      <wps:cNvCnPr/>
                      <wps:spPr>
                        <a:xfrm>
                          <a:off x="0" y="0"/>
                          <a:ext cx="0" cy="4921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52DF3E45" id="Straight Arrow Connector 3" o:spid="_x0000_s1026" type="#_x0000_t32" style="position:absolute;margin-left:201.05pt;margin-top:1.05pt;width:0;height:38.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" strokecolor="black [3040]">
                <v:stroke endarrow="block"/>
              </v:shape>
            </w:pict>
          </mc:Fallback>
        </mc:AlternateContent>
      </w:r>
    </w:p>
    <w:p w:rsidR="006D76B4" w:rsidRPr="00DD1031" w:rsidRDefault="006D76B4" w:rsidP="006D76B4">
      <w:pPr>
        <w:pStyle w:val="ListParagraph"/>
        <w:ind w:left="0"/>
        <w:jc w:val="center"/>
        <w:rPr>
          <w:rFonts w:ascii="Times New Roman" w:hAnsi="Times New Roman" w:cs="Times New Roman"/>
          <w:b/>
          <w:sz w:val="24"/>
          <w:szCs w:val="24"/>
        </w:rPr>
      </w:pPr>
    </w:p>
    <w:p w:rsidR="006D76B4" w:rsidRPr="00DD1031" w:rsidRDefault="00B4462B" w:rsidP="006D76B4">
      <w:pPr>
        <w:pStyle w:val="ListParagraph"/>
        <w:ind w:left="0"/>
        <w:jc w:val="center"/>
        <w:rPr>
          <w:rFonts w:ascii="Times New Roman" w:hAnsi="Times New Roman" w:cs="Times New Roman"/>
          <w:b/>
          <w:sz w:val="24"/>
          <w:szCs w:val="24"/>
        </w:rPr>
      </w:pPr>
      <w:r w:rsidRPr="00DD1031">
        <w:rPr>
          <w:rFonts w:ascii="Times New Roman" w:hAnsi="Times New Roman" w:cs="Times New Roman"/>
          <w:noProof/>
          <w:sz w:val="24"/>
          <w:szCs w:val="24"/>
          <w:lang w:val="en-US"/>
        </w:rPr>
        <mc:AlternateContent>
          <mc:Choice Requires="wps">
            <w:drawing>
              <wp:anchor distT="0" distB="0" distL="114300" distR="114300" simplePos="0" relativeHeight="251671552" behindDoc="0" locked="0" layoutInCell="1" allowOverlap="1" wp14:anchorId="6717F074" wp14:editId="1C708D8D">
                <wp:simplePos x="0" y="0"/>
                <wp:positionH relativeFrom="column">
                  <wp:posOffset>1912620</wp:posOffset>
                </wp:positionH>
                <wp:positionV relativeFrom="paragraph">
                  <wp:posOffset>182880</wp:posOffset>
                </wp:positionV>
                <wp:extent cx="1254125" cy="514350"/>
                <wp:effectExtent l="0" t="0" r="22225" b="19050"/>
                <wp:wrapNone/>
                <wp:docPr id="8" name="Rectangle 8"/>
                <wp:cNvGraphicFramePr/>
                <a:graphic xmlns:a="http://schemas.openxmlformats.org/drawingml/2006/main">
                  <a:graphicData uri="http://schemas.microsoft.com/office/word/2010/wordprocessingShape">
                    <wps:wsp>
                      <wps:cNvSpPr/>
                      <wps:spPr>
                        <a:xfrm>
                          <a:off x="0" y="0"/>
                          <a:ext cx="1254125" cy="514350"/>
                        </a:xfrm>
                        <a:prstGeom prst="rect">
                          <a:avLst/>
                        </a:prstGeom>
                      </wps:spPr>
                      <wps:style>
                        <a:lnRef idx="2">
                          <a:schemeClr val="dk1"/>
                        </a:lnRef>
                        <a:fillRef idx="1">
                          <a:schemeClr val="lt1"/>
                        </a:fillRef>
                        <a:effectRef idx="0">
                          <a:schemeClr val="dk1"/>
                        </a:effectRef>
                        <a:fontRef idx="minor">
                          <a:schemeClr val="dk1"/>
                        </a:fontRef>
                      </wps:style>
                      <wps:txbx>
                        <w:txbxContent>
                          <w:p w:rsidR="006D76B4" w:rsidRDefault="006D76B4" w:rsidP="006D76B4">
                            <w:pPr>
                              <w:jc w:val="center"/>
                              <w:rPr>
                                <w:rFonts w:ascii="Times New Roman" w:hAnsi="Times New Roman" w:cs="Times New Roman"/>
                                <w:sz w:val="24"/>
                              </w:rPr>
                            </w:pPr>
                            <w:r>
                              <w:rPr>
                                <w:rFonts w:ascii="Times New Roman" w:hAnsi="Times New Roman" w:cs="Times New Roman"/>
                                <w:sz w:val="24"/>
                              </w:rPr>
                              <w:t xml:space="preserve">Revolusi Industri 4,.0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6717F074" id="Rectangle 8" o:spid="_x0000_s1030" style="position:absolute;left:0;text-align:left;margin-left:150.6pt;margin-top:14.4pt;width:98.75pt;height:40.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" fillcolor="white [3201]" strokecolor="black [3200]" strokeweight="2pt">
                <v:textbox>
                  <w:txbxContent>
                    <w:p w:rsidR="006D76B4" w:rsidRDefault="006D76B4" w:rsidP="006D76B4">
                      <w:pPr>
                        <w:jc w:val="center"/>
                        <w:rPr>
                          <w:rFonts w:ascii="Times New Roman" w:hAnsi="Times New Roman" w:cs="Times New Roman"/>
                          <w:sz w:val="24"/>
                        </w:rPr>
                      </w:pPr>
                      <w:r>
                        <w:rPr>
                          <w:rFonts w:ascii="Times New Roman" w:hAnsi="Times New Roman" w:cs="Times New Roman"/>
                          <w:sz w:val="24"/>
                        </w:rPr>
                        <w:t xml:space="preserve">Revolusi Industri 4,.0 </w:t>
                      </w:r>
                    </w:p>
                  </w:txbxContent>
                </v:textbox>
              </v:rect>
            </w:pict>
          </mc:Fallback>
        </mc:AlternateContent>
      </w:r>
    </w:p>
    <w:p w:rsidR="006D76B4" w:rsidRPr="00DD1031" w:rsidRDefault="006D76B4" w:rsidP="006D76B4">
      <w:pPr>
        <w:pStyle w:val="ListParagraph"/>
        <w:ind w:left="0"/>
        <w:jc w:val="center"/>
        <w:rPr>
          <w:rFonts w:ascii="Times New Roman" w:hAnsi="Times New Roman" w:cs="Times New Roman"/>
          <w:b/>
          <w:sz w:val="24"/>
          <w:szCs w:val="24"/>
        </w:rPr>
      </w:pPr>
    </w:p>
    <w:p w:rsidR="006D76B4" w:rsidRPr="00DD1031" w:rsidRDefault="006D76B4" w:rsidP="006D76B4">
      <w:pPr>
        <w:pStyle w:val="ListParagraph"/>
        <w:ind w:left="0"/>
        <w:jc w:val="center"/>
        <w:rPr>
          <w:rFonts w:ascii="Times New Roman" w:hAnsi="Times New Roman" w:cs="Times New Roman"/>
          <w:sz w:val="24"/>
          <w:szCs w:val="24"/>
        </w:rPr>
      </w:pPr>
    </w:p>
    <w:p w:rsidR="006D76B4" w:rsidRDefault="006D76B4" w:rsidP="00B4462B">
      <w:pPr>
        <w:spacing w:after="0" w:line="360" w:lineRule="auto"/>
        <w:jc w:val="center"/>
        <w:rPr>
          <w:rFonts w:ascii="Times New Roman" w:hAnsi="Times New Roman" w:cs="Times New Roman"/>
          <w:sz w:val="24"/>
          <w:szCs w:val="24"/>
        </w:rPr>
      </w:pPr>
    </w:p>
    <w:p w:rsidR="006D76B4" w:rsidRPr="00B36EC3" w:rsidRDefault="006D76B4" w:rsidP="00B4462B">
      <w:pPr>
        <w:spacing w:line="360" w:lineRule="auto"/>
        <w:ind w:left="2160" w:firstLine="720"/>
        <w:rPr>
          <w:rFonts w:ascii="Times New Roman" w:hAnsi="Times New Roman" w:cs="Times New Roman"/>
          <w:sz w:val="24"/>
          <w:szCs w:val="24"/>
        </w:rPr>
        <w:sectPr w:rsidR="006D76B4" w:rsidRPr="00B36EC3" w:rsidSect="00B36EC3">
          <w:type w:val="continuous"/>
          <w:pgSz w:w="11907" w:h="16839" w:code="9"/>
          <w:pgMar w:top="1701" w:right="1701" w:bottom="1701" w:left="2268" w:header="1134" w:footer="1134" w:gutter="0"/>
          <w:cols w:space="568"/>
          <w:docGrid w:linePitch="360"/>
        </w:sectPr>
      </w:pPr>
      <w:r>
        <w:rPr>
          <w:rFonts w:ascii="Times New Roman" w:hAnsi="Times New Roman" w:cs="Times New Roman"/>
          <w:sz w:val="24"/>
          <w:szCs w:val="24"/>
        </w:rPr>
        <w:t>Gambar 1. Kerangka Pikir</w:t>
      </w:r>
    </w:p>
    <w:p w:rsidR="006D76B4" w:rsidRDefault="006D76B4" w:rsidP="006D76B4">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HASIL DAN PEMBAHASAN</w:t>
      </w:r>
    </w:p>
    <w:p w:rsidR="006D76B4" w:rsidRPr="00DD1031" w:rsidRDefault="006D76B4" w:rsidP="006D76B4">
      <w:pPr>
        <w:spacing w:after="0" w:line="360" w:lineRule="auto"/>
        <w:ind w:firstLine="709"/>
        <w:jc w:val="both"/>
        <w:rPr>
          <w:rFonts w:ascii="Times New Roman" w:hAnsi="Times New Roman" w:cs="Times New Roman"/>
          <w:b/>
          <w:sz w:val="24"/>
          <w:szCs w:val="24"/>
        </w:rPr>
      </w:pPr>
      <w:r w:rsidRPr="00DD1031">
        <w:rPr>
          <w:rFonts w:ascii="Times New Roman" w:hAnsi="Times New Roman" w:cs="Times New Roman"/>
          <w:sz w:val="24"/>
          <w:szCs w:val="24"/>
        </w:rPr>
        <w:t>Ada beberapa alasan penggunaan rameng</w:t>
      </w:r>
      <w:r>
        <w:rPr>
          <w:rFonts w:ascii="Times New Roman" w:hAnsi="Times New Roman" w:cs="Times New Roman"/>
          <w:sz w:val="24"/>
          <w:szCs w:val="24"/>
        </w:rPr>
        <w:t xml:space="preserve"> (Hologram Dongeng)</w:t>
      </w:r>
      <w:r w:rsidRPr="00DD1031">
        <w:rPr>
          <w:rFonts w:ascii="Times New Roman" w:hAnsi="Times New Roman" w:cs="Times New Roman"/>
          <w:sz w:val="24"/>
          <w:szCs w:val="24"/>
        </w:rPr>
        <w:t xml:space="preserve"> untuk memperkenalkan budaya bugis sekaligus menanamkan nilai-nilai karakter </w:t>
      </w:r>
      <w:r w:rsidRPr="00DD1031">
        <w:rPr>
          <w:rFonts w:ascii="Times New Roman" w:hAnsi="Times New Roman" w:cs="Times New Roman"/>
          <w:i/>
          <w:sz w:val="24"/>
          <w:szCs w:val="24"/>
        </w:rPr>
        <w:t>sipakalebbi, sipakainge dan sipakatau</w:t>
      </w:r>
      <w:r w:rsidRPr="00DD1031">
        <w:rPr>
          <w:rFonts w:ascii="Times New Roman" w:hAnsi="Times New Roman" w:cs="Times New Roman"/>
          <w:sz w:val="24"/>
          <w:szCs w:val="24"/>
        </w:rPr>
        <w:t xml:space="preserve"> pada anak yaitu:</w:t>
      </w:r>
    </w:p>
    <w:p w:rsidR="006D76B4" w:rsidRPr="00DD1031" w:rsidRDefault="006D76B4" w:rsidP="00C65F26">
      <w:pPr>
        <w:pStyle w:val="ListParagraph"/>
        <w:numPr>
          <w:ilvl w:val="3"/>
          <w:numId w:val="1"/>
        </w:numPr>
        <w:spacing w:after="0" w:line="360" w:lineRule="auto"/>
        <w:ind w:left="284" w:hanging="284"/>
        <w:jc w:val="both"/>
        <w:rPr>
          <w:rFonts w:ascii="Times New Roman" w:hAnsi="Times New Roman" w:cs="Times New Roman"/>
          <w:sz w:val="24"/>
          <w:szCs w:val="24"/>
        </w:rPr>
      </w:pPr>
      <w:r w:rsidRPr="00DD1031">
        <w:rPr>
          <w:rFonts w:ascii="Times New Roman" w:hAnsi="Times New Roman" w:cs="Times New Roman"/>
          <w:sz w:val="24"/>
          <w:szCs w:val="24"/>
        </w:rPr>
        <w:t xml:space="preserve">Karakter tokoh yang ada dalam cerita, mencerminkan nilai-nilai </w:t>
      </w:r>
      <w:r w:rsidRPr="00DD1031">
        <w:rPr>
          <w:rFonts w:ascii="Times New Roman" w:hAnsi="Times New Roman" w:cs="Times New Roman"/>
          <w:i/>
          <w:sz w:val="24"/>
          <w:szCs w:val="24"/>
        </w:rPr>
        <w:t>sipakalebbi, sipakainge dan sipakatau</w:t>
      </w:r>
      <w:r w:rsidRPr="00DD1031">
        <w:rPr>
          <w:rFonts w:ascii="Times New Roman" w:hAnsi="Times New Roman" w:cs="Times New Roman"/>
          <w:sz w:val="24"/>
          <w:szCs w:val="24"/>
        </w:rPr>
        <w:t>.</w:t>
      </w:r>
    </w:p>
    <w:p w:rsidR="006D76B4" w:rsidRPr="00DD1031" w:rsidRDefault="006D76B4" w:rsidP="00C65F26">
      <w:pPr>
        <w:pStyle w:val="ListParagraph"/>
        <w:numPr>
          <w:ilvl w:val="3"/>
          <w:numId w:val="1"/>
        </w:numPr>
        <w:spacing w:after="0" w:line="360" w:lineRule="auto"/>
        <w:ind w:left="284" w:hanging="284"/>
        <w:jc w:val="both"/>
        <w:rPr>
          <w:rFonts w:ascii="Times New Roman" w:hAnsi="Times New Roman" w:cs="Times New Roman"/>
          <w:sz w:val="24"/>
          <w:szCs w:val="24"/>
        </w:rPr>
      </w:pPr>
      <w:r w:rsidRPr="00DD1031">
        <w:rPr>
          <w:rFonts w:ascii="Times New Roman" w:hAnsi="Times New Roman" w:cs="Times New Roman"/>
          <w:sz w:val="24"/>
          <w:szCs w:val="24"/>
        </w:rPr>
        <w:t>Melalui rameng ini siswa akan mudah paham dan bisa mempraktikan dalam kehidupan sehari-hari dengan apa yang mereka lihat dalam video.</w:t>
      </w:r>
    </w:p>
    <w:p w:rsidR="006D76B4" w:rsidRPr="00DD1031" w:rsidRDefault="006D76B4" w:rsidP="00C65F26">
      <w:pPr>
        <w:pStyle w:val="ListParagraph"/>
        <w:numPr>
          <w:ilvl w:val="3"/>
          <w:numId w:val="1"/>
        </w:numPr>
        <w:spacing w:after="0" w:line="360" w:lineRule="auto"/>
        <w:ind w:left="284" w:hanging="284"/>
        <w:jc w:val="both"/>
        <w:rPr>
          <w:rFonts w:ascii="Times New Roman" w:hAnsi="Times New Roman" w:cs="Times New Roman"/>
          <w:sz w:val="24"/>
          <w:szCs w:val="24"/>
        </w:rPr>
      </w:pPr>
      <w:r w:rsidRPr="00DD1031">
        <w:rPr>
          <w:rFonts w:ascii="Times New Roman" w:hAnsi="Times New Roman" w:cs="Times New Roman"/>
          <w:sz w:val="24"/>
          <w:szCs w:val="24"/>
        </w:rPr>
        <w:lastRenderedPageBreak/>
        <w:t>Rameng ini sangat praktis karena bisa memanfaatkan cermin dan kardus bekas yang sudah tidak digunakan dan bahannya pun sangat mudah ditemui.</w:t>
      </w:r>
    </w:p>
    <w:p w:rsidR="006D76B4" w:rsidRPr="00DD1031" w:rsidRDefault="006D76B4" w:rsidP="00C65F26">
      <w:pPr>
        <w:pStyle w:val="ListParagraph"/>
        <w:numPr>
          <w:ilvl w:val="3"/>
          <w:numId w:val="1"/>
        </w:numPr>
        <w:spacing w:after="0" w:line="360" w:lineRule="auto"/>
        <w:ind w:left="284" w:hanging="284"/>
        <w:jc w:val="both"/>
        <w:rPr>
          <w:rFonts w:ascii="Times New Roman" w:hAnsi="Times New Roman" w:cs="Times New Roman"/>
          <w:sz w:val="24"/>
          <w:szCs w:val="24"/>
        </w:rPr>
      </w:pPr>
      <w:r w:rsidRPr="00DD1031">
        <w:rPr>
          <w:rFonts w:ascii="Times New Roman" w:hAnsi="Times New Roman" w:cs="Times New Roman"/>
          <w:sz w:val="24"/>
          <w:szCs w:val="24"/>
        </w:rPr>
        <w:t>Gambar-gambar yang ada dalam video lebih menarik dan lucu sehingga anak akan tertarik untuk menonton dan tidak bosan dalam menyimak dongeng yang disampaikan dalam video tersebut.</w:t>
      </w:r>
    </w:p>
    <w:p w:rsidR="006D76B4" w:rsidRPr="00B4462B" w:rsidRDefault="00B4462B" w:rsidP="006D76B4">
      <w:pPr>
        <w:spacing w:after="0" w:line="360" w:lineRule="auto"/>
        <w:ind w:firstLine="709"/>
        <w:jc w:val="both"/>
        <w:rPr>
          <w:rFonts w:ascii="Times New Roman" w:hAnsi="Times New Roman" w:cs="Times New Roman"/>
          <w:sz w:val="24"/>
          <w:szCs w:val="24"/>
          <w:lang w:val="en-US"/>
        </w:rPr>
      </w:pPr>
      <w:r>
        <w:rPr>
          <w:rFonts w:ascii="Times New Roman" w:hAnsi="Times New Roman" w:cs="Times New Roman"/>
          <w:sz w:val="24"/>
          <w:szCs w:val="24"/>
          <w:lang w:val="en-US"/>
        </w:rPr>
        <w:t>B</w:t>
      </w:r>
      <w:r w:rsidR="006D76B4" w:rsidRPr="00DD1031">
        <w:rPr>
          <w:rFonts w:ascii="Times New Roman" w:hAnsi="Times New Roman" w:cs="Times New Roman"/>
          <w:sz w:val="24"/>
          <w:szCs w:val="24"/>
        </w:rPr>
        <w:t>erikut adalah gambar desain Hologram Dongeng 2D</w:t>
      </w:r>
      <w:r>
        <w:rPr>
          <w:rFonts w:ascii="Times New Roman" w:hAnsi="Times New Roman" w:cs="Times New Roman"/>
          <w:sz w:val="24"/>
          <w:szCs w:val="24"/>
          <w:lang w:val="en-US"/>
        </w:rPr>
        <w:t>.</w:t>
      </w:r>
    </w:p>
    <w:p w:rsidR="006D76B4" w:rsidRPr="00DD1031" w:rsidRDefault="00406C69" w:rsidP="006D76B4">
      <w:pPr>
        <w:spacing w:after="0" w:line="360" w:lineRule="auto"/>
        <w:ind w:left="567" w:firstLine="709"/>
        <w:jc w:val="both"/>
        <w:rPr>
          <w:rFonts w:ascii="Times New Roman" w:hAnsi="Times New Roman" w:cs="Times New Roman"/>
          <w:sz w:val="24"/>
          <w:szCs w:val="24"/>
        </w:rPr>
      </w:pPr>
      <w:r w:rsidRPr="00DD1031">
        <w:rPr>
          <w:rFonts w:ascii="Times New Roman" w:hAnsi="Times New Roman" w:cs="Times New Roman"/>
          <w:noProof/>
          <w:sz w:val="24"/>
          <w:szCs w:val="24"/>
          <w:lang w:val="en-US"/>
        </w:rPr>
        <w:drawing>
          <wp:anchor distT="0" distB="0" distL="114300" distR="114300" simplePos="0" relativeHeight="251673600" behindDoc="0" locked="0" layoutInCell="1" allowOverlap="1" wp14:anchorId="7F373158" wp14:editId="036CF9E1">
            <wp:simplePos x="0" y="0"/>
            <wp:positionH relativeFrom="column">
              <wp:posOffset>-1905</wp:posOffset>
            </wp:positionH>
            <wp:positionV relativeFrom="paragraph">
              <wp:posOffset>48895</wp:posOffset>
            </wp:positionV>
            <wp:extent cx="2352675" cy="1586230"/>
            <wp:effectExtent l="0" t="0" r="9525" b="0"/>
            <wp:wrapNone/>
            <wp:docPr id="15" name="Picture 15" descr="D:\karya\rame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D:\karya\rameng.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352675" cy="1586230"/>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p>
    <w:p w:rsidR="006D76B4" w:rsidRPr="00DD1031" w:rsidRDefault="006D76B4" w:rsidP="006D76B4">
      <w:pPr>
        <w:spacing w:after="0" w:line="360" w:lineRule="auto"/>
        <w:ind w:left="567" w:firstLine="709"/>
        <w:jc w:val="both"/>
        <w:rPr>
          <w:rFonts w:ascii="Times New Roman" w:hAnsi="Times New Roman" w:cs="Times New Roman"/>
          <w:sz w:val="24"/>
          <w:szCs w:val="24"/>
        </w:rPr>
      </w:pPr>
    </w:p>
    <w:p w:rsidR="006D76B4" w:rsidRPr="00DD1031" w:rsidRDefault="006D76B4" w:rsidP="006D76B4">
      <w:pPr>
        <w:spacing w:after="0" w:line="360" w:lineRule="auto"/>
        <w:ind w:left="567" w:firstLine="709"/>
        <w:jc w:val="both"/>
        <w:rPr>
          <w:rFonts w:ascii="Times New Roman" w:hAnsi="Times New Roman" w:cs="Times New Roman"/>
          <w:sz w:val="24"/>
          <w:szCs w:val="24"/>
        </w:rPr>
      </w:pPr>
    </w:p>
    <w:p w:rsidR="006D76B4" w:rsidRPr="00DD1031" w:rsidRDefault="006D76B4" w:rsidP="006D76B4">
      <w:pPr>
        <w:spacing w:after="0" w:line="360" w:lineRule="auto"/>
        <w:ind w:left="567" w:firstLine="709"/>
        <w:jc w:val="both"/>
        <w:rPr>
          <w:rFonts w:ascii="Times New Roman" w:hAnsi="Times New Roman" w:cs="Times New Roman"/>
          <w:sz w:val="24"/>
          <w:szCs w:val="24"/>
        </w:rPr>
      </w:pPr>
    </w:p>
    <w:p w:rsidR="006D76B4" w:rsidRPr="00DD1031" w:rsidRDefault="006D76B4" w:rsidP="006D76B4">
      <w:pPr>
        <w:spacing w:after="0" w:line="360" w:lineRule="auto"/>
        <w:ind w:left="567" w:firstLine="709"/>
        <w:jc w:val="both"/>
        <w:rPr>
          <w:rFonts w:ascii="Times New Roman" w:hAnsi="Times New Roman" w:cs="Times New Roman"/>
          <w:sz w:val="24"/>
          <w:szCs w:val="24"/>
        </w:rPr>
      </w:pPr>
    </w:p>
    <w:p w:rsidR="006D76B4" w:rsidRPr="00421433" w:rsidRDefault="006D76B4" w:rsidP="006D76B4">
      <w:pPr>
        <w:spacing w:after="0" w:line="360" w:lineRule="auto"/>
        <w:jc w:val="both"/>
        <w:rPr>
          <w:rFonts w:ascii="Times New Roman" w:hAnsi="Times New Roman" w:cs="Times New Roman"/>
          <w:sz w:val="24"/>
          <w:szCs w:val="24"/>
        </w:rPr>
      </w:pPr>
    </w:p>
    <w:p w:rsidR="00B4462B" w:rsidRDefault="00B4462B" w:rsidP="006D76B4">
      <w:pPr>
        <w:spacing w:after="0" w:line="360" w:lineRule="auto"/>
        <w:jc w:val="center"/>
        <w:rPr>
          <w:rFonts w:ascii="Times New Roman" w:hAnsi="Times New Roman" w:cs="Times New Roman"/>
          <w:sz w:val="24"/>
          <w:szCs w:val="24"/>
        </w:rPr>
      </w:pPr>
    </w:p>
    <w:p w:rsidR="006D76B4" w:rsidRPr="00DD1031" w:rsidRDefault="006D76B4" w:rsidP="006D76B4">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Gambar 2.</w:t>
      </w:r>
      <w:r w:rsidRPr="00DD1031">
        <w:rPr>
          <w:rFonts w:ascii="Times New Roman" w:hAnsi="Times New Roman" w:cs="Times New Roman"/>
          <w:sz w:val="24"/>
          <w:szCs w:val="24"/>
        </w:rPr>
        <w:t xml:space="preserve"> Rameng</w:t>
      </w:r>
    </w:p>
    <w:p w:rsidR="006D76B4" w:rsidRPr="00DD1031" w:rsidRDefault="006D76B4" w:rsidP="006D76B4">
      <w:pPr>
        <w:spacing w:after="0" w:line="360" w:lineRule="auto"/>
        <w:ind w:firstLine="708"/>
        <w:jc w:val="both"/>
        <w:rPr>
          <w:rFonts w:ascii="Times New Roman" w:hAnsi="Times New Roman" w:cs="Times New Roman"/>
          <w:sz w:val="24"/>
          <w:szCs w:val="24"/>
        </w:rPr>
      </w:pPr>
      <w:r w:rsidRPr="00DD1031">
        <w:rPr>
          <w:rFonts w:ascii="Times New Roman" w:hAnsi="Times New Roman" w:cs="Times New Roman"/>
          <w:sz w:val="24"/>
          <w:szCs w:val="24"/>
        </w:rPr>
        <w:t>Penerapan teknik mendongeng dengan menggunakan rameng dapat dilakukan dengan langkah-langkah derikut ini:</w:t>
      </w:r>
    </w:p>
    <w:p w:rsidR="006D76B4" w:rsidRPr="00DD1031" w:rsidRDefault="006D76B4" w:rsidP="006D76B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1. </w:t>
      </w:r>
      <w:r w:rsidRPr="00DD1031">
        <w:rPr>
          <w:rFonts w:ascii="Times New Roman" w:hAnsi="Times New Roman" w:cs="Times New Roman"/>
          <w:sz w:val="24"/>
          <w:szCs w:val="24"/>
        </w:rPr>
        <w:t>Perencanaan</w:t>
      </w:r>
    </w:p>
    <w:p w:rsidR="006D76B4" w:rsidRPr="00DD1031" w:rsidRDefault="006D76B4" w:rsidP="006D76B4">
      <w:pPr>
        <w:spacing w:after="0" w:line="360" w:lineRule="auto"/>
        <w:ind w:left="284" w:firstLine="709"/>
        <w:jc w:val="both"/>
        <w:rPr>
          <w:rFonts w:ascii="Times New Roman" w:hAnsi="Times New Roman" w:cs="Times New Roman"/>
          <w:sz w:val="24"/>
          <w:szCs w:val="24"/>
        </w:rPr>
      </w:pPr>
      <w:r w:rsidRPr="00DD1031">
        <w:rPr>
          <w:rFonts w:ascii="Times New Roman" w:hAnsi="Times New Roman" w:cs="Times New Roman"/>
          <w:sz w:val="24"/>
          <w:szCs w:val="24"/>
        </w:rPr>
        <w:t xml:space="preserve">Beberapa unsur yang terdapat dalam perancanaan yaitu tujuan, sasaran kegiatan, mekanisme pelaksanaan, pengaturan waktu dan tempa, serta </w:t>
      </w:r>
      <w:r w:rsidRPr="00DD1031">
        <w:rPr>
          <w:rFonts w:ascii="Times New Roman" w:hAnsi="Times New Roman" w:cs="Times New Roman"/>
          <w:sz w:val="24"/>
          <w:szCs w:val="24"/>
        </w:rPr>
        <w:t>fasilitas pendukung (kemdi</w:t>
      </w:r>
      <w:r>
        <w:rPr>
          <w:rFonts w:ascii="Times New Roman" w:hAnsi="Times New Roman" w:cs="Times New Roman"/>
          <w:sz w:val="24"/>
          <w:szCs w:val="24"/>
        </w:rPr>
        <w:t>k</w:t>
      </w:r>
      <w:r w:rsidRPr="00DD1031">
        <w:rPr>
          <w:rFonts w:ascii="Times New Roman" w:hAnsi="Times New Roman" w:cs="Times New Roman"/>
          <w:sz w:val="24"/>
          <w:szCs w:val="24"/>
        </w:rPr>
        <w:t>nas, 2012). Hal yang perlu dilakukan dalam perencanaan yaitu:</w:t>
      </w:r>
    </w:p>
    <w:p w:rsidR="006D76B4" w:rsidRPr="00DD1031" w:rsidRDefault="006D76B4" w:rsidP="00C65F26">
      <w:pPr>
        <w:pStyle w:val="ListParagraph"/>
        <w:numPr>
          <w:ilvl w:val="0"/>
          <w:numId w:val="2"/>
        </w:numPr>
        <w:spacing w:after="0" w:line="360" w:lineRule="auto"/>
        <w:ind w:left="567" w:hanging="284"/>
        <w:jc w:val="both"/>
        <w:rPr>
          <w:rFonts w:ascii="Times New Roman" w:hAnsi="Times New Roman" w:cs="Times New Roman"/>
          <w:sz w:val="24"/>
          <w:szCs w:val="24"/>
        </w:rPr>
      </w:pPr>
      <w:r w:rsidRPr="00DD1031">
        <w:rPr>
          <w:rFonts w:ascii="Times New Roman" w:hAnsi="Times New Roman" w:cs="Times New Roman"/>
          <w:sz w:val="24"/>
          <w:szCs w:val="24"/>
        </w:rPr>
        <w:t>Memahami karakter anak-anak agar proses pembalajaran dapat berjalan dengan baik.</w:t>
      </w:r>
    </w:p>
    <w:p w:rsidR="006D76B4" w:rsidRPr="00DD1031" w:rsidRDefault="006D76B4" w:rsidP="00C65F26">
      <w:pPr>
        <w:pStyle w:val="ListParagraph"/>
        <w:numPr>
          <w:ilvl w:val="0"/>
          <w:numId w:val="2"/>
        </w:numPr>
        <w:spacing w:after="0" w:line="360" w:lineRule="auto"/>
        <w:ind w:left="567" w:hanging="284"/>
        <w:jc w:val="both"/>
        <w:rPr>
          <w:rFonts w:ascii="Times New Roman" w:hAnsi="Times New Roman" w:cs="Times New Roman"/>
          <w:sz w:val="24"/>
          <w:szCs w:val="24"/>
        </w:rPr>
      </w:pPr>
      <w:r w:rsidRPr="00DD1031">
        <w:rPr>
          <w:rFonts w:ascii="Times New Roman" w:hAnsi="Times New Roman" w:cs="Times New Roman"/>
          <w:sz w:val="24"/>
          <w:szCs w:val="24"/>
        </w:rPr>
        <w:t xml:space="preserve">Menentukan indikator nilai-nilai yang akan diterapkan dalam rameng ini yaitu sikap </w:t>
      </w:r>
      <w:r w:rsidRPr="00DD1031">
        <w:rPr>
          <w:rFonts w:ascii="Times New Roman" w:hAnsi="Times New Roman" w:cs="Times New Roman"/>
          <w:i/>
          <w:sz w:val="24"/>
          <w:szCs w:val="24"/>
        </w:rPr>
        <w:t xml:space="preserve">sipakalebbi, sipakainge </w:t>
      </w:r>
      <w:r w:rsidRPr="00DD1031">
        <w:rPr>
          <w:rFonts w:ascii="Times New Roman" w:hAnsi="Times New Roman" w:cs="Times New Roman"/>
          <w:sz w:val="24"/>
          <w:szCs w:val="24"/>
        </w:rPr>
        <w:t>dan</w:t>
      </w:r>
      <w:r w:rsidRPr="00DD1031">
        <w:rPr>
          <w:rFonts w:ascii="Times New Roman" w:hAnsi="Times New Roman" w:cs="Times New Roman"/>
          <w:i/>
          <w:sz w:val="24"/>
          <w:szCs w:val="24"/>
        </w:rPr>
        <w:t xml:space="preserve"> sipakatau </w:t>
      </w:r>
      <w:r w:rsidRPr="00DD1031">
        <w:rPr>
          <w:rFonts w:ascii="Times New Roman" w:hAnsi="Times New Roman" w:cs="Times New Roman"/>
          <w:sz w:val="24"/>
          <w:szCs w:val="24"/>
        </w:rPr>
        <w:t>yang sekaligus merupakan budaya dari bugis.</w:t>
      </w:r>
    </w:p>
    <w:p w:rsidR="006D76B4" w:rsidRPr="00DD1031" w:rsidRDefault="006D76B4" w:rsidP="00C65F26">
      <w:pPr>
        <w:pStyle w:val="ListParagraph"/>
        <w:numPr>
          <w:ilvl w:val="0"/>
          <w:numId w:val="2"/>
        </w:numPr>
        <w:spacing w:after="0" w:line="360" w:lineRule="auto"/>
        <w:ind w:left="567" w:hanging="284"/>
        <w:jc w:val="both"/>
        <w:rPr>
          <w:rFonts w:ascii="Times New Roman" w:hAnsi="Times New Roman" w:cs="Times New Roman"/>
          <w:sz w:val="24"/>
          <w:szCs w:val="24"/>
        </w:rPr>
      </w:pPr>
      <w:r w:rsidRPr="00DD1031">
        <w:rPr>
          <w:rFonts w:ascii="Times New Roman" w:hAnsi="Times New Roman" w:cs="Times New Roman"/>
          <w:sz w:val="24"/>
          <w:szCs w:val="24"/>
        </w:rPr>
        <w:t>Menentukan jenis dan tahapan yang akan dilakukan yaitu memilah gambar kartun yang mudah dipahami siswa agar bisa menangkap apa yang ditampilkan dalam rameng</w:t>
      </w:r>
      <w:r>
        <w:rPr>
          <w:rFonts w:ascii="Times New Roman" w:hAnsi="Times New Roman" w:cs="Times New Roman"/>
          <w:sz w:val="24"/>
          <w:szCs w:val="24"/>
        </w:rPr>
        <w:t xml:space="preserve"> tentaang </w:t>
      </w:r>
      <w:r w:rsidRPr="00DD1031">
        <w:rPr>
          <w:rFonts w:ascii="Times New Roman" w:hAnsi="Times New Roman" w:cs="Times New Roman"/>
          <w:sz w:val="24"/>
          <w:szCs w:val="24"/>
        </w:rPr>
        <w:t xml:space="preserve">sikap </w:t>
      </w:r>
      <w:r w:rsidRPr="00DD1031">
        <w:rPr>
          <w:rFonts w:ascii="Times New Roman" w:hAnsi="Times New Roman" w:cs="Times New Roman"/>
          <w:i/>
          <w:sz w:val="24"/>
          <w:szCs w:val="24"/>
        </w:rPr>
        <w:t xml:space="preserve">sipakalebbi, sipakainge </w:t>
      </w:r>
      <w:r w:rsidRPr="00DD1031">
        <w:rPr>
          <w:rFonts w:ascii="Times New Roman" w:hAnsi="Times New Roman" w:cs="Times New Roman"/>
          <w:sz w:val="24"/>
          <w:szCs w:val="24"/>
        </w:rPr>
        <w:t>dan</w:t>
      </w:r>
      <w:r w:rsidRPr="00DD1031">
        <w:rPr>
          <w:rFonts w:ascii="Times New Roman" w:hAnsi="Times New Roman" w:cs="Times New Roman"/>
          <w:i/>
          <w:sz w:val="24"/>
          <w:szCs w:val="24"/>
        </w:rPr>
        <w:t xml:space="preserve"> sipakatau</w:t>
      </w:r>
      <w:r w:rsidR="00B4462B">
        <w:rPr>
          <w:rFonts w:ascii="Times New Roman" w:hAnsi="Times New Roman" w:cs="Times New Roman"/>
          <w:i/>
          <w:sz w:val="24"/>
          <w:szCs w:val="24"/>
          <w:lang w:val="en-US"/>
        </w:rPr>
        <w:t>.</w:t>
      </w:r>
    </w:p>
    <w:p w:rsidR="006D76B4" w:rsidRPr="00DD1031" w:rsidRDefault="006D76B4" w:rsidP="00C65F26">
      <w:pPr>
        <w:pStyle w:val="ListParagraph"/>
        <w:numPr>
          <w:ilvl w:val="0"/>
          <w:numId w:val="2"/>
        </w:numPr>
        <w:spacing w:after="0" w:line="360" w:lineRule="auto"/>
        <w:ind w:left="567" w:hanging="284"/>
        <w:jc w:val="both"/>
        <w:rPr>
          <w:rFonts w:ascii="Times New Roman" w:hAnsi="Times New Roman" w:cs="Times New Roman"/>
          <w:sz w:val="24"/>
          <w:szCs w:val="24"/>
        </w:rPr>
      </w:pPr>
      <w:r w:rsidRPr="00DD1031">
        <w:rPr>
          <w:rFonts w:ascii="Times New Roman" w:hAnsi="Times New Roman" w:cs="Times New Roman"/>
          <w:sz w:val="24"/>
          <w:szCs w:val="24"/>
        </w:rPr>
        <w:t>Menyiapkan fasilitas pendukung untuk kegiatan pemutaran rameng.</w:t>
      </w:r>
    </w:p>
    <w:p w:rsidR="006D76B4" w:rsidRPr="00DD1031" w:rsidRDefault="006D76B4" w:rsidP="006D76B4">
      <w:pPr>
        <w:spacing w:after="0" w:line="36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2. </w:t>
      </w:r>
      <w:r w:rsidRPr="00DD1031">
        <w:rPr>
          <w:rFonts w:ascii="Times New Roman" w:hAnsi="Times New Roman" w:cs="Times New Roman"/>
          <w:sz w:val="24"/>
          <w:szCs w:val="24"/>
        </w:rPr>
        <w:t xml:space="preserve">Implementasi </w:t>
      </w:r>
    </w:p>
    <w:p w:rsidR="006D76B4" w:rsidRPr="00DD1031" w:rsidRDefault="006D76B4" w:rsidP="006D76B4">
      <w:pPr>
        <w:spacing w:after="0" w:line="360" w:lineRule="auto"/>
        <w:ind w:left="284" w:firstLine="709"/>
        <w:jc w:val="both"/>
        <w:rPr>
          <w:rFonts w:ascii="Times New Roman" w:hAnsi="Times New Roman" w:cs="Times New Roman"/>
          <w:sz w:val="24"/>
          <w:szCs w:val="24"/>
        </w:rPr>
      </w:pPr>
      <w:r>
        <w:rPr>
          <w:rFonts w:ascii="Times New Roman" w:hAnsi="Times New Roman" w:cs="Times New Roman"/>
          <w:sz w:val="24"/>
          <w:szCs w:val="24"/>
        </w:rPr>
        <w:t>I</w:t>
      </w:r>
      <w:r w:rsidRPr="00DD1031">
        <w:rPr>
          <w:rFonts w:ascii="Times New Roman" w:hAnsi="Times New Roman" w:cs="Times New Roman"/>
          <w:sz w:val="24"/>
          <w:szCs w:val="24"/>
        </w:rPr>
        <w:t xml:space="preserve">mplementasi dalam menamankan nilai </w:t>
      </w:r>
      <w:r w:rsidRPr="00DD1031">
        <w:rPr>
          <w:rFonts w:ascii="Times New Roman" w:hAnsi="Times New Roman" w:cs="Times New Roman"/>
          <w:i/>
          <w:sz w:val="24"/>
          <w:szCs w:val="24"/>
        </w:rPr>
        <w:t xml:space="preserve">sipakalebbi, sipakainge </w:t>
      </w:r>
      <w:r w:rsidRPr="00DD1031">
        <w:rPr>
          <w:rFonts w:ascii="Times New Roman" w:hAnsi="Times New Roman" w:cs="Times New Roman"/>
          <w:sz w:val="24"/>
          <w:szCs w:val="24"/>
        </w:rPr>
        <w:t>dan</w:t>
      </w:r>
      <w:r w:rsidRPr="00DD1031">
        <w:rPr>
          <w:rFonts w:ascii="Times New Roman" w:hAnsi="Times New Roman" w:cs="Times New Roman"/>
          <w:i/>
          <w:sz w:val="24"/>
          <w:szCs w:val="24"/>
        </w:rPr>
        <w:t xml:space="preserve"> sipakatau </w:t>
      </w:r>
      <w:r>
        <w:rPr>
          <w:rFonts w:ascii="Times New Roman" w:hAnsi="Times New Roman" w:cs="Times New Roman"/>
          <w:sz w:val="24"/>
          <w:szCs w:val="24"/>
        </w:rPr>
        <w:t>dilakukan</w:t>
      </w:r>
      <w:r w:rsidR="00B4462B">
        <w:rPr>
          <w:rFonts w:ascii="Times New Roman" w:hAnsi="Times New Roman" w:cs="Times New Roman"/>
          <w:sz w:val="24"/>
          <w:szCs w:val="24"/>
          <w:lang w:val="en-US"/>
        </w:rPr>
        <w:t xml:space="preserve"> </w:t>
      </w:r>
      <w:r w:rsidRPr="00DD1031">
        <w:rPr>
          <w:rFonts w:ascii="Times New Roman" w:hAnsi="Times New Roman" w:cs="Times New Roman"/>
          <w:sz w:val="24"/>
          <w:szCs w:val="24"/>
        </w:rPr>
        <w:t>dengan cara:</w:t>
      </w:r>
    </w:p>
    <w:p w:rsidR="006D76B4" w:rsidRPr="00DD1031" w:rsidRDefault="006D76B4" w:rsidP="00C65F26">
      <w:pPr>
        <w:pStyle w:val="ListParagraph"/>
        <w:numPr>
          <w:ilvl w:val="0"/>
          <w:numId w:val="3"/>
        </w:numPr>
        <w:spacing w:after="0" w:line="360" w:lineRule="auto"/>
        <w:ind w:left="567" w:hanging="284"/>
        <w:jc w:val="both"/>
        <w:rPr>
          <w:rFonts w:ascii="Times New Roman" w:hAnsi="Times New Roman" w:cs="Times New Roman"/>
          <w:sz w:val="24"/>
          <w:szCs w:val="24"/>
        </w:rPr>
      </w:pPr>
      <w:r w:rsidRPr="00DD1031">
        <w:rPr>
          <w:rFonts w:ascii="Times New Roman" w:hAnsi="Times New Roman" w:cs="Times New Roman"/>
          <w:sz w:val="24"/>
          <w:szCs w:val="24"/>
        </w:rPr>
        <w:t xml:space="preserve">Penataan </w:t>
      </w:r>
      <w:r w:rsidR="00406C69" w:rsidRPr="00DD1031">
        <w:rPr>
          <w:rFonts w:ascii="Times New Roman" w:hAnsi="Times New Roman" w:cs="Times New Roman"/>
          <w:sz w:val="24"/>
          <w:szCs w:val="24"/>
        </w:rPr>
        <w:t>Lingkungan Belajar</w:t>
      </w:r>
    </w:p>
    <w:p w:rsidR="006D76B4" w:rsidRPr="00DD1031" w:rsidRDefault="006D76B4" w:rsidP="00C65F26">
      <w:pPr>
        <w:pStyle w:val="ListParagraph"/>
        <w:numPr>
          <w:ilvl w:val="0"/>
          <w:numId w:val="4"/>
        </w:numPr>
        <w:spacing w:after="0" w:line="360" w:lineRule="auto"/>
        <w:ind w:left="851" w:hanging="284"/>
        <w:jc w:val="both"/>
        <w:rPr>
          <w:rFonts w:ascii="Times New Roman" w:hAnsi="Times New Roman" w:cs="Times New Roman"/>
          <w:sz w:val="24"/>
          <w:szCs w:val="24"/>
        </w:rPr>
      </w:pPr>
      <w:r w:rsidRPr="00DD1031">
        <w:rPr>
          <w:rFonts w:ascii="Times New Roman" w:hAnsi="Times New Roman" w:cs="Times New Roman"/>
          <w:sz w:val="24"/>
          <w:szCs w:val="24"/>
        </w:rPr>
        <w:lastRenderedPageBreak/>
        <w:t>Guru mempersiapkan alat dan bahan perlengkapan yang digunakan</w:t>
      </w:r>
      <w:r w:rsidR="00B4462B">
        <w:rPr>
          <w:rFonts w:ascii="Times New Roman" w:hAnsi="Times New Roman" w:cs="Times New Roman"/>
          <w:sz w:val="24"/>
          <w:szCs w:val="24"/>
          <w:lang w:val="en-US"/>
        </w:rPr>
        <w:t>.</w:t>
      </w:r>
    </w:p>
    <w:p w:rsidR="006D76B4" w:rsidRPr="00DD1031" w:rsidRDefault="006D76B4" w:rsidP="00C65F26">
      <w:pPr>
        <w:pStyle w:val="ListParagraph"/>
        <w:numPr>
          <w:ilvl w:val="0"/>
          <w:numId w:val="4"/>
        </w:numPr>
        <w:spacing w:after="0" w:line="360" w:lineRule="auto"/>
        <w:ind w:left="851" w:hanging="284"/>
        <w:jc w:val="both"/>
        <w:rPr>
          <w:rFonts w:ascii="Times New Roman" w:hAnsi="Times New Roman" w:cs="Times New Roman"/>
          <w:sz w:val="24"/>
          <w:szCs w:val="24"/>
        </w:rPr>
      </w:pPr>
      <w:r w:rsidRPr="00DD1031">
        <w:rPr>
          <w:rFonts w:ascii="Times New Roman" w:hAnsi="Times New Roman" w:cs="Times New Roman"/>
          <w:sz w:val="24"/>
          <w:szCs w:val="24"/>
        </w:rPr>
        <w:t>Guru menata kelas untuk pemutaran rameng</w:t>
      </w:r>
      <w:r w:rsidR="00B4462B">
        <w:rPr>
          <w:rFonts w:ascii="Times New Roman" w:hAnsi="Times New Roman" w:cs="Times New Roman"/>
          <w:sz w:val="24"/>
          <w:szCs w:val="24"/>
          <w:lang w:val="en-US"/>
        </w:rPr>
        <w:t>.</w:t>
      </w:r>
    </w:p>
    <w:p w:rsidR="006D76B4" w:rsidRPr="00DD1031" w:rsidRDefault="00406C69" w:rsidP="00C65F26">
      <w:pPr>
        <w:pStyle w:val="ListParagraph"/>
        <w:numPr>
          <w:ilvl w:val="0"/>
          <w:numId w:val="3"/>
        </w:numPr>
        <w:spacing w:after="0" w:line="360" w:lineRule="auto"/>
        <w:ind w:left="567" w:hanging="284"/>
        <w:jc w:val="both"/>
        <w:rPr>
          <w:rFonts w:ascii="Times New Roman" w:hAnsi="Times New Roman" w:cs="Times New Roman"/>
          <w:sz w:val="24"/>
          <w:szCs w:val="24"/>
        </w:rPr>
      </w:pPr>
      <w:r>
        <w:rPr>
          <w:rFonts w:ascii="Times New Roman" w:hAnsi="Times New Roman" w:cs="Times New Roman"/>
          <w:sz w:val="24"/>
          <w:szCs w:val="24"/>
        </w:rPr>
        <w:t>Kegiatan P</w:t>
      </w:r>
      <w:r w:rsidR="006D76B4" w:rsidRPr="00DD1031">
        <w:rPr>
          <w:rFonts w:ascii="Times New Roman" w:hAnsi="Times New Roman" w:cs="Times New Roman"/>
          <w:sz w:val="24"/>
          <w:szCs w:val="24"/>
        </w:rPr>
        <w:t>endahuluan</w:t>
      </w:r>
    </w:p>
    <w:p w:rsidR="006D76B4" w:rsidRPr="00DD1031" w:rsidRDefault="006D76B4" w:rsidP="00C65F26">
      <w:pPr>
        <w:pStyle w:val="ListParagraph"/>
        <w:numPr>
          <w:ilvl w:val="0"/>
          <w:numId w:val="5"/>
        </w:numPr>
        <w:spacing w:after="0" w:line="360" w:lineRule="auto"/>
        <w:ind w:left="851" w:hanging="284"/>
        <w:jc w:val="both"/>
        <w:rPr>
          <w:rFonts w:ascii="Times New Roman" w:hAnsi="Times New Roman" w:cs="Times New Roman"/>
          <w:sz w:val="24"/>
          <w:szCs w:val="24"/>
        </w:rPr>
      </w:pPr>
      <w:r w:rsidRPr="00DD1031">
        <w:rPr>
          <w:rFonts w:ascii="Times New Roman" w:hAnsi="Times New Roman" w:cs="Times New Roman"/>
          <w:sz w:val="24"/>
          <w:szCs w:val="24"/>
        </w:rPr>
        <w:t xml:space="preserve">Guru mengkondisikan siswa dengan bernyanyi atau dengan </w:t>
      </w:r>
      <w:r w:rsidRPr="00B4462B">
        <w:rPr>
          <w:rFonts w:ascii="Times New Roman" w:hAnsi="Times New Roman" w:cs="Times New Roman"/>
          <w:i/>
          <w:sz w:val="24"/>
          <w:szCs w:val="24"/>
        </w:rPr>
        <w:t>ice breaking</w:t>
      </w:r>
      <w:r w:rsidR="00B4462B">
        <w:rPr>
          <w:rFonts w:ascii="Times New Roman" w:hAnsi="Times New Roman" w:cs="Times New Roman"/>
          <w:i/>
          <w:sz w:val="24"/>
          <w:szCs w:val="24"/>
          <w:lang w:val="en-US"/>
        </w:rPr>
        <w:t>.</w:t>
      </w:r>
    </w:p>
    <w:p w:rsidR="006D76B4" w:rsidRPr="00DD1031" w:rsidRDefault="006D76B4" w:rsidP="00C65F26">
      <w:pPr>
        <w:pStyle w:val="ListParagraph"/>
        <w:numPr>
          <w:ilvl w:val="0"/>
          <w:numId w:val="5"/>
        </w:numPr>
        <w:spacing w:after="0" w:line="360" w:lineRule="auto"/>
        <w:ind w:left="851" w:hanging="284"/>
        <w:jc w:val="both"/>
        <w:rPr>
          <w:rFonts w:ascii="Times New Roman" w:hAnsi="Times New Roman" w:cs="Times New Roman"/>
          <w:sz w:val="24"/>
          <w:szCs w:val="24"/>
        </w:rPr>
      </w:pPr>
      <w:r w:rsidRPr="00DD1031">
        <w:rPr>
          <w:rFonts w:ascii="Times New Roman" w:hAnsi="Times New Roman" w:cs="Times New Roman"/>
          <w:sz w:val="24"/>
          <w:szCs w:val="24"/>
        </w:rPr>
        <w:t>Guru mengatur tempat duduk siswa dengan membagi beberapa kelompok agar siswa dapat melihat jelas pemutaran video di rameng</w:t>
      </w:r>
      <w:r w:rsidR="00B4462B">
        <w:rPr>
          <w:rFonts w:ascii="Times New Roman" w:hAnsi="Times New Roman" w:cs="Times New Roman"/>
          <w:sz w:val="24"/>
          <w:szCs w:val="24"/>
          <w:lang w:val="en-US"/>
        </w:rPr>
        <w:t>.</w:t>
      </w:r>
    </w:p>
    <w:p w:rsidR="006D76B4" w:rsidRPr="00DD1031" w:rsidRDefault="006D76B4" w:rsidP="00C65F26">
      <w:pPr>
        <w:pStyle w:val="ListParagraph"/>
        <w:numPr>
          <w:ilvl w:val="0"/>
          <w:numId w:val="5"/>
        </w:numPr>
        <w:spacing w:after="0" w:line="360" w:lineRule="auto"/>
        <w:ind w:left="851" w:hanging="284"/>
        <w:jc w:val="both"/>
        <w:rPr>
          <w:rFonts w:ascii="Times New Roman" w:hAnsi="Times New Roman" w:cs="Times New Roman"/>
          <w:sz w:val="24"/>
          <w:szCs w:val="24"/>
        </w:rPr>
      </w:pPr>
      <w:r w:rsidRPr="00DD1031">
        <w:rPr>
          <w:rFonts w:ascii="Times New Roman" w:hAnsi="Times New Roman" w:cs="Times New Roman"/>
          <w:sz w:val="24"/>
          <w:szCs w:val="24"/>
        </w:rPr>
        <w:t xml:space="preserve">Guru mencoba menggali pengalaman-pengalaman </w:t>
      </w:r>
      <w:r w:rsidR="00B4462B">
        <w:rPr>
          <w:rFonts w:ascii="Times New Roman" w:hAnsi="Times New Roman" w:cs="Times New Roman"/>
          <w:sz w:val="24"/>
          <w:szCs w:val="24"/>
          <w:lang w:val="en-US"/>
        </w:rPr>
        <w:t xml:space="preserve">. </w:t>
      </w:r>
      <w:r w:rsidRPr="00DD1031">
        <w:rPr>
          <w:rFonts w:ascii="Times New Roman" w:hAnsi="Times New Roman" w:cs="Times New Roman"/>
          <w:sz w:val="24"/>
          <w:szCs w:val="24"/>
        </w:rPr>
        <w:t xml:space="preserve">siswa tentang sikap </w:t>
      </w:r>
      <w:r w:rsidRPr="00DD1031">
        <w:rPr>
          <w:rFonts w:ascii="Times New Roman" w:hAnsi="Times New Roman" w:cs="Times New Roman"/>
          <w:i/>
          <w:sz w:val="24"/>
          <w:szCs w:val="24"/>
        </w:rPr>
        <w:t xml:space="preserve">sipakalebbi, sipakainge </w:t>
      </w:r>
      <w:r w:rsidRPr="00DD1031">
        <w:rPr>
          <w:rFonts w:ascii="Times New Roman" w:hAnsi="Times New Roman" w:cs="Times New Roman"/>
          <w:sz w:val="24"/>
          <w:szCs w:val="24"/>
        </w:rPr>
        <w:t>dan</w:t>
      </w:r>
      <w:r w:rsidRPr="00DD1031">
        <w:rPr>
          <w:rFonts w:ascii="Times New Roman" w:hAnsi="Times New Roman" w:cs="Times New Roman"/>
          <w:i/>
          <w:sz w:val="24"/>
          <w:szCs w:val="24"/>
        </w:rPr>
        <w:t xml:space="preserve"> sipakatau</w:t>
      </w:r>
      <w:r w:rsidRPr="00DD1031">
        <w:rPr>
          <w:rFonts w:ascii="Times New Roman" w:hAnsi="Times New Roman" w:cs="Times New Roman"/>
          <w:sz w:val="24"/>
          <w:szCs w:val="24"/>
        </w:rPr>
        <w:t xml:space="preserve"> dengan menceritakan sedikit tentang sikap </w:t>
      </w:r>
      <w:r>
        <w:rPr>
          <w:rFonts w:ascii="Times New Roman" w:hAnsi="Times New Roman" w:cs="Times New Roman"/>
          <w:sz w:val="24"/>
          <w:szCs w:val="24"/>
        </w:rPr>
        <w:t xml:space="preserve">tersebut </w:t>
      </w:r>
      <w:r w:rsidRPr="00DD1031">
        <w:rPr>
          <w:rFonts w:ascii="Times New Roman" w:hAnsi="Times New Roman" w:cs="Times New Roman"/>
          <w:sz w:val="24"/>
          <w:szCs w:val="24"/>
        </w:rPr>
        <w:t>dan guru memberikan pertanyaan kepada siswa, apakah siswa pernah melakukan sikap atau melihat orang melakukan sikap yang diceritakan tersebut.</w:t>
      </w:r>
    </w:p>
    <w:p w:rsidR="006D76B4" w:rsidRPr="00DD1031" w:rsidRDefault="00406C69" w:rsidP="00C65F26">
      <w:pPr>
        <w:pStyle w:val="ListParagraph"/>
        <w:numPr>
          <w:ilvl w:val="0"/>
          <w:numId w:val="3"/>
        </w:numPr>
        <w:spacing w:after="0" w:line="360" w:lineRule="auto"/>
        <w:ind w:left="567" w:hanging="284"/>
        <w:jc w:val="both"/>
        <w:rPr>
          <w:rFonts w:ascii="Times New Roman" w:hAnsi="Times New Roman" w:cs="Times New Roman"/>
          <w:sz w:val="24"/>
          <w:szCs w:val="24"/>
        </w:rPr>
      </w:pPr>
      <w:r>
        <w:rPr>
          <w:rFonts w:ascii="Times New Roman" w:hAnsi="Times New Roman" w:cs="Times New Roman"/>
          <w:sz w:val="24"/>
          <w:szCs w:val="24"/>
        </w:rPr>
        <w:t>Kegiatan I</w:t>
      </w:r>
      <w:r w:rsidR="006D76B4" w:rsidRPr="00DD1031">
        <w:rPr>
          <w:rFonts w:ascii="Times New Roman" w:hAnsi="Times New Roman" w:cs="Times New Roman"/>
          <w:sz w:val="24"/>
          <w:szCs w:val="24"/>
        </w:rPr>
        <w:t>nti</w:t>
      </w:r>
    </w:p>
    <w:p w:rsidR="006D76B4" w:rsidRPr="00DE5070" w:rsidRDefault="006D76B4" w:rsidP="00C65F26">
      <w:pPr>
        <w:pStyle w:val="ListParagraph"/>
        <w:numPr>
          <w:ilvl w:val="0"/>
          <w:numId w:val="6"/>
        </w:numPr>
        <w:spacing w:after="0" w:line="360" w:lineRule="auto"/>
        <w:ind w:left="851" w:hanging="283"/>
        <w:jc w:val="both"/>
        <w:rPr>
          <w:rFonts w:ascii="Times New Roman" w:hAnsi="Times New Roman" w:cs="Times New Roman"/>
          <w:sz w:val="24"/>
          <w:szCs w:val="24"/>
        </w:rPr>
      </w:pPr>
      <w:r w:rsidRPr="00DD1031">
        <w:rPr>
          <w:rFonts w:ascii="Times New Roman" w:hAnsi="Times New Roman" w:cs="Times New Roman"/>
          <w:sz w:val="24"/>
          <w:szCs w:val="24"/>
        </w:rPr>
        <w:t>Guru memutarkan video dalam Rameng</w:t>
      </w:r>
      <w:r>
        <w:rPr>
          <w:rFonts w:ascii="Times New Roman" w:hAnsi="Times New Roman" w:cs="Times New Roman"/>
          <w:sz w:val="24"/>
          <w:szCs w:val="24"/>
        </w:rPr>
        <w:t xml:space="preserve"> </w:t>
      </w:r>
      <w:r w:rsidRPr="00DE5070">
        <w:rPr>
          <w:rFonts w:ascii="Times New Roman" w:hAnsi="Times New Roman" w:cs="Times New Roman"/>
          <w:sz w:val="24"/>
          <w:szCs w:val="24"/>
        </w:rPr>
        <w:t xml:space="preserve">Sambil </w:t>
      </w:r>
      <w:r>
        <w:rPr>
          <w:rFonts w:ascii="Times New Roman" w:hAnsi="Times New Roman" w:cs="Times New Roman"/>
          <w:sz w:val="24"/>
          <w:szCs w:val="24"/>
        </w:rPr>
        <w:t>menjelaskannya.</w:t>
      </w:r>
    </w:p>
    <w:p w:rsidR="006D76B4" w:rsidRPr="00DD1031" w:rsidRDefault="006D76B4" w:rsidP="00C65F26">
      <w:pPr>
        <w:pStyle w:val="ListParagraph"/>
        <w:numPr>
          <w:ilvl w:val="0"/>
          <w:numId w:val="6"/>
        </w:numPr>
        <w:spacing w:after="0" w:line="360" w:lineRule="auto"/>
        <w:ind w:left="851" w:hanging="283"/>
        <w:jc w:val="both"/>
        <w:rPr>
          <w:rFonts w:ascii="Times New Roman" w:hAnsi="Times New Roman" w:cs="Times New Roman"/>
          <w:sz w:val="24"/>
          <w:szCs w:val="24"/>
        </w:rPr>
      </w:pPr>
      <w:r w:rsidRPr="00DD1031">
        <w:rPr>
          <w:rFonts w:ascii="Times New Roman" w:hAnsi="Times New Roman" w:cs="Times New Roman"/>
          <w:sz w:val="24"/>
          <w:szCs w:val="24"/>
        </w:rPr>
        <w:t>Guru melakukan Tanya jawab tentang apa yang diapahami siswa dari cerita yang disampaikan</w:t>
      </w:r>
      <w:r w:rsidR="00B4462B">
        <w:rPr>
          <w:rFonts w:ascii="Times New Roman" w:hAnsi="Times New Roman" w:cs="Times New Roman"/>
          <w:sz w:val="24"/>
          <w:szCs w:val="24"/>
          <w:lang w:val="en-US"/>
        </w:rPr>
        <w:t>.</w:t>
      </w:r>
    </w:p>
    <w:p w:rsidR="006D76B4" w:rsidRPr="00DE5070" w:rsidRDefault="006D76B4" w:rsidP="00C65F26">
      <w:pPr>
        <w:pStyle w:val="ListParagraph"/>
        <w:numPr>
          <w:ilvl w:val="0"/>
          <w:numId w:val="6"/>
        </w:numPr>
        <w:spacing w:after="0" w:line="360" w:lineRule="auto"/>
        <w:ind w:left="851" w:hanging="283"/>
        <w:jc w:val="both"/>
        <w:rPr>
          <w:rFonts w:ascii="Times New Roman" w:hAnsi="Times New Roman" w:cs="Times New Roman"/>
          <w:sz w:val="24"/>
          <w:szCs w:val="24"/>
        </w:rPr>
      </w:pPr>
      <w:r w:rsidRPr="00DD1031">
        <w:rPr>
          <w:rFonts w:ascii="Times New Roman" w:hAnsi="Times New Roman" w:cs="Times New Roman"/>
          <w:sz w:val="24"/>
          <w:szCs w:val="24"/>
        </w:rPr>
        <w:t xml:space="preserve">Guru menyuruh siswa memberikan contoh tentang sikap </w:t>
      </w:r>
      <w:r w:rsidRPr="00DD1031">
        <w:rPr>
          <w:rFonts w:ascii="Times New Roman" w:hAnsi="Times New Roman" w:cs="Times New Roman"/>
          <w:i/>
          <w:sz w:val="24"/>
          <w:szCs w:val="24"/>
        </w:rPr>
        <w:t xml:space="preserve">sipakalebbi, sipakainge </w:t>
      </w:r>
      <w:r w:rsidRPr="00DD1031">
        <w:rPr>
          <w:rFonts w:ascii="Times New Roman" w:hAnsi="Times New Roman" w:cs="Times New Roman"/>
          <w:sz w:val="24"/>
          <w:szCs w:val="24"/>
        </w:rPr>
        <w:t>dan</w:t>
      </w:r>
      <w:r w:rsidRPr="00DD1031">
        <w:rPr>
          <w:rFonts w:ascii="Times New Roman" w:hAnsi="Times New Roman" w:cs="Times New Roman"/>
          <w:i/>
          <w:sz w:val="24"/>
          <w:szCs w:val="24"/>
        </w:rPr>
        <w:t xml:space="preserve"> sipakatau</w:t>
      </w:r>
      <w:r>
        <w:rPr>
          <w:rFonts w:ascii="Times New Roman" w:hAnsi="Times New Roman" w:cs="Times New Roman"/>
          <w:sz w:val="24"/>
          <w:szCs w:val="24"/>
        </w:rPr>
        <w:t xml:space="preserve"> </w:t>
      </w:r>
      <w:r w:rsidRPr="00DD1031">
        <w:rPr>
          <w:rFonts w:ascii="Times New Roman" w:hAnsi="Times New Roman" w:cs="Times New Roman"/>
          <w:sz w:val="24"/>
          <w:szCs w:val="24"/>
        </w:rPr>
        <w:t>dengan cara guru memancing terlebih dahulu dan siswa yang menebak apa yang dimaksud oleh guru</w:t>
      </w:r>
      <w:r w:rsidR="00B4462B">
        <w:rPr>
          <w:rFonts w:ascii="Times New Roman" w:hAnsi="Times New Roman" w:cs="Times New Roman"/>
          <w:sz w:val="24"/>
          <w:szCs w:val="24"/>
          <w:lang w:val="en-US"/>
        </w:rPr>
        <w:t>.</w:t>
      </w:r>
    </w:p>
    <w:p w:rsidR="006D76B4" w:rsidRPr="00DE5070" w:rsidRDefault="006D76B4" w:rsidP="00C65F26">
      <w:pPr>
        <w:pStyle w:val="ListParagraph"/>
        <w:numPr>
          <w:ilvl w:val="0"/>
          <w:numId w:val="6"/>
        </w:numPr>
        <w:spacing w:after="0" w:line="360" w:lineRule="auto"/>
        <w:ind w:left="851" w:hanging="283"/>
        <w:jc w:val="both"/>
        <w:rPr>
          <w:rFonts w:ascii="Times New Roman" w:hAnsi="Times New Roman" w:cs="Times New Roman"/>
          <w:sz w:val="24"/>
          <w:szCs w:val="24"/>
        </w:rPr>
      </w:pPr>
      <w:r w:rsidRPr="00DE5070">
        <w:rPr>
          <w:rFonts w:ascii="Times New Roman" w:hAnsi="Times New Roman" w:cs="Times New Roman"/>
          <w:sz w:val="24"/>
          <w:szCs w:val="24"/>
        </w:rPr>
        <w:t>Guru memberikan pujian kepada siswa yang dapat menjawab dengan baik</w:t>
      </w:r>
    </w:p>
    <w:p w:rsidR="006D76B4" w:rsidRPr="00DD1031" w:rsidRDefault="006D76B4" w:rsidP="006D76B4">
      <w:pPr>
        <w:spacing w:after="0" w:line="360" w:lineRule="auto"/>
        <w:ind w:left="284"/>
        <w:jc w:val="both"/>
        <w:rPr>
          <w:rFonts w:ascii="Times New Roman" w:hAnsi="Times New Roman" w:cs="Times New Roman"/>
          <w:sz w:val="24"/>
          <w:szCs w:val="24"/>
        </w:rPr>
      </w:pPr>
      <w:r>
        <w:rPr>
          <w:rFonts w:ascii="Times New Roman" w:hAnsi="Times New Roman" w:cs="Times New Roman"/>
          <w:sz w:val="24"/>
          <w:szCs w:val="24"/>
        </w:rPr>
        <w:t xml:space="preserve">d. </w:t>
      </w:r>
      <w:r w:rsidR="00406C69">
        <w:rPr>
          <w:rFonts w:ascii="Times New Roman" w:hAnsi="Times New Roman" w:cs="Times New Roman"/>
          <w:sz w:val="24"/>
          <w:szCs w:val="24"/>
        </w:rPr>
        <w:t>Kegiatan P</w:t>
      </w:r>
      <w:r w:rsidRPr="00DD1031">
        <w:rPr>
          <w:rFonts w:ascii="Times New Roman" w:hAnsi="Times New Roman" w:cs="Times New Roman"/>
          <w:sz w:val="24"/>
          <w:szCs w:val="24"/>
        </w:rPr>
        <w:t>enutup</w:t>
      </w:r>
    </w:p>
    <w:p w:rsidR="006D76B4" w:rsidRPr="00DD1031" w:rsidRDefault="006D76B4" w:rsidP="00C65F26">
      <w:pPr>
        <w:pStyle w:val="ListParagraph"/>
        <w:numPr>
          <w:ilvl w:val="0"/>
          <w:numId w:val="7"/>
        </w:numPr>
        <w:spacing w:after="0" w:line="360" w:lineRule="auto"/>
        <w:ind w:left="851" w:hanging="284"/>
        <w:jc w:val="both"/>
        <w:rPr>
          <w:rFonts w:ascii="Times New Roman" w:hAnsi="Times New Roman" w:cs="Times New Roman"/>
          <w:sz w:val="24"/>
          <w:szCs w:val="24"/>
        </w:rPr>
      </w:pPr>
      <w:r w:rsidRPr="00DD1031">
        <w:rPr>
          <w:rFonts w:ascii="Times New Roman" w:hAnsi="Times New Roman" w:cs="Times New Roman"/>
          <w:sz w:val="24"/>
          <w:szCs w:val="24"/>
        </w:rPr>
        <w:t>Guru bersama siswa menyimpulkan materi yang telah disampaikan.</w:t>
      </w:r>
    </w:p>
    <w:p w:rsidR="006D76B4" w:rsidRPr="00DD1031" w:rsidRDefault="006D76B4" w:rsidP="00C65F26">
      <w:pPr>
        <w:pStyle w:val="ListParagraph"/>
        <w:numPr>
          <w:ilvl w:val="0"/>
          <w:numId w:val="7"/>
        </w:numPr>
        <w:spacing w:after="0" w:line="360" w:lineRule="auto"/>
        <w:ind w:left="851" w:hanging="284"/>
        <w:jc w:val="both"/>
        <w:rPr>
          <w:rFonts w:ascii="Times New Roman" w:hAnsi="Times New Roman" w:cs="Times New Roman"/>
          <w:sz w:val="24"/>
          <w:szCs w:val="24"/>
        </w:rPr>
      </w:pPr>
      <w:r>
        <w:rPr>
          <w:rFonts w:ascii="Times New Roman" w:hAnsi="Times New Roman" w:cs="Times New Roman"/>
          <w:sz w:val="24"/>
          <w:szCs w:val="24"/>
        </w:rPr>
        <w:t>G</w:t>
      </w:r>
      <w:r w:rsidRPr="00DD1031">
        <w:rPr>
          <w:rFonts w:ascii="Times New Roman" w:hAnsi="Times New Roman" w:cs="Times New Roman"/>
          <w:sz w:val="24"/>
          <w:szCs w:val="24"/>
        </w:rPr>
        <w:t xml:space="preserve">uru melakukan tanya jawab tentang dongeng yang telah disampaikan dan nilai-nilai karakter yang terkandung dalam dongeng tersebut. </w:t>
      </w:r>
    </w:p>
    <w:p w:rsidR="006D76B4" w:rsidRPr="00FC1536" w:rsidRDefault="006D76B4" w:rsidP="00C65F26">
      <w:pPr>
        <w:pStyle w:val="ListParagraph"/>
        <w:numPr>
          <w:ilvl w:val="0"/>
          <w:numId w:val="7"/>
        </w:numPr>
        <w:spacing w:after="0" w:line="360" w:lineRule="auto"/>
        <w:ind w:left="851" w:hanging="284"/>
        <w:jc w:val="both"/>
        <w:rPr>
          <w:rFonts w:ascii="Times New Roman" w:hAnsi="Times New Roman" w:cs="Times New Roman"/>
          <w:b/>
          <w:sz w:val="24"/>
          <w:szCs w:val="24"/>
        </w:rPr>
      </w:pPr>
      <w:r w:rsidRPr="00DD1031">
        <w:rPr>
          <w:rFonts w:ascii="Times New Roman" w:hAnsi="Times New Roman" w:cs="Times New Roman"/>
          <w:sz w:val="24"/>
          <w:szCs w:val="24"/>
        </w:rPr>
        <w:t>Guru memberikan penguatan dan pujian dengan sentuhan kasih saya</w:t>
      </w:r>
      <w:r>
        <w:rPr>
          <w:rFonts w:ascii="Times New Roman" w:hAnsi="Times New Roman" w:cs="Times New Roman"/>
          <w:sz w:val="24"/>
          <w:szCs w:val="24"/>
        </w:rPr>
        <w:t>ng terhadap hasil refleksi anak.</w:t>
      </w:r>
      <w:r w:rsidRPr="00C85BD7">
        <w:rPr>
          <w:rFonts w:ascii="Times New Roman" w:hAnsi="Times New Roman" w:cs="Times New Roman"/>
          <w:b/>
          <w:sz w:val="24"/>
          <w:szCs w:val="24"/>
        </w:rPr>
        <w:t xml:space="preserve"> </w:t>
      </w:r>
    </w:p>
    <w:p w:rsidR="006D76B4" w:rsidRPr="0033267A" w:rsidRDefault="006D76B4" w:rsidP="006D76B4">
      <w:pPr>
        <w:autoSpaceDE w:val="0"/>
        <w:autoSpaceDN w:val="0"/>
        <w:adjustRightInd w:val="0"/>
        <w:spacing w:after="0" w:line="360" w:lineRule="auto"/>
        <w:jc w:val="both"/>
        <w:rPr>
          <w:rFonts w:ascii="Times New Roman" w:hAnsi="Times New Roman" w:cs="Times New Roman"/>
          <w:sz w:val="24"/>
          <w:szCs w:val="24"/>
        </w:rPr>
      </w:pPr>
      <w:r w:rsidRPr="0033267A">
        <w:rPr>
          <w:rFonts w:ascii="Times New Roman" w:hAnsi="Times New Roman" w:cs="Times New Roman"/>
          <w:sz w:val="24"/>
          <w:szCs w:val="24"/>
        </w:rPr>
        <w:t>3. Evaluasi</w:t>
      </w:r>
    </w:p>
    <w:p w:rsidR="006D76B4" w:rsidRPr="00A528A3" w:rsidRDefault="006D76B4" w:rsidP="006D76B4">
      <w:pPr>
        <w:autoSpaceDE w:val="0"/>
        <w:autoSpaceDN w:val="0"/>
        <w:adjustRightInd w:val="0"/>
        <w:spacing w:after="0" w:line="360" w:lineRule="auto"/>
        <w:ind w:left="284" w:firstLine="709"/>
        <w:contextualSpacing/>
        <w:jc w:val="both"/>
        <w:rPr>
          <w:rFonts w:ascii="Times New Roman" w:hAnsi="Times New Roman" w:cs="Times New Roman"/>
          <w:sz w:val="24"/>
          <w:szCs w:val="24"/>
        </w:rPr>
      </w:pPr>
      <w:r w:rsidRPr="00DD1031">
        <w:rPr>
          <w:rFonts w:ascii="Times New Roman" w:hAnsi="Times New Roman" w:cs="Times New Roman"/>
          <w:sz w:val="24"/>
          <w:szCs w:val="24"/>
        </w:rPr>
        <w:t xml:space="preserve">Secara umum, tujuan penilaian adalah untuk mengetahui </w:t>
      </w:r>
      <w:r w:rsidRPr="00DD1031">
        <w:rPr>
          <w:rFonts w:ascii="Times New Roman" w:hAnsi="Times New Roman" w:cs="Times New Roman"/>
          <w:sz w:val="24"/>
          <w:szCs w:val="24"/>
        </w:rPr>
        <w:lastRenderedPageBreak/>
        <w:t>sejauh mana perubahan sikap dan perilaku anak-anak setelah mengikuti kegiatan yang sarat dengan nilai-nilai karakter dan nilai-nilai budaya ya</w:t>
      </w:r>
      <w:r>
        <w:rPr>
          <w:rFonts w:ascii="Times New Roman" w:hAnsi="Times New Roman" w:cs="Times New Roman"/>
          <w:sz w:val="24"/>
          <w:szCs w:val="24"/>
        </w:rPr>
        <w:t>ng anak ketahui (Kemdiknas, 2012</w:t>
      </w:r>
      <w:r w:rsidRPr="00DD1031">
        <w:rPr>
          <w:rFonts w:ascii="Times New Roman" w:hAnsi="Times New Roman" w:cs="Times New Roman"/>
          <w:sz w:val="24"/>
          <w:szCs w:val="24"/>
        </w:rPr>
        <w:t>).</w:t>
      </w:r>
      <w:r w:rsidRPr="0033267A">
        <w:rPr>
          <w:rFonts w:ascii="Times New Roman" w:hAnsi="Times New Roman" w:cs="Times New Roman"/>
          <w:sz w:val="24"/>
          <w:szCs w:val="24"/>
        </w:rPr>
        <w:t xml:space="preserve"> </w:t>
      </w:r>
      <w:r w:rsidRPr="00DD1031">
        <w:rPr>
          <w:rFonts w:ascii="Times New Roman" w:hAnsi="Times New Roman" w:cs="Times New Roman"/>
          <w:sz w:val="24"/>
          <w:szCs w:val="24"/>
        </w:rPr>
        <w:t xml:space="preserve">Evaluasi untuk mengetahui penanaman nilai-nilai karakter dan budaya </w:t>
      </w:r>
      <w:r w:rsidRPr="00DD1031">
        <w:rPr>
          <w:rFonts w:ascii="Times New Roman" w:hAnsi="Times New Roman" w:cs="Times New Roman"/>
          <w:i/>
          <w:sz w:val="24"/>
          <w:szCs w:val="24"/>
        </w:rPr>
        <w:t xml:space="preserve">sipakalebbi, sipakainge </w:t>
      </w:r>
      <w:r w:rsidRPr="00DD1031">
        <w:rPr>
          <w:rFonts w:ascii="Times New Roman" w:hAnsi="Times New Roman" w:cs="Times New Roman"/>
          <w:sz w:val="24"/>
          <w:szCs w:val="24"/>
        </w:rPr>
        <w:t>dan</w:t>
      </w:r>
      <w:r w:rsidRPr="00DD1031">
        <w:rPr>
          <w:rFonts w:ascii="Times New Roman" w:hAnsi="Times New Roman" w:cs="Times New Roman"/>
          <w:i/>
          <w:sz w:val="24"/>
          <w:szCs w:val="24"/>
        </w:rPr>
        <w:t xml:space="preserve"> sipakatau</w:t>
      </w:r>
      <w:r w:rsidRPr="00DD1031">
        <w:rPr>
          <w:rFonts w:ascii="Times New Roman" w:hAnsi="Times New Roman" w:cs="Times New Roman"/>
          <w:sz w:val="24"/>
          <w:szCs w:val="24"/>
        </w:rPr>
        <w:t xml:space="preserve"> pada pembelajaran mendongeng menggunakan medi</w:t>
      </w:r>
      <w:r>
        <w:rPr>
          <w:rFonts w:ascii="Times New Roman" w:hAnsi="Times New Roman" w:cs="Times New Roman"/>
          <w:sz w:val="24"/>
          <w:szCs w:val="24"/>
        </w:rPr>
        <w:t xml:space="preserve">a wayang kertas dapat dilakukan </w:t>
      </w:r>
      <w:r w:rsidRPr="00DD1031">
        <w:rPr>
          <w:rFonts w:ascii="Times New Roman" w:hAnsi="Times New Roman" w:cs="Times New Roman"/>
          <w:sz w:val="24"/>
          <w:szCs w:val="24"/>
        </w:rPr>
        <w:t>dengan dokumentasi, observasi dan pencatatan terhadap aktivitas berikut:</w:t>
      </w:r>
    </w:p>
    <w:p w:rsidR="006D76B4" w:rsidRPr="00A528A3" w:rsidRDefault="006D76B4" w:rsidP="00C65F26">
      <w:pPr>
        <w:pStyle w:val="ListParagraph"/>
        <w:numPr>
          <w:ilvl w:val="0"/>
          <w:numId w:val="8"/>
        </w:numPr>
        <w:autoSpaceDE w:val="0"/>
        <w:autoSpaceDN w:val="0"/>
        <w:adjustRightInd w:val="0"/>
        <w:spacing w:after="0" w:line="360" w:lineRule="auto"/>
        <w:ind w:left="567" w:hanging="283"/>
        <w:jc w:val="both"/>
        <w:rPr>
          <w:rFonts w:ascii="Times New Roman" w:hAnsi="Times New Roman" w:cs="Times New Roman"/>
          <w:b/>
          <w:sz w:val="24"/>
          <w:szCs w:val="24"/>
        </w:rPr>
      </w:pPr>
      <w:r w:rsidRPr="00A528A3">
        <w:rPr>
          <w:rFonts w:ascii="Times New Roman" w:hAnsi="Times New Roman" w:cs="Times New Roman"/>
          <w:sz w:val="24"/>
          <w:szCs w:val="24"/>
        </w:rPr>
        <w:t>Penugasan, cara penilaian berupa pemberian tugas yang harus dikerjakan anak dalam waktu tertentu baik sec</w:t>
      </w:r>
      <w:r>
        <w:rPr>
          <w:rFonts w:ascii="Times New Roman" w:hAnsi="Times New Roman" w:cs="Times New Roman"/>
          <w:sz w:val="24"/>
          <w:szCs w:val="24"/>
        </w:rPr>
        <w:t>ara perorangan maupun kelompok.</w:t>
      </w:r>
    </w:p>
    <w:p w:rsidR="006D76B4" w:rsidRPr="00A528A3" w:rsidRDefault="006D76B4" w:rsidP="00C65F26">
      <w:pPr>
        <w:pStyle w:val="ListParagraph"/>
        <w:numPr>
          <w:ilvl w:val="0"/>
          <w:numId w:val="8"/>
        </w:numPr>
        <w:autoSpaceDE w:val="0"/>
        <w:autoSpaceDN w:val="0"/>
        <w:adjustRightInd w:val="0"/>
        <w:spacing w:after="0" w:line="360" w:lineRule="auto"/>
        <w:ind w:left="567" w:hanging="283"/>
        <w:jc w:val="both"/>
        <w:rPr>
          <w:rFonts w:ascii="Times New Roman" w:hAnsi="Times New Roman" w:cs="Times New Roman"/>
          <w:b/>
          <w:sz w:val="24"/>
          <w:szCs w:val="24"/>
        </w:rPr>
      </w:pPr>
      <w:r w:rsidRPr="00A528A3">
        <w:rPr>
          <w:rFonts w:ascii="Times New Roman" w:hAnsi="Times New Roman" w:cs="Times New Roman"/>
          <w:sz w:val="24"/>
          <w:szCs w:val="24"/>
        </w:rPr>
        <w:t xml:space="preserve">Unjuk kerja merupakan penilaian yang dilakukan dengan mengamati kegiatan anak melakukan sesuatu dalam menerapkan nilai-nilai karakter dan budaya </w:t>
      </w:r>
      <w:r w:rsidRPr="00A528A3">
        <w:rPr>
          <w:rFonts w:ascii="Times New Roman" w:hAnsi="Times New Roman" w:cs="Times New Roman"/>
          <w:i/>
          <w:sz w:val="24"/>
          <w:szCs w:val="24"/>
        </w:rPr>
        <w:t xml:space="preserve">sipakalebbi, sipakainge </w:t>
      </w:r>
      <w:r w:rsidRPr="00A528A3">
        <w:rPr>
          <w:rFonts w:ascii="Times New Roman" w:hAnsi="Times New Roman" w:cs="Times New Roman"/>
          <w:sz w:val="24"/>
          <w:szCs w:val="24"/>
        </w:rPr>
        <w:t>dan</w:t>
      </w:r>
      <w:r w:rsidRPr="00A528A3">
        <w:rPr>
          <w:rFonts w:ascii="Times New Roman" w:hAnsi="Times New Roman" w:cs="Times New Roman"/>
          <w:i/>
          <w:sz w:val="24"/>
          <w:szCs w:val="24"/>
        </w:rPr>
        <w:t xml:space="preserve"> sipakatau</w:t>
      </w:r>
      <w:r>
        <w:rPr>
          <w:rFonts w:ascii="Times New Roman" w:hAnsi="Times New Roman" w:cs="Times New Roman"/>
          <w:sz w:val="24"/>
          <w:szCs w:val="24"/>
        </w:rPr>
        <w:t>.</w:t>
      </w:r>
    </w:p>
    <w:p w:rsidR="006D76B4" w:rsidRPr="00A528A3" w:rsidRDefault="006D76B4" w:rsidP="00C65F26">
      <w:pPr>
        <w:pStyle w:val="ListParagraph"/>
        <w:numPr>
          <w:ilvl w:val="0"/>
          <w:numId w:val="8"/>
        </w:numPr>
        <w:autoSpaceDE w:val="0"/>
        <w:autoSpaceDN w:val="0"/>
        <w:adjustRightInd w:val="0"/>
        <w:spacing w:after="0" w:line="360" w:lineRule="auto"/>
        <w:ind w:left="567" w:hanging="283"/>
        <w:jc w:val="both"/>
        <w:rPr>
          <w:rFonts w:ascii="Times New Roman" w:hAnsi="Times New Roman" w:cs="Times New Roman"/>
          <w:b/>
          <w:sz w:val="24"/>
          <w:szCs w:val="24"/>
        </w:rPr>
      </w:pPr>
      <w:r w:rsidRPr="00A528A3">
        <w:rPr>
          <w:rFonts w:ascii="Times New Roman" w:hAnsi="Times New Roman" w:cs="Times New Roman"/>
          <w:sz w:val="24"/>
          <w:szCs w:val="24"/>
        </w:rPr>
        <w:t>Peristiwa-peristiwa penting atau unik yang terjadi sehari-hari menggunakan instrumen anekdot.</w:t>
      </w:r>
    </w:p>
    <w:p w:rsidR="006D76B4" w:rsidRPr="00A528A3" w:rsidRDefault="006D76B4" w:rsidP="00C65F26">
      <w:pPr>
        <w:pStyle w:val="ListParagraph"/>
        <w:numPr>
          <w:ilvl w:val="0"/>
          <w:numId w:val="8"/>
        </w:numPr>
        <w:autoSpaceDE w:val="0"/>
        <w:autoSpaceDN w:val="0"/>
        <w:adjustRightInd w:val="0"/>
        <w:spacing w:after="0" w:line="360" w:lineRule="auto"/>
        <w:ind w:left="567" w:hanging="283"/>
        <w:jc w:val="both"/>
        <w:rPr>
          <w:rFonts w:ascii="Times New Roman" w:hAnsi="Times New Roman" w:cs="Times New Roman"/>
          <w:b/>
          <w:sz w:val="24"/>
          <w:szCs w:val="24"/>
        </w:rPr>
      </w:pPr>
      <w:r w:rsidRPr="00DD1031">
        <w:rPr>
          <w:rFonts w:ascii="Times New Roman" w:hAnsi="Times New Roman" w:cs="Times New Roman"/>
          <w:sz w:val="24"/>
          <w:szCs w:val="24"/>
        </w:rPr>
        <w:t>Percakapan atau dialog, yaitu menanyakan kepada anak secara langsung tentang kegiatan yang dilakukan selama berada di lembaga.</w:t>
      </w:r>
    </w:p>
    <w:p w:rsidR="006D76B4" w:rsidRPr="00A528A3" w:rsidRDefault="006D76B4" w:rsidP="00C65F26">
      <w:pPr>
        <w:pStyle w:val="ListParagraph"/>
        <w:numPr>
          <w:ilvl w:val="0"/>
          <w:numId w:val="8"/>
        </w:numPr>
        <w:autoSpaceDE w:val="0"/>
        <w:autoSpaceDN w:val="0"/>
        <w:adjustRightInd w:val="0"/>
        <w:spacing w:after="0" w:line="360" w:lineRule="auto"/>
        <w:ind w:left="567" w:hanging="283"/>
        <w:jc w:val="both"/>
        <w:rPr>
          <w:rFonts w:ascii="Times New Roman" w:hAnsi="Times New Roman" w:cs="Times New Roman"/>
          <w:b/>
          <w:sz w:val="24"/>
          <w:szCs w:val="24"/>
        </w:rPr>
      </w:pPr>
      <w:r w:rsidRPr="00DD1031">
        <w:rPr>
          <w:rFonts w:ascii="Times New Roman" w:hAnsi="Times New Roman" w:cs="Times New Roman"/>
          <w:sz w:val="24"/>
          <w:szCs w:val="24"/>
        </w:rPr>
        <w:t>Dokumentasi hasil karya anak (</w:t>
      </w:r>
      <w:r w:rsidRPr="00DD1031">
        <w:rPr>
          <w:rFonts w:ascii="Times New Roman" w:hAnsi="Times New Roman" w:cs="Times New Roman"/>
          <w:i/>
          <w:iCs/>
          <w:sz w:val="24"/>
          <w:szCs w:val="24"/>
        </w:rPr>
        <w:t>portofolio</w:t>
      </w:r>
      <w:r w:rsidRPr="00DD1031">
        <w:rPr>
          <w:rFonts w:ascii="Times New Roman" w:hAnsi="Times New Roman" w:cs="Times New Roman"/>
          <w:sz w:val="24"/>
          <w:szCs w:val="24"/>
        </w:rPr>
        <w:t>), merupakan penilaian berkelanjutan yang didasarkan pada kumpulan informasi dan hasil percobaan/proses dalam bentuk diskripsi baik berupa gambar ata</w:t>
      </w:r>
      <w:r>
        <w:rPr>
          <w:rFonts w:ascii="Times New Roman" w:hAnsi="Times New Roman" w:cs="Times New Roman"/>
          <w:sz w:val="24"/>
          <w:szCs w:val="24"/>
        </w:rPr>
        <w:t>u tulisan sederhana yang dibuat anak.</w:t>
      </w:r>
    </w:p>
    <w:p w:rsidR="006D76B4" w:rsidRPr="00DD1031" w:rsidRDefault="006D76B4" w:rsidP="006D76B4">
      <w:pPr>
        <w:autoSpaceDE w:val="0"/>
        <w:autoSpaceDN w:val="0"/>
        <w:adjustRightInd w:val="0"/>
        <w:spacing w:after="0" w:line="360" w:lineRule="auto"/>
        <w:ind w:firstLine="709"/>
        <w:jc w:val="both"/>
        <w:rPr>
          <w:rFonts w:ascii="Times New Roman" w:hAnsi="Times New Roman" w:cs="Times New Roman"/>
          <w:sz w:val="24"/>
          <w:szCs w:val="24"/>
        </w:rPr>
      </w:pPr>
      <w:r w:rsidRPr="00DD1031">
        <w:rPr>
          <w:rFonts w:ascii="Times New Roman" w:hAnsi="Times New Roman" w:cs="Times New Roman"/>
          <w:sz w:val="24"/>
          <w:szCs w:val="24"/>
        </w:rPr>
        <w:t>Instrumen yang digunakan untuk menilai nilai-nilai karakter pada anak dapat dikembangkan sendiri oleh guru sesuai dengan indikator yang akan dicapai.</w:t>
      </w:r>
    </w:p>
    <w:p w:rsidR="006D76B4" w:rsidRPr="00275936" w:rsidRDefault="006D76B4" w:rsidP="006D76B4">
      <w:pPr>
        <w:pStyle w:val="ListParagraph"/>
        <w:spacing w:line="360" w:lineRule="auto"/>
        <w:ind w:left="0" w:firstLine="708"/>
        <w:jc w:val="both"/>
        <w:rPr>
          <w:rFonts w:ascii="Times New Roman" w:hAnsi="Times New Roman" w:cs="Times New Roman"/>
          <w:sz w:val="24"/>
          <w:szCs w:val="24"/>
        </w:rPr>
      </w:pPr>
      <w:r w:rsidRPr="00DD1031">
        <w:rPr>
          <w:rFonts w:ascii="Times New Roman" w:hAnsi="Times New Roman" w:cs="Times New Roman"/>
          <w:sz w:val="24"/>
          <w:szCs w:val="24"/>
        </w:rPr>
        <w:t>Beberapa kendala yang mungkin akan dihadapi dalam upaya memanfaatkan media rameng dalam kegiatan mendongeng untuk menanamkan nilai-nilai karakter pada anak antara lain:</w:t>
      </w:r>
    </w:p>
    <w:p w:rsidR="006D76B4" w:rsidRPr="00DD1031" w:rsidRDefault="006D76B4" w:rsidP="00C65F26">
      <w:pPr>
        <w:pStyle w:val="ListParagraph"/>
        <w:numPr>
          <w:ilvl w:val="3"/>
          <w:numId w:val="9"/>
        </w:numPr>
        <w:spacing w:after="0" w:line="360" w:lineRule="auto"/>
        <w:ind w:left="284" w:hanging="284"/>
        <w:jc w:val="both"/>
        <w:rPr>
          <w:rFonts w:ascii="Times New Roman" w:hAnsi="Times New Roman" w:cs="Times New Roman"/>
          <w:sz w:val="24"/>
          <w:szCs w:val="24"/>
        </w:rPr>
      </w:pPr>
      <w:r w:rsidRPr="00DD1031">
        <w:rPr>
          <w:rFonts w:ascii="Times New Roman" w:hAnsi="Times New Roman" w:cs="Times New Roman"/>
          <w:sz w:val="24"/>
          <w:szCs w:val="24"/>
        </w:rPr>
        <w:t>Tidak semua guru memiliki kreativitas yang baik khususnya dalam mengembangkan cerita atau dongeng menggunakan Rameng.</w:t>
      </w:r>
    </w:p>
    <w:p w:rsidR="006D76B4" w:rsidRPr="00DD1031" w:rsidRDefault="006D76B4" w:rsidP="00C65F26">
      <w:pPr>
        <w:pStyle w:val="ListParagraph"/>
        <w:numPr>
          <w:ilvl w:val="3"/>
          <w:numId w:val="9"/>
        </w:numPr>
        <w:spacing w:after="0" w:line="360" w:lineRule="auto"/>
        <w:ind w:left="284" w:hanging="284"/>
        <w:jc w:val="both"/>
        <w:rPr>
          <w:rFonts w:ascii="Times New Roman" w:hAnsi="Times New Roman" w:cs="Times New Roman"/>
          <w:sz w:val="24"/>
          <w:szCs w:val="24"/>
        </w:rPr>
      </w:pPr>
      <w:r w:rsidRPr="00DD1031">
        <w:rPr>
          <w:rFonts w:ascii="Times New Roman" w:hAnsi="Times New Roman" w:cs="Times New Roman"/>
          <w:sz w:val="24"/>
          <w:szCs w:val="24"/>
        </w:rPr>
        <w:t xml:space="preserve">Tidak semua guru mampu mengelola kelas dengan baik dan </w:t>
      </w:r>
      <w:r w:rsidRPr="00DD1031">
        <w:rPr>
          <w:rFonts w:ascii="Times New Roman" w:hAnsi="Times New Roman" w:cs="Times New Roman"/>
          <w:sz w:val="24"/>
          <w:szCs w:val="24"/>
        </w:rPr>
        <w:lastRenderedPageBreak/>
        <w:t xml:space="preserve">mengkondisikan anak agar mereka terus memperhatikan cerita yang disampaikan guru. </w:t>
      </w:r>
    </w:p>
    <w:p w:rsidR="006D76B4" w:rsidRPr="00DD1031" w:rsidRDefault="006D76B4" w:rsidP="00C65F26">
      <w:pPr>
        <w:pStyle w:val="ListParagraph"/>
        <w:numPr>
          <w:ilvl w:val="3"/>
          <w:numId w:val="9"/>
        </w:numPr>
        <w:spacing w:after="0" w:line="360" w:lineRule="auto"/>
        <w:ind w:left="284" w:hanging="284"/>
        <w:jc w:val="both"/>
        <w:rPr>
          <w:rFonts w:ascii="Times New Roman" w:hAnsi="Times New Roman" w:cs="Times New Roman"/>
          <w:sz w:val="24"/>
          <w:szCs w:val="24"/>
        </w:rPr>
      </w:pPr>
      <w:r w:rsidRPr="00DD1031">
        <w:rPr>
          <w:rFonts w:ascii="Times New Roman" w:hAnsi="Times New Roman" w:cs="Times New Roman"/>
          <w:sz w:val="24"/>
          <w:szCs w:val="24"/>
        </w:rPr>
        <w:t>Masih banyak guru yang enggan mengembangkan media pembelajaran, termasuk dalam mengembangkan media yang bersifat teknologi. Kebanyakan guru lebih senang menggunakan media yang telah ada dan membeli yang sudah siap digunakan.</w:t>
      </w:r>
    </w:p>
    <w:p w:rsidR="006D76B4" w:rsidRPr="00275936" w:rsidRDefault="006D76B4" w:rsidP="00C65F26">
      <w:pPr>
        <w:pStyle w:val="ListParagraph"/>
        <w:numPr>
          <w:ilvl w:val="3"/>
          <w:numId w:val="9"/>
        </w:numPr>
        <w:spacing w:after="0" w:line="360" w:lineRule="auto"/>
        <w:ind w:left="284" w:hanging="284"/>
        <w:jc w:val="both"/>
        <w:rPr>
          <w:rFonts w:ascii="Times New Roman" w:hAnsi="Times New Roman" w:cs="Times New Roman"/>
          <w:sz w:val="24"/>
          <w:szCs w:val="24"/>
        </w:rPr>
      </w:pPr>
      <w:r w:rsidRPr="00DD1031">
        <w:rPr>
          <w:rFonts w:ascii="Times New Roman" w:hAnsi="Times New Roman" w:cs="Times New Roman"/>
          <w:sz w:val="24"/>
          <w:szCs w:val="24"/>
        </w:rPr>
        <w:t>Minimnya dukungan dari sekolah dalam mengembangkan media yang berbasis technology sehingga ide/gagasan yang ada pada guru menjadi terhalang.</w:t>
      </w:r>
    </w:p>
    <w:p w:rsidR="006D76B4" w:rsidRDefault="006D76B4" w:rsidP="00321DFB">
      <w:pPr>
        <w:autoSpaceDE w:val="0"/>
        <w:autoSpaceDN w:val="0"/>
        <w:adjustRightInd w:val="0"/>
        <w:spacing w:after="480" w:line="360" w:lineRule="auto"/>
        <w:ind w:firstLine="709"/>
        <w:jc w:val="both"/>
        <w:rPr>
          <w:rFonts w:ascii="Times New Roman" w:hAnsi="Times New Roman" w:cs="Times New Roman"/>
          <w:sz w:val="24"/>
          <w:szCs w:val="24"/>
        </w:rPr>
      </w:pPr>
      <w:r w:rsidRPr="00DD1031">
        <w:rPr>
          <w:rFonts w:ascii="Times New Roman" w:hAnsi="Times New Roman" w:cs="Times New Roman"/>
          <w:sz w:val="24"/>
          <w:szCs w:val="24"/>
        </w:rPr>
        <w:t xml:space="preserve">Program penanaman nilai-nilai karakter dan budaya yang mencerminkan budaya </w:t>
      </w:r>
      <w:r w:rsidRPr="00DD1031">
        <w:rPr>
          <w:rFonts w:ascii="Times New Roman" w:hAnsi="Times New Roman" w:cs="Times New Roman"/>
          <w:i/>
          <w:sz w:val="24"/>
          <w:szCs w:val="24"/>
        </w:rPr>
        <w:t xml:space="preserve">sipakalebbi, sipakainge </w:t>
      </w:r>
      <w:r w:rsidRPr="00DD1031">
        <w:rPr>
          <w:rFonts w:ascii="Times New Roman" w:hAnsi="Times New Roman" w:cs="Times New Roman"/>
          <w:sz w:val="24"/>
          <w:szCs w:val="24"/>
        </w:rPr>
        <w:t>dan</w:t>
      </w:r>
      <w:r w:rsidRPr="00DD1031">
        <w:rPr>
          <w:rFonts w:ascii="Times New Roman" w:hAnsi="Times New Roman" w:cs="Times New Roman"/>
          <w:i/>
          <w:sz w:val="24"/>
          <w:szCs w:val="24"/>
        </w:rPr>
        <w:t xml:space="preserve"> sipakatau</w:t>
      </w:r>
      <w:r w:rsidRPr="00DD1031">
        <w:rPr>
          <w:rFonts w:ascii="Times New Roman" w:hAnsi="Times New Roman" w:cs="Times New Roman"/>
          <w:sz w:val="24"/>
          <w:szCs w:val="24"/>
        </w:rPr>
        <w:t xml:space="preserve"> pada anak semestinya juga didukung dengan peranan orang tua di lingkungan keluarga. Orang tua merupakan sosok yang paling dekat dengan anak sehingga apa yang didapatkan anak di sekolah akan diterapkan di rumah melalui pembiasaan dan bimbingan orang tua. Jika guru maupun orang tua bersinergi dalam menanamkan nilai-nilai karakter pada anak, maka hasil </w:t>
      </w:r>
      <w:r w:rsidRPr="00DD1031">
        <w:rPr>
          <w:rFonts w:ascii="Times New Roman" w:hAnsi="Times New Roman" w:cs="Times New Roman"/>
          <w:sz w:val="24"/>
          <w:szCs w:val="24"/>
        </w:rPr>
        <w:t>yang dicapai pun akan tercapai dengan baik.</w:t>
      </w:r>
    </w:p>
    <w:p w:rsidR="006D76B4" w:rsidRPr="00FC1536" w:rsidRDefault="006D76B4" w:rsidP="006D76B4">
      <w:pPr>
        <w:autoSpaceDE w:val="0"/>
        <w:autoSpaceDN w:val="0"/>
        <w:adjustRightInd w:val="0"/>
        <w:spacing w:after="0" w:line="240" w:lineRule="auto"/>
        <w:ind w:firstLine="709"/>
        <w:jc w:val="both"/>
        <w:rPr>
          <w:rFonts w:ascii="Times New Roman" w:hAnsi="Times New Roman" w:cs="Times New Roman"/>
          <w:sz w:val="24"/>
          <w:szCs w:val="24"/>
        </w:rPr>
      </w:pPr>
    </w:p>
    <w:p w:rsidR="006D76B4" w:rsidRDefault="006D76B4" w:rsidP="006D76B4">
      <w:pPr>
        <w:autoSpaceDE w:val="0"/>
        <w:autoSpaceDN w:val="0"/>
        <w:adjustRightInd w:val="0"/>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KESIMPULAN</w:t>
      </w:r>
    </w:p>
    <w:p w:rsidR="006D76B4" w:rsidRDefault="006D76B4" w:rsidP="006D76B4">
      <w:pPr>
        <w:autoSpaceDE w:val="0"/>
        <w:autoSpaceDN w:val="0"/>
        <w:adjustRightInd w:val="0"/>
        <w:spacing w:after="0" w:line="360" w:lineRule="auto"/>
        <w:ind w:firstLine="720"/>
        <w:jc w:val="both"/>
        <w:rPr>
          <w:rFonts w:ascii="Times New Roman" w:hAnsi="Times New Roman" w:cs="Times New Roman"/>
          <w:sz w:val="24"/>
          <w:szCs w:val="24"/>
        </w:rPr>
      </w:pPr>
      <w:r w:rsidRPr="00DD1031">
        <w:rPr>
          <w:rFonts w:ascii="Times New Roman" w:hAnsi="Times New Roman" w:cs="Times New Roman"/>
          <w:sz w:val="24"/>
          <w:szCs w:val="24"/>
        </w:rPr>
        <w:t xml:space="preserve">Kesukaan anak pada dongeng dapat dimanfaatkan oleh guru dalam mendidik siswa dan menanankan nilai-nilai budaya masyarakat bugis sehingga siswa dapat mengenal kembali budayanya dan dapat menunjang karakter siswa. Sifat anak yang suka meniru terhadap apa yang mereka sukai akan mempermudah internalisasi nilai-nilai yang akan ditanamkan pada anak melalui kegiatan mendongeng yang akan ditampilkan melalui hologram 2D. Adapun dongeng yang akan diputar yaitu video kartun menarik yang mengandung nilai-nilai budaya bugis </w:t>
      </w:r>
      <w:r w:rsidRPr="00DD1031">
        <w:rPr>
          <w:rFonts w:ascii="Times New Roman" w:hAnsi="Times New Roman" w:cs="Times New Roman"/>
          <w:i/>
          <w:sz w:val="24"/>
          <w:szCs w:val="24"/>
        </w:rPr>
        <w:t>Sipakalebbi</w:t>
      </w:r>
      <w:r w:rsidRPr="00DD1031">
        <w:rPr>
          <w:rFonts w:ascii="Times New Roman" w:hAnsi="Times New Roman" w:cs="Times New Roman"/>
          <w:sz w:val="24"/>
          <w:szCs w:val="24"/>
        </w:rPr>
        <w:t xml:space="preserve">, </w:t>
      </w:r>
      <w:r w:rsidRPr="00DD1031">
        <w:rPr>
          <w:rFonts w:ascii="Times New Roman" w:hAnsi="Times New Roman" w:cs="Times New Roman"/>
          <w:i/>
          <w:sz w:val="24"/>
          <w:szCs w:val="24"/>
        </w:rPr>
        <w:t>sipakainge</w:t>
      </w:r>
      <w:r w:rsidRPr="00DD1031">
        <w:rPr>
          <w:rFonts w:ascii="Times New Roman" w:hAnsi="Times New Roman" w:cs="Times New Roman"/>
          <w:sz w:val="24"/>
          <w:szCs w:val="24"/>
        </w:rPr>
        <w:t xml:space="preserve"> dan </w:t>
      </w:r>
      <w:r w:rsidRPr="00DD1031">
        <w:rPr>
          <w:rFonts w:ascii="Times New Roman" w:hAnsi="Times New Roman" w:cs="Times New Roman"/>
          <w:i/>
          <w:sz w:val="24"/>
          <w:szCs w:val="24"/>
        </w:rPr>
        <w:t>sipakatau</w:t>
      </w:r>
      <w:r w:rsidRPr="00DD1031">
        <w:rPr>
          <w:rFonts w:ascii="Times New Roman" w:hAnsi="Times New Roman" w:cs="Times New Roman"/>
          <w:sz w:val="24"/>
          <w:szCs w:val="24"/>
        </w:rPr>
        <w:t xml:space="preserve"> sehingga anak dapat mencontoh tindakan-tindakan yang ada dalam video tersebut. </w:t>
      </w:r>
    </w:p>
    <w:p w:rsidR="006D76B4" w:rsidRPr="00671ABB" w:rsidRDefault="006D76B4" w:rsidP="006D76B4">
      <w:pPr>
        <w:autoSpaceDE w:val="0"/>
        <w:autoSpaceDN w:val="0"/>
        <w:adjustRightInd w:val="0"/>
        <w:spacing w:after="0" w:line="240" w:lineRule="auto"/>
        <w:jc w:val="both"/>
        <w:rPr>
          <w:rFonts w:ascii="Times New Roman" w:hAnsi="Times New Roman" w:cs="Times New Roman"/>
          <w:sz w:val="24"/>
          <w:szCs w:val="24"/>
        </w:rPr>
      </w:pPr>
    </w:p>
    <w:p w:rsidR="006D76B4" w:rsidRDefault="006D76B4" w:rsidP="006D76B4">
      <w:pPr>
        <w:autoSpaceDE w:val="0"/>
        <w:autoSpaceDN w:val="0"/>
        <w:adjustRightInd w:val="0"/>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SARAN</w:t>
      </w:r>
    </w:p>
    <w:p w:rsidR="00D06918" w:rsidRPr="00321DFB" w:rsidRDefault="006D76B4" w:rsidP="00321DFB">
      <w:pPr>
        <w:pStyle w:val="ListParagraph"/>
        <w:spacing w:after="480" w:line="360" w:lineRule="auto"/>
        <w:ind w:left="0" w:firstLine="709"/>
        <w:jc w:val="both"/>
        <w:rPr>
          <w:rFonts w:ascii="Times New Roman" w:hAnsi="Times New Roman" w:cs="Times New Roman"/>
          <w:sz w:val="24"/>
          <w:szCs w:val="24"/>
        </w:rPr>
      </w:pPr>
      <w:r w:rsidRPr="00DD1031">
        <w:rPr>
          <w:rFonts w:ascii="Times New Roman" w:hAnsi="Times New Roman" w:cs="Times New Roman"/>
          <w:sz w:val="24"/>
          <w:szCs w:val="24"/>
        </w:rPr>
        <w:t xml:space="preserve">Bagi pemerintah agar menerapkan kurikulum pengajaran metode dongeng budaya nilai-nilai </w:t>
      </w:r>
      <w:r w:rsidRPr="00DD1031">
        <w:rPr>
          <w:rFonts w:ascii="Times New Roman" w:hAnsi="Times New Roman" w:cs="Times New Roman"/>
          <w:i/>
          <w:sz w:val="24"/>
          <w:szCs w:val="24"/>
        </w:rPr>
        <w:t>sipakatau, sipakalebbi, sipakainge</w:t>
      </w:r>
      <w:r w:rsidRPr="00DD1031">
        <w:rPr>
          <w:rFonts w:ascii="Times New Roman" w:hAnsi="Times New Roman" w:cs="Times New Roman"/>
          <w:sz w:val="24"/>
          <w:szCs w:val="24"/>
        </w:rPr>
        <w:t xml:space="preserve"> pada siswa Sekolah Dasar. </w:t>
      </w:r>
      <w:r w:rsidRPr="00DD1031">
        <w:rPr>
          <w:rFonts w:ascii="Times New Roman" w:hAnsi="Times New Roman" w:cs="Times New Roman"/>
          <w:sz w:val="24"/>
          <w:szCs w:val="24"/>
        </w:rPr>
        <w:lastRenderedPageBreak/>
        <w:t xml:space="preserve">Pembelajaran anak hendaknya diberikan anak kesempatan untuk menyalurkan ide kreatif serta daya imajinasinya sehingga pemahaman anak akan budaya bugis tidak hilang sehingga anak dapat mengaplikasikan nilai-nilai budaya </w:t>
      </w:r>
      <w:r w:rsidRPr="00DD1031">
        <w:rPr>
          <w:rFonts w:ascii="Times New Roman" w:hAnsi="Times New Roman" w:cs="Times New Roman"/>
          <w:i/>
          <w:sz w:val="24"/>
          <w:szCs w:val="24"/>
        </w:rPr>
        <w:t>sipakatau</w:t>
      </w:r>
      <w:r w:rsidRPr="00DD1031">
        <w:rPr>
          <w:rFonts w:ascii="Times New Roman" w:hAnsi="Times New Roman" w:cs="Times New Roman"/>
          <w:sz w:val="24"/>
          <w:szCs w:val="24"/>
        </w:rPr>
        <w:t xml:space="preserve">, </w:t>
      </w:r>
      <w:r w:rsidRPr="00DD1031">
        <w:rPr>
          <w:rFonts w:ascii="Times New Roman" w:hAnsi="Times New Roman" w:cs="Times New Roman"/>
          <w:i/>
          <w:sz w:val="24"/>
          <w:szCs w:val="24"/>
        </w:rPr>
        <w:t>sipakalebbi, sipakainge</w:t>
      </w:r>
      <w:r w:rsidRPr="00DD1031">
        <w:rPr>
          <w:rFonts w:ascii="Times New Roman" w:hAnsi="Times New Roman" w:cs="Times New Roman"/>
          <w:sz w:val="24"/>
          <w:szCs w:val="24"/>
        </w:rPr>
        <w:t xml:space="preserve"> dalam kehidupan sosialnya.  Bagi pengajar sebaiknya menyampaikan nilai-nilai </w:t>
      </w:r>
      <w:r w:rsidRPr="00DD1031">
        <w:rPr>
          <w:rFonts w:ascii="Times New Roman" w:hAnsi="Times New Roman" w:cs="Times New Roman"/>
          <w:i/>
          <w:sz w:val="24"/>
          <w:szCs w:val="24"/>
        </w:rPr>
        <w:t>sipakatau, sipakalebbi, sipakainge</w:t>
      </w:r>
      <w:r w:rsidRPr="00DD1031">
        <w:rPr>
          <w:rFonts w:ascii="Times New Roman" w:hAnsi="Times New Roman" w:cs="Times New Roman"/>
          <w:sz w:val="24"/>
          <w:szCs w:val="24"/>
        </w:rPr>
        <w:t xml:space="preserve"> dalam mendongeng, dan menciptakan suasana baru, sehingga anak semakin tertarik untuk mendengarkan. </w:t>
      </w:r>
    </w:p>
    <w:p w:rsidR="006D76B4" w:rsidRDefault="006D76B4" w:rsidP="006D76B4">
      <w:pPr>
        <w:autoSpaceDE w:val="0"/>
        <w:autoSpaceDN w:val="0"/>
        <w:adjustRightInd w:val="0"/>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DAFTAR PUSTAKA</w:t>
      </w:r>
    </w:p>
    <w:p w:rsidR="00D06918" w:rsidRPr="00D06918" w:rsidRDefault="00D06918" w:rsidP="00D06918">
      <w:pPr>
        <w:spacing w:after="0" w:line="240" w:lineRule="auto"/>
        <w:ind w:left="709" w:hanging="709"/>
        <w:jc w:val="both"/>
        <w:rPr>
          <w:rFonts w:ascii="Times New Roman" w:hAnsi="Times New Roman" w:cs="Times New Roman"/>
          <w:sz w:val="24"/>
          <w:szCs w:val="24"/>
        </w:rPr>
      </w:pPr>
      <w:r w:rsidRPr="00D06918">
        <w:rPr>
          <w:rFonts w:ascii="Times New Roman" w:eastAsia="Arial" w:hAnsi="Times New Roman" w:cs="Times New Roman"/>
          <w:sz w:val="24"/>
          <w:szCs w:val="24"/>
        </w:rPr>
        <w:t xml:space="preserve">Abdul, dkk. 2016. </w:t>
      </w:r>
      <w:r w:rsidRPr="00D06918">
        <w:rPr>
          <w:rFonts w:ascii="Times New Roman" w:hAnsi="Times New Roman" w:cs="Times New Roman"/>
          <w:i/>
          <w:sz w:val="24"/>
          <w:szCs w:val="24"/>
        </w:rPr>
        <w:t>3D Hologram Sebagai Media Interaktif Pengenalan Hewan Purbakala Dinosaurus.</w:t>
      </w:r>
      <w:r w:rsidRPr="00D06918">
        <w:rPr>
          <w:rFonts w:ascii="Times New Roman" w:hAnsi="Times New Roman" w:cs="Times New Roman"/>
          <w:sz w:val="24"/>
          <w:szCs w:val="24"/>
        </w:rPr>
        <w:t xml:space="preserve"> Barakala Fisika. Kudus: Universitas Muhammadiyah Kudus</w:t>
      </w:r>
    </w:p>
    <w:p w:rsidR="00D06918" w:rsidRPr="00D06918" w:rsidRDefault="00D06918" w:rsidP="00D06918">
      <w:pPr>
        <w:spacing w:after="0" w:line="240" w:lineRule="auto"/>
        <w:ind w:left="709" w:hanging="709"/>
        <w:jc w:val="both"/>
        <w:rPr>
          <w:rFonts w:ascii="Times New Roman" w:hAnsi="Times New Roman" w:cs="Times New Roman"/>
          <w:bCs/>
          <w:sz w:val="24"/>
          <w:szCs w:val="24"/>
        </w:rPr>
      </w:pPr>
      <w:r w:rsidRPr="00D06918">
        <w:rPr>
          <w:rFonts w:ascii="Times New Roman" w:hAnsi="Times New Roman" w:cs="Times New Roman"/>
          <w:bCs/>
          <w:sz w:val="24"/>
          <w:szCs w:val="24"/>
        </w:rPr>
        <w:t xml:space="preserve">Abdullah, Edi. 2015. </w:t>
      </w:r>
      <w:r w:rsidRPr="00D06918">
        <w:rPr>
          <w:rFonts w:ascii="Times New Roman" w:eastAsia="Times New Roman" w:hAnsi="Times New Roman" w:cs="Times New Roman"/>
          <w:i/>
          <w:sz w:val="24"/>
          <w:szCs w:val="24"/>
        </w:rPr>
        <w:t>Falsafah Hidup Orang Bugis Makassar yang Sarat Nilai-nilai Pembelajaran</w:t>
      </w:r>
      <w:r w:rsidRPr="00D06918">
        <w:rPr>
          <w:rFonts w:ascii="Times New Roman" w:eastAsia="Times New Roman" w:hAnsi="Times New Roman" w:cs="Times New Roman"/>
          <w:sz w:val="24"/>
          <w:szCs w:val="24"/>
        </w:rPr>
        <w:t xml:space="preserve">. (Online) </w:t>
      </w:r>
      <w:r w:rsidRPr="00D06918">
        <w:rPr>
          <w:rFonts w:ascii="Times New Roman" w:hAnsi="Times New Roman" w:cs="Times New Roman"/>
          <w:sz w:val="24"/>
          <w:szCs w:val="24"/>
        </w:rPr>
        <w:t>http://www.Kompasiana.com</w:t>
      </w:r>
      <w:r w:rsidRPr="00D06918">
        <w:rPr>
          <w:rFonts w:ascii="Times New Roman" w:hAnsi="Times New Roman" w:cs="Times New Roman"/>
          <w:bCs/>
          <w:sz w:val="24"/>
          <w:szCs w:val="24"/>
        </w:rPr>
        <w:t>. Diakses pada Tanggal 7 Maret 2017 Pukul 20:13 WITA.</w:t>
      </w:r>
    </w:p>
    <w:p w:rsidR="00D06918" w:rsidRPr="00D06918" w:rsidRDefault="00D06918" w:rsidP="00D06918">
      <w:pPr>
        <w:spacing w:after="0" w:line="240" w:lineRule="auto"/>
        <w:ind w:left="709" w:right="6" w:hanging="709"/>
        <w:jc w:val="both"/>
        <w:rPr>
          <w:rFonts w:ascii="Times New Roman" w:eastAsia="Arial" w:hAnsi="Times New Roman" w:cs="Times New Roman"/>
          <w:sz w:val="24"/>
          <w:szCs w:val="24"/>
        </w:rPr>
      </w:pPr>
      <w:r w:rsidRPr="00D06918">
        <w:rPr>
          <w:rFonts w:ascii="Times New Roman" w:eastAsia="Arial" w:hAnsi="Times New Roman" w:cs="Times New Roman"/>
          <w:sz w:val="24"/>
          <w:szCs w:val="24"/>
        </w:rPr>
        <w:t xml:space="preserve">Ahyani, Latifah Nur. 2010. </w:t>
      </w:r>
      <w:r w:rsidRPr="00D06918">
        <w:rPr>
          <w:rFonts w:ascii="Times New Roman" w:eastAsia="Arial" w:hAnsi="Times New Roman" w:cs="Times New Roman"/>
          <w:i/>
          <w:sz w:val="24"/>
          <w:szCs w:val="24"/>
        </w:rPr>
        <w:t>Metode Dongeng Dalam Meningkatkan Perkembangan Kecerdasan Moral Anak Usia Prasekolah</w:t>
      </w:r>
      <w:r w:rsidRPr="00D06918">
        <w:rPr>
          <w:rFonts w:ascii="Times New Roman" w:eastAsia="Arial" w:hAnsi="Times New Roman" w:cs="Times New Roman"/>
          <w:b/>
          <w:sz w:val="24"/>
          <w:szCs w:val="24"/>
        </w:rPr>
        <w:t xml:space="preserve">. </w:t>
      </w:r>
      <w:r w:rsidRPr="00D06918">
        <w:rPr>
          <w:rFonts w:ascii="Times New Roman" w:eastAsia="Arial" w:hAnsi="Times New Roman" w:cs="Times New Roman"/>
          <w:sz w:val="24"/>
          <w:szCs w:val="24"/>
        </w:rPr>
        <w:t>Jurnal Psikologi.Kudus:  Universitas Muria Kudus.Volume I, No 1</w:t>
      </w:r>
    </w:p>
    <w:p w:rsidR="00D06918" w:rsidRPr="00D06918" w:rsidRDefault="00D06918" w:rsidP="00D06918">
      <w:pPr>
        <w:spacing w:after="0" w:line="240" w:lineRule="auto"/>
        <w:ind w:left="709" w:right="6" w:hanging="709"/>
        <w:jc w:val="both"/>
        <w:rPr>
          <w:rFonts w:ascii="Times New Roman" w:hAnsi="Times New Roman" w:cs="Times New Roman"/>
          <w:sz w:val="24"/>
          <w:szCs w:val="24"/>
        </w:rPr>
      </w:pPr>
      <w:r w:rsidRPr="00D06918">
        <w:rPr>
          <w:rFonts w:ascii="Times New Roman" w:hAnsi="Times New Roman" w:cs="Times New Roman"/>
          <w:sz w:val="24"/>
          <w:szCs w:val="24"/>
        </w:rPr>
        <w:t xml:space="preserve">Arifah, M. Azam, K. Sofjan Firdausi. 2007. </w:t>
      </w:r>
      <w:r w:rsidRPr="00D06918">
        <w:rPr>
          <w:rFonts w:ascii="Times New Roman" w:hAnsi="Times New Roman" w:cs="Times New Roman"/>
          <w:i/>
          <w:sz w:val="24"/>
          <w:szCs w:val="24"/>
        </w:rPr>
        <w:t xml:space="preserve">Pembuatan Hologram </w:t>
      </w:r>
      <w:r w:rsidRPr="00D06918">
        <w:rPr>
          <w:rFonts w:ascii="Times New Roman" w:hAnsi="Times New Roman" w:cs="Times New Roman"/>
          <w:i/>
          <w:sz w:val="24"/>
          <w:szCs w:val="24"/>
        </w:rPr>
        <w:t>Refleksi</w:t>
      </w:r>
      <w:r w:rsidRPr="00D06918">
        <w:rPr>
          <w:rFonts w:ascii="Times New Roman" w:hAnsi="Times New Roman" w:cs="Times New Roman"/>
          <w:sz w:val="24"/>
          <w:szCs w:val="24"/>
        </w:rPr>
        <w:t>. Semarang: Universitas diponegoro Vol 10, No.3</w:t>
      </w:r>
    </w:p>
    <w:p w:rsidR="00D06918" w:rsidRPr="00D06918" w:rsidRDefault="00D06918" w:rsidP="00D06918">
      <w:pPr>
        <w:spacing w:after="0" w:line="240" w:lineRule="auto"/>
        <w:ind w:left="709" w:right="6" w:hanging="709"/>
        <w:jc w:val="both"/>
        <w:rPr>
          <w:rFonts w:ascii="Times New Roman" w:hAnsi="Times New Roman" w:cs="Times New Roman"/>
          <w:bCs/>
          <w:sz w:val="24"/>
          <w:szCs w:val="24"/>
          <w:lang w:val="en-US"/>
        </w:rPr>
      </w:pPr>
      <w:r w:rsidRPr="00D06918">
        <w:rPr>
          <w:rFonts w:ascii="Times New Roman" w:hAnsi="Times New Roman" w:cs="Times New Roman"/>
          <w:sz w:val="24"/>
          <w:szCs w:val="24"/>
          <w:lang w:val="en-US"/>
        </w:rPr>
        <w:t xml:space="preserve">Arini Widiastuti. 2013. Teknologi Hologram. Studi Futuristik. (Online) </w:t>
      </w:r>
      <w:hyperlink r:id="rId12" w:history="1">
        <w:r w:rsidRPr="00D06918">
          <w:rPr>
            <w:rStyle w:val="Hyperlink"/>
            <w:color w:val="auto"/>
            <w:sz w:val="24"/>
            <w:lang w:val="en-US"/>
          </w:rPr>
          <w:t>http://studifuturistik2013.files.com</w:t>
        </w:r>
      </w:hyperlink>
      <w:r w:rsidRPr="00D06918">
        <w:rPr>
          <w:rFonts w:ascii="Times New Roman" w:hAnsi="Times New Roman" w:cs="Times New Roman"/>
          <w:sz w:val="24"/>
          <w:szCs w:val="24"/>
          <w:lang w:val="en-US"/>
        </w:rPr>
        <w:t xml:space="preserve">. </w:t>
      </w:r>
      <w:r w:rsidRPr="00D06918">
        <w:rPr>
          <w:rFonts w:ascii="Times New Roman" w:hAnsi="Times New Roman" w:cs="Times New Roman"/>
          <w:bCs/>
          <w:sz w:val="24"/>
          <w:szCs w:val="24"/>
        </w:rPr>
        <w:t>Diakses pada tanggal 06 oktober 2019 pukul 03: 48 WITA</w:t>
      </w:r>
      <w:r w:rsidRPr="00D06918">
        <w:rPr>
          <w:rFonts w:ascii="Times New Roman" w:hAnsi="Times New Roman" w:cs="Times New Roman"/>
          <w:bCs/>
          <w:sz w:val="24"/>
          <w:szCs w:val="24"/>
          <w:lang w:val="en-US"/>
        </w:rPr>
        <w:t>.</w:t>
      </w:r>
    </w:p>
    <w:p w:rsidR="00D06918" w:rsidRPr="00D06918" w:rsidRDefault="00D06918" w:rsidP="00D06918">
      <w:pPr>
        <w:spacing w:after="0" w:line="240" w:lineRule="auto"/>
        <w:ind w:left="709" w:right="6" w:hanging="709"/>
        <w:jc w:val="both"/>
        <w:rPr>
          <w:rFonts w:ascii="Times New Roman" w:hAnsi="Times New Roman" w:cs="Times New Roman"/>
          <w:sz w:val="24"/>
          <w:szCs w:val="24"/>
          <w:lang w:val="en-US"/>
        </w:rPr>
      </w:pPr>
      <w:r w:rsidRPr="00D06918">
        <w:rPr>
          <w:rFonts w:ascii="Times New Roman" w:hAnsi="Times New Roman" w:cs="Times New Roman"/>
          <w:sz w:val="24"/>
          <w:szCs w:val="24"/>
          <w:lang w:val="en-US"/>
        </w:rPr>
        <w:t xml:space="preserve">Fatimah. 2015. </w:t>
      </w:r>
      <w:r w:rsidRPr="00D06918">
        <w:rPr>
          <w:rFonts w:ascii="Times New Roman" w:hAnsi="Times New Roman" w:cs="Times New Roman"/>
          <w:i/>
          <w:sz w:val="24"/>
          <w:szCs w:val="24"/>
          <w:lang w:val="en-US"/>
        </w:rPr>
        <w:t>Pendidikan Dalam Revolusi 4.0</w:t>
      </w:r>
      <w:r w:rsidRPr="00D06918">
        <w:rPr>
          <w:rFonts w:ascii="Times New Roman" w:hAnsi="Times New Roman" w:cs="Times New Roman"/>
          <w:sz w:val="24"/>
          <w:szCs w:val="24"/>
          <w:lang w:val="en-US"/>
        </w:rPr>
        <w:t>. Yogyarta: Universitas Negeri Yogyakarta</w:t>
      </w:r>
    </w:p>
    <w:p w:rsidR="00D06918" w:rsidRPr="00D06918" w:rsidRDefault="00D06918" w:rsidP="00D06918">
      <w:pPr>
        <w:spacing w:after="0" w:line="240" w:lineRule="auto"/>
        <w:ind w:left="709" w:right="6" w:hanging="709"/>
        <w:jc w:val="both"/>
        <w:rPr>
          <w:rFonts w:ascii="Times New Roman" w:hAnsi="Times New Roman" w:cs="Times New Roman"/>
          <w:sz w:val="24"/>
          <w:szCs w:val="24"/>
        </w:rPr>
      </w:pPr>
      <w:r w:rsidRPr="00D06918">
        <w:rPr>
          <w:rFonts w:ascii="Times New Roman" w:hAnsi="Times New Roman" w:cs="Times New Roman"/>
          <w:sz w:val="24"/>
          <w:szCs w:val="24"/>
        </w:rPr>
        <w:t>Hafizah.</w:t>
      </w:r>
      <w:r w:rsidRPr="00D06918">
        <w:rPr>
          <w:rFonts w:ascii="Times New Roman" w:hAnsi="Times New Roman" w:cs="Times New Roman"/>
          <w:sz w:val="24"/>
          <w:szCs w:val="24"/>
          <w:lang w:val="en-US"/>
        </w:rPr>
        <w:t xml:space="preserve"> </w:t>
      </w:r>
      <w:r w:rsidRPr="00D06918">
        <w:rPr>
          <w:rFonts w:ascii="Times New Roman" w:hAnsi="Times New Roman" w:cs="Times New Roman"/>
          <w:sz w:val="24"/>
          <w:szCs w:val="24"/>
        </w:rPr>
        <w:t>2013.</w:t>
      </w:r>
      <w:r w:rsidRPr="00D06918">
        <w:rPr>
          <w:rFonts w:ascii="Times New Roman" w:hAnsi="Times New Roman" w:cs="Times New Roman"/>
          <w:sz w:val="24"/>
          <w:szCs w:val="24"/>
          <w:lang w:val="en-US"/>
        </w:rPr>
        <w:t xml:space="preserve"> </w:t>
      </w:r>
      <w:r w:rsidRPr="00D06918">
        <w:rPr>
          <w:rFonts w:ascii="Times New Roman" w:hAnsi="Times New Roman" w:cs="Times New Roman"/>
          <w:i/>
          <w:sz w:val="24"/>
          <w:szCs w:val="24"/>
        </w:rPr>
        <w:t>Sistematika Penulisan karya Tulis Ilmiah</w:t>
      </w:r>
      <w:r w:rsidRPr="00D06918">
        <w:rPr>
          <w:rFonts w:ascii="Times New Roman" w:hAnsi="Times New Roman" w:cs="Times New Roman"/>
          <w:sz w:val="24"/>
          <w:szCs w:val="24"/>
        </w:rPr>
        <w:t>.</w:t>
      </w:r>
      <w:r w:rsidRPr="00D06918">
        <w:rPr>
          <w:rFonts w:ascii="Times New Roman" w:hAnsi="Times New Roman" w:cs="Times New Roman"/>
          <w:sz w:val="24"/>
          <w:szCs w:val="24"/>
          <w:lang w:val="en-US"/>
        </w:rPr>
        <w:t xml:space="preserve"> </w:t>
      </w:r>
      <w:r w:rsidRPr="00D06918">
        <w:rPr>
          <w:rFonts w:ascii="Times New Roman" w:hAnsi="Times New Roman" w:cs="Times New Roman"/>
          <w:sz w:val="24"/>
          <w:szCs w:val="24"/>
        </w:rPr>
        <w:t>Jogjakarta: PT. Tigakarsa educational.</w:t>
      </w:r>
    </w:p>
    <w:p w:rsidR="00D06918" w:rsidRPr="00D06918" w:rsidRDefault="00D06918" w:rsidP="00D06918">
      <w:pPr>
        <w:spacing w:after="0" w:line="240" w:lineRule="auto"/>
        <w:ind w:left="709" w:right="6" w:hanging="709"/>
        <w:jc w:val="both"/>
        <w:rPr>
          <w:rFonts w:ascii="Times New Roman" w:hAnsi="Times New Roman" w:cs="Times New Roman"/>
          <w:bCs/>
          <w:sz w:val="24"/>
          <w:szCs w:val="24"/>
        </w:rPr>
      </w:pPr>
      <w:r w:rsidRPr="00D06918">
        <w:rPr>
          <w:rFonts w:ascii="Times New Roman" w:hAnsi="Times New Roman" w:cs="Times New Roman"/>
          <w:bCs/>
          <w:sz w:val="24"/>
          <w:szCs w:val="24"/>
        </w:rPr>
        <w:t xml:space="preserve">Herawati, Try Ratna. 2015. </w:t>
      </w:r>
      <w:r w:rsidRPr="00D06918">
        <w:rPr>
          <w:rFonts w:ascii="Times New Roman" w:hAnsi="Times New Roman" w:cs="Times New Roman"/>
          <w:bCs/>
          <w:i/>
          <w:sz w:val="24"/>
          <w:szCs w:val="24"/>
        </w:rPr>
        <w:t>Penanaman Budi Pekerti bagi Anak Taman Kanak-Kanak melalui Pembelajaran Mendongeng</w:t>
      </w:r>
      <w:r w:rsidRPr="00D06918">
        <w:rPr>
          <w:rFonts w:ascii="Times New Roman" w:hAnsi="Times New Roman" w:cs="Times New Roman"/>
          <w:bCs/>
          <w:sz w:val="24"/>
          <w:szCs w:val="24"/>
        </w:rPr>
        <w:t>. Artikel penelitian. (Online) https://www.google.com. Diakses pada Tanggal 06 oktober 2019 pukul 02:50 WITA</w:t>
      </w:r>
    </w:p>
    <w:p w:rsidR="00D06918" w:rsidRPr="00D06918" w:rsidRDefault="00D06918" w:rsidP="00D06918">
      <w:pPr>
        <w:spacing w:after="0" w:line="240" w:lineRule="auto"/>
        <w:ind w:left="709" w:right="49" w:hanging="709"/>
        <w:jc w:val="both"/>
        <w:rPr>
          <w:rFonts w:ascii="Times New Roman" w:eastAsia="Arial" w:hAnsi="Times New Roman" w:cs="Times New Roman"/>
          <w:sz w:val="24"/>
          <w:szCs w:val="24"/>
        </w:rPr>
      </w:pPr>
      <w:r w:rsidRPr="00D06918">
        <w:rPr>
          <w:rFonts w:ascii="Times New Roman" w:eastAsia="Arial" w:hAnsi="Times New Roman" w:cs="Times New Roman"/>
          <w:sz w:val="24"/>
          <w:szCs w:val="24"/>
        </w:rPr>
        <w:t xml:space="preserve">Isbell, R., Sobol, J., Lindauer, L &amp; Lowrance. (2004). </w:t>
      </w:r>
      <w:r w:rsidRPr="00D06918">
        <w:rPr>
          <w:rFonts w:ascii="Times New Roman" w:eastAsia="Arial" w:hAnsi="Times New Roman" w:cs="Times New Roman"/>
          <w:i/>
          <w:sz w:val="24"/>
          <w:szCs w:val="24"/>
        </w:rPr>
        <w:t>The effects of storytelling and storyreading on the oral language complexity and story comprehension of young children</w:t>
      </w:r>
      <w:r w:rsidRPr="00D06918">
        <w:rPr>
          <w:rFonts w:ascii="Times New Roman" w:eastAsia="Arial" w:hAnsi="Times New Roman" w:cs="Times New Roman"/>
          <w:sz w:val="24"/>
          <w:szCs w:val="24"/>
        </w:rPr>
        <w:t>.Early childhood education journal, 32 (3). Springer Science Business Media, Inc</w:t>
      </w:r>
    </w:p>
    <w:p w:rsidR="00D06918" w:rsidRPr="00D06918" w:rsidRDefault="00D06918" w:rsidP="00D06918">
      <w:pPr>
        <w:spacing w:after="0" w:line="240" w:lineRule="auto"/>
        <w:ind w:left="709" w:right="49" w:hanging="709"/>
        <w:jc w:val="both"/>
        <w:rPr>
          <w:rFonts w:ascii="Times New Roman" w:hAnsi="Times New Roman" w:cs="Times New Roman"/>
          <w:sz w:val="24"/>
          <w:szCs w:val="24"/>
          <w:lang w:val="en-US"/>
        </w:rPr>
      </w:pPr>
      <w:r w:rsidRPr="00D06918">
        <w:rPr>
          <w:rFonts w:ascii="Times New Roman" w:hAnsi="Times New Roman" w:cs="Times New Roman"/>
          <w:sz w:val="24"/>
          <w:szCs w:val="24"/>
        </w:rPr>
        <w:t>Kemdi</w:t>
      </w:r>
      <w:r w:rsidRPr="00D06918">
        <w:rPr>
          <w:rFonts w:ascii="Times New Roman" w:hAnsi="Times New Roman" w:cs="Times New Roman"/>
          <w:sz w:val="24"/>
          <w:szCs w:val="24"/>
          <w:lang w:val="en-US"/>
        </w:rPr>
        <w:t>k</w:t>
      </w:r>
      <w:r w:rsidRPr="00D06918">
        <w:rPr>
          <w:rFonts w:ascii="Times New Roman" w:hAnsi="Times New Roman" w:cs="Times New Roman"/>
          <w:sz w:val="24"/>
          <w:szCs w:val="24"/>
        </w:rPr>
        <w:t>nas, 2012</w:t>
      </w:r>
      <w:r w:rsidRPr="00D06918">
        <w:rPr>
          <w:rFonts w:ascii="Times New Roman" w:hAnsi="Times New Roman" w:cs="Times New Roman"/>
          <w:sz w:val="24"/>
          <w:szCs w:val="24"/>
          <w:lang w:val="en-US"/>
        </w:rPr>
        <w:t xml:space="preserve">. </w:t>
      </w:r>
      <w:r w:rsidRPr="00D06918">
        <w:rPr>
          <w:rFonts w:ascii="Times New Roman" w:hAnsi="Times New Roman" w:cs="Times New Roman"/>
          <w:i/>
          <w:sz w:val="24"/>
          <w:szCs w:val="24"/>
          <w:lang w:val="en-US"/>
        </w:rPr>
        <w:t>Pedoman Pendidikan Karakter Pada Anak Sekolah Dasar</w:t>
      </w:r>
      <w:r w:rsidRPr="00D06918">
        <w:rPr>
          <w:rFonts w:ascii="Times New Roman" w:hAnsi="Times New Roman" w:cs="Times New Roman"/>
          <w:sz w:val="24"/>
          <w:szCs w:val="24"/>
          <w:lang w:val="en-US"/>
        </w:rPr>
        <w:t>. Jakarta: kementrian pendidikan Nasional.</w:t>
      </w:r>
    </w:p>
    <w:p w:rsidR="00D06918" w:rsidRPr="00D06918" w:rsidRDefault="00D06918" w:rsidP="00D06918">
      <w:pPr>
        <w:spacing w:after="0" w:line="240" w:lineRule="auto"/>
        <w:ind w:left="709" w:right="49" w:hanging="709"/>
        <w:jc w:val="both"/>
        <w:rPr>
          <w:rFonts w:ascii="Times New Roman" w:eastAsia="Arial" w:hAnsi="Times New Roman" w:cs="Times New Roman"/>
          <w:sz w:val="24"/>
          <w:szCs w:val="24"/>
          <w:lang w:val="en-US"/>
        </w:rPr>
      </w:pPr>
      <w:r w:rsidRPr="00D06918">
        <w:rPr>
          <w:rFonts w:ascii="Times New Roman" w:hAnsi="Times New Roman" w:cs="Times New Roman"/>
          <w:sz w:val="24"/>
          <w:szCs w:val="24"/>
          <w:lang w:val="en-US"/>
        </w:rPr>
        <w:t xml:space="preserve">Kemdiknas, 2012. </w:t>
      </w:r>
      <w:r w:rsidRPr="00D06918">
        <w:rPr>
          <w:rFonts w:ascii="Times New Roman" w:hAnsi="Times New Roman" w:cs="Times New Roman"/>
          <w:i/>
          <w:sz w:val="24"/>
          <w:szCs w:val="24"/>
          <w:lang w:val="en-US"/>
        </w:rPr>
        <w:t>Pedoman Pendidikankarakter Pada Pendidikan Anak Usia Dini</w:t>
      </w:r>
      <w:r w:rsidRPr="00D06918">
        <w:rPr>
          <w:rFonts w:ascii="Times New Roman" w:hAnsi="Times New Roman" w:cs="Times New Roman"/>
          <w:sz w:val="24"/>
          <w:szCs w:val="24"/>
          <w:lang w:val="en-US"/>
        </w:rPr>
        <w:t>. Jakarta: kementrian pendidikan nasional.</w:t>
      </w:r>
    </w:p>
    <w:p w:rsidR="00D06918" w:rsidRPr="00D06918" w:rsidRDefault="00D06918" w:rsidP="00D06918">
      <w:pPr>
        <w:spacing w:after="0" w:line="240" w:lineRule="auto"/>
        <w:ind w:left="709" w:hanging="709"/>
        <w:jc w:val="both"/>
        <w:rPr>
          <w:rFonts w:ascii="Times New Roman" w:hAnsi="Times New Roman" w:cs="Times New Roman"/>
          <w:bCs/>
          <w:sz w:val="24"/>
          <w:szCs w:val="24"/>
        </w:rPr>
      </w:pPr>
      <w:r w:rsidRPr="00D06918">
        <w:rPr>
          <w:rFonts w:ascii="Times New Roman" w:hAnsi="Times New Roman" w:cs="Times New Roman"/>
          <w:bCs/>
          <w:sz w:val="24"/>
          <w:szCs w:val="24"/>
        </w:rPr>
        <w:lastRenderedPageBreak/>
        <w:t xml:space="preserve">Prastowo, Andi. 2016. </w:t>
      </w:r>
      <w:r w:rsidRPr="00D06918">
        <w:rPr>
          <w:rFonts w:ascii="Times New Roman" w:hAnsi="Times New Roman" w:cs="Times New Roman"/>
          <w:bCs/>
          <w:i/>
          <w:sz w:val="24"/>
          <w:szCs w:val="24"/>
        </w:rPr>
        <w:t xml:space="preserve">Metode Penelitian Kualitatif Dalam Perspektif Rancangan Penelitian. </w:t>
      </w:r>
      <w:r w:rsidRPr="00D06918">
        <w:rPr>
          <w:rFonts w:ascii="Times New Roman" w:hAnsi="Times New Roman" w:cs="Times New Roman"/>
          <w:bCs/>
          <w:sz w:val="24"/>
          <w:szCs w:val="24"/>
        </w:rPr>
        <w:t>Jogjakarta: AR-RUZZ MEDIA</w:t>
      </w:r>
    </w:p>
    <w:p w:rsidR="00D06918" w:rsidRPr="00D06918" w:rsidRDefault="00D06918" w:rsidP="00D06918">
      <w:pPr>
        <w:spacing w:after="0" w:line="240" w:lineRule="auto"/>
        <w:ind w:left="709" w:hanging="709"/>
        <w:jc w:val="both"/>
        <w:rPr>
          <w:rFonts w:ascii="Times New Roman" w:eastAsia="Times New Roman" w:hAnsi="Times New Roman" w:cs="Times New Roman"/>
          <w:bCs/>
          <w:sz w:val="24"/>
          <w:szCs w:val="24"/>
        </w:rPr>
      </w:pPr>
      <w:r w:rsidRPr="00D06918">
        <w:rPr>
          <w:rFonts w:ascii="Times New Roman" w:eastAsia="Times New Roman" w:hAnsi="Times New Roman" w:cs="Times New Roman"/>
          <w:bCs/>
          <w:sz w:val="24"/>
          <w:szCs w:val="24"/>
        </w:rPr>
        <w:t xml:space="preserve">Sandi, Salere. 2016. </w:t>
      </w:r>
      <w:r w:rsidRPr="00D06918">
        <w:rPr>
          <w:rFonts w:ascii="Times New Roman" w:eastAsia="Times New Roman" w:hAnsi="Times New Roman" w:cs="Times New Roman"/>
          <w:bCs/>
          <w:i/>
          <w:sz w:val="24"/>
          <w:szCs w:val="24"/>
        </w:rPr>
        <w:t>Aktualisasi Papasseng To Riolo Sipa’</w:t>
      </w:r>
      <w:r w:rsidRPr="00D06918">
        <w:rPr>
          <w:rFonts w:ascii="Times New Roman" w:eastAsia="Times New Roman" w:hAnsi="Times New Roman" w:cs="Times New Roman"/>
          <w:bCs/>
          <w:i/>
          <w:sz w:val="24"/>
          <w:szCs w:val="24"/>
          <w:vertAlign w:val="superscript"/>
        </w:rPr>
        <w:t>3</w:t>
      </w:r>
      <w:r w:rsidRPr="00D06918">
        <w:rPr>
          <w:rFonts w:ascii="Times New Roman" w:eastAsia="Times New Roman" w:hAnsi="Times New Roman" w:cs="Times New Roman"/>
          <w:bCs/>
          <w:sz w:val="24"/>
          <w:szCs w:val="24"/>
        </w:rPr>
        <w:t xml:space="preserve"> (</w:t>
      </w:r>
      <w:r w:rsidRPr="00D06918">
        <w:rPr>
          <w:rFonts w:ascii="Times New Roman" w:eastAsia="Times New Roman" w:hAnsi="Times New Roman" w:cs="Times New Roman"/>
          <w:bCs/>
          <w:i/>
          <w:sz w:val="24"/>
          <w:szCs w:val="24"/>
        </w:rPr>
        <w:t>Sipakatau, Sipakalebbi, dan Sipakainge</w:t>
      </w:r>
      <w:r w:rsidRPr="00D06918">
        <w:rPr>
          <w:rFonts w:ascii="Times New Roman" w:eastAsia="Times New Roman" w:hAnsi="Times New Roman" w:cs="Times New Roman"/>
          <w:bCs/>
          <w:sz w:val="24"/>
          <w:szCs w:val="24"/>
        </w:rPr>
        <w:t xml:space="preserve">) </w:t>
      </w:r>
      <w:r w:rsidRPr="00D06918">
        <w:rPr>
          <w:rFonts w:ascii="Times New Roman" w:eastAsia="Times New Roman" w:hAnsi="Times New Roman" w:cs="Times New Roman"/>
          <w:bCs/>
          <w:i/>
          <w:sz w:val="24"/>
          <w:szCs w:val="24"/>
        </w:rPr>
        <w:t>di Pasar Tradisional Sulawesi Selatan</w:t>
      </w:r>
      <w:r w:rsidRPr="00D06918">
        <w:rPr>
          <w:rFonts w:ascii="Times New Roman" w:eastAsia="Times New Roman" w:hAnsi="Times New Roman" w:cs="Times New Roman"/>
          <w:bCs/>
          <w:sz w:val="24"/>
          <w:szCs w:val="24"/>
        </w:rPr>
        <w:t>. (Online) http://immajfeuh.org. Diakses pada tanggal 06 oktober 2019 pukul 23:14 WITA.</w:t>
      </w:r>
    </w:p>
    <w:p w:rsidR="00D06918" w:rsidRPr="00D06918" w:rsidRDefault="00D06918" w:rsidP="00D06918">
      <w:pPr>
        <w:spacing w:after="0" w:line="240" w:lineRule="auto"/>
        <w:ind w:left="709" w:hanging="709"/>
        <w:jc w:val="both"/>
        <w:rPr>
          <w:rFonts w:ascii="Times New Roman" w:eastAsia="Times New Roman" w:hAnsi="Times New Roman" w:cs="Times New Roman"/>
          <w:bCs/>
          <w:sz w:val="24"/>
          <w:szCs w:val="24"/>
          <w:lang w:val="en-US"/>
        </w:rPr>
      </w:pPr>
      <w:r w:rsidRPr="00D06918">
        <w:rPr>
          <w:rFonts w:ascii="Times New Roman" w:eastAsia="Times New Roman" w:hAnsi="Times New Roman" w:cs="Times New Roman"/>
          <w:bCs/>
          <w:sz w:val="24"/>
          <w:szCs w:val="24"/>
          <w:lang w:val="en-US"/>
        </w:rPr>
        <w:t xml:space="preserve">Sugiono. 2017. </w:t>
      </w:r>
      <w:r w:rsidRPr="00D06918">
        <w:rPr>
          <w:rFonts w:ascii="Times New Roman" w:eastAsia="Times New Roman" w:hAnsi="Times New Roman" w:cs="Times New Roman"/>
          <w:bCs/>
          <w:i/>
          <w:sz w:val="24"/>
          <w:szCs w:val="24"/>
          <w:lang w:val="en-US"/>
        </w:rPr>
        <w:t>Metode Penelitian Pendidikan</w:t>
      </w:r>
      <w:r w:rsidRPr="00D06918">
        <w:rPr>
          <w:rFonts w:ascii="Times New Roman" w:eastAsia="Times New Roman" w:hAnsi="Times New Roman" w:cs="Times New Roman"/>
          <w:bCs/>
          <w:sz w:val="24"/>
          <w:szCs w:val="24"/>
          <w:lang w:val="en-US"/>
        </w:rPr>
        <w:t>. Twenty five edition. Bandung: alfabeta publishing.</w:t>
      </w:r>
    </w:p>
    <w:p w:rsidR="00D06918" w:rsidRPr="00D06918" w:rsidRDefault="00D06918" w:rsidP="00D06918">
      <w:pPr>
        <w:spacing w:after="0" w:line="240" w:lineRule="auto"/>
        <w:ind w:left="709" w:hanging="709"/>
        <w:jc w:val="both"/>
        <w:rPr>
          <w:rFonts w:ascii="Times New Roman" w:eastAsia="Times New Roman" w:hAnsi="Times New Roman" w:cs="Times New Roman"/>
          <w:bCs/>
          <w:sz w:val="24"/>
          <w:szCs w:val="24"/>
        </w:rPr>
      </w:pPr>
      <w:r w:rsidRPr="00D06918">
        <w:rPr>
          <w:rFonts w:ascii="Times New Roman" w:eastAsia="Times New Roman" w:hAnsi="Times New Roman" w:cs="Times New Roman"/>
          <w:bCs/>
          <w:sz w:val="24"/>
          <w:szCs w:val="24"/>
        </w:rPr>
        <w:t xml:space="preserve">Sukartono.2019. </w:t>
      </w:r>
      <w:r w:rsidRPr="00D06918">
        <w:rPr>
          <w:rFonts w:ascii="Times New Roman" w:hAnsi="Times New Roman" w:cs="Times New Roman"/>
          <w:i/>
          <w:sz w:val="24"/>
          <w:szCs w:val="24"/>
        </w:rPr>
        <w:t>Revolusi Industri 4.0 dan Dampaknya Terhadap Pendidikan di Indonesia.</w:t>
      </w:r>
      <w:r w:rsidRPr="00D06918">
        <w:rPr>
          <w:rFonts w:ascii="Times New Roman" w:hAnsi="Times New Roman" w:cs="Times New Roman"/>
          <w:sz w:val="24"/>
          <w:szCs w:val="24"/>
        </w:rPr>
        <w:t xml:space="preserve"> Makalah.Surakarta: Universitas Muhammadiyah surakarta</w:t>
      </w:r>
    </w:p>
    <w:p w:rsidR="00D06918" w:rsidRPr="00D06918" w:rsidRDefault="00D06918" w:rsidP="00D06918">
      <w:pPr>
        <w:spacing w:after="0" w:line="240" w:lineRule="auto"/>
        <w:ind w:left="709" w:hanging="709"/>
        <w:jc w:val="both"/>
        <w:rPr>
          <w:rFonts w:ascii="Times New Roman" w:eastAsia="Times New Roman" w:hAnsi="Times New Roman" w:cs="Times New Roman"/>
          <w:bCs/>
          <w:sz w:val="24"/>
          <w:szCs w:val="24"/>
        </w:rPr>
      </w:pPr>
      <w:r w:rsidRPr="00D06918">
        <w:rPr>
          <w:rFonts w:ascii="Times New Roman" w:eastAsia="Times New Roman" w:hAnsi="Times New Roman" w:cs="Times New Roman"/>
          <w:bCs/>
          <w:sz w:val="24"/>
          <w:szCs w:val="24"/>
        </w:rPr>
        <w:t xml:space="preserve">Siaran Pers.2018. </w:t>
      </w:r>
      <w:r w:rsidRPr="00D06918">
        <w:rPr>
          <w:rFonts w:ascii="Times New Roman" w:eastAsia="Times New Roman" w:hAnsi="Times New Roman" w:cs="Times New Roman"/>
          <w:bCs/>
          <w:i/>
          <w:sz w:val="24"/>
          <w:szCs w:val="24"/>
        </w:rPr>
        <w:t>Bonus Demografi 2030-2040 Indonesia Terkait Ketenagakerjaan dan Pendidikan</w:t>
      </w:r>
      <w:r w:rsidRPr="00D06918">
        <w:rPr>
          <w:rFonts w:ascii="Times New Roman" w:eastAsia="Times New Roman" w:hAnsi="Times New Roman" w:cs="Times New Roman"/>
          <w:bCs/>
          <w:sz w:val="24"/>
          <w:szCs w:val="24"/>
        </w:rPr>
        <w:t xml:space="preserve">. (Online). </w:t>
      </w:r>
      <w:hyperlink r:id="rId13" w:history="1">
        <w:r w:rsidRPr="00D06918">
          <w:rPr>
            <w:rStyle w:val="Hyperlink"/>
            <w:color w:val="auto"/>
            <w:sz w:val="24"/>
          </w:rPr>
          <w:t>www.Bappenas.com</w:t>
        </w:r>
      </w:hyperlink>
      <w:r w:rsidRPr="00D06918">
        <w:rPr>
          <w:rFonts w:ascii="Times New Roman" w:eastAsia="Times New Roman" w:hAnsi="Times New Roman" w:cs="Times New Roman"/>
          <w:bCs/>
          <w:sz w:val="24"/>
          <w:szCs w:val="24"/>
        </w:rPr>
        <w:t>. Diakses pada tanggal 07oktober 2019 pukul 19.30 WITA</w:t>
      </w:r>
    </w:p>
    <w:p w:rsidR="00D06918" w:rsidRPr="00D06918" w:rsidRDefault="00D06918" w:rsidP="00D06918">
      <w:pPr>
        <w:widowControl w:val="0"/>
        <w:autoSpaceDE w:val="0"/>
        <w:autoSpaceDN w:val="0"/>
        <w:adjustRightInd w:val="0"/>
        <w:spacing w:after="0" w:line="240" w:lineRule="auto"/>
        <w:ind w:left="709" w:hanging="709"/>
        <w:jc w:val="both"/>
        <w:rPr>
          <w:rFonts w:ascii="Times New Roman" w:hAnsi="Times New Roman" w:cs="Times New Roman"/>
          <w:sz w:val="24"/>
          <w:szCs w:val="24"/>
        </w:rPr>
      </w:pPr>
      <w:r w:rsidRPr="00D06918">
        <w:rPr>
          <w:rFonts w:ascii="Times New Roman" w:hAnsi="Times New Roman" w:cs="Times New Roman"/>
          <w:sz w:val="24"/>
          <w:szCs w:val="24"/>
        </w:rPr>
        <w:t xml:space="preserve">Tribun-Timur. 2016. </w:t>
      </w:r>
      <w:r w:rsidRPr="00D06918">
        <w:rPr>
          <w:rFonts w:ascii="Times New Roman" w:hAnsi="Times New Roman" w:cs="Times New Roman"/>
          <w:i/>
          <w:sz w:val="24"/>
          <w:szCs w:val="24"/>
        </w:rPr>
        <w:t>Tawuran</w:t>
      </w:r>
      <w:r w:rsidRPr="00D06918">
        <w:rPr>
          <w:rFonts w:ascii="Times New Roman" w:hAnsi="Times New Roman" w:cs="Times New Roman"/>
          <w:sz w:val="24"/>
          <w:szCs w:val="24"/>
        </w:rPr>
        <w:t xml:space="preserve">. (Online) </w:t>
      </w:r>
      <w:hyperlink r:id="rId14" w:history="1">
        <w:r w:rsidRPr="00D06918">
          <w:rPr>
            <w:rStyle w:val="Hyperlink"/>
            <w:color w:val="auto"/>
            <w:sz w:val="24"/>
          </w:rPr>
          <w:t>http://makassar.tribunnews.com</w:t>
        </w:r>
      </w:hyperlink>
      <w:r w:rsidRPr="00D06918">
        <w:rPr>
          <w:rFonts w:ascii="Times New Roman" w:hAnsi="Times New Roman" w:cs="Times New Roman"/>
          <w:sz w:val="24"/>
          <w:szCs w:val="24"/>
        </w:rPr>
        <w:t>. Diakses pada tanggal 08 maret 2017 pukul 09.34 WITA.</w:t>
      </w:r>
    </w:p>
    <w:p w:rsidR="006D76B4" w:rsidRPr="00D06918" w:rsidRDefault="006D76B4" w:rsidP="006D76B4">
      <w:pPr>
        <w:autoSpaceDE w:val="0"/>
        <w:autoSpaceDN w:val="0"/>
        <w:adjustRightInd w:val="0"/>
        <w:spacing w:after="0" w:line="240" w:lineRule="auto"/>
        <w:jc w:val="both"/>
        <w:rPr>
          <w:rFonts w:ascii="Times New Roman" w:hAnsi="Times New Roman" w:cs="Times New Roman"/>
          <w:b/>
          <w:sz w:val="24"/>
          <w:szCs w:val="24"/>
        </w:rPr>
      </w:pPr>
    </w:p>
    <w:p w:rsidR="006D76B4" w:rsidRPr="00D06918" w:rsidRDefault="006D76B4" w:rsidP="006D76B4">
      <w:pPr>
        <w:autoSpaceDE w:val="0"/>
        <w:autoSpaceDN w:val="0"/>
        <w:adjustRightInd w:val="0"/>
        <w:spacing w:after="0" w:line="240" w:lineRule="auto"/>
        <w:jc w:val="both"/>
        <w:rPr>
          <w:rFonts w:ascii="Times New Roman" w:hAnsi="Times New Roman" w:cs="Times New Roman"/>
          <w:b/>
          <w:sz w:val="24"/>
          <w:szCs w:val="24"/>
        </w:rPr>
      </w:pPr>
    </w:p>
    <w:p w:rsidR="006D76B4" w:rsidRPr="00D06918" w:rsidRDefault="006D76B4" w:rsidP="006D76B4">
      <w:pPr>
        <w:autoSpaceDE w:val="0"/>
        <w:autoSpaceDN w:val="0"/>
        <w:adjustRightInd w:val="0"/>
        <w:spacing w:after="0" w:line="240" w:lineRule="auto"/>
        <w:jc w:val="both"/>
        <w:rPr>
          <w:rFonts w:ascii="Times New Roman" w:hAnsi="Times New Roman" w:cs="Times New Roman"/>
          <w:b/>
          <w:sz w:val="24"/>
          <w:szCs w:val="24"/>
        </w:rPr>
      </w:pPr>
    </w:p>
    <w:p w:rsidR="006D76B4" w:rsidRPr="00D06918" w:rsidRDefault="006D76B4" w:rsidP="006D76B4">
      <w:pPr>
        <w:autoSpaceDE w:val="0"/>
        <w:autoSpaceDN w:val="0"/>
        <w:adjustRightInd w:val="0"/>
        <w:spacing w:after="0" w:line="240" w:lineRule="auto"/>
        <w:jc w:val="both"/>
        <w:rPr>
          <w:rFonts w:ascii="Times New Roman" w:hAnsi="Times New Roman" w:cs="Times New Roman"/>
          <w:b/>
          <w:sz w:val="24"/>
          <w:szCs w:val="24"/>
        </w:rPr>
      </w:pPr>
    </w:p>
    <w:p w:rsidR="006D76B4" w:rsidRPr="00D06918" w:rsidRDefault="006D76B4" w:rsidP="006D76B4">
      <w:pPr>
        <w:autoSpaceDE w:val="0"/>
        <w:autoSpaceDN w:val="0"/>
        <w:adjustRightInd w:val="0"/>
        <w:spacing w:after="0" w:line="240" w:lineRule="auto"/>
        <w:jc w:val="both"/>
        <w:rPr>
          <w:rFonts w:ascii="Times New Roman" w:hAnsi="Times New Roman" w:cs="Times New Roman"/>
          <w:b/>
          <w:sz w:val="24"/>
          <w:szCs w:val="24"/>
        </w:rPr>
      </w:pPr>
    </w:p>
    <w:p w:rsidR="006D76B4" w:rsidRPr="00D06918" w:rsidRDefault="006D76B4" w:rsidP="006D76B4">
      <w:pPr>
        <w:autoSpaceDE w:val="0"/>
        <w:autoSpaceDN w:val="0"/>
        <w:adjustRightInd w:val="0"/>
        <w:spacing w:after="0" w:line="240" w:lineRule="auto"/>
        <w:jc w:val="both"/>
        <w:rPr>
          <w:rFonts w:ascii="Times New Roman" w:hAnsi="Times New Roman" w:cs="Times New Roman"/>
          <w:b/>
          <w:sz w:val="24"/>
          <w:szCs w:val="24"/>
        </w:rPr>
      </w:pPr>
    </w:p>
    <w:p w:rsidR="006D76B4" w:rsidRPr="00D06918" w:rsidRDefault="006D76B4" w:rsidP="006D76B4">
      <w:pPr>
        <w:autoSpaceDE w:val="0"/>
        <w:autoSpaceDN w:val="0"/>
        <w:adjustRightInd w:val="0"/>
        <w:spacing w:after="0" w:line="240" w:lineRule="auto"/>
        <w:jc w:val="both"/>
        <w:rPr>
          <w:rFonts w:ascii="Times New Roman" w:hAnsi="Times New Roman" w:cs="Times New Roman"/>
          <w:b/>
          <w:sz w:val="24"/>
          <w:szCs w:val="24"/>
        </w:rPr>
      </w:pPr>
    </w:p>
    <w:p w:rsidR="006D76B4" w:rsidRPr="00D06918" w:rsidRDefault="006D76B4" w:rsidP="006D76B4">
      <w:pPr>
        <w:autoSpaceDE w:val="0"/>
        <w:autoSpaceDN w:val="0"/>
        <w:adjustRightInd w:val="0"/>
        <w:spacing w:after="0" w:line="240" w:lineRule="auto"/>
        <w:jc w:val="both"/>
        <w:rPr>
          <w:rFonts w:ascii="Times New Roman" w:hAnsi="Times New Roman" w:cs="Times New Roman"/>
          <w:b/>
          <w:sz w:val="24"/>
          <w:szCs w:val="24"/>
        </w:rPr>
      </w:pPr>
    </w:p>
    <w:p w:rsidR="006D76B4" w:rsidRDefault="006D76B4" w:rsidP="006D76B4">
      <w:pPr>
        <w:autoSpaceDE w:val="0"/>
        <w:autoSpaceDN w:val="0"/>
        <w:adjustRightInd w:val="0"/>
        <w:spacing w:after="0" w:line="240" w:lineRule="auto"/>
        <w:jc w:val="both"/>
        <w:rPr>
          <w:rFonts w:ascii="Times New Roman" w:hAnsi="Times New Roman" w:cs="Times New Roman"/>
          <w:b/>
          <w:sz w:val="24"/>
          <w:szCs w:val="24"/>
        </w:rPr>
      </w:pPr>
    </w:p>
    <w:p w:rsidR="006D76B4" w:rsidRDefault="006D76B4" w:rsidP="006D76B4">
      <w:pPr>
        <w:autoSpaceDE w:val="0"/>
        <w:autoSpaceDN w:val="0"/>
        <w:adjustRightInd w:val="0"/>
        <w:spacing w:after="0" w:line="240" w:lineRule="auto"/>
        <w:jc w:val="both"/>
        <w:rPr>
          <w:rFonts w:ascii="Times New Roman" w:hAnsi="Times New Roman" w:cs="Times New Roman"/>
          <w:b/>
          <w:sz w:val="24"/>
          <w:szCs w:val="24"/>
        </w:rPr>
      </w:pPr>
    </w:p>
    <w:p w:rsidR="006D76B4" w:rsidRDefault="006D76B4" w:rsidP="006D76B4">
      <w:pPr>
        <w:autoSpaceDE w:val="0"/>
        <w:autoSpaceDN w:val="0"/>
        <w:adjustRightInd w:val="0"/>
        <w:spacing w:after="0" w:line="240" w:lineRule="auto"/>
        <w:jc w:val="both"/>
        <w:rPr>
          <w:rFonts w:ascii="Times New Roman" w:hAnsi="Times New Roman" w:cs="Times New Roman"/>
          <w:b/>
          <w:sz w:val="24"/>
          <w:szCs w:val="24"/>
        </w:rPr>
      </w:pPr>
    </w:p>
    <w:p w:rsidR="006D76B4" w:rsidRDefault="006D76B4" w:rsidP="006D76B4">
      <w:pPr>
        <w:autoSpaceDE w:val="0"/>
        <w:autoSpaceDN w:val="0"/>
        <w:adjustRightInd w:val="0"/>
        <w:spacing w:after="0" w:line="240" w:lineRule="auto"/>
        <w:jc w:val="both"/>
        <w:rPr>
          <w:rFonts w:ascii="Times New Roman" w:hAnsi="Times New Roman" w:cs="Times New Roman"/>
          <w:b/>
          <w:sz w:val="24"/>
          <w:szCs w:val="24"/>
        </w:rPr>
      </w:pPr>
    </w:p>
    <w:sectPr w:rsidR="006D76B4" w:rsidSect="003E71CB">
      <w:headerReference w:type="even" r:id="rId15"/>
      <w:headerReference w:type="default" r:id="rId16"/>
      <w:footerReference w:type="even" r:id="rId17"/>
      <w:footerReference w:type="default" r:id="rId18"/>
      <w:headerReference w:type="first" r:id="rId19"/>
      <w:footerReference w:type="first" r:id="rId20"/>
      <w:type w:val="continuous"/>
      <w:pgSz w:w="11907" w:h="16839" w:code="9"/>
      <w:pgMar w:top="1701" w:right="1701" w:bottom="1701" w:left="2268" w:header="1134" w:footer="1134" w:gutter="0"/>
      <w:pgNumType w:start="76"/>
      <w:cols w:num="2" w:space="56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64EEC" w:rsidRDefault="00364EEC" w:rsidP="00FE0A08">
      <w:pPr>
        <w:spacing w:after="0" w:line="240" w:lineRule="auto"/>
      </w:pPr>
      <w:r>
        <w:separator/>
      </w:r>
    </w:p>
  </w:endnote>
  <w:endnote w:type="continuationSeparator" w:id="0">
    <w:p w:rsidR="00364EEC" w:rsidRDefault="00364EEC" w:rsidP="00FE0A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38">
    <w:altName w:val="Courier New"/>
    <w:charset w:val="00"/>
    <w:family w:val="swiss"/>
    <w:pitch w:val="variable"/>
    <w:sig w:usb0="00000003" w:usb1="00000000" w:usb2="00000000" w:usb3="00000000" w:csb0="00000001" w:csb1="00000000"/>
  </w:font>
  <w:font w:name="Nature Beauty Personal Use">
    <w:panose1 w:val="00000000000000000000"/>
    <w:charset w:val="00"/>
    <w:family w:val="auto"/>
    <w:pitch w:val="variable"/>
    <w:sig w:usb0="A000002F" w:usb1="50000002" w:usb2="00000000" w:usb3="00000000" w:csb0="00000013"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76B4" w:rsidRPr="009C5ED8" w:rsidRDefault="006D76B4" w:rsidP="00284B4D">
    <w:pPr>
      <w:pStyle w:val="Footer"/>
      <w:pBdr>
        <w:top w:val="single" w:sz="4" w:space="1" w:color="auto"/>
      </w:pBdr>
      <w:jc w:val="right"/>
      <w:rPr>
        <w:rFonts w:ascii="Times New Roman" w:hAnsi="Times New Roman" w:cs="Times New Roman"/>
      </w:rPr>
    </w:pPr>
    <w:r w:rsidRPr="009C5ED8">
      <w:rPr>
        <w:rFonts w:ascii="Times New Roman" w:hAnsi="Times New Roman" w:cs="Times New Roman"/>
        <w:i/>
        <w:sz w:val="20"/>
      </w:rPr>
      <w:t>Copyright</w:t>
    </w:r>
    <w:r w:rsidR="00072096">
      <w:rPr>
        <w:rFonts w:ascii="Times New Roman" w:hAnsi="Times New Roman" w:cs="Times New Roman"/>
        <w:sz w:val="20"/>
      </w:rPr>
      <w:t xml:space="preserve"> © 2020</w:t>
    </w:r>
    <w:r w:rsidRPr="009C5ED8">
      <w:rPr>
        <w:rFonts w:ascii="Times New Roman" w:hAnsi="Times New Roman" w:cs="Times New Roman"/>
        <w:sz w:val="20"/>
      </w:rPr>
      <w:t xml:space="preserve"> LKIM-PENA</w:t>
    </w:r>
  </w:p>
  <w:p w:rsidR="006D76B4" w:rsidRPr="002F242A" w:rsidRDefault="006D76B4" w:rsidP="00284B4D">
    <w:pPr>
      <w:pStyle w:val="Footer"/>
      <w:jc w:val="right"/>
      <w:rPr>
        <w:rFonts w:ascii="Times New Roman" w:hAnsi="Times New Roman" w:cs="Times New Roman"/>
        <w:sz w:val="20"/>
      </w:rPr>
    </w:pPr>
    <w:r w:rsidRPr="009C5ED8">
      <w:rPr>
        <w:rFonts w:ascii="Times New Roman" w:hAnsi="Times New Roman" w:cs="Times New Roman"/>
        <w:sz w:val="20"/>
      </w:rPr>
      <w:t>http://journal.unismuh.ac.id/</w:t>
    </w:r>
  </w:p>
  <w:p w:rsidR="006D76B4" w:rsidRDefault="006D76B4" w:rsidP="00284B4D">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188F" w:rsidRDefault="00F7188F" w:rsidP="009A38B7">
    <w:pPr>
      <w:pStyle w:val="Footer"/>
      <w:jc w:val="right"/>
    </w:pPr>
    <w:r>
      <w:tab/>
      <w:t>v</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rPr>
      <w:id w:val="1645011865"/>
      <w:docPartObj>
        <w:docPartGallery w:val="Page Numbers (Bottom of Page)"/>
        <w:docPartUnique/>
      </w:docPartObj>
    </w:sdtPr>
    <w:sdtEndPr>
      <w:rPr>
        <w:noProof/>
      </w:rPr>
    </w:sdtEndPr>
    <w:sdtContent>
      <w:p w:rsidR="002D1E15" w:rsidRPr="002D1E15" w:rsidRDefault="002D1E15" w:rsidP="002D1E15">
        <w:pPr>
          <w:pStyle w:val="Footer"/>
          <w:pBdr>
            <w:top w:val="single" w:sz="4" w:space="1" w:color="auto"/>
          </w:pBdr>
          <w:jc w:val="right"/>
          <w:rPr>
            <w:rFonts w:ascii="Times New Roman" w:hAnsi="Times New Roman" w:cs="Times New Roman"/>
            <w:sz w:val="24"/>
          </w:rPr>
        </w:pPr>
        <w:r w:rsidRPr="00AD2BEE">
          <w:rPr>
            <w:rFonts w:ascii="Cambria" w:hAnsi="Cambria"/>
            <w:i/>
            <w:sz w:val="20"/>
          </w:rPr>
          <w:t>Copyright</w:t>
        </w:r>
        <w:r w:rsidRPr="00AD2BEE">
          <w:rPr>
            <w:rFonts w:ascii="Cambria" w:hAnsi="Cambria" w:cstheme="minorHAnsi"/>
            <w:sz w:val="20"/>
          </w:rPr>
          <w:t>©</w:t>
        </w:r>
        <w:r w:rsidR="00EF0529">
          <w:rPr>
            <w:rFonts w:ascii="Cambria" w:hAnsi="Cambria"/>
            <w:sz w:val="20"/>
          </w:rPr>
          <w:t xml:space="preserve"> 2020</w:t>
        </w:r>
        <w:r w:rsidRPr="00AD2BEE">
          <w:rPr>
            <w:rFonts w:ascii="Cambria" w:hAnsi="Cambria"/>
            <w:sz w:val="20"/>
          </w:rPr>
          <w:t xml:space="preserve"> LKIM-PENA</w:t>
        </w:r>
      </w:p>
      <w:p w:rsidR="002D1E15" w:rsidRPr="006043E6" w:rsidRDefault="002D1E15" w:rsidP="002D1E15">
        <w:pPr>
          <w:pStyle w:val="Footer"/>
          <w:jc w:val="right"/>
          <w:rPr>
            <w:rFonts w:ascii="Cambria" w:hAnsi="Cambria"/>
            <w:sz w:val="20"/>
          </w:rPr>
        </w:pPr>
        <w:r w:rsidRPr="006043E6">
          <w:rPr>
            <w:rFonts w:ascii="Cambria" w:hAnsi="Cambria"/>
            <w:sz w:val="20"/>
          </w:rPr>
          <w:t>http://</w:t>
        </w:r>
        <w:r>
          <w:rPr>
            <w:rFonts w:ascii="Cambria" w:hAnsi="Cambria"/>
            <w:sz w:val="20"/>
          </w:rPr>
          <w:t>journal.unismuh.ac.id/</w:t>
        </w:r>
      </w:p>
      <w:p w:rsidR="00F7188F" w:rsidRPr="00642190" w:rsidRDefault="00364EEC">
        <w:pPr>
          <w:pStyle w:val="Footer"/>
          <w:jc w:val="right"/>
          <w:rPr>
            <w:rFonts w:ascii="Times New Roman" w:hAnsi="Times New Roman" w:cs="Times New Roman"/>
            <w:sz w:val="24"/>
          </w:rPr>
        </w:pPr>
      </w:p>
    </w:sdtContent>
  </w:sdt>
  <w:p w:rsidR="00F7188F" w:rsidRDefault="00F7188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45011866"/>
      <w:docPartObj>
        <w:docPartGallery w:val="Page Numbers (Bottom of Page)"/>
        <w:docPartUnique/>
      </w:docPartObj>
    </w:sdtPr>
    <w:sdtEndPr>
      <w:rPr>
        <w:noProof/>
      </w:rPr>
    </w:sdtEndPr>
    <w:sdtContent>
      <w:p w:rsidR="00F7188F" w:rsidRDefault="004E5A89">
        <w:pPr>
          <w:pStyle w:val="Footer"/>
          <w:jc w:val="right"/>
        </w:pPr>
        <w:r>
          <w:fldChar w:fldCharType="begin"/>
        </w:r>
        <w:r w:rsidR="00F7188F">
          <w:instrText xml:space="preserve"> PAGE   \* MERGEFORMAT </w:instrText>
        </w:r>
        <w:r>
          <w:fldChar w:fldCharType="separate"/>
        </w:r>
        <w:r w:rsidR="00F7188F">
          <w:rPr>
            <w:noProof/>
          </w:rPr>
          <w:t>ii</w:t>
        </w:r>
        <w:r>
          <w:rPr>
            <w:noProof/>
          </w:rPr>
          <w:fldChar w:fldCharType="end"/>
        </w:r>
      </w:p>
    </w:sdtContent>
  </w:sdt>
  <w:p w:rsidR="00F7188F" w:rsidRPr="00314357" w:rsidRDefault="00F7188F" w:rsidP="003143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64EEC" w:rsidRDefault="00364EEC" w:rsidP="00FE0A08">
      <w:pPr>
        <w:spacing w:after="0" w:line="240" w:lineRule="auto"/>
      </w:pPr>
      <w:r>
        <w:separator/>
      </w:r>
    </w:p>
  </w:footnote>
  <w:footnote w:type="continuationSeparator" w:id="0">
    <w:p w:rsidR="00364EEC" w:rsidRDefault="00364EEC" w:rsidP="00FE0A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76B4" w:rsidRDefault="006D76B4" w:rsidP="006D76B4">
    <w:pPr>
      <w:pStyle w:val="Header"/>
      <w:tabs>
        <w:tab w:val="left" w:pos="5103"/>
      </w:tabs>
      <w:jc w:val="both"/>
      <w:rPr>
        <w:rFonts w:ascii="Cambria" w:hAnsi="Cambria"/>
        <w:szCs w:val="24"/>
      </w:rPr>
    </w:pPr>
    <w:r>
      <w:rPr>
        <w:rFonts w:ascii="Cambria" w:hAnsi="Cambria"/>
        <w:b/>
        <w:szCs w:val="24"/>
      </w:rPr>
      <w:tab/>
    </w:r>
    <w:r>
      <w:rPr>
        <w:rFonts w:ascii="Cambria" w:hAnsi="Cambria"/>
        <w:b/>
        <w:szCs w:val="24"/>
      </w:rPr>
      <w:tab/>
    </w:r>
    <w:r>
      <w:rPr>
        <w:rFonts w:ascii="Cambria" w:hAnsi="Cambria"/>
        <w:b/>
        <w:szCs w:val="24"/>
      </w:rPr>
      <w:tab/>
      <w:t>Jurnal PENA</w:t>
    </w:r>
  </w:p>
  <w:p w:rsidR="006D76B4" w:rsidRPr="0060517C" w:rsidRDefault="006D76B4" w:rsidP="003E71CB">
    <w:pPr>
      <w:pStyle w:val="Header"/>
      <w:pBdr>
        <w:bottom w:val="single" w:sz="4" w:space="1" w:color="auto"/>
      </w:pBdr>
      <w:tabs>
        <w:tab w:val="left" w:pos="5812"/>
      </w:tabs>
      <w:jc w:val="both"/>
      <w:rPr>
        <w:rFonts w:ascii="Cambria" w:hAnsi="Cambria"/>
        <w:szCs w:val="24"/>
      </w:rPr>
    </w:pPr>
    <w:r w:rsidRPr="00FA5780">
      <w:rPr>
        <w:rFonts w:ascii="Cambria" w:hAnsi="Cambria"/>
        <w:szCs w:val="24"/>
      </w:rPr>
      <w:t>ISSN 2355-3766</w:t>
    </w:r>
    <w:r w:rsidR="003E71CB">
      <w:rPr>
        <w:rFonts w:ascii="Cambria" w:hAnsi="Cambria"/>
        <w:szCs w:val="24"/>
      </w:rPr>
      <w:tab/>
    </w:r>
    <w:r w:rsidR="003E71CB">
      <w:rPr>
        <w:rFonts w:ascii="Cambria" w:hAnsi="Cambria"/>
        <w:szCs w:val="24"/>
      </w:rPr>
      <w:tab/>
      <w:t>Volume 7|Nomor 1|</w:t>
    </w:r>
    <w:r w:rsidR="003E71CB" w:rsidRPr="003E71CB">
      <w:rPr>
        <w:rFonts w:ascii="Cambria" w:hAnsi="Cambria"/>
        <w:szCs w:val="24"/>
      </w:rPr>
      <w:fldChar w:fldCharType="begin"/>
    </w:r>
    <w:r w:rsidR="003E71CB" w:rsidRPr="003E71CB">
      <w:rPr>
        <w:rFonts w:ascii="Cambria" w:hAnsi="Cambria"/>
        <w:szCs w:val="24"/>
      </w:rPr>
      <w:instrText xml:space="preserve"> PAGE   \* MERGEFORMAT </w:instrText>
    </w:r>
    <w:r w:rsidR="003E71CB" w:rsidRPr="003E71CB">
      <w:rPr>
        <w:rFonts w:ascii="Cambria" w:hAnsi="Cambria"/>
        <w:szCs w:val="24"/>
      </w:rPr>
      <w:fldChar w:fldCharType="separate"/>
    </w:r>
    <w:r w:rsidR="00952946">
      <w:rPr>
        <w:rFonts w:ascii="Cambria" w:hAnsi="Cambria"/>
        <w:noProof/>
        <w:szCs w:val="24"/>
      </w:rPr>
      <w:t>72</w:t>
    </w:r>
    <w:r w:rsidR="003E71CB" w:rsidRPr="003E71CB">
      <w:rPr>
        <w:rFonts w:ascii="Cambria" w:hAnsi="Cambria"/>
        <w:noProof/>
        <w:szCs w:val="24"/>
      </w:rPr>
      <w:fldChar w:fldCharType="end"/>
    </w:r>
  </w:p>
  <w:p w:rsidR="006D76B4" w:rsidRPr="006D76B4" w:rsidRDefault="006D76B4" w:rsidP="006D76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0529" w:rsidRDefault="00EF052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517C" w:rsidRDefault="006605A3" w:rsidP="008D70A7">
    <w:pPr>
      <w:pStyle w:val="Header"/>
      <w:tabs>
        <w:tab w:val="left" w:pos="5103"/>
      </w:tabs>
      <w:jc w:val="both"/>
      <w:rPr>
        <w:rFonts w:ascii="Cambria" w:hAnsi="Cambria"/>
        <w:szCs w:val="24"/>
      </w:rPr>
    </w:pPr>
    <w:r>
      <w:rPr>
        <w:rFonts w:ascii="Cambria" w:hAnsi="Cambria"/>
        <w:b/>
        <w:szCs w:val="24"/>
      </w:rPr>
      <w:tab/>
    </w:r>
    <w:r>
      <w:rPr>
        <w:rFonts w:ascii="Cambria" w:hAnsi="Cambria"/>
        <w:b/>
        <w:szCs w:val="24"/>
      </w:rPr>
      <w:tab/>
    </w:r>
    <w:r w:rsidR="00E66B45">
      <w:rPr>
        <w:rFonts w:ascii="Cambria" w:hAnsi="Cambria"/>
        <w:b/>
        <w:szCs w:val="24"/>
      </w:rPr>
      <w:tab/>
    </w:r>
    <w:r w:rsidR="0060517C">
      <w:rPr>
        <w:rFonts w:ascii="Cambria" w:hAnsi="Cambria"/>
        <w:b/>
        <w:szCs w:val="24"/>
      </w:rPr>
      <w:t>Jurnal PENA</w:t>
    </w:r>
  </w:p>
  <w:p w:rsidR="0060517C" w:rsidRPr="0060517C" w:rsidRDefault="003B3162" w:rsidP="003E71CB">
    <w:pPr>
      <w:pStyle w:val="Header"/>
      <w:pBdr>
        <w:bottom w:val="single" w:sz="4" w:space="1" w:color="auto"/>
      </w:pBdr>
      <w:tabs>
        <w:tab w:val="left" w:pos="5812"/>
      </w:tabs>
      <w:jc w:val="both"/>
      <w:rPr>
        <w:rFonts w:ascii="Cambria" w:hAnsi="Cambria"/>
        <w:szCs w:val="24"/>
      </w:rPr>
    </w:pPr>
    <w:r w:rsidRPr="00FA5780">
      <w:rPr>
        <w:rFonts w:ascii="Cambria" w:hAnsi="Cambria"/>
        <w:szCs w:val="24"/>
      </w:rPr>
      <w:t>ISSN 2355-3766</w:t>
    </w:r>
    <w:r w:rsidR="006605A3">
      <w:rPr>
        <w:rFonts w:ascii="Cambria" w:hAnsi="Cambria"/>
        <w:szCs w:val="24"/>
      </w:rPr>
      <w:tab/>
    </w:r>
    <w:r w:rsidR="006605A3">
      <w:rPr>
        <w:rFonts w:ascii="Cambria" w:hAnsi="Cambria"/>
        <w:szCs w:val="24"/>
      </w:rPr>
      <w:tab/>
    </w:r>
    <w:r w:rsidR="00C61F06">
      <w:rPr>
        <w:rFonts w:ascii="Cambria" w:hAnsi="Cambria"/>
        <w:szCs w:val="24"/>
      </w:rPr>
      <w:t>Volume 7</w:t>
    </w:r>
    <w:r w:rsidR="0060517C">
      <w:rPr>
        <w:rFonts w:ascii="Cambria" w:hAnsi="Cambria"/>
        <w:szCs w:val="24"/>
      </w:rPr>
      <w:t>|Nomor 1</w:t>
    </w:r>
    <w:r w:rsidR="003E71CB">
      <w:rPr>
        <w:rFonts w:ascii="Cambria" w:hAnsi="Cambria"/>
        <w:szCs w:val="24"/>
      </w:rPr>
      <w:t>|</w:t>
    </w:r>
    <w:r w:rsidR="003E71CB" w:rsidRPr="003E71CB">
      <w:rPr>
        <w:rFonts w:ascii="Cambria" w:hAnsi="Cambria"/>
        <w:szCs w:val="24"/>
      </w:rPr>
      <w:fldChar w:fldCharType="begin"/>
    </w:r>
    <w:r w:rsidR="003E71CB" w:rsidRPr="003E71CB">
      <w:rPr>
        <w:rFonts w:ascii="Cambria" w:hAnsi="Cambria"/>
        <w:szCs w:val="24"/>
      </w:rPr>
      <w:instrText xml:space="preserve"> PAGE   \* MERGEFORMAT </w:instrText>
    </w:r>
    <w:r w:rsidR="003E71CB" w:rsidRPr="003E71CB">
      <w:rPr>
        <w:rFonts w:ascii="Cambria" w:hAnsi="Cambria"/>
        <w:szCs w:val="24"/>
      </w:rPr>
      <w:fldChar w:fldCharType="separate"/>
    </w:r>
    <w:r w:rsidR="00952946">
      <w:rPr>
        <w:rFonts w:ascii="Cambria" w:hAnsi="Cambria"/>
        <w:noProof/>
        <w:szCs w:val="24"/>
      </w:rPr>
      <w:t>82</w:t>
    </w:r>
    <w:r w:rsidR="003E71CB" w:rsidRPr="003E71CB">
      <w:rPr>
        <w:rFonts w:ascii="Cambria" w:hAnsi="Cambria"/>
        <w:noProof/>
        <w:szCs w:val="24"/>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0529" w:rsidRDefault="00EF05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356BB0"/>
    <w:multiLevelType w:val="hybridMultilevel"/>
    <w:tmpl w:val="4B905D8E"/>
    <w:lvl w:ilvl="0" w:tplc="04090019">
      <w:start w:val="1"/>
      <w:numFmt w:val="lowerLetter"/>
      <w:lvlText w:val="%1."/>
      <w:lvlJc w:val="left"/>
      <w:pPr>
        <w:ind w:left="1572" w:hanging="360"/>
      </w:p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abstractNum w:abstractNumId="1" w15:restartNumberingAfterBreak="0">
    <w:nsid w:val="13AE380F"/>
    <w:multiLevelType w:val="hybridMultilevel"/>
    <w:tmpl w:val="C5CCBA90"/>
    <w:lvl w:ilvl="0" w:tplc="04090011">
      <w:start w:val="1"/>
      <w:numFmt w:val="decimal"/>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2" w15:restartNumberingAfterBreak="0">
    <w:nsid w:val="22597779"/>
    <w:multiLevelType w:val="hybridMultilevel"/>
    <w:tmpl w:val="6E32FE56"/>
    <w:lvl w:ilvl="0" w:tplc="D766E510">
      <w:start w:val="1"/>
      <w:numFmt w:val="lowerLetter"/>
      <w:lvlText w:val="%1."/>
      <w:lvlJc w:val="left"/>
      <w:pPr>
        <w:ind w:left="1287" w:hanging="360"/>
      </w:pPr>
      <w:rPr>
        <w:rFonts w:hint="default"/>
        <w:b w: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 w15:restartNumberingAfterBreak="0">
    <w:nsid w:val="38887CE5"/>
    <w:multiLevelType w:val="hybridMultilevel"/>
    <w:tmpl w:val="9AF0888E"/>
    <w:lvl w:ilvl="0" w:tplc="FD40252C">
      <w:start w:val="1"/>
      <w:numFmt w:val="decimal"/>
      <w:lvlText w:val="%1."/>
      <w:lvlJc w:val="left"/>
      <w:pPr>
        <w:ind w:left="1080" w:hanging="360"/>
      </w:pPr>
      <w:rPr>
        <w:rFonts w:hint="default"/>
      </w:rPr>
    </w:lvl>
    <w:lvl w:ilvl="1" w:tplc="04210019">
      <w:start w:val="1"/>
      <w:numFmt w:val="lowerLetter"/>
      <w:lvlText w:val="%2."/>
      <w:lvlJc w:val="left"/>
      <w:pPr>
        <w:ind w:left="1800" w:hanging="360"/>
      </w:pPr>
    </w:lvl>
    <w:lvl w:ilvl="2" w:tplc="AFE472AC">
      <w:start w:val="1"/>
      <w:numFmt w:val="upperLetter"/>
      <w:lvlText w:val="%3."/>
      <w:lvlJc w:val="left"/>
      <w:pPr>
        <w:ind w:left="2700" w:hanging="360"/>
      </w:pPr>
      <w:rPr>
        <w:rFonts w:hint="default"/>
      </w:rPr>
    </w:lvl>
    <w:lvl w:ilvl="3" w:tplc="0421000F">
      <w:start w:val="1"/>
      <w:numFmt w:val="decimal"/>
      <w:lvlText w:val="%4."/>
      <w:lvlJc w:val="left"/>
      <w:pPr>
        <w:ind w:left="3240" w:hanging="360"/>
      </w:pPr>
    </w:lvl>
    <w:lvl w:ilvl="4" w:tplc="5A3ABA2E">
      <w:start w:val="1"/>
      <w:numFmt w:val="decimal"/>
      <w:lvlText w:val="%5)"/>
      <w:lvlJc w:val="left"/>
      <w:pPr>
        <w:ind w:left="3960" w:hanging="360"/>
      </w:pPr>
      <w:rPr>
        <w:rFonts w:cs="Lucida Sans Unicode" w:hint="default"/>
        <w:sz w:val="23"/>
      </w:r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 w15:restartNumberingAfterBreak="0">
    <w:nsid w:val="5AA40BA1"/>
    <w:multiLevelType w:val="multilevel"/>
    <w:tmpl w:val="5AA40BA1"/>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5B95339E"/>
    <w:multiLevelType w:val="hybridMultilevel"/>
    <w:tmpl w:val="E766DC88"/>
    <w:lvl w:ilvl="0" w:tplc="04090011">
      <w:start w:val="1"/>
      <w:numFmt w:val="decimal"/>
      <w:lvlText w:val="%1)"/>
      <w:lvlJc w:val="left"/>
      <w:pPr>
        <w:ind w:left="3196"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6" w15:restartNumberingAfterBreak="0">
    <w:nsid w:val="5D6D69D0"/>
    <w:multiLevelType w:val="hybridMultilevel"/>
    <w:tmpl w:val="5D62142C"/>
    <w:lvl w:ilvl="0" w:tplc="04090019">
      <w:start w:val="1"/>
      <w:numFmt w:val="lowerLetter"/>
      <w:lvlText w:val="%1."/>
      <w:lvlJc w:val="left"/>
      <w:pPr>
        <w:ind w:left="1200" w:hanging="360"/>
      </w:p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7" w15:restartNumberingAfterBreak="0">
    <w:nsid w:val="67FA22FD"/>
    <w:multiLevelType w:val="hybridMultilevel"/>
    <w:tmpl w:val="05E2F6FA"/>
    <w:lvl w:ilvl="0" w:tplc="04090011">
      <w:start w:val="1"/>
      <w:numFmt w:val="decimal"/>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8" w15:restartNumberingAfterBreak="0">
    <w:nsid w:val="70471AC7"/>
    <w:multiLevelType w:val="hybridMultilevel"/>
    <w:tmpl w:val="DE4463C0"/>
    <w:lvl w:ilvl="0" w:tplc="04210011">
      <w:start w:val="1"/>
      <w:numFmt w:val="decimal"/>
      <w:lvlText w:val="%1)"/>
      <w:lvlJc w:val="left"/>
      <w:pPr>
        <w:ind w:left="1080" w:hanging="360"/>
      </w:pPr>
      <w:rPr>
        <w:rFonts w:hint="default"/>
        <w:b w:val="0"/>
        <w:i w:val="0"/>
        <w:sz w:val="24"/>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num w:numId="1">
    <w:abstractNumId w:val="4"/>
  </w:num>
  <w:num w:numId="2">
    <w:abstractNumId w:val="6"/>
  </w:num>
  <w:num w:numId="3">
    <w:abstractNumId w:val="0"/>
  </w:num>
  <w:num w:numId="4">
    <w:abstractNumId w:val="1"/>
  </w:num>
  <w:num w:numId="5">
    <w:abstractNumId w:val="7"/>
  </w:num>
  <w:num w:numId="6">
    <w:abstractNumId w:val="5"/>
  </w:num>
  <w:num w:numId="7">
    <w:abstractNumId w:val="8"/>
  </w:num>
  <w:num w:numId="8">
    <w:abstractNumId w:val="2"/>
  </w:num>
  <w:num w:numId="9">
    <w:abstractNumId w:val="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6"/>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4772"/>
    <w:rsid w:val="00023D1C"/>
    <w:rsid w:val="00025A58"/>
    <w:rsid w:val="0005394C"/>
    <w:rsid w:val="00072096"/>
    <w:rsid w:val="00072D6D"/>
    <w:rsid w:val="0007671C"/>
    <w:rsid w:val="000816FA"/>
    <w:rsid w:val="00097FED"/>
    <w:rsid w:val="000B0B6A"/>
    <w:rsid w:val="000B7EB4"/>
    <w:rsid w:val="000C3ED8"/>
    <w:rsid w:val="000E3087"/>
    <w:rsid w:val="00105B3E"/>
    <w:rsid w:val="001118CB"/>
    <w:rsid w:val="00131412"/>
    <w:rsid w:val="00135161"/>
    <w:rsid w:val="00144500"/>
    <w:rsid w:val="00144CC8"/>
    <w:rsid w:val="0015278E"/>
    <w:rsid w:val="00161B1C"/>
    <w:rsid w:val="00176AA1"/>
    <w:rsid w:val="00191B30"/>
    <w:rsid w:val="001D0702"/>
    <w:rsid w:val="001D5881"/>
    <w:rsid w:val="001D7386"/>
    <w:rsid w:val="001E585D"/>
    <w:rsid w:val="001E79B2"/>
    <w:rsid w:val="00204CFA"/>
    <w:rsid w:val="00222206"/>
    <w:rsid w:val="00250B59"/>
    <w:rsid w:val="002807AD"/>
    <w:rsid w:val="00290931"/>
    <w:rsid w:val="002A41E5"/>
    <w:rsid w:val="002D1E15"/>
    <w:rsid w:val="002D53B6"/>
    <w:rsid w:val="002D5FA5"/>
    <w:rsid w:val="002F1028"/>
    <w:rsid w:val="002F1F3B"/>
    <w:rsid w:val="00301CE7"/>
    <w:rsid w:val="00312C99"/>
    <w:rsid w:val="00314357"/>
    <w:rsid w:val="00321DFB"/>
    <w:rsid w:val="00343442"/>
    <w:rsid w:val="00357F8D"/>
    <w:rsid w:val="00364EEC"/>
    <w:rsid w:val="00387727"/>
    <w:rsid w:val="00396314"/>
    <w:rsid w:val="003B038D"/>
    <w:rsid w:val="003B3162"/>
    <w:rsid w:val="003C3DFB"/>
    <w:rsid w:val="003D0B14"/>
    <w:rsid w:val="003E20AC"/>
    <w:rsid w:val="003E71CB"/>
    <w:rsid w:val="003F4980"/>
    <w:rsid w:val="004026C7"/>
    <w:rsid w:val="00406C69"/>
    <w:rsid w:val="00425ED0"/>
    <w:rsid w:val="00430655"/>
    <w:rsid w:val="0044109C"/>
    <w:rsid w:val="0045057C"/>
    <w:rsid w:val="004547FB"/>
    <w:rsid w:val="00457878"/>
    <w:rsid w:val="00465547"/>
    <w:rsid w:val="004842B5"/>
    <w:rsid w:val="004A36E3"/>
    <w:rsid w:val="004C277E"/>
    <w:rsid w:val="004D3D6E"/>
    <w:rsid w:val="004D4E34"/>
    <w:rsid w:val="004E3FA8"/>
    <w:rsid w:val="004E5872"/>
    <w:rsid w:val="004E5A89"/>
    <w:rsid w:val="00500517"/>
    <w:rsid w:val="00502A3B"/>
    <w:rsid w:val="00514B47"/>
    <w:rsid w:val="005338B7"/>
    <w:rsid w:val="00541DAF"/>
    <w:rsid w:val="005863D1"/>
    <w:rsid w:val="005A0BFA"/>
    <w:rsid w:val="005A0F44"/>
    <w:rsid w:val="005B220D"/>
    <w:rsid w:val="005B3624"/>
    <w:rsid w:val="005C7A09"/>
    <w:rsid w:val="005D494E"/>
    <w:rsid w:val="005E4927"/>
    <w:rsid w:val="005E6F15"/>
    <w:rsid w:val="005F4DC6"/>
    <w:rsid w:val="005F596D"/>
    <w:rsid w:val="005F7302"/>
    <w:rsid w:val="005F7A29"/>
    <w:rsid w:val="0060517C"/>
    <w:rsid w:val="0061287A"/>
    <w:rsid w:val="00624798"/>
    <w:rsid w:val="00642190"/>
    <w:rsid w:val="0064370E"/>
    <w:rsid w:val="00653948"/>
    <w:rsid w:val="006605A3"/>
    <w:rsid w:val="00667249"/>
    <w:rsid w:val="00672470"/>
    <w:rsid w:val="00681975"/>
    <w:rsid w:val="006B27D9"/>
    <w:rsid w:val="006D1F78"/>
    <w:rsid w:val="006D76B4"/>
    <w:rsid w:val="006E0DF4"/>
    <w:rsid w:val="006E5D15"/>
    <w:rsid w:val="006F2609"/>
    <w:rsid w:val="00710369"/>
    <w:rsid w:val="0071116D"/>
    <w:rsid w:val="00713109"/>
    <w:rsid w:val="00721318"/>
    <w:rsid w:val="007260D9"/>
    <w:rsid w:val="00730B05"/>
    <w:rsid w:val="00772AD4"/>
    <w:rsid w:val="00773B02"/>
    <w:rsid w:val="00793460"/>
    <w:rsid w:val="007937F2"/>
    <w:rsid w:val="0079449F"/>
    <w:rsid w:val="007A0248"/>
    <w:rsid w:val="007D1DC0"/>
    <w:rsid w:val="007F5800"/>
    <w:rsid w:val="00800BCB"/>
    <w:rsid w:val="0080647E"/>
    <w:rsid w:val="00810B32"/>
    <w:rsid w:val="008135BD"/>
    <w:rsid w:val="008261BF"/>
    <w:rsid w:val="00842938"/>
    <w:rsid w:val="00853926"/>
    <w:rsid w:val="00863CE6"/>
    <w:rsid w:val="008671F7"/>
    <w:rsid w:val="008837C4"/>
    <w:rsid w:val="00887E15"/>
    <w:rsid w:val="008B6EF8"/>
    <w:rsid w:val="008B75F3"/>
    <w:rsid w:val="008C3A0B"/>
    <w:rsid w:val="008C60BC"/>
    <w:rsid w:val="008D70A7"/>
    <w:rsid w:val="008D744A"/>
    <w:rsid w:val="008D79C0"/>
    <w:rsid w:val="008E0B0F"/>
    <w:rsid w:val="008E492A"/>
    <w:rsid w:val="008E4B5C"/>
    <w:rsid w:val="008F1D32"/>
    <w:rsid w:val="008F3781"/>
    <w:rsid w:val="008F65CD"/>
    <w:rsid w:val="00904A7C"/>
    <w:rsid w:val="00925033"/>
    <w:rsid w:val="00935862"/>
    <w:rsid w:val="00942C27"/>
    <w:rsid w:val="00952946"/>
    <w:rsid w:val="009628BE"/>
    <w:rsid w:val="009639C6"/>
    <w:rsid w:val="009647D8"/>
    <w:rsid w:val="00982671"/>
    <w:rsid w:val="00983EBC"/>
    <w:rsid w:val="00987569"/>
    <w:rsid w:val="00994EC2"/>
    <w:rsid w:val="00996FE3"/>
    <w:rsid w:val="009A2A73"/>
    <w:rsid w:val="009A38B7"/>
    <w:rsid w:val="009B0CCB"/>
    <w:rsid w:val="009C1F29"/>
    <w:rsid w:val="009C2B76"/>
    <w:rsid w:val="009C40A5"/>
    <w:rsid w:val="009D1F0B"/>
    <w:rsid w:val="009D3DBD"/>
    <w:rsid w:val="009F34B8"/>
    <w:rsid w:val="00A04117"/>
    <w:rsid w:val="00A11BA1"/>
    <w:rsid w:val="00A238C5"/>
    <w:rsid w:val="00A34FE5"/>
    <w:rsid w:val="00A355F3"/>
    <w:rsid w:val="00A45AB1"/>
    <w:rsid w:val="00A51B5A"/>
    <w:rsid w:val="00A5391E"/>
    <w:rsid w:val="00A53B4A"/>
    <w:rsid w:val="00A56FB1"/>
    <w:rsid w:val="00A62E44"/>
    <w:rsid w:val="00A648C3"/>
    <w:rsid w:val="00A80C2F"/>
    <w:rsid w:val="00A84471"/>
    <w:rsid w:val="00A86091"/>
    <w:rsid w:val="00AA4C85"/>
    <w:rsid w:val="00AA54E9"/>
    <w:rsid w:val="00AC31B0"/>
    <w:rsid w:val="00AD603C"/>
    <w:rsid w:val="00AD7557"/>
    <w:rsid w:val="00AF722B"/>
    <w:rsid w:val="00B27E3A"/>
    <w:rsid w:val="00B4462B"/>
    <w:rsid w:val="00B463DC"/>
    <w:rsid w:val="00B51F5A"/>
    <w:rsid w:val="00B63CB9"/>
    <w:rsid w:val="00B63F44"/>
    <w:rsid w:val="00BA1D2C"/>
    <w:rsid w:val="00BA7AFA"/>
    <w:rsid w:val="00BB7D2D"/>
    <w:rsid w:val="00BC4048"/>
    <w:rsid w:val="00BC72ED"/>
    <w:rsid w:val="00BD31DF"/>
    <w:rsid w:val="00BF29D0"/>
    <w:rsid w:val="00C03FEA"/>
    <w:rsid w:val="00C15870"/>
    <w:rsid w:val="00C26D6D"/>
    <w:rsid w:val="00C27412"/>
    <w:rsid w:val="00C307EA"/>
    <w:rsid w:val="00C34772"/>
    <w:rsid w:val="00C6118D"/>
    <w:rsid w:val="00C61F06"/>
    <w:rsid w:val="00C65F26"/>
    <w:rsid w:val="00CA5746"/>
    <w:rsid w:val="00CA675B"/>
    <w:rsid w:val="00CB4971"/>
    <w:rsid w:val="00CD30F4"/>
    <w:rsid w:val="00CE27F3"/>
    <w:rsid w:val="00CE4D1A"/>
    <w:rsid w:val="00CE6FB8"/>
    <w:rsid w:val="00CF190A"/>
    <w:rsid w:val="00CF54BA"/>
    <w:rsid w:val="00D010E2"/>
    <w:rsid w:val="00D06918"/>
    <w:rsid w:val="00D10EBA"/>
    <w:rsid w:val="00D20DE7"/>
    <w:rsid w:val="00D457FE"/>
    <w:rsid w:val="00D541D5"/>
    <w:rsid w:val="00D6142B"/>
    <w:rsid w:val="00D843D5"/>
    <w:rsid w:val="00DA08EB"/>
    <w:rsid w:val="00DC0299"/>
    <w:rsid w:val="00DF37B6"/>
    <w:rsid w:val="00E03917"/>
    <w:rsid w:val="00E23F3E"/>
    <w:rsid w:val="00E3736E"/>
    <w:rsid w:val="00E604BA"/>
    <w:rsid w:val="00E66B45"/>
    <w:rsid w:val="00E71701"/>
    <w:rsid w:val="00E81D07"/>
    <w:rsid w:val="00E8398C"/>
    <w:rsid w:val="00E93205"/>
    <w:rsid w:val="00EB3813"/>
    <w:rsid w:val="00EB4D27"/>
    <w:rsid w:val="00ED4B79"/>
    <w:rsid w:val="00EF0529"/>
    <w:rsid w:val="00EF060B"/>
    <w:rsid w:val="00EF1A34"/>
    <w:rsid w:val="00F2655B"/>
    <w:rsid w:val="00F358C2"/>
    <w:rsid w:val="00F45A55"/>
    <w:rsid w:val="00F51DB7"/>
    <w:rsid w:val="00F66EC5"/>
    <w:rsid w:val="00F7188F"/>
    <w:rsid w:val="00F774D4"/>
    <w:rsid w:val="00F95D3E"/>
    <w:rsid w:val="00FE0A08"/>
    <w:rsid w:val="00FE15C8"/>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F9978B"/>
  <w15:docId w15:val="{84151BB7-F182-4270-B8C9-B702575673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1"/>
    <w:qFormat/>
    <w:rsid w:val="00C15870"/>
    <w:pPr>
      <w:widowControl w:val="0"/>
      <w:autoSpaceDE w:val="0"/>
      <w:autoSpaceDN w:val="0"/>
      <w:spacing w:before="90" w:after="0" w:line="240" w:lineRule="auto"/>
      <w:ind w:left="1775" w:hanging="428"/>
      <w:jc w:val="both"/>
      <w:outlineLvl w:val="1"/>
    </w:pPr>
    <w:rPr>
      <w:rFonts w:ascii="Times New Roman" w:eastAsia="Times New Roman" w:hAnsi="Times New Roman" w:cs="Times New Roman"/>
      <w:b/>
      <w:bCs/>
      <w:i/>
      <w:sz w:val="24"/>
      <w:szCs w:val="24"/>
      <w:lang w:val="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Medium Grid 1 - Accent 21,Body of text+1,Body of text+2,Body of text+3,List Paragraph11,KhusBay,Colorful List - Accent 11"/>
    <w:basedOn w:val="Normal"/>
    <w:link w:val="ListParagraphChar"/>
    <w:uiPriority w:val="34"/>
    <w:qFormat/>
    <w:rsid w:val="00C34772"/>
    <w:pPr>
      <w:ind w:left="720"/>
      <w:contextualSpacing/>
    </w:pPr>
  </w:style>
  <w:style w:type="paragraph" w:styleId="BalloonText">
    <w:name w:val="Balloon Text"/>
    <w:basedOn w:val="Normal"/>
    <w:link w:val="BalloonTextChar"/>
    <w:uiPriority w:val="99"/>
    <w:semiHidden/>
    <w:unhideWhenUsed/>
    <w:rsid w:val="001E79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79B2"/>
    <w:rPr>
      <w:rFonts w:ascii="Tahoma" w:hAnsi="Tahoma" w:cs="Tahoma"/>
      <w:sz w:val="16"/>
      <w:szCs w:val="16"/>
    </w:rPr>
  </w:style>
  <w:style w:type="character" w:styleId="Hyperlink">
    <w:name w:val="Hyperlink"/>
    <w:basedOn w:val="DefaultParagraphFont"/>
    <w:uiPriority w:val="99"/>
    <w:unhideWhenUsed/>
    <w:rsid w:val="009639C6"/>
    <w:rPr>
      <w:color w:val="0000FF" w:themeColor="hyperlink"/>
      <w:u w:val="single"/>
    </w:rPr>
  </w:style>
  <w:style w:type="table" w:styleId="TableGrid">
    <w:name w:val="Table Grid"/>
    <w:basedOn w:val="TableNormal"/>
    <w:uiPriority w:val="59"/>
    <w:rsid w:val="00CE6F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E0A08"/>
    <w:pPr>
      <w:tabs>
        <w:tab w:val="center" w:pos="4513"/>
        <w:tab w:val="right" w:pos="9026"/>
      </w:tabs>
      <w:spacing w:after="0" w:line="240" w:lineRule="auto"/>
    </w:pPr>
  </w:style>
  <w:style w:type="character" w:customStyle="1" w:styleId="HeaderChar">
    <w:name w:val="Header Char"/>
    <w:basedOn w:val="DefaultParagraphFont"/>
    <w:link w:val="Header"/>
    <w:uiPriority w:val="99"/>
    <w:rsid w:val="00FE0A08"/>
  </w:style>
  <w:style w:type="paragraph" w:styleId="Footer">
    <w:name w:val="footer"/>
    <w:basedOn w:val="Normal"/>
    <w:link w:val="FooterChar"/>
    <w:uiPriority w:val="99"/>
    <w:unhideWhenUsed/>
    <w:rsid w:val="00FE0A08"/>
    <w:pPr>
      <w:tabs>
        <w:tab w:val="center" w:pos="4513"/>
        <w:tab w:val="right" w:pos="9026"/>
      </w:tabs>
      <w:spacing w:after="0" w:line="240" w:lineRule="auto"/>
    </w:pPr>
  </w:style>
  <w:style w:type="character" w:customStyle="1" w:styleId="FooterChar">
    <w:name w:val="Footer Char"/>
    <w:basedOn w:val="DefaultParagraphFont"/>
    <w:link w:val="Footer"/>
    <w:uiPriority w:val="99"/>
    <w:rsid w:val="00FE0A08"/>
  </w:style>
  <w:style w:type="character" w:styleId="PlaceholderText">
    <w:name w:val="Placeholder Text"/>
    <w:basedOn w:val="DefaultParagraphFont"/>
    <w:uiPriority w:val="99"/>
    <w:semiHidden/>
    <w:rsid w:val="00314357"/>
    <w:rPr>
      <w:color w:val="808080"/>
    </w:rPr>
  </w:style>
  <w:style w:type="paragraph" w:styleId="Title">
    <w:name w:val="Title"/>
    <w:basedOn w:val="Normal"/>
    <w:link w:val="TitleChar"/>
    <w:qFormat/>
    <w:rsid w:val="008671F7"/>
    <w:pPr>
      <w:spacing w:after="0" w:line="240" w:lineRule="auto"/>
      <w:jc w:val="center"/>
    </w:pPr>
    <w:rPr>
      <w:rFonts w:ascii="Times New Roman" w:eastAsia="Times New Roman" w:hAnsi="Times New Roman" w:cs="Times New Roman"/>
      <w:b/>
      <w:bCs/>
      <w:sz w:val="28"/>
      <w:szCs w:val="24"/>
    </w:rPr>
  </w:style>
  <w:style w:type="character" w:customStyle="1" w:styleId="TitleChar">
    <w:name w:val="Title Char"/>
    <w:basedOn w:val="DefaultParagraphFont"/>
    <w:link w:val="Title"/>
    <w:rsid w:val="008671F7"/>
    <w:rPr>
      <w:rFonts w:ascii="Times New Roman" w:eastAsia="Times New Roman" w:hAnsi="Times New Roman" w:cs="Times New Roman"/>
      <w:b/>
      <w:bCs/>
      <w:sz w:val="28"/>
      <w:szCs w:val="24"/>
    </w:rPr>
  </w:style>
  <w:style w:type="character" w:customStyle="1" w:styleId="Heading2Char">
    <w:name w:val="Heading 2 Char"/>
    <w:basedOn w:val="DefaultParagraphFont"/>
    <w:link w:val="Heading2"/>
    <w:uiPriority w:val="1"/>
    <w:rsid w:val="00C15870"/>
    <w:rPr>
      <w:rFonts w:ascii="Times New Roman" w:eastAsia="Times New Roman" w:hAnsi="Times New Roman" w:cs="Times New Roman"/>
      <w:b/>
      <w:bCs/>
      <w:i/>
      <w:sz w:val="24"/>
      <w:szCs w:val="24"/>
      <w:lang w:val="id"/>
    </w:rPr>
  </w:style>
  <w:style w:type="paragraph" w:styleId="BodyText">
    <w:name w:val="Body Text"/>
    <w:basedOn w:val="Normal"/>
    <w:link w:val="BodyTextChar"/>
    <w:uiPriority w:val="1"/>
    <w:qFormat/>
    <w:rsid w:val="00C15870"/>
    <w:pPr>
      <w:widowControl w:val="0"/>
      <w:autoSpaceDE w:val="0"/>
      <w:autoSpaceDN w:val="0"/>
      <w:spacing w:after="0" w:line="240" w:lineRule="auto"/>
      <w:jc w:val="both"/>
    </w:pPr>
    <w:rPr>
      <w:rFonts w:ascii="Times New Roman" w:eastAsia="Times New Roman" w:hAnsi="Times New Roman" w:cs="Times New Roman"/>
      <w:sz w:val="24"/>
      <w:szCs w:val="24"/>
      <w:lang w:val="id"/>
    </w:rPr>
  </w:style>
  <w:style w:type="character" w:customStyle="1" w:styleId="BodyTextChar">
    <w:name w:val="Body Text Char"/>
    <w:basedOn w:val="DefaultParagraphFont"/>
    <w:link w:val="BodyText"/>
    <w:uiPriority w:val="1"/>
    <w:rsid w:val="00C15870"/>
    <w:rPr>
      <w:rFonts w:ascii="Times New Roman" w:eastAsia="Times New Roman" w:hAnsi="Times New Roman" w:cs="Times New Roman"/>
      <w:sz w:val="24"/>
      <w:szCs w:val="24"/>
      <w:lang w:val="id"/>
    </w:rPr>
  </w:style>
  <w:style w:type="character" w:customStyle="1" w:styleId="ListParagraphChar">
    <w:name w:val="List Paragraph Char"/>
    <w:aliases w:val="Body of text Char,List Paragraph1 Char,Medium Grid 1 - Accent 21 Char,Body of text+1 Char,Body of text+2 Char,Body of text+3 Char,List Paragraph11 Char,KhusBay Char,Colorful List - Accent 11 Char"/>
    <w:basedOn w:val="DefaultParagraphFont"/>
    <w:link w:val="ListParagraph"/>
    <w:uiPriority w:val="34"/>
    <w:qFormat/>
    <w:locked/>
    <w:rsid w:val="006D76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2110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Bappenas.com" TargetMode="Externa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tudifuturistik2013.files.com"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footer" Target="footer1.xm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makassar.tribunnews.com/tag/tawuran"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9AB6CE-2F7D-416A-87E7-688C98F7DD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3005</Words>
  <Characters>17132</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ANDI RIKA NURALYA</dc:creator>
  <cp:lastModifiedBy>Windows User</cp:lastModifiedBy>
  <cp:revision>2</cp:revision>
  <cp:lastPrinted>2019-02-19T01:40:00Z</cp:lastPrinted>
  <dcterms:created xsi:type="dcterms:W3CDTF">2020-04-06T13:33:00Z</dcterms:created>
  <dcterms:modified xsi:type="dcterms:W3CDTF">2020-04-06T13:33:00Z</dcterms:modified>
</cp:coreProperties>
</file>