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700AE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700AE1">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B35216" w:rsidRDefault="008A70C4" w:rsidP="00700AE1">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74798C">
        <w:rPr>
          <w:rFonts w:ascii="Times New Roman" w:hAnsi="Times New Roman" w:cs="Times New Roman"/>
          <w:sz w:val="18"/>
        </w:rPr>
        <w:t xml:space="preserve">: </w:t>
      </w:r>
      <w:r w:rsidR="0074798C">
        <w:rPr>
          <w:rFonts w:ascii="Times New Roman" w:hAnsi="Times New Roman" w:cs="Times New Roman"/>
          <w:sz w:val="18"/>
          <w:lang w:val="id-ID"/>
        </w:rPr>
        <w:t>Mei</w:t>
      </w:r>
      <w:r w:rsidR="00B35216">
        <w:rPr>
          <w:rFonts w:ascii="Times New Roman" w:hAnsi="Times New Roman" w:cs="Times New Roman"/>
          <w:sz w:val="18"/>
        </w:rPr>
        <w:t xml:space="preserve"> 201</w:t>
      </w:r>
      <w:r w:rsidR="0074798C">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74798C">
        <w:rPr>
          <w:rFonts w:ascii="Times New Roman" w:hAnsi="Times New Roman" w:cs="Times New Roman"/>
          <w:sz w:val="18"/>
        </w:rPr>
        <w:t>: J</w:t>
      </w:r>
      <w:r w:rsidR="0074798C">
        <w:rPr>
          <w:rFonts w:ascii="Times New Roman" w:hAnsi="Times New Roman" w:cs="Times New Roman"/>
          <w:sz w:val="18"/>
          <w:lang w:val="id-ID"/>
        </w:rPr>
        <w:t>uni</w:t>
      </w:r>
      <w:r w:rsidR="00B35216">
        <w:rPr>
          <w:rFonts w:ascii="Times New Roman" w:hAnsi="Times New Roman" w:cs="Times New Roman"/>
          <w:sz w:val="18"/>
        </w:rPr>
        <w:t xml:space="preserve"> 201</w:t>
      </w:r>
      <w:r w:rsidR="00B35216">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35216">
        <w:rPr>
          <w:rFonts w:ascii="Times New Roman" w:hAnsi="Times New Roman" w:cs="Times New Roman"/>
          <w:sz w:val="18"/>
        </w:rPr>
        <w:t xml:space="preserve">: </w:t>
      </w:r>
      <w:r w:rsidR="00B35216">
        <w:rPr>
          <w:rFonts w:ascii="Times New Roman" w:hAnsi="Times New Roman" w:cs="Times New Roman"/>
          <w:sz w:val="18"/>
          <w:lang w:val="id-ID"/>
        </w:rPr>
        <w:t>Agustus</w:t>
      </w:r>
      <w:r w:rsidR="00B35216">
        <w:rPr>
          <w:rFonts w:ascii="Times New Roman" w:hAnsi="Times New Roman" w:cs="Times New Roman"/>
          <w:sz w:val="18"/>
        </w:rPr>
        <w:t xml:space="preserve"> 201</w:t>
      </w:r>
      <w:r w:rsidR="00B35216">
        <w:rPr>
          <w:rFonts w:ascii="Times New Roman" w:hAnsi="Times New Roman" w:cs="Times New Roman"/>
          <w:sz w:val="18"/>
          <w:lang w:val="id-ID"/>
        </w:rPr>
        <w:t>8</w:t>
      </w:r>
    </w:p>
    <w:p w:rsidR="00E20559" w:rsidRDefault="00E20559" w:rsidP="00333221">
      <w:pPr>
        <w:pStyle w:val="Title"/>
        <w:rPr>
          <w:szCs w:val="28"/>
          <w:lang w:val="en-US"/>
        </w:rPr>
      </w:pPr>
    </w:p>
    <w:p w:rsidR="00DF2B5F" w:rsidRDefault="00DF2B5F" w:rsidP="0027449A">
      <w:pPr>
        <w:spacing w:after="480" w:line="240" w:lineRule="auto"/>
        <w:ind w:left="357"/>
        <w:jc w:val="center"/>
        <w:rPr>
          <w:rFonts w:ascii="Times New Roman" w:hAnsi="Times New Roman"/>
          <w:b/>
          <w:sz w:val="28"/>
          <w:szCs w:val="28"/>
        </w:rPr>
      </w:pPr>
      <w:r w:rsidRPr="003144ED">
        <w:rPr>
          <w:rFonts w:ascii="Times New Roman" w:hAnsi="Times New Roman"/>
          <w:b/>
          <w:sz w:val="28"/>
          <w:szCs w:val="28"/>
        </w:rPr>
        <w:t>LEKSIKOSTATISTIK PADA BAHASA PATTINJO DAN BAHASA BUGIS DI PINRANG BAGIAN UTARA KABUPATEN PINRANG</w:t>
      </w:r>
    </w:p>
    <w:p w:rsidR="00DF2B5F" w:rsidRPr="00024EC0" w:rsidRDefault="00DF2B5F" w:rsidP="0027449A">
      <w:pPr>
        <w:spacing w:after="0" w:line="240" w:lineRule="auto"/>
        <w:jc w:val="center"/>
        <w:rPr>
          <w:rFonts w:ascii="Times New Roman" w:hAnsi="Times New Roman"/>
          <w:b/>
          <w:bCs/>
          <w:sz w:val="24"/>
          <w:u w:val="single"/>
        </w:rPr>
      </w:pPr>
      <w:r w:rsidRPr="00024EC0">
        <w:rPr>
          <w:rFonts w:ascii="Times New Roman" w:hAnsi="Times New Roman"/>
          <w:b/>
          <w:bCs/>
          <w:sz w:val="24"/>
          <w:u w:val="single"/>
        </w:rPr>
        <w:t>Mirna Dewi, Nur Karmilawati Abdis</w:t>
      </w:r>
      <w:proofErr w:type="gramStart"/>
      <w:r w:rsidRPr="00024EC0">
        <w:rPr>
          <w:rFonts w:ascii="Times New Roman" w:hAnsi="Times New Roman"/>
          <w:b/>
          <w:bCs/>
          <w:sz w:val="24"/>
          <w:u w:val="single"/>
        </w:rPr>
        <w:t>,  Marlika</w:t>
      </w:r>
      <w:proofErr w:type="gramEnd"/>
      <w:r w:rsidRPr="00024EC0">
        <w:rPr>
          <w:rFonts w:ascii="Times New Roman" w:hAnsi="Times New Roman"/>
          <w:b/>
          <w:bCs/>
          <w:sz w:val="24"/>
          <w:u w:val="single"/>
        </w:rPr>
        <w:t>, Nuranalisa</w:t>
      </w:r>
    </w:p>
    <w:p w:rsidR="00DF2B5F" w:rsidRDefault="00DF2B5F" w:rsidP="0027449A">
      <w:pPr>
        <w:spacing w:after="0" w:line="240" w:lineRule="auto"/>
        <w:jc w:val="center"/>
        <w:rPr>
          <w:rFonts w:ascii="Times New Roman" w:hAnsi="Times New Roman"/>
          <w:i/>
          <w:sz w:val="24"/>
        </w:rPr>
      </w:pPr>
      <w:r w:rsidRPr="003144ED">
        <w:rPr>
          <w:rFonts w:ascii="Times New Roman" w:hAnsi="Times New Roman"/>
          <w:i/>
          <w:sz w:val="24"/>
        </w:rPr>
        <w:t>Pendidikan Bahasa Inggris, Universitas Muhammadiyah Makassar</w:t>
      </w:r>
    </w:p>
    <w:p w:rsidR="00DF2B5F" w:rsidRPr="00DF2B5F" w:rsidRDefault="00274795" w:rsidP="00DF2B5F">
      <w:pPr>
        <w:spacing w:after="480" w:line="240" w:lineRule="auto"/>
        <w:ind w:left="357"/>
        <w:jc w:val="center"/>
        <w:rPr>
          <w:rFonts w:ascii="Times New Roman" w:hAnsi="Times New Roman"/>
          <w:color w:val="000000" w:themeColor="text1"/>
          <w:sz w:val="24"/>
          <w:lang w:val="id-ID"/>
        </w:rPr>
      </w:pPr>
      <w:hyperlink r:id="rId8" w:history="1">
        <w:r w:rsidR="00DF2B5F" w:rsidRPr="00DF2B5F">
          <w:rPr>
            <w:rStyle w:val="Hyperlink"/>
            <w:rFonts w:ascii="Times New Roman" w:hAnsi="Times New Roman"/>
            <w:color w:val="000000" w:themeColor="text1"/>
            <w:sz w:val="24"/>
            <w:u w:val="none"/>
            <w:lang w:val="id-ID"/>
          </w:rPr>
          <w:t>m</w:t>
        </w:r>
        <w:r w:rsidR="00DF2B5F" w:rsidRPr="00DF2B5F">
          <w:rPr>
            <w:rStyle w:val="Hyperlink"/>
            <w:rFonts w:ascii="Times New Roman" w:hAnsi="Times New Roman"/>
            <w:color w:val="000000" w:themeColor="text1"/>
            <w:sz w:val="24"/>
            <w:u w:val="none"/>
          </w:rPr>
          <w:t>irnadewi15@gmail.com</w:t>
        </w:r>
      </w:hyperlink>
    </w:p>
    <w:p w:rsidR="00DF2B5F" w:rsidRPr="00C569D0" w:rsidRDefault="00DF2B5F" w:rsidP="00DF2B5F">
      <w:pPr>
        <w:spacing w:after="0" w:line="240" w:lineRule="auto"/>
        <w:jc w:val="center"/>
        <w:rPr>
          <w:rFonts w:ascii="Times New Roman" w:hAnsi="Times New Roman"/>
          <w:b/>
          <w:iCs/>
          <w:sz w:val="20"/>
          <w:szCs w:val="20"/>
        </w:rPr>
      </w:pPr>
      <w:r w:rsidRPr="00C569D0">
        <w:rPr>
          <w:rFonts w:ascii="Times New Roman" w:hAnsi="Times New Roman"/>
          <w:b/>
          <w:iCs/>
          <w:sz w:val="20"/>
          <w:szCs w:val="20"/>
        </w:rPr>
        <w:t>ABSTRAK</w:t>
      </w:r>
    </w:p>
    <w:p w:rsidR="00DF2B5F" w:rsidRDefault="00DF2B5F" w:rsidP="00DF2B5F">
      <w:pPr>
        <w:spacing w:after="0" w:line="240" w:lineRule="auto"/>
        <w:jc w:val="both"/>
        <w:rPr>
          <w:rFonts w:ascii="Times New Roman" w:hAnsi="Times New Roman"/>
          <w:iCs/>
          <w:sz w:val="20"/>
          <w:szCs w:val="20"/>
        </w:rPr>
      </w:pPr>
      <w:r w:rsidRPr="00C569D0">
        <w:rPr>
          <w:rFonts w:ascii="Times New Roman" w:hAnsi="Times New Roman"/>
          <w:iCs/>
          <w:sz w:val="20"/>
          <w:szCs w:val="20"/>
        </w:rPr>
        <w:t>Penelitian ini mengkaji tentang dua bahasa di Kabupaten Pinrang yaitu</w:t>
      </w:r>
      <w:r w:rsidRPr="00C569D0">
        <w:rPr>
          <w:rFonts w:ascii="Times New Roman" w:hAnsi="Times New Roman"/>
          <w:iCs/>
          <w:sz w:val="20"/>
          <w:szCs w:val="20"/>
          <w:lang w:val="id-ID"/>
        </w:rPr>
        <w:t xml:space="preserve"> </w:t>
      </w:r>
      <w:r w:rsidRPr="00C569D0">
        <w:rPr>
          <w:rFonts w:ascii="Times New Roman" w:hAnsi="Times New Roman"/>
          <w:iCs/>
          <w:sz w:val="20"/>
          <w:szCs w:val="20"/>
        </w:rPr>
        <w:t xml:space="preserve">bahasa Bugis dan bahasa Pattinjo. Masyarakat yang berdomisili pada wilayah Pinrang bagian Utara khususnya pada daerah dataran rendah didominasi oleh masyarakat yang berbahasa Bugis, sedangkan pada daerah dataran tinggi atau pegunungan terdapat masyarakat yang berbahasa Pattinjo.  Sehingga, Penelitian ini mengkaji tentang Analisis komparatif berbasis metode leksikostatistik pada bahasa Pattinjo dan bahasa Bugis di Pinrang bagian Utara kabupaten Pinrang. Tingkat kekerabatan kedua bahasa ini dilakukan dengan penelitian kuantitatif dengan </w:t>
      </w:r>
      <w:proofErr w:type="gramStart"/>
      <w:r w:rsidRPr="00C569D0">
        <w:rPr>
          <w:rFonts w:ascii="Times New Roman" w:hAnsi="Times New Roman"/>
          <w:iCs/>
          <w:sz w:val="20"/>
          <w:szCs w:val="20"/>
        </w:rPr>
        <w:t>menerapkan  metode</w:t>
      </w:r>
      <w:proofErr w:type="gramEnd"/>
      <w:r w:rsidRPr="00C569D0">
        <w:rPr>
          <w:rFonts w:ascii="Times New Roman" w:hAnsi="Times New Roman"/>
          <w:iCs/>
          <w:sz w:val="20"/>
          <w:szCs w:val="20"/>
        </w:rPr>
        <w:t xml:space="preserve">  leksikostatistik. Tujuan penelitian ini adalah untuk: 1. Mengetahui relasi bahasa Bugis dengan bahasa Pattinjo dilihat dari segi morfologi dan Fonologi. 2. Bagaimana respon masyarakat Pattinjo mengenai penggunaan bahasa Pattinjo jika dibandingkan bahasa lain di daerah Pinrang. Data penelitian ini adalah dengan dua ratus kosakata dasar Swadesh dengan bahasa Bugis dan bahasa Pattinjo. Daftar Swadesh merupakan Instrumen yang dibagikan kepada informan untuk mengetahui perbedaan bahasa Pattinjo dan bahasa Bugis. Jenis penelitian ini adalah sumber lisan sebagai sumber primer yang dituturkan langsung oleh responden sebagai penutur asli, dengan menggunakan pendekatan kuantitatif dan metode leksikostatistik pada Analisis data. Berdasarkan hasil analisis data antara bahasa Bugis dan bahasa Pattinjo diperoleh hasil perhitungan leksikostatistik melalui daftar Swadesh dengan perbandingan 200 kata antara bahasa Bugis dan bahasa Pattinjo, persentase kekerabatan bahasa Bugis dengan bahasa Pattinjo adalah 45% yang menunjukkan bahwa bahasa Bugis dan bahasa Pattinjo merupakan keluarga bahasa (subfamily).  Dari 200 perbandingan bahasa terdapat 90 kata yang kognat (+) atau berkerabat sedangkan kata yang tidak kognat (-) terdapat 110 kata. </w:t>
      </w:r>
    </w:p>
    <w:p w:rsidR="00DF2B5F" w:rsidRPr="00C569D0" w:rsidRDefault="00DF2B5F" w:rsidP="00DF2B5F">
      <w:pPr>
        <w:spacing w:after="0" w:line="240" w:lineRule="auto"/>
        <w:jc w:val="both"/>
        <w:rPr>
          <w:rFonts w:ascii="Times New Roman" w:hAnsi="Times New Roman"/>
          <w:iCs/>
          <w:sz w:val="20"/>
          <w:szCs w:val="20"/>
        </w:rPr>
      </w:pPr>
    </w:p>
    <w:p w:rsidR="00DF2B5F" w:rsidRDefault="00DF2B5F" w:rsidP="00DF2B5F">
      <w:pPr>
        <w:spacing w:after="0" w:line="240" w:lineRule="auto"/>
        <w:jc w:val="both"/>
        <w:rPr>
          <w:rFonts w:ascii="Times New Roman" w:hAnsi="Times New Roman"/>
          <w:bCs/>
          <w:iCs/>
          <w:sz w:val="20"/>
          <w:szCs w:val="20"/>
        </w:rPr>
      </w:pPr>
      <w:r w:rsidRPr="00C569D0">
        <w:rPr>
          <w:rFonts w:ascii="Times New Roman" w:hAnsi="Times New Roman"/>
          <w:b/>
          <w:iCs/>
          <w:sz w:val="20"/>
          <w:szCs w:val="20"/>
        </w:rPr>
        <w:t xml:space="preserve">Kata </w:t>
      </w:r>
      <w:proofErr w:type="gramStart"/>
      <w:r w:rsidRPr="00C569D0">
        <w:rPr>
          <w:rFonts w:ascii="Times New Roman" w:hAnsi="Times New Roman"/>
          <w:b/>
          <w:iCs/>
          <w:sz w:val="20"/>
          <w:szCs w:val="20"/>
        </w:rPr>
        <w:t>Kunci :</w:t>
      </w:r>
      <w:proofErr w:type="gramEnd"/>
      <w:r w:rsidRPr="00C569D0">
        <w:rPr>
          <w:rFonts w:ascii="Times New Roman" w:hAnsi="Times New Roman"/>
          <w:b/>
          <w:iCs/>
          <w:sz w:val="20"/>
          <w:szCs w:val="20"/>
        </w:rPr>
        <w:t xml:space="preserve"> </w:t>
      </w:r>
      <w:r w:rsidRPr="003E37CA">
        <w:rPr>
          <w:rFonts w:ascii="Times New Roman" w:hAnsi="Times New Roman"/>
          <w:b/>
          <w:iCs/>
          <w:sz w:val="20"/>
          <w:szCs w:val="20"/>
        </w:rPr>
        <w:t>Leksikostatistik, Morfologi, Fonologi, dan Suku Pattinjo.</w:t>
      </w:r>
    </w:p>
    <w:p w:rsidR="00DF2B5F" w:rsidRDefault="00DF2B5F" w:rsidP="00DF2B5F">
      <w:pPr>
        <w:spacing w:after="0" w:line="240" w:lineRule="auto"/>
        <w:jc w:val="both"/>
        <w:rPr>
          <w:rFonts w:ascii="Times New Roman" w:hAnsi="Times New Roman"/>
          <w:bCs/>
          <w:iCs/>
          <w:sz w:val="20"/>
          <w:szCs w:val="20"/>
        </w:rPr>
      </w:pPr>
    </w:p>
    <w:p w:rsidR="00DF2B5F" w:rsidRPr="00C569D0" w:rsidRDefault="00DF2B5F" w:rsidP="00DF2B5F">
      <w:pPr>
        <w:spacing w:after="0" w:line="240" w:lineRule="auto"/>
        <w:jc w:val="both"/>
        <w:rPr>
          <w:rFonts w:ascii="Times New Roman" w:hAnsi="Times New Roman"/>
          <w:bCs/>
          <w:iCs/>
          <w:sz w:val="20"/>
          <w:szCs w:val="20"/>
        </w:rPr>
      </w:pPr>
    </w:p>
    <w:p w:rsidR="00DF2B5F" w:rsidRPr="00C569D0" w:rsidRDefault="00DF2B5F" w:rsidP="00DF2B5F">
      <w:pPr>
        <w:spacing w:after="0" w:line="240" w:lineRule="auto"/>
        <w:jc w:val="center"/>
        <w:rPr>
          <w:rFonts w:ascii="Times New Roman" w:hAnsi="Times New Roman" w:cs="Times New Roman"/>
          <w:color w:val="000000"/>
          <w:sz w:val="20"/>
          <w:szCs w:val="20"/>
        </w:rPr>
      </w:pPr>
      <w:r w:rsidRPr="00C569D0">
        <w:rPr>
          <w:rFonts w:ascii="Times New Roman" w:hAnsi="Times New Roman" w:cs="Times New Roman"/>
          <w:b/>
          <w:bCs/>
          <w:i/>
          <w:iCs/>
          <w:color w:val="000000"/>
          <w:sz w:val="20"/>
          <w:szCs w:val="20"/>
        </w:rPr>
        <w:t>ABSTRACT</w:t>
      </w:r>
    </w:p>
    <w:p w:rsidR="002138C7" w:rsidRDefault="00DF2B5F" w:rsidP="00DF2B5F">
      <w:pPr>
        <w:spacing w:after="0" w:line="240" w:lineRule="auto"/>
        <w:jc w:val="both"/>
        <w:rPr>
          <w:rFonts w:ascii="Times New Roman" w:hAnsi="Times New Roman" w:cs="Times New Roman"/>
          <w:i/>
          <w:sz w:val="20"/>
          <w:szCs w:val="20"/>
          <w:lang w:val="en"/>
        </w:rPr>
        <w:sectPr w:rsidR="002138C7" w:rsidSect="00EB286B">
          <w:headerReference w:type="default" r:id="rId9"/>
          <w:footerReference w:type="default" r:id="rId10"/>
          <w:headerReference w:type="first" r:id="rId11"/>
          <w:footerReference w:type="first" r:id="rId12"/>
          <w:type w:val="continuous"/>
          <w:pgSz w:w="11907" w:h="16840" w:code="9"/>
          <w:pgMar w:top="1547" w:right="1701" w:bottom="1134" w:left="2268" w:header="1276" w:footer="906" w:gutter="0"/>
          <w:pgNumType w:start="1"/>
          <w:cols w:space="566"/>
          <w:titlePg/>
          <w:docGrid w:linePitch="360"/>
        </w:sectPr>
      </w:pPr>
      <w:r w:rsidRPr="00C569D0">
        <w:rPr>
          <w:rFonts w:ascii="Times New Roman" w:hAnsi="Times New Roman" w:cs="Times New Roman"/>
          <w:i/>
          <w:sz w:val="20"/>
          <w:szCs w:val="20"/>
          <w:lang w:val="en"/>
        </w:rPr>
        <w:t xml:space="preserve">This study examines two languages ​​in Pinrang District, Bugis and Pattinjo. Communities domiciled in the northern Pinrang region especially in lowland areas are dominated by Bugis-speaking communities, whereas in highland or mountainous areas there are people who speak Pattinjo. Thus, this study examines comparative analysis based on the lexicostatistics method in Pattinjo and Bugis languages ​​in Pinrang in the northern part of Pinrang district. The level of kinship of these two languages ​​is done by quantitative research by applying leksikostatistik method. The purpose of this study is to: 1. </w:t>
      </w:r>
      <w:proofErr w:type="gramStart"/>
      <w:r w:rsidRPr="00C569D0">
        <w:rPr>
          <w:rFonts w:ascii="Times New Roman" w:hAnsi="Times New Roman" w:cs="Times New Roman"/>
          <w:i/>
          <w:sz w:val="20"/>
          <w:szCs w:val="20"/>
          <w:lang w:val="en"/>
        </w:rPr>
        <w:t>Knowing</w:t>
      </w:r>
      <w:proofErr w:type="gramEnd"/>
      <w:r w:rsidRPr="00C569D0">
        <w:rPr>
          <w:rFonts w:ascii="Times New Roman" w:hAnsi="Times New Roman" w:cs="Times New Roman"/>
          <w:i/>
          <w:sz w:val="20"/>
          <w:szCs w:val="20"/>
          <w:lang w:val="en"/>
        </w:rPr>
        <w:t xml:space="preserve"> the Bugis language relation with the language of Pattinjo viewed in terms of morphology and phonology. 2. How does the Pattinjo community respond to the use of the Pattinjo language when compared to other languages ​​in the Pinrang </w:t>
      </w:r>
      <w:proofErr w:type="gramStart"/>
      <w:r w:rsidRPr="00C569D0">
        <w:rPr>
          <w:rFonts w:ascii="Times New Roman" w:hAnsi="Times New Roman" w:cs="Times New Roman"/>
          <w:i/>
          <w:sz w:val="20"/>
          <w:szCs w:val="20"/>
          <w:lang w:val="en"/>
        </w:rPr>
        <w:t>area.</w:t>
      </w:r>
      <w:proofErr w:type="gramEnd"/>
      <w:r w:rsidRPr="00C569D0">
        <w:rPr>
          <w:rFonts w:ascii="Times New Roman" w:hAnsi="Times New Roman" w:cs="Times New Roman"/>
          <w:i/>
          <w:sz w:val="20"/>
          <w:szCs w:val="20"/>
          <w:lang w:val="en"/>
        </w:rPr>
        <w:t xml:space="preserve"> The data of this study are two hundred basic Swadesh vocabulary with Bugis and Pattinjo languages. The Swadesh List is an Instrument distributed to informants to know the differences between Pattinjo and Bugis languages. This type of research is an oral source as a primary source spoken directly by respondents as native speakers, using a quantitative approach and lexicostatic method in da</w:t>
      </w:r>
      <w:r w:rsidR="00790BC8">
        <w:rPr>
          <w:rFonts w:ascii="Times New Roman" w:hAnsi="Times New Roman" w:cs="Times New Roman"/>
          <w:i/>
          <w:sz w:val="20"/>
          <w:szCs w:val="20"/>
          <w:lang w:val="en"/>
        </w:rPr>
        <w:t>ta analysis. Based on the resul</w:t>
      </w:r>
    </w:p>
    <w:p w:rsidR="002138C7" w:rsidRDefault="002138C7" w:rsidP="002138C7">
      <w:pPr>
        <w:spacing w:after="0" w:line="240" w:lineRule="auto"/>
        <w:jc w:val="both"/>
        <w:rPr>
          <w:rFonts w:ascii="Times New Roman" w:hAnsi="Times New Roman" w:cs="Times New Roman"/>
          <w:b/>
          <w:i/>
          <w:sz w:val="20"/>
          <w:szCs w:val="20"/>
          <w:lang w:val="en"/>
        </w:rPr>
      </w:pPr>
      <w:r w:rsidRPr="00C569D0">
        <w:rPr>
          <w:rFonts w:ascii="Times New Roman" w:hAnsi="Times New Roman" w:cs="Times New Roman"/>
          <w:i/>
          <w:sz w:val="20"/>
          <w:szCs w:val="20"/>
          <w:lang w:val="en"/>
        </w:rPr>
        <w:lastRenderedPageBreak/>
        <w:t>of data analysis between Bugis language and Pattinjo language, the result of leksikostatistik calculation through Swadesh list with comparison of 200 words between Bugis language and Pattinjo language, Bugis language percentage with language of Pattinjo is 45% indicating that Bugis language and Pattinjo language is the language family ( Subfamily). Of the 200 language comparisons there are 90 words that are cognate (+) or related wher</w:t>
      </w:r>
      <w:r>
        <w:rPr>
          <w:rFonts w:ascii="Times New Roman" w:hAnsi="Times New Roman" w:cs="Times New Roman"/>
          <w:i/>
          <w:sz w:val="20"/>
          <w:szCs w:val="20"/>
          <w:lang w:val="en"/>
        </w:rPr>
        <w:t>eas the non-cognate word (-)</w:t>
      </w:r>
      <w:r>
        <w:rPr>
          <w:rFonts w:ascii="Times New Roman" w:hAnsi="Times New Roman" w:cs="Times New Roman"/>
          <w:i/>
          <w:sz w:val="20"/>
          <w:szCs w:val="20"/>
          <w:lang w:val="id-ID"/>
        </w:rPr>
        <w:t xml:space="preserve"> </w:t>
      </w:r>
      <w:r>
        <w:rPr>
          <w:rFonts w:ascii="Times New Roman" w:hAnsi="Times New Roman" w:cs="Times New Roman"/>
          <w:i/>
          <w:sz w:val="20"/>
          <w:szCs w:val="20"/>
          <w:lang w:val="en"/>
        </w:rPr>
        <w:t>is</w:t>
      </w:r>
      <w:r w:rsidRPr="00E21257">
        <w:rPr>
          <w:rFonts w:ascii="Times New Roman" w:hAnsi="Times New Roman" w:cs="Times New Roman"/>
          <w:i/>
          <w:color w:val="FFFFFF" w:themeColor="background1"/>
          <w:sz w:val="20"/>
          <w:szCs w:val="20"/>
          <w:lang w:val="id-ID"/>
        </w:rPr>
        <w:t>n</w:t>
      </w:r>
      <w:r>
        <w:rPr>
          <w:rFonts w:ascii="Times New Roman" w:hAnsi="Times New Roman" w:cs="Times New Roman"/>
          <w:i/>
          <w:sz w:val="20"/>
          <w:szCs w:val="20"/>
          <w:lang w:val="en"/>
        </w:rPr>
        <w:t>110</w:t>
      </w:r>
      <w:r w:rsidRPr="00E21257">
        <w:rPr>
          <w:rFonts w:ascii="Times New Roman" w:hAnsi="Times New Roman" w:cs="Times New Roman"/>
          <w:i/>
          <w:color w:val="FFFFFF" w:themeColor="background1"/>
          <w:sz w:val="20"/>
          <w:szCs w:val="20"/>
          <w:lang w:val="id-ID"/>
        </w:rPr>
        <w:t>n</w:t>
      </w:r>
      <w:r w:rsidRPr="00C569D0">
        <w:rPr>
          <w:rFonts w:ascii="Times New Roman" w:hAnsi="Times New Roman" w:cs="Times New Roman"/>
          <w:i/>
          <w:sz w:val="20"/>
          <w:szCs w:val="20"/>
          <w:lang w:val="en"/>
        </w:rPr>
        <w:t>words.</w:t>
      </w:r>
      <w:r w:rsidRPr="00C569D0">
        <w:rPr>
          <w:rFonts w:ascii="Times New Roman" w:hAnsi="Times New Roman" w:cs="Times New Roman"/>
          <w:i/>
          <w:sz w:val="20"/>
          <w:szCs w:val="20"/>
          <w:lang w:val="en"/>
        </w:rPr>
        <w:br/>
      </w:r>
    </w:p>
    <w:p w:rsidR="002138C7" w:rsidRPr="003E37CA" w:rsidRDefault="002138C7" w:rsidP="002138C7">
      <w:pPr>
        <w:spacing w:after="0" w:line="240" w:lineRule="auto"/>
        <w:jc w:val="both"/>
        <w:rPr>
          <w:rFonts w:ascii="Times New Roman" w:hAnsi="Times New Roman" w:cs="Times New Roman"/>
          <w:b/>
          <w:i/>
          <w:sz w:val="20"/>
          <w:szCs w:val="20"/>
          <w:lang w:val="en"/>
        </w:rPr>
      </w:pPr>
      <w:r w:rsidRPr="00C569D0">
        <w:rPr>
          <w:rFonts w:ascii="Times New Roman" w:hAnsi="Times New Roman" w:cs="Times New Roman"/>
          <w:b/>
          <w:i/>
          <w:sz w:val="20"/>
          <w:szCs w:val="20"/>
          <w:lang w:val="en"/>
        </w:rPr>
        <w:t xml:space="preserve">Keywords: </w:t>
      </w:r>
      <w:r w:rsidRPr="003E37CA">
        <w:rPr>
          <w:rFonts w:ascii="Times New Roman" w:hAnsi="Times New Roman" w:cs="Times New Roman"/>
          <w:b/>
          <w:i/>
          <w:sz w:val="20"/>
          <w:szCs w:val="20"/>
          <w:lang w:val="en"/>
        </w:rPr>
        <w:t>Lexostatistics, Morphology, Phonology, and the Pattinjo Tribe.</w:t>
      </w:r>
    </w:p>
    <w:p w:rsidR="002138C7" w:rsidRDefault="002138C7" w:rsidP="002138C7">
      <w:pPr>
        <w:spacing w:after="0" w:line="240" w:lineRule="auto"/>
        <w:jc w:val="both"/>
        <w:rPr>
          <w:rFonts w:ascii="Times New Roman" w:hAnsi="Times New Roman" w:cs="Times New Roman"/>
          <w:bCs/>
          <w:i/>
          <w:sz w:val="20"/>
          <w:szCs w:val="20"/>
          <w:lang w:val="en"/>
        </w:rPr>
      </w:pPr>
    </w:p>
    <w:p w:rsidR="002138C7" w:rsidRDefault="002138C7" w:rsidP="002138C7">
      <w:pPr>
        <w:spacing w:after="0" w:line="240" w:lineRule="auto"/>
        <w:jc w:val="both"/>
        <w:rPr>
          <w:rFonts w:ascii="Times New Roman" w:hAnsi="Times New Roman" w:cs="Times New Roman"/>
          <w:bCs/>
          <w:i/>
          <w:sz w:val="20"/>
          <w:szCs w:val="20"/>
          <w:lang w:val="en"/>
        </w:rPr>
      </w:pPr>
    </w:p>
    <w:p w:rsidR="002138C7" w:rsidRDefault="002138C7" w:rsidP="002138C7">
      <w:pPr>
        <w:spacing w:after="0" w:line="240" w:lineRule="auto"/>
        <w:jc w:val="both"/>
        <w:rPr>
          <w:rFonts w:ascii="Times New Roman" w:hAnsi="Times New Roman" w:cs="Times New Roman"/>
          <w:bCs/>
          <w:iCs/>
          <w:sz w:val="20"/>
          <w:szCs w:val="20"/>
          <w:lang w:val="en"/>
        </w:rPr>
        <w:sectPr w:rsidR="002138C7" w:rsidSect="002138C7">
          <w:headerReference w:type="first" r:id="rId13"/>
          <w:type w:val="continuous"/>
          <w:pgSz w:w="11907" w:h="16840" w:code="9"/>
          <w:pgMar w:top="1547" w:right="1701" w:bottom="1134" w:left="2268" w:header="1276" w:footer="906" w:gutter="0"/>
          <w:pgNumType w:start="1"/>
          <w:cols w:space="566"/>
          <w:titlePg/>
          <w:docGrid w:linePitch="360"/>
        </w:sectPr>
      </w:pPr>
    </w:p>
    <w:p w:rsidR="002138C7" w:rsidRDefault="002138C7" w:rsidP="002138C7">
      <w:pPr>
        <w:spacing w:after="0" w:line="360" w:lineRule="auto"/>
        <w:jc w:val="both"/>
        <w:rPr>
          <w:rFonts w:ascii="Times New Roman" w:hAnsi="Times New Roman" w:cs="Times New Roman"/>
          <w:b/>
          <w:iCs/>
          <w:sz w:val="24"/>
          <w:szCs w:val="24"/>
          <w:lang w:val="id-ID"/>
        </w:rPr>
      </w:pPr>
      <w:r w:rsidRPr="00111C9A">
        <w:rPr>
          <w:rFonts w:ascii="Times New Roman" w:hAnsi="Times New Roman" w:cs="Times New Roman"/>
          <w:b/>
          <w:iCs/>
          <w:sz w:val="24"/>
          <w:szCs w:val="24"/>
          <w:lang w:val="id-ID"/>
        </w:rPr>
        <w:lastRenderedPageBreak/>
        <w:t xml:space="preserve">PENDAHULUAN </w:t>
      </w:r>
    </w:p>
    <w:p w:rsidR="002138C7" w:rsidRDefault="002138C7" w:rsidP="002138C7">
      <w:pPr>
        <w:pStyle w:val="ListParagraph"/>
        <w:tabs>
          <w:tab w:val="left" w:pos="0"/>
        </w:tabs>
        <w:spacing w:line="360" w:lineRule="auto"/>
        <w:ind w:left="0" w:firstLine="709"/>
        <w:jc w:val="both"/>
        <w:rPr>
          <w:sz w:val="24"/>
          <w:szCs w:val="24"/>
        </w:rPr>
      </w:pPr>
      <w:r w:rsidRPr="00244B2A">
        <w:rPr>
          <w:sz w:val="24"/>
          <w:szCs w:val="24"/>
        </w:rPr>
        <w:t xml:space="preserve">Berkembangnya bahasa-bahasa baru di Indonesia turut mengambil peran penting terhadap terbentuknya </w:t>
      </w:r>
      <w:proofErr w:type="gramStart"/>
      <w:r w:rsidRPr="00244B2A">
        <w:rPr>
          <w:sz w:val="24"/>
          <w:szCs w:val="24"/>
        </w:rPr>
        <w:t>gaya</w:t>
      </w:r>
      <w:proofErr w:type="gramEnd"/>
      <w:r w:rsidRPr="00244B2A">
        <w:rPr>
          <w:sz w:val="24"/>
          <w:szCs w:val="24"/>
        </w:rPr>
        <w:t xml:space="preserve"> baru dalam berbahasa (dialek). Tidak hanya bahasa asing yang berkembang sangat pesat tetapi juga pengaruh bahasa daerah sanga</w:t>
      </w:r>
      <w:r>
        <w:rPr>
          <w:sz w:val="24"/>
          <w:szCs w:val="24"/>
        </w:rPr>
        <w:t>t mem</w:t>
      </w:r>
      <w:r>
        <w:rPr>
          <w:sz w:val="24"/>
          <w:szCs w:val="24"/>
          <w:lang w:val="id-ID"/>
        </w:rPr>
        <w:t>p</w:t>
      </w:r>
      <w:r>
        <w:rPr>
          <w:sz w:val="24"/>
          <w:szCs w:val="24"/>
        </w:rPr>
        <w:t xml:space="preserve">engaruhi </w:t>
      </w:r>
      <w:proofErr w:type="gramStart"/>
      <w:r>
        <w:rPr>
          <w:sz w:val="24"/>
          <w:szCs w:val="24"/>
        </w:rPr>
        <w:t>cara</w:t>
      </w:r>
      <w:proofErr w:type="gramEnd"/>
      <w:r>
        <w:rPr>
          <w:sz w:val="24"/>
          <w:szCs w:val="24"/>
        </w:rPr>
        <w:t xml:space="preserve"> berbahasa se</w:t>
      </w:r>
      <w:r w:rsidRPr="00244B2A">
        <w:rPr>
          <w:sz w:val="24"/>
          <w:szCs w:val="24"/>
        </w:rPr>
        <w:t xml:space="preserve">seorang. Tentu hal ini </w:t>
      </w:r>
      <w:proofErr w:type="gramStart"/>
      <w:r w:rsidRPr="00244B2A">
        <w:rPr>
          <w:sz w:val="24"/>
          <w:szCs w:val="24"/>
        </w:rPr>
        <w:t>akan</w:t>
      </w:r>
      <w:proofErr w:type="gramEnd"/>
      <w:r w:rsidRPr="00244B2A">
        <w:rPr>
          <w:sz w:val="24"/>
          <w:szCs w:val="24"/>
        </w:rPr>
        <w:t xml:space="preserve"> berdampak pada pertambahan keanekaragaman bahasa di Indonesia karena negara dengan bahasa terbanyak kedua adalah tanah air Indonesia yaitu sekitar 700 bahasa. Posisi ketiga adalah Nigeria dengan sekitar 520 bahasa. Berdasarkan situs </w:t>
      </w:r>
      <w:r w:rsidRPr="00244B2A">
        <w:rPr>
          <w:rStyle w:val="Emphasis"/>
          <w:sz w:val="24"/>
          <w:szCs w:val="24"/>
        </w:rPr>
        <w:t>Ethnologue</w:t>
      </w:r>
      <w:r w:rsidRPr="00244B2A">
        <w:rPr>
          <w:sz w:val="24"/>
          <w:szCs w:val="24"/>
        </w:rPr>
        <w:t xml:space="preserve"> yang berisi katalog bahasa-bahasa di dunia (Nursalikah, 2017). Adanya keragaman bah</w:t>
      </w:r>
      <w:r>
        <w:rPr>
          <w:sz w:val="24"/>
          <w:szCs w:val="24"/>
        </w:rPr>
        <w:t>asa khususnya bahasa daerah di n</w:t>
      </w:r>
      <w:r w:rsidRPr="00244B2A">
        <w:rPr>
          <w:sz w:val="24"/>
          <w:szCs w:val="24"/>
        </w:rPr>
        <w:t>egeri ini mendorong para ahli, peneliti, praktisi, dan pelajar untuk mengkaji dan memahami b</w:t>
      </w:r>
      <w:r>
        <w:rPr>
          <w:sz w:val="24"/>
          <w:szCs w:val="24"/>
        </w:rPr>
        <w:t>ahasa dalam kajian linguistik.</w:t>
      </w:r>
    </w:p>
    <w:p w:rsidR="002138C7" w:rsidRDefault="002138C7" w:rsidP="002138C7">
      <w:pPr>
        <w:spacing w:after="0" w:line="360" w:lineRule="auto"/>
        <w:ind w:firstLine="629"/>
        <w:jc w:val="both"/>
        <w:rPr>
          <w:rFonts w:ascii="Times New Roman" w:hAnsi="Times New Roman"/>
          <w:sz w:val="24"/>
          <w:szCs w:val="24"/>
        </w:rPr>
      </w:pPr>
      <w:r w:rsidRPr="00244B2A">
        <w:rPr>
          <w:rFonts w:ascii="Times New Roman" w:hAnsi="Times New Roman"/>
          <w:sz w:val="24"/>
          <w:szCs w:val="24"/>
        </w:rPr>
        <w:t xml:space="preserve">Linguistik adalah ilmu bahasa atau ilmu yang menjadikan bahasa </w:t>
      </w:r>
      <w:r w:rsidRPr="00244B2A">
        <w:rPr>
          <w:rFonts w:ascii="Times New Roman" w:hAnsi="Times New Roman"/>
          <w:sz w:val="24"/>
          <w:szCs w:val="24"/>
        </w:rPr>
        <w:lastRenderedPageBreak/>
        <w:t>sebagai objek kajian. Ilmu linguistik sering juga disebut linguistik umum (</w:t>
      </w:r>
      <w:r w:rsidRPr="00244B2A">
        <w:rPr>
          <w:rFonts w:ascii="Times New Roman" w:hAnsi="Times New Roman"/>
          <w:i/>
          <w:sz w:val="24"/>
          <w:szCs w:val="24"/>
        </w:rPr>
        <w:t>general linguistic</w:t>
      </w:r>
      <w:r w:rsidRPr="00244B2A">
        <w:rPr>
          <w:rFonts w:ascii="Times New Roman" w:hAnsi="Times New Roman"/>
          <w:sz w:val="24"/>
          <w:szCs w:val="24"/>
        </w:rPr>
        <w:t>). Artinya, ilmu linguistik tidak hanya mengkaji sebuah bahasa saja, melainkan mengkaji seluk beluk bahasa pada umumnya. Dalam pengertian umum bahasa dipahami sebagai sebuah komunikasi atau alat untuk berkomunikasi, sehingga kata (bahasa) seringkali dipergunakan dalam berbagai ungkapan keseharian dengan berbagai makna bahkan menjadi sebuah istilah. Seperti bahasa tubuh, bahasa langit, bahasa cinta, bahasa kalbu, bahasa binatang, bahasa politik, bahasa</w:t>
      </w:r>
      <w:r>
        <w:rPr>
          <w:rFonts w:ascii="Times New Roman" w:hAnsi="Times New Roman"/>
          <w:sz w:val="24"/>
          <w:szCs w:val="24"/>
        </w:rPr>
        <w:t xml:space="preserve"> hukum, bahasa isyarat, bahasa komputer,</w:t>
      </w:r>
      <w:r>
        <w:rPr>
          <w:rFonts w:ascii="Times New Roman" w:hAnsi="Times New Roman"/>
          <w:sz w:val="24"/>
          <w:szCs w:val="24"/>
          <w:lang w:val="id-ID"/>
        </w:rPr>
        <w:t xml:space="preserve"> </w:t>
      </w:r>
      <w:r w:rsidRPr="00244B2A">
        <w:rPr>
          <w:rFonts w:ascii="Times New Roman" w:hAnsi="Times New Roman"/>
          <w:sz w:val="24"/>
          <w:szCs w:val="24"/>
        </w:rPr>
        <w:t>bahasa bunga, bahasa batu, bahasa alam, bahasa tuhan, dan istilah bahasa-bahasa l</w:t>
      </w:r>
      <w:r>
        <w:rPr>
          <w:rFonts w:ascii="Times New Roman" w:hAnsi="Times New Roman"/>
          <w:sz w:val="24"/>
          <w:szCs w:val="24"/>
        </w:rPr>
        <w:t>ain (Yendra, 2016</w:t>
      </w:r>
      <w:r w:rsidRPr="00244B2A">
        <w:rPr>
          <w:rFonts w:ascii="Times New Roman" w:hAnsi="Times New Roman"/>
          <w:sz w:val="24"/>
          <w:szCs w:val="24"/>
        </w:rPr>
        <w:t>). Salah satu daerah yang memiliki beragam bahasa dan suku adalah kabupaten Pinrang.</w:t>
      </w:r>
    </w:p>
    <w:p w:rsidR="00111C9A" w:rsidRDefault="002138C7" w:rsidP="002138C7">
      <w:pPr>
        <w:spacing w:after="0" w:line="360" w:lineRule="auto"/>
        <w:jc w:val="both"/>
        <w:rPr>
          <w:rFonts w:ascii="Times New Roman" w:hAnsi="Times New Roman"/>
          <w:sz w:val="24"/>
          <w:szCs w:val="24"/>
        </w:rPr>
      </w:pPr>
      <w:r w:rsidRPr="00244B2A">
        <w:rPr>
          <w:rFonts w:ascii="Times New Roman" w:hAnsi="Times New Roman"/>
          <w:sz w:val="24"/>
          <w:szCs w:val="24"/>
        </w:rPr>
        <w:t>Kabupaten Pinrang adalah salah satu daerah dari 23 kabupaten/kota di Sulawesi Selatan yang jaraknya 182 km arah utara dari</w:t>
      </w:r>
      <w:r w:rsidR="00DF2B5F" w:rsidRPr="00C569D0">
        <w:rPr>
          <w:rFonts w:ascii="Times New Roman" w:hAnsi="Times New Roman" w:cs="Times New Roman"/>
          <w:i/>
          <w:sz w:val="20"/>
          <w:szCs w:val="20"/>
          <w:lang w:val="en"/>
        </w:rPr>
        <w:t xml:space="preserve"> </w:t>
      </w:r>
      <w:r w:rsidR="00111C9A" w:rsidRPr="00244B2A">
        <w:rPr>
          <w:rFonts w:ascii="Times New Roman" w:hAnsi="Times New Roman"/>
          <w:sz w:val="24"/>
          <w:szCs w:val="24"/>
        </w:rPr>
        <w:t xml:space="preserve">kota Makassar </w:t>
      </w:r>
      <w:r w:rsidR="00111C9A" w:rsidRPr="00244B2A">
        <w:rPr>
          <w:rFonts w:ascii="Times New Roman" w:hAnsi="Times New Roman"/>
          <w:sz w:val="24"/>
          <w:szCs w:val="24"/>
        </w:rPr>
        <w:lastRenderedPageBreak/>
        <w:t>ibukota Provinsi Sulawesi Selatan berada pada posisi letak geografis yaitu LS 4010,30-30019,13 BT 119026,30-119047,20. Kabupaten Pinrang memiliki luas wilayah 196.177 Ha atau batas-batasnya yaitu, sebelah utara berbatasan dengan kabupaten Toraja,</w:t>
      </w:r>
      <w:r w:rsidR="00111C9A">
        <w:rPr>
          <w:rFonts w:ascii="Times New Roman" w:hAnsi="Times New Roman"/>
          <w:sz w:val="24"/>
          <w:szCs w:val="24"/>
          <w:lang w:val="id-ID"/>
        </w:rPr>
        <w:t xml:space="preserve"> </w:t>
      </w:r>
      <w:r w:rsidR="00111C9A" w:rsidRPr="00244B2A">
        <w:rPr>
          <w:rFonts w:ascii="Times New Roman" w:hAnsi="Times New Roman"/>
          <w:sz w:val="24"/>
          <w:szCs w:val="24"/>
        </w:rPr>
        <w:t>sebelah timur berbatasan dengan kabupaten Enrekang dan Sidrap, sebelah selatan berbatasan dengan kota Parepare, sebelah barat berbatasan dengan kabupaten Polewali Mandar dan Selat Makassar (IT kabupaten pinrang, 2017). Selain itu</w:t>
      </w:r>
      <w:r w:rsidR="00111C9A">
        <w:rPr>
          <w:rFonts w:ascii="Times New Roman" w:hAnsi="Times New Roman"/>
          <w:sz w:val="24"/>
          <w:szCs w:val="24"/>
        </w:rPr>
        <w:t>,</w:t>
      </w:r>
      <w:r w:rsidR="00111C9A" w:rsidRPr="00244B2A">
        <w:rPr>
          <w:rFonts w:ascii="Times New Roman" w:hAnsi="Times New Roman"/>
          <w:sz w:val="24"/>
          <w:szCs w:val="24"/>
        </w:rPr>
        <w:t xml:space="preserve"> kabupaten Pinrang </w:t>
      </w:r>
      <w:r w:rsidR="00111C9A">
        <w:rPr>
          <w:rFonts w:ascii="Times New Roman" w:hAnsi="Times New Roman"/>
          <w:sz w:val="24"/>
          <w:szCs w:val="24"/>
        </w:rPr>
        <w:t xml:space="preserve">juga </w:t>
      </w:r>
      <w:r w:rsidR="00111C9A" w:rsidRPr="00244B2A">
        <w:rPr>
          <w:rFonts w:ascii="Times New Roman" w:hAnsi="Times New Roman"/>
          <w:sz w:val="24"/>
          <w:szCs w:val="24"/>
        </w:rPr>
        <w:t>memiliki keanekaragaman suku.</w:t>
      </w:r>
    </w:p>
    <w:p w:rsidR="00111C9A" w:rsidRDefault="00111C9A" w:rsidP="00111C9A">
      <w:pPr>
        <w:spacing w:after="0" w:line="360" w:lineRule="auto"/>
        <w:ind w:firstLine="629"/>
        <w:jc w:val="both"/>
        <w:rPr>
          <w:rFonts w:ascii="Times New Roman" w:hAnsi="Times New Roman"/>
          <w:sz w:val="24"/>
          <w:szCs w:val="24"/>
        </w:rPr>
      </w:pPr>
      <w:r w:rsidRPr="00244B2A">
        <w:rPr>
          <w:rFonts w:ascii="Times New Roman" w:hAnsi="Times New Roman"/>
          <w:sz w:val="24"/>
          <w:szCs w:val="24"/>
        </w:rPr>
        <w:t xml:space="preserve">Suku Pattinjo adalah suku yang menghuni daerah Letta kecamatan </w:t>
      </w:r>
      <w:r>
        <w:rPr>
          <w:rFonts w:ascii="Times New Roman" w:hAnsi="Times New Roman"/>
          <w:sz w:val="24"/>
          <w:szCs w:val="24"/>
        </w:rPr>
        <w:t xml:space="preserve">Lembang </w:t>
      </w:r>
      <w:r w:rsidRPr="00244B2A">
        <w:rPr>
          <w:rFonts w:ascii="Times New Roman" w:hAnsi="Times New Roman"/>
          <w:sz w:val="24"/>
          <w:szCs w:val="24"/>
        </w:rPr>
        <w:t xml:space="preserve">Pinrang </w:t>
      </w:r>
      <w:r>
        <w:rPr>
          <w:rFonts w:ascii="Times New Roman" w:hAnsi="Times New Roman"/>
          <w:sz w:val="24"/>
          <w:szCs w:val="24"/>
        </w:rPr>
        <w:t xml:space="preserve">bagian </w:t>
      </w:r>
      <w:r w:rsidRPr="00244B2A">
        <w:rPr>
          <w:rFonts w:ascii="Times New Roman" w:hAnsi="Times New Roman"/>
          <w:sz w:val="24"/>
          <w:szCs w:val="24"/>
        </w:rPr>
        <w:t>Utara kabupaten Pinrang. Keberadaan suku Pattinjo selama ini hanya dianggap sebagai salah satu bahasa Bugis, sedangkan pemerintah setempat sering mengait</w:t>
      </w:r>
      <w:r>
        <w:rPr>
          <w:rFonts w:ascii="Times New Roman" w:hAnsi="Times New Roman"/>
          <w:sz w:val="24"/>
          <w:szCs w:val="24"/>
        </w:rPr>
        <w:t>kan suku Pattinjo dengan suku B</w:t>
      </w:r>
      <w:r w:rsidRPr="00244B2A">
        <w:rPr>
          <w:rFonts w:ascii="Times New Roman" w:hAnsi="Times New Roman"/>
          <w:sz w:val="24"/>
          <w:szCs w:val="24"/>
        </w:rPr>
        <w:t xml:space="preserve">ugis Pattinjo. Keberadaan suku Pattinjo sebenarnya sudah lama dikenal sebagai </w:t>
      </w:r>
      <w:r>
        <w:rPr>
          <w:rFonts w:ascii="Times New Roman" w:hAnsi="Times New Roman"/>
          <w:sz w:val="24"/>
          <w:szCs w:val="24"/>
        </w:rPr>
        <w:t>suku, yang selama ini berada di</w:t>
      </w:r>
      <w:r w:rsidRPr="00244B2A">
        <w:rPr>
          <w:rFonts w:ascii="Times New Roman" w:hAnsi="Times New Roman"/>
          <w:sz w:val="24"/>
          <w:szCs w:val="24"/>
        </w:rPr>
        <w:t xml:space="preserve">bawah bayang-bayang suku Bugis Pattinjo. Namun, orang Pattinjo lebih suka menyebutnya sebagai suku Pattinjo. Syarat terbentuknya suatu desa atau suku diterangkan dalam </w:t>
      </w:r>
      <w:r w:rsidRPr="00244B2A">
        <w:rPr>
          <w:rFonts w:ascii="Times New Roman" w:hAnsi="Times New Roman"/>
          <w:sz w:val="24"/>
          <w:szCs w:val="24"/>
        </w:rPr>
        <w:lastRenderedPageBreak/>
        <w:t xml:space="preserve">undang-undang yang membahas tentang pembentukan desa, </w:t>
      </w:r>
      <w:r w:rsidRPr="00244B2A">
        <w:rPr>
          <w:rFonts w:ascii="Times New Roman" w:eastAsia="Times New Roman" w:hAnsi="Times New Roman"/>
          <w:sz w:val="24"/>
          <w:szCs w:val="24"/>
        </w:rPr>
        <w:t xml:space="preserve">desa menurut </w:t>
      </w:r>
      <w:hyperlink r:id="rId14" w:history="1">
        <w:r w:rsidRPr="00244B2A">
          <w:rPr>
            <w:rFonts w:ascii="Times New Roman" w:eastAsia="Times New Roman" w:hAnsi="Times New Roman"/>
            <w:sz w:val="24"/>
            <w:szCs w:val="24"/>
          </w:rPr>
          <w:t>Undang-Undang Nomor 6 Tahun 2014 tentang UU desa</w:t>
        </w:r>
      </w:hyperlink>
      <w:r w:rsidRPr="00244B2A">
        <w:rPr>
          <w:rFonts w:ascii="Times New Roman" w:eastAsia="Times New Roman" w:hAnsi="Times New Roman"/>
          <w:sz w:val="24"/>
          <w:szCs w:val="24"/>
        </w:rPr>
        <w:t xml:space="preserve"> adalah kesatuan masyarakat hukum yang memiliki batas wilayah yang berwenang untuk mengatur dan mengurus urusan pemerintahan, kepentingan masyarakat setempat berdasarkan prakarsa mas</w:t>
      </w:r>
      <w:r>
        <w:rPr>
          <w:rFonts w:ascii="Times New Roman" w:eastAsia="Times New Roman" w:hAnsi="Times New Roman"/>
          <w:sz w:val="24"/>
          <w:szCs w:val="24"/>
        </w:rPr>
        <w:t>yarakat, hak asal usul, dan</w:t>
      </w:r>
      <w:r w:rsidRPr="00244B2A">
        <w:rPr>
          <w:rFonts w:ascii="Times New Roman" w:eastAsia="Times New Roman" w:hAnsi="Times New Roman"/>
          <w:sz w:val="24"/>
          <w:szCs w:val="24"/>
        </w:rPr>
        <w:t xml:space="preserve"> hak tradisional yang diakui dan dihormati dalam sistem pemerintahan Negara Kesatuan Republik Indonesia.</w:t>
      </w:r>
      <w:r w:rsidRPr="00244B2A">
        <w:rPr>
          <w:rFonts w:ascii="Times New Roman" w:hAnsi="Times New Roman"/>
          <w:sz w:val="24"/>
          <w:szCs w:val="24"/>
        </w:rPr>
        <w:t xml:space="preserve"> Menurut </w:t>
      </w:r>
      <w:r w:rsidRPr="00244B2A">
        <w:rPr>
          <w:rFonts w:ascii="Times New Roman" w:hAnsi="Times New Roman"/>
          <w:bCs/>
          <w:sz w:val="24"/>
          <w:szCs w:val="24"/>
        </w:rPr>
        <w:t>Anthony Smith (</w:t>
      </w:r>
      <w:r>
        <w:rPr>
          <w:rStyle w:val="author"/>
          <w:rFonts w:ascii="Times New Roman" w:hAnsi="Times New Roman"/>
          <w:sz w:val="24"/>
          <w:szCs w:val="24"/>
        </w:rPr>
        <w:t>Utsman</w:t>
      </w:r>
      <w:r w:rsidRPr="00244B2A">
        <w:rPr>
          <w:rStyle w:val="author"/>
          <w:rFonts w:ascii="Times New Roman" w:hAnsi="Times New Roman"/>
          <w:sz w:val="24"/>
          <w:szCs w:val="24"/>
        </w:rPr>
        <w:t>, 2015)</w:t>
      </w:r>
      <w:r>
        <w:rPr>
          <w:rFonts w:ascii="Times New Roman" w:hAnsi="Times New Roman"/>
          <w:sz w:val="24"/>
          <w:szCs w:val="24"/>
        </w:rPr>
        <w:t>.</w:t>
      </w:r>
      <w:r w:rsidRPr="00244B2A">
        <w:rPr>
          <w:rFonts w:ascii="Times New Roman" w:hAnsi="Times New Roman"/>
          <w:sz w:val="24"/>
          <w:szCs w:val="24"/>
        </w:rPr>
        <w:t xml:space="preserve"> </w:t>
      </w:r>
      <w:r w:rsidRPr="00244B2A">
        <w:rPr>
          <w:rFonts w:ascii="Times New Roman" w:hAnsi="Times New Roman"/>
          <w:bCs/>
          <w:sz w:val="24"/>
          <w:szCs w:val="24"/>
        </w:rPr>
        <w:t>Bangsa</w:t>
      </w:r>
      <w:r w:rsidRPr="00244B2A">
        <w:rPr>
          <w:rFonts w:ascii="Times New Roman" w:hAnsi="Times New Roman"/>
          <w:sz w:val="24"/>
          <w:szCs w:val="24"/>
        </w:rPr>
        <w:t xml:space="preserve"> ialah komunitas kultural politik yang ada dalam gerak berayun antara pencarian identitas ke masa lalu dan pencarian arah pada rentang sejarah ke depan. Berdasarkan refleksi sejarah, bangsa m</w:t>
      </w:r>
      <w:r w:rsidR="007C3DB5">
        <w:rPr>
          <w:rFonts w:ascii="Times New Roman" w:hAnsi="Times New Roman"/>
          <w:sz w:val="24"/>
          <w:szCs w:val="24"/>
        </w:rPr>
        <w:t>erupakan sebagai penjelmaan mod</w:t>
      </w:r>
      <w:r w:rsidR="007C3DB5">
        <w:rPr>
          <w:rFonts w:ascii="Times New Roman" w:hAnsi="Times New Roman"/>
          <w:sz w:val="24"/>
          <w:szCs w:val="24"/>
          <w:lang w:val="id-ID"/>
        </w:rPr>
        <w:t>e</w:t>
      </w:r>
      <w:r w:rsidRPr="00244B2A">
        <w:rPr>
          <w:rFonts w:ascii="Times New Roman" w:hAnsi="Times New Roman"/>
          <w:sz w:val="24"/>
          <w:szCs w:val="24"/>
        </w:rPr>
        <w:t>rn dari sentimen etnis yang bekerja dalam sejarah.</w:t>
      </w:r>
    </w:p>
    <w:p w:rsidR="00790BC8" w:rsidRDefault="00111C9A" w:rsidP="00111C9A">
      <w:pPr>
        <w:spacing w:after="0" w:line="360" w:lineRule="auto"/>
        <w:ind w:firstLine="633"/>
        <w:jc w:val="both"/>
        <w:rPr>
          <w:rFonts w:ascii="Times New Roman" w:hAnsi="Times New Roman"/>
          <w:sz w:val="24"/>
          <w:szCs w:val="24"/>
        </w:rPr>
        <w:sectPr w:rsidR="00790BC8" w:rsidSect="00EB286B">
          <w:headerReference w:type="default" r:id="rId15"/>
          <w:type w:val="continuous"/>
          <w:pgSz w:w="11907" w:h="16840" w:code="9"/>
          <w:pgMar w:top="567" w:right="1701" w:bottom="425" w:left="2268" w:header="1276" w:footer="873" w:gutter="0"/>
          <w:pgNumType w:start="1"/>
          <w:cols w:num="2" w:space="566"/>
          <w:titlePg/>
          <w:docGrid w:linePitch="360"/>
        </w:sectPr>
      </w:pPr>
      <w:r w:rsidRPr="00244B2A">
        <w:rPr>
          <w:rFonts w:ascii="Times New Roman" w:hAnsi="Times New Roman"/>
          <w:sz w:val="24"/>
          <w:szCs w:val="24"/>
        </w:rPr>
        <w:t xml:space="preserve">Berdasarkan pembahasan diatas maka suku Pattinjo memenuhi syarat untuk menjadi sebuah suku karena suku Pattinjo merupakan daerah yang memiliki struktur pemerintahan sendiri yang mereka patuhi dan berlaku turun-temurun, </w:t>
      </w:r>
      <w:r w:rsidRPr="00244B2A">
        <w:rPr>
          <w:rFonts w:ascii="Times New Roman" w:hAnsi="Times New Roman"/>
          <w:i/>
          <w:sz w:val="24"/>
          <w:szCs w:val="24"/>
        </w:rPr>
        <w:t>seperti maddika</w:t>
      </w:r>
      <w:r w:rsidRPr="00244B2A">
        <w:rPr>
          <w:rFonts w:ascii="Times New Roman" w:hAnsi="Times New Roman"/>
          <w:sz w:val="24"/>
          <w:szCs w:val="24"/>
        </w:rPr>
        <w:t xml:space="preserve"> (kepala desa), </w:t>
      </w:r>
      <w:r w:rsidRPr="00244B2A">
        <w:rPr>
          <w:rFonts w:ascii="Times New Roman" w:hAnsi="Times New Roman"/>
          <w:i/>
          <w:sz w:val="24"/>
          <w:szCs w:val="24"/>
        </w:rPr>
        <w:t>tomakaka</w:t>
      </w:r>
      <w:r w:rsidRPr="00244B2A">
        <w:rPr>
          <w:rFonts w:ascii="Times New Roman" w:hAnsi="Times New Roman"/>
          <w:sz w:val="24"/>
          <w:szCs w:val="24"/>
        </w:rPr>
        <w:t xml:space="preserve"> dan </w:t>
      </w:r>
    </w:p>
    <w:p w:rsidR="00111C9A" w:rsidRDefault="00111C9A" w:rsidP="00790BC8">
      <w:pPr>
        <w:spacing w:after="0" w:line="360" w:lineRule="auto"/>
        <w:jc w:val="both"/>
        <w:rPr>
          <w:rFonts w:ascii="Times New Roman" w:hAnsi="Times New Roman"/>
          <w:sz w:val="24"/>
          <w:szCs w:val="24"/>
        </w:rPr>
      </w:pPr>
      <w:proofErr w:type="gramStart"/>
      <w:r w:rsidRPr="00244B2A">
        <w:rPr>
          <w:rFonts w:ascii="Times New Roman" w:hAnsi="Times New Roman"/>
          <w:i/>
          <w:sz w:val="24"/>
          <w:szCs w:val="24"/>
        </w:rPr>
        <w:lastRenderedPageBreak/>
        <w:t>pakkarungan</w:t>
      </w:r>
      <w:proofErr w:type="gramEnd"/>
      <w:r w:rsidRPr="00244B2A">
        <w:rPr>
          <w:rFonts w:ascii="Times New Roman" w:hAnsi="Times New Roman"/>
          <w:sz w:val="24"/>
          <w:szCs w:val="24"/>
        </w:rPr>
        <w:t xml:space="preserve"> (</w:t>
      </w:r>
      <w:r w:rsidRPr="00244B2A">
        <w:rPr>
          <w:rFonts w:ascii="Times New Roman" w:hAnsi="Times New Roman"/>
          <w:i/>
          <w:sz w:val="24"/>
          <w:szCs w:val="24"/>
        </w:rPr>
        <w:t>Arung</w:t>
      </w:r>
      <w:r w:rsidRPr="00244B2A">
        <w:rPr>
          <w:rFonts w:ascii="Times New Roman" w:hAnsi="Times New Roman"/>
          <w:sz w:val="24"/>
          <w:szCs w:val="24"/>
        </w:rPr>
        <w:t xml:space="preserve">). Karakter yang dimiliki suku Pattinjo adalah watak yang keras </w:t>
      </w:r>
      <w:proofErr w:type="gramStart"/>
      <w:r w:rsidRPr="00244B2A">
        <w:rPr>
          <w:rFonts w:ascii="Times New Roman" w:hAnsi="Times New Roman"/>
          <w:sz w:val="24"/>
          <w:szCs w:val="24"/>
        </w:rPr>
        <w:t>dan  tidak</w:t>
      </w:r>
      <w:proofErr w:type="gramEnd"/>
      <w:r w:rsidRPr="00244B2A">
        <w:rPr>
          <w:rFonts w:ascii="Times New Roman" w:hAnsi="Times New Roman"/>
          <w:sz w:val="24"/>
          <w:szCs w:val="24"/>
        </w:rPr>
        <w:t xml:space="preserve"> berbelit-belit (</w:t>
      </w:r>
      <w:r w:rsidRPr="00244B2A">
        <w:rPr>
          <w:rFonts w:ascii="Times New Roman" w:hAnsi="Times New Roman"/>
          <w:i/>
          <w:sz w:val="24"/>
          <w:szCs w:val="24"/>
        </w:rPr>
        <w:t>ceplas-ceplos</w:t>
      </w:r>
      <w:r w:rsidRPr="00244B2A">
        <w:rPr>
          <w:rFonts w:ascii="Times New Roman" w:hAnsi="Times New Roman"/>
          <w:sz w:val="24"/>
          <w:szCs w:val="24"/>
        </w:rPr>
        <w:t>) dalam berbicara. Selain itu</w:t>
      </w:r>
      <w:r>
        <w:rPr>
          <w:rFonts w:ascii="Times New Roman" w:hAnsi="Times New Roman"/>
          <w:sz w:val="24"/>
          <w:szCs w:val="24"/>
        </w:rPr>
        <w:t>,</w:t>
      </w:r>
      <w:r w:rsidRPr="00244B2A">
        <w:rPr>
          <w:rFonts w:ascii="Times New Roman" w:hAnsi="Times New Roman"/>
          <w:sz w:val="24"/>
          <w:szCs w:val="24"/>
        </w:rPr>
        <w:t xml:space="preserve"> sebelum munculnya suku Pattin</w:t>
      </w:r>
      <w:r>
        <w:rPr>
          <w:rFonts w:ascii="Times New Roman" w:hAnsi="Times New Roman"/>
          <w:sz w:val="24"/>
          <w:szCs w:val="24"/>
        </w:rPr>
        <w:t>jo terlebih</w:t>
      </w:r>
      <w:r>
        <w:rPr>
          <w:rFonts w:ascii="Times New Roman" w:hAnsi="Times New Roman"/>
          <w:sz w:val="24"/>
          <w:szCs w:val="24"/>
          <w:lang w:val="id-ID"/>
        </w:rPr>
        <w:t xml:space="preserve"> </w:t>
      </w:r>
      <w:r>
        <w:rPr>
          <w:rFonts w:ascii="Times New Roman" w:hAnsi="Times New Roman"/>
          <w:sz w:val="24"/>
          <w:szCs w:val="24"/>
        </w:rPr>
        <w:t>dahulu adalah suku B</w:t>
      </w:r>
      <w:r w:rsidRPr="00244B2A">
        <w:rPr>
          <w:rFonts w:ascii="Times New Roman" w:hAnsi="Times New Roman"/>
          <w:sz w:val="24"/>
          <w:szCs w:val="24"/>
        </w:rPr>
        <w:t>ugis Pattinjo yang kemu</w:t>
      </w:r>
      <w:r>
        <w:rPr>
          <w:rFonts w:ascii="Times New Roman" w:hAnsi="Times New Roman"/>
          <w:sz w:val="24"/>
          <w:szCs w:val="24"/>
        </w:rPr>
        <w:t>dian terjadi perpecahan dan</w:t>
      </w:r>
      <w:r w:rsidRPr="00244B2A">
        <w:rPr>
          <w:rFonts w:ascii="Times New Roman" w:hAnsi="Times New Roman"/>
          <w:sz w:val="24"/>
          <w:szCs w:val="24"/>
        </w:rPr>
        <w:t xml:space="preserve"> terbentuklah suku Pattinjo dengan dialek yang digunakan oleh suku Pattinjo sangat berbeda dengan suku Bugis Pattinjo salah satu contoh perbedaannya adalah apabila suku Pattinjo ingin mengatakan tidak maka dalam bahasa suku pattinjo disebut “njo” dan bahasa bugis yang secara umum digunakan mengatakan “de”.</w:t>
      </w:r>
    </w:p>
    <w:p w:rsidR="00111C9A" w:rsidRDefault="00111C9A" w:rsidP="007C3DB5">
      <w:pPr>
        <w:tabs>
          <w:tab w:val="left" w:pos="540"/>
          <w:tab w:val="left" w:pos="851"/>
        </w:tabs>
        <w:spacing w:after="0" w:line="360" w:lineRule="auto"/>
        <w:ind w:firstLine="709"/>
        <w:jc w:val="both"/>
        <w:rPr>
          <w:rFonts w:ascii="Times New Roman" w:hAnsi="Times New Roman"/>
          <w:b/>
          <w:sz w:val="24"/>
        </w:rPr>
      </w:pPr>
      <w:r w:rsidRPr="00244B2A">
        <w:rPr>
          <w:rStyle w:val="a"/>
          <w:rFonts w:ascii="Times New Roman" w:hAnsi="Times New Roman"/>
          <w:sz w:val="24"/>
          <w:szCs w:val="24"/>
        </w:rPr>
        <w:t>Terjadi</w:t>
      </w:r>
      <w:r>
        <w:rPr>
          <w:rStyle w:val="a"/>
          <w:rFonts w:ascii="Times New Roman" w:hAnsi="Times New Roman"/>
          <w:sz w:val="24"/>
          <w:szCs w:val="24"/>
        </w:rPr>
        <w:t>n</w:t>
      </w:r>
      <w:r w:rsidRPr="00244B2A">
        <w:rPr>
          <w:rStyle w:val="a"/>
          <w:rFonts w:ascii="Times New Roman" w:hAnsi="Times New Roman"/>
          <w:sz w:val="24"/>
          <w:szCs w:val="24"/>
        </w:rPr>
        <w:t xml:space="preserve">ya perpecahan antara suku Bugis Pattinjo dan suku Pattinjo adalah konflik etnis yang semakin terasa jelas ketika diperhadapkan dengan adanya konstelasi politik terutama menyangkut aspek kepemimpinan, penguasaan atas wilayah, bahasa dan territorial, penguasaan atas sumber daya alam dan lahan produksi, dan egoisme dari setiap identitas. Pada perkembangannya perbedaan </w:t>
      </w:r>
      <w:proofErr w:type="gramStart"/>
      <w:r w:rsidRPr="00244B2A">
        <w:rPr>
          <w:rStyle w:val="a"/>
          <w:rFonts w:ascii="Times New Roman" w:hAnsi="Times New Roman"/>
          <w:sz w:val="24"/>
          <w:szCs w:val="24"/>
        </w:rPr>
        <w:t>akan</w:t>
      </w:r>
      <w:proofErr w:type="gramEnd"/>
      <w:r w:rsidRPr="00244B2A">
        <w:rPr>
          <w:rStyle w:val="a"/>
          <w:rFonts w:ascii="Times New Roman" w:hAnsi="Times New Roman"/>
          <w:sz w:val="24"/>
          <w:szCs w:val="24"/>
        </w:rPr>
        <w:t xml:space="preserve"> identitas pun senantiasa menamakan diri sebagai identitas baru yang berusaha untuk eksis dan mendapatkan </w:t>
      </w:r>
      <w:r w:rsidRPr="00244B2A">
        <w:rPr>
          <w:rStyle w:val="a"/>
          <w:rFonts w:ascii="Times New Roman" w:hAnsi="Times New Roman"/>
          <w:sz w:val="24"/>
          <w:szCs w:val="24"/>
        </w:rPr>
        <w:lastRenderedPageBreak/>
        <w:t>rekognisi bagi masyarakat lainnya, menjadi instrumen dalam politik kebudayaan yang melihat perjuangan-p</w:t>
      </w:r>
      <w:r>
        <w:rPr>
          <w:rStyle w:val="a"/>
          <w:rFonts w:ascii="Times New Roman" w:hAnsi="Times New Roman"/>
          <w:sz w:val="24"/>
          <w:szCs w:val="24"/>
        </w:rPr>
        <w:t>erjuangan kelompok-kelompoknya.</w:t>
      </w:r>
      <w:r w:rsidR="003E37CA">
        <w:rPr>
          <w:rStyle w:val="a"/>
          <w:rFonts w:ascii="Times New Roman" w:hAnsi="Times New Roman"/>
          <w:sz w:val="24"/>
          <w:szCs w:val="24"/>
          <w:lang w:val="id-ID"/>
        </w:rPr>
        <w:t xml:space="preserve"> </w:t>
      </w:r>
      <w:r w:rsidRPr="00244B2A">
        <w:rPr>
          <w:rStyle w:val="a"/>
          <w:rFonts w:ascii="Times New Roman" w:hAnsi="Times New Roman"/>
          <w:sz w:val="24"/>
          <w:szCs w:val="24"/>
        </w:rPr>
        <w:t xml:space="preserve">Berdasarkan permasalahan tersebut maka penulis </w:t>
      </w:r>
      <w:proofErr w:type="gramStart"/>
      <w:r w:rsidRPr="00244B2A">
        <w:rPr>
          <w:rStyle w:val="a"/>
          <w:rFonts w:ascii="Times New Roman" w:hAnsi="Times New Roman"/>
          <w:sz w:val="24"/>
          <w:szCs w:val="24"/>
        </w:rPr>
        <w:t>akan</w:t>
      </w:r>
      <w:proofErr w:type="gramEnd"/>
      <w:r w:rsidRPr="00244B2A">
        <w:rPr>
          <w:rStyle w:val="a"/>
          <w:rFonts w:ascii="Times New Roman" w:hAnsi="Times New Roman"/>
          <w:sz w:val="24"/>
          <w:szCs w:val="24"/>
        </w:rPr>
        <w:t xml:space="preserve"> mengkaji “</w:t>
      </w:r>
      <w:r w:rsidRPr="00F16BA0">
        <w:rPr>
          <w:rFonts w:ascii="Times New Roman" w:hAnsi="Times New Roman"/>
          <w:b/>
          <w:sz w:val="24"/>
        </w:rPr>
        <w:t>Leksikostatisti</w:t>
      </w:r>
      <w:r>
        <w:rPr>
          <w:rFonts w:ascii="Times New Roman" w:hAnsi="Times New Roman"/>
          <w:b/>
          <w:sz w:val="24"/>
        </w:rPr>
        <w:t xml:space="preserve">k pada Bahasa Pattinjo dan </w:t>
      </w:r>
      <w:r w:rsidRPr="00F16BA0">
        <w:rPr>
          <w:rFonts w:ascii="Times New Roman" w:hAnsi="Times New Roman"/>
          <w:b/>
          <w:sz w:val="24"/>
        </w:rPr>
        <w:t>Bahasa Bugis di Pinrang bagian Utara Kabupaten Pinrang</w:t>
      </w:r>
      <w:r>
        <w:rPr>
          <w:rFonts w:ascii="Times New Roman" w:hAnsi="Times New Roman"/>
          <w:b/>
          <w:sz w:val="24"/>
        </w:rPr>
        <w:t>”.</w:t>
      </w:r>
    </w:p>
    <w:p w:rsidR="00111C9A" w:rsidRDefault="00111C9A" w:rsidP="007C3DB5">
      <w:pPr>
        <w:tabs>
          <w:tab w:val="left" w:pos="540"/>
        </w:tabs>
        <w:spacing w:after="0" w:line="240" w:lineRule="auto"/>
        <w:ind w:firstLine="990"/>
        <w:jc w:val="both"/>
        <w:rPr>
          <w:rFonts w:ascii="Times New Roman" w:hAnsi="Times New Roman"/>
          <w:b/>
          <w:sz w:val="24"/>
        </w:rPr>
      </w:pPr>
    </w:p>
    <w:p w:rsidR="00111C9A" w:rsidRDefault="00111C9A" w:rsidP="00111C9A">
      <w:pPr>
        <w:tabs>
          <w:tab w:val="left" w:pos="540"/>
        </w:tabs>
        <w:spacing w:after="0" w:line="360" w:lineRule="auto"/>
        <w:jc w:val="both"/>
        <w:rPr>
          <w:rFonts w:ascii="Times New Roman" w:hAnsi="Times New Roman"/>
          <w:b/>
          <w:sz w:val="24"/>
          <w:lang w:val="id-ID"/>
        </w:rPr>
      </w:pPr>
      <w:r>
        <w:rPr>
          <w:rFonts w:ascii="Times New Roman" w:hAnsi="Times New Roman"/>
          <w:b/>
          <w:sz w:val="24"/>
          <w:lang w:val="id-ID"/>
        </w:rPr>
        <w:t>METODE PENELITIAN</w:t>
      </w:r>
    </w:p>
    <w:p w:rsidR="00111C9A" w:rsidRDefault="00111C9A" w:rsidP="00D96A95">
      <w:pPr>
        <w:tabs>
          <w:tab w:val="left" w:pos="540"/>
          <w:tab w:val="left" w:pos="709"/>
        </w:tabs>
        <w:spacing w:after="0"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t xml:space="preserve">Penelitian ini merupakan jenis penelitian kuantitatif dengan </w:t>
      </w:r>
      <w:proofErr w:type="gramStart"/>
      <w:r>
        <w:rPr>
          <w:rFonts w:ascii="Times New Roman" w:hAnsi="Times New Roman"/>
          <w:sz w:val="24"/>
        </w:rPr>
        <w:t>menerapkan  metode</w:t>
      </w:r>
      <w:proofErr w:type="gramEnd"/>
      <w:r>
        <w:rPr>
          <w:rFonts w:ascii="Times New Roman" w:hAnsi="Times New Roman"/>
          <w:sz w:val="24"/>
        </w:rPr>
        <w:t xml:space="preserve"> leksikostatistik untuk mengkaji</w:t>
      </w:r>
      <w:r w:rsidRPr="00947B56">
        <w:rPr>
          <w:rFonts w:ascii="Times New Roman" w:hAnsi="Times New Roman"/>
          <w:b/>
          <w:sz w:val="24"/>
        </w:rPr>
        <w:t xml:space="preserve"> </w:t>
      </w:r>
      <w:r>
        <w:rPr>
          <w:rFonts w:ascii="Times New Roman" w:hAnsi="Times New Roman"/>
          <w:sz w:val="24"/>
        </w:rPr>
        <w:t>analisis komparatif berbasis metode l</w:t>
      </w:r>
      <w:r w:rsidRPr="00947B56">
        <w:rPr>
          <w:rFonts w:ascii="Times New Roman" w:hAnsi="Times New Roman"/>
          <w:sz w:val="24"/>
        </w:rPr>
        <w:t>eksikostatisti</w:t>
      </w:r>
      <w:r>
        <w:rPr>
          <w:rFonts w:ascii="Times New Roman" w:hAnsi="Times New Roman"/>
          <w:sz w:val="24"/>
        </w:rPr>
        <w:t>k pada bahasa Pattinjo dan b</w:t>
      </w:r>
      <w:r w:rsidRPr="00947B56">
        <w:rPr>
          <w:rFonts w:ascii="Times New Roman" w:hAnsi="Times New Roman"/>
          <w:sz w:val="24"/>
        </w:rPr>
        <w:t>ahasa Bugis di Pinrang</w:t>
      </w:r>
      <w:r>
        <w:rPr>
          <w:rFonts w:ascii="Times New Roman" w:hAnsi="Times New Roman"/>
          <w:sz w:val="24"/>
        </w:rPr>
        <w:t xml:space="preserve"> bagian Utara k</w:t>
      </w:r>
      <w:r w:rsidRPr="00947B56">
        <w:rPr>
          <w:rFonts w:ascii="Times New Roman" w:hAnsi="Times New Roman"/>
          <w:sz w:val="24"/>
        </w:rPr>
        <w:t>abupaten Pinrang.</w:t>
      </w:r>
      <w:r>
        <w:rPr>
          <w:rFonts w:ascii="Times New Roman" w:hAnsi="Times New Roman"/>
          <w:sz w:val="24"/>
          <w:lang w:val="id-ID"/>
        </w:rPr>
        <w:t xml:space="preserve"> </w:t>
      </w:r>
      <w:r w:rsidRPr="00384209">
        <w:rPr>
          <w:rFonts w:ascii="Times New Roman" w:hAnsi="Times New Roman"/>
          <w:sz w:val="24"/>
        </w:rPr>
        <w:t>Inst</w:t>
      </w:r>
      <w:bookmarkStart w:id="0" w:name="_GoBack"/>
      <w:bookmarkEnd w:id="0"/>
      <w:r w:rsidRPr="00384209">
        <w:rPr>
          <w:rFonts w:ascii="Times New Roman" w:hAnsi="Times New Roman"/>
          <w:sz w:val="24"/>
        </w:rPr>
        <w:t>rume</w:t>
      </w:r>
      <w:r w:rsidR="00D96A95">
        <w:rPr>
          <w:rFonts w:ascii="Times New Roman" w:hAnsi="Times New Roman"/>
          <w:sz w:val="24"/>
        </w:rPr>
        <w:t>n</w:t>
      </w:r>
      <w:r w:rsidR="00D96A95">
        <w:rPr>
          <w:rFonts w:ascii="Times New Roman" w:hAnsi="Times New Roman"/>
          <w:sz w:val="24"/>
          <w:lang w:val="id-ID"/>
        </w:rPr>
        <w:t xml:space="preserve"> </w:t>
      </w:r>
      <w:r>
        <w:rPr>
          <w:rFonts w:ascii="Times New Roman" w:hAnsi="Times New Roman"/>
          <w:sz w:val="24"/>
        </w:rPr>
        <w:t>d</w:t>
      </w:r>
      <w:r w:rsidR="00D96A95">
        <w:rPr>
          <w:rFonts w:ascii="Times New Roman" w:hAnsi="Times New Roman"/>
          <w:sz w:val="24"/>
        </w:rPr>
        <w:t>alam</w:t>
      </w:r>
      <w:r w:rsidR="00D96A95">
        <w:rPr>
          <w:rFonts w:ascii="Times New Roman" w:hAnsi="Times New Roman"/>
          <w:sz w:val="24"/>
          <w:lang w:val="id-ID"/>
        </w:rPr>
        <w:t xml:space="preserve"> </w:t>
      </w:r>
      <w:r>
        <w:rPr>
          <w:rFonts w:ascii="Times New Roman" w:hAnsi="Times New Roman"/>
          <w:sz w:val="24"/>
        </w:rPr>
        <w:t>penelitian</w:t>
      </w:r>
      <w:r>
        <w:rPr>
          <w:rFonts w:ascii="Times New Roman" w:hAnsi="Times New Roman"/>
          <w:sz w:val="24"/>
          <w:lang w:val="id-ID"/>
        </w:rPr>
        <w:t> </w:t>
      </w:r>
      <w:r>
        <w:rPr>
          <w:rFonts w:ascii="Times New Roman" w:hAnsi="Times New Roman"/>
          <w:sz w:val="24"/>
        </w:rPr>
        <w:t>adalah</w:t>
      </w:r>
      <w:r>
        <w:rPr>
          <w:rFonts w:ascii="Times New Roman" w:hAnsi="Times New Roman"/>
          <w:sz w:val="24"/>
          <w:lang w:val="id-ID"/>
        </w:rPr>
        <w:t> </w:t>
      </w:r>
      <w:r>
        <w:rPr>
          <w:rFonts w:ascii="Times New Roman" w:hAnsi="Times New Roman"/>
          <w:sz w:val="24"/>
        </w:rPr>
        <w:t>daftar kuesioner,</w:t>
      </w:r>
      <w:r>
        <w:rPr>
          <w:rFonts w:ascii="Times New Roman" w:hAnsi="Times New Roman"/>
          <w:sz w:val="24"/>
          <w:lang w:val="id-ID"/>
        </w:rPr>
        <w:t xml:space="preserve"> </w:t>
      </w:r>
      <w:r>
        <w:rPr>
          <w:rFonts w:ascii="Times New Roman" w:hAnsi="Times New Roman"/>
          <w:sz w:val="24"/>
        </w:rPr>
        <w:t>alat tulis, dan </w:t>
      </w:r>
      <w:r w:rsidRPr="00384209">
        <w:rPr>
          <w:rFonts w:ascii="Times New Roman" w:hAnsi="Times New Roman"/>
          <w:sz w:val="24"/>
        </w:rPr>
        <w:t>kamera</w:t>
      </w:r>
      <w:r>
        <w:rPr>
          <w:rFonts w:ascii="Times New Roman" w:hAnsi="Times New Roman"/>
          <w:sz w:val="24"/>
        </w:rPr>
        <w:t>.</w:t>
      </w:r>
    </w:p>
    <w:p w:rsidR="00111C9A" w:rsidRDefault="00111C9A" w:rsidP="00111C9A">
      <w:pPr>
        <w:tabs>
          <w:tab w:val="left" w:pos="540"/>
          <w:tab w:val="left" w:pos="709"/>
        </w:tabs>
        <w:spacing w:after="0" w:line="360" w:lineRule="auto"/>
        <w:jc w:val="both"/>
        <w:rPr>
          <w:rFonts w:ascii="Times New Roman" w:hAnsi="Times New Roman"/>
          <w:sz w:val="24"/>
        </w:rPr>
      </w:pPr>
      <w:r>
        <w:rPr>
          <w:rFonts w:ascii="Times New Roman" w:hAnsi="Times New Roman"/>
          <w:sz w:val="24"/>
        </w:rPr>
        <w:tab/>
      </w:r>
      <w:r>
        <w:rPr>
          <w:rFonts w:ascii="Times New Roman" w:hAnsi="Times New Roman"/>
          <w:sz w:val="24"/>
          <w:lang w:val="id-ID"/>
        </w:rPr>
        <w:t xml:space="preserve">Metode pengumpulan data yang digunakan yaitu metode kepustakaan, observasi serta kuesioner. </w:t>
      </w:r>
      <w:r w:rsidRPr="008A4192">
        <w:rPr>
          <w:rFonts w:ascii="Times New Roman" w:hAnsi="Times New Roman"/>
          <w:sz w:val="24"/>
        </w:rPr>
        <w:t>Teknik analisis yang digunakan dala</w:t>
      </w:r>
      <w:r>
        <w:rPr>
          <w:rFonts w:ascii="Times New Roman" w:hAnsi="Times New Roman"/>
          <w:sz w:val="24"/>
        </w:rPr>
        <w:t>m penelitian ini adalah metode</w:t>
      </w:r>
      <w:r w:rsidRPr="008A4192">
        <w:rPr>
          <w:rFonts w:ascii="Times New Roman" w:hAnsi="Times New Roman"/>
          <w:sz w:val="24"/>
        </w:rPr>
        <w:t xml:space="preserve"> leksikost</w:t>
      </w:r>
      <w:r>
        <w:rPr>
          <w:rFonts w:ascii="Times New Roman" w:hAnsi="Times New Roman"/>
          <w:sz w:val="24"/>
        </w:rPr>
        <w:t>atistik yang mampu memberikan data-data serta tingkat perkembangan bahasa-bahasa dan dialek-dialek.</w:t>
      </w:r>
    </w:p>
    <w:p w:rsidR="00111C9A" w:rsidRDefault="00111C9A" w:rsidP="00111C9A">
      <w:pPr>
        <w:pStyle w:val="ListParagraph"/>
        <w:spacing w:line="360" w:lineRule="auto"/>
        <w:ind w:left="0" w:firstLine="567"/>
        <w:jc w:val="both"/>
        <w:rPr>
          <w:sz w:val="24"/>
        </w:rPr>
      </w:pPr>
      <w:r>
        <w:rPr>
          <w:sz w:val="24"/>
        </w:rPr>
        <w:t xml:space="preserve">Menurut Mahsun (2013) </w:t>
      </w:r>
      <w:r>
        <w:rPr>
          <w:sz w:val="24"/>
        </w:rPr>
        <w:lastRenderedPageBreak/>
        <w:t xml:space="preserve">prosedur kerja teknik leksikostatistik dalam penelitian ini </w:t>
      </w:r>
      <w:proofErr w:type="gramStart"/>
      <w:r>
        <w:rPr>
          <w:sz w:val="24"/>
        </w:rPr>
        <w:t>meliputi :</w:t>
      </w:r>
      <w:proofErr w:type="gramEnd"/>
    </w:p>
    <w:p w:rsidR="00AF3EB3" w:rsidRDefault="00AF3EB3" w:rsidP="00AF3EB3">
      <w:pPr>
        <w:pStyle w:val="ListParagraph"/>
        <w:numPr>
          <w:ilvl w:val="0"/>
          <w:numId w:val="13"/>
        </w:numPr>
        <w:spacing w:line="360" w:lineRule="auto"/>
        <w:ind w:left="284" w:hanging="284"/>
        <w:jc w:val="both"/>
        <w:rPr>
          <w:sz w:val="24"/>
          <w:lang w:val="id-ID"/>
        </w:rPr>
      </w:pPr>
      <w:r>
        <w:rPr>
          <w:sz w:val="24"/>
          <w:lang w:val="id-ID"/>
        </w:rPr>
        <w:t>Mengumpulkan kosa kata dasar bahasa yang berkerabat.</w:t>
      </w:r>
    </w:p>
    <w:p w:rsidR="00401FE3" w:rsidRDefault="00401FE3" w:rsidP="00AF3EB3">
      <w:pPr>
        <w:pStyle w:val="ListParagraph"/>
        <w:numPr>
          <w:ilvl w:val="0"/>
          <w:numId w:val="13"/>
        </w:numPr>
        <w:spacing w:line="360" w:lineRule="auto"/>
        <w:ind w:left="284" w:hanging="284"/>
        <w:jc w:val="both"/>
        <w:rPr>
          <w:sz w:val="24"/>
          <w:lang w:val="id-ID"/>
        </w:rPr>
      </w:pPr>
      <w:r>
        <w:rPr>
          <w:sz w:val="24"/>
          <w:lang w:val="id-ID"/>
        </w:rPr>
        <w:t xml:space="preserve">Menetapkan dan menghitung pasangan-pasangan mana yang merupakan kata berkerabat, dan </w:t>
      </w:r>
    </w:p>
    <w:p w:rsidR="00401FE3" w:rsidRDefault="00401FE3" w:rsidP="00AF3EB3">
      <w:pPr>
        <w:pStyle w:val="ListParagraph"/>
        <w:numPr>
          <w:ilvl w:val="0"/>
          <w:numId w:val="13"/>
        </w:numPr>
        <w:spacing w:line="360" w:lineRule="auto"/>
        <w:ind w:left="284" w:hanging="284"/>
        <w:jc w:val="both"/>
        <w:rPr>
          <w:sz w:val="24"/>
          <w:lang w:val="id-ID"/>
        </w:rPr>
      </w:pPr>
      <w:r>
        <w:rPr>
          <w:sz w:val="24"/>
          <w:lang w:val="id-ID"/>
        </w:rPr>
        <w:t>Menghubungkan hasil perhitungan yang berupa presentase kekerabatan dengan kategori kekerabatan.</w:t>
      </w:r>
    </w:p>
    <w:p w:rsidR="00401FE3" w:rsidRPr="00A56BD3" w:rsidRDefault="00401FE3" w:rsidP="00401FE3">
      <w:pPr>
        <w:pStyle w:val="ListParagraph"/>
        <w:spacing w:after="100" w:line="360" w:lineRule="auto"/>
        <w:ind w:left="0" w:firstLine="709"/>
        <w:jc w:val="both"/>
        <w:rPr>
          <w:sz w:val="24"/>
        </w:rPr>
      </w:pPr>
      <w:r>
        <w:rPr>
          <w:sz w:val="24"/>
          <w:lang w:val="id-ID"/>
        </w:rPr>
        <w:t xml:space="preserve">Setelah kosa kata dasar dalam beberapa bahasa yang diperbandingkan itu diperoleh, </w:t>
      </w:r>
      <w:r w:rsidRPr="00A56BD3">
        <w:rPr>
          <w:sz w:val="24"/>
          <w:lang w:val="id-ID"/>
        </w:rPr>
        <w:t xml:space="preserve">kemudian dilakukan perhitungan jumlah kosa kata yang berkerabat. </w:t>
      </w:r>
      <w:r w:rsidRPr="00A56BD3">
        <w:rPr>
          <w:sz w:val="24"/>
        </w:rPr>
        <w:t>Perhitungan dilakukan dengan memerhatikan pedoman berikut ini.</w:t>
      </w:r>
    </w:p>
    <w:p w:rsidR="00401FE3" w:rsidRDefault="00401FE3" w:rsidP="00401FE3">
      <w:pPr>
        <w:pStyle w:val="ListParagraph"/>
        <w:widowControl/>
        <w:numPr>
          <w:ilvl w:val="0"/>
          <w:numId w:val="12"/>
        </w:numPr>
        <w:autoSpaceDE/>
        <w:autoSpaceDN/>
        <w:spacing w:after="100" w:line="360" w:lineRule="auto"/>
        <w:ind w:left="284" w:hanging="284"/>
        <w:contextualSpacing/>
        <w:jc w:val="both"/>
        <w:rPr>
          <w:sz w:val="24"/>
        </w:rPr>
      </w:pPr>
      <w:r>
        <w:rPr>
          <w:sz w:val="24"/>
        </w:rPr>
        <w:t xml:space="preserve">Mengeluarkan glos yang tidak </w:t>
      </w:r>
      <w:proofErr w:type="gramStart"/>
      <w:r>
        <w:rPr>
          <w:sz w:val="24"/>
        </w:rPr>
        <w:t>akan</w:t>
      </w:r>
      <w:proofErr w:type="gramEnd"/>
      <w:r>
        <w:rPr>
          <w:sz w:val="24"/>
        </w:rPr>
        <w:t xml:space="preserve"> diperhitungkan dalam penetapan kata yang berkerabat. Glos yang tidak diperhitungkan itu adalah glos yang tidak memiliki bentuk yang menjadi realisasinya (kosong), baik dalam salah satu bahasa maupun semua bahasa yang diperbandingkan.</w:t>
      </w:r>
    </w:p>
    <w:p w:rsidR="00401FE3" w:rsidRDefault="00401FE3" w:rsidP="00401FE3">
      <w:pPr>
        <w:pStyle w:val="ListParagraph"/>
        <w:widowControl/>
        <w:numPr>
          <w:ilvl w:val="0"/>
          <w:numId w:val="12"/>
        </w:numPr>
        <w:autoSpaceDE/>
        <w:autoSpaceDN/>
        <w:spacing w:after="100" w:line="360" w:lineRule="auto"/>
        <w:ind w:left="284" w:hanging="283"/>
        <w:contextualSpacing/>
        <w:jc w:val="both"/>
        <w:rPr>
          <w:sz w:val="24"/>
        </w:rPr>
      </w:pPr>
      <w:r>
        <w:rPr>
          <w:sz w:val="24"/>
        </w:rPr>
        <w:t xml:space="preserve">Menetapkan kata kerabat yang dapat </w:t>
      </w:r>
      <w:proofErr w:type="gramStart"/>
      <w:r>
        <w:rPr>
          <w:sz w:val="24"/>
        </w:rPr>
        <w:t>berupa :</w:t>
      </w:r>
      <w:proofErr w:type="gramEnd"/>
      <w:r>
        <w:rPr>
          <w:sz w:val="24"/>
        </w:rPr>
        <w:t xml:space="preserve"> kata berkerabat yang </w:t>
      </w:r>
      <w:r>
        <w:rPr>
          <w:sz w:val="24"/>
        </w:rPr>
        <w:lastRenderedPageBreak/>
        <w:t>identik, kata berkerabat yang mirip, dan kata berkerabat yang berbeda.</w:t>
      </w:r>
    </w:p>
    <w:p w:rsidR="00401FE3" w:rsidRPr="00A56BD3" w:rsidRDefault="00401FE3" w:rsidP="00401FE3">
      <w:pPr>
        <w:pStyle w:val="ListParagraph"/>
        <w:widowControl/>
        <w:numPr>
          <w:ilvl w:val="0"/>
          <w:numId w:val="12"/>
        </w:numPr>
        <w:autoSpaceDE/>
        <w:autoSpaceDN/>
        <w:spacing w:after="100" w:line="360" w:lineRule="auto"/>
        <w:ind w:left="284" w:hanging="284"/>
        <w:contextualSpacing/>
        <w:jc w:val="both"/>
        <w:rPr>
          <w:sz w:val="24"/>
        </w:rPr>
      </w:pPr>
      <w:r w:rsidRPr="00A56BD3">
        <w:rPr>
          <w:sz w:val="24"/>
        </w:rPr>
        <w:t xml:space="preserve">Membuat persentase kata berkerabat. Pada tahap ini dilakukan </w:t>
      </w:r>
      <w:proofErr w:type="gramStart"/>
      <w:r w:rsidRPr="00A56BD3">
        <w:rPr>
          <w:sz w:val="24"/>
        </w:rPr>
        <w:t>perhitungan  terhadap</w:t>
      </w:r>
      <w:proofErr w:type="gramEnd"/>
      <w:r w:rsidRPr="00A56BD3">
        <w:rPr>
          <w:sz w:val="24"/>
        </w:rPr>
        <w:t xml:space="preserve"> jumlah kata dasar yang dapat diperbandingkan pada langkah (1) dan jumlah kata yang berkerabat yang dijumpai dari hasil penentuan kata berkerabat (langkah 2) tersebut. Selanjutnya, jumlah kata berkerabat dibagi jumlah kata dasar yang diperbandingkan dan dikali seratus persen sehingga diperoleh persentase jumlah kata berkerabat. Menurut (Sinaga : 2007)</w:t>
      </w:r>
    </w:p>
    <w:p w:rsidR="00401FE3" w:rsidRPr="003C1A76" w:rsidRDefault="00401FE3" w:rsidP="00401FE3">
      <w:pPr>
        <w:spacing w:after="0" w:line="360" w:lineRule="auto"/>
        <w:jc w:val="both"/>
        <w:rPr>
          <w:rFonts w:ascii="Times New Roman" w:hAnsi="Times New Roman"/>
          <w:sz w:val="24"/>
        </w:rPr>
      </w:pPr>
      <w:r w:rsidRPr="003C1A76">
        <w:rPr>
          <w:rFonts w:ascii="Times New Roman" w:hAnsi="Times New Roman"/>
          <w:sz w:val="24"/>
        </w:rPr>
        <w:t xml:space="preserve">Untuk menghitung presentase kata kerabat digunakan </w:t>
      </w:r>
      <w:proofErr w:type="gramStart"/>
      <w:r w:rsidRPr="003C1A76">
        <w:rPr>
          <w:rFonts w:ascii="Times New Roman" w:hAnsi="Times New Roman"/>
          <w:sz w:val="24"/>
        </w:rPr>
        <w:t>rumus :</w:t>
      </w:r>
      <w:proofErr w:type="gramEnd"/>
    </w:p>
    <w:p w:rsidR="00401FE3" w:rsidRPr="00F86109" w:rsidRDefault="00401FE3" w:rsidP="00401FE3">
      <w:pPr>
        <w:pStyle w:val="ListParagraph"/>
        <w:spacing w:line="360" w:lineRule="auto"/>
        <w:ind w:left="567"/>
        <w:jc w:val="center"/>
        <w:rPr>
          <w:i/>
          <w:sz w:val="24"/>
        </w:rPr>
      </w:pPr>
      <w:r w:rsidRPr="001410B0">
        <w:rPr>
          <w:i/>
          <w:sz w:val="24"/>
        </w:rPr>
        <w:t xml:space="preserve">C = </w:t>
      </w:r>
      <m:oMath>
        <m:f>
          <m:fPr>
            <m:ctrlPr>
              <w:rPr>
                <w:rFonts w:ascii="Cambria Math" w:hAnsi="Cambria Math"/>
                <w:i/>
                <w:sz w:val="32"/>
                <w:szCs w:val="32"/>
              </w:rPr>
            </m:ctrlPr>
          </m:fPr>
          <m:num>
            <m:r>
              <w:rPr>
                <w:rFonts w:ascii="Cambria Math" w:hAnsi="Cambria Math"/>
                <w:sz w:val="32"/>
                <w:szCs w:val="32"/>
              </w:rPr>
              <m:t>K</m:t>
            </m:r>
          </m:num>
          <m:den>
            <m:r>
              <w:rPr>
                <w:rFonts w:ascii="Cambria Math" w:hAnsi="Cambria Math"/>
                <w:sz w:val="32"/>
                <w:szCs w:val="32"/>
              </w:rPr>
              <m:t>G</m:t>
            </m:r>
          </m:den>
        </m:f>
      </m:oMath>
      <w:r w:rsidRPr="00F86109">
        <w:rPr>
          <w:i/>
          <w:sz w:val="24"/>
        </w:rPr>
        <w:t xml:space="preserve"> X 100%</w:t>
      </w:r>
    </w:p>
    <w:p w:rsidR="00401FE3" w:rsidRDefault="00401FE3" w:rsidP="00401FE3">
      <w:pPr>
        <w:spacing w:after="0" w:line="360" w:lineRule="auto"/>
        <w:ind w:left="1418" w:hanging="1418"/>
        <w:jc w:val="both"/>
        <w:rPr>
          <w:rFonts w:ascii="Times New Roman" w:hAnsi="Times New Roman"/>
          <w:sz w:val="24"/>
        </w:rPr>
      </w:pPr>
      <w:proofErr w:type="gramStart"/>
      <w:r w:rsidRPr="003C1A76">
        <w:rPr>
          <w:rFonts w:ascii="Times New Roman" w:hAnsi="Times New Roman"/>
          <w:sz w:val="24"/>
        </w:rPr>
        <w:t>Keterangan :</w:t>
      </w:r>
      <w:proofErr w:type="gramEnd"/>
      <w:r w:rsidRPr="003C1A76">
        <w:rPr>
          <w:rFonts w:ascii="Times New Roman" w:hAnsi="Times New Roman"/>
          <w:sz w:val="24"/>
        </w:rPr>
        <w:t xml:space="preserve"> </w:t>
      </w:r>
    </w:p>
    <w:p w:rsidR="00401FE3" w:rsidRDefault="00401FE3" w:rsidP="00401FE3">
      <w:pPr>
        <w:spacing w:after="0" w:line="360" w:lineRule="auto"/>
        <w:ind w:left="1418" w:hanging="1418"/>
        <w:jc w:val="both"/>
        <w:rPr>
          <w:rFonts w:ascii="Times New Roman" w:hAnsi="Times New Roman"/>
          <w:sz w:val="24"/>
        </w:rPr>
      </w:pPr>
      <w:r w:rsidRPr="003C1A76">
        <w:rPr>
          <w:rFonts w:ascii="Times New Roman" w:hAnsi="Times New Roman"/>
          <w:sz w:val="24"/>
        </w:rPr>
        <w:t xml:space="preserve">C = </w:t>
      </w:r>
      <w:r w:rsidRPr="003C1A76">
        <w:rPr>
          <w:rFonts w:ascii="Times New Roman" w:hAnsi="Times New Roman"/>
          <w:i/>
          <w:sz w:val="24"/>
        </w:rPr>
        <w:t xml:space="preserve">cognates </w:t>
      </w:r>
      <w:r w:rsidRPr="003C1A76">
        <w:rPr>
          <w:rFonts w:ascii="Times New Roman" w:hAnsi="Times New Roman"/>
          <w:sz w:val="24"/>
        </w:rPr>
        <w:t>atau kata kerabat</w:t>
      </w:r>
    </w:p>
    <w:p w:rsidR="00401FE3" w:rsidRPr="003C1A76" w:rsidRDefault="00401FE3" w:rsidP="00401FE3">
      <w:pPr>
        <w:spacing w:after="0" w:line="360" w:lineRule="auto"/>
        <w:jc w:val="both"/>
        <w:rPr>
          <w:rFonts w:ascii="Times New Roman" w:hAnsi="Times New Roman"/>
          <w:sz w:val="24"/>
        </w:rPr>
      </w:pPr>
      <w:r w:rsidRPr="003C1A76">
        <w:rPr>
          <w:rFonts w:ascii="Times New Roman" w:hAnsi="Times New Roman"/>
          <w:sz w:val="24"/>
        </w:rPr>
        <w:t>K = jumlah kosakata kerabat</w:t>
      </w:r>
    </w:p>
    <w:p w:rsidR="00401FE3" w:rsidRDefault="00401FE3" w:rsidP="00401FE3">
      <w:pPr>
        <w:spacing w:after="0" w:line="360" w:lineRule="auto"/>
        <w:jc w:val="both"/>
        <w:rPr>
          <w:rFonts w:ascii="Times New Roman" w:eastAsia="Times New Roman" w:hAnsi="Times New Roman"/>
          <w:sz w:val="24"/>
        </w:rPr>
      </w:pPr>
      <w:r w:rsidRPr="003C1A76">
        <w:rPr>
          <w:rFonts w:ascii="Times New Roman" w:hAnsi="Times New Roman"/>
          <w:sz w:val="24"/>
        </w:rPr>
        <w:t xml:space="preserve">G = </w:t>
      </w:r>
      <w:proofErr w:type="gramStart"/>
      <w:r w:rsidRPr="003C1A76">
        <w:rPr>
          <w:rFonts w:ascii="Times New Roman" w:hAnsi="Times New Roman"/>
          <w:sz w:val="24"/>
        </w:rPr>
        <w:t>jumlah  glos</w:t>
      </w:r>
      <w:proofErr w:type="gramEnd"/>
      <w:r w:rsidRPr="003C1A76">
        <w:rPr>
          <w:rFonts w:ascii="Times New Roman" w:hAnsi="Times New Roman"/>
          <w:sz w:val="24"/>
        </w:rPr>
        <w:t xml:space="preserve"> / kata dasar.</w:t>
      </w:r>
    </w:p>
    <w:p w:rsidR="00401FE3" w:rsidRDefault="00401FE3" w:rsidP="00D96A95">
      <w:pPr>
        <w:pStyle w:val="ListParagraph"/>
        <w:spacing w:line="360" w:lineRule="auto"/>
        <w:ind w:left="0" w:firstLine="709"/>
        <w:jc w:val="both"/>
        <w:rPr>
          <w:sz w:val="24"/>
          <w:lang w:val="id-ID"/>
        </w:rPr>
      </w:pPr>
      <w:r w:rsidRPr="00A56BD3">
        <w:rPr>
          <w:sz w:val="24"/>
        </w:rPr>
        <w:t>Setelah perhitungan persentase kata berkerabat dilakukan dan diketahui persentase kekerabatannya, lalu persentase itu dihubungkan dengan kategori</w:t>
      </w:r>
      <w:r>
        <w:rPr>
          <w:sz w:val="24"/>
          <w:lang w:val="id-ID"/>
        </w:rPr>
        <w:t xml:space="preserve"> tingkat kekerabatan bahasa berikut ini: </w:t>
      </w:r>
    </w:p>
    <w:p w:rsidR="00401FE3" w:rsidRDefault="00401FE3" w:rsidP="00401FE3">
      <w:pPr>
        <w:pStyle w:val="ListParagraph"/>
        <w:spacing w:line="360" w:lineRule="auto"/>
        <w:ind w:left="720" w:firstLine="0"/>
        <w:jc w:val="both"/>
        <w:rPr>
          <w:sz w:val="24"/>
          <w:lang w:val="id-ID"/>
        </w:rPr>
        <w:sectPr w:rsidR="00401FE3" w:rsidSect="00790BC8">
          <w:headerReference w:type="default" r:id="rId16"/>
          <w:headerReference w:type="first" r:id="rId17"/>
          <w:pgSz w:w="11907" w:h="16840" w:code="9"/>
          <w:pgMar w:top="567" w:right="1701" w:bottom="425" w:left="2268" w:header="1276" w:footer="873" w:gutter="0"/>
          <w:pgNumType w:start="1"/>
          <w:cols w:num="2" w:space="566"/>
          <w:titlePg/>
          <w:docGrid w:linePitch="360"/>
        </w:sectPr>
      </w:pPr>
    </w:p>
    <w:tbl>
      <w:tblPr>
        <w:tblpPr w:leftFromText="180" w:rightFromText="180" w:vertAnchor="text" w:horzAnchor="page" w:tblpX="2971" w:tblpY="38"/>
        <w:tblW w:w="0" w:type="auto"/>
        <w:tblLook w:val="04A0" w:firstRow="1" w:lastRow="0" w:firstColumn="1" w:lastColumn="0" w:noHBand="0" w:noVBand="1"/>
      </w:tblPr>
      <w:tblGrid>
        <w:gridCol w:w="2977"/>
        <w:gridCol w:w="3827"/>
      </w:tblGrid>
      <w:tr w:rsidR="00401FE3" w:rsidRPr="00F86109" w:rsidTr="007067B7">
        <w:tc>
          <w:tcPr>
            <w:tcW w:w="2977" w:type="dxa"/>
            <w:tcBorders>
              <w:bottom w:val="single" w:sz="4" w:space="0" w:color="auto"/>
            </w:tcBorders>
            <w:shd w:val="clear" w:color="auto" w:fill="auto"/>
          </w:tcPr>
          <w:p w:rsidR="00401FE3" w:rsidRPr="00F86109" w:rsidRDefault="00401FE3" w:rsidP="007067B7">
            <w:pPr>
              <w:pStyle w:val="ListParagraph"/>
              <w:ind w:left="0"/>
              <w:jc w:val="center"/>
              <w:rPr>
                <w:sz w:val="24"/>
              </w:rPr>
            </w:pPr>
            <w:r w:rsidRPr="00F86109">
              <w:rPr>
                <w:sz w:val="24"/>
              </w:rPr>
              <w:t>Tingkatan bahasa</w:t>
            </w:r>
          </w:p>
        </w:tc>
        <w:tc>
          <w:tcPr>
            <w:tcW w:w="3827" w:type="dxa"/>
            <w:tcBorders>
              <w:bottom w:val="single" w:sz="4" w:space="0" w:color="auto"/>
            </w:tcBorders>
            <w:shd w:val="clear" w:color="auto" w:fill="auto"/>
          </w:tcPr>
          <w:p w:rsidR="00401FE3" w:rsidRPr="00F86109" w:rsidRDefault="00401FE3" w:rsidP="007067B7">
            <w:pPr>
              <w:pStyle w:val="ListParagraph"/>
              <w:ind w:left="0"/>
              <w:jc w:val="center"/>
              <w:rPr>
                <w:sz w:val="24"/>
              </w:rPr>
            </w:pPr>
            <w:r w:rsidRPr="00F86109">
              <w:rPr>
                <w:sz w:val="24"/>
              </w:rPr>
              <w:t>Persentase kata kerabat</w:t>
            </w:r>
          </w:p>
        </w:tc>
      </w:tr>
      <w:tr w:rsidR="00401FE3" w:rsidRPr="00F86109" w:rsidTr="007067B7">
        <w:tc>
          <w:tcPr>
            <w:tcW w:w="2977" w:type="dxa"/>
            <w:tcBorders>
              <w:top w:val="single" w:sz="4" w:space="0" w:color="auto"/>
            </w:tcBorders>
            <w:shd w:val="clear" w:color="auto" w:fill="auto"/>
          </w:tcPr>
          <w:p w:rsidR="00401FE3" w:rsidRPr="00F86109" w:rsidRDefault="00401FE3" w:rsidP="007067B7">
            <w:pPr>
              <w:pStyle w:val="ListParagraph"/>
              <w:ind w:left="0"/>
              <w:jc w:val="center"/>
              <w:rPr>
                <w:sz w:val="24"/>
              </w:rPr>
            </w:pPr>
            <w:r w:rsidRPr="00F86109">
              <w:rPr>
                <w:sz w:val="24"/>
              </w:rPr>
              <w:t>Bahasa (</w:t>
            </w:r>
            <w:r w:rsidRPr="00F86109">
              <w:rPr>
                <w:i/>
                <w:sz w:val="24"/>
              </w:rPr>
              <w:t>language</w:t>
            </w:r>
            <w:r w:rsidRPr="00F86109">
              <w:rPr>
                <w:sz w:val="24"/>
              </w:rPr>
              <w:t>)</w:t>
            </w:r>
          </w:p>
          <w:p w:rsidR="00401FE3" w:rsidRPr="00F86109" w:rsidRDefault="00401FE3" w:rsidP="007067B7">
            <w:pPr>
              <w:pStyle w:val="ListParagraph"/>
              <w:ind w:left="0"/>
              <w:jc w:val="center"/>
              <w:rPr>
                <w:sz w:val="24"/>
              </w:rPr>
            </w:pPr>
            <w:r w:rsidRPr="00F86109">
              <w:rPr>
                <w:sz w:val="24"/>
              </w:rPr>
              <w:lastRenderedPageBreak/>
              <w:t>Keluarga (</w:t>
            </w:r>
            <w:r w:rsidRPr="00F86109">
              <w:rPr>
                <w:i/>
                <w:sz w:val="24"/>
              </w:rPr>
              <w:t>famili</w:t>
            </w:r>
            <w:r w:rsidRPr="00F86109">
              <w:rPr>
                <w:sz w:val="24"/>
              </w:rPr>
              <w:t>)</w:t>
            </w:r>
          </w:p>
          <w:p w:rsidR="00401FE3" w:rsidRPr="00F86109" w:rsidRDefault="00401FE3" w:rsidP="007067B7">
            <w:pPr>
              <w:pStyle w:val="ListParagraph"/>
              <w:ind w:left="0"/>
              <w:jc w:val="center"/>
              <w:rPr>
                <w:sz w:val="24"/>
              </w:rPr>
            </w:pPr>
            <w:r w:rsidRPr="00F86109">
              <w:rPr>
                <w:sz w:val="24"/>
              </w:rPr>
              <w:t xml:space="preserve">Rumpun </w:t>
            </w:r>
            <w:r w:rsidRPr="00F86109">
              <w:rPr>
                <w:i/>
                <w:sz w:val="24"/>
              </w:rPr>
              <w:t>(stock)</w:t>
            </w:r>
          </w:p>
          <w:p w:rsidR="00401FE3" w:rsidRPr="00F86109" w:rsidRDefault="00401FE3" w:rsidP="007067B7">
            <w:pPr>
              <w:pStyle w:val="ListParagraph"/>
              <w:ind w:left="0"/>
              <w:jc w:val="center"/>
              <w:rPr>
                <w:sz w:val="24"/>
              </w:rPr>
            </w:pPr>
            <w:r w:rsidRPr="00F86109">
              <w:rPr>
                <w:sz w:val="24"/>
              </w:rPr>
              <w:t>Mikrofilum</w:t>
            </w:r>
          </w:p>
          <w:p w:rsidR="00401FE3" w:rsidRPr="00F86109" w:rsidRDefault="00401FE3" w:rsidP="007067B7">
            <w:pPr>
              <w:pStyle w:val="ListParagraph"/>
              <w:ind w:left="0"/>
              <w:jc w:val="center"/>
              <w:rPr>
                <w:sz w:val="24"/>
              </w:rPr>
            </w:pPr>
            <w:r w:rsidRPr="00F86109">
              <w:rPr>
                <w:sz w:val="24"/>
              </w:rPr>
              <w:t>Mesofilum</w:t>
            </w:r>
          </w:p>
          <w:p w:rsidR="00401FE3" w:rsidRPr="00F86109" w:rsidRDefault="00401FE3" w:rsidP="007067B7">
            <w:pPr>
              <w:pStyle w:val="ListParagraph"/>
              <w:ind w:left="0"/>
              <w:jc w:val="center"/>
              <w:rPr>
                <w:sz w:val="24"/>
              </w:rPr>
            </w:pPr>
            <w:r w:rsidRPr="00F86109">
              <w:rPr>
                <w:sz w:val="24"/>
              </w:rPr>
              <w:t>Makrofilum</w:t>
            </w:r>
          </w:p>
        </w:tc>
        <w:tc>
          <w:tcPr>
            <w:tcW w:w="3827" w:type="dxa"/>
            <w:shd w:val="clear" w:color="auto" w:fill="auto"/>
          </w:tcPr>
          <w:p w:rsidR="00401FE3" w:rsidRPr="00F86109" w:rsidRDefault="00401FE3" w:rsidP="007067B7">
            <w:pPr>
              <w:pStyle w:val="ListParagraph"/>
              <w:ind w:left="0"/>
              <w:jc w:val="center"/>
              <w:rPr>
                <w:sz w:val="24"/>
              </w:rPr>
            </w:pPr>
            <w:r w:rsidRPr="00F86109">
              <w:rPr>
                <w:sz w:val="24"/>
              </w:rPr>
              <w:lastRenderedPageBreak/>
              <w:t>81 ke atas</w:t>
            </w:r>
          </w:p>
          <w:p w:rsidR="00401FE3" w:rsidRPr="00F86109" w:rsidRDefault="00401FE3" w:rsidP="007067B7">
            <w:pPr>
              <w:pStyle w:val="ListParagraph"/>
              <w:ind w:left="0"/>
              <w:jc w:val="center"/>
              <w:rPr>
                <w:sz w:val="24"/>
              </w:rPr>
            </w:pPr>
            <w:r w:rsidRPr="00F86109">
              <w:rPr>
                <w:sz w:val="24"/>
              </w:rPr>
              <w:lastRenderedPageBreak/>
              <w:t>37-80</w:t>
            </w:r>
          </w:p>
          <w:p w:rsidR="00401FE3" w:rsidRPr="00F86109" w:rsidRDefault="00401FE3" w:rsidP="007067B7">
            <w:pPr>
              <w:pStyle w:val="ListParagraph"/>
              <w:ind w:left="0"/>
              <w:jc w:val="center"/>
              <w:rPr>
                <w:sz w:val="24"/>
              </w:rPr>
            </w:pPr>
            <w:r w:rsidRPr="00F86109">
              <w:rPr>
                <w:sz w:val="24"/>
              </w:rPr>
              <w:t>12-36</w:t>
            </w:r>
          </w:p>
          <w:p w:rsidR="00401FE3" w:rsidRPr="00F86109" w:rsidRDefault="00401FE3" w:rsidP="007067B7">
            <w:pPr>
              <w:pStyle w:val="ListParagraph"/>
              <w:ind w:left="0"/>
              <w:jc w:val="center"/>
              <w:rPr>
                <w:sz w:val="24"/>
              </w:rPr>
            </w:pPr>
            <w:r w:rsidRPr="00F86109">
              <w:rPr>
                <w:sz w:val="24"/>
              </w:rPr>
              <w:t>4-11</w:t>
            </w:r>
          </w:p>
          <w:p w:rsidR="00401FE3" w:rsidRPr="00F86109" w:rsidRDefault="00401FE3" w:rsidP="007067B7">
            <w:pPr>
              <w:pStyle w:val="ListParagraph"/>
              <w:ind w:left="0"/>
              <w:jc w:val="center"/>
              <w:rPr>
                <w:sz w:val="24"/>
              </w:rPr>
            </w:pPr>
            <w:r w:rsidRPr="00F86109">
              <w:rPr>
                <w:sz w:val="24"/>
              </w:rPr>
              <w:t>1-3</w:t>
            </w:r>
          </w:p>
          <w:p w:rsidR="00401FE3" w:rsidRPr="00F86109" w:rsidRDefault="00401FE3" w:rsidP="007067B7">
            <w:pPr>
              <w:pStyle w:val="ListParagraph"/>
              <w:ind w:left="0"/>
              <w:jc w:val="center"/>
              <w:rPr>
                <w:sz w:val="24"/>
              </w:rPr>
            </w:pPr>
            <w:r w:rsidRPr="00F86109">
              <w:rPr>
                <w:sz w:val="24"/>
              </w:rPr>
              <w:t>1 ke bawah</w:t>
            </w:r>
          </w:p>
        </w:tc>
      </w:tr>
    </w:tbl>
    <w:p w:rsidR="00AF3EB3" w:rsidRPr="00AF3EB3" w:rsidRDefault="00401FE3" w:rsidP="00401FE3">
      <w:pPr>
        <w:pStyle w:val="ListParagraph"/>
        <w:spacing w:line="360" w:lineRule="auto"/>
        <w:ind w:left="720" w:firstLine="0"/>
        <w:jc w:val="both"/>
        <w:rPr>
          <w:sz w:val="24"/>
          <w:lang w:val="id-ID"/>
        </w:rPr>
      </w:pPr>
      <w:r>
        <w:rPr>
          <w:sz w:val="24"/>
          <w:lang w:val="id-ID"/>
        </w:rPr>
        <w:lastRenderedPageBreak/>
        <w:t xml:space="preserve">  </w:t>
      </w:r>
    </w:p>
    <w:p w:rsidR="002919B9" w:rsidRDefault="002919B9" w:rsidP="00E21257">
      <w:pPr>
        <w:pStyle w:val="ListParagraph"/>
        <w:tabs>
          <w:tab w:val="left" w:pos="284"/>
        </w:tabs>
        <w:spacing w:line="360" w:lineRule="auto"/>
        <w:ind w:left="567" w:hanging="567"/>
        <w:jc w:val="both"/>
        <w:rPr>
          <w:b/>
          <w:bCs/>
          <w:sz w:val="24"/>
          <w:lang w:val="id-ID"/>
        </w:rPr>
      </w:pPr>
      <w:r w:rsidRPr="005B78BD">
        <w:rPr>
          <w:b/>
          <w:bCs/>
          <w:sz w:val="24"/>
          <w:lang w:val="id-ID"/>
        </w:rPr>
        <w:t>PEMBAHASAN</w:t>
      </w:r>
    </w:p>
    <w:p w:rsidR="00744869" w:rsidRDefault="00744869" w:rsidP="00E21257">
      <w:pPr>
        <w:pStyle w:val="ListParagraph"/>
        <w:widowControl/>
        <w:tabs>
          <w:tab w:val="left" w:pos="567"/>
        </w:tabs>
        <w:autoSpaceDE/>
        <w:autoSpaceDN/>
        <w:spacing w:after="100" w:line="360" w:lineRule="auto"/>
        <w:ind w:left="720" w:firstLine="0"/>
        <w:contextualSpacing/>
        <w:jc w:val="both"/>
        <w:rPr>
          <w:b/>
          <w:bCs/>
          <w:sz w:val="24"/>
        </w:rPr>
        <w:sectPr w:rsidR="00744869" w:rsidSect="00401FE3">
          <w:headerReference w:type="default" r:id="rId18"/>
          <w:type w:val="continuous"/>
          <w:pgSz w:w="11907" w:h="16840" w:code="9"/>
          <w:pgMar w:top="1701" w:right="1701" w:bottom="1701" w:left="2268" w:header="1134" w:footer="1134" w:gutter="0"/>
          <w:pgNumType w:start="1"/>
          <w:cols w:space="566"/>
          <w:titlePg/>
          <w:docGrid w:linePitch="360"/>
        </w:sectPr>
      </w:pPr>
    </w:p>
    <w:p w:rsidR="0011082B" w:rsidRPr="00744869" w:rsidRDefault="0011082B" w:rsidP="00E21257">
      <w:pPr>
        <w:pStyle w:val="ListParagraph"/>
        <w:widowControl/>
        <w:tabs>
          <w:tab w:val="left" w:pos="567"/>
        </w:tabs>
        <w:autoSpaceDE/>
        <w:autoSpaceDN/>
        <w:spacing w:after="100" w:line="360" w:lineRule="auto"/>
        <w:ind w:left="0" w:firstLine="0"/>
        <w:contextualSpacing/>
        <w:jc w:val="both"/>
        <w:rPr>
          <w:b/>
          <w:bCs/>
          <w:sz w:val="24"/>
        </w:rPr>
      </w:pPr>
      <w:r w:rsidRPr="00744869">
        <w:rPr>
          <w:b/>
          <w:bCs/>
          <w:sz w:val="24"/>
        </w:rPr>
        <w:lastRenderedPageBreak/>
        <w:t>Analisis leksikostatistik bahasa Bugis dan bahasa Pattinjo</w:t>
      </w:r>
    </w:p>
    <w:p w:rsidR="0011082B" w:rsidRDefault="0011082B" w:rsidP="009E7AA7">
      <w:pPr>
        <w:spacing w:after="0" w:line="360" w:lineRule="auto"/>
        <w:ind w:firstLine="567"/>
        <w:jc w:val="both"/>
        <w:rPr>
          <w:rFonts w:ascii="Times New Roman" w:hAnsi="Times New Roman" w:cs="Times New Roman"/>
          <w:sz w:val="24"/>
          <w:lang w:val="id-ID"/>
        </w:rPr>
      </w:pPr>
      <w:r>
        <w:rPr>
          <w:rFonts w:ascii="Times New Roman" w:hAnsi="Times New Roman" w:cs="Times New Roman"/>
          <w:sz w:val="24"/>
        </w:rPr>
        <w:t xml:space="preserve">Perbandingan kosakata dasar dari bahasa Bugis dan bahasa Pattinjo memuat data 200 kosakata dasar. Data 200 kosakata dasar Swadesh disajikan dalam tabel yang memuat transkripsi fonetis kosakata masing-masing bahasa, glos dalam bahasa Indonesia, serta keterangan yang memuat status </w:t>
      </w:r>
      <w:r>
        <w:rPr>
          <w:rFonts w:ascii="Times New Roman" w:hAnsi="Times New Roman" w:cs="Times New Roman"/>
          <w:sz w:val="24"/>
        </w:rPr>
        <w:lastRenderedPageBreak/>
        <w:t xml:space="preserve">kekognatan dari kata-kata yang dibandingkan. Tanda positif (+) mengindikasikan bahwa kata-kata yang dibandingkan adalah kognat, sedangkan tanda negatif (-) mengindikasikan bahwa kata-kata yang berbandingan tidak kognat. </w:t>
      </w:r>
      <w:r>
        <w:rPr>
          <w:rFonts w:ascii="Times New Roman" w:hAnsi="Times New Roman" w:cs="Times New Roman"/>
          <w:sz w:val="24"/>
          <w:lang w:val="id-ID"/>
        </w:rPr>
        <w:t>Tabel berikut ini merupakan sebagian kecil dari hasil perbadingan bahasa Bugis dan bahasa Pattinjo.</w:t>
      </w:r>
    </w:p>
    <w:p w:rsidR="00744869" w:rsidRDefault="00744869" w:rsidP="009E7AA7">
      <w:pPr>
        <w:spacing w:after="0" w:line="360" w:lineRule="auto"/>
        <w:ind w:left="567" w:firstLine="567"/>
        <w:jc w:val="both"/>
        <w:rPr>
          <w:rFonts w:ascii="Times New Roman" w:hAnsi="Times New Roman" w:cs="Times New Roman"/>
          <w:sz w:val="24"/>
          <w:lang w:val="id-ID"/>
        </w:rPr>
        <w:sectPr w:rsidR="00744869" w:rsidSect="00744869">
          <w:type w:val="continuous"/>
          <w:pgSz w:w="11907" w:h="16840" w:code="9"/>
          <w:pgMar w:top="1701" w:right="1701" w:bottom="1701" w:left="2268" w:header="1134" w:footer="1134" w:gutter="0"/>
          <w:pgNumType w:start="1"/>
          <w:cols w:num="2" w:space="566"/>
          <w:titlePg/>
          <w:docGrid w:linePitch="360"/>
        </w:sectPr>
      </w:pPr>
    </w:p>
    <w:p w:rsidR="00C76A39" w:rsidRPr="008B0D35" w:rsidRDefault="00E21257" w:rsidP="009E7AA7">
      <w:pPr>
        <w:spacing w:after="0" w:line="360" w:lineRule="auto"/>
        <w:jc w:val="center"/>
        <w:rPr>
          <w:rFonts w:ascii="Times New Roman" w:hAnsi="Times New Roman" w:cs="Times New Roman"/>
          <w:b/>
        </w:rPr>
      </w:pPr>
      <w:r>
        <w:rPr>
          <w:rFonts w:ascii="Times New Roman" w:hAnsi="Times New Roman" w:cs="Times New Roman"/>
          <w:b/>
        </w:rPr>
        <w:lastRenderedPageBreak/>
        <w:t>Tabel</w:t>
      </w:r>
      <w:r>
        <w:rPr>
          <w:rFonts w:ascii="Times New Roman" w:hAnsi="Times New Roman" w:cs="Times New Roman"/>
          <w:b/>
          <w:lang w:val="id-ID"/>
        </w:rPr>
        <w:t xml:space="preserve"> </w:t>
      </w:r>
      <w:r w:rsidR="00C76A39">
        <w:rPr>
          <w:rFonts w:ascii="Times New Roman" w:hAnsi="Times New Roman" w:cs="Times New Roman"/>
          <w:b/>
        </w:rPr>
        <w:t>1. Perba</w:t>
      </w:r>
      <w:r w:rsidR="00C76A39">
        <w:rPr>
          <w:rFonts w:ascii="Times New Roman" w:hAnsi="Times New Roman" w:cs="Times New Roman"/>
          <w:b/>
          <w:lang w:val="id-ID"/>
        </w:rPr>
        <w:t>n</w:t>
      </w:r>
      <w:r w:rsidR="00C76A39">
        <w:rPr>
          <w:rFonts w:ascii="Times New Roman" w:hAnsi="Times New Roman" w:cs="Times New Roman"/>
          <w:b/>
        </w:rPr>
        <w:t>dingan bahasa Bugis dan bahasa Pattinjo</w:t>
      </w:r>
    </w:p>
    <w:tbl>
      <w:tblPr>
        <w:tblStyle w:val="TableGrid"/>
        <w:tblW w:w="79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1"/>
        <w:gridCol w:w="2410"/>
        <w:gridCol w:w="2126"/>
        <w:gridCol w:w="1843"/>
        <w:gridCol w:w="967"/>
      </w:tblGrid>
      <w:tr w:rsidR="00C76A39" w:rsidRPr="008B0D35" w:rsidTr="00E21257">
        <w:tc>
          <w:tcPr>
            <w:tcW w:w="571" w:type="dxa"/>
            <w:tcBorders>
              <w:bottom w:val="single" w:sz="4" w:space="0" w:color="auto"/>
            </w:tcBorders>
            <w:vAlign w:val="center"/>
          </w:tcPr>
          <w:p w:rsidR="00C76A39" w:rsidRPr="008B0D35" w:rsidRDefault="00C76A39" w:rsidP="009E7AA7">
            <w:pPr>
              <w:jc w:val="center"/>
              <w:rPr>
                <w:rFonts w:ascii="Times New Roman" w:hAnsi="Times New Roman" w:cs="Times New Roman"/>
                <w:b/>
              </w:rPr>
            </w:pPr>
            <w:r w:rsidRPr="008B0D35">
              <w:rPr>
                <w:rFonts w:ascii="Times New Roman" w:hAnsi="Times New Roman" w:cs="Times New Roman"/>
                <w:b/>
              </w:rPr>
              <w:t>No.</w:t>
            </w:r>
          </w:p>
        </w:tc>
        <w:tc>
          <w:tcPr>
            <w:tcW w:w="2410" w:type="dxa"/>
            <w:tcBorders>
              <w:bottom w:val="single" w:sz="4" w:space="0" w:color="auto"/>
            </w:tcBorders>
            <w:vAlign w:val="center"/>
          </w:tcPr>
          <w:p w:rsidR="00C76A39" w:rsidRPr="008B0D35" w:rsidRDefault="00C76A39" w:rsidP="009E7AA7">
            <w:pPr>
              <w:jc w:val="center"/>
              <w:rPr>
                <w:rFonts w:ascii="Times New Roman" w:hAnsi="Times New Roman" w:cs="Times New Roman"/>
                <w:b/>
              </w:rPr>
            </w:pPr>
            <w:r w:rsidRPr="008B0D35">
              <w:rPr>
                <w:rFonts w:ascii="Times New Roman" w:hAnsi="Times New Roman" w:cs="Times New Roman"/>
                <w:b/>
              </w:rPr>
              <w:t>B</w:t>
            </w:r>
            <w:r>
              <w:rPr>
                <w:rFonts w:ascii="Times New Roman" w:hAnsi="Times New Roman" w:cs="Times New Roman"/>
                <w:b/>
              </w:rPr>
              <w:t>a</w:t>
            </w:r>
            <w:r w:rsidRPr="008B0D35">
              <w:rPr>
                <w:rFonts w:ascii="Times New Roman" w:hAnsi="Times New Roman" w:cs="Times New Roman"/>
                <w:b/>
              </w:rPr>
              <w:t>h</w:t>
            </w:r>
            <w:r>
              <w:rPr>
                <w:rFonts w:ascii="Times New Roman" w:hAnsi="Times New Roman" w:cs="Times New Roman"/>
                <w:b/>
              </w:rPr>
              <w:t>asa</w:t>
            </w:r>
            <w:r w:rsidRPr="008B0D35">
              <w:rPr>
                <w:rFonts w:ascii="Times New Roman" w:hAnsi="Times New Roman" w:cs="Times New Roman"/>
                <w:b/>
              </w:rPr>
              <w:t xml:space="preserve"> Indonesia</w:t>
            </w:r>
          </w:p>
        </w:tc>
        <w:tc>
          <w:tcPr>
            <w:tcW w:w="2126" w:type="dxa"/>
            <w:tcBorders>
              <w:bottom w:val="single" w:sz="4" w:space="0" w:color="auto"/>
            </w:tcBorders>
            <w:vAlign w:val="center"/>
          </w:tcPr>
          <w:p w:rsidR="00C76A39" w:rsidRDefault="00C76A39" w:rsidP="009E7AA7">
            <w:pPr>
              <w:jc w:val="center"/>
              <w:rPr>
                <w:rFonts w:ascii="Times New Roman" w:hAnsi="Times New Roman" w:cs="Times New Roman"/>
                <w:b/>
              </w:rPr>
            </w:pPr>
            <w:r w:rsidRPr="008B0D35">
              <w:rPr>
                <w:rFonts w:ascii="Times New Roman" w:hAnsi="Times New Roman" w:cs="Times New Roman"/>
                <w:b/>
              </w:rPr>
              <w:t>B</w:t>
            </w:r>
            <w:r>
              <w:rPr>
                <w:rFonts w:ascii="Times New Roman" w:hAnsi="Times New Roman" w:cs="Times New Roman"/>
                <w:b/>
              </w:rPr>
              <w:t>a</w:t>
            </w:r>
            <w:r w:rsidRPr="008B0D35">
              <w:rPr>
                <w:rFonts w:ascii="Times New Roman" w:hAnsi="Times New Roman" w:cs="Times New Roman"/>
                <w:b/>
              </w:rPr>
              <w:t>h</w:t>
            </w:r>
            <w:r>
              <w:rPr>
                <w:rFonts w:ascii="Times New Roman" w:hAnsi="Times New Roman" w:cs="Times New Roman"/>
                <w:b/>
              </w:rPr>
              <w:t>a</w:t>
            </w:r>
            <w:r w:rsidRPr="008B0D35">
              <w:rPr>
                <w:rFonts w:ascii="Times New Roman" w:hAnsi="Times New Roman" w:cs="Times New Roman"/>
                <w:b/>
              </w:rPr>
              <w:t>s</w:t>
            </w:r>
            <w:r>
              <w:rPr>
                <w:rFonts w:ascii="Times New Roman" w:hAnsi="Times New Roman" w:cs="Times New Roman"/>
                <w:b/>
              </w:rPr>
              <w:t>a</w:t>
            </w:r>
          </w:p>
          <w:p w:rsidR="00C76A39" w:rsidRPr="008B0D35" w:rsidRDefault="00C76A39" w:rsidP="009E7AA7">
            <w:pPr>
              <w:jc w:val="center"/>
              <w:rPr>
                <w:rFonts w:ascii="Times New Roman" w:hAnsi="Times New Roman" w:cs="Times New Roman"/>
                <w:b/>
              </w:rPr>
            </w:pPr>
            <w:r w:rsidRPr="008B0D35">
              <w:rPr>
                <w:rFonts w:ascii="Times New Roman" w:hAnsi="Times New Roman" w:cs="Times New Roman"/>
                <w:b/>
              </w:rPr>
              <w:t>Bugis</w:t>
            </w:r>
          </w:p>
        </w:tc>
        <w:tc>
          <w:tcPr>
            <w:tcW w:w="1843" w:type="dxa"/>
            <w:tcBorders>
              <w:bottom w:val="single" w:sz="4" w:space="0" w:color="auto"/>
            </w:tcBorders>
            <w:vAlign w:val="center"/>
          </w:tcPr>
          <w:p w:rsidR="00C76A39" w:rsidRPr="008B0D35" w:rsidRDefault="00C76A39" w:rsidP="009E7AA7">
            <w:pPr>
              <w:jc w:val="center"/>
              <w:rPr>
                <w:rFonts w:ascii="Times New Roman" w:hAnsi="Times New Roman" w:cs="Times New Roman"/>
                <w:b/>
              </w:rPr>
            </w:pPr>
            <w:r w:rsidRPr="008B0D35">
              <w:rPr>
                <w:rFonts w:ascii="Times New Roman" w:hAnsi="Times New Roman" w:cs="Times New Roman"/>
                <w:b/>
              </w:rPr>
              <w:t>B</w:t>
            </w:r>
            <w:r>
              <w:rPr>
                <w:rFonts w:ascii="Times New Roman" w:hAnsi="Times New Roman" w:cs="Times New Roman"/>
                <w:b/>
              </w:rPr>
              <w:t>a</w:t>
            </w:r>
            <w:r w:rsidRPr="008B0D35">
              <w:rPr>
                <w:rFonts w:ascii="Times New Roman" w:hAnsi="Times New Roman" w:cs="Times New Roman"/>
                <w:b/>
              </w:rPr>
              <w:t>h</w:t>
            </w:r>
            <w:r>
              <w:rPr>
                <w:rFonts w:ascii="Times New Roman" w:hAnsi="Times New Roman" w:cs="Times New Roman"/>
                <w:b/>
              </w:rPr>
              <w:t>a</w:t>
            </w:r>
            <w:r w:rsidRPr="008B0D35">
              <w:rPr>
                <w:rFonts w:ascii="Times New Roman" w:hAnsi="Times New Roman" w:cs="Times New Roman"/>
                <w:b/>
              </w:rPr>
              <w:t>s</w:t>
            </w:r>
            <w:r>
              <w:rPr>
                <w:rFonts w:ascii="Times New Roman" w:hAnsi="Times New Roman" w:cs="Times New Roman"/>
                <w:b/>
              </w:rPr>
              <w:t>a</w:t>
            </w:r>
            <w:r w:rsidRPr="008B0D35">
              <w:rPr>
                <w:rFonts w:ascii="Times New Roman" w:hAnsi="Times New Roman" w:cs="Times New Roman"/>
                <w:b/>
              </w:rPr>
              <w:t xml:space="preserve"> Pattinjo</w:t>
            </w:r>
          </w:p>
        </w:tc>
        <w:tc>
          <w:tcPr>
            <w:tcW w:w="967" w:type="dxa"/>
            <w:tcBorders>
              <w:bottom w:val="single" w:sz="4" w:space="0" w:color="auto"/>
            </w:tcBorders>
            <w:vAlign w:val="center"/>
          </w:tcPr>
          <w:p w:rsidR="00C76A39" w:rsidRPr="008B0D35" w:rsidRDefault="00C76A39" w:rsidP="009E7AA7">
            <w:pPr>
              <w:jc w:val="center"/>
              <w:rPr>
                <w:rFonts w:ascii="Times New Roman" w:hAnsi="Times New Roman" w:cs="Times New Roman"/>
                <w:b/>
              </w:rPr>
            </w:pPr>
            <w:r>
              <w:rPr>
                <w:rFonts w:ascii="Times New Roman" w:hAnsi="Times New Roman" w:cs="Times New Roman"/>
                <w:b/>
              </w:rPr>
              <w:t>Kognat</w:t>
            </w:r>
          </w:p>
        </w:tc>
      </w:tr>
      <w:tr w:rsidR="00C76A39" w:rsidRPr="008B0D35" w:rsidTr="00E21257">
        <w:tc>
          <w:tcPr>
            <w:tcW w:w="571" w:type="dxa"/>
            <w:tcBorders>
              <w:top w:val="single" w:sz="4" w:space="0" w:color="auto"/>
            </w:tcBorders>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1.</w:t>
            </w:r>
          </w:p>
        </w:tc>
        <w:tc>
          <w:tcPr>
            <w:tcW w:w="2410" w:type="dxa"/>
            <w:tcBorders>
              <w:top w:val="single" w:sz="4" w:space="0" w:color="auto"/>
            </w:tcBorders>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Saya</w:t>
            </w:r>
          </w:p>
        </w:tc>
        <w:tc>
          <w:tcPr>
            <w:tcW w:w="2126" w:type="dxa"/>
          </w:tcPr>
          <w:p w:rsidR="00C76A39" w:rsidRPr="00E50317" w:rsidRDefault="00C76A39" w:rsidP="00E21257">
            <w:pPr>
              <w:jc w:val="center"/>
              <w:rPr>
                <w:rFonts w:ascii="Times New Roman" w:hAnsi="Times New Roman" w:cs="Times New Roman"/>
              </w:rPr>
            </w:pPr>
            <w:r w:rsidRPr="00E50317">
              <w:rPr>
                <w:rFonts w:ascii="Times New Roman" w:hAnsi="Times New Roman" w:cs="Times New Roman"/>
              </w:rPr>
              <w:t>iya‘</w:t>
            </w:r>
          </w:p>
        </w:tc>
        <w:tc>
          <w:tcPr>
            <w:tcW w:w="1843" w:type="dxa"/>
          </w:tcPr>
          <w:p w:rsidR="00C76A39" w:rsidRPr="00E50317" w:rsidRDefault="00C76A39" w:rsidP="00E21257">
            <w:pPr>
              <w:jc w:val="center"/>
              <w:rPr>
                <w:rFonts w:ascii="Times New Roman" w:hAnsi="Times New Roman" w:cs="Times New Roman"/>
              </w:rPr>
            </w:pPr>
            <w:r w:rsidRPr="00E50317">
              <w:rPr>
                <w:rFonts w:ascii="Times New Roman" w:hAnsi="Times New Roman" w:cs="Times New Roman"/>
              </w:rPr>
              <w:t>Yaku</w:t>
            </w:r>
          </w:p>
        </w:tc>
        <w:tc>
          <w:tcPr>
            <w:tcW w:w="967" w:type="dxa"/>
            <w:tcBorders>
              <w:top w:val="single" w:sz="4" w:space="0" w:color="auto"/>
            </w:tcBorders>
          </w:tcPr>
          <w:p w:rsidR="00C76A39" w:rsidRPr="00D27657" w:rsidRDefault="00C76A39" w:rsidP="00E21257">
            <w:pPr>
              <w:jc w:val="center"/>
              <w:rPr>
                <w:rFonts w:ascii="Times New Roman" w:hAnsi="Times New Roman" w:cs="Times New Roman"/>
              </w:rPr>
            </w:pPr>
            <w:r w:rsidRPr="00D27657">
              <w:rPr>
                <w:rFonts w:ascii="Times New Roman" w:hAnsi="Times New Roman" w:cs="Times New Roman"/>
              </w:rPr>
              <w:t>-</w:t>
            </w:r>
          </w:p>
        </w:tc>
      </w:tr>
      <w:tr w:rsidR="00C76A39" w:rsidRPr="008B0D35" w:rsidTr="00E21257">
        <w:tc>
          <w:tcPr>
            <w:tcW w:w="571"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2.</w:t>
            </w:r>
          </w:p>
        </w:tc>
        <w:tc>
          <w:tcPr>
            <w:tcW w:w="2410"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Beberapa</w:t>
            </w:r>
          </w:p>
        </w:tc>
        <w:tc>
          <w:tcPr>
            <w:tcW w:w="2126" w:type="dxa"/>
          </w:tcPr>
          <w:p w:rsidR="00C76A39" w:rsidRPr="00E50317" w:rsidRDefault="00C76A39" w:rsidP="00E21257">
            <w:pPr>
              <w:jc w:val="center"/>
              <w:rPr>
                <w:rFonts w:ascii="Times New Roman" w:hAnsi="Times New Roman" w:cs="Times New Roman"/>
              </w:rPr>
            </w:pPr>
            <w:r w:rsidRPr="00E50317">
              <w:rPr>
                <w:rFonts w:ascii="Times New Roman" w:hAnsi="Times New Roman" w:cs="Times New Roman"/>
              </w:rPr>
              <w:t>siaga-siaga</w:t>
            </w:r>
          </w:p>
        </w:tc>
        <w:tc>
          <w:tcPr>
            <w:tcW w:w="1843" w:type="dxa"/>
          </w:tcPr>
          <w:p w:rsidR="00C76A39" w:rsidRPr="00E50317" w:rsidRDefault="00C76A39" w:rsidP="00E21257">
            <w:pPr>
              <w:jc w:val="center"/>
              <w:rPr>
                <w:rFonts w:ascii="Times New Roman" w:hAnsi="Times New Roman" w:cs="Times New Roman"/>
              </w:rPr>
            </w:pPr>
            <w:r w:rsidRPr="00E50317">
              <w:rPr>
                <w:rFonts w:ascii="Times New Roman" w:hAnsi="Times New Roman" w:cs="Times New Roman"/>
              </w:rPr>
              <w:t>pira’</w:t>
            </w:r>
          </w:p>
        </w:tc>
        <w:tc>
          <w:tcPr>
            <w:tcW w:w="967" w:type="dxa"/>
          </w:tcPr>
          <w:p w:rsidR="00C76A39" w:rsidRPr="00D27657" w:rsidRDefault="00C76A39" w:rsidP="00E21257">
            <w:pPr>
              <w:jc w:val="center"/>
              <w:rPr>
                <w:rFonts w:ascii="Times New Roman" w:hAnsi="Times New Roman" w:cs="Times New Roman"/>
              </w:rPr>
            </w:pPr>
            <w:r w:rsidRPr="00D27657">
              <w:rPr>
                <w:rFonts w:ascii="Times New Roman" w:hAnsi="Times New Roman" w:cs="Times New Roman"/>
              </w:rPr>
              <w:t>-</w:t>
            </w:r>
          </w:p>
        </w:tc>
      </w:tr>
      <w:tr w:rsidR="00C76A39" w:rsidRPr="008B0D35" w:rsidTr="00E21257">
        <w:tc>
          <w:tcPr>
            <w:tcW w:w="571"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3.</w:t>
            </w:r>
          </w:p>
        </w:tc>
        <w:tc>
          <w:tcPr>
            <w:tcW w:w="2410"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Satu</w:t>
            </w:r>
          </w:p>
        </w:tc>
        <w:tc>
          <w:tcPr>
            <w:tcW w:w="2126" w:type="dxa"/>
          </w:tcPr>
          <w:p w:rsidR="00C76A39" w:rsidRPr="00E50317" w:rsidRDefault="00C76A39" w:rsidP="00E21257">
            <w:pPr>
              <w:jc w:val="center"/>
              <w:rPr>
                <w:rFonts w:ascii="Times New Roman" w:hAnsi="Times New Roman" w:cs="Times New Roman"/>
              </w:rPr>
            </w:pPr>
            <w:r w:rsidRPr="00E50317">
              <w:rPr>
                <w:rFonts w:ascii="Times New Roman" w:hAnsi="Times New Roman" w:cs="Times New Roman"/>
              </w:rPr>
              <w:t>se’di</w:t>
            </w:r>
          </w:p>
        </w:tc>
        <w:tc>
          <w:tcPr>
            <w:tcW w:w="1843" w:type="dxa"/>
          </w:tcPr>
          <w:p w:rsidR="00C76A39" w:rsidRPr="00E50317" w:rsidRDefault="00C76A39" w:rsidP="00E21257">
            <w:pPr>
              <w:jc w:val="center"/>
              <w:rPr>
                <w:rFonts w:ascii="Times New Roman" w:hAnsi="Times New Roman" w:cs="Times New Roman"/>
              </w:rPr>
            </w:pPr>
            <w:r w:rsidRPr="00E50317">
              <w:rPr>
                <w:rFonts w:ascii="Times New Roman" w:hAnsi="Times New Roman" w:cs="Times New Roman"/>
              </w:rPr>
              <w:t>Mesa</w:t>
            </w:r>
          </w:p>
        </w:tc>
        <w:tc>
          <w:tcPr>
            <w:tcW w:w="967" w:type="dxa"/>
          </w:tcPr>
          <w:p w:rsidR="00C76A39" w:rsidRPr="00D27657" w:rsidRDefault="00C76A39" w:rsidP="00E21257">
            <w:pPr>
              <w:jc w:val="center"/>
              <w:rPr>
                <w:rFonts w:ascii="Times New Roman" w:hAnsi="Times New Roman" w:cs="Times New Roman"/>
              </w:rPr>
            </w:pPr>
            <w:r w:rsidRPr="00D27657">
              <w:rPr>
                <w:rFonts w:ascii="Times New Roman" w:hAnsi="Times New Roman" w:cs="Times New Roman"/>
              </w:rPr>
              <w:t>-</w:t>
            </w:r>
          </w:p>
        </w:tc>
      </w:tr>
      <w:tr w:rsidR="00C76A39" w:rsidRPr="008B0D35" w:rsidTr="00E21257">
        <w:tc>
          <w:tcPr>
            <w:tcW w:w="571"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 xml:space="preserve">4. </w:t>
            </w:r>
          </w:p>
        </w:tc>
        <w:tc>
          <w:tcPr>
            <w:tcW w:w="2410" w:type="dxa"/>
          </w:tcPr>
          <w:p w:rsidR="00C76A39" w:rsidRPr="002A1F91" w:rsidRDefault="00C76A39" w:rsidP="00E21257">
            <w:pPr>
              <w:jc w:val="center"/>
              <w:rPr>
                <w:rFonts w:ascii="Times New Roman" w:hAnsi="Times New Roman" w:cs="Times New Roman"/>
                <w:lang w:val="id-ID"/>
              </w:rPr>
            </w:pPr>
            <w:r>
              <w:rPr>
                <w:rFonts w:ascii="Times New Roman" w:hAnsi="Times New Roman" w:cs="Times New Roman"/>
                <w:lang w:val="id-ID"/>
              </w:rPr>
              <w:t>Kering</w:t>
            </w:r>
          </w:p>
        </w:tc>
        <w:tc>
          <w:tcPr>
            <w:tcW w:w="2126" w:type="dxa"/>
          </w:tcPr>
          <w:p w:rsidR="00C76A39" w:rsidRPr="002A1F91" w:rsidRDefault="00C76A39" w:rsidP="00E21257">
            <w:pPr>
              <w:jc w:val="center"/>
              <w:rPr>
                <w:rFonts w:ascii="Times New Roman" w:hAnsi="Times New Roman" w:cs="Times New Roman"/>
                <w:lang w:val="id-ID"/>
              </w:rPr>
            </w:pPr>
            <w:r>
              <w:rPr>
                <w:rFonts w:ascii="Times New Roman" w:hAnsi="Times New Roman" w:cs="Times New Roman"/>
                <w:lang w:val="id-ID"/>
              </w:rPr>
              <w:t>Marakko</w:t>
            </w:r>
          </w:p>
        </w:tc>
        <w:tc>
          <w:tcPr>
            <w:tcW w:w="1843" w:type="dxa"/>
          </w:tcPr>
          <w:p w:rsidR="00C76A39" w:rsidRPr="00E50317" w:rsidRDefault="00337A26" w:rsidP="00E21257">
            <w:pPr>
              <w:jc w:val="center"/>
              <w:rPr>
                <w:rFonts w:ascii="Times New Roman" w:hAnsi="Times New Roman" w:cs="Times New Roman"/>
              </w:rPr>
            </w:pPr>
            <w:r>
              <w:rPr>
                <w:rFonts w:ascii="Times New Roman" w:hAnsi="Times New Roman" w:cs="Times New Roman"/>
                <w:lang w:val="id-ID"/>
              </w:rPr>
              <w:t>M</w:t>
            </w:r>
            <w:r w:rsidR="00C76A39">
              <w:rPr>
                <w:rFonts w:ascii="Times New Roman" w:hAnsi="Times New Roman" w:cs="Times New Roman"/>
                <w:lang w:val="id-ID"/>
              </w:rPr>
              <w:t>arekko</w:t>
            </w:r>
          </w:p>
        </w:tc>
        <w:tc>
          <w:tcPr>
            <w:tcW w:w="967" w:type="dxa"/>
          </w:tcPr>
          <w:p w:rsidR="00C76A39" w:rsidRPr="002A1F91" w:rsidRDefault="00C76A39" w:rsidP="00E21257">
            <w:pPr>
              <w:jc w:val="center"/>
              <w:rPr>
                <w:rFonts w:ascii="Times New Roman" w:hAnsi="Times New Roman" w:cs="Times New Roman"/>
                <w:lang w:val="id-ID"/>
              </w:rPr>
            </w:pPr>
            <w:r>
              <w:rPr>
                <w:rFonts w:ascii="Times New Roman" w:hAnsi="Times New Roman" w:cs="Times New Roman"/>
                <w:lang w:val="id-ID"/>
              </w:rPr>
              <w:t>+</w:t>
            </w:r>
          </w:p>
        </w:tc>
      </w:tr>
      <w:tr w:rsidR="00C76A39" w:rsidRPr="008B0D35" w:rsidTr="00E21257">
        <w:trPr>
          <w:trHeight w:val="251"/>
        </w:trPr>
        <w:tc>
          <w:tcPr>
            <w:tcW w:w="571"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 xml:space="preserve">5. </w:t>
            </w:r>
          </w:p>
        </w:tc>
        <w:tc>
          <w:tcPr>
            <w:tcW w:w="2410"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Perempuan/wanita</w:t>
            </w:r>
          </w:p>
        </w:tc>
        <w:tc>
          <w:tcPr>
            <w:tcW w:w="2126" w:type="dxa"/>
          </w:tcPr>
          <w:p w:rsidR="00C76A39" w:rsidRPr="00E50317" w:rsidRDefault="00C76A39" w:rsidP="00E21257">
            <w:pPr>
              <w:jc w:val="center"/>
              <w:rPr>
                <w:rFonts w:ascii="Times New Roman" w:hAnsi="Times New Roman" w:cs="Times New Roman"/>
              </w:rPr>
            </w:pPr>
            <w:r w:rsidRPr="00E50317">
              <w:rPr>
                <w:rFonts w:ascii="Times New Roman" w:hAnsi="Times New Roman" w:cs="Times New Roman"/>
              </w:rPr>
              <w:t>makkunrai</w:t>
            </w:r>
          </w:p>
        </w:tc>
        <w:tc>
          <w:tcPr>
            <w:tcW w:w="1843" w:type="dxa"/>
          </w:tcPr>
          <w:p w:rsidR="00C76A39" w:rsidRPr="00E50317" w:rsidRDefault="00337A26" w:rsidP="00E21257">
            <w:pPr>
              <w:jc w:val="center"/>
              <w:rPr>
                <w:rFonts w:ascii="Times New Roman" w:hAnsi="Times New Roman" w:cs="Times New Roman"/>
              </w:rPr>
            </w:pPr>
            <w:r w:rsidRPr="00E50317">
              <w:rPr>
                <w:rFonts w:ascii="Times New Roman" w:hAnsi="Times New Roman" w:cs="Times New Roman"/>
              </w:rPr>
              <w:t>T</w:t>
            </w:r>
            <w:r w:rsidR="00C76A39" w:rsidRPr="00E50317">
              <w:rPr>
                <w:rFonts w:ascii="Times New Roman" w:hAnsi="Times New Roman" w:cs="Times New Roman"/>
              </w:rPr>
              <w:t>ubene</w:t>
            </w:r>
          </w:p>
        </w:tc>
        <w:tc>
          <w:tcPr>
            <w:tcW w:w="967" w:type="dxa"/>
          </w:tcPr>
          <w:p w:rsidR="00C76A39" w:rsidRPr="00D27657" w:rsidRDefault="00C76A39" w:rsidP="00E21257">
            <w:pPr>
              <w:jc w:val="center"/>
              <w:rPr>
                <w:rFonts w:ascii="Times New Roman" w:hAnsi="Times New Roman" w:cs="Times New Roman"/>
              </w:rPr>
            </w:pPr>
            <w:r w:rsidRPr="00D27657">
              <w:rPr>
                <w:rFonts w:ascii="Times New Roman" w:hAnsi="Times New Roman" w:cs="Times New Roman"/>
              </w:rPr>
              <w:t>-</w:t>
            </w:r>
          </w:p>
        </w:tc>
      </w:tr>
      <w:tr w:rsidR="00C76A39" w:rsidRPr="008B0D35" w:rsidTr="00E21257">
        <w:tc>
          <w:tcPr>
            <w:tcW w:w="571"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 xml:space="preserve">6. </w:t>
            </w:r>
          </w:p>
        </w:tc>
        <w:tc>
          <w:tcPr>
            <w:tcW w:w="2410"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Cacing</w:t>
            </w:r>
          </w:p>
        </w:tc>
        <w:tc>
          <w:tcPr>
            <w:tcW w:w="2126" w:type="dxa"/>
          </w:tcPr>
          <w:p w:rsidR="00C76A39" w:rsidRPr="00E50317" w:rsidRDefault="00C76A39" w:rsidP="00E21257">
            <w:pPr>
              <w:jc w:val="center"/>
              <w:rPr>
                <w:rFonts w:ascii="Times New Roman" w:hAnsi="Times New Roman" w:cs="Times New Roman"/>
              </w:rPr>
            </w:pPr>
            <w:r w:rsidRPr="00E50317">
              <w:rPr>
                <w:rFonts w:ascii="Times New Roman" w:hAnsi="Times New Roman" w:cs="Times New Roman"/>
              </w:rPr>
              <w:t>bito</w:t>
            </w:r>
          </w:p>
        </w:tc>
        <w:tc>
          <w:tcPr>
            <w:tcW w:w="1843" w:type="dxa"/>
          </w:tcPr>
          <w:p w:rsidR="00C76A39" w:rsidRPr="00E50317" w:rsidRDefault="004910EF" w:rsidP="00E21257">
            <w:pPr>
              <w:jc w:val="center"/>
              <w:rPr>
                <w:rFonts w:ascii="Times New Roman" w:hAnsi="Times New Roman" w:cs="Times New Roman"/>
              </w:rPr>
            </w:pPr>
            <w:r w:rsidRPr="00E50317">
              <w:rPr>
                <w:rFonts w:ascii="Times New Roman" w:hAnsi="Times New Roman" w:cs="Times New Roman"/>
              </w:rPr>
              <w:t>K</w:t>
            </w:r>
            <w:r w:rsidR="00C76A39" w:rsidRPr="00E50317">
              <w:rPr>
                <w:rFonts w:ascii="Times New Roman" w:hAnsi="Times New Roman" w:cs="Times New Roman"/>
              </w:rPr>
              <w:t>alindoro</w:t>
            </w:r>
          </w:p>
        </w:tc>
        <w:tc>
          <w:tcPr>
            <w:tcW w:w="967" w:type="dxa"/>
          </w:tcPr>
          <w:p w:rsidR="00C76A39" w:rsidRPr="00D27657" w:rsidRDefault="00C76A39" w:rsidP="00E21257">
            <w:pPr>
              <w:jc w:val="center"/>
              <w:rPr>
                <w:rFonts w:ascii="Times New Roman" w:hAnsi="Times New Roman" w:cs="Times New Roman"/>
              </w:rPr>
            </w:pPr>
            <w:r w:rsidRPr="00D27657">
              <w:rPr>
                <w:rFonts w:ascii="Times New Roman" w:hAnsi="Times New Roman" w:cs="Times New Roman"/>
              </w:rPr>
              <w:t>-</w:t>
            </w:r>
          </w:p>
        </w:tc>
      </w:tr>
      <w:tr w:rsidR="00C76A39" w:rsidRPr="008B0D35" w:rsidTr="00E21257">
        <w:tc>
          <w:tcPr>
            <w:tcW w:w="571"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7.</w:t>
            </w:r>
          </w:p>
        </w:tc>
        <w:tc>
          <w:tcPr>
            <w:tcW w:w="2410"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Rumput</w:t>
            </w:r>
          </w:p>
        </w:tc>
        <w:tc>
          <w:tcPr>
            <w:tcW w:w="2126" w:type="dxa"/>
          </w:tcPr>
          <w:p w:rsidR="00C76A39" w:rsidRPr="00E50317" w:rsidRDefault="00C76A39" w:rsidP="00E21257">
            <w:pPr>
              <w:jc w:val="center"/>
              <w:rPr>
                <w:rFonts w:ascii="Times New Roman" w:hAnsi="Times New Roman" w:cs="Times New Roman"/>
              </w:rPr>
            </w:pPr>
            <w:r w:rsidRPr="00E50317">
              <w:rPr>
                <w:rFonts w:ascii="Times New Roman" w:hAnsi="Times New Roman" w:cs="Times New Roman"/>
              </w:rPr>
              <w:t>ruu’</w:t>
            </w:r>
          </w:p>
        </w:tc>
        <w:tc>
          <w:tcPr>
            <w:tcW w:w="1843" w:type="dxa"/>
          </w:tcPr>
          <w:p w:rsidR="00C76A39" w:rsidRPr="00E50317" w:rsidRDefault="00C76A39" w:rsidP="00E21257">
            <w:pPr>
              <w:jc w:val="center"/>
              <w:rPr>
                <w:rFonts w:ascii="Times New Roman" w:hAnsi="Times New Roman" w:cs="Times New Roman"/>
              </w:rPr>
            </w:pPr>
            <w:r>
              <w:rPr>
                <w:rFonts w:ascii="Times New Roman" w:hAnsi="Times New Roman" w:cs="Times New Roman"/>
              </w:rPr>
              <w:t>Sari</w:t>
            </w:r>
          </w:p>
        </w:tc>
        <w:tc>
          <w:tcPr>
            <w:tcW w:w="967" w:type="dxa"/>
          </w:tcPr>
          <w:p w:rsidR="00C76A39" w:rsidRPr="00D95695" w:rsidRDefault="00C76A39" w:rsidP="00E21257">
            <w:pPr>
              <w:jc w:val="center"/>
              <w:rPr>
                <w:rFonts w:ascii="Times New Roman" w:hAnsi="Times New Roman" w:cs="Times New Roman"/>
                <w:lang w:val="id-ID"/>
              </w:rPr>
            </w:pPr>
            <w:r>
              <w:rPr>
                <w:rFonts w:ascii="Times New Roman" w:hAnsi="Times New Roman" w:cs="Times New Roman"/>
                <w:lang w:val="id-ID"/>
              </w:rPr>
              <w:t>-</w:t>
            </w:r>
          </w:p>
        </w:tc>
      </w:tr>
      <w:tr w:rsidR="00C76A39" w:rsidRPr="008B0D35" w:rsidTr="00E21257">
        <w:tc>
          <w:tcPr>
            <w:tcW w:w="571" w:type="dxa"/>
          </w:tcPr>
          <w:p w:rsidR="00C76A39" w:rsidRPr="008B0D35" w:rsidRDefault="00C76A39" w:rsidP="00E21257">
            <w:pPr>
              <w:jc w:val="center"/>
              <w:rPr>
                <w:rFonts w:ascii="Times New Roman" w:hAnsi="Times New Roman" w:cs="Times New Roman"/>
              </w:rPr>
            </w:pPr>
            <w:r w:rsidRPr="008B0D35">
              <w:rPr>
                <w:rFonts w:ascii="Times New Roman" w:hAnsi="Times New Roman" w:cs="Times New Roman"/>
              </w:rPr>
              <w:t xml:space="preserve">8. </w:t>
            </w:r>
          </w:p>
        </w:tc>
        <w:tc>
          <w:tcPr>
            <w:tcW w:w="2410" w:type="dxa"/>
          </w:tcPr>
          <w:p w:rsidR="00C76A39" w:rsidRPr="009F35CC" w:rsidRDefault="00C76A39" w:rsidP="00E21257">
            <w:pPr>
              <w:jc w:val="center"/>
              <w:rPr>
                <w:rFonts w:ascii="Times New Roman" w:hAnsi="Times New Roman" w:cs="Times New Roman"/>
                <w:lang w:val="id-ID"/>
              </w:rPr>
            </w:pPr>
            <w:r>
              <w:rPr>
                <w:rFonts w:ascii="Times New Roman" w:hAnsi="Times New Roman" w:cs="Times New Roman"/>
                <w:lang w:val="id-ID"/>
              </w:rPr>
              <w:t>Tumpul</w:t>
            </w:r>
          </w:p>
        </w:tc>
        <w:tc>
          <w:tcPr>
            <w:tcW w:w="2126" w:type="dxa"/>
          </w:tcPr>
          <w:p w:rsidR="00C76A39" w:rsidRPr="009F35CC" w:rsidRDefault="00C76A39" w:rsidP="00E21257">
            <w:pPr>
              <w:jc w:val="center"/>
              <w:rPr>
                <w:rFonts w:ascii="Times New Roman" w:hAnsi="Times New Roman" w:cs="Times New Roman"/>
                <w:lang w:val="id-ID"/>
              </w:rPr>
            </w:pPr>
            <w:r>
              <w:rPr>
                <w:rFonts w:ascii="Times New Roman" w:hAnsi="Times New Roman" w:cs="Times New Roman"/>
                <w:lang w:val="id-ID"/>
              </w:rPr>
              <w:t>Kunru, makunru</w:t>
            </w:r>
          </w:p>
        </w:tc>
        <w:tc>
          <w:tcPr>
            <w:tcW w:w="1843" w:type="dxa"/>
          </w:tcPr>
          <w:p w:rsidR="00C76A39" w:rsidRPr="009F35CC" w:rsidRDefault="00C76A39" w:rsidP="00E21257">
            <w:pPr>
              <w:jc w:val="center"/>
              <w:rPr>
                <w:rFonts w:ascii="Times New Roman" w:hAnsi="Times New Roman" w:cs="Times New Roman"/>
                <w:lang w:val="id-ID"/>
              </w:rPr>
            </w:pPr>
            <w:r>
              <w:rPr>
                <w:rFonts w:ascii="Times New Roman" w:hAnsi="Times New Roman" w:cs="Times New Roman"/>
                <w:lang w:val="id-ID"/>
              </w:rPr>
              <w:t>Kundu</w:t>
            </w:r>
          </w:p>
        </w:tc>
        <w:tc>
          <w:tcPr>
            <w:tcW w:w="967" w:type="dxa"/>
          </w:tcPr>
          <w:p w:rsidR="00C76A39" w:rsidRPr="00D95695" w:rsidRDefault="00C76A39" w:rsidP="00E21257">
            <w:pPr>
              <w:jc w:val="center"/>
              <w:rPr>
                <w:rFonts w:ascii="Times New Roman" w:hAnsi="Times New Roman" w:cs="Times New Roman"/>
                <w:lang w:val="id-ID"/>
              </w:rPr>
            </w:pPr>
            <w:r>
              <w:rPr>
                <w:rFonts w:ascii="Times New Roman" w:hAnsi="Times New Roman" w:cs="Times New Roman"/>
                <w:lang w:val="id-ID"/>
              </w:rPr>
              <w:t>+</w:t>
            </w:r>
          </w:p>
        </w:tc>
      </w:tr>
      <w:tr w:rsidR="00C76A39" w:rsidRPr="008B0D35" w:rsidTr="00E21257">
        <w:tc>
          <w:tcPr>
            <w:tcW w:w="571" w:type="dxa"/>
          </w:tcPr>
          <w:p w:rsidR="00C76A39" w:rsidRPr="008B0D35" w:rsidRDefault="00C76A39" w:rsidP="009E7AA7">
            <w:pPr>
              <w:jc w:val="center"/>
              <w:rPr>
                <w:rFonts w:ascii="Times New Roman" w:hAnsi="Times New Roman" w:cs="Times New Roman"/>
              </w:rPr>
            </w:pPr>
            <w:r w:rsidRPr="008B0D35">
              <w:rPr>
                <w:rFonts w:ascii="Times New Roman" w:hAnsi="Times New Roman" w:cs="Times New Roman"/>
              </w:rPr>
              <w:t xml:space="preserve">9. </w:t>
            </w:r>
          </w:p>
        </w:tc>
        <w:tc>
          <w:tcPr>
            <w:tcW w:w="2410" w:type="dxa"/>
          </w:tcPr>
          <w:p w:rsidR="00C76A39" w:rsidRPr="00C0608A" w:rsidRDefault="00C76A39" w:rsidP="009E7AA7">
            <w:pPr>
              <w:jc w:val="center"/>
              <w:rPr>
                <w:rFonts w:ascii="Times New Roman" w:hAnsi="Times New Roman" w:cs="Times New Roman"/>
                <w:lang w:val="id-ID"/>
              </w:rPr>
            </w:pPr>
            <w:r>
              <w:rPr>
                <w:rFonts w:ascii="Times New Roman" w:hAnsi="Times New Roman" w:cs="Times New Roman"/>
                <w:lang w:val="id-ID"/>
              </w:rPr>
              <w:t>Rambut</w:t>
            </w:r>
          </w:p>
        </w:tc>
        <w:tc>
          <w:tcPr>
            <w:tcW w:w="2126" w:type="dxa"/>
          </w:tcPr>
          <w:p w:rsidR="00C76A39" w:rsidRPr="00E50317" w:rsidRDefault="00C76A39" w:rsidP="009E7AA7">
            <w:pPr>
              <w:jc w:val="center"/>
              <w:rPr>
                <w:rFonts w:ascii="Times New Roman" w:hAnsi="Times New Roman" w:cs="Times New Roman"/>
              </w:rPr>
            </w:pPr>
            <w:r w:rsidRPr="00E50317">
              <w:rPr>
                <w:rFonts w:ascii="Times New Roman" w:hAnsi="Times New Roman" w:cs="Times New Roman"/>
              </w:rPr>
              <w:t>gemme’</w:t>
            </w:r>
          </w:p>
        </w:tc>
        <w:tc>
          <w:tcPr>
            <w:tcW w:w="1843" w:type="dxa"/>
          </w:tcPr>
          <w:p w:rsidR="00C76A39" w:rsidRPr="00E50317" w:rsidRDefault="00337A26" w:rsidP="009E7AA7">
            <w:pPr>
              <w:jc w:val="center"/>
              <w:rPr>
                <w:rFonts w:ascii="Times New Roman" w:hAnsi="Times New Roman" w:cs="Times New Roman"/>
              </w:rPr>
            </w:pPr>
            <w:r w:rsidRPr="00E50317">
              <w:rPr>
                <w:rFonts w:ascii="Times New Roman" w:hAnsi="Times New Roman" w:cs="Times New Roman"/>
              </w:rPr>
              <w:t>B</w:t>
            </w:r>
            <w:r w:rsidR="00C76A39" w:rsidRPr="00E50317">
              <w:rPr>
                <w:rFonts w:ascii="Times New Roman" w:hAnsi="Times New Roman" w:cs="Times New Roman"/>
              </w:rPr>
              <w:t>ilua</w:t>
            </w:r>
          </w:p>
        </w:tc>
        <w:tc>
          <w:tcPr>
            <w:tcW w:w="967" w:type="dxa"/>
          </w:tcPr>
          <w:p w:rsidR="00C76A39" w:rsidRPr="00D27657" w:rsidRDefault="00C76A39" w:rsidP="009E7AA7">
            <w:pPr>
              <w:jc w:val="center"/>
              <w:rPr>
                <w:rFonts w:ascii="Times New Roman" w:hAnsi="Times New Roman" w:cs="Times New Roman"/>
              </w:rPr>
            </w:pPr>
            <w:r w:rsidRPr="00D27657">
              <w:rPr>
                <w:rFonts w:ascii="Times New Roman" w:hAnsi="Times New Roman" w:cs="Times New Roman"/>
              </w:rPr>
              <w:t>-</w:t>
            </w:r>
          </w:p>
        </w:tc>
      </w:tr>
      <w:tr w:rsidR="00C76A39" w:rsidRPr="008B0D35" w:rsidTr="00E21257">
        <w:tc>
          <w:tcPr>
            <w:tcW w:w="571" w:type="dxa"/>
          </w:tcPr>
          <w:p w:rsidR="00C76A39" w:rsidRPr="008B0D35" w:rsidRDefault="00C76A39" w:rsidP="009E7AA7">
            <w:pPr>
              <w:jc w:val="center"/>
              <w:rPr>
                <w:rFonts w:ascii="Times New Roman" w:hAnsi="Times New Roman" w:cs="Times New Roman"/>
              </w:rPr>
            </w:pPr>
            <w:r w:rsidRPr="008B0D35">
              <w:rPr>
                <w:rFonts w:ascii="Times New Roman" w:hAnsi="Times New Roman" w:cs="Times New Roman"/>
              </w:rPr>
              <w:t xml:space="preserve">10. </w:t>
            </w:r>
          </w:p>
        </w:tc>
        <w:tc>
          <w:tcPr>
            <w:tcW w:w="2410" w:type="dxa"/>
          </w:tcPr>
          <w:p w:rsidR="00C76A39" w:rsidRPr="008B0D35" w:rsidRDefault="00C76A39" w:rsidP="009E7AA7">
            <w:pPr>
              <w:jc w:val="center"/>
              <w:rPr>
                <w:rFonts w:ascii="Times New Roman" w:hAnsi="Times New Roman" w:cs="Times New Roman"/>
              </w:rPr>
            </w:pPr>
            <w:r w:rsidRPr="008B0D35">
              <w:rPr>
                <w:rFonts w:ascii="Times New Roman" w:hAnsi="Times New Roman" w:cs="Times New Roman"/>
              </w:rPr>
              <w:t>Makan (memakan)</w:t>
            </w:r>
          </w:p>
        </w:tc>
        <w:tc>
          <w:tcPr>
            <w:tcW w:w="2126" w:type="dxa"/>
          </w:tcPr>
          <w:p w:rsidR="00C76A39" w:rsidRPr="00E50317" w:rsidRDefault="00C76A39" w:rsidP="009E7AA7">
            <w:pPr>
              <w:jc w:val="center"/>
              <w:rPr>
                <w:rFonts w:ascii="Times New Roman" w:hAnsi="Times New Roman" w:cs="Times New Roman"/>
              </w:rPr>
            </w:pPr>
            <w:r w:rsidRPr="00E50317">
              <w:rPr>
                <w:rFonts w:ascii="Times New Roman" w:hAnsi="Times New Roman" w:cs="Times New Roman"/>
              </w:rPr>
              <w:t>manre</w:t>
            </w:r>
          </w:p>
        </w:tc>
        <w:tc>
          <w:tcPr>
            <w:tcW w:w="1843" w:type="dxa"/>
          </w:tcPr>
          <w:p w:rsidR="00C76A39" w:rsidRPr="00E50317" w:rsidRDefault="00C76A39" w:rsidP="009E7AA7">
            <w:pPr>
              <w:jc w:val="center"/>
              <w:rPr>
                <w:rFonts w:ascii="Times New Roman" w:hAnsi="Times New Roman" w:cs="Times New Roman"/>
              </w:rPr>
            </w:pPr>
            <w:r w:rsidRPr="00E50317">
              <w:rPr>
                <w:rFonts w:ascii="Times New Roman" w:hAnsi="Times New Roman" w:cs="Times New Roman"/>
              </w:rPr>
              <w:t>kumande</w:t>
            </w:r>
          </w:p>
        </w:tc>
        <w:tc>
          <w:tcPr>
            <w:tcW w:w="967" w:type="dxa"/>
          </w:tcPr>
          <w:p w:rsidR="00C76A39" w:rsidRPr="00D27657" w:rsidRDefault="00C76A39" w:rsidP="009E7AA7">
            <w:pPr>
              <w:jc w:val="center"/>
              <w:rPr>
                <w:rFonts w:ascii="Times New Roman" w:hAnsi="Times New Roman" w:cs="Times New Roman"/>
              </w:rPr>
            </w:pPr>
            <w:r w:rsidRPr="00D27657">
              <w:rPr>
                <w:rFonts w:ascii="Times New Roman" w:hAnsi="Times New Roman" w:cs="Times New Roman"/>
              </w:rPr>
              <w:t>-</w:t>
            </w:r>
          </w:p>
        </w:tc>
      </w:tr>
    </w:tbl>
    <w:p w:rsidR="00C76A39" w:rsidRPr="006D3C6F" w:rsidRDefault="00C76A39" w:rsidP="009E7AA7">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Kognat (+) </w:t>
      </w:r>
      <w:r>
        <w:rPr>
          <w:rFonts w:ascii="Times New Roman" w:hAnsi="Times New Roman" w:cs="Times New Roman"/>
          <w:sz w:val="24"/>
          <w:szCs w:val="24"/>
          <w:lang w:val="id-ID"/>
        </w:rPr>
        <w:t>atau berkerabat</w:t>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 xml:space="preserve">=  </w:t>
      </w:r>
      <w:r w:rsidRPr="006D3C6F">
        <w:rPr>
          <w:rFonts w:ascii="Times New Roman" w:hAnsi="Times New Roman" w:cs="Times New Roman"/>
          <w:sz w:val="24"/>
          <w:szCs w:val="24"/>
        </w:rPr>
        <w:t xml:space="preserve"> 90</w:t>
      </w:r>
    </w:p>
    <w:p w:rsidR="00C76A39" w:rsidRDefault="00C76A39" w:rsidP="009E7AA7">
      <w:pPr>
        <w:spacing w:line="240" w:lineRule="auto"/>
        <w:ind w:firstLine="567"/>
        <w:rPr>
          <w:rFonts w:ascii="Times New Roman" w:hAnsi="Times New Roman" w:cs="Times New Roman"/>
          <w:sz w:val="24"/>
          <w:szCs w:val="24"/>
        </w:rPr>
      </w:pPr>
      <w:r>
        <w:rPr>
          <w:rFonts w:ascii="Times New Roman" w:hAnsi="Times New Roman" w:cs="Times New Roman"/>
          <w:sz w:val="24"/>
          <w:szCs w:val="24"/>
        </w:rPr>
        <w:t>Tidak kognat (-</w:t>
      </w:r>
      <w:proofErr w:type="gramStart"/>
      <w:r>
        <w:rPr>
          <w:rFonts w:ascii="Times New Roman" w:hAnsi="Times New Roman" w:cs="Times New Roman"/>
          <w:sz w:val="24"/>
          <w:szCs w:val="24"/>
        </w:rPr>
        <w:t xml:space="preserve">) </w:t>
      </w:r>
      <w:r>
        <w:rPr>
          <w:rFonts w:ascii="Times New Roman" w:hAnsi="Times New Roman" w:cs="Times New Roman"/>
          <w:sz w:val="24"/>
          <w:szCs w:val="24"/>
          <w:lang w:val="id-ID"/>
        </w:rPr>
        <w:t xml:space="preserve"> atau</w:t>
      </w:r>
      <w:proofErr w:type="gramEnd"/>
      <w:r>
        <w:rPr>
          <w:rFonts w:ascii="Times New Roman" w:hAnsi="Times New Roman" w:cs="Times New Roman"/>
          <w:sz w:val="24"/>
          <w:szCs w:val="24"/>
          <w:lang w:val="id-ID"/>
        </w:rPr>
        <w:t xml:space="preserve"> tidak berkerabat</w:t>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 xml:space="preserve">=  </w:t>
      </w:r>
      <w:r w:rsidRPr="006D3C6F">
        <w:rPr>
          <w:rFonts w:ascii="Times New Roman" w:hAnsi="Times New Roman" w:cs="Times New Roman"/>
          <w:sz w:val="24"/>
          <w:szCs w:val="24"/>
        </w:rPr>
        <w:t>110</w:t>
      </w:r>
    </w:p>
    <w:p w:rsidR="00C76A39" w:rsidRDefault="0085751B" w:rsidP="009E7AA7">
      <w:pPr>
        <w:tabs>
          <w:tab w:val="left" w:pos="1771"/>
        </w:tabs>
        <w:spacing w:line="240" w:lineRule="auto"/>
        <w:ind w:firstLine="567"/>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2CEE88BA" wp14:editId="560024A1">
                <wp:simplePos x="0" y="0"/>
                <wp:positionH relativeFrom="column">
                  <wp:posOffset>2390775</wp:posOffset>
                </wp:positionH>
                <wp:positionV relativeFrom="paragraph">
                  <wp:posOffset>-635</wp:posOffset>
                </wp:positionV>
                <wp:extent cx="84455" cy="463550"/>
                <wp:effectExtent l="0" t="0" r="10795" b="12700"/>
                <wp:wrapNone/>
                <wp:docPr id="3" name="Righ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463550"/>
                        </a:xfrm>
                        <a:prstGeom prst="rightBracket">
                          <a:avLst>
                            <a:gd name="adj" fmla="val 457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182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88.25pt;margin-top:-.05pt;width:6.65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gdeQIAAA0FAAAOAAAAZHJzL2Uyb0RvYy54bWysVMGO0zAQvSPxD5bv3TRt0m2jpqulaRHS&#10;AisWPsC1ncasYwfbbVoQ/87YSUvLXhAiB2fssZ/nzbzx/O5QS7TnxgqtchzfDDHiimom1DbHXz6v&#10;B1OMrCOKEakVz/GRW3y3eP1q3jYZH+lKS8YNAhBls7bJceVck0WRpRWvib3RDVfgLLWpiYOp2UbM&#10;kBbQaxmNhsNJ1GrDGqMptxZWi86JFwG/LDl1H8vScodkjiE2F0YTxo0fo8WcZFtDmkrQPgzyD1HU&#10;RCi49AxVEEfQzogXULWgRltduhuq60iXpaA8cAA28fAPNk8VaXjgAsmxzTlN9v/B0g/7R4MEy/EY&#10;I0VqKNEnsa0cemMIfYa8jX2K2sZmsPOpeTSepG0eNH224IiuPH5iYQ/atO81Ayiyczqk5VCa2p8E&#10;wugQsn88Z58fHKKwOE2SNMWIgieZjNM0FCci2elsY6x7y3WNvJFj48Psowx3kP2DdaEGrGdC2FeM&#10;ylpCRfdEoiS9Hc88HQDtN4N1gvUnlV4LKYMmpEJtjmfpKA3gVkvBvDPwN9vNUhoEoMAifD3s1Taj&#10;d4oFsIoTtuptR4TsbLhcKo8HGehD97kIsvkxG85W09U0GSSjyWqQDIticL9eJoPJOr5Ni3GxXBbx&#10;Tx9anGSVYIwrH91JwnHydxLpm6kT31nEVyzsJdl1+F6Sja7DCCkGLqd/YBe04uXR6Wmj2RGkYnTX&#10;k/CGgFFp8x2jFvoxx/bbjhiOkXynQPCzOEl8A4cJVHIEE3Pp2Vx6iKIAlWOHUWcuXdf0uyboBp6q&#10;UFal70GipXAnLXdR9cKGngsM+vfBN/XlPOz6/YotfgEAAP//AwBQSwMEFAAGAAgAAAAhAISM5Z/d&#10;AAAACAEAAA8AAABkcnMvZG93bnJldi54bWxMj8FOwzAQRO9I/IO1SNxap6natGmcCiHCjUMLiOs6&#10;3iYR8TqK3Tb8PeZEj6MZzbwp9pPtxYVG3zlWsJgnIIhrZzpuFHy8V7MNCB+QDfaOScEPediX93cF&#10;5sZd+UCXY2hELGGfo4I2hCGX0tctWfRzNxBH7+RGiyHKsZFmxGsst71Mk2QtLXYcF1oc6Lml+vt4&#10;tgoQXZV+aqxfX5qq/zq86cystFKPD9PTDkSgKfyH4Q8/okMZmbQ7s/GiV7DM1qsYVTBbgIj+crON&#10;V7SCLN2CLAt5e6D8BQAA//8DAFBLAQItABQABgAIAAAAIQC2gziS/gAAAOEBAAATAAAAAAAAAAAA&#10;AAAAAAAAAABbQ29udGVudF9UeXBlc10ueG1sUEsBAi0AFAAGAAgAAAAhADj9If/WAAAAlAEAAAsA&#10;AAAAAAAAAAAAAAAALwEAAF9yZWxzLy5yZWxzUEsBAi0AFAAGAAgAAAAhAHduqB15AgAADQUAAA4A&#10;AAAAAAAAAAAAAAAALgIAAGRycy9lMm9Eb2MueG1sUEsBAi0AFAAGAAgAAAAhAISM5Z/dAAAACAEA&#10;AA8AAAAAAAAAAAAAAAAA0wQAAGRycy9kb3ducmV2LnhtbFBLBQYAAAAABAAEAPMAAADdBQAAAAA=&#1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09743AE9" wp14:editId="4B04ACE6">
                <wp:simplePos x="0" y="0"/>
                <wp:positionH relativeFrom="column">
                  <wp:posOffset>2038350</wp:posOffset>
                </wp:positionH>
                <wp:positionV relativeFrom="paragraph">
                  <wp:posOffset>-635</wp:posOffset>
                </wp:positionV>
                <wp:extent cx="52070" cy="463550"/>
                <wp:effectExtent l="0" t="0" r="24130" b="12700"/>
                <wp:wrapNone/>
                <wp:docPr id="2" name="Left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 cy="463550"/>
                        </a:xfrm>
                        <a:prstGeom prst="leftBracket">
                          <a:avLst>
                            <a:gd name="adj" fmla="val 741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E4F8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160.5pt;margin-top:-.05pt;width:4.1pt;height: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0ReQIAAAsFAAAOAAAAZHJzL2Uyb0RvYy54bWysVNuO2yAQfa/Uf0C8Z31Z52ats9rGSVVp&#10;26607QcQwDFdDC6QOLtV/70DdtKk+1JV9QMeGDjMmTnDze2hkWjPjRVaFTi5ijHiimom1LbAX7+s&#10;RzOMrCOKEakVL/Azt/h28fbNTdfmPNW1lowbBCDK5l1b4Nq5No8iS2veEHulW67AWWnTEAdTs42Y&#10;IR2gNzJK43gSddqw1mjKrYXVsnfiRcCvKk7d56qy3CFZYIjNhdGEcePHaHFD8q0hbS3oEAb5hyga&#10;IhRceoIqiSNoZ8QrqEZQo62u3BXVTaSrSlAeOACbJP6DzWNNWh64QHJse0qT/X+w9NP+wSDBCpxi&#10;pEgDJbrnlUPvDKFPkLbUZ6hrbQ4bH9sH4zna9l7TJwuO6MLjJxb2oE33UTNAIjunQ1YOlWn8SeCL&#10;DiH5z6fk84NDFBbHaTyFClHwZJPr8TjUJiL58WxrrHvPdYO8UWAJUQ5BhivI/t66UAE28CDsG0ZV&#10;I6GeeyLRNEtmU88GMIfNYB1R/Uml10LKoAipUFfg+TgdB3CrpWDeGeib7WYpDQJQIBG+AfZim9E7&#10;xQJYzQlbDbYjQvY2XC6Vx4MEDKH7VATR/JjH89VsNctGWTpZjbK4LEd362U2mqyT6bi8LpfLMvnp&#10;Q0uyvBaMceWjOwo4yf5OIEMr9dI7SfiChT0nuw7fa7LRZRghxcDl+A/sglS8Ono5bTR7BqUY3Xck&#10;vCBg1Nq8YNRBNxbYft8RwzGSHxTIfZ5kmW/fMMnG0xQm5tyzOfcQRQGqwA6j3ly6vuV3rRHbGm5K&#10;QlmVvgOFVsIdpdxHNegaOi4wGF4H39Ln87Dr9xu2+AUAAP//AwBQSwMEFAAGAAgAAAAhACJUN2Pd&#10;AAAACAEAAA8AAABkcnMvZG93bnJldi54bWxMj81OwzAQhO9IvIO1SNxaJ64ENM2mQkUcECfKj8TN&#10;jbdJRLwO8bYNPD3mBMfRjGa+KdeT79WRxtgFRsjnGSjiOriOG4SX5/vZDagolp3tAxPCF0VYV+dn&#10;pS1cOPETHbfSqFTCsbAIrchQaB3rlryN8zAQJ28fRm8lybHRbrSnVO57bbLsSnvbcVpo7UCbluqP&#10;7cEj1K/y/UbhUd9RK9nGfL6z6AfEy4vpdgVKaJK/MPziJ3SoEtMuHNhF1SMsTJ6+CMIsB5X8hVka&#10;UDuEa7MEXZX6/4HqBwAA//8DAFBLAQItABQABgAIAAAAIQC2gziS/gAAAOEBAAATAAAAAAAAAAAA&#10;AAAAAAAAAABbQ29udGVudF9UeXBlc10ueG1sUEsBAi0AFAAGAAgAAAAhADj9If/WAAAAlAEAAAsA&#10;AAAAAAAAAAAAAAAALwEAAF9yZWxzLy5yZWxzUEsBAi0AFAAGAAgAAAAhAI5cLRF5AgAACwUAAA4A&#10;AAAAAAAAAAAAAAAALgIAAGRycy9lMm9Eb2MueG1sUEsBAi0AFAAGAAgAAAAhACJUN2PdAAAACAEA&#10;AA8AAAAAAAAAAAAAAAAA0wQAAGRycy9kb3ducmV2LnhtbFBLBQYAAAAABAAEAPMAAADdBQAAAAA=&#10;"/>
            </w:pict>
          </mc:Fallback>
        </mc:AlternateContent>
      </w:r>
      <w:r w:rsidR="00C76A39">
        <w:rPr>
          <w:rFonts w:ascii="Times New Roman" w:hAnsi="Times New Roman" w:cs="Times New Roman"/>
          <w:sz w:val="24"/>
          <w:szCs w:val="24"/>
        </w:rPr>
        <w:t xml:space="preserve">Persentase    </w:t>
      </w:r>
      <w:r w:rsidR="00C76A39">
        <w:rPr>
          <w:rFonts w:ascii="Times New Roman" w:hAnsi="Times New Roman" w:cs="Times New Roman"/>
          <w:sz w:val="24"/>
          <w:szCs w:val="24"/>
        </w:rPr>
        <w:tab/>
      </w:r>
      <w:r w:rsidR="00C76A39">
        <w:rPr>
          <w:rFonts w:ascii="Times New Roman" w:hAnsi="Times New Roman" w:cs="Times New Roman"/>
          <w:sz w:val="24"/>
          <w:szCs w:val="24"/>
        </w:rPr>
        <w:tab/>
        <w:t xml:space="preserve">=     </w:t>
      </w:r>
      <m:oMath>
        <m:f>
          <m:fPr>
            <m:ctrlPr>
              <w:rPr>
                <w:rFonts w:ascii="Cambria Math" w:hAnsi="Times New Roman" w:cs="Times New Roman"/>
                <w:i/>
                <w:sz w:val="32"/>
                <w:szCs w:val="44"/>
              </w:rPr>
            </m:ctrlPr>
          </m:fPr>
          <m:num>
            <m:r>
              <w:rPr>
                <w:rFonts w:ascii="Cambria Math" w:hAnsi="Times New Roman" w:cs="Times New Roman"/>
                <w:sz w:val="32"/>
                <w:szCs w:val="44"/>
              </w:rPr>
              <m:t>90</m:t>
            </m:r>
          </m:num>
          <m:den>
            <m:r>
              <w:rPr>
                <w:rFonts w:ascii="Cambria Math" w:hAnsi="Times New Roman" w:cs="Times New Roman"/>
                <w:sz w:val="32"/>
                <w:szCs w:val="44"/>
              </w:rPr>
              <m:t>200</m:t>
            </m:r>
          </m:den>
        </m:f>
      </m:oMath>
      <w:r w:rsidR="00C76A39">
        <w:rPr>
          <w:rFonts w:ascii="Times New Roman" w:hAnsi="Times New Roman" w:cs="Times New Roman"/>
          <w:sz w:val="24"/>
          <w:szCs w:val="24"/>
        </w:rPr>
        <w:t xml:space="preserve">     x 100%</w:t>
      </w:r>
      <w:r w:rsidR="00C76A39">
        <w:rPr>
          <w:rFonts w:ascii="Times New Roman" w:hAnsi="Times New Roman" w:cs="Times New Roman"/>
          <w:sz w:val="24"/>
          <w:szCs w:val="24"/>
          <w:lang w:val="id-ID"/>
        </w:rPr>
        <w:t xml:space="preserve"> </w:t>
      </w:r>
      <w:r w:rsidR="00C76A39">
        <w:rPr>
          <w:rFonts w:ascii="Times New Roman" w:hAnsi="Times New Roman" w:cs="Times New Roman"/>
          <w:sz w:val="24"/>
          <w:szCs w:val="24"/>
          <w:lang w:val="id-ID"/>
        </w:rPr>
        <w:tab/>
      </w:r>
      <w:proofErr w:type="gramStart"/>
      <w:r w:rsidR="00C76A39">
        <w:rPr>
          <w:rFonts w:ascii="Times New Roman" w:hAnsi="Times New Roman" w:cs="Times New Roman"/>
          <w:sz w:val="24"/>
          <w:szCs w:val="24"/>
        </w:rPr>
        <w:t>=  45</w:t>
      </w:r>
      <w:proofErr w:type="gramEnd"/>
      <w:r w:rsidR="00C76A39">
        <w:rPr>
          <w:rFonts w:ascii="Times New Roman" w:hAnsi="Times New Roman" w:cs="Times New Roman"/>
          <w:sz w:val="24"/>
          <w:szCs w:val="24"/>
        </w:rPr>
        <w:t>%</w:t>
      </w:r>
    </w:p>
    <w:p w:rsidR="004910EF" w:rsidRDefault="004910EF" w:rsidP="00E21257">
      <w:pPr>
        <w:spacing w:line="240" w:lineRule="auto"/>
        <w:rPr>
          <w:rFonts w:ascii="Times New Roman" w:hAnsi="Times New Roman" w:cs="Times New Roman"/>
          <w:b/>
          <w:sz w:val="24"/>
          <w:szCs w:val="24"/>
        </w:rPr>
      </w:pPr>
    </w:p>
    <w:p w:rsidR="00790BC8" w:rsidRDefault="00790BC8" w:rsidP="00E21257">
      <w:pPr>
        <w:spacing w:line="240" w:lineRule="auto"/>
        <w:rPr>
          <w:rFonts w:ascii="Times New Roman" w:hAnsi="Times New Roman" w:cs="Times New Roman"/>
          <w:b/>
          <w:sz w:val="24"/>
          <w:szCs w:val="24"/>
        </w:rPr>
      </w:pPr>
    </w:p>
    <w:p w:rsidR="00790BC8" w:rsidRDefault="00790BC8" w:rsidP="00E21257">
      <w:pPr>
        <w:spacing w:line="240" w:lineRule="auto"/>
        <w:rPr>
          <w:rFonts w:ascii="Times New Roman" w:hAnsi="Times New Roman" w:cs="Times New Roman"/>
          <w:b/>
          <w:sz w:val="24"/>
          <w:szCs w:val="24"/>
        </w:rPr>
      </w:pPr>
    </w:p>
    <w:p w:rsidR="00790BC8" w:rsidRDefault="00790BC8" w:rsidP="00E21257">
      <w:pPr>
        <w:spacing w:line="240" w:lineRule="auto"/>
        <w:rPr>
          <w:rFonts w:ascii="Times New Roman" w:hAnsi="Times New Roman" w:cs="Times New Roman"/>
          <w:b/>
          <w:sz w:val="24"/>
          <w:szCs w:val="24"/>
        </w:rPr>
      </w:pPr>
    </w:p>
    <w:p w:rsidR="00C76A39" w:rsidRPr="003F46E1" w:rsidRDefault="00E21257" w:rsidP="00E21257">
      <w:pPr>
        <w:spacing w:line="240" w:lineRule="auto"/>
        <w:rPr>
          <w:rFonts w:ascii="Times New Roman" w:hAnsi="Times New Roman" w:cs="Times New Roman"/>
          <w:b/>
          <w:sz w:val="24"/>
          <w:szCs w:val="24"/>
          <w:lang w:val="id-ID"/>
        </w:rPr>
      </w:pPr>
      <w:r>
        <w:rPr>
          <w:rFonts w:ascii="Times New Roman" w:hAnsi="Times New Roman" w:cs="Times New Roman"/>
          <w:b/>
          <w:sz w:val="24"/>
          <w:szCs w:val="24"/>
        </w:rPr>
        <w:lastRenderedPageBreak/>
        <w:t>Tabel</w:t>
      </w:r>
      <w:r>
        <w:rPr>
          <w:rFonts w:ascii="Times New Roman" w:hAnsi="Times New Roman" w:cs="Times New Roman"/>
          <w:b/>
          <w:sz w:val="24"/>
          <w:szCs w:val="24"/>
          <w:lang w:val="id-ID"/>
        </w:rPr>
        <w:t xml:space="preserve"> </w:t>
      </w:r>
      <w:r w:rsidR="00C76A39">
        <w:rPr>
          <w:rFonts w:ascii="Times New Roman" w:hAnsi="Times New Roman" w:cs="Times New Roman"/>
          <w:b/>
          <w:sz w:val="24"/>
          <w:szCs w:val="24"/>
          <w:lang w:val="id-ID"/>
        </w:rPr>
        <w:t>2</w:t>
      </w:r>
      <w:r>
        <w:rPr>
          <w:rFonts w:ascii="Times New Roman" w:hAnsi="Times New Roman" w:cs="Times New Roman"/>
          <w:b/>
          <w:sz w:val="24"/>
          <w:szCs w:val="24"/>
          <w:lang w:val="id-ID"/>
        </w:rPr>
        <w:t>.</w:t>
      </w:r>
      <w:r w:rsidR="00C76A39" w:rsidRPr="00591C90">
        <w:rPr>
          <w:rFonts w:ascii="Times New Roman" w:hAnsi="Times New Roman" w:cs="Times New Roman"/>
          <w:b/>
          <w:sz w:val="24"/>
          <w:szCs w:val="24"/>
        </w:rPr>
        <w:t xml:space="preserve"> Perbedaan Dia</w:t>
      </w:r>
      <w:r w:rsidR="00C76A39">
        <w:rPr>
          <w:rFonts w:ascii="Times New Roman" w:hAnsi="Times New Roman" w:cs="Times New Roman"/>
          <w:b/>
          <w:sz w:val="24"/>
          <w:szCs w:val="24"/>
        </w:rPr>
        <w:t>lek</w:t>
      </w:r>
    </w:p>
    <w:tbl>
      <w:tblPr>
        <w:tblStyle w:val="TableGrid"/>
        <w:tblW w:w="77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402"/>
        <w:gridCol w:w="1985"/>
        <w:gridCol w:w="1701"/>
      </w:tblGrid>
      <w:tr w:rsidR="00C76A39" w:rsidRPr="00591C90" w:rsidTr="00E21257">
        <w:trPr>
          <w:trHeight w:val="71"/>
        </w:trPr>
        <w:tc>
          <w:tcPr>
            <w:tcW w:w="709" w:type="dxa"/>
            <w:tcBorders>
              <w:bottom w:val="single" w:sz="4" w:space="0" w:color="auto"/>
            </w:tcBorders>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No</w:t>
            </w:r>
          </w:p>
        </w:tc>
        <w:tc>
          <w:tcPr>
            <w:tcW w:w="3402" w:type="dxa"/>
            <w:tcBorders>
              <w:bottom w:val="single" w:sz="4" w:space="0" w:color="auto"/>
            </w:tcBorders>
          </w:tcPr>
          <w:p w:rsidR="00C76A39" w:rsidRPr="00591C90" w:rsidRDefault="00C76A39" w:rsidP="00E21257">
            <w:pPr>
              <w:jc w:val="both"/>
              <w:rPr>
                <w:rFonts w:ascii="Times New Roman" w:hAnsi="Times New Roman" w:cs="Times New Roman"/>
                <w:sz w:val="24"/>
                <w:szCs w:val="24"/>
              </w:rPr>
            </w:pPr>
            <w:r w:rsidRPr="00591C90">
              <w:rPr>
                <w:rFonts w:ascii="Times New Roman" w:hAnsi="Times New Roman" w:cs="Times New Roman"/>
                <w:sz w:val="24"/>
                <w:szCs w:val="24"/>
              </w:rPr>
              <w:t>Dialek Pattinjo berbeda dengan dialek Bugis pada umumnya</w:t>
            </w:r>
          </w:p>
        </w:tc>
        <w:tc>
          <w:tcPr>
            <w:tcW w:w="1985" w:type="dxa"/>
            <w:tcBorders>
              <w:bottom w:val="single" w:sz="4" w:space="0" w:color="auto"/>
            </w:tcBorders>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Frekuensi</w:t>
            </w:r>
          </w:p>
        </w:tc>
        <w:tc>
          <w:tcPr>
            <w:tcW w:w="1701" w:type="dxa"/>
            <w:tcBorders>
              <w:bottom w:val="single" w:sz="4" w:space="0" w:color="auto"/>
            </w:tcBorders>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Persentase</w:t>
            </w:r>
          </w:p>
        </w:tc>
      </w:tr>
      <w:tr w:rsidR="00C76A39" w:rsidRPr="00591C90" w:rsidTr="00E21257">
        <w:trPr>
          <w:trHeight w:val="259"/>
        </w:trPr>
        <w:tc>
          <w:tcPr>
            <w:tcW w:w="709" w:type="dxa"/>
            <w:tcBorders>
              <w:top w:val="single" w:sz="4" w:space="0" w:color="auto"/>
            </w:tcBorders>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1.</w:t>
            </w:r>
          </w:p>
        </w:tc>
        <w:tc>
          <w:tcPr>
            <w:tcW w:w="3402" w:type="dxa"/>
            <w:tcBorders>
              <w:top w:val="single" w:sz="4" w:space="0" w:color="auto"/>
            </w:tcBorders>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Sangat setuju</w:t>
            </w:r>
          </w:p>
        </w:tc>
        <w:tc>
          <w:tcPr>
            <w:tcW w:w="1985" w:type="dxa"/>
            <w:vAlign w:val="center"/>
          </w:tcPr>
          <w:p w:rsidR="00C76A39" w:rsidRPr="00CD7DEA" w:rsidRDefault="00C76A39" w:rsidP="00E21257">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701" w:type="dxa"/>
            <w:vAlign w:val="center"/>
          </w:tcPr>
          <w:p w:rsidR="00C76A39" w:rsidRPr="00591C90" w:rsidRDefault="00C76A39" w:rsidP="00E21257">
            <w:pPr>
              <w:jc w:val="center"/>
              <w:rPr>
                <w:rFonts w:ascii="Times New Roman" w:hAnsi="Times New Roman" w:cs="Times New Roman"/>
                <w:sz w:val="24"/>
                <w:szCs w:val="24"/>
              </w:rPr>
            </w:pPr>
            <w:r>
              <w:rPr>
                <w:rFonts w:ascii="Times New Roman" w:hAnsi="Times New Roman" w:cs="Times New Roman"/>
                <w:sz w:val="24"/>
                <w:szCs w:val="24"/>
                <w:lang w:val="id-ID"/>
              </w:rPr>
              <w:t>6</w:t>
            </w:r>
            <w:r w:rsidRPr="00591C90">
              <w:rPr>
                <w:rFonts w:ascii="Times New Roman" w:hAnsi="Times New Roman" w:cs="Times New Roman"/>
                <w:sz w:val="24"/>
                <w:szCs w:val="24"/>
              </w:rPr>
              <w:t>0 %</w:t>
            </w:r>
          </w:p>
        </w:tc>
      </w:tr>
      <w:tr w:rsidR="00C76A39" w:rsidRPr="00591C90" w:rsidTr="00E21257">
        <w:trPr>
          <w:trHeight w:val="259"/>
        </w:trPr>
        <w:tc>
          <w:tcPr>
            <w:tcW w:w="709" w:type="dxa"/>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2.</w:t>
            </w:r>
          </w:p>
        </w:tc>
        <w:tc>
          <w:tcPr>
            <w:tcW w:w="3402" w:type="dxa"/>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Setuju</w:t>
            </w:r>
          </w:p>
        </w:tc>
        <w:tc>
          <w:tcPr>
            <w:tcW w:w="1985" w:type="dxa"/>
            <w:vAlign w:val="center"/>
          </w:tcPr>
          <w:p w:rsidR="00C76A39" w:rsidRPr="00CD7DEA" w:rsidRDefault="00C76A39" w:rsidP="00E21257">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01" w:type="dxa"/>
            <w:vAlign w:val="center"/>
          </w:tcPr>
          <w:p w:rsidR="00C76A39" w:rsidRPr="00591C90" w:rsidRDefault="00C76A39" w:rsidP="00E21257">
            <w:pPr>
              <w:jc w:val="center"/>
              <w:rPr>
                <w:rFonts w:ascii="Times New Roman" w:hAnsi="Times New Roman" w:cs="Times New Roman"/>
                <w:sz w:val="24"/>
                <w:szCs w:val="24"/>
              </w:rPr>
            </w:pPr>
            <w:r>
              <w:rPr>
                <w:rFonts w:ascii="Times New Roman" w:hAnsi="Times New Roman" w:cs="Times New Roman"/>
                <w:sz w:val="24"/>
                <w:szCs w:val="24"/>
                <w:lang w:val="id-ID"/>
              </w:rPr>
              <w:t>4</w:t>
            </w:r>
            <w:r w:rsidRPr="00591C90">
              <w:rPr>
                <w:rFonts w:ascii="Times New Roman" w:hAnsi="Times New Roman" w:cs="Times New Roman"/>
                <w:sz w:val="24"/>
                <w:szCs w:val="24"/>
              </w:rPr>
              <w:t>0%</w:t>
            </w:r>
          </w:p>
        </w:tc>
      </w:tr>
      <w:tr w:rsidR="00C76A39" w:rsidRPr="00591C90" w:rsidTr="00E21257">
        <w:trPr>
          <w:trHeight w:val="259"/>
        </w:trPr>
        <w:tc>
          <w:tcPr>
            <w:tcW w:w="709" w:type="dxa"/>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3.</w:t>
            </w:r>
          </w:p>
        </w:tc>
        <w:tc>
          <w:tcPr>
            <w:tcW w:w="3402" w:type="dxa"/>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Tidak setuju</w:t>
            </w:r>
          </w:p>
        </w:tc>
        <w:tc>
          <w:tcPr>
            <w:tcW w:w="1985" w:type="dxa"/>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w:t>
            </w:r>
          </w:p>
        </w:tc>
        <w:tc>
          <w:tcPr>
            <w:tcW w:w="1701" w:type="dxa"/>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0</w:t>
            </w:r>
          </w:p>
        </w:tc>
      </w:tr>
      <w:tr w:rsidR="00C76A39" w:rsidRPr="00591C90" w:rsidTr="00E21257">
        <w:trPr>
          <w:trHeight w:val="71"/>
        </w:trPr>
        <w:tc>
          <w:tcPr>
            <w:tcW w:w="709" w:type="dxa"/>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4.</w:t>
            </w:r>
          </w:p>
        </w:tc>
        <w:tc>
          <w:tcPr>
            <w:tcW w:w="3402" w:type="dxa"/>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Sangat tidak setuju</w:t>
            </w:r>
          </w:p>
        </w:tc>
        <w:tc>
          <w:tcPr>
            <w:tcW w:w="1985" w:type="dxa"/>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w:t>
            </w:r>
          </w:p>
        </w:tc>
        <w:tc>
          <w:tcPr>
            <w:tcW w:w="1701" w:type="dxa"/>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0</w:t>
            </w:r>
          </w:p>
        </w:tc>
      </w:tr>
      <w:tr w:rsidR="00C76A39" w:rsidRPr="00591C90" w:rsidTr="00E21257">
        <w:trPr>
          <w:trHeight w:val="71"/>
        </w:trPr>
        <w:tc>
          <w:tcPr>
            <w:tcW w:w="4111" w:type="dxa"/>
            <w:gridSpan w:val="2"/>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Jumlah</w:t>
            </w:r>
          </w:p>
        </w:tc>
        <w:tc>
          <w:tcPr>
            <w:tcW w:w="1985" w:type="dxa"/>
            <w:vAlign w:val="center"/>
          </w:tcPr>
          <w:p w:rsidR="00C76A39" w:rsidRPr="007728F1" w:rsidRDefault="00C76A39" w:rsidP="00E21257">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701" w:type="dxa"/>
            <w:vAlign w:val="center"/>
          </w:tcPr>
          <w:p w:rsidR="00C76A39" w:rsidRPr="00591C90" w:rsidRDefault="00C76A39" w:rsidP="00E21257">
            <w:pPr>
              <w:jc w:val="center"/>
              <w:rPr>
                <w:rFonts w:ascii="Times New Roman" w:hAnsi="Times New Roman" w:cs="Times New Roman"/>
                <w:sz w:val="24"/>
                <w:szCs w:val="24"/>
              </w:rPr>
            </w:pPr>
            <w:r w:rsidRPr="00591C90">
              <w:rPr>
                <w:rFonts w:ascii="Times New Roman" w:hAnsi="Times New Roman" w:cs="Times New Roman"/>
                <w:sz w:val="24"/>
                <w:szCs w:val="24"/>
              </w:rPr>
              <w:t>100%</w:t>
            </w:r>
          </w:p>
        </w:tc>
      </w:tr>
    </w:tbl>
    <w:p w:rsidR="00C76A39" w:rsidRDefault="00C76A39" w:rsidP="009E7AA7">
      <w:pPr>
        <w:pStyle w:val="ListParagraph"/>
        <w:tabs>
          <w:tab w:val="left" w:pos="284"/>
        </w:tabs>
        <w:ind w:left="567" w:hanging="567"/>
        <w:jc w:val="both"/>
        <w:rPr>
          <w:b/>
          <w:i/>
          <w:sz w:val="24"/>
          <w:szCs w:val="24"/>
        </w:rPr>
      </w:pPr>
      <w:r>
        <w:rPr>
          <w:sz w:val="24"/>
          <w:szCs w:val="24"/>
        </w:rPr>
        <w:t xml:space="preserve"> </w:t>
      </w:r>
      <w:r>
        <w:rPr>
          <w:b/>
          <w:i/>
          <w:sz w:val="24"/>
          <w:szCs w:val="24"/>
        </w:rPr>
        <w:t xml:space="preserve">Sumber </w:t>
      </w:r>
      <w:proofErr w:type="gramStart"/>
      <w:r>
        <w:rPr>
          <w:b/>
          <w:i/>
          <w:sz w:val="24"/>
          <w:szCs w:val="24"/>
        </w:rPr>
        <w:t>data :</w:t>
      </w:r>
      <w:proofErr w:type="gramEnd"/>
      <w:r>
        <w:rPr>
          <w:b/>
          <w:i/>
          <w:sz w:val="24"/>
          <w:szCs w:val="24"/>
        </w:rPr>
        <w:t xml:space="preserve"> analisis data s</w:t>
      </w:r>
      <w:r>
        <w:rPr>
          <w:b/>
          <w:i/>
          <w:sz w:val="24"/>
          <w:szCs w:val="24"/>
          <w:lang w:val="id-ID"/>
        </w:rPr>
        <w:t>e</w:t>
      </w:r>
      <w:r>
        <w:rPr>
          <w:b/>
          <w:i/>
          <w:sz w:val="24"/>
          <w:szCs w:val="24"/>
        </w:rPr>
        <w:t>kunder 2017</w:t>
      </w:r>
    </w:p>
    <w:p w:rsidR="009E7AA7" w:rsidRDefault="009E7AA7" w:rsidP="009E7AA7">
      <w:pPr>
        <w:pStyle w:val="ListParagraph"/>
        <w:tabs>
          <w:tab w:val="left" w:pos="284"/>
        </w:tabs>
        <w:ind w:left="567" w:hanging="567"/>
        <w:jc w:val="both"/>
        <w:rPr>
          <w:b/>
          <w:i/>
          <w:sz w:val="24"/>
          <w:szCs w:val="24"/>
        </w:rPr>
      </w:pPr>
    </w:p>
    <w:p w:rsidR="006C42D0" w:rsidRPr="009E7AA7" w:rsidRDefault="00E21257" w:rsidP="009E7AA7">
      <w:pPr>
        <w:shd w:val="clear" w:color="auto" w:fill="FFFFFF"/>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 xml:space="preserve"> </w:t>
      </w:r>
      <w:r w:rsidR="007067B7">
        <w:rPr>
          <w:rFonts w:ascii="Times New Roman" w:hAnsi="Times New Roman" w:cs="Times New Roman"/>
          <w:b/>
          <w:sz w:val="24"/>
          <w:szCs w:val="24"/>
          <w:lang w:val="id-ID"/>
        </w:rPr>
        <w:t>3</w:t>
      </w:r>
      <w:r>
        <w:rPr>
          <w:rFonts w:ascii="Times New Roman" w:hAnsi="Times New Roman" w:cs="Times New Roman"/>
          <w:b/>
          <w:sz w:val="24"/>
          <w:szCs w:val="24"/>
          <w:lang w:val="id-ID"/>
        </w:rPr>
        <w:t>.</w:t>
      </w:r>
      <w:r w:rsidR="007067B7" w:rsidRPr="00591C90">
        <w:rPr>
          <w:rFonts w:ascii="Times New Roman" w:hAnsi="Times New Roman" w:cs="Times New Roman"/>
          <w:b/>
          <w:sz w:val="24"/>
          <w:szCs w:val="24"/>
        </w:rPr>
        <w:t xml:space="preserve"> </w:t>
      </w:r>
      <w:r w:rsidR="007067B7">
        <w:rPr>
          <w:rFonts w:ascii="Times New Roman" w:hAnsi="Times New Roman" w:cs="Times New Roman"/>
          <w:b/>
          <w:sz w:val="24"/>
          <w:szCs w:val="24"/>
          <w:lang w:val="id-ID"/>
        </w:rPr>
        <w:t>Kedua Suku Ma</w:t>
      </w:r>
      <w:r w:rsidR="009E7AA7">
        <w:rPr>
          <w:rFonts w:ascii="Times New Roman" w:hAnsi="Times New Roman" w:cs="Times New Roman"/>
          <w:b/>
          <w:sz w:val="24"/>
          <w:szCs w:val="24"/>
          <w:lang w:val="id-ID"/>
        </w:rPr>
        <w:t>mpu Berkomunikasi Walau Berbeda</w:t>
      </w:r>
    </w:p>
    <w:tbl>
      <w:tblPr>
        <w:tblStyle w:val="TableGrid"/>
        <w:tblW w:w="79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820"/>
        <w:gridCol w:w="1134"/>
        <w:gridCol w:w="1275"/>
      </w:tblGrid>
      <w:tr w:rsidR="007067B7" w:rsidRPr="00591C90" w:rsidTr="00E21257">
        <w:trPr>
          <w:trHeight w:val="71"/>
        </w:trPr>
        <w:tc>
          <w:tcPr>
            <w:tcW w:w="709" w:type="dxa"/>
            <w:tcBorders>
              <w:bottom w:val="single" w:sz="4" w:space="0" w:color="auto"/>
            </w:tcBorders>
            <w:vAlign w:val="center"/>
          </w:tcPr>
          <w:p w:rsidR="007067B7" w:rsidRPr="00591C90" w:rsidRDefault="007067B7" w:rsidP="00E21257">
            <w:pPr>
              <w:jc w:val="center"/>
              <w:rPr>
                <w:rFonts w:ascii="Times New Roman" w:hAnsi="Times New Roman" w:cs="Times New Roman"/>
                <w:sz w:val="24"/>
                <w:szCs w:val="24"/>
              </w:rPr>
            </w:pPr>
            <w:r w:rsidRPr="00591C90">
              <w:rPr>
                <w:rFonts w:ascii="Times New Roman" w:hAnsi="Times New Roman" w:cs="Times New Roman"/>
                <w:sz w:val="24"/>
                <w:szCs w:val="24"/>
              </w:rPr>
              <w:t>No</w:t>
            </w:r>
          </w:p>
        </w:tc>
        <w:tc>
          <w:tcPr>
            <w:tcW w:w="4820" w:type="dxa"/>
            <w:tcBorders>
              <w:bottom w:val="single" w:sz="4" w:space="0" w:color="auto"/>
            </w:tcBorders>
          </w:tcPr>
          <w:p w:rsidR="007067B7" w:rsidRPr="00CF1C17" w:rsidRDefault="007067B7" w:rsidP="00E21257">
            <w:pPr>
              <w:jc w:val="both"/>
              <w:rPr>
                <w:rFonts w:ascii="Times New Roman" w:hAnsi="Times New Roman" w:cs="Times New Roman"/>
                <w:sz w:val="24"/>
                <w:szCs w:val="24"/>
                <w:lang w:val="id-ID"/>
              </w:rPr>
            </w:pPr>
            <w:r>
              <w:rPr>
                <w:rFonts w:ascii="Times New Roman" w:hAnsi="Times New Roman" w:cs="Times New Roman"/>
                <w:sz w:val="24"/>
                <w:szCs w:val="24"/>
              </w:rPr>
              <w:t>Suku</w:t>
            </w:r>
            <w:r>
              <w:rPr>
                <w:rFonts w:ascii="Times New Roman" w:hAnsi="Times New Roman" w:cs="Times New Roman"/>
                <w:sz w:val="24"/>
                <w:szCs w:val="24"/>
                <w:lang w:val="id-ID"/>
              </w:rPr>
              <w:t> </w:t>
            </w:r>
            <w:r>
              <w:rPr>
                <w:rFonts w:ascii="Times New Roman" w:hAnsi="Times New Roman" w:cs="Times New Roman"/>
                <w:sz w:val="24"/>
                <w:szCs w:val="24"/>
              </w:rPr>
              <w:t>Pattinjo</w:t>
            </w:r>
            <w:r>
              <w:rPr>
                <w:rFonts w:ascii="Times New Roman" w:hAnsi="Times New Roman" w:cs="Times New Roman"/>
                <w:sz w:val="24"/>
                <w:szCs w:val="24"/>
                <w:lang w:val="id-ID"/>
              </w:rPr>
              <w:t> </w:t>
            </w:r>
            <w:r w:rsidRPr="00591C90">
              <w:rPr>
                <w:rFonts w:ascii="Times New Roman" w:hAnsi="Times New Roman" w:cs="Times New Roman"/>
                <w:sz w:val="24"/>
                <w:szCs w:val="24"/>
              </w:rPr>
              <w:t>dan</w:t>
            </w:r>
            <w:r>
              <w:rPr>
                <w:rFonts w:ascii="Times New Roman" w:hAnsi="Times New Roman" w:cs="Times New Roman"/>
                <w:sz w:val="24"/>
                <w:szCs w:val="24"/>
                <w:lang w:val="id-ID"/>
              </w:rPr>
              <w:t> </w:t>
            </w:r>
            <w:r>
              <w:rPr>
                <w:rFonts w:ascii="Times New Roman" w:hAnsi="Times New Roman" w:cs="Times New Roman"/>
                <w:sz w:val="24"/>
                <w:szCs w:val="24"/>
              </w:rPr>
              <w:t>Bugis</w:t>
            </w:r>
            <w:r>
              <w:rPr>
                <w:rFonts w:ascii="Times New Roman" w:hAnsi="Times New Roman" w:cs="Times New Roman"/>
                <w:sz w:val="24"/>
                <w:szCs w:val="24"/>
                <w:lang w:val="id-ID"/>
              </w:rPr>
              <w:t> </w:t>
            </w:r>
            <w:r>
              <w:rPr>
                <w:rFonts w:ascii="Times New Roman" w:hAnsi="Times New Roman" w:cs="Times New Roman"/>
                <w:sz w:val="24"/>
                <w:szCs w:val="24"/>
              </w:rPr>
              <w:t>saling memahami</w:t>
            </w:r>
            <w:r>
              <w:rPr>
                <w:rFonts w:ascii="Times New Roman" w:hAnsi="Times New Roman" w:cs="Times New Roman"/>
                <w:sz w:val="24"/>
                <w:szCs w:val="24"/>
                <w:lang w:val="id-ID"/>
              </w:rPr>
              <w:t> </w:t>
            </w:r>
            <w:r>
              <w:rPr>
                <w:rFonts w:ascii="Times New Roman" w:hAnsi="Times New Roman" w:cs="Times New Roman"/>
                <w:sz w:val="24"/>
                <w:szCs w:val="24"/>
              </w:rPr>
              <w:t>saat </w:t>
            </w:r>
            <w:r w:rsidRPr="00591C90">
              <w:rPr>
                <w:rFonts w:ascii="Times New Roman" w:hAnsi="Times New Roman" w:cs="Times New Roman"/>
                <w:sz w:val="24"/>
                <w:szCs w:val="24"/>
              </w:rPr>
              <w:t>berkomunikasi</w:t>
            </w:r>
            <w:r>
              <w:rPr>
                <w:rFonts w:ascii="Times New Roman" w:hAnsi="Times New Roman" w:cs="Times New Roman"/>
                <w:sz w:val="24"/>
                <w:szCs w:val="24"/>
                <w:lang w:val="id-ID"/>
              </w:rPr>
              <w:t> </w:t>
            </w:r>
            <w:r>
              <w:rPr>
                <w:rFonts w:ascii="Times New Roman" w:hAnsi="Times New Roman" w:cs="Times New Roman"/>
                <w:sz w:val="24"/>
                <w:szCs w:val="24"/>
              </w:rPr>
              <w:t>walaupun</w:t>
            </w:r>
            <w:r>
              <w:rPr>
                <w:rFonts w:ascii="Times New Roman" w:hAnsi="Times New Roman" w:cs="Times New Roman"/>
                <w:sz w:val="24"/>
                <w:szCs w:val="24"/>
                <w:lang w:val="id-ID"/>
              </w:rPr>
              <w:t> keduanya </w:t>
            </w:r>
            <w:r>
              <w:rPr>
                <w:rFonts w:ascii="Times New Roman" w:hAnsi="Times New Roman" w:cs="Times New Roman"/>
                <w:sz w:val="24"/>
                <w:szCs w:val="24"/>
              </w:rPr>
              <w:t>berb</w:t>
            </w:r>
            <w:r>
              <w:rPr>
                <w:rFonts w:ascii="Times New Roman" w:hAnsi="Times New Roman" w:cs="Times New Roman"/>
                <w:sz w:val="24"/>
                <w:szCs w:val="24"/>
                <w:lang w:val="id-ID"/>
              </w:rPr>
              <w:t>e</w:t>
            </w:r>
            <w:r>
              <w:rPr>
                <w:rFonts w:ascii="Times New Roman" w:hAnsi="Times New Roman" w:cs="Times New Roman"/>
                <w:sz w:val="24"/>
                <w:szCs w:val="24"/>
              </w:rPr>
              <w:t>da</w:t>
            </w:r>
            <w:r>
              <w:rPr>
                <w:rFonts w:ascii="Times New Roman" w:hAnsi="Times New Roman" w:cs="Times New Roman"/>
                <w:sz w:val="24"/>
                <w:szCs w:val="24"/>
                <w:lang w:val="id-ID"/>
              </w:rPr>
              <w:t> </w:t>
            </w:r>
            <w:r w:rsidRPr="00591C90">
              <w:rPr>
                <w:rFonts w:ascii="Times New Roman" w:hAnsi="Times New Roman" w:cs="Times New Roman"/>
                <w:sz w:val="24"/>
                <w:szCs w:val="24"/>
              </w:rPr>
              <w:t> </w:t>
            </w:r>
          </w:p>
        </w:tc>
        <w:tc>
          <w:tcPr>
            <w:tcW w:w="1134" w:type="dxa"/>
            <w:tcBorders>
              <w:bottom w:val="single" w:sz="4" w:space="0" w:color="auto"/>
            </w:tcBorders>
            <w:vAlign w:val="center"/>
          </w:tcPr>
          <w:p w:rsidR="007067B7" w:rsidRPr="00591C90" w:rsidRDefault="007067B7" w:rsidP="00E21257">
            <w:pPr>
              <w:jc w:val="center"/>
              <w:rPr>
                <w:rFonts w:ascii="Times New Roman" w:hAnsi="Times New Roman" w:cs="Times New Roman"/>
                <w:sz w:val="24"/>
                <w:szCs w:val="24"/>
              </w:rPr>
            </w:pPr>
            <w:r w:rsidRPr="00591C90">
              <w:rPr>
                <w:rFonts w:ascii="Times New Roman" w:hAnsi="Times New Roman" w:cs="Times New Roman"/>
                <w:sz w:val="24"/>
                <w:szCs w:val="24"/>
              </w:rPr>
              <w:t>frekuensi</w:t>
            </w:r>
          </w:p>
        </w:tc>
        <w:tc>
          <w:tcPr>
            <w:tcW w:w="1275" w:type="dxa"/>
            <w:tcBorders>
              <w:bottom w:val="single" w:sz="4" w:space="0" w:color="auto"/>
            </w:tcBorders>
            <w:vAlign w:val="center"/>
          </w:tcPr>
          <w:p w:rsidR="007067B7" w:rsidRPr="00591C90" w:rsidRDefault="007067B7" w:rsidP="00E21257">
            <w:pPr>
              <w:jc w:val="center"/>
              <w:rPr>
                <w:rFonts w:ascii="Times New Roman" w:hAnsi="Times New Roman" w:cs="Times New Roman"/>
                <w:sz w:val="24"/>
                <w:szCs w:val="24"/>
              </w:rPr>
            </w:pPr>
            <w:r w:rsidRPr="00591C90">
              <w:rPr>
                <w:rFonts w:ascii="Times New Roman" w:hAnsi="Times New Roman" w:cs="Times New Roman"/>
                <w:sz w:val="24"/>
                <w:szCs w:val="24"/>
              </w:rPr>
              <w:t>Persentase</w:t>
            </w:r>
          </w:p>
        </w:tc>
      </w:tr>
      <w:tr w:rsidR="007067B7" w:rsidRPr="00591C90" w:rsidTr="00E21257">
        <w:trPr>
          <w:trHeight w:val="259"/>
        </w:trPr>
        <w:tc>
          <w:tcPr>
            <w:tcW w:w="709" w:type="dxa"/>
            <w:tcBorders>
              <w:top w:val="single" w:sz="4" w:space="0" w:color="auto"/>
            </w:tcBorders>
          </w:tcPr>
          <w:p w:rsidR="007067B7" w:rsidRPr="00591C90" w:rsidRDefault="007067B7" w:rsidP="00E21257">
            <w:pPr>
              <w:jc w:val="center"/>
              <w:rPr>
                <w:rFonts w:ascii="Times New Roman" w:hAnsi="Times New Roman" w:cs="Times New Roman"/>
                <w:sz w:val="24"/>
                <w:szCs w:val="24"/>
              </w:rPr>
            </w:pPr>
            <w:r w:rsidRPr="00591C90">
              <w:rPr>
                <w:rFonts w:ascii="Times New Roman" w:hAnsi="Times New Roman" w:cs="Times New Roman"/>
                <w:sz w:val="24"/>
                <w:szCs w:val="24"/>
              </w:rPr>
              <w:t>1.</w:t>
            </w:r>
          </w:p>
        </w:tc>
        <w:tc>
          <w:tcPr>
            <w:tcW w:w="4820" w:type="dxa"/>
            <w:tcBorders>
              <w:top w:val="single" w:sz="4" w:space="0" w:color="auto"/>
            </w:tcBorders>
          </w:tcPr>
          <w:p w:rsidR="007067B7" w:rsidRPr="00591C90" w:rsidRDefault="007067B7" w:rsidP="00E21257">
            <w:pPr>
              <w:rPr>
                <w:rFonts w:ascii="Times New Roman" w:hAnsi="Times New Roman" w:cs="Times New Roman"/>
                <w:sz w:val="24"/>
                <w:szCs w:val="24"/>
              </w:rPr>
            </w:pPr>
            <w:r w:rsidRPr="00591C90">
              <w:rPr>
                <w:rFonts w:ascii="Times New Roman" w:hAnsi="Times New Roman" w:cs="Times New Roman"/>
                <w:sz w:val="24"/>
                <w:szCs w:val="24"/>
              </w:rPr>
              <w:t>Sangat setuju</w:t>
            </w:r>
          </w:p>
        </w:tc>
        <w:tc>
          <w:tcPr>
            <w:tcW w:w="1134" w:type="dxa"/>
            <w:vAlign w:val="bottom"/>
          </w:tcPr>
          <w:p w:rsidR="007067B7" w:rsidRPr="00145334" w:rsidRDefault="007067B7" w:rsidP="00E21257">
            <w:pPr>
              <w:jc w:val="center"/>
              <w:rPr>
                <w:rFonts w:ascii="Times New Roman" w:hAnsi="Times New Roman" w:cs="Times New Roman"/>
                <w:sz w:val="24"/>
                <w:szCs w:val="24"/>
                <w:lang w:val="id-ID"/>
              </w:rPr>
            </w:pPr>
          </w:p>
        </w:tc>
        <w:tc>
          <w:tcPr>
            <w:tcW w:w="1275" w:type="dxa"/>
            <w:vAlign w:val="center"/>
          </w:tcPr>
          <w:p w:rsidR="007067B7" w:rsidRPr="00591C90" w:rsidRDefault="007067B7" w:rsidP="00E21257">
            <w:pPr>
              <w:jc w:val="center"/>
              <w:rPr>
                <w:rFonts w:ascii="Times New Roman" w:hAnsi="Times New Roman" w:cs="Times New Roman"/>
                <w:sz w:val="24"/>
                <w:szCs w:val="24"/>
              </w:rPr>
            </w:pPr>
            <w:r>
              <w:rPr>
                <w:rFonts w:ascii="Times New Roman" w:hAnsi="Times New Roman" w:cs="Times New Roman"/>
                <w:sz w:val="24"/>
                <w:szCs w:val="24"/>
              </w:rPr>
              <w:t>0 %</w:t>
            </w:r>
          </w:p>
        </w:tc>
      </w:tr>
      <w:tr w:rsidR="007067B7" w:rsidRPr="00591C90" w:rsidTr="00E21257">
        <w:trPr>
          <w:trHeight w:val="259"/>
        </w:trPr>
        <w:tc>
          <w:tcPr>
            <w:tcW w:w="709" w:type="dxa"/>
          </w:tcPr>
          <w:p w:rsidR="007067B7" w:rsidRPr="00591C90" w:rsidRDefault="007067B7" w:rsidP="00E21257">
            <w:pPr>
              <w:jc w:val="center"/>
              <w:rPr>
                <w:rFonts w:ascii="Times New Roman" w:hAnsi="Times New Roman" w:cs="Times New Roman"/>
                <w:sz w:val="24"/>
                <w:szCs w:val="24"/>
              </w:rPr>
            </w:pPr>
            <w:r w:rsidRPr="00591C90">
              <w:rPr>
                <w:rFonts w:ascii="Times New Roman" w:hAnsi="Times New Roman" w:cs="Times New Roman"/>
                <w:sz w:val="24"/>
                <w:szCs w:val="24"/>
              </w:rPr>
              <w:t>2.</w:t>
            </w:r>
          </w:p>
        </w:tc>
        <w:tc>
          <w:tcPr>
            <w:tcW w:w="4820" w:type="dxa"/>
          </w:tcPr>
          <w:p w:rsidR="007067B7" w:rsidRPr="00591C90" w:rsidRDefault="007067B7" w:rsidP="00E21257">
            <w:pPr>
              <w:rPr>
                <w:rFonts w:ascii="Times New Roman" w:hAnsi="Times New Roman" w:cs="Times New Roman"/>
                <w:sz w:val="24"/>
                <w:szCs w:val="24"/>
              </w:rPr>
            </w:pPr>
            <w:r w:rsidRPr="00591C90">
              <w:rPr>
                <w:rFonts w:ascii="Times New Roman" w:hAnsi="Times New Roman" w:cs="Times New Roman"/>
                <w:sz w:val="24"/>
                <w:szCs w:val="24"/>
              </w:rPr>
              <w:t>Setuju</w:t>
            </w:r>
          </w:p>
        </w:tc>
        <w:tc>
          <w:tcPr>
            <w:tcW w:w="1134" w:type="dxa"/>
            <w:vAlign w:val="bottom"/>
          </w:tcPr>
          <w:p w:rsidR="007067B7" w:rsidRPr="00145334" w:rsidRDefault="007067B7" w:rsidP="00E21257">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275" w:type="dxa"/>
            <w:vAlign w:val="center"/>
          </w:tcPr>
          <w:p w:rsidR="007067B7" w:rsidRPr="00591C90" w:rsidRDefault="007067B7" w:rsidP="00E21257">
            <w:pPr>
              <w:jc w:val="center"/>
              <w:rPr>
                <w:rFonts w:ascii="Times New Roman" w:hAnsi="Times New Roman" w:cs="Times New Roman"/>
                <w:sz w:val="24"/>
                <w:szCs w:val="24"/>
              </w:rPr>
            </w:pPr>
            <w:r>
              <w:rPr>
                <w:rFonts w:ascii="Times New Roman" w:hAnsi="Times New Roman" w:cs="Times New Roman"/>
                <w:sz w:val="24"/>
                <w:szCs w:val="24"/>
                <w:lang w:val="id-ID"/>
              </w:rPr>
              <w:t>7</w:t>
            </w:r>
            <w:r>
              <w:rPr>
                <w:rFonts w:ascii="Times New Roman" w:hAnsi="Times New Roman" w:cs="Times New Roman"/>
                <w:sz w:val="24"/>
                <w:szCs w:val="24"/>
              </w:rPr>
              <w:t>0%</w:t>
            </w:r>
          </w:p>
        </w:tc>
      </w:tr>
      <w:tr w:rsidR="007067B7" w:rsidRPr="00591C90" w:rsidTr="00E21257">
        <w:trPr>
          <w:trHeight w:val="259"/>
        </w:trPr>
        <w:tc>
          <w:tcPr>
            <w:tcW w:w="709" w:type="dxa"/>
          </w:tcPr>
          <w:p w:rsidR="007067B7" w:rsidRPr="00591C90" w:rsidRDefault="007067B7" w:rsidP="00E21257">
            <w:pPr>
              <w:jc w:val="center"/>
              <w:rPr>
                <w:rFonts w:ascii="Times New Roman" w:hAnsi="Times New Roman" w:cs="Times New Roman"/>
                <w:sz w:val="24"/>
                <w:szCs w:val="24"/>
              </w:rPr>
            </w:pPr>
            <w:r w:rsidRPr="00591C90">
              <w:rPr>
                <w:rFonts w:ascii="Times New Roman" w:hAnsi="Times New Roman" w:cs="Times New Roman"/>
                <w:sz w:val="24"/>
                <w:szCs w:val="24"/>
              </w:rPr>
              <w:t>3.</w:t>
            </w:r>
          </w:p>
        </w:tc>
        <w:tc>
          <w:tcPr>
            <w:tcW w:w="4820" w:type="dxa"/>
          </w:tcPr>
          <w:p w:rsidR="007067B7" w:rsidRPr="00591C90" w:rsidRDefault="007067B7" w:rsidP="00E21257">
            <w:pPr>
              <w:rPr>
                <w:rFonts w:ascii="Times New Roman" w:hAnsi="Times New Roman" w:cs="Times New Roman"/>
                <w:sz w:val="24"/>
                <w:szCs w:val="24"/>
              </w:rPr>
            </w:pPr>
            <w:r w:rsidRPr="00591C90">
              <w:rPr>
                <w:rFonts w:ascii="Times New Roman" w:hAnsi="Times New Roman" w:cs="Times New Roman"/>
                <w:sz w:val="24"/>
                <w:szCs w:val="24"/>
              </w:rPr>
              <w:t>Tidak setuju</w:t>
            </w:r>
          </w:p>
        </w:tc>
        <w:tc>
          <w:tcPr>
            <w:tcW w:w="1134" w:type="dxa"/>
            <w:vAlign w:val="bottom"/>
          </w:tcPr>
          <w:p w:rsidR="007067B7" w:rsidRPr="00145334" w:rsidRDefault="007067B7" w:rsidP="00E21257">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275" w:type="dxa"/>
            <w:vAlign w:val="center"/>
          </w:tcPr>
          <w:p w:rsidR="007067B7" w:rsidRPr="00591C90" w:rsidRDefault="007067B7" w:rsidP="00E21257">
            <w:pPr>
              <w:jc w:val="center"/>
              <w:rPr>
                <w:rFonts w:ascii="Times New Roman" w:hAnsi="Times New Roman" w:cs="Times New Roman"/>
                <w:sz w:val="24"/>
                <w:szCs w:val="24"/>
              </w:rPr>
            </w:pPr>
            <w:r>
              <w:rPr>
                <w:rFonts w:ascii="Times New Roman" w:hAnsi="Times New Roman" w:cs="Times New Roman"/>
                <w:sz w:val="24"/>
                <w:szCs w:val="24"/>
                <w:lang w:val="id-ID"/>
              </w:rPr>
              <w:t>3</w:t>
            </w:r>
            <w:r>
              <w:rPr>
                <w:rFonts w:ascii="Times New Roman" w:hAnsi="Times New Roman" w:cs="Times New Roman"/>
                <w:sz w:val="24"/>
                <w:szCs w:val="24"/>
              </w:rPr>
              <w:t>0%</w:t>
            </w:r>
          </w:p>
        </w:tc>
      </w:tr>
      <w:tr w:rsidR="007067B7" w:rsidRPr="00591C90" w:rsidTr="00E21257">
        <w:trPr>
          <w:trHeight w:val="71"/>
        </w:trPr>
        <w:tc>
          <w:tcPr>
            <w:tcW w:w="709" w:type="dxa"/>
          </w:tcPr>
          <w:p w:rsidR="007067B7" w:rsidRPr="00591C90" w:rsidRDefault="007067B7" w:rsidP="00E21257">
            <w:pPr>
              <w:jc w:val="center"/>
              <w:rPr>
                <w:rFonts w:ascii="Times New Roman" w:hAnsi="Times New Roman" w:cs="Times New Roman"/>
                <w:sz w:val="24"/>
                <w:szCs w:val="24"/>
              </w:rPr>
            </w:pPr>
            <w:r w:rsidRPr="00591C90">
              <w:rPr>
                <w:rFonts w:ascii="Times New Roman" w:hAnsi="Times New Roman" w:cs="Times New Roman"/>
                <w:sz w:val="24"/>
                <w:szCs w:val="24"/>
              </w:rPr>
              <w:t>4.</w:t>
            </w:r>
          </w:p>
        </w:tc>
        <w:tc>
          <w:tcPr>
            <w:tcW w:w="4820" w:type="dxa"/>
          </w:tcPr>
          <w:p w:rsidR="007067B7" w:rsidRPr="00591C90" w:rsidRDefault="007067B7" w:rsidP="00E21257">
            <w:pPr>
              <w:rPr>
                <w:rFonts w:ascii="Times New Roman" w:hAnsi="Times New Roman" w:cs="Times New Roman"/>
                <w:sz w:val="24"/>
                <w:szCs w:val="24"/>
              </w:rPr>
            </w:pPr>
            <w:r w:rsidRPr="00591C90">
              <w:rPr>
                <w:rFonts w:ascii="Times New Roman" w:hAnsi="Times New Roman" w:cs="Times New Roman"/>
                <w:sz w:val="24"/>
                <w:szCs w:val="24"/>
              </w:rPr>
              <w:t>Sangat tidak setuju</w:t>
            </w:r>
          </w:p>
        </w:tc>
        <w:tc>
          <w:tcPr>
            <w:tcW w:w="1134" w:type="dxa"/>
            <w:vAlign w:val="bottom"/>
          </w:tcPr>
          <w:p w:rsidR="007067B7" w:rsidRPr="00591C90" w:rsidRDefault="007067B7" w:rsidP="00E21257">
            <w:pPr>
              <w:jc w:val="center"/>
              <w:rPr>
                <w:rFonts w:ascii="Times New Roman" w:hAnsi="Times New Roman" w:cs="Times New Roman"/>
                <w:sz w:val="24"/>
                <w:szCs w:val="24"/>
              </w:rPr>
            </w:pPr>
            <w:r w:rsidRPr="00591C90">
              <w:rPr>
                <w:rFonts w:ascii="Times New Roman" w:hAnsi="Times New Roman" w:cs="Times New Roman"/>
                <w:sz w:val="24"/>
                <w:szCs w:val="24"/>
              </w:rPr>
              <w:t>-</w:t>
            </w:r>
          </w:p>
        </w:tc>
        <w:tc>
          <w:tcPr>
            <w:tcW w:w="1275" w:type="dxa"/>
            <w:vAlign w:val="center"/>
          </w:tcPr>
          <w:p w:rsidR="007067B7" w:rsidRPr="00591C90" w:rsidRDefault="007067B7" w:rsidP="00E21257">
            <w:pPr>
              <w:jc w:val="center"/>
              <w:rPr>
                <w:rFonts w:ascii="Times New Roman" w:hAnsi="Times New Roman" w:cs="Times New Roman"/>
                <w:sz w:val="24"/>
                <w:szCs w:val="24"/>
              </w:rPr>
            </w:pPr>
            <w:r>
              <w:rPr>
                <w:rFonts w:ascii="Times New Roman" w:hAnsi="Times New Roman" w:cs="Times New Roman"/>
                <w:sz w:val="24"/>
                <w:szCs w:val="24"/>
              </w:rPr>
              <w:t>0%</w:t>
            </w:r>
          </w:p>
        </w:tc>
      </w:tr>
      <w:tr w:rsidR="007067B7" w:rsidRPr="00591C90" w:rsidTr="00E21257">
        <w:trPr>
          <w:trHeight w:val="71"/>
        </w:trPr>
        <w:tc>
          <w:tcPr>
            <w:tcW w:w="5529" w:type="dxa"/>
            <w:gridSpan w:val="2"/>
          </w:tcPr>
          <w:p w:rsidR="007067B7" w:rsidRPr="00591C90" w:rsidRDefault="007067B7" w:rsidP="00E21257">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134" w:type="dxa"/>
            <w:vAlign w:val="bottom"/>
          </w:tcPr>
          <w:p w:rsidR="007067B7" w:rsidRPr="007728F1" w:rsidRDefault="007067B7" w:rsidP="00E21257">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275" w:type="dxa"/>
            <w:vAlign w:val="center"/>
          </w:tcPr>
          <w:p w:rsidR="007067B7" w:rsidRPr="00591C90" w:rsidRDefault="007067B7" w:rsidP="00E21257">
            <w:pPr>
              <w:jc w:val="center"/>
              <w:rPr>
                <w:rFonts w:ascii="Times New Roman" w:hAnsi="Times New Roman" w:cs="Times New Roman"/>
                <w:sz w:val="24"/>
                <w:szCs w:val="24"/>
              </w:rPr>
            </w:pPr>
            <w:r>
              <w:rPr>
                <w:rFonts w:ascii="Times New Roman" w:hAnsi="Times New Roman" w:cs="Times New Roman"/>
                <w:sz w:val="24"/>
                <w:szCs w:val="24"/>
              </w:rPr>
              <w:t>100%</w:t>
            </w:r>
          </w:p>
        </w:tc>
      </w:tr>
    </w:tbl>
    <w:p w:rsidR="00E21257" w:rsidRPr="006C42D0" w:rsidRDefault="007067B7" w:rsidP="009E7AA7">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w:t>
      </w:r>
      <w:r>
        <w:rPr>
          <w:rFonts w:ascii="Times New Roman" w:hAnsi="Times New Roman" w:cs="Times New Roman"/>
          <w:b/>
          <w:i/>
          <w:sz w:val="24"/>
          <w:szCs w:val="24"/>
          <w:lang w:val="id-ID"/>
        </w:rPr>
        <w:t>e</w:t>
      </w:r>
      <w:r>
        <w:rPr>
          <w:rFonts w:ascii="Times New Roman" w:hAnsi="Times New Roman" w:cs="Times New Roman"/>
          <w:b/>
          <w:i/>
          <w:sz w:val="24"/>
          <w:szCs w:val="24"/>
        </w:rPr>
        <w:t>kunder 2017</w:t>
      </w:r>
    </w:p>
    <w:p w:rsidR="007067B7" w:rsidRPr="007F3B6E" w:rsidRDefault="006C42D0" w:rsidP="009E7AA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Tabel </w:t>
      </w:r>
      <w:r w:rsidR="007067B7">
        <w:rPr>
          <w:rFonts w:ascii="Times New Roman" w:hAnsi="Times New Roman" w:cs="Times New Roman"/>
          <w:b/>
          <w:sz w:val="24"/>
          <w:szCs w:val="24"/>
          <w:lang w:val="id-ID"/>
        </w:rPr>
        <w:t>4</w:t>
      </w:r>
      <w:r>
        <w:rPr>
          <w:rFonts w:ascii="Times New Roman" w:hAnsi="Times New Roman" w:cs="Times New Roman"/>
          <w:b/>
          <w:sz w:val="24"/>
          <w:szCs w:val="24"/>
          <w:lang w:val="id-ID"/>
        </w:rPr>
        <w:t>.</w:t>
      </w:r>
      <w:r w:rsidR="007067B7">
        <w:rPr>
          <w:rFonts w:ascii="Times New Roman" w:hAnsi="Times New Roman" w:cs="Times New Roman"/>
          <w:b/>
          <w:sz w:val="24"/>
          <w:szCs w:val="24"/>
        </w:rPr>
        <w:t xml:space="preserve">  Bahasa Pattinjo Mudah </w:t>
      </w:r>
      <w:r w:rsidR="007067B7">
        <w:rPr>
          <w:rFonts w:ascii="Times New Roman" w:hAnsi="Times New Roman" w:cs="Times New Roman"/>
          <w:b/>
          <w:sz w:val="24"/>
          <w:szCs w:val="24"/>
          <w:lang w:val="id-ID"/>
        </w:rPr>
        <w:t>D</w:t>
      </w:r>
      <w:r w:rsidR="007067B7" w:rsidRPr="00591C90">
        <w:rPr>
          <w:rFonts w:ascii="Times New Roman" w:hAnsi="Times New Roman" w:cs="Times New Roman"/>
          <w:b/>
          <w:sz w:val="24"/>
          <w:szCs w:val="24"/>
        </w:rPr>
        <w:t>ipahami</w:t>
      </w:r>
    </w:p>
    <w:tbl>
      <w:tblPr>
        <w:tblStyle w:val="TableGrid"/>
        <w:tblW w:w="7838" w:type="dxa"/>
        <w:tblInd w:w="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443"/>
        <w:gridCol w:w="1985"/>
        <w:gridCol w:w="1701"/>
      </w:tblGrid>
      <w:tr w:rsidR="007067B7" w:rsidRPr="00591C90" w:rsidTr="006C42D0">
        <w:trPr>
          <w:trHeight w:val="71"/>
        </w:trPr>
        <w:tc>
          <w:tcPr>
            <w:tcW w:w="709" w:type="dxa"/>
            <w:tcBorders>
              <w:bottom w:val="single" w:sz="4" w:space="0" w:color="auto"/>
            </w:tcBorders>
            <w:vAlign w:val="center"/>
          </w:tcPr>
          <w:p w:rsidR="007067B7" w:rsidRPr="00591C90" w:rsidRDefault="007067B7" w:rsidP="006C42D0">
            <w:pPr>
              <w:jc w:val="center"/>
              <w:rPr>
                <w:rFonts w:ascii="Times New Roman" w:hAnsi="Times New Roman" w:cs="Times New Roman"/>
                <w:sz w:val="24"/>
                <w:szCs w:val="24"/>
              </w:rPr>
            </w:pPr>
            <w:r w:rsidRPr="00591C90">
              <w:rPr>
                <w:rFonts w:ascii="Times New Roman" w:hAnsi="Times New Roman" w:cs="Times New Roman"/>
                <w:sz w:val="24"/>
                <w:szCs w:val="24"/>
              </w:rPr>
              <w:t>No</w:t>
            </w:r>
          </w:p>
        </w:tc>
        <w:tc>
          <w:tcPr>
            <w:tcW w:w="3443" w:type="dxa"/>
            <w:tcBorders>
              <w:bottom w:val="single" w:sz="4" w:space="0" w:color="auto"/>
            </w:tcBorders>
          </w:tcPr>
          <w:p w:rsidR="007067B7" w:rsidRPr="007D39B1" w:rsidRDefault="007067B7" w:rsidP="006C42D0">
            <w:pPr>
              <w:jc w:val="both"/>
              <w:rPr>
                <w:rFonts w:ascii="Times New Roman" w:hAnsi="Times New Roman" w:cs="Times New Roman"/>
                <w:sz w:val="24"/>
                <w:szCs w:val="24"/>
                <w:lang w:val="id-ID"/>
              </w:rPr>
            </w:pPr>
            <w:r>
              <w:rPr>
                <w:rFonts w:ascii="Times New Roman" w:hAnsi="Times New Roman" w:cs="Times New Roman"/>
                <w:sz w:val="24"/>
                <w:szCs w:val="24"/>
              </w:rPr>
              <w:t>Bahasa</w:t>
            </w:r>
            <w:r>
              <w:rPr>
                <w:rFonts w:ascii="Times New Roman" w:hAnsi="Times New Roman" w:cs="Times New Roman"/>
                <w:sz w:val="24"/>
                <w:szCs w:val="24"/>
                <w:lang w:val="id-ID"/>
              </w:rPr>
              <w:t> </w:t>
            </w:r>
            <w:r>
              <w:rPr>
                <w:rFonts w:ascii="Times New Roman" w:hAnsi="Times New Roman" w:cs="Times New Roman"/>
                <w:sz w:val="24"/>
                <w:szCs w:val="24"/>
              </w:rPr>
              <w:t>Pattinjo </w:t>
            </w:r>
            <w:r>
              <w:rPr>
                <w:rFonts w:ascii="Times New Roman" w:hAnsi="Times New Roman" w:cs="Times New Roman"/>
                <w:sz w:val="24"/>
                <w:szCs w:val="24"/>
                <w:lang w:val="id-ID"/>
              </w:rPr>
              <w:t>m</w:t>
            </w:r>
            <w:r>
              <w:rPr>
                <w:rFonts w:ascii="Times New Roman" w:hAnsi="Times New Roman" w:cs="Times New Roman"/>
                <w:sz w:val="24"/>
                <w:szCs w:val="24"/>
              </w:rPr>
              <w:t>udah</w:t>
            </w:r>
            <w:r>
              <w:rPr>
                <w:rFonts w:ascii="Times New Roman" w:hAnsi="Times New Roman" w:cs="Times New Roman"/>
                <w:sz w:val="24"/>
                <w:szCs w:val="24"/>
                <w:lang w:val="id-ID"/>
              </w:rPr>
              <w:t> </w:t>
            </w:r>
            <w:r w:rsidRPr="00591C90">
              <w:rPr>
                <w:rFonts w:ascii="Times New Roman" w:hAnsi="Times New Roman" w:cs="Times New Roman"/>
                <w:sz w:val="24"/>
                <w:szCs w:val="24"/>
              </w:rPr>
              <w:t>di</w:t>
            </w:r>
            <w:r>
              <w:rPr>
                <w:rFonts w:ascii="Times New Roman" w:hAnsi="Times New Roman" w:cs="Times New Roman"/>
                <w:sz w:val="24"/>
                <w:szCs w:val="24"/>
                <w:lang w:val="id-ID"/>
              </w:rPr>
              <w:t> </w:t>
            </w:r>
            <w:r>
              <w:rPr>
                <w:rFonts w:ascii="Times New Roman" w:hAnsi="Times New Roman" w:cs="Times New Roman"/>
                <w:sz w:val="24"/>
                <w:szCs w:val="24"/>
              </w:rPr>
              <w:t xml:space="preserve">pahami </w:t>
            </w:r>
            <w:r>
              <w:rPr>
                <w:rFonts w:ascii="Times New Roman" w:hAnsi="Times New Roman" w:cs="Times New Roman"/>
                <w:sz w:val="24"/>
                <w:szCs w:val="24"/>
                <w:lang w:val="id-ID"/>
              </w:rPr>
              <w:t>o</w:t>
            </w:r>
            <w:r>
              <w:rPr>
                <w:rFonts w:ascii="Times New Roman" w:hAnsi="Times New Roman" w:cs="Times New Roman"/>
                <w:sz w:val="24"/>
                <w:szCs w:val="24"/>
              </w:rPr>
              <w:t xml:space="preserve">leh </w:t>
            </w:r>
            <w:proofErr w:type="gramStart"/>
            <w:r>
              <w:rPr>
                <w:rFonts w:ascii="Times New Roman" w:hAnsi="Times New Roman" w:cs="Times New Roman"/>
                <w:sz w:val="24"/>
                <w:szCs w:val="24"/>
                <w:lang w:val="id-ID"/>
              </w:rPr>
              <w:t>m</w:t>
            </w:r>
            <w:r>
              <w:rPr>
                <w:rFonts w:ascii="Times New Roman" w:hAnsi="Times New Roman" w:cs="Times New Roman"/>
                <w:sz w:val="24"/>
                <w:szCs w:val="24"/>
              </w:rPr>
              <w:t xml:space="preserve">asyarakat </w:t>
            </w:r>
            <w:r>
              <w:rPr>
                <w:rFonts w:ascii="Times New Roman" w:hAnsi="Times New Roman" w:cs="Times New Roman"/>
                <w:sz w:val="24"/>
                <w:szCs w:val="24"/>
                <w:lang w:val="id-ID"/>
              </w:rPr>
              <w:t xml:space="preserve"> </w:t>
            </w:r>
            <w:r w:rsidRPr="00591C90">
              <w:rPr>
                <w:rFonts w:ascii="Times New Roman" w:hAnsi="Times New Roman" w:cs="Times New Roman"/>
                <w:sz w:val="24"/>
                <w:szCs w:val="24"/>
              </w:rPr>
              <w:t>Pinrang</w:t>
            </w:r>
            <w:proofErr w:type="gramEnd"/>
            <w:r w:rsidRPr="00591C90">
              <w:rPr>
                <w:rFonts w:ascii="Times New Roman" w:hAnsi="Times New Roman" w:cs="Times New Roman"/>
                <w:sz w:val="24"/>
                <w:szCs w:val="24"/>
              </w:rPr>
              <w:t xml:space="preserve"> </w:t>
            </w:r>
            <w:r>
              <w:rPr>
                <w:rFonts w:ascii="Times New Roman" w:hAnsi="Times New Roman" w:cs="Times New Roman"/>
                <w:sz w:val="24"/>
                <w:szCs w:val="24"/>
                <w:lang w:val="id-ID"/>
              </w:rPr>
              <w:t xml:space="preserve">bagian </w:t>
            </w:r>
            <w:r w:rsidRPr="00591C90">
              <w:rPr>
                <w:rFonts w:ascii="Times New Roman" w:hAnsi="Times New Roman" w:cs="Times New Roman"/>
                <w:sz w:val="24"/>
                <w:szCs w:val="24"/>
              </w:rPr>
              <w:t>Utara</w:t>
            </w:r>
            <w:r>
              <w:rPr>
                <w:rFonts w:ascii="Times New Roman" w:hAnsi="Times New Roman" w:cs="Times New Roman"/>
                <w:sz w:val="24"/>
                <w:szCs w:val="24"/>
                <w:lang w:val="id-ID"/>
              </w:rPr>
              <w:t>.</w:t>
            </w:r>
          </w:p>
        </w:tc>
        <w:tc>
          <w:tcPr>
            <w:tcW w:w="1985" w:type="dxa"/>
            <w:tcBorders>
              <w:bottom w:val="single" w:sz="4" w:space="0" w:color="auto"/>
            </w:tcBorders>
            <w:vAlign w:val="center"/>
          </w:tcPr>
          <w:p w:rsidR="007067B7" w:rsidRPr="00591C90" w:rsidRDefault="007067B7" w:rsidP="006C42D0">
            <w:pPr>
              <w:jc w:val="center"/>
              <w:rPr>
                <w:rFonts w:ascii="Times New Roman" w:hAnsi="Times New Roman" w:cs="Times New Roman"/>
                <w:sz w:val="24"/>
                <w:szCs w:val="24"/>
              </w:rPr>
            </w:pPr>
            <w:r w:rsidRPr="00591C90">
              <w:rPr>
                <w:rFonts w:ascii="Times New Roman" w:hAnsi="Times New Roman" w:cs="Times New Roman"/>
                <w:sz w:val="24"/>
                <w:szCs w:val="24"/>
              </w:rPr>
              <w:t>Frekuensi</w:t>
            </w:r>
          </w:p>
        </w:tc>
        <w:tc>
          <w:tcPr>
            <w:tcW w:w="1701" w:type="dxa"/>
            <w:tcBorders>
              <w:bottom w:val="single" w:sz="4" w:space="0" w:color="auto"/>
            </w:tcBorders>
            <w:vAlign w:val="center"/>
          </w:tcPr>
          <w:p w:rsidR="007067B7" w:rsidRPr="00591C90" w:rsidRDefault="007067B7" w:rsidP="006C42D0">
            <w:pPr>
              <w:jc w:val="center"/>
              <w:rPr>
                <w:rFonts w:ascii="Times New Roman" w:hAnsi="Times New Roman" w:cs="Times New Roman"/>
                <w:sz w:val="24"/>
                <w:szCs w:val="24"/>
              </w:rPr>
            </w:pPr>
            <w:r w:rsidRPr="00591C90">
              <w:rPr>
                <w:rFonts w:ascii="Times New Roman" w:hAnsi="Times New Roman" w:cs="Times New Roman"/>
                <w:sz w:val="24"/>
                <w:szCs w:val="24"/>
              </w:rPr>
              <w:t>Persentase</w:t>
            </w:r>
          </w:p>
        </w:tc>
      </w:tr>
      <w:tr w:rsidR="007067B7" w:rsidRPr="00591C90" w:rsidTr="006C42D0">
        <w:trPr>
          <w:trHeight w:val="259"/>
        </w:trPr>
        <w:tc>
          <w:tcPr>
            <w:tcW w:w="709" w:type="dxa"/>
            <w:tcBorders>
              <w:top w:val="single" w:sz="4" w:space="0" w:color="auto"/>
            </w:tcBorders>
          </w:tcPr>
          <w:p w:rsidR="007067B7" w:rsidRPr="00591C90" w:rsidRDefault="007067B7" w:rsidP="006C42D0">
            <w:pPr>
              <w:jc w:val="center"/>
              <w:rPr>
                <w:rFonts w:ascii="Times New Roman" w:hAnsi="Times New Roman" w:cs="Times New Roman"/>
                <w:sz w:val="24"/>
                <w:szCs w:val="24"/>
              </w:rPr>
            </w:pPr>
            <w:r w:rsidRPr="00591C90">
              <w:rPr>
                <w:rFonts w:ascii="Times New Roman" w:hAnsi="Times New Roman" w:cs="Times New Roman"/>
                <w:sz w:val="24"/>
                <w:szCs w:val="24"/>
              </w:rPr>
              <w:t>1.</w:t>
            </w:r>
          </w:p>
        </w:tc>
        <w:tc>
          <w:tcPr>
            <w:tcW w:w="3443" w:type="dxa"/>
            <w:tcBorders>
              <w:top w:val="single" w:sz="4" w:space="0" w:color="auto"/>
            </w:tcBorders>
          </w:tcPr>
          <w:p w:rsidR="007067B7" w:rsidRPr="00591C90" w:rsidRDefault="007067B7" w:rsidP="006C42D0">
            <w:pPr>
              <w:rPr>
                <w:rFonts w:ascii="Times New Roman" w:hAnsi="Times New Roman" w:cs="Times New Roman"/>
                <w:sz w:val="24"/>
                <w:szCs w:val="24"/>
              </w:rPr>
            </w:pPr>
            <w:r w:rsidRPr="00591C90">
              <w:rPr>
                <w:rFonts w:ascii="Times New Roman" w:hAnsi="Times New Roman" w:cs="Times New Roman"/>
                <w:sz w:val="24"/>
                <w:szCs w:val="24"/>
              </w:rPr>
              <w:t>Sangat setuju</w:t>
            </w:r>
          </w:p>
        </w:tc>
        <w:tc>
          <w:tcPr>
            <w:tcW w:w="1985" w:type="dxa"/>
            <w:tcBorders>
              <w:top w:val="single" w:sz="4" w:space="0" w:color="auto"/>
            </w:tcBorders>
            <w:vAlign w:val="center"/>
          </w:tcPr>
          <w:p w:rsidR="007067B7" w:rsidRPr="00145334" w:rsidRDefault="007067B7" w:rsidP="006C42D0">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701" w:type="dxa"/>
            <w:tcBorders>
              <w:top w:val="single" w:sz="4" w:space="0" w:color="auto"/>
            </w:tcBorders>
            <w:vAlign w:val="center"/>
          </w:tcPr>
          <w:p w:rsidR="007067B7" w:rsidRPr="00591C90" w:rsidRDefault="007067B7" w:rsidP="006C42D0">
            <w:pPr>
              <w:jc w:val="center"/>
              <w:rPr>
                <w:rFonts w:ascii="Times New Roman" w:hAnsi="Times New Roman" w:cs="Times New Roman"/>
                <w:sz w:val="24"/>
                <w:szCs w:val="24"/>
              </w:rPr>
            </w:pPr>
            <w:r>
              <w:rPr>
                <w:rFonts w:ascii="Times New Roman" w:hAnsi="Times New Roman" w:cs="Times New Roman"/>
                <w:sz w:val="24"/>
                <w:szCs w:val="24"/>
                <w:lang w:val="id-ID"/>
              </w:rPr>
              <w:t>7</w:t>
            </w:r>
            <w:r>
              <w:rPr>
                <w:rFonts w:ascii="Times New Roman" w:hAnsi="Times New Roman" w:cs="Times New Roman"/>
                <w:sz w:val="24"/>
                <w:szCs w:val="24"/>
              </w:rPr>
              <w:t>0%</w:t>
            </w:r>
          </w:p>
        </w:tc>
      </w:tr>
      <w:tr w:rsidR="007067B7" w:rsidRPr="00591C90" w:rsidTr="006C42D0">
        <w:trPr>
          <w:trHeight w:val="259"/>
        </w:trPr>
        <w:tc>
          <w:tcPr>
            <w:tcW w:w="709" w:type="dxa"/>
          </w:tcPr>
          <w:p w:rsidR="007067B7" w:rsidRPr="00591C90" w:rsidRDefault="007067B7" w:rsidP="006C42D0">
            <w:pPr>
              <w:jc w:val="center"/>
              <w:rPr>
                <w:rFonts w:ascii="Times New Roman" w:hAnsi="Times New Roman" w:cs="Times New Roman"/>
                <w:sz w:val="24"/>
                <w:szCs w:val="24"/>
              </w:rPr>
            </w:pPr>
            <w:r w:rsidRPr="00591C90">
              <w:rPr>
                <w:rFonts w:ascii="Times New Roman" w:hAnsi="Times New Roman" w:cs="Times New Roman"/>
                <w:sz w:val="24"/>
                <w:szCs w:val="24"/>
              </w:rPr>
              <w:t>2.</w:t>
            </w:r>
          </w:p>
        </w:tc>
        <w:tc>
          <w:tcPr>
            <w:tcW w:w="3443" w:type="dxa"/>
          </w:tcPr>
          <w:p w:rsidR="007067B7" w:rsidRPr="00591C90" w:rsidRDefault="007067B7" w:rsidP="006C42D0">
            <w:pPr>
              <w:rPr>
                <w:rFonts w:ascii="Times New Roman" w:hAnsi="Times New Roman" w:cs="Times New Roman"/>
                <w:sz w:val="24"/>
                <w:szCs w:val="24"/>
              </w:rPr>
            </w:pPr>
            <w:r w:rsidRPr="00591C90">
              <w:rPr>
                <w:rFonts w:ascii="Times New Roman" w:hAnsi="Times New Roman" w:cs="Times New Roman"/>
                <w:sz w:val="24"/>
                <w:szCs w:val="24"/>
              </w:rPr>
              <w:t>Setuju</w:t>
            </w:r>
          </w:p>
        </w:tc>
        <w:tc>
          <w:tcPr>
            <w:tcW w:w="1985" w:type="dxa"/>
            <w:vAlign w:val="center"/>
          </w:tcPr>
          <w:p w:rsidR="007067B7" w:rsidRPr="00145334" w:rsidRDefault="007067B7" w:rsidP="006C42D0">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701" w:type="dxa"/>
            <w:vAlign w:val="center"/>
          </w:tcPr>
          <w:p w:rsidR="007067B7" w:rsidRPr="00591C90" w:rsidRDefault="007067B7" w:rsidP="006C42D0">
            <w:pPr>
              <w:jc w:val="center"/>
              <w:rPr>
                <w:rFonts w:ascii="Times New Roman" w:hAnsi="Times New Roman" w:cs="Times New Roman"/>
                <w:sz w:val="24"/>
                <w:szCs w:val="24"/>
              </w:rPr>
            </w:pPr>
            <w:r>
              <w:rPr>
                <w:rFonts w:ascii="Times New Roman" w:hAnsi="Times New Roman" w:cs="Times New Roman"/>
                <w:sz w:val="24"/>
                <w:szCs w:val="24"/>
                <w:lang w:val="id-ID"/>
              </w:rPr>
              <w:t>3</w:t>
            </w:r>
            <w:r>
              <w:rPr>
                <w:rFonts w:ascii="Times New Roman" w:hAnsi="Times New Roman" w:cs="Times New Roman"/>
                <w:sz w:val="24"/>
                <w:szCs w:val="24"/>
              </w:rPr>
              <w:t>0%</w:t>
            </w:r>
          </w:p>
        </w:tc>
      </w:tr>
      <w:tr w:rsidR="007067B7" w:rsidRPr="00591C90" w:rsidTr="006C42D0">
        <w:trPr>
          <w:trHeight w:val="259"/>
        </w:trPr>
        <w:tc>
          <w:tcPr>
            <w:tcW w:w="709" w:type="dxa"/>
          </w:tcPr>
          <w:p w:rsidR="007067B7" w:rsidRPr="00591C90" w:rsidRDefault="007067B7" w:rsidP="006C42D0">
            <w:pPr>
              <w:jc w:val="center"/>
              <w:rPr>
                <w:rFonts w:ascii="Times New Roman" w:hAnsi="Times New Roman" w:cs="Times New Roman"/>
                <w:sz w:val="24"/>
                <w:szCs w:val="24"/>
              </w:rPr>
            </w:pPr>
            <w:r w:rsidRPr="00591C90">
              <w:rPr>
                <w:rFonts w:ascii="Times New Roman" w:hAnsi="Times New Roman" w:cs="Times New Roman"/>
                <w:sz w:val="24"/>
                <w:szCs w:val="24"/>
              </w:rPr>
              <w:t>3.</w:t>
            </w:r>
          </w:p>
        </w:tc>
        <w:tc>
          <w:tcPr>
            <w:tcW w:w="3443" w:type="dxa"/>
          </w:tcPr>
          <w:p w:rsidR="007067B7" w:rsidRPr="00591C90" w:rsidRDefault="007067B7" w:rsidP="006C42D0">
            <w:pPr>
              <w:rPr>
                <w:rFonts w:ascii="Times New Roman" w:hAnsi="Times New Roman" w:cs="Times New Roman"/>
                <w:sz w:val="24"/>
                <w:szCs w:val="24"/>
              </w:rPr>
            </w:pPr>
            <w:r w:rsidRPr="00591C90">
              <w:rPr>
                <w:rFonts w:ascii="Times New Roman" w:hAnsi="Times New Roman" w:cs="Times New Roman"/>
                <w:sz w:val="24"/>
                <w:szCs w:val="24"/>
              </w:rPr>
              <w:t>Tidak setuju</w:t>
            </w:r>
          </w:p>
        </w:tc>
        <w:tc>
          <w:tcPr>
            <w:tcW w:w="1985" w:type="dxa"/>
            <w:vAlign w:val="center"/>
          </w:tcPr>
          <w:p w:rsidR="007067B7" w:rsidRPr="00591C90" w:rsidRDefault="007067B7" w:rsidP="006C42D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7067B7" w:rsidRDefault="007067B7" w:rsidP="006C42D0">
            <w:pPr>
              <w:jc w:val="center"/>
            </w:pPr>
            <w:r w:rsidRPr="00935AF3">
              <w:rPr>
                <w:rFonts w:ascii="Times New Roman" w:hAnsi="Times New Roman" w:cs="Times New Roman"/>
                <w:sz w:val="24"/>
                <w:szCs w:val="24"/>
              </w:rPr>
              <w:t>0%</w:t>
            </w:r>
          </w:p>
        </w:tc>
      </w:tr>
      <w:tr w:rsidR="007067B7" w:rsidRPr="00591C90" w:rsidTr="006C42D0">
        <w:trPr>
          <w:trHeight w:val="71"/>
        </w:trPr>
        <w:tc>
          <w:tcPr>
            <w:tcW w:w="709" w:type="dxa"/>
          </w:tcPr>
          <w:p w:rsidR="007067B7" w:rsidRPr="00591C90" w:rsidRDefault="007067B7" w:rsidP="006C42D0">
            <w:pPr>
              <w:jc w:val="center"/>
              <w:rPr>
                <w:rFonts w:ascii="Times New Roman" w:hAnsi="Times New Roman" w:cs="Times New Roman"/>
                <w:sz w:val="24"/>
                <w:szCs w:val="24"/>
              </w:rPr>
            </w:pPr>
            <w:r w:rsidRPr="00591C90">
              <w:rPr>
                <w:rFonts w:ascii="Times New Roman" w:hAnsi="Times New Roman" w:cs="Times New Roman"/>
                <w:sz w:val="24"/>
                <w:szCs w:val="24"/>
              </w:rPr>
              <w:t>4.</w:t>
            </w:r>
          </w:p>
        </w:tc>
        <w:tc>
          <w:tcPr>
            <w:tcW w:w="3443" w:type="dxa"/>
          </w:tcPr>
          <w:p w:rsidR="007067B7" w:rsidRPr="00591C90" w:rsidRDefault="007067B7" w:rsidP="006C42D0">
            <w:pPr>
              <w:rPr>
                <w:rFonts w:ascii="Times New Roman" w:hAnsi="Times New Roman" w:cs="Times New Roman"/>
                <w:sz w:val="24"/>
                <w:szCs w:val="24"/>
              </w:rPr>
            </w:pPr>
            <w:r w:rsidRPr="00591C90">
              <w:rPr>
                <w:rFonts w:ascii="Times New Roman" w:hAnsi="Times New Roman" w:cs="Times New Roman"/>
                <w:sz w:val="24"/>
                <w:szCs w:val="24"/>
              </w:rPr>
              <w:t>Sangat tidak setuju</w:t>
            </w:r>
          </w:p>
        </w:tc>
        <w:tc>
          <w:tcPr>
            <w:tcW w:w="1985" w:type="dxa"/>
            <w:vAlign w:val="center"/>
          </w:tcPr>
          <w:p w:rsidR="007067B7" w:rsidRPr="00591C90" w:rsidRDefault="007067B7" w:rsidP="006C42D0">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vAlign w:val="center"/>
          </w:tcPr>
          <w:p w:rsidR="007067B7" w:rsidRDefault="007067B7" w:rsidP="006C42D0">
            <w:pPr>
              <w:jc w:val="center"/>
            </w:pPr>
            <w:r w:rsidRPr="00935AF3">
              <w:rPr>
                <w:rFonts w:ascii="Times New Roman" w:hAnsi="Times New Roman" w:cs="Times New Roman"/>
                <w:sz w:val="24"/>
                <w:szCs w:val="24"/>
              </w:rPr>
              <w:t>0%</w:t>
            </w:r>
          </w:p>
        </w:tc>
      </w:tr>
      <w:tr w:rsidR="007067B7" w:rsidRPr="00591C90" w:rsidTr="006C42D0">
        <w:trPr>
          <w:trHeight w:val="71"/>
        </w:trPr>
        <w:tc>
          <w:tcPr>
            <w:tcW w:w="4152" w:type="dxa"/>
            <w:gridSpan w:val="2"/>
          </w:tcPr>
          <w:p w:rsidR="007067B7" w:rsidRPr="00591C90" w:rsidRDefault="007067B7" w:rsidP="006C42D0">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985" w:type="dxa"/>
            <w:vAlign w:val="center"/>
          </w:tcPr>
          <w:p w:rsidR="007067B7" w:rsidRPr="007728F1" w:rsidRDefault="007067B7" w:rsidP="006C42D0">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701" w:type="dxa"/>
            <w:vAlign w:val="center"/>
          </w:tcPr>
          <w:p w:rsidR="007067B7" w:rsidRPr="00591C90" w:rsidRDefault="007067B7" w:rsidP="006C42D0">
            <w:pPr>
              <w:jc w:val="center"/>
              <w:rPr>
                <w:rFonts w:ascii="Times New Roman" w:hAnsi="Times New Roman" w:cs="Times New Roman"/>
                <w:sz w:val="24"/>
                <w:szCs w:val="24"/>
              </w:rPr>
            </w:pPr>
            <w:r>
              <w:rPr>
                <w:rFonts w:ascii="Times New Roman" w:hAnsi="Times New Roman" w:cs="Times New Roman"/>
                <w:sz w:val="24"/>
                <w:szCs w:val="24"/>
              </w:rPr>
              <w:t>100%</w:t>
            </w:r>
          </w:p>
        </w:tc>
      </w:tr>
    </w:tbl>
    <w:p w:rsidR="006C42D0" w:rsidRPr="0085751B" w:rsidRDefault="007067B7" w:rsidP="009E7AA7">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w:t>
      </w:r>
      <w:r>
        <w:rPr>
          <w:rFonts w:ascii="Times New Roman" w:hAnsi="Times New Roman" w:cs="Times New Roman"/>
          <w:b/>
          <w:i/>
          <w:sz w:val="24"/>
          <w:szCs w:val="24"/>
          <w:lang w:val="id-ID"/>
        </w:rPr>
        <w:t>e</w:t>
      </w:r>
      <w:r w:rsidR="0085751B">
        <w:rPr>
          <w:rFonts w:ascii="Times New Roman" w:hAnsi="Times New Roman" w:cs="Times New Roman"/>
          <w:b/>
          <w:i/>
          <w:sz w:val="24"/>
          <w:szCs w:val="24"/>
        </w:rPr>
        <w:t>kunder 2017</w:t>
      </w:r>
    </w:p>
    <w:p w:rsidR="007067B7" w:rsidRPr="00C125B5" w:rsidRDefault="006C42D0" w:rsidP="009E7AA7">
      <w:pPr>
        <w:spacing w:after="0" w:line="240" w:lineRule="auto"/>
        <w:rPr>
          <w:rFonts w:ascii="Times New Roman" w:hAnsi="Times New Roman" w:cs="Times New Roman"/>
          <w:sz w:val="24"/>
          <w:szCs w:val="24"/>
          <w:lang w:val="id-ID"/>
        </w:rPr>
      </w:pPr>
      <w:r>
        <w:rPr>
          <w:rFonts w:ascii="Times New Roman" w:hAnsi="Times New Roman" w:cs="Times New Roman"/>
          <w:b/>
          <w:sz w:val="24"/>
          <w:szCs w:val="24"/>
        </w:rPr>
        <w:t xml:space="preserve">Tabel </w:t>
      </w:r>
      <w:r w:rsidR="007067B7">
        <w:rPr>
          <w:rFonts w:ascii="Times New Roman" w:hAnsi="Times New Roman" w:cs="Times New Roman"/>
          <w:b/>
          <w:sz w:val="24"/>
          <w:szCs w:val="24"/>
          <w:lang w:val="id-ID"/>
        </w:rPr>
        <w:t>5</w:t>
      </w:r>
      <w:r w:rsidR="007067B7" w:rsidRPr="00591C90">
        <w:rPr>
          <w:rFonts w:ascii="Times New Roman" w:hAnsi="Times New Roman" w:cs="Times New Roman"/>
          <w:b/>
          <w:sz w:val="24"/>
          <w:szCs w:val="24"/>
        </w:rPr>
        <w:t>.</w:t>
      </w:r>
      <w:r w:rsidR="007067B7">
        <w:rPr>
          <w:rFonts w:ascii="Times New Roman" w:hAnsi="Times New Roman" w:cs="Times New Roman"/>
          <w:b/>
          <w:sz w:val="24"/>
          <w:szCs w:val="24"/>
          <w:lang w:val="id-ID"/>
        </w:rPr>
        <w:t xml:space="preserve"> Golongan Bawah (Petani) </w:t>
      </w:r>
    </w:p>
    <w:tbl>
      <w:tblPr>
        <w:tblStyle w:val="TableGrid"/>
        <w:tblW w:w="8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
        <w:gridCol w:w="4009"/>
        <w:gridCol w:w="1683"/>
        <w:gridCol w:w="1703"/>
      </w:tblGrid>
      <w:tr w:rsidR="007067B7" w:rsidRPr="00591C90" w:rsidTr="006C42D0">
        <w:tc>
          <w:tcPr>
            <w:tcW w:w="650" w:type="dxa"/>
            <w:tcBorders>
              <w:bottom w:val="single" w:sz="4" w:space="0" w:color="auto"/>
            </w:tcBorders>
            <w:vAlign w:val="center"/>
          </w:tcPr>
          <w:p w:rsidR="007067B7" w:rsidRPr="00591C90" w:rsidRDefault="007067B7" w:rsidP="006C42D0">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t>No</w:t>
            </w:r>
          </w:p>
        </w:tc>
        <w:tc>
          <w:tcPr>
            <w:tcW w:w="4009" w:type="dxa"/>
            <w:tcBorders>
              <w:bottom w:val="single" w:sz="4" w:space="0" w:color="auto"/>
            </w:tcBorders>
            <w:vAlign w:val="center"/>
          </w:tcPr>
          <w:p w:rsidR="007067B7" w:rsidRPr="00591C90" w:rsidRDefault="007067B7" w:rsidP="006C42D0">
            <w:pPr>
              <w:tabs>
                <w:tab w:val="left" w:pos="1134"/>
              </w:tabs>
              <w:jc w:val="both"/>
              <w:rPr>
                <w:rFonts w:ascii="Times New Roman" w:hAnsi="Times New Roman" w:cs="Times New Roman"/>
                <w:sz w:val="24"/>
                <w:szCs w:val="24"/>
              </w:rPr>
            </w:pPr>
            <w:r>
              <w:rPr>
                <w:rFonts w:ascii="Times New Roman" w:hAnsi="Times New Roman" w:cs="Times New Roman"/>
                <w:sz w:val="24"/>
                <w:szCs w:val="24"/>
              </w:rPr>
              <w:t>Bahasa</w:t>
            </w:r>
            <w:r>
              <w:rPr>
                <w:rFonts w:ascii="Times New Roman" w:hAnsi="Times New Roman" w:cs="Times New Roman"/>
                <w:sz w:val="24"/>
                <w:szCs w:val="24"/>
                <w:lang w:val="id-ID"/>
              </w:rPr>
              <w:t> </w:t>
            </w:r>
            <w:r w:rsidRPr="00591C90">
              <w:rPr>
                <w:rFonts w:ascii="Times New Roman" w:hAnsi="Times New Roman" w:cs="Times New Roman"/>
                <w:sz w:val="24"/>
                <w:szCs w:val="24"/>
              </w:rPr>
              <w:t>Pattin</w:t>
            </w:r>
            <w:r>
              <w:rPr>
                <w:rFonts w:ascii="Times New Roman" w:hAnsi="Times New Roman" w:cs="Times New Roman"/>
                <w:sz w:val="24"/>
                <w:szCs w:val="24"/>
              </w:rPr>
              <w:t>jo</w:t>
            </w:r>
            <w:r>
              <w:rPr>
                <w:rFonts w:ascii="Times New Roman" w:hAnsi="Times New Roman" w:cs="Times New Roman"/>
                <w:sz w:val="24"/>
                <w:szCs w:val="24"/>
                <w:lang w:val="id-ID"/>
              </w:rPr>
              <w:t> </w:t>
            </w:r>
            <w:r>
              <w:rPr>
                <w:rFonts w:ascii="Times New Roman" w:hAnsi="Times New Roman" w:cs="Times New Roman"/>
                <w:sz w:val="24"/>
                <w:szCs w:val="24"/>
              </w:rPr>
              <w:t>cenderung</w:t>
            </w:r>
            <w:r>
              <w:rPr>
                <w:rFonts w:ascii="Times New Roman" w:hAnsi="Times New Roman" w:cs="Times New Roman"/>
                <w:sz w:val="24"/>
                <w:szCs w:val="24"/>
                <w:lang w:val="id-ID"/>
              </w:rPr>
              <w:t> </w:t>
            </w:r>
            <w:r w:rsidRPr="00591C90">
              <w:rPr>
                <w:rFonts w:ascii="Times New Roman" w:hAnsi="Times New Roman" w:cs="Times New Roman"/>
                <w:sz w:val="24"/>
                <w:szCs w:val="24"/>
              </w:rPr>
              <w:t>digunakan oleh masyarakat yang bermukim di pegunung</w:t>
            </w:r>
            <w:r>
              <w:rPr>
                <w:rFonts w:ascii="Times New Roman" w:hAnsi="Times New Roman" w:cs="Times New Roman"/>
                <w:sz w:val="24"/>
                <w:szCs w:val="24"/>
              </w:rPr>
              <w:t>an, dimana pencahariannya lebih</w:t>
            </w:r>
            <w:r>
              <w:rPr>
                <w:rFonts w:ascii="Times New Roman" w:hAnsi="Times New Roman" w:cs="Times New Roman"/>
                <w:sz w:val="24"/>
                <w:szCs w:val="24"/>
                <w:lang w:val="id-ID"/>
              </w:rPr>
              <w:t> </w:t>
            </w:r>
            <w:r>
              <w:rPr>
                <w:rFonts w:ascii="Times New Roman" w:hAnsi="Times New Roman" w:cs="Times New Roman"/>
                <w:sz w:val="24"/>
                <w:szCs w:val="24"/>
              </w:rPr>
              <w:t>dominan</w:t>
            </w:r>
            <w:r>
              <w:rPr>
                <w:rFonts w:ascii="Times New Roman" w:hAnsi="Times New Roman" w:cs="Times New Roman"/>
                <w:sz w:val="24"/>
                <w:szCs w:val="24"/>
                <w:lang w:val="id-ID"/>
              </w:rPr>
              <w:t> </w:t>
            </w:r>
            <w:r>
              <w:rPr>
                <w:rFonts w:ascii="Times New Roman" w:hAnsi="Times New Roman" w:cs="Times New Roman"/>
                <w:sz w:val="24"/>
                <w:szCs w:val="24"/>
              </w:rPr>
              <w:t>berprofesi</w:t>
            </w:r>
            <w:r>
              <w:rPr>
                <w:rFonts w:ascii="Times New Roman" w:hAnsi="Times New Roman" w:cs="Times New Roman"/>
                <w:sz w:val="24"/>
                <w:szCs w:val="24"/>
                <w:lang w:val="id-ID"/>
              </w:rPr>
              <w:t> </w:t>
            </w:r>
            <w:r>
              <w:rPr>
                <w:rFonts w:ascii="Times New Roman" w:hAnsi="Times New Roman" w:cs="Times New Roman"/>
                <w:sz w:val="24"/>
                <w:szCs w:val="24"/>
              </w:rPr>
              <w:t>sebagi</w:t>
            </w:r>
            <w:r>
              <w:rPr>
                <w:rFonts w:ascii="Times New Roman" w:hAnsi="Times New Roman" w:cs="Times New Roman"/>
                <w:sz w:val="24"/>
                <w:szCs w:val="24"/>
                <w:lang w:val="id-ID"/>
              </w:rPr>
              <w:t> </w:t>
            </w:r>
            <w:r w:rsidRPr="00591C90">
              <w:rPr>
                <w:rFonts w:ascii="Times New Roman" w:hAnsi="Times New Roman" w:cs="Times New Roman"/>
                <w:sz w:val="24"/>
                <w:szCs w:val="24"/>
              </w:rPr>
              <w:t>petani.</w:t>
            </w:r>
          </w:p>
        </w:tc>
        <w:tc>
          <w:tcPr>
            <w:tcW w:w="1683" w:type="dxa"/>
            <w:tcBorders>
              <w:bottom w:val="single" w:sz="4" w:space="0" w:color="auto"/>
            </w:tcBorders>
            <w:vAlign w:val="center"/>
          </w:tcPr>
          <w:p w:rsidR="007067B7" w:rsidRPr="00591C90" w:rsidRDefault="007067B7" w:rsidP="006C42D0">
            <w:pPr>
              <w:jc w:val="center"/>
              <w:rPr>
                <w:rFonts w:ascii="Times New Roman" w:hAnsi="Times New Roman" w:cs="Times New Roman"/>
                <w:sz w:val="24"/>
                <w:szCs w:val="24"/>
              </w:rPr>
            </w:pPr>
            <w:r w:rsidRPr="00591C90">
              <w:rPr>
                <w:rFonts w:ascii="Times New Roman" w:hAnsi="Times New Roman" w:cs="Times New Roman"/>
                <w:sz w:val="24"/>
                <w:szCs w:val="24"/>
              </w:rPr>
              <w:t>Frekuensi</w:t>
            </w:r>
          </w:p>
        </w:tc>
        <w:tc>
          <w:tcPr>
            <w:tcW w:w="1703" w:type="dxa"/>
            <w:tcBorders>
              <w:bottom w:val="single" w:sz="4" w:space="0" w:color="auto"/>
            </w:tcBorders>
            <w:vAlign w:val="center"/>
          </w:tcPr>
          <w:p w:rsidR="007067B7" w:rsidRPr="00591C90" w:rsidRDefault="007067B7" w:rsidP="006C42D0">
            <w:pPr>
              <w:jc w:val="center"/>
              <w:rPr>
                <w:rFonts w:ascii="Times New Roman" w:hAnsi="Times New Roman" w:cs="Times New Roman"/>
                <w:sz w:val="24"/>
                <w:szCs w:val="24"/>
              </w:rPr>
            </w:pPr>
            <w:r w:rsidRPr="00591C90">
              <w:rPr>
                <w:rFonts w:ascii="Times New Roman" w:hAnsi="Times New Roman" w:cs="Times New Roman"/>
                <w:sz w:val="24"/>
                <w:szCs w:val="24"/>
              </w:rPr>
              <w:t>Persentase</w:t>
            </w:r>
          </w:p>
        </w:tc>
      </w:tr>
      <w:tr w:rsidR="007067B7" w:rsidRPr="00591C90" w:rsidTr="006C42D0">
        <w:trPr>
          <w:trHeight w:val="427"/>
        </w:trPr>
        <w:tc>
          <w:tcPr>
            <w:tcW w:w="650" w:type="dxa"/>
            <w:tcBorders>
              <w:top w:val="single" w:sz="4" w:space="0" w:color="auto"/>
            </w:tcBorders>
          </w:tcPr>
          <w:p w:rsidR="007067B7" w:rsidRPr="00591C90" w:rsidRDefault="007067B7" w:rsidP="006C42D0">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t>1.</w:t>
            </w:r>
          </w:p>
        </w:tc>
        <w:tc>
          <w:tcPr>
            <w:tcW w:w="4009" w:type="dxa"/>
            <w:tcBorders>
              <w:top w:val="single" w:sz="4" w:space="0" w:color="auto"/>
            </w:tcBorders>
            <w:vAlign w:val="center"/>
          </w:tcPr>
          <w:p w:rsidR="007067B7" w:rsidRPr="00591C90" w:rsidRDefault="007067B7" w:rsidP="006C42D0">
            <w:pPr>
              <w:rPr>
                <w:rFonts w:ascii="Times New Roman" w:hAnsi="Times New Roman" w:cs="Times New Roman"/>
                <w:sz w:val="24"/>
                <w:szCs w:val="24"/>
              </w:rPr>
            </w:pPr>
            <w:r w:rsidRPr="00591C90">
              <w:rPr>
                <w:rFonts w:ascii="Times New Roman" w:hAnsi="Times New Roman" w:cs="Times New Roman"/>
                <w:sz w:val="24"/>
                <w:szCs w:val="24"/>
              </w:rPr>
              <w:t>Sangat setuju</w:t>
            </w:r>
          </w:p>
        </w:tc>
        <w:tc>
          <w:tcPr>
            <w:tcW w:w="1683" w:type="dxa"/>
            <w:tcBorders>
              <w:top w:val="single" w:sz="4" w:space="0" w:color="auto"/>
            </w:tcBorders>
          </w:tcPr>
          <w:p w:rsidR="007067B7" w:rsidRPr="00AB68F6" w:rsidRDefault="007067B7" w:rsidP="006C42D0">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703" w:type="dxa"/>
          </w:tcPr>
          <w:p w:rsidR="007067B7" w:rsidRPr="005F45CF" w:rsidRDefault="007067B7" w:rsidP="006C42D0">
            <w:pPr>
              <w:tabs>
                <w:tab w:val="left" w:pos="1134"/>
              </w:tabs>
              <w:jc w:val="center"/>
              <w:rPr>
                <w:rFonts w:ascii="Times New Roman" w:hAnsi="Times New Roman" w:cs="Times New Roman"/>
                <w:sz w:val="24"/>
                <w:szCs w:val="24"/>
              </w:rPr>
            </w:pPr>
            <w:r>
              <w:rPr>
                <w:rFonts w:ascii="Times New Roman" w:hAnsi="Times New Roman" w:cs="Times New Roman"/>
                <w:sz w:val="24"/>
                <w:szCs w:val="24"/>
                <w:lang w:val="id-ID"/>
              </w:rPr>
              <w:t>7</w:t>
            </w:r>
            <w:r w:rsidRPr="005F45CF">
              <w:rPr>
                <w:rFonts w:ascii="Times New Roman" w:hAnsi="Times New Roman" w:cs="Times New Roman"/>
                <w:sz w:val="24"/>
                <w:szCs w:val="24"/>
              </w:rPr>
              <w:t>0%</w:t>
            </w:r>
          </w:p>
        </w:tc>
      </w:tr>
      <w:tr w:rsidR="007067B7" w:rsidRPr="00591C90" w:rsidTr="006C42D0">
        <w:tc>
          <w:tcPr>
            <w:tcW w:w="650" w:type="dxa"/>
          </w:tcPr>
          <w:p w:rsidR="007067B7" w:rsidRPr="00591C90" w:rsidRDefault="007067B7" w:rsidP="006C42D0">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t>2.</w:t>
            </w:r>
          </w:p>
        </w:tc>
        <w:tc>
          <w:tcPr>
            <w:tcW w:w="4009" w:type="dxa"/>
            <w:vAlign w:val="center"/>
          </w:tcPr>
          <w:p w:rsidR="007067B7" w:rsidRPr="00591C90" w:rsidRDefault="007067B7" w:rsidP="006C42D0">
            <w:pPr>
              <w:rPr>
                <w:rFonts w:ascii="Times New Roman" w:hAnsi="Times New Roman" w:cs="Times New Roman"/>
                <w:sz w:val="24"/>
                <w:szCs w:val="24"/>
              </w:rPr>
            </w:pPr>
            <w:r w:rsidRPr="00591C90">
              <w:rPr>
                <w:rFonts w:ascii="Times New Roman" w:hAnsi="Times New Roman" w:cs="Times New Roman"/>
                <w:sz w:val="24"/>
                <w:szCs w:val="24"/>
              </w:rPr>
              <w:t>Setuju</w:t>
            </w:r>
          </w:p>
        </w:tc>
        <w:tc>
          <w:tcPr>
            <w:tcW w:w="1683" w:type="dxa"/>
          </w:tcPr>
          <w:p w:rsidR="007067B7" w:rsidRPr="00AB68F6" w:rsidRDefault="007067B7" w:rsidP="006C42D0">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703" w:type="dxa"/>
          </w:tcPr>
          <w:p w:rsidR="007067B7" w:rsidRPr="005F45CF" w:rsidRDefault="007067B7" w:rsidP="006C42D0">
            <w:pPr>
              <w:tabs>
                <w:tab w:val="left" w:pos="1134"/>
              </w:tabs>
              <w:jc w:val="center"/>
              <w:rPr>
                <w:rFonts w:ascii="Times New Roman" w:hAnsi="Times New Roman" w:cs="Times New Roman"/>
                <w:sz w:val="24"/>
                <w:szCs w:val="24"/>
              </w:rPr>
            </w:pPr>
            <w:r>
              <w:rPr>
                <w:rFonts w:ascii="Times New Roman" w:hAnsi="Times New Roman" w:cs="Times New Roman"/>
                <w:sz w:val="24"/>
                <w:szCs w:val="24"/>
                <w:lang w:val="id-ID"/>
              </w:rPr>
              <w:t>3</w:t>
            </w:r>
            <w:r w:rsidRPr="005F45CF">
              <w:rPr>
                <w:rFonts w:ascii="Times New Roman" w:hAnsi="Times New Roman" w:cs="Times New Roman"/>
                <w:sz w:val="24"/>
                <w:szCs w:val="24"/>
              </w:rPr>
              <w:t>0%</w:t>
            </w:r>
          </w:p>
        </w:tc>
      </w:tr>
      <w:tr w:rsidR="007067B7" w:rsidRPr="00591C90" w:rsidTr="006C42D0">
        <w:tc>
          <w:tcPr>
            <w:tcW w:w="650" w:type="dxa"/>
          </w:tcPr>
          <w:p w:rsidR="007067B7" w:rsidRPr="00591C90" w:rsidRDefault="007067B7" w:rsidP="006C42D0">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t>3.</w:t>
            </w:r>
          </w:p>
        </w:tc>
        <w:tc>
          <w:tcPr>
            <w:tcW w:w="4009" w:type="dxa"/>
            <w:vAlign w:val="center"/>
          </w:tcPr>
          <w:p w:rsidR="007067B7" w:rsidRPr="00591C90" w:rsidRDefault="007067B7" w:rsidP="006C42D0">
            <w:pPr>
              <w:rPr>
                <w:rFonts w:ascii="Times New Roman" w:hAnsi="Times New Roman" w:cs="Times New Roman"/>
                <w:sz w:val="24"/>
                <w:szCs w:val="24"/>
              </w:rPr>
            </w:pPr>
            <w:r w:rsidRPr="00591C90">
              <w:rPr>
                <w:rFonts w:ascii="Times New Roman" w:hAnsi="Times New Roman" w:cs="Times New Roman"/>
                <w:sz w:val="24"/>
                <w:szCs w:val="24"/>
              </w:rPr>
              <w:t>Tidak setuju</w:t>
            </w:r>
          </w:p>
        </w:tc>
        <w:tc>
          <w:tcPr>
            <w:tcW w:w="1683" w:type="dxa"/>
          </w:tcPr>
          <w:p w:rsidR="007067B7" w:rsidRPr="00AB68F6" w:rsidRDefault="007067B7" w:rsidP="006C42D0">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703" w:type="dxa"/>
            <w:vAlign w:val="center"/>
          </w:tcPr>
          <w:p w:rsidR="007067B7" w:rsidRPr="004241AC" w:rsidRDefault="007067B7" w:rsidP="006C42D0">
            <w:pPr>
              <w:jc w:val="center"/>
              <w:rPr>
                <w:lang w:val="id-ID"/>
              </w:rPr>
            </w:pPr>
            <w:r>
              <w:rPr>
                <w:rFonts w:ascii="Times New Roman" w:hAnsi="Times New Roman" w:cs="Times New Roman"/>
                <w:sz w:val="24"/>
                <w:szCs w:val="24"/>
                <w:lang w:val="id-ID"/>
              </w:rPr>
              <w:t>0%</w:t>
            </w:r>
          </w:p>
        </w:tc>
      </w:tr>
      <w:tr w:rsidR="007067B7" w:rsidRPr="00591C90" w:rsidTr="006C42D0">
        <w:tc>
          <w:tcPr>
            <w:tcW w:w="650" w:type="dxa"/>
          </w:tcPr>
          <w:p w:rsidR="007067B7" w:rsidRPr="00591C90" w:rsidRDefault="007067B7" w:rsidP="006C42D0">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t>4.</w:t>
            </w:r>
          </w:p>
        </w:tc>
        <w:tc>
          <w:tcPr>
            <w:tcW w:w="4009" w:type="dxa"/>
            <w:vAlign w:val="center"/>
          </w:tcPr>
          <w:p w:rsidR="007067B7" w:rsidRPr="00591C90" w:rsidRDefault="007067B7" w:rsidP="006C42D0">
            <w:pPr>
              <w:rPr>
                <w:rFonts w:ascii="Times New Roman" w:hAnsi="Times New Roman" w:cs="Times New Roman"/>
                <w:sz w:val="24"/>
                <w:szCs w:val="24"/>
              </w:rPr>
            </w:pPr>
            <w:r w:rsidRPr="00591C90">
              <w:rPr>
                <w:rFonts w:ascii="Times New Roman" w:hAnsi="Times New Roman" w:cs="Times New Roman"/>
                <w:sz w:val="24"/>
                <w:szCs w:val="24"/>
              </w:rPr>
              <w:t>Sangat tidak setuju</w:t>
            </w:r>
          </w:p>
        </w:tc>
        <w:tc>
          <w:tcPr>
            <w:tcW w:w="1683" w:type="dxa"/>
          </w:tcPr>
          <w:p w:rsidR="007067B7" w:rsidRPr="00AB68F6" w:rsidRDefault="007067B7" w:rsidP="006C42D0">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703" w:type="dxa"/>
            <w:vAlign w:val="center"/>
          </w:tcPr>
          <w:p w:rsidR="007067B7" w:rsidRPr="004241AC" w:rsidRDefault="007067B7" w:rsidP="006C42D0">
            <w:pPr>
              <w:jc w:val="center"/>
              <w:rPr>
                <w:lang w:val="id-ID"/>
              </w:rPr>
            </w:pPr>
            <w:r>
              <w:rPr>
                <w:rFonts w:ascii="Times New Roman" w:hAnsi="Times New Roman" w:cs="Times New Roman"/>
                <w:sz w:val="24"/>
                <w:szCs w:val="24"/>
                <w:lang w:val="id-ID"/>
              </w:rPr>
              <w:t>0%</w:t>
            </w:r>
          </w:p>
        </w:tc>
      </w:tr>
      <w:tr w:rsidR="007067B7" w:rsidRPr="00591C90" w:rsidTr="006C42D0">
        <w:tc>
          <w:tcPr>
            <w:tcW w:w="4659" w:type="dxa"/>
            <w:gridSpan w:val="2"/>
          </w:tcPr>
          <w:p w:rsidR="007067B7" w:rsidRPr="00591C90" w:rsidRDefault="007067B7" w:rsidP="006C42D0">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683" w:type="dxa"/>
          </w:tcPr>
          <w:p w:rsidR="007067B7" w:rsidRPr="00AB68F6" w:rsidRDefault="007067B7" w:rsidP="006C42D0">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703" w:type="dxa"/>
            <w:vAlign w:val="center"/>
          </w:tcPr>
          <w:p w:rsidR="007067B7" w:rsidRPr="00530E03" w:rsidRDefault="007067B7" w:rsidP="006C42D0">
            <w:pPr>
              <w:jc w:val="center"/>
              <w:rPr>
                <w:rFonts w:ascii="Times New Roman" w:hAnsi="Times New Roman" w:cs="Times New Roman"/>
                <w:sz w:val="24"/>
                <w:szCs w:val="24"/>
              </w:rPr>
            </w:pPr>
            <w:r>
              <w:rPr>
                <w:rFonts w:ascii="Times New Roman" w:hAnsi="Times New Roman" w:cs="Times New Roman"/>
                <w:sz w:val="24"/>
                <w:szCs w:val="24"/>
              </w:rPr>
              <w:t>100%</w:t>
            </w:r>
          </w:p>
        </w:tc>
      </w:tr>
    </w:tbl>
    <w:p w:rsidR="009E7AA7" w:rsidRPr="003854F2" w:rsidRDefault="007067B7" w:rsidP="003854F2">
      <w:pPr>
        <w:spacing w:after="0" w:line="480" w:lineRule="auto"/>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w:t>
      </w:r>
      <w:r>
        <w:rPr>
          <w:rFonts w:ascii="Times New Roman" w:hAnsi="Times New Roman" w:cs="Times New Roman"/>
          <w:b/>
          <w:i/>
          <w:sz w:val="24"/>
          <w:szCs w:val="24"/>
          <w:lang w:val="id-ID"/>
        </w:rPr>
        <w:t>e</w:t>
      </w:r>
      <w:r w:rsidR="003854F2">
        <w:rPr>
          <w:rFonts w:ascii="Times New Roman" w:hAnsi="Times New Roman" w:cs="Times New Roman"/>
          <w:b/>
          <w:i/>
          <w:sz w:val="24"/>
          <w:szCs w:val="24"/>
        </w:rPr>
        <w:t>kunder 2017</w:t>
      </w:r>
    </w:p>
    <w:p w:rsidR="00790BC8" w:rsidRDefault="00790BC8" w:rsidP="00790BC8">
      <w:pPr>
        <w:tabs>
          <w:tab w:val="left" w:pos="1134"/>
        </w:tabs>
        <w:rPr>
          <w:rFonts w:ascii="Times New Roman" w:hAnsi="Times New Roman" w:cs="Times New Roman"/>
          <w:sz w:val="24"/>
          <w:szCs w:val="24"/>
        </w:rPr>
        <w:sectPr w:rsidR="00790BC8" w:rsidSect="00790BC8">
          <w:headerReference w:type="default" r:id="rId19"/>
          <w:type w:val="continuous"/>
          <w:pgSz w:w="11907" w:h="16840" w:code="9"/>
          <w:pgMar w:top="1701" w:right="1701" w:bottom="1843" w:left="2268" w:header="1134" w:footer="913" w:gutter="0"/>
          <w:pgNumType w:start="1"/>
          <w:cols w:space="566"/>
          <w:titlePg/>
          <w:docGrid w:linePitch="360"/>
        </w:sectPr>
      </w:pPr>
    </w:p>
    <w:tbl>
      <w:tblPr>
        <w:tblStyle w:val="TableGrid"/>
        <w:tblW w:w="80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4365"/>
        <w:gridCol w:w="1523"/>
        <w:gridCol w:w="1552"/>
        <w:gridCol w:w="6"/>
      </w:tblGrid>
      <w:tr w:rsidR="00790BC8" w:rsidRPr="00591C90" w:rsidTr="00790BC8">
        <w:trPr>
          <w:trHeight w:val="20"/>
        </w:trPr>
        <w:tc>
          <w:tcPr>
            <w:tcW w:w="605" w:type="dxa"/>
            <w:tcBorders>
              <w:bottom w:val="single" w:sz="4" w:space="0" w:color="auto"/>
            </w:tcBorders>
            <w:vAlign w:val="center"/>
          </w:tcPr>
          <w:p w:rsidR="00790BC8" w:rsidRPr="00591C90" w:rsidRDefault="00790BC8" w:rsidP="00790BC8">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lastRenderedPageBreak/>
              <w:t>No</w:t>
            </w:r>
          </w:p>
        </w:tc>
        <w:tc>
          <w:tcPr>
            <w:tcW w:w="4365" w:type="dxa"/>
            <w:tcBorders>
              <w:bottom w:val="single" w:sz="4" w:space="0" w:color="auto"/>
            </w:tcBorders>
            <w:vAlign w:val="center"/>
          </w:tcPr>
          <w:p w:rsidR="00790BC8" w:rsidRPr="004241AC" w:rsidRDefault="00790BC8" w:rsidP="00790BC8">
            <w:pPr>
              <w:rPr>
                <w:rFonts w:ascii="Times New Roman" w:hAnsi="Times New Roman" w:cs="Times New Roman"/>
                <w:sz w:val="24"/>
                <w:szCs w:val="24"/>
                <w:lang w:val="id-ID"/>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6. Golongan Atas (Pejabat)</w:t>
            </w:r>
          </w:p>
          <w:p w:rsidR="00790BC8" w:rsidRPr="00591C90" w:rsidRDefault="00790BC8" w:rsidP="00790BC8">
            <w:pPr>
              <w:tabs>
                <w:tab w:val="left" w:pos="1134"/>
              </w:tabs>
              <w:jc w:val="both"/>
              <w:rPr>
                <w:rFonts w:ascii="Times New Roman" w:hAnsi="Times New Roman" w:cs="Times New Roman"/>
                <w:sz w:val="24"/>
                <w:szCs w:val="24"/>
              </w:rPr>
            </w:pPr>
            <w:r>
              <w:rPr>
                <w:rFonts w:ascii="Times New Roman" w:hAnsi="Times New Roman" w:cs="Times New Roman"/>
                <w:sz w:val="24"/>
                <w:szCs w:val="24"/>
              </w:rPr>
              <w:t>Pejabat</w:t>
            </w:r>
            <w:r>
              <w:rPr>
                <w:rFonts w:ascii="Times New Roman" w:hAnsi="Times New Roman" w:cs="Times New Roman"/>
                <w:sz w:val="24"/>
                <w:szCs w:val="24"/>
                <w:lang w:val="id-ID"/>
              </w:rPr>
              <w:t> </w:t>
            </w:r>
            <w:r>
              <w:rPr>
                <w:rFonts w:ascii="Times New Roman" w:hAnsi="Times New Roman" w:cs="Times New Roman"/>
                <w:sz w:val="24"/>
                <w:szCs w:val="24"/>
              </w:rPr>
              <w:t>yang</w:t>
            </w:r>
            <w:r>
              <w:rPr>
                <w:rFonts w:ascii="Times New Roman" w:hAnsi="Times New Roman" w:cs="Times New Roman"/>
                <w:sz w:val="24"/>
                <w:szCs w:val="24"/>
                <w:lang w:val="id-ID"/>
              </w:rPr>
              <w:t> </w:t>
            </w:r>
            <w:r>
              <w:rPr>
                <w:rFonts w:ascii="Times New Roman" w:hAnsi="Times New Roman" w:cs="Times New Roman"/>
                <w:sz w:val="24"/>
                <w:szCs w:val="24"/>
              </w:rPr>
              <w:t>berada</w:t>
            </w:r>
            <w:r>
              <w:rPr>
                <w:rFonts w:ascii="Times New Roman" w:hAnsi="Times New Roman" w:cs="Times New Roman"/>
                <w:sz w:val="24"/>
                <w:szCs w:val="24"/>
                <w:lang w:val="id-ID"/>
              </w:rPr>
              <w:t> </w:t>
            </w:r>
            <w:r>
              <w:rPr>
                <w:rFonts w:ascii="Times New Roman" w:hAnsi="Times New Roman" w:cs="Times New Roman"/>
                <w:sz w:val="24"/>
                <w:szCs w:val="24"/>
              </w:rPr>
              <w:t>di</w:t>
            </w:r>
            <w:r>
              <w:rPr>
                <w:rFonts w:ascii="Times New Roman" w:hAnsi="Times New Roman" w:cs="Times New Roman"/>
                <w:sz w:val="24"/>
                <w:szCs w:val="24"/>
                <w:lang w:val="id-ID"/>
              </w:rPr>
              <w:t> </w:t>
            </w:r>
            <w:r>
              <w:rPr>
                <w:rFonts w:ascii="Times New Roman" w:hAnsi="Times New Roman" w:cs="Times New Roman"/>
                <w:sz w:val="24"/>
                <w:szCs w:val="24"/>
              </w:rPr>
              <w:t>Letta</w:t>
            </w:r>
            <w:r>
              <w:rPr>
                <w:rFonts w:ascii="Times New Roman" w:hAnsi="Times New Roman" w:cs="Times New Roman"/>
                <w:sz w:val="24"/>
                <w:szCs w:val="24"/>
                <w:lang w:val="id-ID"/>
              </w:rPr>
              <w:t> </w:t>
            </w:r>
            <w:r>
              <w:rPr>
                <w:rFonts w:ascii="Times New Roman" w:hAnsi="Times New Roman" w:cs="Times New Roman"/>
                <w:sz w:val="24"/>
                <w:szCs w:val="24"/>
              </w:rPr>
              <w:t>cenderung menggunakan</w:t>
            </w:r>
            <w:r>
              <w:rPr>
                <w:rFonts w:ascii="Times New Roman" w:hAnsi="Times New Roman" w:cs="Times New Roman"/>
                <w:sz w:val="24"/>
                <w:szCs w:val="24"/>
                <w:lang w:val="id-ID"/>
              </w:rPr>
              <w:t> </w:t>
            </w:r>
            <w:r w:rsidRPr="00591C90">
              <w:rPr>
                <w:rFonts w:ascii="Times New Roman" w:hAnsi="Times New Roman" w:cs="Times New Roman"/>
                <w:sz w:val="24"/>
                <w:szCs w:val="24"/>
              </w:rPr>
              <w:t>baha</w:t>
            </w:r>
            <w:r>
              <w:rPr>
                <w:rFonts w:ascii="Times New Roman" w:hAnsi="Times New Roman" w:cs="Times New Roman"/>
                <w:sz w:val="24"/>
                <w:szCs w:val="24"/>
              </w:rPr>
              <w:t>sa</w:t>
            </w:r>
            <w:r>
              <w:rPr>
                <w:rFonts w:ascii="Times New Roman" w:hAnsi="Times New Roman" w:cs="Times New Roman"/>
                <w:sz w:val="24"/>
                <w:szCs w:val="24"/>
                <w:lang w:val="id-ID"/>
              </w:rPr>
              <w:t> </w:t>
            </w:r>
            <w:r>
              <w:rPr>
                <w:rFonts w:ascii="Times New Roman" w:hAnsi="Times New Roman" w:cs="Times New Roman"/>
                <w:sz w:val="24"/>
                <w:szCs w:val="24"/>
              </w:rPr>
              <w:t>Indonesia</w:t>
            </w:r>
            <w:r>
              <w:rPr>
                <w:rFonts w:ascii="Times New Roman" w:hAnsi="Times New Roman" w:cs="Times New Roman"/>
                <w:sz w:val="24"/>
                <w:szCs w:val="24"/>
                <w:lang w:val="id-ID"/>
              </w:rPr>
              <w:t> </w:t>
            </w:r>
            <w:r>
              <w:rPr>
                <w:rFonts w:ascii="Times New Roman" w:hAnsi="Times New Roman" w:cs="Times New Roman"/>
                <w:sz w:val="24"/>
                <w:szCs w:val="24"/>
              </w:rPr>
              <w:t>dibanding bahasa</w:t>
            </w:r>
            <w:r>
              <w:rPr>
                <w:rFonts w:ascii="Times New Roman" w:hAnsi="Times New Roman" w:cs="Times New Roman"/>
                <w:sz w:val="24"/>
                <w:szCs w:val="24"/>
                <w:lang w:val="id-ID"/>
              </w:rPr>
              <w:t> </w:t>
            </w:r>
            <w:r>
              <w:rPr>
                <w:rFonts w:ascii="Times New Roman" w:hAnsi="Times New Roman" w:cs="Times New Roman"/>
                <w:sz w:val="24"/>
                <w:szCs w:val="24"/>
              </w:rPr>
              <w:t>Pattinjo</w:t>
            </w:r>
            <w:r>
              <w:rPr>
                <w:rFonts w:ascii="Times New Roman" w:hAnsi="Times New Roman" w:cs="Times New Roman"/>
                <w:sz w:val="24"/>
                <w:szCs w:val="24"/>
                <w:lang w:val="id-ID"/>
              </w:rPr>
              <w:t> </w:t>
            </w:r>
            <w:r>
              <w:rPr>
                <w:rFonts w:ascii="Times New Roman" w:hAnsi="Times New Roman" w:cs="Times New Roman"/>
                <w:sz w:val="24"/>
                <w:szCs w:val="24"/>
              </w:rPr>
              <w:t>pada</w:t>
            </w:r>
            <w:r>
              <w:rPr>
                <w:rFonts w:ascii="Times New Roman" w:hAnsi="Times New Roman" w:cs="Times New Roman"/>
                <w:sz w:val="24"/>
                <w:szCs w:val="24"/>
                <w:lang w:val="id-ID"/>
              </w:rPr>
              <w:t> </w:t>
            </w:r>
            <w:r>
              <w:rPr>
                <w:rFonts w:ascii="Times New Roman" w:hAnsi="Times New Roman" w:cs="Times New Roman"/>
                <w:sz w:val="24"/>
                <w:szCs w:val="24"/>
              </w:rPr>
              <w:t>saat</w:t>
            </w:r>
            <w:r>
              <w:rPr>
                <w:rFonts w:ascii="Times New Roman" w:hAnsi="Times New Roman" w:cs="Times New Roman"/>
                <w:sz w:val="24"/>
                <w:szCs w:val="24"/>
                <w:lang w:val="id-ID"/>
              </w:rPr>
              <w:t> </w:t>
            </w:r>
            <w:r>
              <w:rPr>
                <w:rFonts w:ascii="Times New Roman" w:hAnsi="Times New Roman" w:cs="Times New Roman"/>
                <w:sz w:val="24"/>
                <w:szCs w:val="24"/>
              </w:rPr>
              <w:t>berada</w:t>
            </w:r>
            <w:r>
              <w:rPr>
                <w:rFonts w:ascii="Times New Roman" w:hAnsi="Times New Roman" w:cs="Times New Roman"/>
                <w:sz w:val="24"/>
                <w:szCs w:val="24"/>
                <w:lang w:val="id-ID"/>
              </w:rPr>
              <w:t> </w:t>
            </w:r>
            <w:r w:rsidRPr="00591C90">
              <w:rPr>
                <w:rFonts w:ascii="Times New Roman" w:hAnsi="Times New Roman" w:cs="Times New Roman"/>
                <w:sz w:val="24"/>
                <w:szCs w:val="24"/>
              </w:rPr>
              <w:t>diluar instansi pemerintahan.</w:t>
            </w:r>
          </w:p>
        </w:tc>
        <w:tc>
          <w:tcPr>
            <w:tcW w:w="1524" w:type="dxa"/>
            <w:tcBorders>
              <w:bottom w:val="single" w:sz="4" w:space="0" w:color="auto"/>
            </w:tcBorders>
            <w:vAlign w:val="center"/>
          </w:tcPr>
          <w:p w:rsidR="00790BC8" w:rsidRPr="00591C90" w:rsidRDefault="00790BC8" w:rsidP="00790BC8">
            <w:pPr>
              <w:jc w:val="center"/>
              <w:rPr>
                <w:rFonts w:ascii="Times New Roman" w:hAnsi="Times New Roman" w:cs="Times New Roman"/>
                <w:sz w:val="24"/>
                <w:szCs w:val="24"/>
              </w:rPr>
            </w:pPr>
            <w:r w:rsidRPr="00591C90">
              <w:rPr>
                <w:rFonts w:ascii="Times New Roman" w:hAnsi="Times New Roman" w:cs="Times New Roman"/>
                <w:sz w:val="24"/>
                <w:szCs w:val="24"/>
              </w:rPr>
              <w:t xml:space="preserve">Frekuensi </w:t>
            </w:r>
          </w:p>
        </w:tc>
        <w:tc>
          <w:tcPr>
            <w:tcW w:w="1557" w:type="dxa"/>
            <w:gridSpan w:val="2"/>
            <w:tcBorders>
              <w:bottom w:val="single" w:sz="4" w:space="0" w:color="auto"/>
            </w:tcBorders>
            <w:vAlign w:val="center"/>
          </w:tcPr>
          <w:p w:rsidR="00790BC8" w:rsidRPr="00591C90" w:rsidRDefault="00790BC8" w:rsidP="00790BC8">
            <w:pPr>
              <w:jc w:val="center"/>
              <w:rPr>
                <w:rFonts w:ascii="Times New Roman" w:hAnsi="Times New Roman" w:cs="Times New Roman"/>
                <w:sz w:val="24"/>
                <w:szCs w:val="24"/>
              </w:rPr>
            </w:pPr>
            <w:r w:rsidRPr="00591C90">
              <w:rPr>
                <w:rFonts w:ascii="Times New Roman" w:hAnsi="Times New Roman" w:cs="Times New Roman"/>
                <w:sz w:val="24"/>
                <w:szCs w:val="24"/>
              </w:rPr>
              <w:t xml:space="preserve">Persentase </w:t>
            </w:r>
          </w:p>
        </w:tc>
      </w:tr>
      <w:tr w:rsidR="00790BC8" w:rsidRPr="00591C90" w:rsidTr="00790BC8">
        <w:trPr>
          <w:trHeight w:val="20"/>
        </w:trPr>
        <w:tc>
          <w:tcPr>
            <w:tcW w:w="605" w:type="dxa"/>
            <w:tcBorders>
              <w:top w:val="single" w:sz="4" w:space="0" w:color="auto"/>
            </w:tcBorders>
          </w:tcPr>
          <w:p w:rsidR="00790BC8" w:rsidRPr="00591C90" w:rsidRDefault="00790BC8" w:rsidP="00790BC8">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t>1.</w:t>
            </w:r>
          </w:p>
        </w:tc>
        <w:tc>
          <w:tcPr>
            <w:tcW w:w="4365" w:type="dxa"/>
            <w:tcBorders>
              <w:top w:val="single" w:sz="4" w:space="0" w:color="auto"/>
            </w:tcBorders>
            <w:vAlign w:val="center"/>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Sangat setuju</w:t>
            </w:r>
          </w:p>
        </w:tc>
        <w:tc>
          <w:tcPr>
            <w:tcW w:w="1524" w:type="dxa"/>
            <w:tcBorders>
              <w:top w:val="single" w:sz="4" w:space="0" w:color="auto"/>
            </w:tcBorders>
          </w:tcPr>
          <w:p w:rsidR="00790BC8" w:rsidRPr="007728F1" w:rsidRDefault="00790BC8" w:rsidP="00790BC8">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557" w:type="dxa"/>
            <w:gridSpan w:val="2"/>
            <w:tcBorders>
              <w:top w:val="single" w:sz="4" w:space="0" w:color="auto"/>
            </w:tcBorders>
          </w:tcPr>
          <w:p w:rsidR="00790BC8" w:rsidRPr="005F45CF" w:rsidRDefault="00790BC8" w:rsidP="00790BC8">
            <w:pPr>
              <w:tabs>
                <w:tab w:val="left" w:pos="1134"/>
              </w:tabs>
              <w:jc w:val="center"/>
              <w:rPr>
                <w:rFonts w:ascii="Times New Roman" w:hAnsi="Times New Roman" w:cs="Times New Roman"/>
                <w:sz w:val="24"/>
                <w:szCs w:val="24"/>
              </w:rPr>
            </w:pPr>
            <w:r>
              <w:rPr>
                <w:rFonts w:ascii="Times New Roman" w:hAnsi="Times New Roman" w:cs="Times New Roman"/>
                <w:sz w:val="24"/>
                <w:szCs w:val="24"/>
              </w:rPr>
              <w:t>0 %</w:t>
            </w:r>
          </w:p>
        </w:tc>
      </w:tr>
      <w:tr w:rsidR="00790BC8" w:rsidRPr="00591C90" w:rsidTr="00790BC8">
        <w:trPr>
          <w:trHeight w:val="20"/>
        </w:trPr>
        <w:tc>
          <w:tcPr>
            <w:tcW w:w="605" w:type="dxa"/>
          </w:tcPr>
          <w:p w:rsidR="00790BC8" w:rsidRPr="00591C90" w:rsidRDefault="00790BC8" w:rsidP="00790BC8">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t>2.</w:t>
            </w:r>
          </w:p>
        </w:tc>
        <w:tc>
          <w:tcPr>
            <w:tcW w:w="4365" w:type="dxa"/>
            <w:vAlign w:val="center"/>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Setuju</w:t>
            </w:r>
          </w:p>
        </w:tc>
        <w:tc>
          <w:tcPr>
            <w:tcW w:w="1524" w:type="dxa"/>
          </w:tcPr>
          <w:p w:rsidR="00790BC8" w:rsidRPr="007728F1" w:rsidRDefault="00790BC8" w:rsidP="00790BC8">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557" w:type="dxa"/>
            <w:gridSpan w:val="2"/>
          </w:tcPr>
          <w:p w:rsidR="00790BC8" w:rsidRPr="005F45CF" w:rsidRDefault="00790BC8" w:rsidP="00790BC8">
            <w:pPr>
              <w:tabs>
                <w:tab w:val="left" w:pos="1134"/>
              </w:tabs>
              <w:jc w:val="center"/>
              <w:rPr>
                <w:rFonts w:ascii="Times New Roman" w:hAnsi="Times New Roman" w:cs="Times New Roman"/>
                <w:sz w:val="24"/>
                <w:szCs w:val="24"/>
              </w:rPr>
            </w:pPr>
            <w:r w:rsidRPr="005F45CF">
              <w:rPr>
                <w:rFonts w:ascii="Times New Roman" w:hAnsi="Times New Roman" w:cs="Times New Roman"/>
                <w:sz w:val="24"/>
                <w:szCs w:val="24"/>
              </w:rPr>
              <w:t>0%</w:t>
            </w:r>
          </w:p>
        </w:tc>
      </w:tr>
      <w:tr w:rsidR="00790BC8" w:rsidRPr="00591C90" w:rsidTr="00790BC8">
        <w:trPr>
          <w:trHeight w:val="20"/>
        </w:trPr>
        <w:tc>
          <w:tcPr>
            <w:tcW w:w="605" w:type="dxa"/>
          </w:tcPr>
          <w:p w:rsidR="00790BC8" w:rsidRPr="00591C90" w:rsidRDefault="00790BC8" w:rsidP="00790BC8">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t>3.</w:t>
            </w:r>
          </w:p>
        </w:tc>
        <w:tc>
          <w:tcPr>
            <w:tcW w:w="4365" w:type="dxa"/>
            <w:vAlign w:val="center"/>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Tidak setuju</w:t>
            </w:r>
          </w:p>
        </w:tc>
        <w:tc>
          <w:tcPr>
            <w:tcW w:w="1524" w:type="dxa"/>
          </w:tcPr>
          <w:p w:rsidR="00790BC8" w:rsidRPr="007728F1" w:rsidRDefault="00790BC8" w:rsidP="00790BC8">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557" w:type="dxa"/>
            <w:gridSpan w:val="2"/>
          </w:tcPr>
          <w:p w:rsidR="00790BC8" w:rsidRPr="007728F1" w:rsidRDefault="00790BC8" w:rsidP="00790BC8">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30%</w:t>
            </w:r>
          </w:p>
        </w:tc>
      </w:tr>
      <w:tr w:rsidR="00790BC8" w:rsidRPr="00591C90" w:rsidTr="00790BC8">
        <w:trPr>
          <w:trHeight w:val="20"/>
        </w:trPr>
        <w:tc>
          <w:tcPr>
            <w:tcW w:w="605" w:type="dxa"/>
          </w:tcPr>
          <w:p w:rsidR="00790BC8" w:rsidRPr="00591C90" w:rsidRDefault="00790BC8" w:rsidP="00790BC8">
            <w:pPr>
              <w:tabs>
                <w:tab w:val="left" w:pos="1134"/>
              </w:tabs>
              <w:jc w:val="center"/>
              <w:rPr>
                <w:rFonts w:ascii="Times New Roman" w:hAnsi="Times New Roman" w:cs="Times New Roman"/>
                <w:sz w:val="24"/>
                <w:szCs w:val="24"/>
              </w:rPr>
            </w:pPr>
            <w:r w:rsidRPr="00591C90">
              <w:rPr>
                <w:rFonts w:ascii="Times New Roman" w:hAnsi="Times New Roman" w:cs="Times New Roman"/>
                <w:sz w:val="24"/>
                <w:szCs w:val="24"/>
              </w:rPr>
              <w:t>4.</w:t>
            </w:r>
          </w:p>
        </w:tc>
        <w:tc>
          <w:tcPr>
            <w:tcW w:w="4365" w:type="dxa"/>
            <w:vAlign w:val="center"/>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Sangat tidak setuju</w:t>
            </w:r>
          </w:p>
        </w:tc>
        <w:tc>
          <w:tcPr>
            <w:tcW w:w="1524" w:type="dxa"/>
          </w:tcPr>
          <w:p w:rsidR="00790BC8" w:rsidRPr="007728F1" w:rsidRDefault="00790BC8" w:rsidP="00790BC8">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557" w:type="dxa"/>
            <w:gridSpan w:val="2"/>
          </w:tcPr>
          <w:p w:rsidR="00790BC8" w:rsidRPr="007728F1" w:rsidRDefault="00790BC8" w:rsidP="00790BC8">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70</w:t>
            </w:r>
          </w:p>
        </w:tc>
      </w:tr>
      <w:tr w:rsidR="00790BC8" w:rsidRPr="00591C90" w:rsidTr="00790BC8">
        <w:trPr>
          <w:gridAfter w:val="1"/>
          <w:wAfter w:w="6" w:type="dxa"/>
          <w:trHeight w:val="20"/>
        </w:trPr>
        <w:tc>
          <w:tcPr>
            <w:tcW w:w="4968" w:type="dxa"/>
            <w:gridSpan w:val="2"/>
          </w:tcPr>
          <w:p w:rsidR="00790BC8" w:rsidRPr="00591C90" w:rsidRDefault="00790BC8" w:rsidP="00790BC8">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524" w:type="dxa"/>
          </w:tcPr>
          <w:p w:rsidR="00790BC8" w:rsidRPr="007728F1" w:rsidRDefault="00790BC8" w:rsidP="00790BC8">
            <w:pPr>
              <w:tabs>
                <w:tab w:val="left" w:pos="1134"/>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553" w:type="dxa"/>
          </w:tcPr>
          <w:p w:rsidR="00790BC8" w:rsidRPr="005F45CF" w:rsidRDefault="00790BC8" w:rsidP="00790BC8">
            <w:pPr>
              <w:tabs>
                <w:tab w:val="left" w:pos="1134"/>
              </w:tabs>
              <w:jc w:val="center"/>
              <w:rPr>
                <w:rFonts w:ascii="Times New Roman" w:hAnsi="Times New Roman" w:cs="Times New Roman"/>
                <w:sz w:val="24"/>
                <w:szCs w:val="24"/>
              </w:rPr>
            </w:pPr>
            <w:r>
              <w:rPr>
                <w:rFonts w:ascii="Times New Roman" w:hAnsi="Times New Roman" w:cs="Times New Roman"/>
                <w:sz w:val="24"/>
                <w:szCs w:val="24"/>
              </w:rPr>
              <w:t xml:space="preserve"> 100%</w:t>
            </w:r>
          </w:p>
        </w:tc>
      </w:tr>
    </w:tbl>
    <w:p w:rsidR="00790BC8" w:rsidRDefault="00790BC8" w:rsidP="00790BC8">
      <w:pPr>
        <w:rPr>
          <w:rFonts w:ascii="Times New Roman" w:hAnsi="Times New Roman" w:cs="Times New Roman"/>
          <w:b/>
          <w:sz w:val="24"/>
          <w:szCs w:val="24"/>
          <w:lang w:val="id-ID"/>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w:t>
      </w:r>
      <w:r>
        <w:rPr>
          <w:rFonts w:ascii="Times New Roman" w:hAnsi="Times New Roman" w:cs="Times New Roman"/>
          <w:b/>
          <w:i/>
          <w:sz w:val="24"/>
          <w:szCs w:val="24"/>
          <w:lang w:val="id-ID"/>
        </w:rPr>
        <w:t>e</w:t>
      </w:r>
      <w:r>
        <w:rPr>
          <w:rFonts w:ascii="Times New Roman" w:hAnsi="Times New Roman" w:cs="Times New Roman"/>
          <w:b/>
          <w:i/>
          <w:sz w:val="24"/>
          <w:szCs w:val="24"/>
        </w:rPr>
        <w:t>kunder 2017</w:t>
      </w:r>
    </w:p>
    <w:p w:rsidR="00790BC8" w:rsidRPr="000E3109" w:rsidRDefault="00790BC8" w:rsidP="00790BC8">
      <w:pPr>
        <w:spacing w:line="240" w:lineRule="auto"/>
        <w:rPr>
          <w:rFonts w:ascii="Times New Roman" w:hAnsi="Times New Roman" w:cs="Times New Roman"/>
          <w:sz w:val="24"/>
          <w:szCs w:val="24"/>
          <w:lang w:val="id-ID"/>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7.</w:t>
      </w:r>
      <w:r w:rsidRPr="00591C90">
        <w:rPr>
          <w:rFonts w:ascii="Times New Roman" w:hAnsi="Times New Roman" w:cs="Times New Roman"/>
          <w:b/>
          <w:sz w:val="24"/>
          <w:szCs w:val="24"/>
        </w:rPr>
        <w:t xml:space="preserve"> </w:t>
      </w:r>
      <w:r>
        <w:rPr>
          <w:rFonts w:ascii="Times New Roman" w:hAnsi="Times New Roman" w:cs="Times New Roman"/>
          <w:b/>
          <w:sz w:val="24"/>
          <w:szCs w:val="24"/>
          <w:lang w:val="id-ID"/>
        </w:rPr>
        <w:t>Golongan Menengah ( Guru)</w:t>
      </w:r>
    </w:p>
    <w:tbl>
      <w:tblPr>
        <w:tblStyle w:val="TableGrid"/>
        <w:tblW w:w="7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3968"/>
        <w:gridCol w:w="1673"/>
        <w:gridCol w:w="1462"/>
      </w:tblGrid>
      <w:tr w:rsidR="00790BC8" w:rsidRPr="00591C90" w:rsidTr="00790BC8">
        <w:tc>
          <w:tcPr>
            <w:tcW w:w="690" w:type="dxa"/>
            <w:tcBorders>
              <w:bottom w:val="single" w:sz="4" w:space="0" w:color="auto"/>
            </w:tcBorders>
            <w:vAlign w:val="center"/>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No.</w:t>
            </w:r>
          </w:p>
        </w:tc>
        <w:tc>
          <w:tcPr>
            <w:tcW w:w="3968" w:type="dxa"/>
            <w:tcBorders>
              <w:bottom w:val="single" w:sz="4" w:space="0" w:color="auto"/>
            </w:tcBorders>
          </w:tcPr>
          <w:p w:rsidR="00790BC8" w:rsidRPr="000E3109" w:rsidRDefault="00790BC8" w:rsidP="00790BC8">
            <w:pPr>
              <w:tabs>
                <w:tab w:val="left" w:pos="2589"/>
              </w:tabs>
              <w:jc w:val="both"/>
              <w:rPr>
                <w:rFonts w:ascii="Times New Roman" w:hAnsi="Times New Roman" w:cs="Times New Roman"/>
                <w:sz w:val="24"/>
                <w:szCs w:val="24"/>
                <w:lang w:val="id-ID"/>
              </w:rPr>
            </w:pPr>
            <w:r>
              <w:rPr>
                <w:rFonts w:ascii="Times New Roman" w:hAnsi="Times New Roman" w:cs="Times New Roman"/>
                <w:sz w:val="24"/>
                <w:szCs w:val="24"/>
              </w:rPr>
              <w:t>Pada</w:t>
            </w:r>
            <w:r>
              <w:rPr>
                <w:rFonts w:ascii="Times New Roman" w:hAnsi="Times New Roman" w:cs="Times New Roman"/>
                <w:sz w:val="24"/>
                <w:szCs w:val="24"/>
                <w:lang w:val="id-ID"/>
              </w:rPr>
              <w:t> </w:t>
            </w:r>
            <w:r>
              <w:rPr>
                <w:rFonts w:ascii="Times New Roman" w:hAnsi="Times New Roman" w:cs="Times New Roman"/>
                <w:sz w:val="24"/>
                <w:szCs w:val="24"/>
              </w:rPr>
              <w:t>masyarakat</w:t>
            </w:r>
            <w:r>
              <w:rPr>
                <w:rFonts w:ascii="Times New Roman" w:hAnsi="Times New Roman" w:cs="Times New Roman"/>
                <w:sz w:val="24"/>
                <w:szCs w:val="24"/>
                <w:lang w:val="id-ID"/>
              </w:rPr>
              <w:t> </w:t>
            </w:r>
            <w:r>
              <w:rPr>
                <w:rFonts w:ascii="Times New Roman" w:hAnsi="Times New Roman" w:cs="Times New Roman"/>
                <w:sz w:val="24"/>
                <w:szCs w:val="24"/>
              </w:rPr>
              <w:t>kalangan</w:t>
            </w:r>
            <w:r>
              <w:rPr>
                <w:rFonts w:ascii="Times New Roman" w:hAnsi="Times New Roman" w:cs="Times New Roman"/>
                <w:sz w:val="24"/>
                <w:szCs w:val="24"/>
                <w:lang w:val="id-ID"/>
              </w:rPr>
              <w:t> </w:t>
            </w:r>
            <w:r>
              <w:rPr>
                <w:rFonts w:ascii="Times New Roman" w:hAnsi="Times New Roman" w:cs="Times New Roman"/>
                <w:sz w:val="24"/>
                <w:szCs w:val="24"/>
              </w:rPr>
              <w:t>menegah contohnya</w:t>
            </w:r>
            <w:r>
              <w:rPr>
                <w:rFonts w:ascii="Times New Roman" w:hAnsi="Times New Roman" w:cs="Times New Roman"/>
                <w:sz w:val="24"/>
                <w:szCs w:val="24"/>
                <w:lang w:val="id-ID"/>
              </w:rPr>
              <w:t> </w:t>
            </w:r>
            <w:r>
              <w:rPr>
                <w:rFonts w:ascii="Times New Roman" w:hAnsi="Times New Roman" w:cs="Times New Roman"/>
                <w:sz w:val="24"/>
                <w:szCs w:val="24"/>
              </w:rPr>
              <w:t>yang</w:t>
            </w:r>
            <w:r>
              <w:rPr>
                <w:rFonts w:ascii="Times New Roman" w:hAnsi="Times New Roman" w:cs="Times New Roman"/>
                <w:sz w:val="24"/>
                <w:szCs w:val="24"/>
                <w:lang w:val="id-ID"/>
              </w:rPr>
              <w:t> </w:t>
            </w:r>
            <w:r>
              <w:rPr>
                <w:rFonts w:ascii="Times New Roman" w:hAnsi="Times New Roman" w:cs="Times New Roman"/>
                <w:sz w:val="24"/>
                <w:szCs w:val="24"/>
              </w:rPr>
              <w:t>berprofesi</w:t>
            </w:r>
            <w:r>
              <w:rPr>
                <w:rFonts w:ascii="Times New Roman" w:hAnsi="Times New Roman" w:cs="Times New Roman"/>
                <w:sz w:val="24"/>
                <w:szCs w:val="24"/>
                <w:lang w:val="id-ID"/>
              </w:rPr>
              <w:t> </w:t>
            </w:r>
            <w:r>
              <w:rPr>
                <w:rFonts w:ascii="Times New Roman" w:hAnsi="Times New Roman" w:cs="Times New Roman"/>
                <w:sz w:val="24"/>
                <w:szCs w:val="24"/>
              </w:rPr>
              <w:t>sebagai guru</w:t>
            </w:r>
            <w:r>
              <w:rPr>
                <w:rFonts w:ascii="Times New Roman" w:hAnsi="Times New Roman" w:cs="Times New Roman"/>
                <w:sz w:val="24"/>
                <w:szCs w:val="24"/>
                <w:lang w:val="id-ID"/>
              </w:rPr>
              <w:t> </w:t>
            </w:r>
            <w:r w:rsidRPr="00591C90">
              <w:rPr>
                <w:rFonts w:ascii="Times New Roman" w:hAnsi="Times New Roman" w:cs="Times New Roman"/>
                <w:sz w:val="24"/>
                <w:szCs w:val="24"/>
              </w:rPr>
              <w:t>cender</w:t>
            </w:r>
            <w:r>
              <w:rPr>
                <w:rFonts w:ascii="Times New Roman" w:hAnsi="Times New Roman" w:cs="Times New Roman"/>
                <w:sz w:val="24"/>
                <w:szCs w:val="24"/>
              </w:rPr>
              <w:t>ung</w:t>
            </w:r>
            <w:r>
              <w:rPr>
                <w:rFonts w:ascii="Times New Roman" w:hAnsi="Times New Roman" w:cs="Times New Roman"/>
                <w:sz w:val="24"/>
                <w:szCs w:val="24"/>
                <w:lang w:val="id-ID"/>
              </w:rPr>
              <w:t> </w:t>
            </w:r>
            <w:r>
              <w:rPr>
                <w:rFonts w:ascii="Times New Roman" w:hAnsi="Times New Roman" w:cs="Times New Roman"/>
                <w:sz w:val="24"/>
                <w:szCs w:val="24"/>
              </w:rPr>
              <w:t>menggunakan</w:t>
            </w:r>
            <w:r>
              <w:rPr>
                <w:rFonts w:ascii="Times New Roman" w:hAnsi="Times New Roman" w:cs="Times New Roman"/>
                <w:sz w:val="24"/>
                <w:szCs w:val="24"/>
                <w:lang w:val="id-ID"/>
              </w:rPr>
              <w:t> </w:t>
            </w:r>
            <w:r>
              <w:rPr>
                <w:rFonts w:ascii="Times New Roman" w:hAnsi="Times New Roman" w:cs="Times New Roman"/>
                <w:sz w:val="24"/>
                <w:szCs w:val="24"/>
              </w:rPr>
              <w:t>bahasa Indonesia</w:t>
            </w:r>
            <w:r>
              <w:rPr>
                <w:rFonts w:ascii="Times New Roman" w:hAnsi="Times New Roman" w:cs="Times New Roman"/>
                <w:sz w:val="24"/>
                <w:szCs w:val="24"/>
                <w:lang w:val="id-ID"/>
              </w:rPr>
              <w:t> </w:t>
            </w:r>
            <w:r>
              <w:rPr>
                <w:rFonts w:ascii="Times New Roman" w:hAnsi="Times New Roman" w:cs="Times New Roman"/>
                <w:sz w:val="24"/>
                <w:szCs w:val="24"/>
              </w:rPr>
              <w:t>ketika</w:t>
            </w:r>
            <w:r>
              <w:rPr>
                <w:rFonts w:ascii="Times New Roman" w:hAnsi="Times New Roman" w:cs="Times New Roman"/>
                <w:sz w:val="24"/>
                <w:szCs w:val="24"/>
                <w:lang w:val="id-ID"/>
              </w:rPr>
              <w:t> </w:t>
            </w:r>
            <w:r>
              <w:rPr>
                <w:rFonts w:ascii="Times New Roman" w:hAnsi="Times New Roman" w:cs="Times New Roman"/>
                <w:sz w:val="24"/>
                <w:szCs w:val="24"/>
              </w:rPr>
              <w:t>berada</w:t>
            </w:r>
            <w:r>
              <w:rPr>
                <w:rFonts w:ascii="Times New Roman" w:hAnsi="Times New Roman" w:cs="Times New Roman"/>
                <w:sz w:val="24"/>
                <w:szCs w:val="24"/>
                <w:lang w:val="id-ID"/>
              </w:rPr>
              <w:t> </w:t>
            </w:r>
            <w:r>
              <w:rPr>
                <w:rFonts w:ascii="Times New Roman" w:hAnsi="Times New Roman" w:cs="Times New Roman"/>
                <w:sz w:val="24"/>
                <w:szCs w:val="24"/>
              </w:rPr>
              <w:t>diluar</w:t>
            </w:r>
            <w:r>
              <w:rPr>
                <w:rFonts w:ascii="Times New Roman" w:hAnsi="Times New Roman" w:cs="Times New Roman"/>
                <w:sz w:val="24"/>
                <w:szCs w:val="24"/>
                <w:lang w:val="id-ID"/>
              </w:rPr>
              <w:t> </w:t>
            </w:r>
            <w:r w:rsidRPr="00591C90">
              <w:rPr>
                <w:rFonts w:ascii="Times New Roman" w:hAnsi="Times New Roman" w:cs="Times New Roman"/>
                <w:sz w:val="24"/>
                <w:szCs w:val="24"/>
              </w:rPr>
              <w:t>sekola</w:t>
            </w:r>
            <w:r>
              <w:rPr>
                <w:rFonts w:ascii="Times New Roman" w:hAnsi="Times New Roman" w:cs="Times New Roman"/>
                <w:sz w:val="24"/>
                <w:szCs w:val="24"/>
                <w:lang w:val="id-ID"/>
              </w:rPr>
              <w:t>h.</w:t>
            </w:r>
          </w:p>
        </w:tc>
        <w:tc>
          <w:tcPr>
            <w:tcW w:w="1673" w:type="dxa"/>
            <w:tcBorders>
              <w:bottom w:val="single" w:sz="4" w:space="0" w:color="auto"/>
            </w:tcBorders>
            <w:vAlign w:val="center"/>
          </w:tcPr>
          <w:p w:rsidR="00790BC8" w:rsidRPr="00591C90" w:rsidRDefault="00790BC8" w:rsidP="00790BC8">
            <w:pPr>
              <w:jc w:val="center"/>
              <w:rPr>
                <w:rFonts w:ascii="Times New Roman" w:hAnsi="Times New Roman" w:cs="Times New Roman"/>
                <w:sz w:val="24"/>
                <w:szCs w:val="24"/>
              </w:rPr>
            </w:pPr>
            <w:r w:rsidRPr="00591C90">
              <w:rPr>
                <w:rFonts w:ascii="Times New Roman" w:hAnsi="Times New Roman" w:cs="Times New Roman"/>
                <w:sz w:val="24"/>
                <w:szCs w:val="24"/>
              </w:rPr>
              <w:t xml:space="preserve">Frekuensi </w:t>
            </w:r>
          </w:p>
        </w:tc>
        <w:tc>
          <w:tcPr>
            <w:tcW w:w="1462" w:type="dxa"/>
            <w:tcBorders>
              <w:bottom w:val="single" w:sz="4" w:space="0" w:color="auto"/>
            </w:tcBorders>
            <w:vAlign w:val="center"/>
          </w:tcPr>
          <w:p w:rsidR="00790BC8" w:rsidRPr="00591C90" w:rsidRDefault="00790BC8" w:rsidP="00790BC8">
            <w:pPr>
              <w:jc w:val="center"/>
              <w:rPr>
                <w:rFonts w:ascii="Times New Roman" w:hAnsi="Times New Roman" w:cs="Times New Roman"/>
                <w:sz w:val="24"/>
                <w:szCs w:val="24"/>
              </w:rPr>
            </w:pPr>
            <w:r w:rsidRPr="00591C90">
              <w:rPr>
                <w:rFonts w:ascii="Times New Roman" w:hAnsi="Times New Roman" w:cs="Times New Roman"/>
                <w:sz w:val="24"/>
                <w:szCs w:val="24"/>
              </w:rPr>
              <w:t xml:space="preserve">Persentase </w:t>
            </w:r>
          </w:p>
        </w:tc>
      </w:tr>
      <w:tr w:rsidR="00790BC8" w:rsidRPr="00591C90" w:rsidTr="00790BC8">
        <w:tc>
          <w:tcPr>
            <w:tcW w:w="690" w:type="dxa"/>
            <w:tcBorders>
              <w:top w:val="single" w:sz="4" w:space="0" w:color="auto"/>
            </w:tcBorders>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1</w:t>
            </w:r>
          </w:p>
        </w:tc>
        <w:tc>
          <w:tcPr>
            <w:tcW w:w="3968" w:type="dxa"/>
            <w:tcBorders>
              <w:top w:val="single" w:sz="4" w:space="0" w:color="auto"/>
            </w:tcBorders>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Sangat setuju</w:t>
            </w:r>
          </w:p>
        </w:tc>
        <w:tc>
          <w:tcPr>
            <w:tcW w:w="1673" w:type="dxa"/>
            <w:tcBorders>
              <w:top w:val="single" w:sz="4" w:space="0" w:color="auto"/>
            </w:tcBorders>
            <w:vAlign w:val="center"/>
          </w:tcPr>
          <w:p w:rsidR="00790BC8" w:rsidRPr="000F59DF"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62" w:type="dxa"/>
            <w:tcBorders>
              <w:top w:val="single" w:sz="4" w:space="0" w:color="auto"/>
            </w:tcBorders>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790BC8" w:rsidRPr="00591C90" w:rsidTr="00790BC8">
        <w:tc>
          <w:tcPr>
            <w:tcW w:w="690" w:type="dxa"/>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2</w:t>
            </w:r>
          </w:p>
        </w:tc>
        <w:tc>
          <w:tcPr>
            <w:tcW w:w="3968" w:type="dxa"/>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Setuju</w:t>
            </w:r>
          </w:p>
        </w:tc>
        <w:tc>
          <w:tcPr>
            <w:tcW w:w="1673" w:type="dxa"/>
            <w:vAlign w:val="center"/>
          </w:tcPr>
          <w:p w:rsidR="00790BC8" w:rsidRPr="000F59DF"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462" w:type="dxa"/>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0</w:t>
            </w:r>
            <w:r>
              <w:rPr>
                <w:rFonts w:ascii="Times New Roman" w:hAnsi="Times New Roman" w:cs="Times New Roman"/>
                <w:sz w:val="24"/>
                <w:szCs w:val="24"/>
              </w:rPr>
              <w:t>%</w:t>
            </w:r>
          </w:p>
        </w:tc>
      </w:tr>
      <w:tr w:rsidR="00790BC8" w:rsidRPr="00591C90" w:rsidTr="00790BC8">
        <w:tc>
          <w:tcPr>
            <w:tcW w:w="690" w:type="dxa"/>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3</w:t>
            </w:r>
          </w:p>
        </w:tc>
        <w:tc>
          <w:tcPr>
            <w:tcW w:w="3968" w:type="dxa"/>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Tidak setuju</w:t>
            </w:r>
          </w:p>
        </w:tc>
        <w:tc>
          <w:tcPr>
            <w:tcW w:w="1673" w:type="dxa"/>
            <w:vAlign w:val="center"/>
          </w:tcPr>
          <w:p w:rsidR="00790BC8" w:rsidRPr="000F59DF"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462" w:type="dxa"/>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30</w:t>
            </w:r>
            <w:r>
              <w:rPr>
                <w:rFonts w:ascii="Times New Roman" w:hAnsi="Times New Roman" w:cs="Times New Roman"/>
                <w:sz w:val="24"/>
                <w:szCs w:val="24"/>
              </w:rPr>
              <w:t>%</w:t>
            </w:r>
          </w:p>
        </w:tc>
      </w:tr>
      <w:tr w:rsidR="00790BC8" w:rsidRPr="00591C90" w:rsidTr="00790BC8">
        <w:tc>
          <w:tcPr>
            <w:tcW w:w="690" w:type="dxa"/>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4</w:t>
            </w:r>
          </w:p>
        </w:tc>
        <w:tc>
          <w:tcPr>
            <w:tcW w:w="3968" w:type="dxa"/>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Sangat tidak setuju</w:t>
            </w:r>
          </w:p>
        </w:tc>
        <w:tc>
          <w:tcPr>
            <w:tcW w:w="1673" w:type="dxa"/>
            <w:vAlign w:val="center"/>
          </w:tcPr>
          <w:p w:rsidR="00790BC8" w:rsidRPr="000F59DF"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462" w:type="dxa"/>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70</w:t>
            </w:r>
            <w:r>
              <w:rPr>
                <w:rFonts w:ascii="Times New Roman" w:hAnsi="Times New Roman" w:cs="Times New Roman"/>
                <w:sz w:val="24"/>
                <w:szCs w:val="24"/>
              </w:rPr>
              <w:t>%</w:t>
            </w:r>
          </w:p>
        </w:tc>
      </w:tr>
      <w:tr w:rsidR="00790BC8" w:rsidRPr="00591C90" w:rsidTr="00790BC8">
        <w:tc>
          <w:tcPr>
            <w:tcW w:w="4658" w:type="dxa"/>
            <w:gridSpan w:val="2"/>
          </w:tcPr>
          <w:p w:rsidR="00790BC8" w:rsidRPr="00591C90" w:rsidRDefault="00790BC8" w:rsidP="00790BC8">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673" w:type="dxa"/>
            <w:vAlign w:val="center"/>
          </w:tcPr>
          <w:p w:rsidR="00790BC8" w:rsidRPr="000F59DF"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462" w:type="dxa"/>
            <w:vAlign w:val="bottom"/>
          </w:tcPr>
          <w:p w:rsidR="00790BC8"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100%</w:t>
            </w:r>
          </w:p>
        </w:tc>
      </w:tr>
    </w:tbl>
    <w:p w:rsidR="00790BC8" w:rsidRDefault="00790BC8" w:rsidP="00790BC8">
      <w:pPr>
        <w:tabs>
          <w:tab w:val="left" w:pos="2589"/>
        </w:tabs>
        <w:spacing w:after="0" w:line="480" w:lineRule="auto"/>
        <w:rPr>
          <w:rFonts w:ascii="Times New Roman" w:hAnsi="Times New Roman" w:cs="Times New Roman"/>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w:t>
      </w:r>
      <w:r>
        <w:rPr>
          <w:rFonts w:ascii="Times New Roman" w:hAnsi="Times New Roman" w:cs="Times New Roman"/>
          <w:b/>
          <w:i/>
          <w:sz w:val="24"/>
          <w:szCs w:val="24"/>
          <w:lang w:val="id-ID"/>
        </w:rPr>
        <w:t>e</w:t>
      </w:r>
      <w:r>
        <w:rPr>
          <w:rFonts w:ascii="Times New Roman" w:hAnsi="Times New Roman" w:cs="Times New Roman"/>
          <w:b/>
          <w:i/>
          <w:sz w:val="24"/>
          <w:szCs w:val="24"/>
        </w:rPr>
        <w:t>kunder 2017</w:t>
      </w:r>
    </w:p>
    <w:tbl>
      <w:tblPr>
        <w:tblStyle w:val="TableGrid"/>
        <w:tblpPr w:leftFromText="180" w:rightFromText="180" w:vertAnchor="text" w:horzAnchor="margin" w:tblpY="307"/>
        <w:tblW w:w="8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111"/>
        <w:gridCol w:w="1391"/>
        <w:gridCol w:w="1791"/>
      </w:tblGrid>
      <w:tr w:rsidR="00790BC8" w:rsidRPr="00591C90" w:rsidTr="00790BC8">
        <w:tc>
          <w:tcPr>
            <w:tcW w:w="709" w:type="dxa"/>
            <w:tcBorders>
              <w:bottom w:val="single" w:sz="4" w:space="0" w:color="auto"/>
            </w:tcBorders>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No.</w:t>
            </w:r>
          </w:p>
        </w:tc>
        <w:tc>
          <w:tcPr>
            <w:tcW w:w="4111" w:type="dxa"/>
            <w:tcBorders>
              <w:bottom w:val="single" w:sz="4" w:space="0" w:color="auto"/>
            </w:tcBorders>
          </w:tcPr>
          <w:p w:rsidR="00790BC8" w:rsidRDefault="00790BC8" w:rsidP="00790BC8">
            <w:pPr>
              <w:tabs>
                <w:tab w:val="left" w:pos="2589"/>
              </w:tabs>
              <w:rPr>
                <w:rFonts w:ascii="Times New Roman" w:hAnsi="Times New Roman" w:cs="Times New Roman"/>
                <w:sz w:val="24"/>
                <w:szCs w:val="24"/>
              </w:rPr>
            </w:pPr>
            <w:r>
              <w:rPr>
                <w:rFonts w:ascii="Times New Roman" w:hAnsi="Times New Roman" w:cs="Times New Roman"/>
                <w:sz w:val="24"/>
                <w:szCs w:val="24"/>
              </w:rPr>
              <w:t>Remaja di </w:t>
            </w:r>
            <w:r w:rsidRPr="005F45CF">
              <w:rPr>
                <w:rFonts w:ascii="Times New Roman" w:hAnsi="Times New Roman" w:cs="Times New Roman"/>
                <w:sz w:val="24"/>
                <w:szCs w:val="24"/>
              </w:rPr>
              <w:t>suku</w:t>
            </w:r>
            <w:r>
              <w:rPr>
                <w:rFonts w:ascii="Times New Roman" w:hAnsi="Times New Roman" w:cs="Times New Roman"/>
                <w:sz w:val="24"/>
                <w:szCs w:val="24"/>
              </w:rPr>
              <w:t> Pattinjo </w:t>
            </w:r>
            <w:r w:rsidRPr="005F45CF">
              <w:rPr>
                <w:rFonts w:ascii="Times New Roman" w:hAnsi="Times New Roman" w:cs="Times New Roman"/>
                <w:sz w:val="24"/>
                <w:szCs w:val="24"/>
              </w:rPr>
              <w:t>cender</w:t>
            </w:r>
            <w:r>
              <w:rPr>
                <w:rFonts w:ascii="Times New Roman" w:hAnsi="Times New Roman" w:cs="Times New Roman"/>
                <w:sz w:val="24"/>
                <w:szCs w:val="24"/>
              </w:rPr>
              <w:t>ung menggunakan bahasa Pattinjo untuk </w:t>
            </w:r>
          </w:p>
          <w:p w:rsidR="00790BC8" w:rsidRPr="005F45CF" w:rsidRDefault="00790BC8" w:rsidP="00790BC8">
            <w:pPr>
              <w:tabs>
                <w:tab w:val="left" w:pos="2589"/>
              </w:tabs>
              <w:rPr>
                <w:rFonts w:ascii="Times New Roman" w:hAnsi="Times New Roman" w:cs="Times New Roman"/>
                <w:sz w:val="24"/>
                <w:szCs w:val="24"/>
              </w:rPr>
            </w:pPr>
            <w:r>
              <w:rPr>
                <w:rFonts w:ascii="Times New Roman" w:hAnsi="Times New Roman" w:cs="Times New Roman"/>
                <w:sz w:val="24"/>
                <w:szCs w:val="24"/>
                <w:lang w:val="id-ID"/>
              </w:rPr>
              <w:t>b</w:t>
            </w:r>
            <w:r>
              <w:rPr>
                <w:rFonts w:ascii="Times New Roman" w:hAnsi="Times New Roman" w:cs="Times New Roman"/>
                <w:sz w:val="24"/>
                <w:szCs w:val="24"/>
              </w:rPr>
              <w:t>erkomunikasi dengan </w:t>
            </w:r>
            <w:r w:rsidRPr="005F45CF">
              <w:rPr>
                <w:rFonts w:ascii="Times New Roman" w:hAnsi="Times New Roman" w:cs="Times New Roman"/>
                <w:sz w:val="24"/>
                <w:szCs w:val="24"/>
              </w:rPr>
              <w:t>sesama remaja</w:t>
            </w:r>
          </w:p>
        </w:tc>
        <w:tc>
          <w:tcPr>
            <w:tcW w:w="1391" w:type="dxa"/>
            <w:tcBorders>
              <w:bottom w:val="single" w:sz="4" w:space="0" w:color="auto"/>
            </w:tcBorders>
            <w:vAlign w:val="center"/>
          </w:tcPr>
          <w:p w:rsidR="00790BC8" w:rsidRPr="00591C90" w:rsidRDefault="00790BC8" w:rsidP="00790BC8">
            <w:pPr>
              <w:jc w:val="center"/>
              <w:rPr>
                <w:rFonts w:ascii="Times New Roman" w:hAnsi="Times New Roman" w:cs="Times New Roman"/>
                <w:sz w:val="24"/>
                <w:szCs w:val="24"/>
              </w:rPr>
            </w:pPr>
            <w:r w:rsidRPr="00591C90">
              <w:rPr>
                <w:rFonts w:ascii="Times New Roman" w:hAnsi="Times New Roman" w:cs="Times New Roman"/>
                <w:sz w:val="24"/>
                <w:szCs w:val="24"/>
              </w:rPr>
              <w:t>Frekuensi</w:t>
            </w:r>
          </w:p>
        </w:tc>
        <w:tc>
          <w:tcPr>
            <w:tcW w:w="1791" w:type="dxa"/>
            <w:tcBorders>
              <w:bottom w:val="single" w:sz="4" w:space="0" w:color="auto"/>
            </w:tcBorders>
            <w:vAlign w:val="center"/>
          </w:tcPr>
          <w:p w:rsidR="00790BC8" w:rsidRPr="00591C90" w:rsidRDefault="00790BC8" w:rsidP="00790BC8">
            <w:pPr>
              <w:jc w:val="center"/>
              <w:rPr>
                <w:rFonts w:ascii="Times New Roman" w:hAnsi="Times New Roman" w:cs="Times New Roman"/>
                <w:sz w:val="24"/>
                <w:szCs w:val="24"/>
              </w:rPr>
            </w:pPr>
            <w:r w:rsidRPr="00591C90">
              <w:rPr>
                <w:rFonts w:ascii="Times New Roman" w:hAnsi="Times New Roman" w:cs="Times New Roman"/>
                <w:sz w:val="24"/>
                <w:szCs w:val="24"/>
              </w:rPr>
              <w:t>Persentase</w:t>
            </w:r>
          </w:p>
        </w:tc>
      </w:tr>
      <w:tr w:rsidR="00790BC8" w:rsidRPr="00591C90" w:rsidTr="00790BC8">
        <w:tc>
          <w:tcPr>
            <w:tcW w:w="709" w:type="dxa"/>
            <w:tcBorders>
              <w:top w:val="single" w:sz="4" w:space="0" w:color="auto"/>
            </w:tcBorders>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1</w:t>
            </w:r>
          </w:p>
        </w:tc>
        <w:tc>
          <w:tcPr>
            <w:tcW w:w="4111" w:type="dxa"/>
            <w:tcBorders>
              <w:top w:val="single" w:sz="4" w:space="0" w:color="auto"/>
            </w:tcBorders>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Sangat setuju</w:t>
            </w:r>
          </w:p>
        </w:tc>
        <w:tc>
          <w:tcPr>
            <w:tcW w:w="1391" w:type="dxa"/>
            <w:tcBorders>
              <w:top w:val="single" w:sz="4" w:space="0" w:color="auto"/>
            </w:tcBorders>
            <w:vAlign w:val="center"/>
          </w:tcPr>
          <w:p w:rsidR="00790BC8" w:rsidRPr="000F59DF"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791" w:type="dxa"/>
            <w:tcBorders>
              <w:top w:val="single" w:sz="4" w:space="0" w:color="auto"/>
            </w:tcBorders>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80</w:t>
            </w:r>
            <w:r>
              <w:rPr>
                <w:rFonts w:ascii="Times New Roman" w:hAnsi="Times New Roman" w:cs="Times New Roman"/>
                <w:sz w:val="24"/>
                <w:szCs w:val="24"/>
              </w:rPr>
              <w:t>%</w:t>
            </w:r>
          </w:p>
        </w:tc>
      </w:tr>
      <w:tr w:rsidR="00790BC8" w:rsidRPr="00591C90" w:rsidTr="00790BC8">
        <w:tc>
          <w:tcPr>
            <w:tcW w:w="709" w:type="dxa"/>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2</w:t>
            </w:r>
          </w:p>
        </w:tc>
        <w:tc>
          <w:tcPr>
            <w:tcW w:w="4111" w:type="dxa"/>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Setuju</w:t>
            </w:r>
          </w:p>
        </w:tc>
        <w:tc>
          <w:tcPr>
            <w:tcW w:w="1391" w:type="dxa"/>
            <w:vAlign w:val="center"/>
          </w:tcPr>
          <w:p w:rsidR="00790BC8" w:rsidRPr="000F59DF"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791" w:type="dxa"/>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2</w:t>
            </w:r>
            <w:r>
              <w:rPr>
                <w:rFonts w:ascii="Times New Roman" w:hAnsi="Times New Roman" w:cs="Times New Roman"/>
                <w:sz w:val="24"/>
                <w:szCs w:val="24"/>
              </w:rPr>
              <w:t>0%</w:t>
            </w:r>
          </w:p>
        </w:tc>
      </w:tr>
      <w:tr w:rsidR="00790BC8" w:rsidRPr="00591C90" w:rsidTr="00790BC8">
        <w:tc>
          <w:tcPr>
            <w:tcW w:w="709" w:type="dxa"/>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3</w:t>
            </w:r>
          </w:p>
        </w:tc>
        <w:tc>
          <w:tcPr>
            <w:tcW w:w="4111" w:type="dxa"/>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Tidak setuju</w:t>
            </w:r>
          </w:p>
        </w:tc>
        <w:tc>
          <w:tcPr>
            <w:tcW w:w="1391" w:type="dxa"/>
            <w:vAlign w:val="center"/>
          </w:tcPr>
          <w:p w:rsidR="00790BC8" w:rsidRPr="00AB68F6"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791" w:type="dxa"/>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790BC8" w:rsidRPr="00591C90" w:rsidTr="00790BC8">
        <w:tc>
          <w:tcPr>
            <w:tcW w:w="709" w:type="dxa"/>
          </w:tcPr>
          <w:p w:rsidR="00790BC8" w:rsidRPr="00591C90" w:rsidRDefault="00790BC8" w:rsidP="00790BC8">
            <w:pPr>
              <w:tabs>
                <w:tab w:val="left" w:pos="2589"/>
              </w:tabs>
              <w:jc w:val="center"/>
              <w:rPr>
                <w:rFonts w:ascii="Times New Roman" w:hAnsi="Times New Roman" w:cs="Times New Roman"/>
                <w:sz w:val="24"/>
                <w:szCs w:val="24"/>
              </w:rPr>
            </w:pPr>
            <w:r w:rsidRPr="00591C90">
              <w:rPr>
                <w:rFonts w:ascii="Times New Roman" w:hAnsi="Times New Roman" w:cs="Times New Roman"/>
                <w:sz w:val="24"/>
                <w:szCs w:val="24"/>
              </w:rPr>
              <w:t>4</w:t>
            </w:r>
          </w:p>
        </w:tc>
        <w:tc>
          <w:tcPr>
            <w:tcW w:w="4111" w:type="dxa"/>
          </w:tcPr>
          <w:p w:rsidR="00790BC8" w:rsidRPr="00591C90" w:rsidRDefault="00790BC8" w:rsidP="00790BC8">
            <w:pPr>
              <w:rPr>
                <w:rFonts w:ascii="Times New Roman" w:hAnsi="Times New Roman" w:cs="Times New Roman"/>
                <w:sz w:val="24"/>
                <w:szCs w:val="24"/>
              </w:rPr>
            </w:pPr>
            <w:r w:rsidRPr="00591C90">
              <w:rPr>
                <w:rFonts w:ascii="Times New Roman" w:hAnsi="Times New Roman" w:cs="Times New Roman"/>
                <w:sz w:val="24"/>
                <w:szCs w:val="24"/>
              </w:rPr>
              <w:t>Sangat tidak setuju</w:t>
            </w:r>
          </w:p>
        </w:tc>
        <w:tc>
          <w:tcPr>
            <w:tcW w:w="1391" w:type="dxa"/>
            <w:vAlign w:val="center"/>
          </w:tcPr>
          <w:p w:rsidR="00790BC8" w:rsidRPr="00AB68F6"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791" w:type="dxa"/>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790BC8" w:rsidRPr="00591C90" w:rsidTr="00790BC8">
        <w:tc>
          <w:tcPr>
            <w:tcW w:w="4820" w:type="dxa"/>
            <w:gridSpan w:val="2"/>
          </w:tcPr>
          <w:p w:rsidR="00790BC8" w:rsidRPr="00591C90" w:rsidRDefault="00790BC8" w:rsidP="00790BC8">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391" w:type="dxa"/>
            <w:vAlign w:val="center"/>
          </w:tcPr>
          <w:p w:rsidR="00790BC8" w:rsidRPr="00AB68F6"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791" w:type="dxa"/>
            <w:vAlign w:val="bottom"/>
          </w:tcPr>
          <w:p w:rsidR="00790BC8"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100%</w:t>
            </w:r>
          </w:p>
        </w:tc>
      </w:tr>
    </w:tbl>
    <w:p w:rsidR="00790BC8" w:rsidRPr="00FF6C8A" w:rsidRDefault="00790BC8" w:rsidP="00790BC8">
      <w:pPr>
        <w:tabs>
          <w:tab w:val="left" w:pos="2589"/>
        </w:tabs>
        <w:spacing w:after="0"/>
        <w:rPr>
          <w:rFonts w:ascii="Times New Roman" w:hAnsi="Times New Roman" w:cs="Times New Roman"/>
          <w:sz w:val="24"/>
          <w:szCs w:val="24"/>
          <w:lang w:val="id-ID"/>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8.</w:t>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Remaja Menggunakan Bahasa Pattinjo </w:t>
      </w:r>
    </w:p>
    <w:p w:rsidR="00790BC8" w:rsidRPr="009E7AA7" w:rsidRDefault="00790BC8" w:rsidP="00790BC8">
      <w:pPr>
        <w:tabs>
          <w:tab w:val="left" w:pos="2589"/>
        </w:tabs>
        <w:spacing w:after="0" w:line="480" w:lineRule="auto"/>
        <w:rPr>
          <w:rFonts w:ascii="Times New Roman" w:hAnsi="Times New Roman" w:cs="Times New Roman"/>
          <w:i/>
          <w:sz w:val="24"/>
          <w:szCs w:val="24"/>
          <w:lang w:val="id-ID"/>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w:t>
      </w:r>
      <w:r>
        <w:rPr>
          <w:rFonts w:ascii="Times New Roman" w:hAnsi="Times New Roman" w:cs="Times New Roman"/>
          <w:b/>
          <w:i/>
          <w:sz w:val="24"/>
          <w:szCs w:val="24"/>
          <w:lang w:val="id-ID"/>
        </w:rPr>
        <w:t>e</w:t>
      </w:r>
      <w:r>
        <w:rPr>
          <w:rFonts w:ascii="Times New Roman" w:hAnsi="Times New Roman" w:cs="Times New Roman"/>
          <w:b/>
          <w:i/>
          <w:sz w:val="24"/>
          <w:szCs w:val="24"/>
        </w:rPr>
        <w:t>kunder 2017</w:t>
      </w:r>
    </w:p>
    <w:p w:rsidR="00790BC8" w:rsidRPr="00FF6C8A" w:rsidRDefault="00790BC8" w:rsidP="00790BC8">
      <w:pPr>
        <w:tabs>
          <w:tab w:val="left" w:pos="2589"/>
        </w:tabs>
        <w:spacing w:after="0" w:line="360" w:lineRule="auto"/>
        <w:rPr>
          <w:rFonts w:ascii="Times New Roman" w:hAnsi="Times New Roman" w:cs="Times New Roman"/>
          <w:sz w:val="24"/>
          <w:szCs w:val="24"/>
          <w:lang w:val="id-ID"/>
        </w:rPr>
      </w:pPr>
      <w:r>
        <w:rPr>
          <w:rFonts w:ascii="Times New Roman" w:hAnsi="Times New Roman" w:cs="Times New Roman"/>
          <w:b/>
          <w:sz w:val="24"/>
          <w:szCs w:val="24"/>
        </w:rPr>
        <w:t>Tabel 9</w:t>
      </w:r>
      <w:r>
        <w:rPr>
          <w:rFonts w:ascii="Times New Roman" w:hAnsi="Times New Roman" w:cs="Times New Roman"/>
          <w:b/>
          <w:sz w:val="24"/>
          <w:szCs w:val="24"/>
          <w:lang w:val="id-ID"/>
        </w:rPr>
        <w:t>.</w:t>
      </w:r>
      <w:r>
        <w:rPr>
          <w:rFonts w:ascii="Times New Roman" w:hAnsi="Times New Roman" w:cs="Times New Roman"/>
          <w:b/>
          <w:sz w:val="24"/>
          <w:szCs w:val="24"/>
        </w:rPr>
        <w:t xml:space="preserve"> </w:t>
      </w:r>
      <w:r>
        <w:rPr>
          <w:rFonts w:ascii="Times New Roman" w:hAnsi="Times New Roman" w:cs="Times New Roman"/>
          <w:b/>
          <w:sz w:val="24"/>
          <w:szCs w:val="24"/>
          <w:lang w:val="id-ID"/>
        </w:rPr>
        <w:t>Orang Tua di Suku Pattinjo Menggunakan Bahasa Pattinjo</w:t>
      </w:r>
    </w:p>
    <w:tbl>
      <w:tblPr>
        <w:tblStyle w:val="TableGrid"/>
        <w:tblW w:w="8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
        <w:gridCol w:w="4815"/>
        <w:gridCol w:w="1275"/>
        <w:gridCol w:w="1276"/>
      </w:tblGrid>
      <w:tr w:rsidR="00790BC8" w:rsidTr="00790BC8">
        <w:trPr>
          <w:trHeight w:val="765"/>
        </w:trPr>
        <w:tc>
          <w:tcPr>
            <w:tcW w:w="714" w:type="dxa"/>
            <w:tcBorders>
              <w:bottom w:val="single" w:sz="4" w:space="0" w:color="auto"/>
            </w:tcBorders>
            <w:vAlign w:val="center"/>
          </w:tcPr>
          <w:p w:rsidR="00790BC8"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No.</w:t>
            </w:r>
          </w:p>
        </w:tc>
        <w:tc>
          <w:tcPr>
            <w:tcW w:w="4815" w:type="dxa"/>
            <w:tcBorders>
              <w:bottom w:val="single" w:sz="4" w:space="0" w:color="auto"/>
            </w:tcBorders>
          </w:tcPr>
          <w:p w:rsidR="00790BC8" w:rsidRDefault="00790BC8" w:rsidP="00790BC8">
            <w:pPr>
              <w:jc w:val="distribute"/>
              <w:rPr>
                <w:rFonts w:ascii="Times New Roman" w:hAnsi="Times New Roman" w:cs="Times New Roman"/>
                <w:sz w:val="24"/>
                <w:szCs w:val="24"/>
              </w:rPr>
            </w:pPr>
            <w:r>
              <w:rPr>
                <w:rFonts w:ascii="Times New Roman" w:hAnsi="Times New Roman" w:cs="Times New Roman"/>
                <w:sz w:val="24"/>
                <w:szCs w:val="24"/>
              </w:rPr>
              <w:t>Orang</w:t>
            </w:r>
            <w:r>
              <w:rPr>
                <w:rFonts w:ascii="Times New Roman" w:hAnsi="Times New Roman" w:cs="Times New Roman"/>
                <w:sz w:val="24"/>
                <w:szCs w:val="24"/>
                <w:lang w:val="id-ID"/>
              </w:rPr>
              <w:t> </w:t>
            </w:r>
            <w:r>
              <w:rPr>
                <w:rFonts w:ascii="Times New Roman" w:hAnsi="Times New Roman" w:cs="Times New Roman"/>
                <w:sz w:val="24"/>
                <w:szCs w:val="24"/>
              </w:rPr>
              <w:t>tua</w:t>
            </w:r>
            <w:r>
              <w:rPr>
                <w:rFonts w:ascii="Times New Roman" w:hAnsi="Times New Roman" w:cs="Times New Roman"/>
                <w:sz w:val="24"/>
                <w:szCs w:val="24"/>
                <w:lang w:val="id-ID"/>
              </w:rPr>
              <w:t> </w:t>
            </w:r>
            <w:r>
              <w:rPr>
                <w:rFonts w:ascii="Times New Roman" w:hAnsi="Times New Roman" w:cs="Times New Roman"/>
                <w:sz w:val="24"/>
                <w:szCs w:val="24"/>
              </w:rPr>
              <w:t>pada</w:t>
            </w:r>
            <w:r>
              <w:rPr>
                <w:rFonts w:ascii="Times New Roman" w:hAnsi="Times New Roman" w:cs="Times New Roman"/>
                <w:sz w:val="24"/>
                <w:szCs w:val="24"/>
                <w:lang w:val="id-ID"/>
              </w:rPr>
              <w:t> </w:t>
            </w:r>
            <w:r>
              <w:rPr>
                <w:rFonts w:ascii="Times New Roman" w:hAnsi="Times New Roman" w:cs="Times New Roman"/>
                <w:sz w:val="24"/>
                <w:szCs w:val="24"/>
              </w:rPr>
              <w:t>umumnya</w:t>
            </w:r>
            <w:r>
              <w:rPr>
                <w:rFonts w:ascii="Times New Roman" w:hAnsi="Times New Roman" w:cs="Times New Roman"/>
                <w:sz w:val="24"/>
                <w:szCs w:val="24"/>
                <w:lang w:val="id-ID"/>
              </w:rPr>
              <w:t> </w:t>
            </w:r>
            <w:r>
              <w:rPr>
                <w:rFonts w:ascii="Times New Roman" w:hAnsi="Times New Roman" w:cs="Times New Roman"/>
                <w:sz w:val="24"/>
                <w:szCs w:val="24"/>
              </w:rPr>
              <w:t>di</w:t>
            </w:r>
            <w:r>
              <w:rPr>
                <w:rFonts w:ascii="Times New Roman" w:hAnsi="Times New Roman" w:cs="Times New Roman"/>
                <w:sz w:val="24"/>
                <w:szCs w:val="24"/>
                <w:lang w:val="id-ID"/>
              </w:rPr>
              <w:t> </w:t>
            </w:r>
            <w:r>
              <w:rPr>
                <w:rFonts w:ascii="Times New Roman" w:hAnsi="Times New Roman" w:cs="Times New Roman"/>
                <w:sz w:val="24"/>
                <w:szCs w:val="24"/>
              </w:rPr>
              <w:t>suku</w:t>
            </w:r>
            <w:r>
              <w:rPr>
                <w:rFonts w:ascii="Times New Roman" w:hAnsi="Times New Roman" w:cs="Times New Roman"/>
                <w:sz w:val="24"/>
                <w:szCs w:val="24"/>
                <w:lang w:val="id-ID"/>
              </w:rPr>
              <w:t> </w:t>
            </w:r>
            <w:r>
              <w:rPr>
                <w:rFonts w:ascii="Times New Roman" w:hAnsi="Times New Roman" w:cs="Times New Roman"/>
                <w:sz w:val="24"/>
                <w:szCs w:val="24"/>
              </w:rPr>
              <w:t>Pattinjo</w:t>
            </w:r>
            <w:r>
              <w:rPr>
                <w:rFonts w:ascii="Times New Roman" w:hAnsi="Times New Roman" w:cs="Times New Roman"/>
                <w:sz w:val="24"/>
                <w:szCs w:val="24"/>
                <w:lang w:val="id-ID"/>
              </w:rPr>
              <w:t> </w:t>
            </w:r>
            <w:r>
              <w:rPr>
                <w:rFonts w:ascii="Times New Roman" w:hAnsi="Times New Roman" w:cs="Times New Roman"/>
                <w:sz w:val="24"/>
                <w:szCs w:val="24"/>
              </w:rPr>
              <w:t>cenderung</w:t>
            </w:r>
            <w:r>
              <w:rPr>
                <w:rFonts w:ascii="Times New Roman" w:hAnsi="Times New Roman" w:cs="Times New Roman"/>
                <w:sz w:val="24"/>
                <w:szCs w:val="24"/>
                <w:lang w:val="id-ID"/>
              </w:rPr>
              <w:t> </w:t>
            </w:r>
            <w:r w:rsidRPr="0092341D">
              <w:rPr>
                <w:rFonts w:ascii="Times New Roman" w:hAnsi="Times New Roman" w:cs="Times New Roman"/>
                <w:sz w:val="24"/>
                <w:szCs w:val="24"/>
              </w:rPr>
              <w:t>menggu</w:t>
            </w:r>
            <w:r>
              <w:rPr>
                <w:rFonts w:ascii="Times New Roman" w:hAnsi="Times New Roman" w:cs="Times New Roman"/>
                <w:sz w:val="24"/>
                <w:szCs w:val="24"/>
              </w:rPr>
              <w:t>nakan</w:t>
            </w:r>
            <w:r>
              <w:rPr>
                <w:rFonts w:ascii="Times New Roman" w:hAnsi="Times New Roman" w:cs="Times New Roman"/>
                <w:sz w:val="24"/>
                <w:szCs w:val="24"/>
                <w:lang w:val="id-ID"/>
              </w:rPr>
              <w:t> </w:t>
            </w:r>
            <w:r>
              <w:rPr>
                <w:rFonts w:ascii="Times New Roman" w:hAnsi="Times New Roman" w:cs="Times New Roman"/>
                <w:sz w:val="24"/>
                <w:szCs w:val="24"/>
              </w:rPr>
              <w:t>bahasa</w:t>
            </w:r>
            <w:r>
              <w:rPr>
                <w:rFonts w:ascii="Times New Roman" w:hAnsi="Times New Roman" w:cs="Times New Roman"/>
                <w:sz w:val="24"/>
                <w:szCs w:val="24"/>
                <w:lang w:val="id-ID"/>
              </w:rPr>
              <w:t> </w:t>
            </w:r>
            <w:r>
              <w:rPr>
                <w:rFonts w:ascii="Times New Roman" w:hAnsi="Times New Roman" w:cs="Times New Roman"/>
                <w:sz w:val="24"/>
                <w:szCs w:val="24"/>
              </w:rPr>
              <w:t>Patti</w:t>
            </w:r>
            <w:r>
              <w:rPr>
                <w:rFonts w:ascii="Times New Roman" w:hAnsi="Times New Roman" w:cs="Times New Roman"/>
                <w:sz w:val="24"/>
                <w:szCs w:val="24"/>
                <w:lang w:val="id-ID"/>
              </w:rPr>
              <w:t>njo </w:t>
            </w:r>
            <w:r w:rsidRPr="0092341D">
              <w:rPr>
                <w:rFonts w:ascii="Times New Roman" w:hAnsi="Times New Roman" w:cs="Times New Roman"/>
                <w:sz w:val="24"/>
                <w:szCs w:val="24"/>
              </w:rPr>
              <w:t xml:space="preserve">dalam berinteraksi dibandingkan bahasa Indonesia. </w:t>
            </w:r>
          </w:p>
        </w:tc>
        <w:tc>
          <w:tcPr>
            <w:tcW w:w="1275" w:type="dxa"/>
            <w:tcBorders>
              <w:bottom w:val="single" w:sz="4" w:space="0" w:color="auto"/>
            </w:tcBorders>
            <w:vAlign w:val="center"/>
          </w:tcPr>
          <w:p w:rsidR="00790BC8" w:rsidRPr="00091FA1" w:rsidRDefault="00790BC8" w:rsidP="00790BC8">
            <w:pPr>
              <w:jc w:val="center"/>
              <w:rPr>
                <w:rFonts w:ascii="Times New Roman" w:hAnsi="Times New Roman" w:cs="Times New Roman"/>
                <w:sz w:val="24"/>
                <w:szCs w:val="24"/>
              </w:rPr>
            </w:pPr>
            <w:r w:rsidRPr="00091FA1">
              <w:rPr>
                <w:rFonts w:ascii="Times New Roman" w:hAnsi="Times New Roman" w:cs="Times New Roman"/>
                <w:sz w:val="24"/>
                <w:szCs w:val="24"/>
              </w:rPr>
              <w:t>Frekuensi</w:t>
            </w:r>
            <w:r>
              <w:rPr>
                <w:rFonts w:ascii="Times New Roman" w:hAnsi="Times New Roman" w:cs="Times New Roman"/>
                <w:sz w:val="24"/>
                <w:szCs w:val="24"/>
              </w:rPr>
              <w:t xml:space="preserve"> </w:t>
            </w:r>
          </w:p>
        </w:tc>
        <w:tc>
          <w:tcPr>
            <w:tcW w:w="1276" w:type="dxa"/>
            <w:tcBorders>
              <w:bottom w:val="single" w:sz="4" w:space="0" w:color="auto"/>
            </w:tcBorders>
            <w:vAlign w:val="center"/>
          </w:tcPr>
          <w:p w:rsidR="00790BC8" w:rsidRPr="00091FA1" w:rsidRDefault="00790BC8" w:rsidP="00790BC8">
            <w:pPr>
              <w:jc w:val="center"/>
              <w:rPr>
                <w:rFonts w:ascii="Times New Roman" w:hAnsi="Times New Roman" w:cs="Times New Roman"/>
                <w:sz w:val="24"/>
                <w:szCs w:val="24"/>
              </w:rPr>
            </w:pPr>
            <w:r w:rsidRPr="00091FA1">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790BC8" w:rsidTr="00790BC8">
        <w:tc>
          <w:tcPr>
            <w:tcW w:w="714" w:type="dxa"/>
            <w:tcBorders>
              <w:top w:val="single" w:sz="4" w:space="0" w:color="auto"/>
            </w:tcBorders>
          </w:tcPr>
          <w:p w:rsidR="00790BC8" w:rsidRDefault="00790BC8" w:rsidP="00790BC8">
            <w:pPr>
              <w:tabs>
                <w:tab w:val="left" w:pos="2589"/>
              </w:tabs>
              <w:rPr>
                <w:rFonts w:ascii="Times New Roman" w:hAnsi="Times New Roman" w:cs="Times New Roman"/>
                <w:sz w:val="24"/>
                <w:szCs w:val="24"/>
              </w:rPr>
            </w:pPr>
            <w:r>
              <w:rPr>
                <w:rFonts w:ascii="Times New Roman" w:hAnsi="Times New Roman" w:cs="Times New Roman"/>
                <w:sz w:val="24"/>
                <w:szCs w:val="24"/>
              </w:rPr>
              <w:t>1</w:t>
            </w:r>
          </w:p>
        </w:tc>
        <w:tc>
          <w:tcPr>
            <w:tcW w:w="4815" w:type="dxa"/>
            <w:tcBorders>
              <w:top w:val="single" w:sz="4" w:space="0" w:color="auto"/>
            </w:tcBorders>
          </w:tcPr>
          <w:p w:rsidR="00790BC8" w:rsidRPr="00091FA1" w:rsidRDefault="00790BC8" w:rsidP="00790BC8">
            <w:pPr>
              <w:rPr>
                <w:rFonts w:ascii="Times New Roman" w:hAnsi="Times New Roman" w:cs="Times New Roman"/>
                <w:sz w:val="24"/>
                <w:szCs w:val="24"/>
              </w:rPr>
            </w:pPr>
            <w:r w:rsidRPr="00091FA1">
              <w:rPr>
                <w:rFonts w:ascii="Times New Roman" w:hAnsi="Times New Roman" w:cs="Times New Roman"/>
                <w:sz w:val="24"/>
                <w:szCs w:val="24"/>
              </w:rPr>
              <w:t>Sangat setuju</w:t>
            </w:r>
          </w:p>
        </w:tc>
        <w:tc>
          <w:tcPr>
            <w:tcW w:w="1275" w:type="dxa"/>
            <w:tcBorders>
              <w:top w:val="single" w:sz="4" w:space="0" w:color="auto"/>
            </w:tcBorders>
            <w:vAlign w:val="center"/>
          </w:tcPr>
          <w:p w:rsidR="00790BC8" w:rsidRPr="00777CD1"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276" w:type="dxa"/>
            <w:tcBorders>
              <w:top w:val="single" w:sz="4" w:space="0" w:color="auto"/>
            </w:tcBorders>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80</w:t>
            </w:r>
            <w:r>
              <w:rPr>
                <w:rFonts w:ascii="Times New Roman" w:hAnsi="Times New Roman" w:cs="Times New Roman"/>
                <w:sz w:val="24"/>
                <w:szCs w:val="24"/>
              </w:rPr>
              <w:t>%</w:t>
            </w:r>
          </w:p>
        </w:tc>
      </w:tr>
      <w:tr w:rsidR="00790BC8" w:rsidTr="00790BC8">
        <w:tc>
          <w:tcPr>
            <w:tcW w:w="714" w:type="dxa"/>
          </w:tcPr>
          <w:p w:rsidR="00790BC8" w:rsidRDefault="00790BC8" w:rsidP="00790BC8">
            <w:pPr>
              <w:tabs>
                <w:tab w:val="left" w:pos="2589"/>
              </w:tabs>
              <w:rPr>
                <w:rFonts w:ascii="Times New Roman" w:hAnsi="Times New Roman" w:cs="Times New Roman"/>
                <w:sz w:val="24"/>
                <w:szCs w:val="24"/>
              </w:rPr>
            </w:pPr>
            <w:r>
              <w:rPr>
                <w:rFonts w:ascii="Times New Roman" w:hAnsi="Times New Roman" w:cs="Times New Roman"/>
                <w:sz w:val="24"/>
                <w:szCs w:val="24"/>
              </w:rPr>
              <w:t>2</w:t>
            </w:r>
          </w:p>
        </w:tc>
        <w:tc>
          <w:tcPr>
            <w:tcW w:w="4815" w:type="dxa"/>
          </w:tcPr>
          <w:p w:rsidR="00790BC8" w:rsidRPr="00091FA1" w:rsidRDefault="00790BC8" w:rsidP="00790BC8">
            <w:pPr>
              <w:rPr>
                <w:rFonts w:ascii="Times New Roman" w:hAnsi="Times New Roman" w:cs="Times New Roman"/>
                <w:sz w:val="24"/>
                <w:szCs w:val="24"/>
              </w:rPr>
            </w:pPr>
            <w:r w:rsidRPr="00091FA1">
              <w:rPr>
                <w:rFonts w:ascii="Times New Roman" w:hAnsi="Times New Roman" w:cs="Times New Roman"/>
                <w:sz w:val="24"/>
                <w:szCs w:val="24"/>
              </w:rPr>
              <w:t>Setuju</w:t>
            </w:r>
          </w:p>
        </w:tc>
        <w:tc>
          <w:tcPr>
            <w:tcW w:w="1275" w:type="dxa"/>
            <w:vAlign w:val="center"/>
          </w:tcPr>
          <w:p w:rsidR="00790BC8" w:rsidRPr="00777CD1"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276" w:type="dxa"/>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2</w:t>
            </w:r>
            <w:r>
              <w:rPr>
                <w:rFonts w:ascii="Times New Roman" w:hAnsi="Times New Roman" w:cs="Times New Roman"/>
                <w:sz w:val="24"/>
                <w:szCs w:val="24"/>
              </w:rPr>
              <w:t>0%</w:t>
            </w:r>
          </w:p>
        </w:tc>
      </w:tr>
      <w:tr w:rsidR="00790BC8" w:rsidTr="00790BC8">
        <w:tc>
          <w:tcPr>
            <w:tcW w:w="714" w:type="dxa"/>
          </w:tcPr>
          <w:p w:rsidR="00790BC8" w:rsidRDefault="00790BC8" w:rsidP="00790BC8">
            <w:pPr>
              <w:tabs>
                <w:tab w:val="left" w:pos="2589"/>
              </w:tabs>
              <w:rPr>
                <w:rFonts w:ascii="Times New Roman" w:hAnsi="Times New Roman" w:cs="Times New Roman"/>
                <w:sz w:val="24"/>
                <w:szCs w:val="24"/>
              </w:rPr>
            </w:pPr>
            <w:r>
              <w:rPr>
                <w:rFonts w:ascii="Times New Roman" w:hAnsi="Times New Roman" w:cs="Times New Roman"/>
                <w:sz w:val="24"/>
                <w:szCs w:val="24"/>
              </w:rPr>
              <w:t>3</w:t>
            </w:r>
          </w:p>
        </w:tc>
        <w:tc>
          <w:tcPr>
            <w:tcW w:w="4815" w:type="dxa"/>
          </w:tcPr>
          <w:p w:rsidR="00790BC8" w:rsidRPr="00091FA1" w:rsidRDefault="00790BC8" w:rsidP="00790BC8">
            <w:pPr>
              <w:rPr>
                <w:rFonts w:ascii="Times New Roman" w:hAnsi="Times New Roman" w:cs="Times New Roman"/>
                <w:sz w:val="24"/>
                <w:szCs w:val="24"/>
              </w:rPr>
            </w:pPr>
            <w:r w:rsidRPr="00091FA1">
              <w:rPr>
                <w:rFonts w:ascii="Times New Roman" w:hAnsi="Times New Roman" w:cs="Times New Roman"/>
                <w:sz w:val="24"/>
                <w:szCs w:val="24"/>
              </w:rPr>
              <w:t>Tidak setuju</w:t>
            </w:r>
          </w:p>
        </w:tc>
        <w:tc>
          <w:tcPr>
            <w:tcW w:w="1275" w:type="dxa"/>
            <w:vAlign w:val="center"/>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790BC8" w:rsidTr="00790BC8">
        <w:tc>
          <w:tcPr>
            <w:tcW w:w="714" w:type="dxa"/>
          </w:tcPr>
          <w:p w:rsidR="00790BC8" w:rsidRDefault="00790BC8" w:rsidP="00790BC8">
            <w:pPr>
              <w:tabs>
                <w:tab w:val="left" w:pos="2589"/>
              </w:tabs>
              <w:rPr>
                <w:rFonts w:ascii="Times New Roman" w:hAnsi="Times New Roman" w:cs="Times New Roman"/>
                <w:sz w:val="24"/>
                <w:szCs w:val="24"/>
              </w:rPr>
            </w:pPr>
            <w:r>
              <w:rPr>
                <w:rFonts w:ascii="Times New Roman" w:hAnsi="Times New Roman" w:cs="Times New Roman"/>
                <w:sz w:val="24"/>
                <w:szCs w:val="24"/>
              </w:rPr>
              <w:t>4</w:t>
            </w:r>
          </w:p>
        </w:tc>
        <w:tc>
          <w:tcPr>
            <w:tcW w:w="4815" w:type="dxa"/>
          </w:tcPr>
          <w:p w:rsidR="00790BC8" w:rsidRPr="00091FA1" w:rsidRDefault="00790BC8" w:rsidP="00790BC8">
            <w:pPr>
              <w:rPr>
                <w:rFonts w:ascii="Times New Roman" w:hAnsi="Times New Roman" w:cs="Times New Roman"/>
                <w:sz w:val="24"/>
                <w:szCs w:val="24"/>
              </w:rPr>
            </w:pPr>
            <w:r w:rsidRPr="00091FA1">
              <w:rPr>
                <w:rFonts w:ascii="Times New Roman" w:hAnsi="Times New Roman" w:cs="Times New Roman"/>
                <w:sz w:val="24"/>
                <w:szCs w:val="24"/>
              </w:rPr>
              <w:t>Sangat tidak setuju</w:t>
            </w:r>
          </w:p>
        </w:tc>
        <w:tc>
          <w:tcPr>
            <w:tcW w:w="1275" w:type="dxa"/>
            <w:vAlign w:val="center"/>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bottom"/>
          </w:tcPr>
          <w:p w:rsidR="00790BC8" w:rsidRPr="00591C90"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790BC8" w:rsidTr="00790BC8">
        <w:tc>
          <w:tcPr>
            <w:tcW w:w="5529" w:type="dxa"/>
            <w:gridSpan w:val="2"/>
          </w:tcPr>
          <w:p w:rsidR="00790BC8" w:rsidRPr="00091FA1" w:rsidRDefault="00790BC8" w:rsidP="00790BC8">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275" w:type="dxa"/>
            <w:vAlign w:val="center"/>
          </w:tcPr>
          <w:p w:rsidR="00790BC8" w:rsidRPr="00777CD1" w:rsidRDefault="00790BC8" w:rsidP="00790BC8">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276" w:type="dxa"/>
            <w:vAlign w:val="bottom"/>
          </w:tcPr>
          <w:p w:rsidR="00790BC8" w:rsidRDefault="00790BC8" w:rsidP="00790BC8">
            <w:pPr>
              <w:tabs>
                <w:tab w:val="left" w:pos="2589"/>
              </w:tabs>
              <w:jc w:val="center"/>
              <w:rPr>
                <w:rFonts w:ascii="Times New Roman" w:hAnsi="Times New Roman" w:cs="Times New Roman"/>
                <w:sz w:val="24"/>
                <w:szCs w:val="24"/>
              </w:rPr>
            </w:pPr>
            <w:r>
              <w:rPr>
                <w:rFonts w:ascii="Times New Roman" w:hAnsi="Times New Roman" w:cs="Times New Roman"/>
                <w:sz w:val="24"/>
                <w:szCs w:val="24"/>
              </w:rPr>
              <w:t>100%</w:t>
            </w:r>
          </w:p>
        </w:tc>
      </w:tr>
    </w:tbl>
    <w:p w:rsidR="00790BC8" w:rsidRDefault="00790BC8" w:rsidP="00790BC8">
      <w:pPr>
        <w:tabs>
          <w:tab w:val="left" w:pos="2589"/>
        </w:tabs>
        <w:spacing w:line="480" w:lineRule="auto"/>
        <w:rPr>
          <w:rFonts w:ascii="Times New Roman" w:hAnsi="Times New Roman" w:cs="Times New Roman"/>
          <w:b/>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skunder 2017</w:t>
      </w:r>
    </w:p>
    <w:p w:rsidR="00790BC8" w:rsidRDefault="00790BC8" w:rsidP="00790BC8">
      <w:pPr>
        <w:tabs>
          <w:tab w:val="left" w:pos="1134"/>
        </w:tabs>
        <w:rPr>
          <w:rFonts w:ascii="Times New Roman" w:hAnsi="Times New Roman" w:cs="Times New Roman"/>
          <w:sz w:val="24"/>
          <w:szCs w:val="24"/>
        </w:rPr>
        <w:sectPr w:rsidR="00790BC8" w:rsidSect="00790BC8">
          <w:headerReference w:type="first" r:id="rId20"/>
          <w:pgSz w:w="11907" w:h="16840" w:code="9"/>
          <w:pgMar w:top="1701" w:right="1701" w:bottom="1843" w:left="2268" w:header="1134" w:footer="913" w:gutter="0"/>
          <w:pgNumType w:start="1"/>
          <w:cols w:space="566"/>
          <w:titlePg/>
          <w:docGrid w:linePitch="360"/>
        </w:sectPr>
      </w:pPr>
    </w:p>
    <w:p w:rsidR="007067B7" w:rsidRPr="00CF3EA9" w:rsidRDefault="006C42D0" w:rsidP="006C42D0">
      <w:pPr>
        <w:tabs>
          <w:tab w:val="left" w:pos="2589"/>
        </w:tabs>
        <w:spacing w:after="0" w:line="360" w:lineRule="auto"/>
        <w:rPr>
          <w:rFonts w:ascii="Times New Roman" w:hAnsi="Times New Roman" w:cs="Times New Roman"/>
          <w:sz w:val="24"/>
          <w:szCs w:val="24"/>
          <w:lang w:val="id-ID"/>
        </w:rPr>
      </w:pPr>
      <w:r>
        <w:rPr>
          <w:rFonts w:ascii="Times New Roman" w:hAnsi="Times New Roman" w:cs="Times New Roman"/>
          <w:b/>
          <w:sz w:val="24"/>
          <w:szCs w:val="24"/>
        </w:rPr>
        <w:lastRenderedPageBreak/>
        <w:t xml:space="preserve">Tabel </w:t>
      </w:r>
      <w:r w:rsidR="007067B7">
        <w:rPr>
          <w:rFonts w:ascii="Times New Roman" w:hAnsi="Times New Roman" w:cs="Times New Roman"/>
          <w:b/>
          <w:sz w:val="24"/>
          <w:szCs w:val="24"/>
          <w:lang w:val="id-ID"/>
        </w:rPr>
        <w:t>10</w:t>
      </w:r>
      <w:r>
        <w:rPr>
          <w:rFonts w:ascii="Times New Roman" w:hAnsi="Times New Roman" w:cs="Times New Roman"/>
          <w:b/>
          <w:sz w:val="24"/>
          <w:szCs w:val="24"/>
          <w:lang w:val="id-ID"/>
        </w:rPr>
        <w:t>.</w:t>
      </w:r>
      <w:r w:rsidR="007067B7">
        <w:rPr>
          <w:rFonts w:ascii="Times New Roman" w:hAnsi="Times New Roman" w:cs="Times New Roman"/>
          <w:b/>
          <w:sz w:val="24"/>
          <w:szCs w:val="24"/>
          <w:lang w:val="id-ID"/>
        </w:rPr>
        <w:t xml:space="preserve"> </w:t>
      </w:r>
      <w:r w:rsidR="007067B7">
        <w:rPr>
          <w:rFonts w:ascii="Times New Roman" w:hAnsi="Times New Roman" w:cs="Times New Roman"/>
          <w:b/>
          <w:sz w:val="24"/>
          <w:szCs w:val="24"/>
        </w:rPr>
        <w:t xml:space="preserve">Bahasa Pattinjo </w:t>
      </w:r>
      <w:r w:rsidR="007067B7">
        <w:rPr>
          <w:rFonts w:ascii="Times New Roman" w:hAnsi="Times New Roman" w:cs="Times New Roman"/>
          <w:b/>
          <w:sz w:val="24"/>
          <w:szCs w:val="24"/>
          <w:lang w:val="id-ID"/>
        </w:rPr>
        <w:t>Ditanamkan oleh Suku Pattinjo Sejak Kecil</w:t>
      </w:r>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820"/>
        <w:gridCol w:w="1417"/>
        <w:gridCol w:w="1276"/>
      </w:tblGrid>
      <w:tr w:rsidR="007067B7" w:rsidTr="003E37CA">
        <w:tc>
          <w:tcPr>
            <w:tcW w:w="567" w:type="dxa"/>
            <w:tcBorders>
              <w:bottom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No.</w:t>
            </w:r>
          </w:p>
        </w:tc>
        <w:tc>
          <w:tcPr>
            <w:tcW w:w="4820" w:type="dxa"/>
            <w:tcBorders>
              <w:bottom w:val="single" w:sz="4" w:space="0" w:color="auto"/>
            </w:tcBorders>
          </w:tcPr>
          <w:p w:rsidR="007067B7" w:rsidRDefault="007067B7" w:rsidP="006C42D0">
            <w:pPr>
              <w:jc w:val="both"/>
              <w:rPr>
                <w:rFonts w:ascii="Times New Roman" w:hAnsi="Times New Roman" w:cs="Times New Roman"/>
                <w:sz w:val="24"/>
                <w:szCs w:val="24"/>
              </w:rPr>
            </w:pPr>
            <w:r>
              <w:rPr>
                <w:rFonts w:ascii="Times New Roman" w:hAnsi="Times New Roman" w:cs="Times New Roman"/>
                <w:sz w:val="24"/>
                <w:szCs w:val="24"/>
              </w:rPr>
              <w:t>Orang</w:t>
            </w:r>
            <w:r>
              <w:rPr>
                <w:rFonts w:ascii="Times New Roman" w:hAnsi="Times New Roman" w:cs="Times New Roman"/>
                <w:sz w:val="24"/>
                <w:szCs w:val="24"/>
                <w:lang w:val="id-ID"/>
              </w:rPr>
              <w:t> </w:t>
            </w:r>
            <w:r>
              <w:rPr>
                <w:rFonts w:ascii="Times New Roman" w:hAnsi="Times New Roman" w:cs="Times New Roman"/>
                <w:sz w:val="24"/>
                <w:szCs w:val="24"/>
              </w:rPr>
              <w:t>tua</w:t>
            </w:r>
            <w:r>
              <w:rPr>
                <w:rFonts w:ascii="Times New Roman" w:hAnsi="Times New Roman" w:cs="Times New Roman"/>
                <w:sz w:val="24"/>
                <w:szCs w:val="24"/>
                <w:lang w:val="id-ID"/>
              </w:rPr>
              <w:t> </w:t>
            </w:r>
            <w:r>
              <w:rPr>
                <w:rFonts w:ascii="Times New Roman" w:hAnsi="Times New Roman" w:cs="Times New Roman"/>
                <w:sz w:val="24"/>
                <w:szCs w:val="24"/>
              </w:rPr>
              <w:t>menanam</w:t>
            </w:r>
            <w:r>
              <w:rPr>
                <w:rFonts w:ascii="Times New Roman" w:hAnsi="Times New Roman" w:cs="Times New Roman"/>
                <w:sz w:val="24"/>
                <w:szCs w:val="24"/>
                <w:lang w:val="id-ID"/>
              </w:rPr>
              <w:t xml:space="preserve">kan </w:t>
            </w:r>
            <w:r>
              <w:rPr>
                <w:rFonts w:ascii="Times New Roman" w:hAnsi="Times New Roman" w:cs="Times New Roman"/>
                <w:sz w:val="24"/>
                <w:szCs w:val="24"/>
              </w:rPr>
              <w:t>bah</w:t>
            </w:r>
            <w:r>
              <w:rPr>
                <w:rFonts w:ascii="Times New Roman" w:hAnsi="Times New Roman" w:cs="Times New Roman"/>
                <w:sz w:val="24"/>
                <w:szCs w:val="24"/>
                <w:lang w:val="id-ID"/>
              </w:rPr>
              <w:t>a</w:t>
            </w:r>
            <w:r>
              <w:rPr>
                <w:rFonts w:ascii="Times New Roman" w:hAnsi="Times New Roman" w:cs="Times New Roman"/>
                <w:sz w:val="24"/>
                <w:szCs w:val="24"/>
              </w:rPr>
              <w:t>sa Pattinjo kepada anak</w:t>
            </w:r>
            <w:r>
              <w:rPr>
                <w:rFonts w:ascii="Times New Roman" w:hAnsi="Times New Roman" w:cs="Times New Roman"/>
                <w:sz w:val="24"/>
                <w:szCs w:val="24"/>
                <w:lang w:val="id-ID"/>
              </w:rPr>
              <w:noBreakHyphen/>
            </w:r>
            <w:r>
              <w:rPr>
                <w:rFonts w:ascii="Times New Roman" w:hAnsi="Times New Roman" w:cs="Times New Roman"/>
                <w:sz w:val="24"/>
                <w:szCs w:val="24"/>
              </w:rPr>
              <w:t>anaknya</w:t>
            </w:r>
            <w:r>
              <w:rPr>
                <w:rFonts w:ascii="Times New Roman" w:hAnsi="Times New Roman" w:cs="Times New Roman"/>
                <w:sz w:val="24"/>
                <w:szCs w:val="24"/>
                <w:lang w:val="id-ID"/>
              </w:rPr>
              <w:t> </w:t>
            </w:r>
            <w:r>
              <w:rPr>
                <w:rFonts w:ascii="Times New Roman" w:hAnsi="Times New Roman" w:cs="Times New Roman"/>
                <w:sz w:val="24"/>
                <w:szCs w:val="24"/>
              </w:rPr>
              <w:t>sebagai</w:t>
            </w:r>
            <w:r>
              <w:rPr>
                <w:rFonts w:ascii="Times New Roman" w:hAnsi="Times New Roman" w:cs="Times New Roman"/>
                <w:sz w:val="24"/>
                <w:szCs w:val="24"/>
                <w:lang w:val="id-ID"/>
              </w:rPr>
              <w:t> </w:t>
            </w:r>
            <w:r>
              <w:rPr>
                <w:rFonts w:ascii="Times New Roman" w:hAnsi="Times New Roman" w:cs="Times New Roman"/>
                <w:sz w:val="24"/>
                <w:szCs w:val="24"/>
              </w:rPr>
              <w:t>bahasa</w:t>
            </w:r>
            <w:r>
              <w:rPr>
                <w:rFonts w:ascii="Times New Roman" w:hAnsi="Times New Roman" w:cs="Times New Roman"/>
                <w:sz w:val="24"/>
                <w:szCs w:val="24"/>
                <w:lang w:val="id-ID"/>
              </w:rPr>
              <w:t> </w:t>
            </w:r>
            <w:r>
              <w:rPr>
                <w:rFonts w:ascii="Times New Roman" w:hAnsi="Times New Roman" w:cs="Times New Roman"/>
                <w:sz w:val="24"/>
                <w:szCs w:val="24"/>
              </w:rPr>
              <w:t>sehari</w:t>
            </w:r>
            <w:r>
              <w:rPr>
                <w:rFonts w:ascii="Times New Roman" w:hAnsi="Times New Roman" w:cs="Times New Roman"/>
                <w:sz w:val="24"/>
                <w:szCs w:val="24"/>
                <w:lang w:val="id-ID"/>
              </w:rPr>
              <w:noBreakHyphen/>
            </w:r>
            <w:r>
              <w:rPr>
                <w:rFonts w:ascii="Times New Roman" w:hAnsi="Times New Roman" w:cs="Times New Roman"/>
                <w:sz w:val="24"/>
                <w:szCs w:val="24"/>
              </w:rPr>
              <w:t>hari</w:t>
            </w:r>
            <w:r>
              <w:rPr>
                <w:rFonts w:ascii="Times New Roman" w:hAnsi="Times New Roman" w:cs="Times New Roman"/>
                <w:sz w:val="24"/>
                <w:szCs w:val="24"/>
                <w:lang w:val="id-ID"/>
              </w:rPr>
              <w:t> </w:t>
            </w:r>
            <w:r>
              <w:rPr>
                <w:rFonts w:ascii="Times New Roman" w:hAnsi="Times New Roman" w:cs="Times New Roman"/>
                <w:sz w:val="24"/>
                <w:szCs w:val="24"/>
              </w:rPr>
              <w:t>dibanding bahasa Indonesia</w:t>
            </w:r>
          </w:p>
        </w:tc>
        <w:tc>
          <w:tcPr>
            <w:tcW w:w="1417" w:type="dxa"/>
            <w:tcBorders>
              <w:bottom w:val="single" w:sz="4" w:space="0" w:color="auto"/>
            </w:tcBorders>
            <w:vAlign w:val="center"/>
          </w:tcPr>
          <w:p w:rsidR="007067B7" w:rsidRPr="00091FA1" w:rsidRDefault="007067B7" w:rsidP="006C42D0">
            <w:pPr>
              <w:jc w:val="center"/>
              <w:rPr>
                <w:rFonts w:ascii="Times New Roman" w:hAnsi="Times New Roman" w:cs="Times New Roman"/>
                <w:sz w:val="24"/>
                <w:szCs w:val="24"/>
              </w:rPr>
            </w:pPr>
            <w:r w:rsidRPr="00091FA1">
              <w:rPr>
                <w:rFonts w:ascii="Times New Roman" w:hAnsi="Times New Roman" w:cs="Times New Roman"/>
                <w:sz w:val="24"/>
                <w:szCs w:val="24"/>
              </w:rPr>
              <w:t>Frekuensi</w:t>
            </w:r>
            <w:r>
              <w:rPr>
                <w:rFonts w:ascii="Times New Roman" w:hAnsi="Times New Roman" w:cs="Times New Roman"/>
                <w:sz w:val="24"/>
                <w:szCs w:val="24"/>
              </w:rPr>
              <w:t xml:space="preserve"> </w:t>
            </w:r>
          </w:p>
        </w:tc>
        <w:tc>
          <w:tcPr>
            <w:tcW w:w="1276" w:type="dxa"/>
            <w:tcBorders>
              <w:bottom w:val="single" w:sz="4" w:space="0" w:color="auto"/>
            </w:tcBorders>
            <w:vAlign w:val="center"/>
          </w:tcPr>
          <w:p w:rsidR="007067B7" w:rsidRPr="00091FA1" w:rsidRDefault="007067B7" w:rsidP="006C42D0">
            <w:pPr>
              <w:jc w:val="center"/>
              <w:rPr>
                <w:rFonts w:ascii="Times New Roman" w:hAnsi="Times New Roman" w:cs="Times New Roman"/>
                <w:sz w:val="24"/>
                <w:szCs w:val="24"/>
              </w:rPr>
            </w:pPr>
            <w:r w:rsidRPr="00091FA1">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7067B7" w:rsidTr="003E37CA">
        <w:tc>
          <w:tcPr>
            <w:tcW w:w="567" w:type="dxa"/>
            <w:tcBorders>
              <w:top w:val="single" w:sz="4" w:space="0" w:color="auto"/>
            </w:tcBorders>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1</w:t>
            </w:r>
          </w:p>
        </w:tc>
        <w:tc>
          <w:tcPr>
            <w:tcW w:w="4820" w:type="dxa"/>
            <w:tcBorders>
              <w:top w:val="single" w:sz="4" w:space="0" w:color="auto"/>
            </w:tcBorders>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setuju</w:t>
            </w:r>
          </w:p>
        </w:tc>
        <w:tc>
          <w:tcPr>
            <w:tcW w:w="1417" w:type="dxa"/>
            <w:tcBorders>
              <w:top w:val="single" w:sz="4" w:space="0" w:color="auto"/>
            </w:tcBorders>
            <w:vAlign w:val="center"/>
          </w:tcPr>
          <w:p w:rsidR="007067B7" w:rsidRPr="00777CD1"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276" w:type="dxa"/>
            <w:tcBorders>
              <w:top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80</w:t>
            </w:r>
            <w:r>
              <w:rPr>
                <w:rFonts w:ascii="Times New Roman" w:hAnsi="Times New Roman" w:cs="Times New Roman"/>
                <w:sz w:val="24"/>
                <w:szCs w:val="24"/>
              </w:rPr>
              <w:t xml:space="preserve"> %</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2</w:t>
            </w:r>
          </w:p>
        </w:tc>
        <w:tc>
          <w:tcPr>
            <w:tcW w:w="4820"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Setuju</w:t>
            </w:r>
          </w:p>
        </w:tc>
        <w:tc>
          <w:tcPr>
            <w:tcW w:w="1417" w:type="dxa"/>
            <w:vAlign w:val="center"/>
          </w:tcPr>
          <w:p w:rsidR="007067B7" w:rsidRPr="00CF3EA9"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20</w:t>
            </w:r>
            <w:r>
              <w:rPr>
                <w:rFonts w:ascii="Times New Roman" w:hAnsi="Times New Roman" w:cs="Times New Roman"/>
                <w:sz w:val="24"/>
                <w:szCs w:val="24"/>
              </w:rPr>
              <w:t>%</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3</w:t>
            </w:r>
          </w:p>
        </w:tc>
        <w:tc>
          <w:tcPr>
            <w:tcW w:w="4820"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Tidak setuju</w:t>
            </w:r>
          </w:p>
        </w:tc>
        <w:tc>
          <w:tcPr>
            <w:tcW w:w="1417"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7067B7" w:rsidRDefault="007067B7" w:rsidP="006C42D0">
            <w:pPr>
              <w:jc w:val="center"/>
            </w:pPr>
            <w:r w:rsidRPr="00DC777B">
              <w:rPr>
                <w:rFonts w:ascii="Times New Roman" w:hAnsi="Times New Roman" w:cs="Times New Roman"/>
                <w:sz w:val="24"/>
                <w:szCs w:val="24"/>
              </w:rPr>
              <w:t>0%</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4</w:t>
            </w:r>
          </w:p>
        </w:tc>
        <w:tc>
          <w:tcPr>
            <w:tcW w:w="4820"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tidak setuju</w:t>
            </w:r>
          </w:p>
        </w:tc>
        <w:tc>
          <w:tcPr>
            <w:tcW w:w="1417"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7067B7" w:rsidRDefault="007067B7" w:rsidP="006C42D0">
            <w:pPr>
              <w:jc w:val="center"/>
            </w:pPr>
            <w:r w:rsidRPr="00DC777B">
              <w:rPr>
                <w:rFonts w:ascii="Times New Roman" w:hAnsi="Times New Roman" w:cs="Times New Roman"/>
                <w:sz w:val="24"/>
                <w:szCs w:val="24"/>
              </w:rPr>
              <w:t>0%</w:t>
            </w:r>
          </w:p>
        </w:tc>
      </w:tr>
      <w:tr w:rsidR="007067B7" w:rsidTr="006C42D0">
        <w:tc>
          <w:tcPr>
            <w:tcW w:w="5387" w:type="dxa"/>
            <w:gridSpan w:val="2"/>
          </w:tcPr>
          <w:p w:rsidR="007067B7" w:rsidRPr="00091FA1" w:rsidRDefault="007067B7" w:rsidP="006C42D0">
            <w:pPr>
              <w:rPr>
                <w:rFonts w:ascii="Times New Roman" w:hAnsi="Times New Roman" w:cs="Times New Roman"/>
                <w:sz w:val="24"/>
                <w:szCs w:val="24"/>
              </w:rPr>
            </w:pPr>
            <w:r>
              <w:rPr>
                <w:rFonts w:ascii="Times New Roman" w:hAnsi="Times New Roman" w:cs="Times New Roman"/>
                <w:sz w:val="24"/>
                <w:szCs w:val="24"/>
              </w:rPr>
              <w:t xml:space="preserve">Jumlah </w:t>
            </w:r>
          </w:p>
        </w:tc>
        <w:tc>
          <w:tcPr>
            <w:tcW w:w="1417" w:type="dxa"/>
            <w:vAlign w:val="center"/>
          </w:tcPr>
          <w:p w:rsidR="007067B7" w:rsidRPr="00CF3EA9"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276" w:type="dxa"/>
            <w:vAlign w:val="center"/>
          </w:tcPr>
          <w:p w:rsidR="007067B7" w:rsidRPr="00DC777B" w:rsidRDefault="007067B7" w:rsidP="006C42D0">
            <w:pPr>
              <w:jc w:val="center"/>
              <w:rPr>
                <w:rFonts w:ascii="Times New Roman" w:hAnsi="Times New Roman" w:cs="Times New Roman"/>
                <w:sz w:val="24"/>
                <w:szCs w:val="24"/>
              </w:rPr>
            </w:pPr>
            <w:r>
              <w:rPr>
                <w:rFonts w:ascii="Times New Roman" w:hAnsi="Times New Roman" w:cs="Times New Roman"/>
                <w:sz w:val="24"/>
                <w:szCs w:val="24"/>
              </w:rPr>
              <w:t>100%</w:t>
            </w:r>
          </w:p>
        </w:tc>
      </w:tr>
    </w:tbl>
    <w:p w:rsidR="007067B7" w:rsidRDefault="007067B7" w:rsidP="009E7AA7">
      <w:pPr>
        <w:tabs>
          <w:tab w:val="left" w:pos="2589"/>
        </w:tabs>
        <w:spacing w:after="0" w:line="480" w:lineRule="auto"/>
        <w:rPr>
          <w:rFonts w:ascii="Times New Roman" w:hAnsi="Times New Roman" w:cs="Times New Roman"/>
          <w:b/>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skunder 2017</w:t>
      </w:r>
    </w:p>
    <w:p w:rsidR="007067B7" w:rsidRPr="003341E6" w:rsidRDefault="006C42D0" w:rsidP="009E7AA7">
      <w:pPr>
        <w:tabs>
          <w:tab w:val="left" w:pos="2589"/>
        </w:tabs>
        <w:spacing w:after="0" w:line="360" w:lineRule="auto"/>
        <w:rPr>
          <w:rFonts w:ascii="Times New Roman" w:hAnsi="Times New Roman" w:cs="Times New Roman"/>
          <w:b/>
          <w:sz w:val="24"/>
          <w:szCs w:val="24"/>
          <w:lang w:val="id-ID"/>
        </w:rPr>
      </w:pPr>
      <w:proofErr w:type="gramStart"/>
      <w:r>
        <w:rPr>
          <w:rFonts w:ascii="Times New Roman" w:hAnsi="Times New Roman" w:cs="Times New Roman"/>
          <w:b/>
          <w:sz w:val="24"/>
          <w:szCs w:val="24"/>
        </w:rPr>
        <w:t xml:space="preserve">Tabel  </w:t>
      </w:r>
      <w:r w:rsidR="007067B7">
        <w:rPr>
          <w:rFonts w:ascii="Times New Roman" w:hAnsi="Times New Roman" w:cs="Times New Roman"/>
          <w:b/>
          <w:sz w:val="24"/>
          <w:szCs w:val="24"/>
        </w:rPr>
        <w:t>1</w:t>
      </w:r>
      <w:r w:rsidR="007067B7">
        <w:rPr>
          <w:rFonts w:ascii="Times New Roman" w:hAnsi="Times New Roman" w:cs="Times New Roman"/>
          <w:b/>
          <w:sz w:val="24"/>
          <w:szCs w:val="24"/>
          <w:lang w:val="id-ID"/>
        </w:rPr>
        <w:t>1</w:t>
      </w:r>
      <w:proofErr w:type="gramEnd"/>
      <w:r>
        <w:rPr>
          <w:rFonts w:ascii="Times New Roman" w:hAnsi="Times New Roman" w:cs="Times New Roman"/>
          <w:b/>
          <w:sz w:val="24"/>
          <w:szCs w:val="24"/>
          <w:lang w:val="id-ID"/>
        </w:rPr>
        <w:t>.</w:t>
      </w:r>
      <w:r w:rsidR="007067B7">
        <w:rPr>
          <w:rFonts w:ascii="Times New Roman" w:hAnsi="Times New Roman" w:cs="Times New Roman"/>
          <w:b/>
          <w:sz w:val="24"/>
          <w:szCs w:val="24"/>
          <w:lang w:val="id-ID"/>
        </w:rPr>
        <w:t xml:space="preserve"> Anak-anak Menggunakan Bahasa Pattinjo Berinteraksi</w:t>
      </w:r>
    </w:p>
    <w:tbl>
      <w:tblPr>
        <w:tblStyle w:val="TableGrid"/>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1276"/>
        <w:gridCol w:w="1276"/>
      </w:tblGrid>
      <w:tr w:rsidR="007067B7" w:rsidTr="003E37CA">
        <w:tc>
          <w:tcPr>
            <w:tcW w:w="567" w:type="dxa"/>
            <w:tcBorders>
              <w:bottom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No.</w:t>
            </w:r>
          </w:p>
        </w:tc>
        <w:tc>
          <w:tcPr>
            <w:tcW w:w="4536" w:type="dxa"/>
            <w:tcBorders>
              <w:bottom w:val="single" w:sz="4" w:space="0" w:color="auto"/>
            </w:tcBorders>
          </w:tcPr>
          <w:p w:rsidR="007067B7" w:rsidRDefault="007067B7" w:rsidP="006C42D0">
            <w:pPr>
              <w:rPr>
                <w:rFonts w:ascii="Times New Roman" w:hAnsi="Times New Roman" w:cs="Times New Roman"/>
                <w:sz w:val="24"/>
                <w:szCs w:val="24"/>
              </w:rPr>
            </w:pPr>
            <w:r w:rsidRPr="00A80274">
              <w:rPr>
                <w:rFonts w:ascii="Times New Roman" w:hAnsi="Times New Roman" w:cs="Times New Roman"/>
                <w:sz w:val="24"/>
                <w:szCs w:val="24"/>
              </w:rPr>
              <w:t>Kalangan anak-anak menggunakan bah</w:t>
            </w:r>
            <w:r>
              <w:rPr>
                <w:rFonts w:ascii="Times New Roman" w:hAnsi="Times New Roman" w:cs="Times New Roman"/>
                <w:sz w:val="24"/>
                <w:szCs w:val="24"/>
              </w:rPr>
              <w:t>a</w:t>
            </w:r>
            <w:r w:rsidRPr="00A80274">
              <w:rPr>
                <w:rFonts w:ascii="Times New Roman" w:hAnsi="Times New Roman" w:cs="Times New Roman"/>
                <w:sz w:val="24"/>
                <w:szCs w:val="24"/>
              </w:rPr>
              <w:t>sa Indonesia untuk berinteraksi di sekolah dan menggunakan bahasa Pattinjo dikalangan masyarakat.</w:t>
            </w:r>
          </w:p>
        </w:tc>
        <w:tc>
          <w:tcPr>
            <w:tcW w:w="1276" w:type="dxa"/>
            <w:tcBorders>
              <w:bottom w:val="single" w:sz="4" w:space="0" w:color="auto"/>
            </w:tcBorders>
            <w:vAlign w:val="center"/>
          </w:tcPr>
          <w:p w:rsidR="007067B7" w:rsidRPr="00091FA1" w:rsidRDefault="007067B7" w:rsidP="006C42D0">
            <w:pPr>
              <w:jc w:val="center"/>
              <w:rPr>
                <w:rFonts w:ascii="Times New Roman" w:hAnsi="Times New Roman" w:cs="Times New Roman"/>
                <w:sz w:val="24"/>
                <w:szCs w:val="24"/>
              </w:rPr>
            </w:pPr>
            <w:r w:rsidRPr="00091FA1">
              <w:rPr>
                <w:rFonts w:ascii="Times New Roman" w:hAnsi="Times New Roman" w:cs="Times New Roman"/>
                <w:sz w:val="24"/>
                <w:szCs w:val="24"/>
              </w:rPr>
              <w:t>Frekuensi</w:t>
            </w:r>
            <w:r>
              <w:rPr>
                <w:rFonts w:ascii="Times New Roman" w:hAnsi="Times New Roman" w:cs="Times New Roman"/>
                <w:sz w:val="24"/>
                <w:szCs w:val="24"/>
              </w:rPr>
              <w:t xml:space="preserve"> </w:t>
            </w:r>
          </w:p>
        </w:tc>
        <w:tc>
          <w:tcPr>
            <w:tcW w:w="1276" w:type="dxa"/>
            <w:tcBorders>
              <w:bottom w:val="single" w:sz="4" w:space="0" w:color="auto"/>
            </w:tcBorders>
            <w:vAlign w:val="center"/>
          </w:tcPr>
          <w:p w:rsidR="007067B7" w:rsidRPr="00091FA1" w:rsidRDefault="007067B7" w:rsidP="006C42D0">
            <w:pPr>
              <w:jc w:val="center"/>
              <w:rPr>
                <w:rFonts w:ascii="Times New Roman" w:hAnsi="Times New Roman" w:cs="Times New Roman"/>
                <w:sz w:val="24"/>
                <w:szCs w:val="24"/>
              </w:rPr>
            </w:pPr>
            <w:r w:rsidRPr="00091FA1">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7067B7" w:rsidTr="003E37CA">
        <w:tc>
          <w:tcPr>
            <w:tcW w:w="567" w:type="dxa"/>
            <w:tcBorders>
              <w:top w:val="single" w:sz="4" w:space="0" w:color="auto"/>
            </w:tcBorders>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1</w:t>
            </w:r>
          </w:p>
        </w:tc>
        <w:tc>
          <w:tcPr>
            <w:tcW w:w="4536" w:type="dxa"/>
            <w:tcBorders>
              <w:top w:val="single" w:sz="4" w:space="0" w:color="auto"/>
            </w:tcBorders>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setuju</w:t>
            </w:r>
          </w:p>
        </w:tc>
        <w:tc>
          <w:tcPr>
            <w:tcW w:w="1276" w:type="dxa"/>
            <w:tcBorders>
              <w:top w:val="single" w:sz="4" w:space="0" w:color="auto"/>
            </w:tcBorders>
            <w:vAlign w:val="center"/>
          </w:tcPr>
          <w:p w:rsidR="007067B7" w:rsidRPr="003341E6"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276" w:type="dxa"/>
            <w:tcBorders>
              <w:top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8</w:t>
            </w:r>
            <w:r>
              <w:rPr>
                <w:rFonts w:ascii="Times New Roman" w:hAnsi="Times New Roman" w:cs="Times New Roman"/>
                <w:sz w:val="24"/>
                <w:szCs w:val="24"/>
              </w:rPr>
              <w:t>0%</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Setuju</w:t>
            </w:r>
          </w:p>
        </w:tc>
        <w:tc>
          <w:tcPr>
            <w:tcW w:w="1276" w:type="dxa"/>
            <w:vAlign w:val="center"/>
          </w:tcPr>
          <w:p w:rsidR="007067B7" w:rsidRPr="003341E6"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2</w:t>
            </w:r>
            <w:r>
              <w:rPr>
                <w:rFonts w:ascii="Times New Roman" w:hAnsi="Times New Roman" w:cs="Times New Roman"/>
                <w:sz w:val="24"/>
                <w:szCs w:val="24"/>
              </w:rPr>
              <w:t>0%</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Tidak setuju</w:t>
            </w:r>
          </w:p>
        </w:tc>
        <w:tc>
          <w:tcPr>
            <w:tcW w:w="1276" w:type="dxa"/>
            <w:vAlign w:val="center"/>
          </w:tcPr>
          <w:p w:rsidR="007067B7" w:rsidRDefault="007067B7" w:rsidP="006C42D0">
            <w:pPr>
              <w:jc w:val="center"/>
            </w:pPr>
            <w:r>
              <w:rPr>
                <w:rFonts w:ascii="Times New Roman" w:hAnsi="Times New Roman" w:cs="Times New Roman"/>
                <w:sz w:val="24"/>
                <w:szCs w:val="24"/>
              </w:rPr>
              <w:t>-</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tidak setuju</w:t>
            </w:r>
          </w:p>
        </w:tc>
        <w:tc>
          <w:tcPr>
            <w:tcW w:w="1276" w:type="dxa"/>
            <w:vAlign w:val="center"/>
          </w:tcPr>
          <w:p w:rsidR="007067B7" w:rsidRDefault="007067B7" w:rsidP="006C42D0">
            <w:pPr>
              <w:jc w:val="center"/>
            </w:pPr>
            <w:r>
              <w:rPr>
                <w:rFonts w:ascii="Times New Roman" w:hAnsi="Times New Roman" w:cs="Times New Roman"/>
                <w:sz w:val="24"/>
                <w:szCs w:val="24"/>
              </w:rPr>
              <w:t>-</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7067B7" w:rsidTr="006C42D0">
        <w:tc>
          <w:tcPr>
            <w:tcW w:w="5103" w:type="dxa"/>
            <w:gridSpan w:val="2"/>
          </w:tcPr>
          <w:p w:rsidR="007067B7" w:rsidRPr="00091FA1" w:rsidRDefault="007067B7" w:rsidP="006C42D0">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276" w:type="dxa"/>
            <w:vAlign w:val="center"/>
          </w:tcPr>
          <w:p w:rsidR="007067B7" w:rsidRPr="003341E6" w:rsidRDefault="007067B7" w:rsidP="006C42D0">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100%</w:t>
            </w:r>
          </w:p>
        </w:tc>
      </w:tr>
    </w:tbl>
    <w:p w:rsidR="00525060" w:rsidRDefault="007067B7" w:rsidP="009E7AA7">
      <w:pPr>
        <w:tabs>
          <w:tab w:val="left" w:pos="2589"/>
        </w:tabs>
        <w:spacing w:after="0" w:line="480" w:lineRule="auto"/>
        <w:rPr>
          <w:rFonts w:ascii="Times New Roman" w:hAnsi="Times New Roman" w:cs="Times New Roman"/>
          <w:b/>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skunder 2017</w:t>
      </w:r>
    </w:p>
    <w:p w:rsidR="007067B7" w:rsidRPr="00FA7B59" w:rsidRDefault="003E37CA" w:rsidP="009E7AA7">
      <w:pPr>
        <w:tabs>
          <w:tab w:val="left" w:pos="1418"/>
        </w:tabs>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 xml:space="preserve"> </w:t>
      </w:r>
      <w:r w:rsidR="007067B7">
        <w:rPr>
          <w:rFonts w:ascii="Times New Roman" w:hAnsi="Times New Roman" w:cs="Times New Roman"/>
          <w:b/>
          <w:sz w:val="24"/>
          <w:szCs w:val="24"/>
        </w:rPr>
        <w:t>1</w:t>
      </w:r>
      <w:r w:rsidR="007067B7">
        <w:rPr>
          <w:rFonts w:ascii="Times New Roman" w:hAnsi="Times New Roman" w:cs="Times New Roman"/>
          <w:b/>
          <w:sz w:val="24"/>
          <w:szCs w:val="24"/>
          <w:lang w:val="id-ID"/>
        </w:rPr>
        <w:t>2</w:t>
      </w:r>
      <w:r>
        <w:rPr>
          <w:rFonts w:ascii="Times New Roman" w:hAnsi="Times New Roman" w:cs="Times New Roman"/>
          <w:b/>
          <w:sz w:val="24"/>
          <w:szCs w:val="24"/>
          <w:lang w:val="id-ID"/>
        </w:rPr>
        <w:t>.</w:t>
      </w:r>
      <w:r w:rsidR="007067B7">
        <w:rPr>
          <w:rFonts w:ascii="Times New Roman" w:hAnsi="Times New Roman" w:cs="Times New Roman"/>
          <w:b/>
          <w:sz w:val="24"/>
          <w:szCs w:val="24"/>
        </w:rPr>
        <w:t xml:space="preserve">  Suku </w:t>
      </w:r>
      <w:r w:rsidR="007067B7">
        <w:rPr>
          <w:rFonts w:ascii="Times New Roman" w:hAnsi="Times New Roman" w:cs="Times New Roman"/>
          <w:b/>
          <w:sz w:val="24"/>
          <w:szCs w:val="24"/>
          <w:lang w:val="id-ID"/>
        </w:rPr>
        <w:t>P</w:t>
      </w:r>
      <w:r w:rsidR="007067B7">
        <w:rPr>
          <w:rFonts w:ascii="Times New Roman" w:hAnsi="Times New Roman" w:cs="Times New Roman"/>
          <w:b/>
          <w:sz w:val="24"/>
          <w:szCs w:val="24"/>
        </w:rPr>
        <w:t xml:space="preserve">attinjo </w:t>
      </w:r>
      <w:r w:rsidR="007067B7">
        <w:rPr>
          <w:rFonts w:ascii="Times New Roman" w:hAnsi="Times New Roman" w:cs="Times New Roman"/>
          <w:b/>
          <w:sz w:val="24"/>
          <w:szCs w:val="24"/>
          <w:lang w:val="id-ID"/>
        </w:rPr>
        <w:t>m</w:t>
      </w:r>
      <w:r w:rsidR="007067B7" w:rsidRPr="00F549B5">
        <w:rPr>
          <w:rFonts w:ascii="Times New Roman" w:hAnsi="Times New Roman" w:cs="Times New Roman"/>
          <w:b/>
          <w:sz w:val="24"/>
          <w:szCs w:val="24"/>
        </w:rPr>
        <w:t xml:space="preserve">emiliki </w:t>
      </w:r>
      <w:r w:rsidR="007067B7">
        <w:rPr>
          <w:rFonts w:ascii="Times New Roman" w:hAnsi="Times New Roman" w:cs="Times New Roman"/>
          <w:b/>
          <w:sz w:val="24"/>
          <w:szCs w:val="24"/>
          <w:lang w:val="id-ID"/>
        </w:rPr>
        <w:t>wilayah yang l</w:t>
      </w:r>
      <w:r w:rsidR="007067B7">
        <w:rPr>
          <w:rFonts w:ascii="Times New Roman" w:hAnsi="Times New Roman" w:cs="Times New Roman"/>
          <w:b/>
          <w:sz w:val="24"/>
          <w:szCs w:val="24"/>
        </w:rPr>
        <w:t>uas</w:t>
      </w:r>
    </w:p>
    <w:tbl>
      <w:tblPr>
        <w:tblStyle w:val="TableGrid"/>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1276"/>
        <w:gridCol w:w="1276"/>
      </w:tblGrid>
      <w:tr w:rsidR="007067B7" w:rsidTr="00525060">
        <w:tc>
          <w:tcPr>
            <w:tcW w:w="567" w:type="dxa"/>
            <w:tcBorders>
              <w:bottom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No.</w:t>
            </w:r>
          </w:p>
        </w:tc>
        <w:tc>
          <w:tcPr>
            <w:tcW w:w="4536" w:type="dxa"/>
            <w:tcBorders>
              <w:bottom w:val="single" w:sz="4" w:space="0" w:color="auto"/>
            </w:tcBorders>
          </w:tcPr>
          <w:p w:rsidR="007067B7" w:rsidRPr="00F549B5" w:rsidRDefault="007067B7" w:rsidP="006C42D0">
            <w:pPr>
              <w:tabs>
                <w:tab w:val="left" w:pos="2589"/>
              </w:tabs>
              <w:jc w:val="both"/>
              <w:rPr>
                <w:rFonts w:ascii="Times New Roman" w:hAnsi="Times New Roman" w:cs="Times New Roman"/>
                <w:sz w:val="24"/>
                <w:szCs w:val="24"/>
              </w:rPr>
            </w:pPr>
            <w:r>
              <w:rPr>
                <w:rFonts w:ascii="Times New Roman" w:hAnsi="Times New Roman" w:cs="Times New Roman"/>
                <w:sz w:val="24"/>
                <w:szCs w:val="24"/>
              </w:rPr>
              <w:t xml:space="preserve">Suku </w:t>
            </w:r>
            <w:r>
              <w:rPr>
                <w:rFonts w:ascii="Times New Roman" w:hAnsi="Times New Roman" w:cs="Times New Roman"/>
                <w:sz w:val="24"/>
                <w:szCs w:val="24"/>
                <w:lang w:val="id-ID"/>
              </w:rPr>
              <w:t>P</w:t>
            </w:r>
            <w:r>
              <w:rPr>
                <w:rFonts w:ascii="Times New Roman" w:hAnsi="Times New Roman" w:cs="Times New Roman"/>
                <w:sz w:val="24"/>
                <w:szCs w:val="24"/>
              </w:rPr>
              <w:t>attinjo memiliki daerah pe</w:t>
            </w:r>
            <w:r w:rsidRPr="00F549B5">
              <w:rPr>
                <w:rFonts w:ascii="Times New Roman" w:hAnsi="Times New Roman" w:cs="Times New Roman"/>
                <w:sz w:val="24"/>
                <w:szCs w:val="24"/>
              </w:rPr>
              <w:t>mukiman yang cukup luas.</w:t>
            </w:r>
          </w:p>
        </w:tc>
        <w:tc>
          <w:tcPr>
            <w:tcW w:w="1276" w:type="dxa"/>
            <w:tcBorders>
              <w:bottom w:val="single" w:sz="4" w:space="0" w:color="auto"/>
            </w:tcBorders>
            <w:vAlign w:val="center"/>
          </w:tcPr>
          <w:p w:rsidR="007067B7" w:rsidRPr="00091FA1" w:rsidRDefault="007067B7" w:rsidP="006C42D0">
            <w:pPr>
              <w:jc w:val="center"/>
              <w:rPr>
                <w:rFonts w:ascii="Times New Roman" w:hAnsi="Times New Roman" w:cs="Times New Roman"/>
                <w:sz w:val="24"/>
                <w:szCs w:val="24"/>
              </w:rPr>
            </w:pPr>
            <w:r w:rsidRPr="00091FA1">
              <w:rPr>
                <w:rFonts w:ascii="Times New Roman" w:hAnsi="Times New Roman" w:cs="Times New Roman"/>
                <w:sz w:val="24"/>
                <w:szCs w:val="24"/>
              </w:rPr>
              <w:t>Frekuensi</w:t>
            </w:r>
            <w:r>
              <w:rPr>
                <w:rFonts w:ascii="Times New Roman" w:hAnsi="Times New Roman" w:cs="Times New Roman"/>
                <w:sz w:val="24"/>
                <w:szCs w:val="24"/>
              </w:rPr>
              <w:t xml:space="preserve"> </w:t>
            </w:r>
          </w:p>
        </w:tc>
        <w:tc>
          <w:tcPr>
            <w:tcW w:w="1276" w:type="dxa"/>
            <w:tcBorders>
              <w:bottom w:val="single" w:sz="4" w:space="0" w:color="auto"/>
            </w:tcBorders>
            <w:vAlign w:val="center"/>
          </w:tcPr>
          <w:p w:rsidR="007067B7" w:rsidRPr="00091FA1" w:rsidRDefault="007067B7" w:rsidP="006C42D0">
            <w:pPr>
              <w:jc w:val="center"/>
              <w:rPr>
                <w:rFonts w:ascii="Times New Roman" w:hAnsi="Times New Roman" w:cs="Times New Roman"/>
                <w:sz w:val="24"/>
                <w:szCs w:val="24"/>
              </w:rPr>
            </w:pPr>
            <w:r w:rsidRPr="00091FA1">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7067B7" w:rsidTr="00525060">
        <w:tc>
          <w:tcPr>
            <w:tcW w:w="567" w:type="dxa"/>
            <w:tcBorders>
              <w:top w:val="single" w:sz="4" w:space="0" w:color="auto"/>
            </w:tcBorders>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1</w:t>
            </w:r>
          </w:p>
        </w:tc>
        <w:tc>
          <w:tcPr>
            <w:tcW w:w="4536" w:type="dxa"/>
            <w:tcBorders>
              <w:top w:val="single" w:sz="4" w:space="0" w:color="auto"/>
            </w:tcBorders>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setuju</w:t>
            </w:r>
          </w:p>
        </w:tc>
        <w:tc>
          <w:tcPr>
            <w:tcW w:w="1276" w:type="dxa"/>
            <w:tcBorders>
              <w:top w:val="single" w:sz="4" w:space="0" w:color="auto"/>
            </w:tcBorders>
          </w:tcPr>
          <w:p w:rsidR="007067B7" w:rsidRPr="003341E6"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76" w:type="dxa"/>
            <w:tcBorders>
              <w:top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100 %</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7067B7" w:rsidRPr="00091FA1" w:rsidRDefault="007067B7" w:rsidP="006C42D0">
            <w:pPr>
              <w:ind w:hanging="108"/>
              <w:rPr>
                <w:rFonts w:ascii="Times New Roman" w:hAnsi="Times New Roman" w:cs="Times New Roman"/>
                <w:sz w:val="24"/>
                <w:szCs w:val="24"/>
              </w:rPr>
            </w:pPr>
            <w:r>
              <w:rPr>
                <w:rFonts w:ascii="Times New Roman" w:hAnsi="Times New Roman" w:cs="Times New Roman"/>
                <w:sz w:val="24"/>
                <w:szCs w:val="24"/>
                <w:lang w:val="id-ID"/>
              </w:rPr>
              <w:t xml:space="preserve">  </w:t>
            </w:r>
            <w:r w:rsidRPr="00091FA1">
              <w:rPr>
                <w:rFonts w:ascii="Times New Roman" w:hAnsi="Times New Roman" w:cs="Times New Roman"/>
                <w:sz w:val="24"/>
                <w:szCs w:val="24"/>
              </w:rPr>
              <w:t>Setuju</w:t>
            </w:r>
          </w:p>
        </w:tc>
        <w:tc>
          <w:tcPr>
            <w:tcW w:w="1276" w:type="dxa"/>
          </w:tcPr>
          <w:p w:rsidR="007067B7" w:rsidRPr="003341E6"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76" w:type="dxa"/>
            <w:vAlign w:val="center"/>
          </w:tcPr>
          <w:p w:rsidR="007067B7" w:rsidRDefault="007067B7" w:rsidP="006C42D0">
            <w:pPr>
              <w:jc w:val="center"/>
            </w:pPr>
            <w:r w:rsidRPr="00F13305">
              <w:rPr>
                <w:rFonts w:ascii="Times New Roman" w:hAnsi="Times New Roman" w:cs="Times New Roman"/>
                <w:sz w:val="24"/>
                <w:szCs w:val="24"/>
              </w:rPr>
              <w:t>0 %</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Tidak setuju</w:t>
            </w:r>
          </w:p>
        </w:tc>
        <w:tc>
          <w:tcPr>
            <w:tcW w:w="1276" w:type="dxa"/>
          </w:tcPr>
          <w:p w:rsidR="007067B7" w:rsidRPr="007541C8" w:rsidRDefault="007067B7" w:rsidP="006C42D0">
            <w:pPr>
              <w:rPr>
                <w:rFonts w:ascii="Times New Roman" w:hAnsi="Times New Roman" w:cs="Times New Roman"/>
                <w:sz w:val="24"/>
                <w:szCs w:val="24"/>
              </w:rPr>
            </w:pPr>
            <w:r>
              <w:rPr>
                <w:rFonts w:ascii="Times New Roman" w:hAnsi="Times New Roman" w:cs="Times New Roman"/>
                <w:sz w:val="24"/>
                <w:szCs w:val="24"/>
              </w:rPr>
              <w:t xml:space="preserve">        -</w:t>
            </w:r>
          </w:p>
        </w:tc>
        <w:tc>
          <w:tcPr>
            <w:tcW w:w="1276" w:type="dxa"/>
            <w:vAlign w:val="center"/>
          </w:tcPr>
          <w:p w:rsidR="007067B7" w:rsidRDefault="007067B7" w:rsidP="006C42D0">
            <w:pPr>
              <w:jc w:val="center"/>
            </w:pPr>
            <w:r w:rsidRPr="00F13305">
              <w:rPr>
                <w:rFonts w:ascii="Times New Roman" w:hAnsi="Times New Roman" w:cs="Times New Roman"/>
                <w:sz w:val="24"/>
                <w:szCs w:val="24"/>
              </w:rPr>
              <w:t>0 %</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tidak setuju</w:t>
            </w:r>
          </w:p>
        </w:tc>
        <w:tc>
          <w:tcPr>
            <w:tcW w:w="1276" w:type="dxa"/>
          </w:tcPr>
          <w:p w:rsidR="007067B7" w:rsidRPr="007541C8" w:rsidRDefault="007067B7" w:rsidP="006C42D0">
            <w:pPr>
              <w:rPr>
                <w:rFonts w:ascii="Times New Roman" w:hAnsi="Times New Roman" w:cs="Times New Roman"/>
                <w:sz w:val="24"/>
                <w:szCs w:val="24"/>
              </w:rPr>
            </w:pPr>
            <w:r>
              <w:rPr>
                <w:rFonts w:ascii="Times New Roman" w:hAnsi="Times New Roman" w:cs="Times New Roman"/>
                <w:sz w:val="24"/>
                <w:szCs w:val="24"/>
              </w:rPr>
              <w:t xml:space="preserve">         -</w:t>
            </w:r>
          </w:p>
        </w:tc>
        <w:tc>
          <w:tcPr>
            <w:tcW w:w="1276" w:type="dxa"/>
            <w:vAlign w:val="center"/>
          </w:tcPr>
          <w:p w:rsidR="007067B7" w:rsidRDefault="007067B7" w:rsidP="006C42D0">
            <w:pPr>
              <w:jc w:val="center"/>
            </w:pPr>
            <w:r w:rsidRPr="00F13305">
              <w:rPr>
                <w:rFonts w:ascii="Times New Roman" w:hAnsi="Times New Roman" w:cs="Times New Roman"/>
                <w:sz w:val="24"/>
                <w:szCs w:val="24"/>
              </w:rPr>
              <w:t>0 %</w:t>
            </w:r>
          </w:p>
        </w:tc>
      </w:tr>
      <w:tr w:rsidR="007067B7" w:rsidTr="006C42D0">
        <w:tc>
          <w:tcPr>
            <w:tcW w:w="5103" w:type="dxa"/>
            <w:gridSpan w:val="2"/>
          </w:tcPr>
          <w:p w:rsidR="007067B7" w:rsidRPr="00091FA1" w:rsidRDefault="007067B7" w:rsidP="006C42D0">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276" w:type="dxa"/>
            <w:vAlign w:val="center"/>
          </w:tcPr>
          <w:p w:rsidR="007067B7" w:rsidRDefault="007067B7" w:rsidP="006C42D0">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rsidR="007067B7" w:rsidRPr="00F13305" w:rsidRDefault="007067B7" w:rsidP="006C42D0">
            <w:pPr>
              <w:jc w:val="center"/>
              <w:rPr>
                <w:rFonts w:ascii="Times New Roman" w:hAnsi="Times New Roman" w:cs="Times New Roman"/>
                <w:sz w:val="24"/>
                <w:szCs w:val="24"/>
              </w:rPr>
            </w:pPr>
            <w:r>
              <w:rPr>
                <w:rFonts w:ascii="Times New Roman" w:hAnsi="Times New Roman" w:cs="Times New Roman"/>
                <w:sz w:val="24"/>
                <w:szCs w:val="24"/>
              </w:rPr>
              <w:t>100%</w:t>
            </w:r>
          </w:p>
        </w:tc>
      </w:tr>
    </w:tbl>
    <w:p w:rsidR="007067B7" w:rsidRDefault="007067B7" w:rsidP="009E7AA7">
      <w:pPr>
        <w:spacing w:after="0" w:line="480" w:lineRule="auto"/>
        <w:rPr>
          <w:rFonts w:ascii="Times New Roman" w:hAnsi="Times New Roman" w:cs="Times New Roman"/>
          <w:b/>
          <w:i/>
          <w:sz w:val="24"/>
          <w:szCs w:val="24"/>
          <w:lang w:val="id-ID"/>
        </w:rPr>
      </w:pPr>
      <w:r w:rsidRPr="00F549B5">
        <w:rPr>
          <w:rFonts w:ascii="Times New Roman" w:hAnsi="Times New Roman" w:cs="Times New Roman"/>
          <w:b/>
          <w:sz w:val="24"/>
          <w:szCs w:val="24"/>
        </w:rPr>
        <w:t xml:space="preserve">  </w:t>
      </w: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skunder 201</w:t>
      </w:r>
      <w:r>
        <w:rPr>
          <w:rFonts w:ascii="Times New Roman" w:hAnsi="Times New Roman" w:cs="Times New Roman"/>
          <w:b/>
          <w:i/>
          <w:sz w:val="24"/>
          <w:szCs w:val="24"/>
          <w:lang w:val="id-ID"/>
        </w:rPr>
        <w:t>7</w:t>
      </w:r>
    </w:p>
    <w:p w:rsidR="007067B7" w:rsidRPr="00FA7B59" w:rsidRDefault="006C42D0" w:rsidP="009E7AA7">
      <w:pPr>
        <w:tabs>
          <w:tab w:val="left" w:pos="1560"/>
          <w:tab w:val="left" w:pos="2589"/>
        </w:tabs>
        <w:rPr>
          <w:rFonts w:ascii="Times New Roman" w:hAnsi="Times New Roman" w:cs="Times New Roman"/>
          <w:b/>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 xml:space="preserve"> </w:t>
      </w:r>
      <w:r w:rsidR="007067B7">
        <w:rPr>
          <w:rFonts w:ascii="Times New Roman" w:hAnsi="Times New Roman" w:cs="Times New Roman"/>
          <w:b/>
          <w:sz w:val="24"/>
          <w:szCs w:val="24"/>
        </w:rPr>
        <w:t>1</w:t>
      </w:r>
      <w:r w:rsidR="007067B7">
        <w:rPr>
          <w:rFonts w:ascii="Times New Roman" w:hAnsi="Times New Roman" w:cs="Times New Roman"/>
          <w:b/>
          <w:sz w:val="24"/>
          <w:szCs w:val="24"/>
          <w:lang w:val="id-ID"/>
        </w:rPr>
        <w:t>3</w:t>
      </w:r>
      <w:r>
        <w:rPr>
          <w:rFonts w:ascii="Times New Roman" w:hAnsi="Times New Roman" w:cs="Times New Roman"/>
          <w:b/>
          <w:sz w:val="24"/>
          <w:szCs w:val="24"/>
          <w:lang w:val="id-ID"/>
        </w:rPr>
        <w:t>.</w:t>
      </w:r>
      <w:r w:rsidR="007067B7">
        <w:rPr>
          <w:rFonts w:ascii="Times New Roman" w:hAnsi="Times New Roman" w:cs="Times New Roman"/>
          <w:b/>
          <w:sz w:val="24"/>
          <w:szCs w:val="24"/>
          <w:lang w:val="id-ID"/>
        </w:rPr>
        <w:t xml:space="preserve"> </w:t>
      </w:r>
      <w:r w:rsidR="007067B7">
        <w:rPr>
          <w:rFonts w:ascii="Times New Roman" w:hAnsi="Times New Roman" w:cs="Times New Roman"/>
          <w:b/>
          <w:sz w:val="24"/>
          <w:szCs w:val="24"/>
        </w:rPr>
        <w:t xml:space="preserve">Mayoritas </w:t>
      </w:r>
      <w:r w:rsidR="007067B7">
        <w:rPr>
          <w:rFonts w:ascii="Times New Roman" w:hAnsi="Times New Roman" w:cs="Times New Roman"/>
          <w:b/>
          <w:sz w:val="24"/>
          <w:szCs w:val="24"/>
          <w:lang w:val="id-ID"/>
        </w:rPr>
        <w:t>P</w:t>
      </w:r>
      <w:r w:rsidR="007067B7" w:rsidRPr="00F549B5">
        <w:rPr>
          <w:rFonts w:ascii="Times New Roman" w:hAnsi="Times New Roman" w:cs="Times New Roman"/>
          <w:b/>
          <w:sz w:val="24"/>
          <w:szCs w:val="24"/>
        </w:rPr>
        <w:t>endudu</w:t>
      </w:r>
      <w:r w:rsidR="007067B7">
        <w:rPr>
          <w:rFonts w:ascii="Times New Roman" w:hAnsi="Times New Roman" w:cs="Times New Roman"/>
          <w:b/>
          <w:sz w:val="24"/>
          <w:szCs w:val="24"/>
        </w:rPr>
        <w:t xml:space="preserve">k </w:t>
      </w:r>
      <w:r w:rsidR="007067B7">
        <w:rPr>
          <w:rFonts w:ascii="Times New Roman" w:hAnsi="Times New Roman" w:cs="Times New Roman"/>
          <w:b/>
          <w:sz w:val="24"/>
          <w:szCs w:val="24"/>
          <w:lang w:val="id-ID"/>
        </w:rPr>
        <w:t>S</w:t>
      </w:r>
      <w:r w:rsidR="007067B7">
        <w:rPr>
          <w:rFonts w:ascii="Times New Roman" w:hAnsi="Times New Roman" w:cs="Times New Roman"/>
          <w:b/>
          <w:sz w:val="24"/>
          <w:szCs w:val="24"/>
        </w:rPr>
        <w:t xml:space="preserve">uku </w:t>
      </w:r>
      <w:r w:rsidR="007067B7">
        <w:rPr>
          <w:rFonts w:ascii="Times New Roman" w:hAnsi="Times New Roman" w:cs="Times New Roman"/>
          <w:b/>
          <w:sz w:val="24"/>
          <w:szCs w:val="24"/>
          <w:lang w:val="id-ID"/>
        </w:rPr>
        <w:t>P</w:t>
      </w:r>
      <w:r w:rsidR="007067B7">
        <w:rPr>
          <w:rFonts w:ascii="Times New Roman" w:hAnsi="Times New Roman" w:cs="Times New Roman"/>
          <w:b/>
          <w:sz w:val="24"/>
          <w:szCs w:val="24"/>
        </w:rPr>
        <w:t xml:space="preserve">attinjo </w:t>
      </w:r>
      <w:r w:rsidR="007067B7">
        <w:rPr>
          <w:rFonts w:ascii="Times New Roman" w:hAnsi="Times New Roman" w:cs="Times New Roman"/>
          <w:b/>
          <w:sz w:val="24"/>
          <w:szCs w:val="24"/>
          <w:lang w:val="id-ID"/>
        </w:rPr>
        <w:t>B</w:t>
      </w:r>
      <w:r w:rsidR="007067B7">
        <w:rPr>
          <w:rFonts w:ascii="Times New Roman" w:hAnsi="Times New Roman" w:cs="Times New Roman"/>
          <w:b/>
          <w:sz w:val="24"/>
          <w:szCs w:val="24"/>
        </w:rPr>
        <w:t xml:space="preserve">eragama </w:t>
      </w:r>
      <w:r w:rsidR="007067B7">
        <w:rPr>
          <w:rFonts w:ascii="Times New Roman" w:hAnsi="Times New Roman" w:cs="Times New Roman"/>
          <w:b/>
          <w:sz w:val="24"/>
          <w:szCs w:val="24"/>
          <w:lang w:val="id-ID"/>
        </w:rPr>
        <w:t>I</w:t>
      </w:r>
      <w:r w:rsidR="007067B7">
        <w:rPr>
          <w:rFonts w:ascii="Times New Roman" w:hAnsi="Times New Roman" w:cs="Times New Roman"/>
          <w:b/>
          <w:sz w:val="24"/>
          <w:szCs w:val="24"/>
        </w:rPr>
        <w:t>slam</w:t>
      </w:r>
    </w:p>
    <w:tbl>
      <w:tblPr>
        <w:tblStyle w:val="TableGrid"/>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1276"/>
        <w:gridCol w:w="1276"/>
      </w:tblGrid>
      <w:tr w:rsidR="007067B7" w:rsidTr="00525060">
        <w:tc>
          <w:tcPr>
            <w:tcW w:w="567" w:type="dxa"/>
            <w:tcBorders>
              <w:bottom w:val="single" w:sz="4" w:space="0" w:color="auto"/>
            </w:tcBorders>
            <w:vAlign w:val="center"/>
          </w:tcPr>
          <w:p w:rsidR="007067B7" w:rsidRDefault="007067B7" w:rsidP="006C42D0">
            <w:pPr>
              <w:tabs>
                <w:tab w:val="left" w:pos="1560"/>
                <w:tab w:val="left" w:pos="2589"/>
              </w:tabs>
              <w:jc w:val="center"/>
              <w:rPr>
                <w:rFonts w:ascii="Times New Roman" w:hAnsi="Times New Roman" w:cs="Times New Roman"/>
                <w:sz w:val="24"/>
                <w:szCs w:val="24"/>
              </w:rPr>
            </w:pPr>
            <w:r>
              <w:rPr>
                <w:rFonts w:ascii="Times New Roman" w:hAnsi="Times New Roman" w:cs="Times New Roman"/>
                <w:sz w:val="24"/>
                <w:szCs w:val="24"/>
              </w:rPr>
              <w:t>No.</w:t>
            </w:r>
          </w:p>
        </w:tc>
        <w:tc>
          <w:tcPr>
            <w:tcW w:w="4536" w:type="dxa"/>
            <w:tcBorders>
              <w:bottom w:val="single" w:sz="4" w:space="0" w:color="auto"/>
            </w:tcBorders>
          </w:tcPr>
          <w:p w:rsidR="007067B7" w:rsidRPr="007D718E" w:rsidRDefault="007067B7" w:rsidP="006C42D0">
            <w:pPr>
              <w:tabs>
                <w:tab w:val="left" w:pos="1560"/>
                <w:tab w:val="left" w:pos="2589"/>
              </w:tabs>
              <w:rPr>
                <w:rFonts w:ascii="Times New Roman" w:hAnsi="Times New Roman" w:cs="Times New Roman"/>
                <w:sz w:val="24"/>
                <w:szCs w:val="24"/>
              </w:rPr>
            </w:pPr>
            <w:r>
              <w:rPr>
                <w:rFonts w:ascii="Times New Roman" w:hAnsi="Times New Roman" w:cs="Times New Roman"/>
                <w:sz w:val="24"/>
                <w:szCs w:val="24"/>
              </w:rPr>
              <w:t xml:space="preserve">Mayoritas penduduk suku </w:t>
            </w:r>
            <w:r>
              <w:rPr>
                <w:rFonts w:ascii="Times New Roman" w:hAnsi="Times New Roman" w:cs="Times New Roman"/>
                <w:sz w:val="24"/>
                <w:szCs w:val="24"/>
                <w:lang w:val="id-ID"/>
              </w:rPr>
              <w:t>P</w:t>
            </w:r>
            <w:r w:rsidRPr="007D718E">
              <w:rPr>
                <w:rFonts w:ascii="Times New Roman" w:hAnsi="Times New Roman" w:cs="Times New Roman"/>
                <w:sz w:val="24"/>
                <w:szCs w:val="24"/>
              </w:rPr>
              <w:t>attinjo beragama islam.</w:t>
            </w:r>
          </w:p>
        </w:tc>
        <w:tc>
          <w:tcPr>
            <w:tcW w:w="1276" w:type="dxa"/>
            <w:tcBorders>
              <w:bottom w:val="single" w:sz="4" w:space="0" w:color="auto"/>
            </w:tcBorders>
            <w:vAlign w:val="center"/>
          </w:tcPr>
          <w:p w:rsidR="007067B7" w:rsidRPr="00091FA1" w:rsidRDefault="007067B7" w:rsidP="006C42D0">
            <w:pPr>
              <w:tabs>
                <w:tab w:val="left" w:pos="1560"/>
              </w:tabs>
              <w:jc w:val="center"/>
              <w:rPr>
                <w:rFonts w:ascii="Times New Roman" w:hAnsi="Times New Roman" w:cs="Times New Roman"/>
                <w:sz w:val="24"/>
                <w:szCs w:val="24"/>
              </w:rPr>
            </w:pPr>
            <w:r w:rsidRPr="00091FA1">
              <w:rPr>
                <w:rFonts w:ascii="Times New Roman" w:hAnsi="Times New Roman" w:cs="Times New Roman"/>
                <w:sz w:val="24"/>
                <w:szCs w:val="24"/>
              </w:rPr>
              <w:t>Frekuensi</w:t>
            </w:r>
            <w:r>
              <w:rPr>
                <w:rFonts w:ascii="Times New Roman" w:hAnsi="Times New Roman" w:cs="Times New Roman"/>
                <w:sz w:val="24"/>
                <w:szCs w:val="24"/>
              </w:rPr>
              <w:t xml:space="preserve"> </w:t>
            </w:r>
          </w:p>
        </w:tc>
        <w:tc>
          <w:tcPr>
            <w:tcW w:w="1276" w:type="dxa"/>
            <w:tcBorders>
              <w:bottom w:val="single" w:sz="4" w:space="0" w:color="auto"/>
            </w:tcBorders>
            <w:vAlign w:val="center"/>
          </w:tcPr>
          <w:p w:rsidR="007067B7" w:rsidRPr="00091FA1" w:rsidRDefault="007067B7" w:rsidP="006C42D0">
            <w:pPr>
              <w:tabs>
                <w:tab w:val="left" w:pos="1560"/>
              </w:tabs>
              <w:jc w:val="center"/>
              <w:rPr>
                <w:rFonts w:ascii="Times New Roman" w:hAnsi="Times New Roman" w:cs="Times New Roman"/>
                <w:sz w:val="24"/>
                <w:szCs w:val="24"/>
              </w:rPr>
            </w:pPr>
            <w:r w:rsidRPr="00091FA1">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7067B7" w:rsidTr="00525060">
        <w:tc>
          <w:tcPr>
            <w:tcW w:w="567" w:type="dxa"/>
            <w:tcBorders>
              <w:top w:val="single" w:sz="4" w:space="0" w:color="auto"/>
            </w:tcBorders>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1</w:t>
            </w:r>
          </w:p>
        </w:tc>
        <w:tc>
          <w:tcPr>
            <w:tcW w:w="4536" w:type="dxa"/>
            <w:tcBorders>
              <w:top w:val="single" w:sz="4" w:space="0" w:color="auto"/>
            </w:tcBorders>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setuju</w:t>
            </w:r>
          </w:p>
        </w:tc>
        <w:tc>
          <w:tcPr>
            <w:tcW w:w="1276" w:type="dxa"/>
            <w:tcBorders>
              <w:top w:val="single" w:sz="4" w:space="0" w:color="auto"/>
            </w:tcBorders>
            <w:vAlign w:val="center"/>
          </w:tcPr>
          <w:p w:rsidR="007067B7" w:rsidRPr="009A1AD1"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76" w:type="dxa"/>
            <w:tcBorders>
              <w:top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6</w:t>
            </w:r>
            <w:r>
              <w:rPr>
                <w:rFonts w:ascii="Times New Roman" w:hAnsi="Times New Roman" w:cs="Times New Roman"/>
                <w:sz w:val="24"/>
                <w:szCs w:val="24"/>
              </w:rPr>
              <w:t>0 %</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Setuju</w:t>
            </w:r>
          </w:p>
        </w:tc>
        <w:tc>
          <w:tcPr>
            <w:tcW w:w="1276" w:type="dxa"/>
            <w:vAlign w:val="center"/>
          </w:tcPr>
          <w:p w:rsidR="007067B7" w:rsidRPr="009A1AD1"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4</w:t>
            </w:r>
            <w:r>
              <w:rPr>
                <w:rFonts w:ascii="Times New Roman" w:hAnsi="Times New Roman" w:cs="Times New Roman"/>
                <w:sz w:val="24"/>
                <w:szCs w:val="24"/>
              </w:rPr>
              <w:t>0%</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Tidak setuju</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 xml:space="preserve">0% </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tidak setuju</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 xml:space="preserve">0% </w:t>
            </w:r>
          </w:p>
        </w:tc>
      </w:tr>
      <w:tr w:rsidR="007067B7" w:rsidTr="006C42D0">
        <w:tc>
          <w:tcPr>
            <w:tcW w:w="5103" w:type="dxa"/>
            <w:gridSpan w:val="2"/>
          </w:tcPr>
          <w:p w:rsidR="007067B7" w:rsidRPr="00091FA1" w:rsidRDefault="007067B7" w:rsidP="006C42D0">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100%</w:t>
            </w:r>
          </w:p>
        </w:tc>
      </w:tr>
    </w:tbl>
    <w:p w:rsidR="007067B7" w:rsidRDefault="007067B7" w:rsidP="006C42D0">
      <w:pPr>
        <w:tabs>
          <w:tab w:val="left" w:pos="2589"/>
        </w:tabs>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skunder 2017</w:t>
      </w:r>
    </w:p>
    <w:p w:rsidR="004910EF" w:rsidRDefault="004910EF" w:rsidP="006C42D0">
      <w:pPr>
        <w:tabs>
          <w:tab w:val="left" w:pos="2589"/>
        </w:tabs>
        <w:spacing w:line="480" w:lineRule="auto"/>
        <w:rPr>
          <w:rFonts w:ascii="Times New Roman" w:hAnsi="Times New Roman" w:cs="Times New Roman"/>
          <w:b/>
          <w:i/>
          <w:sz w:val="24"/>
          <w:szCs w:val="24"/>
        </w:rPr>
      </w:pPr>
    </w:p>
    <w:p w:rsidR="007067B7" w:rsidRPr="00FA7B59" w:rsidRDefault="006C42D0" w:rsidP="009E7AA7">
      <w:pPr>
        <w:tabs>
          <w:tab w:val="left" w:pos="2589"/>
        </w:tabs>
        <w:spacing w:line="240" w:lineRule="auto"/>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Tabel </w:t>
      </w:r>
      <w:r w:rsidR="007067B7">
        <w:rPr>
          <w:rFonts w:ascii="Times New Roman" w:hAnsi="Times New Roman" w:cs="Times New Roman"/>
          <w:b/>
          <w:sz w:val="24"/>
          <w:szCs w:val="24"/>
        </w:rPr>
        <w:t>14</w:t>
      </w:r>
      <w:r>
        <w:rPr>
          <w:rFonts w:ascii="Times New Roman" w:hAnsi="Times New Roman" w:cs="Times New Roman"/>
          <w:b/>
          <w:sz w:val="24"/>
          <w:szCs w:val="24"/>
          <w:lang w:val="id-ID"/>
        </w:rPr>
        <w:t>.</w:t>
      </w:r>
      <w:r w:rsidR="007067B7">
        <w:rPr>
          <w:rFonts w:ascii="Times New Roman" w:hAnsi="Times New Roman" w:cs="Times New Roman"/>
          <w:b/>
          <w:sz w:val="24"/>
          <w:szCs w:val="24"/>
        </w:rPr>
        <w:t xml:space="preserve"> </w:t>
      </w:r>
      <w:r w:rsidR="007067B7">
        <w:rPr>
          <w:rFonts w:ascii="Times New Roman" w:hAnsi="Times New Roman" w:cs="Times New Roman"/>
          <w:b/>
          <w:sz w:val="24"/>
          <w:szCs w:val="24"/>
          <w:lang w:val="id-ID"/>
        </w:rPr>
        <w:t>S</w:t>
      </w:r>
      <w:r w:rsidR="007067B7">
        <w:rPr>
          <w:rFonts w:ascii="Times New Roman" w:hAnsi="Times New Roman" w:cs="Times New Roman"/>
          <w:b/>
          <w:sz w:val="24"/>
          <w:szCs w:val="24"/>
        </w:rPr>
        <w:t xml:space="preserve">uku Pattinjo </w:t>
      </w:r>
      <w:r w:rsidR="007067B7">
        <w:rPr>
          <w:rFonts w:ascii="Times New Roman" w:hAnsi="Times New Roman" w:cs="Times New Roman"/>
          <w:b/>
          <w:sz w:val="24"/>
          <w:szCs w:val="24"/>
          <w:lang w:val="id-ID"/>
        </w:rPr>
        <w:t>M</w:t>
      </w:r>
      <w:r w:rsidR="007067B7">
        <w:rPr>
          <w:rFonts w:ascii="Times New Roman" w:hAnsi="Times New Roman" w:cs="Times New Roman"/>
          <w:b/>
          <w:sz w:val="24"/>
          <w:szCs w:val="24"/>
        </w:rPr>
        <w:t xml:space="preserve">emiliki </w:t>
      </w:r>
      <w:r w:rsidR="007067B7">
        <w:rPr>
          <w:rFonts w:ascii="Times New Roman" w:hAnsi="Times New Roman" w:cs="Times New Roman"/>
          <w:b/>
          <w:sz w:val="24"/>
          <w:szCs w:val="24"/>
          <w:lang w:val="id-ID"/>
        </w:rPr>
        <w:t>S</w:t>
      </w:r>
      <w:r w:rsidR="007067B7" w:rsidRPr="007D718E">
        <w:rPr>
          <w:rFonts w:ascii="Times New Roman" w:hAnsi="Times New Roman" w:cs="Times New Roman"/>
          <w:b/>
          <w:sz w:val="24"/>
          <w:szCs w:val="24"/>
        </w:rPr>
        <w:t>truktur</w:t>
      </w:r>
      <w:r w:rsidR="007067B7">
        <w:rPr>
          <w:rFonts w:ascii="Times New Roman" w:hAnsi="Times New Roman" w:cs="Times New Roman"/>
          <w:b/>
          <w:sz w:val="24"/>
          <w:szCs w:val="24"/>
          <w:lang w:val="id-ID"/>
        </w:rPr>
        <w:t xml:space="preserve"> P</w:t>
      </w:r>
      <w:r w:rsidR="007067B7">
        <w:rPr>
          <w:rFonts w:ascii="Times New Roman" w:hAnsi="Times New Roman" w:cs="Times New Roman"/>
          <w:b/>
          <w:sz w:val="24"/>
          <w:szCs w:val="24"/>
        </w:rPr>
        <w:t xml:space="preserve">emerintahan </w:t>
      </w:r>
      <w:r w:rsidR="007067B7">
        <w:rPr>
          <w:rFonts w:ascii="Times New Roman" w:hAnsi="Times New Roman" w:cs="Times New Roman"/>
          <w:b/>
          <w:sz w:val="24"/>
          <w:szCs w:val="24"/>
          <w:lang w:val="id-ID"/>
        </w:rPr>
        <w:t>S</w:t>
      </w:r>
      <w:r w:rsidR="007067B7" w:rsidRPr="007D718E">
        <w:rPr>
          <w:rFonts w:ascii="Times New Roman" w:hAnsi="Times New Roman" w:cs="Times New Roman"/>
          <w:b/>
          <w:sz w:val="24"/>
          <w:szCs w:val="24"/>
        </w:rPr>
        <w:t xml:space="preserve">endiri </w:t>
      </w:r>
    </w:p>
    <w:tbl>
      <w:tblPr>
        <w:tblStyle w:val="TableGrid"/>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1276"/>
        <w:gridCol w:w="1276"/>
      </w:tblGrid>
      <w:tr w:rsidR="007067B7" w:rsidTr="00525060">
        <w:tc>
          <w:tcPr>
            <w:tcW w:w="567" w:type="dxa"/>
            <w:tcBorders>
              <w:bottom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No.</w:t>
            </w:r>
          </w:p>
        </w:tc>
        <w:tc>
          <w:tcPr>
            <w:tcW w:w="4536" w:type="dxa"/>
            <w:tcBorders>
              <w:bottom w:val="single" w:sz="4" w:space="0" w:color="auto"/>
            </w:tcBorders>
          </w:tcPr>
          <w:p w:rsidR="007067B7" w:rsidRPr="007D718E" w:rsidRDefault="007067B7" w:rsidP="006C42D0">
            <w:pPr>
              <w:tabs>
                <w:tab w:val="left" w:pos="2589"/>
              </w:tabs>
              <w:jc w:val="both"/>
              <w:rPr>
                <w:rFonts w:ascii="Times New Roman" w:hAnsi="Times New Roman" w:cs="Times New Roman"/>
                <w:sz w:val="24"/>
                <w:szCs w:val="24"/>
              </w:rPr>
            </w:pPr>
            <w:r w:rsidRPr="00A80274">
              <w:rPr>
                <w:rFonts w:ascii="Times New Roman" w:hAnsi="Times New Roman" w:cs="Times New Roman"/>
                <w:sz w:val="24"/>
                <w:szCs w:val="24"/>
              </w:rPr>
              <w:t>Suku Pattinjo merupakan daerah yang memiliki struktur pemerintahan sendiri dan berlaku secara turun-temurun.</w:t>
            </w:r>
          </w:p>
        </w:tc>
        <w:tc>
          <w:tcPr>
            <w:tcW w:w="1276" w:type="dxa"/>
            <w:tcBorders>
              <w:bottom w:val="single" w:sz="4" w:space="0" w:color="auto"/>
            </w:tcBorders>
            <w:vAlign w:val="center"/>
          </w:tcPr>
          <w:p w:rsidR="007067B7" w:rsidRPr="00091FA1" w:rsidRDefault="007067B7" w:rsidP="006C42D0">
            <w:pPr>
              <w:jc w:val="center"/>
              <w:rPr>
                <w:rFonts w:ascii="Times New Roman" w:hAnsi="Times New Roman" w:cs="Times New Roman"/>
                <w:sz w:val="24"/>
                <w:szCs w:val="24"/>
              </w:rPr>
            </w:pPr>
            <w:r w:rsidRPr="00091FA1">
              <w:rPr>
                <w:rFonts w:ascii="Times New Roman" w:hAnsi="Times New Roman" w:cs="Times New Roman"/>
                <w:sz w:val="24"/>
                <w:szCs w:val="24"/>
              </w:rPr>
              <w:t>Frekuensi</w:t>
            </w:r>
            <w:r>
              <w:rPr>
                <w:rFonts w:ascii="Times New Roman" w:hAnsi="Times New Roman" w:cs="Times New Roman"/>
                <w:sz w:val="24"/>
                <w:szCs w:val="24"/>
              </w:rPr>
              <w:t xml:space="preserve"> </w:t>
            </w:r>
          </w:p>
        </w:tc>
        <w:tc>
          <w:tcPr>
            <w:tcW w:w="1276" w:type="dxa"/>
            <w:tcBorders>
              <w:bottom w:val="single" w:sz="4" w:space="0" w:color="auto"/>
            </w:tcBorders>
            <w:vAlign w:val="center"/>
          </w:tcPr>
          <w:p w:rsidR="007067B7" w:rsidRPr="00091FA1" w:rsidRDefault="007067B7" w:rsidP="006C42D0">
            <w:pPr>
              <w:jc w:val="center"/>
              <w:rPr>
                <w:rFonts w:ascii="Times New Roman" w:hAnsi="Times New Roman" w:cs="Times New Roman"/>
                <w:sz w:val="24"/>
                <w:szCs w:val="24"/>
              </w:rPr>
            </w:pPr>
            <w:r w:rsidRPr="00091FA1">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7067B7" w:rsidTr="00525060">
        <w:tc>
          <w:tcPr>
            <w:tcW w:w="567" w:type="dxa"/>
            <w:tcBorders>
              <w:top w:val="single" w:sz="4" w:space="0" w:color="auto"/>
            </w:tcBorders>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1</w:t>
            </w:r>
          </w:p>
        </w:tc>
        <w:tc>
          <w:tcPr>
            <w:tcW w:w="4536" w:type="dxa"/>
            <w:tcBorders>
              <w:top w:val="single" w:sz="4" w:space="0" w:color="auto"/>
            </w:tcBorders>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setuju</w:t>
            </w:r>
          </w:p>
        </w:tc>
        <w:tc>
          <w:tcPr>
            <w:tcW w:w="1276" w:type="dxa"/>
            <w:tcBorders>
              <w:top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tcBorders>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Setuju</w:t>
            </w:r>
          </w:p>
        </w:tc>
        <w:tc>
          <w:tcPr>
            <w:tcW w:w="1276" w:type="dxa"/>
            <w:vAlign w:val="center"/>
          </w:tcPr>
          <w:p w:rsidR="007067B7" w:rsidRDefault="007067B7"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7067B7" w:rsidRDefault="007067B7" w:rsidP="006C42D0">
            <w:pPr>
              <w:jc w:val="center"/>
            </w:pPr>
            <w:r w:rsidRPr="009E2676">
              <w:rPr>
                <w:rFonts w:ascii="Times New Roman" w:hAnsi="Times New Roman" w:cs="Times New Roman"/>
                <w:sz w:val="24"/>
                <w:szCs w:val="24"/>
              </w:rPr>
              <w:t>0%</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Tidak setuju</w:t>
            </w:r>
          </w:p>
        </w:tc>
        <w:tc>
          <w:tcPr>
            <w:tcW w:w="1276" w:type="dxa"/>
            <w:vAlign w:val="center"/>
          </w:tcPr>
          <w:p w:rsidR="007067B7" w:rsidRPr="009A1AD1"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276" w:type="dxa"/>
            <w:vAlign w:val="center"/>
          </w:tcPr>
          <w:p w:rsidR="007067B7" w:rsidRDefault="007067B7" w:rsidP="006C42D0">
            <w:pPr>
              <w:jc w:val="center"/>
            </w:pPr>
            <w:r>
              <w:rPr>
                <w:rFonts w:ascii="Times New Roman" w:hAnsi="Times New Roman" w:cs="Times New Roman"/>
                <w:sz w:val="24"/>
                <w:szCs w:val="24"/>
                <w:lang w:val="id-ID"/>
              </w:rPr>
              <w:t>90</w:t>
            </w:r>
            <w:r w:rsidRPr="009E2676">
              <w:rPr>
                <w:rFonts w:ascii="Times New Roman" w:hAnsi="Times New Roman" w:cs="Times New Roman"/>
                <w:sz w:val="24"/>
                <w:szCs w:val="24"/>
              </w:rPr>
              <w:t>%</w:t>
            </w:r>
          </w:p>
        </w:tc>
      </w:tr>
      <w:tr w:rsidR="007067B7" w:rsidTr="006C42D0">
        <w:tc>
          <w:tcPr>
            <w:tcW w:w="567" w:type="dxa"/>
          </w:tcPr>
          <w:p w:rsidR="007067B7" w:rsidRDefault="007067B7" w:rsidP="006C42D0">
            <w:pPr>
              <w:tabs>
                <w:tab w:val="left" w:pos="2589"/>
              </w:tabs>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7067B7" w:rsidRPr="00091FA1" w:rsidRDefault="007067B7" w:rsidP="006C42D0">
            <w:pPr>
              <w:rPr>
                <w:rFonts w:ascii="Times New Roman" w:hAnsi="Times New Roman" w:cs="Times New Roman"/>
                <w:sz w:val="24"/>
                <w:szCs w:val="24"/>
              </w:rPr>
            </w:pPr>
            <w:r w:rsidRPr="00091FA1">
              <w:rPr>
                <w:rFonts w:ascii="Times New Roman" w:hAnsi="Times New Roman" w:cs="Times New Roman"/>
                <w:sz w:val="24"/>
                <w:szCs w:val="24"/>
              </w:rPr>
              <w:t>Sangat tidak setuju</w:t>
            </w:r>
          </w:p>
        </w:tc>
        <w:tc>
          <w:tcPr>
            <w:tcW w:w="1276" w:type="dxa"/>
            <w:vAlign w:val="center"/>
          </w:tcPr>
          <w:p w:rsidR="007067B7" w:rsidRPr="009A1AD1"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276" w:type="dxa"/>
            <w:vAlign w:val="center"/>
          </w:tcPr>
          <w:p w:rsidR="007067B7" w:rsidRDefault="007067B7" w:rsidP="006C42D0">
            <w:pPr>
              <w:jc w:val="center"/>
            </w:pPr>
            <w:r>
              <w:rPr>
                <w:rFonts w:ascii="Times New Roman" w:hAnsi="Times New Roman" w:cs="Times New Roman"/>
                <w:sz w:val="24"/>
                <w:szCs w:val="24"/>
                <w:lang w:val="id-ID"/>
              </w:rPr>
              <w:t>1</w:t>
            </w:r>
            <w:r w:rsidRPr="009E2676">
              <w:rPr>
                <w:rFonts w:ascii="Times New Roman" w:hAnsi="Times New Roman" w:cs="Times New Roman"/>
                <w:sz w:val="24"/>
                <w:szCs w:val="24"/>
              </w:rPr>
              <w:t>0%</w:t>
            </w:r>
          </w:p>
        </w:tc>
      </w:tr>
      <w:tr w:rsidR="007067B7" w:rsidTr="006C42D0">
        <w:tc>
          <w:tcPr>
            <w:tcW w:w="5103" w:type="dxa"/>
            <w:gridSpan w:val="2"/>
          </w:tcPr>
          <w:p w:rsidR="007067B7" w:rsidRPr="00091FA1" w:rsidRDefault="007067B7" w:rsidP="006C42D0">
            <w:pPr>
              <w:jc w:val="center"/>
              <w:rPr>
                <w:rFonts w:ascii="Times New Roman" w:hAnsi="Times New Roman" w:cs="Times New Roman"/>
                <w:sz w:val="24"/>
                <w:szCs w:val="24"/>
              </w:rPr>
            </w:pPr>
          </w:p>
        </w:tc>
        <w:tc>
          <w:tcPr>
            <w:tcW w:w="1276" w:type="dxa"/>
            <w:vAlign w:val="center"/>
          </w:tcPr>
          <w:p w:rsidR="007067B7" w:rsidRPr="00230D6E" w:rsidRDefault="007067B7"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276" w:type="dxa"/>
            <w:vAlign w:val="center"/>
          </w:tcPr>
          <w:p w:rsidR="007067B7" w:rsidRPr="009E2676" w:rsidRDefault="007067B7" w:rsidP="006C42D0">
            <w:pPr>
              <w:jc w:val="center"/>
              <w:rPr>
                <w:rFonts w:ascii="Times New Roman" w:hAnsi="Times New Roman" w:cs="Times New Roman"/>
                <w:sz w:val="24"/>
                <w:szCs w:val="24"/>
              </w:rPr>
            </w:pPr>
            <w:r>
              <w:rPr>
                <w:rFonts w:ascii="Times New Roman" w:hAnsi="Times New Roman" w:cs="Times New Roman"/>
                <w:sz w:val="24"/>
                <w:szCs w:val="24"/>
                <w:lang w:val="id-ID"/>
              </w:rPr>
              <w:t>100</w:t>
            </w:r>
            <w:r>
              <w:rPr>
                <w:rFonts w:ascii="Times New Roman" w:hAnsi="Times New Roman" w:cs="Times New Roman"/>
                <w:sz w:val="24"/>
                <w:szCs w:val="24"/>
              </w:rPr>
              <w:t xml:space="preserve"> %</w:t>
            </w:r>
          </w:p>
        </w:tc>
      </w:tr>
    </w:tbl>
    <w:p w:rsidR="007067B7" w:rsidRPr="006D0C50" w:rsidRDefault="007067B7" w:rsidP="009E7AA7">
      <w:pPr>
        <w:tabs>
          <w:tab w:val="left" w:pos="2589"/>
        </w:tabs>
        <w:spacing w:after="0" w:line="480" w:lineRule="auto"/>
        <w:rPr>
          <w:rFonts w:ascii="Times New Roman" w:hAnsi="Times New Roman" w:cs="Times New Roman"/>
          <w:b/>
          <w:i/>
          <w:sz w:val="24"/>
          <w:szCs w:val="24"/>
        </w:rPr>
      </w:pPr>
      <w:proofErr w:type="gramStart"/>
      <w:r>
        <w:rPr>
          <w:rFonts w:ascii="Times New Roman" w:hAnsi="Times New Roman" w:cs="Times New Roman"/>
          <w:b/>
          <w:i/>
          <w:sz w:val="24"/>
          <w:szCs w:val="24"/>
        </w:rPr>
        <w:t>Sumber :</w:t>
      </w:r>
      <w:proofErr w:type="gramEnd"/>
      <w:r>
        <w:rPr>
          <w:rFonts w:ascii="Times New Roman" w:hAnsi="Times New Roman" w:cs="Times New Roman"/>
          <w:b/>
          <w:i/>
          <w:sz w:val="24"/>
          <w:szCs w:val="24"/>
        </w:rPr>
        <w:t xml:space="preserve"> analisis data skunder 2017</w:t>
      </w:r>
    </w:p>
    <w:p w:rsidR="007067B7" w:rsidRPr="00FA7B59" w:rsidRDefault="009E7AA7" w:rsidP="009E7AA7">
      <w:pPr>
        <w:tabs>
          <w:tab w:val="left" w:pos="2589"/>
        </w:tabs>
        <w:ind w:left="709" w:hanging="709"/>
        <w:rPr>
          <w:rFonts w:ascii="Times New Roman" w:hAnsi="Times New Roman" w:cs="Times New Roman"/>
          <w:b/>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 xml:space="preserve"> </w:t>
      </w:r>
      <w:r>
        <w:rPr>
          <w:rFonts w:ascii="Times New Roman" w:hAnsi="Times New Roman" w:cs="Times New Roman"/>
          <w:b/>
          <w:sz w:val="24"/>
          <w:szCs w:val="24"/>
        </w:rPr>
        <w:t>15</w:t>
      </w:r>
      <w:r>
        <w:rPr>
          <w:rFonts w:ascii="Times New Roman" w:hAnsi="Times New Roman" w:cs="Times New Roman"/>
          <w:b/>
          <w:sz w:val="24"/>
          <w:szCs w:val="24"/>
          <w:lang w:val="id-ID"/>
        </w:rPr>
        <w:t xml:space="preserve">. </w:t>
      </w:r>
      <w:proofErr w:type="gramStart"/>
      <w:r w:rsidR="007067B7">
        <w:rPr>
          <w:rFonts w:ascii="Times New Roman" w:hAnsi="Times New Roman" w:cs="Times New Roman"/>
          <w:b/>
          <w:sz w:val="24"/>
          <w:szCs w:val="24"/>
        </w:rPr>
        <w:t xml:space="preserve">Penutur  </w:t>
      </w:r>
      <w:r w:rsidR="007067B7">
        <w:rPr>
          <w:rFonts w:ascii="Times New Roman" w:hAnsi="Times New Roman" w:cs="Times New Roman"/>
          <w:b/>
          <w:sz w:val="24"/>
          <w:szCs w:val="24"/>
          <w:lang w:val="id-ID"/>
        </w:rPr>
        <w:t>B</w:t>
      </w:r>
      <w:r w:rsidR="007067B7">
        <w:rPr>
          <w:rFonts w:ascii="Times New Roman" w:hAnsi="Times New Roman" w:cs="Times New Roman"/>
          <w:b/>
          <w:sz w:val="24"/>
          <w:szCs w:val="24"/>
        </w:rPr>
        <w:t>ahasa</w:t>
      </w:r>
      <w:proofErr w:type="gramEnd"/>
      <w:r w:rsidR="007067B7">
        <w:rPr>
          <w:rFonts w:ascii="Times New Roman" w:hAnsi="Times New Roman" w:cs="Times New Roman"/>
          <w:b/>
          <w:sz w:val="24"/>
          <w:szCs w:val="24"/>
        </w:rPr>
        <w:t xml:space="preserve"> Pattinjo </w:t>
      </w:r>
      <w:r w:rsidR="007067B7">
        <w:rPr>
          <w:rFonts w:ascii="Times New Roman" w:hAnsi="Times New Roman" w:cs="Times New Roman"/>
          <w:b/>
          <w:sz w:val="24"/>
          <w:szCs w:val="24"/>
          <w:lang w:val="id-ID"/>
        </w:rPr>
        <w:t>T</w:t>
      </w:r>
      <w:r w:rsidR="007067B7">
        <w:rPr>
          <w:rFonts w:ascii="Times New Roman" w:hAnsi="Times New Roman" w:cs="Times New Roman"/>
          <w:b/>
          <w:sz w:val="24"/>
          <w:szCs w:val="24"/>
        </w:rPr>
        <w:t xml:space="preserve">elah </w:t>
      </w:r>
      <w:r w:rsidR="007067B7">
        <w:rPr>
          <w:rFonts w:ascii="Times New Roman" w:hAnsi="Times New Roman" w:cs="Times New Roman"/>
          <w:b/>
          <w:sz w:val="24"/>
          <w:szCs w:val="24"/>
          <w:lang w:val="id-ID"/>
        </w:rPr>
        <w:t>M</w:t>
      </w:r>
      <w:r w:rsidR="007067B7">
        <w:rPr>
          <w:rFonts w:ascii="Times New Roman" w:hAnsi="Times New Roman" w:cs="Times New Roman"/>
          <w:b/>
          <w:sz w:val="24"/>
          <w:szCs w:val="24"/>
        </w:rPr>
        <w:t xml:space="preserve">enyebar </w:t>
      </w:r>
      <w:r w:rsidR="007067B7">
        <w:rPr>
          <w:rFonts w:ascii="Times New Roman" w:hAnsi="Times New Roman" w:cs="Times New Roman"/>
          <w:b/>
          <w:sz w:val="24"/>
          <w:szCs w:val="24"/>
          <w:lang w:val="id-ID"/>
        </w:rPr>
        <w:t>L</w:t>
      </w:r>
      <w:r w:rsidR="007067B7">
        <w:rPr>
          <w:rFonts w:ascii="Times New Roman" w:hAnsi="Times New Roman" w:cs="Times New Roman"/>
          <w:b/>
          <w:sz w:val="24"/>
          <w:szCs w:val="24"/>
        </w:rPr>
        <w:t xml:space="preserve">uas </w:t>
      </w:r>
    </w:p>
    <w:tbl>
      <w:tblPr>
        <w:tblStyle w:val="TableGrid"/>
        <w:tblW w:w="7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769"/>
        <w:gridCol w:w="1275"/>
        <w:gridCol w:w="1276"/>
      </w:tblGrid>
      <w:tr w:rsidR="009E7AA7" w:rsidTr="009E7AA7">
        <w:tc>
          <w:tcPr>
            <w:tcW w:w="567" w:type="dxa"/>
            <w:tcBorders>
              <w:bottom w:val="single" w:sz="4" w:space="0" w:color="auto"/>
            </w:tcBorders>
            <w:vAlign w:val="center"/>
          </w:tcPr>
          <w:p w:rsidR="009E7AA7" w:rsidRDefault="009E7AA7" w:rsidP="009E7AA7">
            <w:pPr>
              <w:tabs>
                <w:tab w:val="left" w:pos="2589"/>
              </w:tabs>
              <w:jc w:val="center"/>
              <w:rPr>
                <w:rFonts w:ascii="Times New Roman" w:hAnsi="Times New Roman" w:cs="Times New Roman"/>
                <w:sz w:val="24"/>
                <w:szCs w:val="24"/>
              </w:rPr>
            </w:pPr>
            <w:r>
              <w:rPr>
                <w:rFonts w:ascii="Times New Roman" w:hAnsi="Times New Roman" w:cs="Times New Roman"/>
                <w:sz w:val="24"/>
                <w:szCs w:val="24"/>
              </w:rPr>
              <w:t>No.</w:t>
            </w:r>
          </w:p>
        </w:tc>
        <w:tc>
          <w:tcPr>
            <w:tcW w:w="4769" w:type="dxa"/>
            <w:tcBorders>
              <w:bottom w:val="single" w:sz="4" w:space="0" w:color="auto"/>
            </w:tcBorders>
          </w:tcPr>
          <w:p w:rsidR="009E7AA7" w:rsidRPr="007D718E" w:rsidRDefault="009E7AA7" w:rsidP="009E7AA7">
            <w:pPr>
              <w:tabs>
                <w:tab w:val="left" w:pos="2589"/>
              </w:tabs>
              <w:ind w:left="34"/>
              <w:jc w:val="both"/>
              <w:rPr>
                <w:rFonts w:ascii="Times New Roman" w:hAnsi="Times New Roman" w:cs="Times New Roman"/>
                <w:sz w:val="24"/>
                <w:szCs w:val="24"/>
              </w:rPr>
            </w:pPr>
            <w:r>
              <w:rPr>
                <w:rFonts w:ascii="Times New Roman" w:hAnsi="Times New Roman" w:cs="Times New Roman"/>
                <w:sz w:val="24"/>
                <w:szCs w:val="24"/>
              </w:rPr>
              <w:t>Penutur</w:t>
            </w:r>
            <w:r>
              <w:rPr>
                <w:rFonts w:ascii="Times New Roman" w:hAnsi="Times New Roman" w:cs="Times New Roman"/>
                <w:sz w:val="24"/>
                <w:szCs w:val="24"/>
                <w:lang w:val="id-ID"/>
              </w:rPr>
              <w:t> </w:t>
            </w:r>
            <w:r>
              <w:rPr>
                <w:rFonts w:ascii="Times New Roman" w:hAnsi="Times New Roman" w:cs="Times New Roman"/>
                <w:sz w:val="24"/>
                <w:szCs w:val="24"/>
              </w:rPr>
              <w:t>bahasa</w:t>
            </w:r>
            <w:r>
              <w:rPr>
                <w:rFonts w:ascii="Times New Roman" w:hAnsi="Times New Roman" w:cs="Times New Roman"/>
                <w:sz w:val="24"/>
                <w:szCs w:val="24"/>
                <w:lang w:val="id-ID"/>
              </w:rPr>
              <w:t> </w:t>
            </w:r>
            <w:r>
              <w:rPr>
                <w:rFonts w:ascii="Times New Roman" w:hAnsi="Times New Roman" w:cs="Times New Roman"/>
                <w:sz w:val="24"/>
                <w:szCs w:val="24"/>
              </w:rPr>
              <w:t>Pattinjo</w:t>
            </w:r>
            <w:r>
              <w:rPr>
                <w:rFonts w:ascii="Times New Roman" w:hAnsi="Times New Roman" w:cs="Times New Roman"/>
                <w:sz w:val="24"/>
                <w:szCs w:val="24"/>
                <w:lang w:val="id-ID"/>
              </w:rPr>
              <w:t> </w:t>
            </w:r>
            <w:r>
              <w:rPr>
                <w:rFonts w:ascii="Times New Roman" w:hAnsi="Times New Roman" w:cs="Times New Roman"/>
                <w:sz w:val="24"/>
                <w:szCs w:val="24"/>
              </w:rPr>
              <w:t>oleh</w:t>
            </w:r>
            <w:r>
              <w:rPr>
                <w:rFonts w:ascii="Times New Roman" w:hAnsi="Times New Roman" w:cs="Times New Roman"/>
                <w:sz w:val="24"/>
                <w:szCs w:val="24"/>
                <w:lang w:val="id-ID"/>
              </w:rPr>
              <w:t> </w:t>
            </w:r>
            <w:r>
              <w:rPr>
                <w:rFonts w:ascii="Times New Roman" w:hAnsi="Times New Roman" w:cs="Times New Roman"/>
                <w:sz w:val="24"/>
                <w:szCs w:val="24"/>
              </w:rPr>
              <w:t>masyarakat</w:t>
            </w:r>
            <w:r>
              <w:rPr>
                <w:rFonts w:ascii="Times New Roman" w:hAnsi="Times New Roman" w:cs="Times New Roman"/>
                <w:sz w:val="24"/>
                <w:szCs w:val="24"/>
                <w:lang w:val="id-ID"/>
              </w:rPr>
              <w:t> </w:t>
            </w:r>
            <w:r w:rsidRPr="00C85AB7">
              <w:rPr>
                <w:rFonts w:ascii="Times New Roman" w:hAnsi="Times New Roman" w:cs="Times New Roman"/>
                <w:sz w:val="24"/>
                <w:szCs w:val="24"/>
              </w:rPr>
              <w:t xml:space="preserve">telah menyebar luas di Pinrang </w:t>
            </w:r>
            <w:r>
              <w:rPr>
                <w:rFonts w:ascii="Times New Roman" w:hAnsi="Times New Roman" w:cs="Times New Roman"/>
                <w:sz w:val="24"/>
                <w:szCs w:val="24"/>
                <w:lang w:val="id-ID"/>
              </w:rPr>
              <w:t>bagian</w:t>
            </w:r>
            <w:r w:rsidRPr="00C85AB7">
              <w:rPr>
                <w:rFonts w:ascii="Times New Roman" w:hAnsi="Times New Roman" w:cs="Times New Roman"/>
                <w:sz w:val="24"/>
                <w:szCs w:val="24"/>
              </w:rPr>
              <w:t xml:space="preserve"> Utara.</w:t>
            </w:r>
          </w:p>
        </w:tc>
        <w:tc>
          <w:tcPr>
            <w:tcW w:w="1275" w:type="dxa"/>
            <w:tcBorders>
              <w:bottom w:val="single" w:sz="4" w:space="0" w:color="auto"/>
            </w:tcBorders>
            <w:vAlign w:val="center"/>
          </w:tcPr>
          <w:p w:rsidR="009E7AA7" w:rsidRPr="00091FA1" w:rsidRDefault="009E7AA7" w:rsidP="009E7AA7">
            <w:pPr>
              <w:jc w:val="center"/>
              <w:rPr>
                <w:rFonts w:ascii="Times New Roman" w:hAnsi="Times New Roman" w:cs="Times New Roman"/>
                <w:sz w:val="24"/>
                <w:szCs w:val="24"/>
              </w:rPr>
            </w:pPr>
            <w:r w:rsidRPr="00091FA1">
              <w:rPr>
                <w:rFonts w:ascii="Times New Roman" w:hAnsi="Times New Roman" w:cs="Times New Roman"/>
                <w:sz w:val="24"/>
                <w:szCs w:val="24"/>
              </w:rPr>
              <w:t>Frekuensi</w:t>
            </w:r>
            <w:r>
              <w:rPr>
                <w:rFonts w:ascii="Times New Roman" w:hAnsi="Times New Roman" w:cs="Times New Roman"/>
                <w:sz w:val="24"/>
                <w:szCs w:val="24"/>
              </w:rPr>
              <w:t xml:space="preserve"> </w:t>
            </w:r>
          </w:p>
        </w:tc>
        <w:tc>
          <w:tcPr>
            <w:tcW w:w="1276" w:type="dxa"/>
            <w:tcBorders>
              <w:bottom w:val="single" w:sz="4" w:space="0" w:color="auto"/>
            </w:tcBorders>
            <w:vAlign w:val="center"/>
          </w:tcPr>
          <w:p w:rsidR="009E7AA7" w:rsidRPr="00091FA1" w:rsidRDefault="009E7AA7" w:rsidP="009E7AA7">
            <w:pPr>
              <w:jc w:val="center"/>
              <w:rPr>
                <w:rFonts w:ascii="Times New Roman" w:hAnsi="Times New Roman" w:cs="Times New Roman"/>
                <w:sz w:val="24"/>
                <w:szCs w:val="24"/>
              </w:rPr>
            </w:pPr>
            <w:r w:rsidRPr="00091FA1">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9E7AA7" w:rsidTr="009E7AA7">
        <w:tc>
          <w:tcPr>
            <w:tcW w:w="567" w:type="dxa"/>
            <w:tcBorders>
              <w:top w:val="single" w:sz="4" w:space="0" w:color="auto"/>
            </w:tcBorders>
          </w:tcPr>
          <w:p w:rsidR="009E7AA7" w:rsidRDefault="009E7AA7" w:rsidP="009E7AA7">
            <w:pPr>
              <w:tabs>
                <w:tab w:val="left" w:pos="2589"/>
              </w:tabs>
              <w:rPr>
                <w:rFonts w:ascii="Times New Roman" w:hAnsi="Times New Roman" w:cs="Times New Roman"/>
                <w:sz w:val="24"/>
                <w:szCs w:val="24"/>
              </w:rPr>
            </w:pPr>
            <w:r>
              <w:rPr>
                <w:rFonts w:ascii="Times New Roman" w:hAnsi="Times New Roman" w:cs="Times New Roman"/>
                <w:sz w:val="24"/>
                <w:szCs w:val="24"/>
              </w:rPr>
              <w:t>1</w:t>
            </w:r>
          </w:p>
        </w:tc>
        <w:tc>
          <w:tcPr>
            <w:tcW w:w="4769" w:type="dxa"/>
            <w:tcBorders>
              <w:top w:val="single" w:sz="4" w:space="0" w:color="auto"/>
            </w:tcBorders>
          </w:tcPr>
          <w:p w:rsidR="009E7AA7" w:rsidRPr="00091FA1" w:rsidRDefault="009E7AA7" w:rsidP="009E7AA7">
            <w:pPr>
              <w:rPr>
                <w:rFonts w:ascii="Times New Roman" w:hAnsi="Times New Roman" w:cs="Times New Roman"/>
                <w:sz w:val="24"/>
                <w:szCs w:val="24"/>
              </w:rPr>
            </w:pPr>
            <w:r w:rsidRPr="00091FA1">
              <w:rPr>
                <w:rFonts w:ascii="Times New Roman" w:hAnsi="Times New Roman" w:cs="Times New Roman"/>
                <w:sz w:val="24"/>
                <w:szCs w:val="24"/>
              </w:rPr>
              <w:t>Sangat setuju</w:t>
            </w:r>
          </w:p>
        </w:tc>
        <w:tc>
          <w:tcPr>
            <w:tcW w:w="1275" w:type="dxa"/>
            <w:tcBorders>
              <w:top w:val="single" w:sz="4" w:space="0" w:color="auto"/>
            </w:tcBorders>
            <w:vAlign w:val="center"/>
          </w:tcPr>
          <w:p w:rsidR="009E7AA7" w:rsidRPr="00A15926" w:rsidRDefault="009E7AA7" w:rsidP="009E7AA7">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76" w:type="dxa"/>
            <w:tcBorders>
              <w:top w:val="single" w:sz="4" w:space="0" w:color="auto"/>
            </w:tcBorders>
            <w:vAlign w:val="center"/>
          </w:tcPr>
          <w:p w:rsidR="009E7AA7" w:rsidRDefault="009E7AA7" w:rsidP="009E7AA7">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60</w:t>
            </w:r>
            <w:r>
              <w:rPr>
                <w:rFonts w:ascii="Times New Roman" w:hAnsi="Times New Roman" w:cs="Times New Roman"/>
                <w:sz w:val="24"/>
                <w:szCs w:val="24"/>
              </w:rPr>
              <w:t>%</w:t>
            </w:r>
          </w:p>
        </w:tc>
      </w:tr>
      <w:tr w:rsidR="009E7AA7" w:rsidTr="009E7AA7">
        <w:tc>
          <w:tcPr>
            <w:tcW w:w="567" w:type="dxa"/>
          </w:tcPr>
          <w:p w:rsidR="009E7AA7" w:rsidRDefault="009E7AA7" w:rsidP="009E7AA7">
            <w:pPr>
              <w:tabs>
                <w:tab w:val="left" w:pos="2589"/>
              </w:tabs>
              <w:rPr>
                <w:rFonts w:ascii="Times New Roman" w:hAnsi="Times New Roman" w:cs="Times New Roman"/>
                <w:sz w:val="24"/>
                <w:szCs w:val="24"/>
              </w:rPr>
            </w:pPr>
            <w:r>
              <w:rPr>
                <w:rFonts w:ascii="Times New Roman" w:hAnsi="Times New Roman" w:cs="Times New Roman"/>
                <w:sz w:val="24"/>
                <w:szCs w:val="24"/>
              </w:rPr>
              <w:t>2</w:t>
            </w:r>
          </w:p>
        </w:tc>
        <w:tc>
          <w:tcPr>
            <w:tcW w:w="4769" w:type="dxa"/>
          </w:tcPr>
          <w:p w:rsidR="009E7AA7" w:rsidRPr="00091FA1" w:rsidRDefault="009E7AA7" w:rsidP="009E7AA7">
            <w:pPr>
              <w:rPr>
                <w:rFonts w:ascii="Times New Roman" w:hAnsi="Times New Roman" w:cs="Times New Roman"/>
                <w:sz w:val="24"/>
                <w:szCs w:val="24"/>
              </w:rPr>
            </w:pPr>
            <w:r w:rsidRPr="00091FA1">
              <w:rPr>
                <w:rFonts w:ascii="Times New Roman" w:hAnsi="Times New Roman" w:cs="Times New Roman"/>
                <w:sz w:val="24"/>
                <w:szCs w:val="24"/>
              </w:rPr>
              <w:t>Setuju</w:t>
            </w:r>
          </w:p>
        </w:tc>
        <w:tc>
          <w:tcPr>
            <w:tcW w:w="1275" w:type="dxa"/>
            <w:vAlign w:val="center"/>
          </w:tcPr>
          <w:p w:rsidR="009E7AA7" w:rsidRPr="00A15926" w:rsidRDefault="009E7AA7" w:rsidP="009E7AA7">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76" w:type="dxa"/>
            <w:vAlign w:val="center"/>
          </w:tcPr>
          <w:p w:rsidR="009E7AA7" w:rsidRDefault="009E7AA7" w:rsidP="009E7AA7">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40</w:t>
            </w:r>
            <w:r>
              <w:rPr>
                <w:rFonts w:ascii="Times New Roman" w:hAnsi="Times New Roman" w:cs="Times New Roman"/>
                <w:sz w:val="24"/>
                <w:szCs w:val="24"/>
              </w:rPr>
              <w:t>%</w:t>
            </w:r>
          </w:p>
        </w:tc>
      </w:tr>
      <w:tr w:rsidR="009E7AA7" w:rsidTr="009E7AA7">
        <w:tc>
          <w:tcPr>
            <w:tcW w:w="567" w:type="dxa"/>
          </w:tcPr>
          <w:p w:rsidR="009E7AA7" w:rsidRDefault="009E7AA7" w:rsidP="009E7AA7">
            <w:pPr>
              <w:tabs>
                <w:tab w:val="left" w:pos="2589"/>
              </w:tabs>
              <w:rPr>
                <w:rFonts w:ascii="Times New Roman" w:hAnsi="Times New Roman" w:cs="Times New Roman"/>
                <w:sz w:val="24"/>
                <w:szCs w:val="24"/>
              </w:rPr>
            </w:pPr>
            <w:r>
              <w:rPr>
                <w:rFonts w:ascii="Times New Roman" w:hAnsi="Times New Roman" w:cs="Times New Roman"/>
                <w:sz w:val="24"/>
                <w:szCs w:val="24"/>
              </w:rPr>
              <w:t>3</w:t>
            </w:r>
          </w:p>
        </w:tc>
        <w:tc>
          <w:tcPr>
            <w:tcW w:w="4769" w:type="dxa"/>
          </w:tcPr>
          <w:p w:rsidR="009E7AA7" w:rsidRPr="00091FA1" w:rsidRDefault="009E7AA7" w:rsidP="009E7AA7">
            <w:pPr>
              <w:rPr>
                <w:rFonts w:ascii="Times New Roman" w:hAnsi="Times New Roman" w:cs="Times New Roman"/>
                <w:sz w:val="24"/>
                <w:szCs w:val="24"/>
              </w:rPr>
            </w:pPr>
            <w:r w:rsidRPr="00091FA1">
              <w:rPr>
                <w:rFonts w:ascii="Times New Roman" w:hAnsi="Times New Roman" w:cs="Times New Roman"/>
                <w:sz w:val="24"/>
                <w:szCs w:val="24"/>
              </w:rPr>
              <w:t>Tidak setuju</w:t>
            </w:r>
          </w:p>
        </w:tc>
        <w:tc>
          <w:tcPr>
            <w:tcW w:w="1275" w:type="dxa"/>
            <w:vAlign w:val="center"/>
          </w:tcPr>
          <w:p w:rsidR="009E7AA7" w:rsidRDefault="009E7AA7" w:rsidP="009E7AA7">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9E7AA7" w:rsidRDefault="009E7AA7" w:rsidP="009E7AA7">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9E7AA7" w:rsidTr="009E7AA7">
        <w:tc>
          <w:tcPr>
            <w:tcW w:w="567" w:type="dxa"/>
          </w:tcPr>
          <w:p w:rsidR="009E7AA7" w:rsidRDefault="009E7AA7" w:rsidP="009E7AA7">
            <w:pPr>
              <w:tabs>
                <w:tab w:val="left" w:pos="2589"/>
              </w:tabs>
              <w:rPr>
                <w:rFonts w:ascii="Times New Roman" w:hAnsi="Times New Roman" w:cs="Times New Roman"/>
                <w:sz w:val="24"/>
                <w:szCs w:val="24"/>
              </w:rPr>
            </w:pPr>
            <w:r>
              <w:rPr>
                <w:rFonts w:ascii="Times New Roman" w:hAnsi="Times New Roman" w:cs="Times New Roman"/>
                <w:sz w:val="24"/>
                <w:szCs w:val="24"/>
              </w:rPr>
              <w:t>4</w:t>
            </w:r>
          </w:p>
        </w:tc>
        <w:tc>
          <w:tcPr>
            <w:tcW w:w="4769" w:type="dxa"/>
          </w:tcPr>
          <w:p w:rsidR="009E7AA7" w:rsidRPr="00091FA1" w:rsidRDefault="009E7AA7" w:rsidP="009E7AA7">
            <w:pPr>
              <w:rPr>
                <w:rFonts w:ascii="Times New Roman" w:hAnsi="Times New Roman" w:cs="Times New Roman"/>
                <w:sz w:val="24"/>
                <w:szCs w:val="24"/>
              </w:rPr>
            </w:pPr>
            <w:r w:rsidRPr="00091FA1">
              <w:rPr>
                <w:rFonts w:ascii="Times New Roman" w:hAnsi="Times New Roman" w:cs="Times New Roman"/>
                <w:sz w:val="24"/>
                <w:szCs w:val="24"/>
              </w:rPr>
              <w:t>Sangat tidak setuju</w:t>
            </w:r>
          </w:p>
        </w:tc>
        <w:tc>
          <w:tcPr>
            <w:tcW w:w="1275" w:type="dxa"/>
            <w:vAlign w:val="center"/>
          </w:tcPr>
          <w:p w:rsidR="009E7AA7" w:rsidRDefault="009E7AA7" w:rsidP="009E7AA7">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9E7AA7" w:rsidRDefault="009E7AA7" w:rsidP="009E7AA7">
            <w:pPr>
              <w:tabs>
                <w:tab w:val="left" w:pos="2589"/>
              </w:tabs>
              <w:jc w:val="center"/>
              <w:rPr>
                <w:rFonts w:ascii="Times New Roman" w:hAnsi="Times New Roman" w:cs="Times New Roman"/>
                <w:sz w:val="24"/>
                <w:szCs w:val="24"/>
              </w:rPr>
            </w:pPr>
            <w:r>
              <w:rPr>
                <w:rFonts w:ascii="Times New Roman" w:hAnsi="Times New Roman" w:cs="Times New Roman"/>
                <w:sz w:val="24"/>
                <w:szCs w:val="24"/>
              </w:rPr>
              <w:t>0%</w:t>
            </w:r>
          </w:p>
        </w:tc>
      </w:tr>
      <w:tr w:rsidR="009E7AA7" w:rsidTr="009E7AA7">
        <w:tc>
          <w:tcPr>
            <w:tcW w:w="5336" w:type="dxa"/>
            <w:gridSpan w:val="2"/>
          </w:tcPr>
          <w:p w:rsidR="009E7AA7" w:rsidRPr="00A15926" w:rsidRDefault="009E7AA7" w:rsidP="009E7AA7">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Jumlah </w:t>
            </w:r>
          </w:p>
        </w:tc>
        <w:tc>
          <w:tcPr>
            <w:tcW w:w="1275" w:type="dxa"/>
            <w:vAlign w:val="center"/>
          </w:tcPr>
          <w:p w:rsidR="009E7AA7" w:rsidRPr="00A15926" w:rsidRDefault="009E7AA7" w:rsidP="009E7AA7">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276" w:type="dxa"/>
            <w:vAlign w:val="center"/>
          </w:tcPr>
          <w:p w:rsidR="009E7AA7" w:rsidRPr="00A15926" w:rsidRDefault="009E7AA7" w:rsidP="009E7AA7">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25060" w:rsidRDefault="007067B7" w:rsidP="009E7AA7">
      <w:pPr>
        <w:tabs>
          <w:tab w:val="left" w:pos="3033"/>
        </w:tabs>
        <w:spacing w:after="0" w:line="480" w:lineRule="auto"/>
        <w:rPr>
          <w:rFonts w:ascii="Times New Roman" w:hAnsi="Times New Roman" w:cs="Times New Roman"/>
          <w:b/>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skunder</w:t>
      </w:r>
      <w:r>
        <w:rPr>
          <w:rFonts w:ascii="Times New Roman" w:hAnsi="Times New Roman" w:cs="Times New Roman"/>
          <w:b/>
          <w:sz w:val="24"/>
          <w:szCs w:val="24"/>
        </w:rPr>
        <w:tab/>
        <w:t xml:space="preserve"> </w:t>
      </w:r>
      <w:r w:rsidRPr="00572A3E">
        <w:rPr>
          <w:rFonts w:ascii="Times New Roman" w:hAnsi="Times New Roman" w:cs="Times New Roman"/>
          <w:b/>
          <w:i/>
          <w:sz w:val="24"/>
          <w:szCs w:val="24"/>
        </w:rPr>
        <w:t>2017</w:t>
      </w:r>
    </w:p>
    <w:p w:rsidR="00325BCF" w:rsidRPr="00FA7B59" w:rsidRDefault="00525060" w:rsidP="009E7AA7">
      <w:pPr>
        <w:tabs>
          <w:tab w:val="left" w:pos="2589"/>
        </w:tabs>
        <w:spacing w:after="0"/>
        <w:rPr>
          <w:rFonts w:ascii="Times New Roman" w:hAnsi="Times New Roman" w:cs="Times New Roman"/>
          <w:b/>
          <w:sz w:val="24"/>
          <w:szCs w:val="24"/>
          <w:lang w:val="id-ID"/>
        </w:rPr>
      </w:pPr>
      <w:r>
        <w:rPr>
          <w:rFonts w:ascii="Times New Roman" w:hAnsi="Times New Roman" w:cs="Times New Roman"/>
          <w:b/>
          <w:sz w:val="24"/>
          <w:szCs w:val="24"/>
        </w:rPr>
        <w:t xml:space="preserve">Tabel </w:t>
      </w:r>
      <w:r w:rsidR="00325BCF">
        <w:rPr>
          <w:rFonts w:ascii="Times New Roman" w:hAnsi="Times New Roman" w:cs="Times New Roman"/>
          <w:b/>
          <w:sz w:val="24"/>
          <w:szCs w:val="24"/>
        </w:rPr>
        <w:t>1</w:t>
      </w:r>
      <w:r w:rsidR="00325BCF">
        <w:rPr>
          <w:rFonts w:ascii="Times New Roman" w:hAnsi="Times New Roman" w:cs="Times New Roman"/>
          <w:b/>
          <w:sz w:val="24"/>
          <w:szCs w:val="24"/>
          <w:lang w:val="id-ID"/>
        </w:rPr>
        <w:t>6</w:t>
      </w:r>
      <w:r>
        <w:rPr>
          <w:rFonts w:ascii="Times New Roman" w:hAnsi="Times New Roman" w:cs="Times New Roman"/>
          <w:b/>
          <w:sz w:val="24"/>
          <w:szCs w:val="24"/>
          <w:lang w:val="id-ID"/>
        </w:rPr>
        <w:t>.</w:t>
      </w:r>
      <w:r w:rsidR="00325BCF">
        <w:rPr>
          <w:rFonts w:ascii="Times New Roman" w:hAnsi="Times New Roman" w:cs="Times New Roman"/>
          <w:b/>
          <w:sz w:val="24"/>
          <w:szCs w:val="24"/>
        </w:rPr>
        <w:t xml:space="preserve"> </w:t>
      </w:r>
      <w:r w:rsidR="00325BCF" w:rsidRPr="008F1412">
        <w:rPr>
          <w:rFonts w:ascii="Times New Roman" w:hAnsi="Times New Roman" w:cs="Times New Roman"/>
          <w:b/>
          <w:sz w:val="24"/>
          <w:szCs w:val="24"/>
        </w:rPr>
        <w:t>Suku Patt</w:t>
      </w:r>
      <w:r w:rsidR="00325BCF">
        <w:rPr>
          <w:rFonts w:ascii="Times New Roman" w:hAnsi="Times New Roman" w:cs="Times New Roman"/>
          <w:b/>
          <w:sz w:val="24"/>
          <w:szCs w:val="24"/>
        </w:rPr>
        <w:t xml:space="preserve">injo </w:t>
      </w:r>
      <w:r w:rsidR="00325BCF">
        <w:rPr>
          <w:rFonts w:ascii="Times New Roman" w:hAnsi="Times New Roman" w:cs="Times New Roman"/>
          <w:b/>
          <w:sz w:val="24"/>
          <w:szCs w:val="24"/>
          <w:lang w:val="id-ID"/>
        </w:rPr>
        <w:t>L</w:t>
      </w:r>
      <w:r w:rsidR="00325BCF">
        <w:rPr>
          <w:rFonts w:ascii="Times New Roman" w:hAnsi="Times New Roman" w:cs="Times New Roman"/>
          <w:b/>
          <w:sz w:val="24"/>
          <w:szCs w:val="24"/>
        </w:rPr>
        <w:t xml:space="preserve">ayak </w:t>
      </w:r>
      <w:r w:rsidR="00325BCF">
        <w:rPr>
          <w:rFonts w:ascii="Times New Roman" w:hAnsi="Times New Roman" w:cs="Times New Roman"/>
          <w:b/>
          <w:sz w:val="24"/>
          <w:szCs w:val="24"/>
          <w:lang w:val="id-ID"/>
        </w:rPr>
        <w:t>D</w:t>
      </w:r>
      <w:r w:rsidR="00325BCF">
        <w:rPr>
          <w:rFonts w:ascii="Times New Roman" w:hAnsi="Times New Roman" w:cs="Times New Roman"/>
          <w:b/>
          <w:sz w:val="24"/>
          <w:szCs w:val="24"/>
        </w:rPr>
        <w:t xml:space="preserve">isebut sebagai </w:t>
      </w:r>
      <w:r w:rsidR="00325BCF">
        <w:rPr>
          <w:rFonts w:ascii="Times New Roman" w:hAnsi="Times New Roman" w:cs="Times New Roman"/>
          <w:b/>
          <w:sz w:val="24"/>
          <w:szCs w:val="24"/>
          <w:lang w:val="id-ID"/>
        </w:rPr>
        <w:t>S</w:t>
      </w:r>
      <w:r w:rsidR="00325BCF">
        <w:rPr>
          <w:rFonts w:ascii="Times New Roman" w:hAnsi="Times New Roman" w:cs="Times New Roman"/>
          <w:b/>
          <w:sz w:val="24"/>
          <w:szCs w:val="24"/>
        </w:rPr>
        <w:t>uku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1276"/>
        <w:gridCol w:w="1276"/>
      </w:tblGrid>
      <w:tr w:rsidR="00325BCF" w:rsidTr="00525060">
        <w:tc>
          <w:tcPr>
            <w:tcW w:w="567" w:type="dxa"/>
            <w:tcBorders>
              <w:bottom w:val="single" w:sz="4" w:space="0" w:color="auto"/>
            </w:tcBorders>
            <w:vAlign w:val="center"/>
          </w:tcPr>
          <w:p w:rsidR="00325BCF" w:rsidRPr="00C136A0" w:rsidRDefault="00325BCF"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rPr>
              <w:t>No</w:t>
            </w:r>
          </w:p>
        </w:tc>
        <w:tc>
          <w:tcPr>
            <w:tcW w:w="4536" w:type="dxa"/>
            <w:tcBorders>
              <w:bottom w:val="single" w:sz="4" w:space="0" w:color="auto"/>
            </w:tcBorders>
          </w:tcPr>
          <w:p w:rsidR="00325BCF" w:rsidRPr="008F1412" w:rsidRDefault="00325BCF" w:rsidP="006C42D0">
            <w:pPr>
              <w:tabs>
                <w:tab w:val="left" w:pos="2589"/>
              </w:tabs>
              <w:ind w:left="34"/>
              <w:rPr>
                <w:rFonts w:ascii="Times New Roman" w:hAnsi="Times New Roman" w:cs="Times New Roman"/>
                <w:sz w:val="24"/>
                <w:szCs w:val="24"/>
              </w:rPr>
            </w:pPr>
            <w:r w:rsidRPr="008F1412">
              <w:rPr>
                <w:rFonts w:ascii="Times New Roman" w:hAnsi="Times New Roman" w:cs="Times New Roman"/>
                <w:sz w:val="24"/>
                <w:szCs w:val="24"/>
              </w:rPr>
              <w:t xml:space="preserve">Suku Pattinjo layak disebut sebagai suku.            </w:t>
            </w:r>
          </w:p>
        </w:tc>
        <w:tc>
          <w:tcPr>
            <w:tcW w:w="1276" w:type="dxa"/>
            <w:tcBorders>
              <w:bottom w:val="single" w:sz="4" w:space="0" w:color="auto"/>
            </w:tcBorders>
            <w:vAlign w:val="center"/>
          </w:tcPr>
          <w:p w:rsidR="00325BCF" w:rsidRPr="00091FA1" w:rsidRDefault="00325BCF" w:rsidP="006C42D0">
            <w:pPr>
              <w:jc w:val="center"/>
              <w:rPr>
                <w:rFonts w:ascii="Times New Roman" w:hAnsi="Times New Roman" w:cs="Times New Roman"/>
                <w:sz w:val="24"/>
                <w:szCs w:val="24"/>
              </w:rPr>
            </w:pPr>
            <w:r w:rsidRPr="00091FA1">
              <w:rPr>
                <w:rFonts w:ascii="Times New Roman" w:hAnsi="Times New Roman" w:cs="Times New Roman"/>
                <w:sz w:val="24"/>
                <w:szCs w:val="24"/>
              </w:rPr>
              <w:t>Frekuensi</w:t>
            </w:r>
            <w:r>
              <w:rPr>
                <w:rFonts w:ascii="Times New Roman" w:hAnsi="Times New Roman" w:cs="Times New Roman"/>
                <w:sz w:val="24"/>
                <w:szCs w:val="24"/>
              </w:rPr>
              <w:t xml:space="preserve"> </w:t>
            </w:r>
          </w:p>
        </w:tc>
        <w:tc>
          <w:tcPr>
            <w:tcW w:w="1276" w:type="dxa"/>
            <w:tcBorders>
              <w:bottom w:val="single" w:sz="4" w:space="0" w:color="auto"/>
            </w:tcBorders>
            <w:vAlign w:val="center"/>
          </w:tcPr>
          <w:p w:rsidR="00325BCF" w:rsidRPr="00091FA1" w:rsidRDefault="00325BCF" w:rsidP="006C42D0">
            <w:pPr>
              <w:jc w:val="center"/>
              <w:rPr>
                <w:rFonts w:ascii="Times New Roman" w:hAnsi="Times New Roman" w:cs="Times New Roman"/>
                <w:sz w:val="24"/>
                <w:szCs w:val="24"/>
              </w:rPr>
            </w:pPr>
            <w:r w:rsidRPr="00091FA1">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325BCF" w:rsidTr="00525060">
        <w:tc>
          <w:tcPr>
            <w:tcW w:w="567" w:type="dxa"/>
            <w:tcBorders>
              <w:top w:val="single" w:sz="4" w:space="0" w:color="auto"/>
            </w:tcBorders>
          </w:tcPr>
          <w:p w:rsidR="00325BCF" w:rsidRDefault="00325BCF" w:rsidP="006C42D0">
            <w:pPr>
              <w:tabs>
                <w:tab w:val="left" w:pos="2589"/>
              </w:tabs>
              <w:rPr>
                <w:rFonts w:ascii="Times New Roman" w:hAnsi="Times New Roman" w:cs="Times New Roman"/>
                <w:sz w:val="24"/>
                <w:szCs w:val="24"/>
              </w:rPr>
            </w:pPr>
            <w:r>
              <w:rPr>
                <w:rFonts w:ascii="Times New Roman" w:hAnsi="Times New Roman" w:cs="Times New Roman"/>
                <w:sz w:val="24"/>
                <w:szCs w:val="24"/>
              </w:rPr>
              <w:t>1</w:t>
            </w:r>
          </w:p>
        </w:tc>
        <w:tc>
          <w:tcPr>
            <w:tcW w:w="4536" w:type="dxa"/>
            <w:tcBorders>
              <w:top w:val="single" w:sz="4" w:space="0" w:color="auto"/>
            </w:tcBorders>
          </w:tcPr>
          <w:p w:rsidR="00325BCF" w:rsidRPr="00091FA1" w:rsidRDefault="00325BCF" w:rsidP="006C42D0">
            <w:pPr>
              <w:rPr>
                <w:rFonts w:ascii="Times New Roman" w:hAnsi="Times New Roman" w:cs="Times New Roman"/>
                <w:sz w:val="24"/>
                <w:szCs w:val="24"/>
              </w:rPr>
            </w:pPr>
            <w:r w:rsidRPr="00091FA1">
              <w:rPr>
                <w:rFonts w:ascii="Times New Roman" w:hAnsi="Times New Roman" w:cs="Times New Roman"/>
                <w:sz w:val="24"/>
                <w:szCs w:val="24"/>
              </w:rPr>
              <w:t>Sangat setuju</w:t>
            </w:r>
          </w:p>
        </w:tc>
        <w:tc>
          <w:tcPr>
            <w:tcW w:w="1276" w:type="dxa"/>
            <w:tcBorders>
              <w:top w:val="single" w:sz="4" w:space="0" w:color="auto"/>
            </w:tcBorders>
            <w:vAlign w:val="center"/>
          </w:tcPr>
          <w:p w:rsidR="00325BCF" w:rsidRPr="00A15926" w:rsidRDefault="00325BCF"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276" w:type="dxa"/>
            <w:tcBorders>
              <w:top w:val="single" w:sz="4" w:space="0" w:color="auto"/>
            </w:tcBorders>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90</w:t>
            </w:r>
            <w:r>
              <w:rPr>
                <w:rFonts w:ascii="Times New Roman" w:hAnsi="Times New Roman" w:cs="Times New Roman"/>
                <w:sz w:val="24"/>
                <w:szCs w:val="24"/>
              </w:rPr>
              <w:t>%</w:t>
            </w:r>
          </w:p>
        </w:tc>
      </w:tr>
      <w:tr w:rsidR="00325BCF" w:rsidTr="006C42D0">
        <w:tc>
          <w:tcPr>
            <w:tcW w:w="567" w:type="dxa"/>
          </w:tcPr>
          <w:p w:rsidR="00325BCF" w:rsidRDefault="00325BCF" w:rsidP="006C42D0">
            <w:pPr>
              <w:tabs>
                <w:tab w:val="left" w:pos="2589"/>
              </w:tabs>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325BCF" w:rsidRPr="00091FA1" w:rsidRDefault="00325BCF" w:rsidP="006C42D0">
            <w:pPr>
              <w:rPr>
                <w:rFonts w:ascii="Times New Roman" w:hAnsi="Times New Roman" w:cs="Times New Roman"/>
                <w:sz w:val="24"/>
                <w:szCs w:val="24"/>
              </w:rPr>
            </w:pPr>
            <w:r w:rsidRPr="00091FA1">
              <w:rPr>
                <w:rFonts w:ascii="Times New Roman" w:hAnsi="Times New Roman" w:cs="Times New Roman"/>
                <w:sz w:val="24"/>
                <w:szCs w:val="24"/>
              </w:rPr>
              <w:t>Setuju</w:t>
            </w:r>
          </w:p>
        </w:tc>
        <w:tc>
          <w:tcPr>
            <w:tcW w:w="1276" w:type="dxa"/>
            <w:vAlign w:val="center"/>
          </w:tcPr>
          <w:p w:rsidR="00325BCF" w:rsidRPr="00A15926" w:rsidRDefault="00325BCF"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rPr>
              <w:t>1</w:t>
            </w:r>
          </w:p>
        </w:tc>
        <w:tc>
          <w:tcPr>
            <w:tcW w:w="1276" w:type="dxa"/>
            <w:vAlign w:val="center"/>
          </w:tcPr>
          <w:p w:rsidR="00325BCF" w:rsidRPr="00A15926" w:rsidRDefault="00325BCF"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325BCF" w:rsidTr="006C42D0">
        <w:tc>
          <w:tcPr>
            <w:tcW w:w="567" w:type="dxa"/>
          </w:tcPr>
          <w:p w:rsidR="00325BCF" w:rsidRDefault="00325BCF" w:rsidP="006C42D0">
            <w:pPr>
              <w:tabs>
                <w:tab w:val="left" w:pos="2589"/>
              </w:tabs>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325BCF" w:rsidRPr="00091FA1" w:rsidRDefault="00325BCF" w:rsidP="006C42D0">
            <w:pPr>
              <w:rPr>
                <w:rFonts w:ascii="Times New Roman" w:hAnsi="Times New Roman" w:cs="Times New Roman"/>
                <w:sz w:val="24"/>
                <w:szCs w:val="24"/>
              </w:rPr>
            </w:pPr>
            <w:r w:rsidRPr="00091FA1">
              <w:rPr>
                <w:rFonts w:ascii="Times New Roman" w:hAnsi="Times New Roman" w:cs="Times New Roman"/>
                <w:sz w:val="24"/>
                <w:szCs w:val="24"/>
              </w:rPr>
              <w:t>Tidak setuju</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r>
      <w:tr w:rsidR="00325BCF" w:rsidTr="006C42D0">
        <w:tc>
          <w:tcPr>
            <w:tcW w:w="567" w:type="dxa"/>
          </w:tcPr>
          <w:p w:rsidR="00325BCF" w:rsidRDefault="00325BCF" w:rsidP="006C42D0">
            <w:pPr>
              <w:tabs>
                <w:tab w:val="left" w:pos="2589"/>
              </w:tabs>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325BCF" w:rsidRPr="00091FA1" w:rsidRDefault="00325BCF" w:rsidP="006C42D0">
            <w:pPr>
              <w:rPr>
                <w:rFonts w:ascii="Times New Roman" w:hAnsi="Times New Roman" w:cs="Times New Roman"/>
                <w:sz w:val="24"/>
                <w:szCs w:val="24"/>
              </w:rPr>
            </w:pPr>
            <w:r w:rsidRPr="00091FA1">
              <w:rPr>
                <w:rFonts w:ascii="Times New Roman" w:hAnsi="Times New Roman" w:cs="Times New Roman"/>
                <w:sz w:val="24"/>
                <w:szCs w:val="24"/>
              </w:rPr>
              <w:t>Sangat tidak setuju</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r>
      <w:tr w:rsidR="00325BCF" w:rsidTr="006C42D0">
        <w:tc>
          <w:tcPr>
            <w:tcW w:w="5103" w:type="dxa"/>
            <w:gridSpan w:val="2"/>
          </w:tcPr>
          <w:p w:rsidR="00325BCF" w:rsidRPr="00091FA1" w:rsidRDefault="00325BCF" w:rsidP="006C42D0">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276" w:type="dxa"/>
            <w:vAlign w:val="center"/>
          </w:tcPr>
          <w:p w:rsidR="00325BCF" w:rsidRPr="00A15926" w:rsidRDefault="00325BCF"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100</w:t>
            </w:r>
            <w:r>
              <w:rPr>
                <w:rFonts w:ascii="Times New Roman" w:hAnsi="Times New Roman" w:cs="Times New Roman"/>
                <w:sz w:val="24"/>
                <w:szCs w:val="24"/>
              </w:rPr>
              <w:t>%</w:t>
            </w:r>
          </w:p>
        </w:tc>
      </w:tr>
    </w:tbl>
    <w:p w:rsidR="00325BCF" w:rsidRDefault="00325BCF" w:rsidP="009E7AA7">
      <w:pPr>
        <w:tabs>
          <w:tab w:val="left" w:pos="2589"/>
        </w:tabs>
        <w:spacing w:after="0" w:line="480" w:lineRule="auto"/>
        <w:rPr>
          <w:rFonts w:ascii="Times New Roman" w:hAnsi="Times New Roman" w:cs="Times New Roman"/>
          <w:b/>
          <w:i/>
          <w:sz w:val="24"/>
          <w:szCs w:val="24"/>
          <w:lang w:val="id-ID"/>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analisis data skunder 2017</w:t>
      </w:r>
    </w:p>
    <w:p w:rsidR="00325BCF" w:rsidRPr="00C136A0" w:rsidRDefault="006C42D0" w:rsidP="009E7AA7">
      <w:pPr>
        <w:spacing w:after="0"/>
        <w:rPr>
          <w:rFonts w:ascii="Times New Roman" w:hAnsi="Times New Roman" w:cs="Times New Roman"/>
          <w:sz w:val="24"/>
          <w:szCs w:val="24"/>
          <w:lang w:val="id-ID"/>
        </w:rPr>
      </w:pPr>
      <w:r>
        <w:rPr>
          <w:rFonts w:ascii="Times New Roman" w:hAnsi="Times New Roman" w:cs="Times New Roman"/>
          <w:b/>
          <w:sz w:val="24"/>
          <w:szCs w:val="24"/>
        </w:rPr>
        <w:t xml:space="preserve">Tabel </w:t>
      </w:r>
      <w:r w:rsidR="00325BCF">
        <w:rPr>
          <w:rFonts w:ascii="Times New Roman" w:hAnsi="Times New Roman" w:cs="Times New Roman"/>
          <w:b/>
          <w:sz w:val="24"/>
          <w:szCs w:val="24"/>
        </w:rPr>
        <w:t>1</w:t>
      </w:r>
      <w:r w:rsidR="00325BCF">
        <w:rPr>
          <w:rFonts w:ascii="Times New Roman" w:hAnsi="Times New Roman" w:cs="Times New Roman"/>
          <w:b/>
          <w:sz w:val="24"/>
          <w:szCs w:val="24"/>
          <w:lang w:val="id-ID"/>
        </w:rPr>
        <w:t>7</w:t>
      </w:r>
      <w:r>
        <w:rPr>
          <w:rFonts w:ascii="Times New Roman" w:hAnsi="Times New Roman" w:cs="Times New Roman"/>
          <w:b/>
          <w:sz w:val="24"/>
          <w:szCs w:val="24"/>
          <w:lang w:val="id-ID"/>
        </w:rPr>
        <w:t>.</w:t>
      </w:r>
      <w:r w:rsidR="00325BCF">
        <w:rPr>
          <w:rFonts w:ascii="Times New Roman" w:hAnsi="Times New Roman" w:cs="Times New Roman"/>
          <w:b/>
          <w:sz w:val="24"/>
          <w:szCs w:val="24"/>
        </w:rPr>
        <w:t xml:space="preserve"> Suku </w:t>
      </w:r>
      <w:r w:rsidR="00325BCF">
        <w:rPr>
          <w:rFonts w:ascii="Times New Roman" w:hAnsi="Times New Roman" w:cs="Times New Roman"/>
          <w:b/>
          <w:sz w:val="24"/>
          <w:szCs w:val="24"/>
          <w:lang w:val="id-ID"/>
        </w:rPr>
        <w:t>P</w:t>
      </w:r>
      <w:r w:rsidR="00325BCF">
        <w:rPr>
          <w:rFonts w:ascii="Times New Roman" w:hAnsi="Times New Roman" w:cs="Times New Roman"/>
          <w:b/>
          <w:sz w:val="24"/>
          <w:szCs w:val="24"/>
        </w:rPr>
        <w:t xml:space="preserve">attinjo </w:t>
      </w:r>
    </w:p>
    <w:tbl>
      <w:tblPr>
        <w:tblStyle w:val="TableGrid"/>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36"/>
        <w:gridCol w:w="1276"/>
        <w:gridCol w:w="1276"/>
      </w:tblGrid>
      <w:tr w:rsidR="00325BCF" w:rsidTr="006C42D0">
        <w:tc>
          <w:tcPr>
            <w:tcW w:w="567" w:type="dxa"/>
            <w:tcBorders>
              <w:bottom w:val="single" w:sz="4" w:space="0" w:color="auto"/>
            </w:tcBorders>
            <w:vAlign w:val="center"/>
          </w:tcPr>
          <w:p w:rsidR="00325BCF" w:rsidRDefault="00325BCF" w:rsidP="009E7AA7">
            <w:pPr>
              <w:tabs>
                <w:tab w:val="left" w:pos="2589"/>
              </w:tabs>
              <w:jc w:val="center"/>
              <w:rPr>
                <w:rFonts w:ascii="Times New Roman" w:hAnsi="Times New Roman" w:cs="Times New Roman"/>
                <w:sz w:val="24"/>
                <w:szCs w:val="24"/>
              </w:rPr>
            </w:pPr>
            <w:r>
              <w:rPr>
                <w:rFonts w:ascii="Times New Roman" w:hAnsi="Times New Roman" w:cs="Times New Roman"/>
                <w:sz w:val="24"/>
                <w:szCs w:val="24"/>
              </w:rPr>
              <w:t>No.</w:t>
            </w:r>
          </w:p>
        </w:tc>
        <w:tc>
          <w:tcPr>
            <w:tcW w:w="4536" w:type="dxa"/>
            <w:tcBorders>
              <w:bottom w:val="single" w:sz="4" w:space="0" w:color="auto"/>
            </w:tcBorders>
          </w:tcPr>
          <w:p w:rsidR="00325BCF" w:rsidRPr="00F25D70" w:rsidRDefault="00325BCF" w:rsidP="009E7AA7">
            <w:pPr>
              <w:tabs>
                <w:tab w:val="left" w:pos="2589"/>
              </w:tabs>
              <w:jc w:val="both"/>
              <w:rPr>
                <w:rFonts w:ascii="Times New Roman" w:hAnsi="Times New Roman" w:cs="Times New Roman"/>
                <w:b/>
                <w:sz w:val="24"/>
                <w:szCs w:val="24"/>
              </w:rPr>
            </w:pPr>
            <w:r>
              <w:rPr>
                <w:rFonts w:ascii="Times New Roman" w:hAnsi="Times New Roman" w:cs="Times New Roman"/>
                <w:sz w:val="24"/>
                <w:szCs w:val="24"/>
              </w:rPr>
              <w:t xml:space="preserve">Suku </w:t>
            </w:r>
            <w:r>
              <w:rPr>
                <w:rFonts w:ascii="Times New Roman" w:hAnsi="Times New Roman" w:cs="Times New Roman"/>
                <w:sz w:val="24"/>
                <w:szCs w:val="24"/>
                <w:lang w:val="id-ID"/>
              </w:rPr>
              <w:t>P</w:t>
            </w:r>
            <w:r w:rsidRPr="00A80274">
              <w:rPr>
                <w:rFonts w:ascii="Times New Roman" w:hAnsi="Times New Roman" w:cs="Times New Roman"/>
                <w:sz w:val="24"/>
                <w:szCs w:val="24"/>
              </w:rPr>
              <w:t xml:space="preserve">attinjo lebih suka di sebut dengan sebutan suku </w:t>
            </w:r>
            <w:r>
              <w:rPr>
                <w:rFonts w:ascii="Times New Roman" w:hAnsi="Times New Roman" w:cs="Times New Roman"/>
                <w:sz w:val="24"/>
                <w:szCs w:val="24"/>
              </w:rPr>
              <w:t xml:space="preserve">pattinjo dibandingkan dengan </w:t>
            </w:r>
            <w:r>
              <w:rPr>
                <w:rFonts w:ascii="Times New Roman" w:hAnsi="Times New Roman" w:cs="Times New Roman"/>
                <w:sz w:val="24"/>
                <w:szCs w:val="24"/>
                <w:lang w:val="id-ID"/>
              </w:rPr>
              <w:t>B</w:t>
            </w:r>
            <w:r>
              <w:rPr>
                <w:rFonts w:ascii="Times New Roman" w:hAnsi="Times New Roman" w:cs="Times New Roman"/>
                <w:sz w:val="24"/>
                <w:szCs w:val="24"/>
              </w:rPr>
              <w:t xml:space="preserve">ugis </w:t>
            </w:r>
            <w:r>
              <w:rPr>
                <w:rFonts w:ascii="Times New Roman" w:hAnsi="Times New Roman" w:cs="Times New Roman"/>
                <w:sz w:val="24"/>
                <w:szCs w:val="24"/>
                <w:lang w:val="id-ID"/>
              </w:rPr>
              <w:t>P</w:t>
            </w:r>
            <w:r w:rsidRPr="00A80274">
              <w:rPr>
                <w:rFonts w:ascii="Times New Roman" w:hAnsi="Times New Roman" w:cs="Times New Roman"/>
                <w:sz w:val="24"/>
                <w:szCs w:val="24"/>
              </w:rPr>
              <w:t>attinjo</w:t>
            </w:r>
          </w:p>
        </w:tc>
        <w:tc>
          <w:tcPr>
            <w:tcW w:w="1276" w:type="dxa"/>
            <w:tcBorders>
              <w:bottom w:val="single" w:sz="4" w:space="0" w:color="auto"/>
            </w:tcBorders>
            <w:vAlign w:val="center"/>
          </w:tcPr>
          <w:p w:rsidR="00325BCF" w:rsidRPr="00091FA1" w:rsidRDefault="00325BCF" w:rsidP="009E7AA7">
            <w:pPr>
              <w:jc w:val="center"/>
              <w:rPr>
                <w:rFonts w:ascii="Times New Roman" w:hAnsi="Times New Roman" w:cs="Times New Roman"/>
                <w:sz w:val="24"/>
                <w:szCs w:val="24"/>
              </w:rPr>
            </w:pPr>
            <w:r w:rsidRPr="00091FA1">
              <w:rPr>
                <w:rFonts w:ascii="Times New Roman" w:hAnsi="Times New Roman" w:cs="Times New Roman"/>
                <w:sz w:val="24"/>
                <w:szCs w:val="24"/>
              </w:rPr>
              <w:t>Frekuensi</w:t>
            </w:r>
            <w:r>
              <w:rPr>
                <w:rFonts w:ascii="Times New Roman" w:hAnsi="Times New Roman" w:cs="Times New Roman"/>
                <w:sz w:val="24"/>
                <w:szCs w:val="24"/>
              </w:rPr>
              <w:t xml:space="preserve"> </w:t>
            </w:r>
          </w:p>
        </w:tc>
        <w:tc>
          <w:tcPr>
            <w:tcW w:w="1276" w:type="dxa"/>
            <w:tcBorders>
              <w:bottom w:val="single" w:sz="4" w:space="0" w:color="auto"/>
            </w:tcBorders>
            <w:vAlign w:val="center"/>
          </w:tcPr>
          <w:p w:rsidR="00325BCF" w:rsidRPr="00091FA1" w:rsidRDefault="00325BCF" w:rsidP="009E7AA7">
            <w:pPr>
              <w:jc w:val="center"/>
              <w:rPr>
                <w:rFonts w:ascii="Times New Roman" w:hAnsi="Times New Roman" w:cs="Times New Roman"/>
                <w:sz w:val="24"/>
                <w:szCs w:val="24"/>
              </w:rPr>
            </w:pPr>
            <w:r w:rsidRPr="00091FA1">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325BCF" w:rsidTr="006C42D0">
        <w:tc>
          <w:tcPr>
            <w:tcW w:w="567" w:type="dxa"/>
            <w:tcBorders>
              <w:top w:val="single" w:sz="4" w:space="0" w:color="auto"/>
            </w:tcBorders>
          </w:tcPr>
          <w:p w:rsidR="00325BCF" w:rsidRDefault="00325BCF" w:rsidP="006C42D0">
            <w:pPr>
              <w:tabs>
                <w:tab w:val="left" w:pos="2589"/>
              </w:tabs>
              <w:rPr>
                <w:rFonts w:ascii="Times New Roman" w:hAnsi="Times New Roman" w:cs="Times New Roman"/>
                <w:sz w:val="24"/>
                <w:szCs w:val="24"/>
              </w:rPr>
            </w:pPr>
            <w:r>
              <w:rPr>
                <w:rFonts w:ascii="Times New Roman" w:hAnsi="Times New Roman" w:cs="Times New Roman"/>
                <w:sz w:val="24"/>
                <w:szCs w:val="24"/>
              </w:rPr>
              <w:t>1</w:t>
            </w:r>
          </w:p>
        </w:tc>
        <w:tc>
          <w:tcPr>
            <w:tcW w:w="4536" w:type="dxa"/>
            <w:tcBorders>
              <w:top w:val="single" w:sz="4" w:space="0" w:color="auto"/>
            </w:tcBorders>
          </w:tcPr>
          <w:p w:rsidR="00325BCF" w:rsidRPr="00091FA1" w:rsidRDefault="00325BCF" w:rsidP="006C42D0">
            <w:pPr>
              <w:rPr>
                <w:rFonts w:ascii="Times New Roman" w:hAnsi="Times New Roman" w:cs="Times New Roman"/>
                <w:sz w:val="24"/>
                <w:szCs w:val="24"/>
              </w:rPr>
            </w:pPr>
            <w:r w:rsidRPr="00091FA1">
              <w:rPr>
                <w:rFonts w:ascii="Times New Roman" w:hAnsi="Times New Roman" w:cs="Times New Roman"/>
                <w:sz w:val="24"/>
                <w:szCs w:val="24"/>
              </w:rPr>
              <w:t>Sangat setuju</w:t>
            </w:r>
          </w:p>
        </w:tc>
        <w:tc>
          <w:tcPr>
            <w:tcW w:w="1276" w:type="dxa"/>
            <w:vAlign w:val="center"/>
          </w:tcPr>
          <w:p w:rsidR="00325BCF" w:rsidRPr="00A15926" w:rsidRDefault="00325BCF" w:rsidP="006C42D0">
            <w:pPr>
              <w:tabs>
                <w:tab w:val="left" w:pos="2589"/>
              </w:tabs>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90</w:t>
            </w:r>
            <w:r>
              <w:rPr>
                <w:rFonts w:ascii="Times New Roman" w:hAnsi="Times New Roman" w:cs="Times New Roman"/>
                <w:sz w:val="24"/>
                <w:szCs w:val="24"/>
              </w:rPr>
              <w:t>%</w:t>
            </w:r>
          </w:p>
        </w:tc>
      </w:tr>
      <w:tr w:rsidR="00325BCF" w:rsidTr="006C42D0">
        <w:tc>
          <w:tcPr>
            <w:tcW w:w="567" w:type="dxa"/>
          </w:tcPr>
          <w:p w:rsidR="00325BCF" w:rsidRDefault="00325BCF" w:rsidP="006C42D0">
            <w:pPr>
              <w:tabs>
                <w:tab w:val="left" w:pos="2589"/>
              </w:tabs>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325BCF" w:rsidRPr="00091FA1" w:rsidRDefault="00325BCF" w:rsidP="006C42D0">
            <w:pPr>
              <w:rPr>
                <w:rFonts w:ascii="Times New Roman" w:hAnsi="Times New Roman" w:cs="Times New Roman"/>
                <w:sz w:val="24"/>
                <w:szCs w:val="24"/>
              </w:rPr>
            </w:pPr>
            <w:r w:rsidRPr="00091FA1">
              <w:rPr>
                <w:rFonts w:ascii="Times New Roman" w:hAnsi="Times New Roman" w:cs="Times New Roman"/>
                <w:sz w:val="24"/>
                <w:szCs w:val="24"/>
              </w:rPr>
              <w:t>Setuju</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lang w:val="id-ID"/>
              </w:rPr>
              <w:t>10</w:t>
            </w:r>
            <w:r>
              <w:rPr>
                <w:rFonts w:ascii="Times New Roman" w:hAnsi="Times New Roman" w:cs="Times New Roman"/>
                <w:sz w:val="24"/>
                <w:szCs w:val="24"/>
              </w:rPr>
              <w:t xml:space="preserve">% </w:t>
            </w:r>
          </w:p>
        </w:tc>
      </w:tr>
      <w:tr w:rsidR="00325BCF" w:rsidTr="006C42D0">
        <w:tc>
          <w:tcPr>
            <w:tcW w:w="567" w:type="dxa"/>
          </w:tcPr>
          <w:p w:rsidR="00325BCF" w:rsidRDefault="00325BCF" w:rsidP="006C42D0">
            <w:pPr>
              <w:tabs>
                <w:tab w:val="left" w:pos="2589"/>
              </w:tabs>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325BCF" w:rsidRPr="00091FA1" w:rsidRDefault="00325BCF" w:rsidP="006C42D0">
            <w:pPr>
              <w:rPr>
                <w:rFonts w:ascii="Times New Roman" w:hAnsi="Times New Roman" w:cs="Times New Roman"/>
                <w:sz w:val="24"/>
                <w:szCs w:val="24"/>
              </w:rPr>
            </w:pPr>
            <w:r w:rsidRPr="00091FA1">
              <w:rPr>
                <w:rFonts w:ascii="Times New Roman" w:hAnsi="Times New Roman" w:cs="Times New Roman"/>
                <w:sz w:val="24"/>
                <w:szCs w:val="24"/>
              </w:rPr>
              <w:t>Tidak setuju</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r>
      <w:tr w:rsidR="00325BCF" w:rsidTr="006C42D0">
        <w:tc>
          <w:tcPr>
            <w:tcW w:w="567" w:type="dxa"/>
          </w:tcPr>
          <w:p w:rsidR="00325BCF" w:rsidRDefault="00325BCF" w:rsidP="006C42D0">
            <w:pPr>
              <w:tabs>
                <w:tab w:val="left" w:pos="2589"/>
              </w:tabs>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325BCF" w:rsidRPr="00091FA1" w:rsidRDefault="00325BCF" w:rsidP="006C42D0">
            <w:pPr>
              <w:rPr>
                <w:rFonts w:ascii="Times New Roman" w:hAnsi="Times New Roman" w:cs="Times New Roman"/>
                <w:sz w:val="24"/>
                <w:szCs w:val="24"/>
              </w:rPr>
            </w:pPr>
            <w:r w:rsidRPr="00091FA1">
              <w:rPr>
                <w:rFonts w:ascii="Times New Roman" w:hAnsi="Times New Roman" w:cs="Times New Roman"/>
                <w:sz w:val="24"/>
                <w:szCs w:val="24"/>
              </w:rPr>
              <w:t>Sangat tidak setuju</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w:t>
            </w:r>
          </w:p>
        </w:tc>
      </w:tr>
      <w:tr w:rsidR="00325BCF" w:rsidTr="006C42D0">
        <w:tc>
          <w:tcPr>
            <w:tcW w:w="5103" w:type="dxa"/>
            <w:gridSpan w:val="2"/>
          </w:tcPr>
          <w:p w:rsidR="00325BCF" w:rsidRPr="00091FA1" w:rsidRDefault="00325BCF" w:rsidP="006C42D0">
            <w:pPr>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276" w:type="dxa"/>
            <w:vAlign w:val="center"/>
          </w:tcPr>
          <w:p w:rsidR="00325BCF" w:rsidRDefault="00325BCF" w:rsidP="006C42D0">
            <w:pPr>
              <w:tabs>
                <w:tab w:val="left" w:pos="919"/>
              </w:tabs>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vAlign w:val="center"/>
          </w:tcPr>
          <w:p w:rsidR="00325BCF" w:rsidRDefault="00325BCF" w:rsidP="006C42D0">
            <w:pPr>
              <w:tabs>
                <w:tab w:val="left" w:pos="2589"/>
              </w:tabs>
              <w:jc w:val="center"/>
              <w:rPr>
                <w:rFonts w:ascii="Times New Roman" w:hAnsi="Times New Roman" w:cs="Times New Roman"/>
                <w:sz w:val="24"/>
                <w:szCs w:val="24"/>
              </w:rPr>
            </w:pPr>
            <w:r>
              <w:rPr>
                <w:rFonts w:ascii="Times New Roman" w:hAnsi="Times New Roman" w:cs="Times New Roman"/>
                <w:sz w:val="24"/>
                <w:szCs w:val="24"/>
              </w:rPr>
              <w:t>100%</w:t>
            </w:r>
          </w:p>
        </w:tc>
      </w:tr>
    </w:tbl>
    <w:p w:rsidR="002138C7" w:rsidRDefault="00325BCF" w:rsidP="004540D4">
      <w:pPr>
        <w:tabs>
          <w:tab w:val="left" w:pos="2589"/>
        </w:tabs>
        <w:spacing w:after="0" w:line="360" w:lineRule="auto"/>
        <w:rPr>
          <w:rFonts w:ascii="Times New Roman" w:hAnsi="Times New Roman" w:cs="Times New Roman"/>
          <w:b/>
          <w:i/>
          <w:sz w:val="24"/>
          <w:szCs w:val="24"/>
        </w:rPr>
        <w:sectPr w:rsidR="002138C7" w:rsidSect="00790BC8">
          <w:headerReference w:type="default" r:id="rId21"/>
          <w:footerReference w:type="default" r:id="rId22"/>
          <w:headerReference w:type="first" r:id="rId23"/>
          <w:pgSz w:w="11907" w:h="16840" w:code="9"/>
          <w:pgMar w:top="1701" w:right="1701" w:bottom="1843" w:left="2268" w:header="1134" w:footer="913" w:gutter="0"/>
          <w:pgNumType w:start="1"/>
          <w:cols w:space="566"/>
          <w:titlePg/>
          <w:docGrid w:linePitch="360"/>
        </w:sect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w:t>
      </w:r>
      <w:r w:rsidR="00EB286B">
        <w:rPr>
          <w:rFonts w:ascii="Times New Roman" w:hAnsi="Times New Roman" w:cs="Times New Roman"/>
          <w:b/>
          <w:i/>
          <w:sz w:val="24"/>
          <w:szCs w:val="24"/>
        </w:rPr>
        <w:t>ta :</w:t>
      </w:r>
      <w:proofErr w:type="gramEnd"/>
      <w:r w:rsidR="00EB286B">
        <w:rPr>
          <w:rFonts w:ascii="Times New Roman" w:hAnsi="Times New Roman" w:cs="Times New Roman"/>
          <w:b/>
          <w:i/>
          <w:sz w:val="24"/>
          <w:szCs w:val="24"/>
        </w:rPr>
        <w:t xml:space="preserve"> analisis data skunder 2017</w:t>
      </w:r>
    </w:p>
    <w:p w:rsidR="002138C7" w:rsidRPr="00EB286B" w:rsidRDefault="002138C7" w:rsidP="002138C7">
      <w:pPr>
        <w:tabs>
          <w:tab w:val="left" w:pos="2589"/>
        </w:tabs>
        <w:spacing w:after="0" w:line="360" w:lineRule="auto"/>
        <w:ind w:firstLine="709"/>
        <w:jc w:val="both"/>
        <w:rPr>
          <w:rFonts w:ascii="Times New Roman" w:hAnsi="Times New Roman" w:cs="Times New Roman"/>
          <w:b/>
          <w:iCs/>
          <w:sz w:val="24"/>
          <w:szCs w:val="24"/>
          <w:lang w:val="id-ID"/>
        </w:rPr>
      </w:pPr>
      <w:r w:rsidRPr="00C60952">
        <w:rPr>
          <w:rFonts w:ascii="Times New Roman" w:hAnsi="Times New Roman" w:cs="Times New Roman"/>
          <w:sz w:val="24"/>
          <w:szCs w:val="24"/>
        </w:rPr>
        <w:lastRenderedPageBreak/>
        <w:t xml:space="preserve">Leksikostatistik merupakan salah satu kaidah pengelompokkan bahasa dalam linguistik historis komparatif. Seperti namanya, kaidah ini menggunakan leksikon sebagai dasar dalam penetapan tingkat hubungan kekerabatan. Leksikon tersebut langsung menjadi instrumen penelitian sehingga terbentuk senarai. Senarai yang digunakan adalah senarai yang dicadangkan oleh Morris Swadesh yang mengandung 100 atau 200 kosa kata dasar. </w:t>
      </w:r>
      <w:r>
        <w:rPr>
          <w:rFonts w:ascii="Times New Roman" w:hAnsi="Times New Roman" w:cs="Times New Roman"/>
          <w:sz w:val="24"/>
          <w:szCs w:val="24"/>
          <w:lang w:val="id-ID"/>
        </w:rPr>
        <w:t xml:space="preserve"> </w:t>
      </w:r>
      <w:r w:rsidRPr="00C60952">
        <w:rPr>
          <w:rFonts w:ascii="Times New Roman" w:hAnsi="Times New Roman" w:cs="Times New Roman"/>
          <w:sz w:val="24"/>
          <w:szCs w:val="24"/>
        </w:rPr>
        <w:t>Dalam penetapa</w:t>
      </w:r>
      <w:r>
        <w:rPr>
          <w:rFonts w:ascii="Times New Roman" w:hAnsi="Times New Roman" w:cs="Times New Roman"/>
          <w:sz w:val="24"/>
          <w:szCs w:val="24"/>
        </w:rPr>
        <w:t>n itu ada hitungan statistiknya</w:t>
      </w:r>
      <w:r>
        <w:rPr>
          <w:rFonts w:ascii="Times New Roman" w:hAnsi="Times New Roman" w:cs="Times New Roman"/>
          <w:sz w:val="24"/>
          <w:szCs w:val="24"/>
          <w:lang w:val="id-ID"/>
        </w:rPr>
        <w:t>.</w:t>
      </w:r>
    </w:p>
    <w:p w:rsidR="002138C7" w:rsidRPr="00E21257" w:rsidRDefault="002138C7" w:rsidP="002138C7">
      <w:pPr>
        <w:spacing w:after="0" w:line="360" w:lineRule="auto"/>
        <w:ind w:firstLine="709"/>
        <w:jc w:val="both"/>
        <w:rPr>
          <w:rFonts w:ascii="Times New Roman" w:hAnsi="Times New Roman" w:cs="Times New Roman"/>
          <w:sz w:val="24"/>
          <w:szCs w:val="24"/>
        </w:rPr>
      </w:pPr>
      <w:r w:rsidRPr="00C60952">
        <w:rPr>
          <w:rFonts w:ascii="Times New Roman" w:hAnsi="Times New Roman" w:cs="Times New Roman"/>
          <w:sz w:val="24"/>
          <w:szCs w:val="24"/>
        </w:rPr>
        <w:t>Kaidah Leksikostatistik diteruskan dengan langkah-l</w:t>
      </w:r>
      <w:r>
        <w:rPr>
          <w:rFonts w:ascii="Times New Roman" w:hAnsi="Times New Roman" w:cs="Times New Roman"/>
          <w:sz w:val="24"/>
          <w:szCs w:val="24"/>
        </w:rPr>
        <w:t xml:space="preserve">angkah (metode) sebagai </w:t>
      </w:r>
      <w:proofErr w:type="gramStart"/>
      <w:r>
        <w:rPr>
          <w:rFonts w:ascii="Times New Roman" w:hAnsi="Times New Roman" w:cs="Times New Roman"/>
          <w:sz w:val="24"/>
          <w:szCs w:val="24"/>
        </w:rPr>
        <w:t>berikut</w:t>
      </w:r>
      <w:r>
        <w:rPr>
          <w:rFonts w:ascii="Times New Roman" w:hAnsi="Times New Roman" w:cs="Times New Roman"/>
          <w:sz w:val="24"/>
          <w:szCs w:val="24"/>
          <w:lang w:val="id-ID"/>
        </w:rPr>
        <w:t xml:space="preserve"> :</w:t>
      </w:r>
      <w:proofErr w:type="gramEnd"/>
    </w:p>
    <w:p w:rsidR="002138C7" w:rsidRPr="00C60952" w:rsidRDefault="002138C7" w:rsidP="002138C7">
      <w:pPr>
        <w:pStyle w:val="ListParagraph"/>
        <w:widowControl/>
        <w:numPr>
          <w:ilvl w:val="0"/>
          <w:numId w:val="14"/>
        </w:numPr>
        <w:tabs>
          <w:tab w:val="left" w:pos="993"/>
          <w:tab w:val="left" w:pos="2552"/>
        </w:tabs>
        <w:autoSpaceDE/>
        <w:autoSpaceDN/>
        <w:spacing w:after="100" w:line="360" w:lineRule="auto"/>
        <w:ind w:left="284" w:hanging="284"/>
        <w:contextualSpacing/>
        <w:jc w:val="both"/>
        <w:rPr>
          <w:sz w:val="24"/>
          <w:szCs w:val="24"/>
        </w:rPr>
      </w:pPr>
      <w:r w:rsidRPr="00C60952">
        <w:rPr>
          <w:sz w:val="24"/>
          <w:szCs w:val="24"/>
        </w:rPr>
        <w:t>Mengumpulkan kosa kata dasar bahasa kerabat.</w:t>
      </w:r>
    </w:p>
    <w:p w:rsidR="002138C7" w:rsidRPr="00C60952" w:rsidRDefault="002138C7" w:rsidP="002138C7">
      <w:pPr>
        <w:pStyle w:val="ListParagraph"/>
        <w:widowControl/>
        <w:numPr>
          <w:ilvl w:val="0"/>
          <w:numId w:val="14"/>
        </w:numPr>
        <w:autoSpaceDE/>
        <w:autoSpaceDN/>
        <w:spacing w:after="100" w:line="360" w:lineRule="auto"/>
        <w:ind w:left="284" w:hanging="284"/>
        <w:contextualSpacing/>
        <w:jc w:val="both"/>
        <w:rPr>
          <w:sz w:val="24"/>
          <w:szCs w:val="24"/>
        </w:rPr>
      </w:pPr>
      <w:r w:rsidRPr="00C60952">
        <w:rPr>
          <w:sz w:val="24"/>
          <w:szCs w:val="24"/>
        </w:rPr>
        <w:t>Menetapkan kata kerabat (kognat).</w:t>
      </w:r>
    </w:p>
    <w:p w:rsidR="002138C7" w:rsidRPr="00C60952" w:rsidRDefault="002138C7" w:rsidP="002138C7">
      <w:pPr>
        <w:pStyle w:val="ListParagraph"/>
        <w:widowControl/>
        <w:numPr>
          <w:ilvl w:val="0"/>
          <w:numId w:val="14"/>
        </w:numPr>
        <w:autoSpaceDE/>
        <w:autoSpaceDN/>
        <w:spacing w:after="100" w:line="360" w:lineRule="auto"/>
        <w:ind w:left="284" w:hanging="284"/>
        <w:contextualSpacing/>
        <w:jc w:val="both"/>
        <w:rPr>
          <w:sz w:val="24"/>
          <w:szCs w:val="24"/>
        </w:rPr>
      </w:pPr>
      <w:r w:rsidRPr="00C60952">
        <w:rPr>
          <w:sz w:val="24"/>
          <w:szCs w:val="24"/>
        </w:rPr>
        <w:t xml:space="preserve">Menghitung </w:t>
      </w:r>
      <w:proofErr w:type="gramStart"/>
      <w:r w:rsidRPr="00C60952">
        <w:rPr>
          <w:sz w:val="24"/>
          <w:szCs w:val="24"/>
        </w:rPr>
        <w:t>usia</w:t>
      </w:r>
      <w:proofErr w:type="gramEnd"/>
      <w:r w:rsidRPr="00C60952">
        <w:rPr>
          <w:sz w:val="24"/>
          <w:szCs w:val="24"/>
        </w:rPr>
        <w:t xml:space="preserve"> atau waktu pisah kedua bahasa.</w:t>
      </w:r>
    </w:p>
    <w:p w:rsidR="002138C7" w:rsidRPr="00C60952" w:rsidRDefault="002138C7" w:rsidP="002138C7">
      <w:pPr>
        <w:pStyle w:val="ListParagraph"/>
        <w:widowControl/>
        <w:numPr>
          <w:ilvl w:val="0"/>
          <w:numId w:val="14"/>
        </w:numPr>
        <w:autoSpaceDE/>
        <w:autoSpaceDN/>
        <w:spacing w:after="100" w:line="360" w:lineRule="auto"/>
        <w:ind w:left="284" w:hanging="284"/>
        <w:contextualSpacing/>
        <w:jc w:val="both"/>
        <w:rPr>
          <w:sz w:val="24"/>
          <w:szCs w:val="24"/>
        </w:rPr>
      </w:pPr>
      <w:r w:rsidRPr="00C60952">
        <w:rPr>
          <w:sz w:val="24"/>
          <w:szCs w:val="24"/>
        </w:rPr>
        <w:t>Menghitung jangka kesalahan untuk menetapkan kemungkinan waktu pisah yang lebih tepat.</w:t>
      </w:r>
    </w:p>
    <w:p w:rsidR="002138C7" w:rsidRDefault="002138C7" w:rsidP="002138C7">
      <w:pPr>
        <w:pStyle w:val="ListParagraph"/>
        <w:numPr>
          <w:ilvl w:val="0"/>
          <w:numId w:val="17"/>
        </w:numPr>
        <w:spacing w:line="360" w:lineRule="auto"/>
        <w:jc w:val="both"/>
        <w:rPr>
          <w:b/>
          <w:sz w:val="24"/>
          <w:szCs w:val="24"/>
        </w:rPr>
      </w:pPr>
      <w:r w:rsidRPr="00BE39FD">
        <w:rPr>
          <w:b/>
          <w:sz w:val="24"/>
          <w:szCs w:val="24"/>
        </w:rPr>
        <w:t>Penerapan Leksikos</w:t>
      </w:r>
      <w:r>
        <w:rPr>
          <w:b/>
          <w:sz w:val="24"/>
          <w:szCs w:val="24"/>
        </w:rPr>
        <w:t xml:space="preserve">tatistik pada Bahasa Bugis dan </w:t>
      </w:r>
      <w:r>
        <w:rPr>
          <w:b/>
          <w:sz w:val="24"/>
          <w:szCs w:val="24"/>
          <w:lang w:val="id-ID"/>
        </w:rPr>
        <w:t>B</w:t>
      </w:r>
      <w:r w:rsidRPr="00BE39FD">
        <w:rPr>
          <w:b/>
          <w:sz w:val="24"/>
          <w:szCs w:val="24"/>
        </w:rPr>
        <w:t>ahasa Pattinjo.</w:t>
      </w:r>
    </w:p>
    <w:p w:rsidR="002138C7" w:rsidRPr="008A4666" w:rsidRDefault="002138C7" w:rsidP="002138C7">
      <w:pPr>
        <w:pStyle w:val="ListParagraph"/>
        <w:spacing w:line="360" w:lineRule="auto"/>
        <w:ind w:left="426" w:firstLine="708"/>
        <w:jc w:val="both"/>
        <w:rPr>
          <w:b/>
          <w:sz w:val="24"/>
          <w:szCs w:val="24"/>
        </w:rPr>
      </w:pPr>
      <w:r w:rsidRPr="008A4666">
        <w:rPr>
          <w:sz w:val="24"/>
          <w:szCs w:val="24"/>
          <w:lang w:val="id-ID"/>
        </w:rPr>
        <w:t>S</w:t>
      </w:r>
      <w:r w:rsidRPr="008A4666">
        <w:rPr>
          <w:sz w:val="24"/>
          <w:szCs w:val="24"/>
        </w:rPr>
        <w:t xml:space="preserve">etiap </w:t>
      </w:r>
      <w:r w:rsidRPr="008A4666">
        <w:rPr>
          <w:sz w:val="24"/>
          <w:szCs w:val="24"/>
          <w:lang w:val="id-ID"/>
        </w:rPr>
        <w:t>metode</w:t>
      </w:r>
      <w:r w:rsidRPr="008A4666">
        <w:rPr>
          <w:sz w:val="24"/>
          <w:szCs w:val="24"/>
        </w:rPr>
        <w:t xml:space="preserve"> </w:t>
      </w:r>
      <w:r w:rsidRPr="008A4666">
        <w:rPr>
          <w:sz w:val="24"/>
          <w:szCs w:val="24"/>
          <w:lang w:val="id-ID"/>
        </w:rPr>
        <w:t>l</w:t>
      </w:r>
      <w:r w:rsidRPr="008A4666">
        <w:rPr>
          <w:sz w:val="24"/>
          <w:szCs w:val="24"/>
        </w:rPr>
        <w:t xml:space="preserve">eksikostatistik yang telah diurai diatas diterapkan sesuai dengan urutannya pada kedua isolek </w:t>
      </w:r>
      <w:r w:rsidRPr="008A4666">
        <w:rPr>
          <w:sz w:val="24"/>
          <w:szCs w:val="24"/>
        </w:rPr>
        <w:lastRenderedPageBreak/>
        <w:t>yang dibandingkan.</w:t>
      </w:r>
    </w:p>
    <w:p w:rsidR="002138C7" w:rsidRPr="00995FDB" w:rsidRDefault="002138C7" w:rsidP="002138C7">
      <w:pPr>
        <w:pStyle w:val="ListParagraph"/>
        <w:widowControl/>
        <w:numPr>
          <w:ilvl w:val="0"/>
          <w:numId w:val="15"/>
        </w:numPr>
        <w:autoSpaceDE/>
        <w:autoSpaceDN/>
        <w:spacing w:after="100" w:line="360" w:lineRule="auto"/>
        <w:ind w:left="709" w:hanging="260"/>
        <w:contextualSpacing/>
        <w:jc w:val="both"/>
        <w:rPr>
          <w:sz w:val="24"/>
          <w:szCs w:val="24"/>
        </w:rPr>
      </w:pPr>
      <w:r>
        <w:rPr>
          <w:sz w:val="24"/>
          <w:szCs w:val="24"/>
          <w:lang w:val="id-ID"/>
        </w:rPr>
        <w:t xml:space="preserve"> </w:t>
      </w:r>
      <w:r>
        <w:rPr>
          <w:sz w:val="24"/>
          <w:szCs w:val="24"/>
        </w:rPr>
        <w:t xml:space="preserve">Mengumpulkan </w:t>
      </w:r>
      <w:r>
        <w:rPr>
          <w:sz w:val="24"/>
          <w:szCs w:val="24"/>
          <w:lang w:val="id-ID"/>
        </w:rPr>
        <w:t>k</w:t>
      </w:r>
      <w:r>
        <w:rPr>
          <w:sz w:val="24"/>
          <w:szCs w:val="24"/>
        </w:rPr>
        <w:t xml:space="preserve">osa </w:t>
      </w:r>
      <w:r>
        <w:rPr>
          <w:sz w:val="24"/>
          <w:szCs w:val="24"/>
          <w:lang w:val="id-ID"/>
        </w:rPr>
        <w:t>k</w:t>
      </w:r>
      <w:r>
        <w:rPr>
          <w:sz w:val="24"/>
          <w:szCs w:val="24"/>
        </w:rPr>
        <w:t xml:space="preserve">ata </w:t>
      </w:r>
      <w:r>
        <w:rPr>
          <w:sz w:val="24"/>
          <w:szCs w:val="24"/>
          <w:lang w:val="id-ID"/>
        </w:rPr>
        <w:t>d</w:t>
      </w:r>
      <w:r>
        <w:rPr>
          <w:sz w:val="24"/>
          <w:szCs w:val="24"/>
        </w:rPr>
        <w:t xml:space="preserve">asar </w:t>
      </w:r>
      <w:r>
        <w:rPr>
          <w:sz w:val="24"/>
          <w:szCs w:val="24"/>
          <w:lang w:val="id-ID"/>
        </w:rPr>
        <w:t>b</w:t>
      </w:r>
      <w:r w:rsidRPr="00C60952">
        <w:rPr>
          <w:sz w:val="24"/>
          <w:szCs w:val="24"/>
        </w:rPr>
        <w:t>ahasa berkerabat.</w:t>
      </w:r>
      <w:r>
        <w:rPr>
          <w:sz w:val="24"/>
          <w:szCs w:val="24"/>
          <w:lang w:val="id-ID"/>
        </w:rPr>
        <w:t xml:space="preserve"> </w:t>
      </w:r>
      <w:r w:rsidRPr="00995FDB">
        <w:rPr>
          <w:sz w:val="24"/>
          <w:szCs w:val="24"/>
        </w:rPr>
        <w:t>Berikut ini ditampilkan data dari 200 kosa kata dasar Swadesh.</w:t>
      </w:r>
    </w:p>
    <w:p w:rsidR="002138C7" w:rsidRPr="00995FDB" w:rsidRDefault="002138C7" w:rsidP="002138C7">
      <w:pPr>
        <w:pStyle w:val="ListParagraph"/>
        <w:widowControl/>
        <w:numPr>
          <w:ilvl w:val="0"/>
          <w:numId w:val="15"/>
        </w:numPr>
        <w:autoSpaceDE/>
        <w:autoSpaceDN/>
        <w:spacing w:after="100" w:line="360" w:lineRule="auto"/>
        <w:ind w:left="709" w:hanging="260"/>
        <w:contextualSpacing/>
        <w:jc w:val="both"/>
        <w:rPr>
          <w:sz w:val="24"/>
          <w:szCs w:val="24"/>
        </w:rPr>
      </w:pPr>
      <w:r>
        <w:rPr>
          <w:sz w:val="24"/>
          <w:szCs w:val="24"/>
          <w:lang w:val="id-ID"/>
        </w:rPr>
        <w:t xml:space="preserve"> </w:t>
      </w:r>
      <w:r>
        <w:rPr>
          <w:sz w:val="24"/>
          <w:szCs w:val="24"/>
        </w:rPr>
        <w:t xml:space="preserve">Menghitung </w:t>
      </w:r>
      <w:r>
        <w:rPr>
          <w:sz w:val="24"/>
          <w:szCs w:val="24"/>
          <w:lang w:val="id-ID"/>
        </w:rPr>
        <w:t>k</w:t>
      </w:r>
      <w:r>
        <w:rPr>
          <w:sz w:val="24"/>
          <w:szCs w:val="24"/>
        </w:rPr>
        <w:t xml:space="preserve">ata </w:t>
      </w:r>
      <w:r>
        <w:rPr>
          <w:sz w:val="24"/>
          <w:szCs w:val="24"/>
          <w:lang w:val="id-ID"/>
        </w:rPr>
        <w:t>k</w:t>
      </w:r>
      <w:r w:rsidRPr="00C60952">
        <w:rPr>
          <w:sz w:val="24"/>
          <w:szCs w:val="24"/>
        </w:rPr>
        <w:t>erabat</w:t>
      </w:r>
      <w:r>
        <w:rPr>
          <w:sz w:val="24"/>
          <w:szCs w:val="24"/>
          <w:lang w:val="id-ID"/>
        </w:rPr>
        <w:t xml:space="preserve"> </w:t>
      </w:r>
      <w:r w:rsidRPr="00995FDB">
        <w:rPr>
          <w:sz w:val="24"/>
          <w:szCs w:val="24"/>
        </w:rPr>
        <w:t>Dalam menghitung kata kerabat ada prosedur yang harus diikuti.</w:t>
      </w:r>
    </w:p>
    <w:p w:rsidR="002138C7" w:rsidRPr="00C60952" w:rsidRDefault="002138C7" w:rsidP="002138C7">
      <w:pPr>
        <w:pStyle w:val="ListParagraph"/>
        <w:widowControl/>
        <w:numPr>
          <w:ilvl w:val="0"/>
          <w:numId w:val="16"/>
        </w:numPr>
        <w:autoSpaceDE/>
        <w:autoSpaceDN/>
        <w:spacing w:after="100" w:line="360" w:lineRule="auto"/>
        <w:ind w:left="1134" w:hanging="426"/>
        <w:contextualSpacing/>
        <w:rPr>
          <w:sz w:val="24"/>
          <w:szCs w:val="24"/>
        </w:rPr>
      </w:pPr>
      <w:r w:rsidRPr="00C60952">
        <w:rPr>
          <w:sz w:val="24"/>
          <w:szCs w:val="24"/>
        </w:rPr>
        <w:t xml:space="preserve">Glos yang tidak diperhitungkan. </w:t>
      </w:r>
      <w:r>
        <w:rPr>
          <w:sz w:val="24"/>
          <w:szCs w:val="24"/>
        </w:rPr>
        <w:t xml:space="preserve">Glos yang termasuk </w:t>
      </w:r>
      <w:r w:rsidRPr="00C60952">
        <w:rPr>
          <w:sz w:val="24"/>
          <w:szCs w:val="24"/>
        </w:rPr>
        <w:t xml:space="preserve"> kategori ini ialah :</w:t>
      </w:r>
    </w:p>
    <w:p w:rsidR="002138C7" w:rsidRPr="00ED2F58" w:rsidRDefault="002138C7" w:rsidP="002138C7">
      <w:pPr>
        <w:pStyle w:val="ListParagraph"/>
        <w:numPr>
          <w:ilvl w:val="0"/>
          <w:numId w:val="19"/>
        </w:numPr>
        <w:spacing w:line="360" w:lineRule="auto"/>
        <w:ind w:left="1418" w:hanging="284"/>
        <w:jc w:val="both"/>
        <w:rPr>
          <w:sz w:val="24"/>
          <w:szCs w:val="24"/>
        </w:rPr>
      </w:pPr>
      <w:r w:rsidRPr="00ED2F58">
        <w:rPr>
          <w:sz w:val="24"/>
          <w:szCs w:val="24"/>
        </w:rPr>
        <w:t>Kata Jadian. Maksudnya ialah kata yang terbentuk dari gabung</w:t>
      </w:r>
      <w:r w:rsidRPr="00ED2F58">
        <w:rPr>
          <w:sz w:val="24"/>
          <w:szCs w:val="24"/>
          <w:lang w:val="id-ID"/>
        </w:rPr>
        <w:t>an</w:t>
      </w:r>
      <w:r w:rsidRPr="00ED2F58">
        <w:rPr>
          <w:sz w:val="24"/>
          <w:szCs w:val="24"/>
        </w:rPr>
        <w:t xml:space="preserve"> dari beberapa kata dasar. Kata kulit kayu (63) dan matahari (145) tergolong kata jadian. Kata ini mengalami proses morfologis, yaitu pemajemukan.</w:t>
      </w:r>
    </w:p>
    <w:p w:rsidR="002138C7" w:rsidRDefault="002138C7" w:rsidP="002138C7">
      <w:pPr>
        <w:pStyle w:val="ListParagraph"/>
        <w:tabs>
          <w:tab w:val="left" w:pos="1560"/>
        </w:tabs>
        <w:spacing w:line="360" w:lineRule="auto"/>
        <w:ind w:left="1418" w:hanging="425"/>
        <w:jc w:val="both"/>
        <w:rPr>
          <w:sz w:val="24"/>
          <w:szCs w:val="24"/>
        </w:rPr>
        <w:sectPr w:rsidR="002138C7" w:rsidSect="00312D3D">
          <w:headerReference w:type="default" r:id="rId24"/>
          <w:pgSz w:w="11906" w:h="16838"/>
          <w:pgMar w:top="1560" w:right="1701" w:bottom="1701" w:left="2268" w:header="993" w:footer="709" w:gutter="0"/>
          <w:cols w:num="2" w:space="708"/>
          <w:docGrid w:linePitch="360"/>
        </w:sectPr>
      </w:pPr>
      <w:r w:rsidRPr="00C60952">
        <w:rPr>
          <w:sz w:val="24"/>
          <w:szCs w:val="24"/>
        </w:rPr>
        <w:t>(II) Apabila jawaban dari glos t</w:t>
      </w:r>
      <w:r>
        <w:rPr>
          <w:sz w:val="24"/>
          <w:szCs w:val="24"/>
        </w:rPr>
        <w:t>ersebut ganda dan salah satunya</w:t>
      </w:r>
      <w:r>
        <w:rPr>
          <w:sz w:val="24"/>
          <w:szCs w:val="24"/>
          <w:lang w:val="id-ID"/>
        </w:rPr>
        <w:t xml:space="preserve"> </w:t>
      </w:r>
      <w:r w:rsidRPr="00C60952">
        <w:rPr>
          <w:sz w:val="24"/>
          <w:szCs w:val="24"/>
        </w:rPr>
        <w:t xml:space="preserve">ialah kata jadian, maka yang </w:t>
      </w:r>
      <w:proofErr w:type="gramStart"/>
      <w:r w:rsidRPr="00C60952">
        <w:rPr>
          <w:sz w:val="24"/>
          <w:szCs w:val="24"/>
        </w:rPr>
        <w:t>akan</w:t>
      </w:r>
      <w:proofErr w:type="gramEnd"/>
      <w:r w:rsidRPr="00C60952">
        <w:rPr>
          <w:sz w:val="24"/>
          <w:szCs w:val="24"/>
        </w:rPr>
        <w:t xml:space="preserve"> diambil iala</w:t>
      </w:r>
      <w:r>
        <w:rPr>
          <w:sz w:val="24"/>
          <w:szCs w:val="24"/>
        </w:rPr>
        <w:t>h kata dalam bentuk kata dasar.</w:t>
      </w:r>
    </w:p>
    <w:p w:rsidR="0021448D" w:rsidRPr="00C60952" w:rsidRDefault="0021448D" w:rsidP="0021448D">
      <w:pPr>
        <w:pStyle w:val="ListParagraph"/>
        <w:widowControl/>
        <w:numPr>
          <w:ilvl w:val="0"/>
          <w:numId w:val="16"/>
        </w:numPr>
        <w:autoSpaceDE/>
        <w:autoSpaceDN/>
        <w:spacing w:after="100" w:line="360" w:lineRule="auto"/>
        <w:ind w:left="993" w:hanging="284"/>
        <w:contextualSpacing/>
        <w:jc w:val="both"/>
        <w:rPr>
          <w:color w:val="000000"/>
          <w:sz w:val="24"/>
          <w:szCs w:val="24"/>
        </w:rPr>
      </w:pPr>
      <w:r>
        <w:rPr>
          <w:sz w:val="24"/>
          <w:szCs w:val="24"/>
        </w:rPr>
        <w:lastRenderedPageBreak/>
        <w:t xml:space="preserve">Pengisolasian Morfem terikat. </w:t>
      </w:r>
      <w:r>
        <w:rPr>
          <w:sz w:val="24"/>
          <w:szCs w:val="24"/>
          <w:lang w:val="id-ID"/>
        </w:rPr>
        <w:t>K</w:t>
      </w:r>
      <w:r w:rsidRPr="00C60952">
        <w:rPr>
          <w:sz w:val="24"/>
          <w:szCs w:val="24"/>
        </w:rPr>
        <w:t xml:space="preserve">ata berdiri (123) dan </w:t>
      </w:r>
      <w:r w:rsidRPr="00C60952">
        <w:rPr>
          <w:color w:val="000000"/>
          <w:sz w:val="24"/>
          <w:szCs w:val="24"/>
        </w:rPr>
        <w:t>berenang (117) mengandung awalan. Kata dasarnya yaitu diri dan renang dan mengalami proses morfologis berupa awalan {ber-}. Kata dasarnya harus dipisahkan dari awalannya.</w:t>
      </w:r>
    </w:p>
    <w:p w:rsidR="0021448D" w:rsidRPr="00230D6E" w:rsidRDefault="0021448D" w:rsidP="0021448D">
      <w:pPr>
        <w:pStyle w:val="ListParagraph"/>
        <w:widowControl/>
        <w:numPr>
          <w:ilvl w:val="0"/>
          <w:numId w:val="16"/>
        </w:numPr>
        <w:autoSpaceDE/>
        <w:autoSpaceDN/>
        <w:spacing w:line="360" w:lineRule="auto"/>
        <w:ind w:left="993" w:hanging="284"/>
        <w:contextualSpacing/>
        <w:jc w:val="both"/>
        <w:rPr>
          <w:color w:val="000000"/>
          <w:sz w:val="24"/>
          <w:szCs w:val="24"/>
        </w:rPr>
      </w:pPr>
      <w:r>
        <w:rPr>
          <w:color w:val="000000"/>
          <w:sz w:val="24"/>
          <w:szCs w:val="24"/>
        </w:rPr>
        <w:t xml:space="preserve">Penetapan </w:t>
      </w:r>
      <w:r>
        <w:rPr>
          <w:color w:val="000000"/>
          <w:sz w:val="24"/>
          <w:szCs w:val="24"/>
          <w:lang w:val="id-ID"/>
        </w:rPr>
        <w:t>k</w:t>
      </w:r>
      <w:r>
        <w:rPr>
          <w:color w:val="000000"/>
          <w:sz w:val="24"/>
          <w:szCs w:val="24"/>
        </w:rPr>
        <w:t xml:space="preserve">ata </w:t>
      </w:r>
      <w:r>
        <w:rPr>
          <w:color w:val="000000"/>
          <w:sz w:val="24"/>
          <w:szCs w:val="24"/>
          <w:lang w:val="id-ID"/>
        </w:rPr>
        <w:t>k</w:t>
      </w:r>
      <w:r w:rsidRPr="00C60952">
        <w:rPr>
          <w:color w:val="000000"/>
          <w:sz w:val="24"/>
          <w:szCs w:val="24"/>
        </w:rPr>
        <w:t xml:space="preserve">erabat. Apabila terdapat perulangan bentuk yang </w:t>
      </w:r>
      <w:proofErr w:type="gramStart"/>
      <w:r w:rsidRPr="00C60952">
        <w:rPr>
          <w:color w:val="000000"/>
          <w:sz w:val="24"/>
          <w:szCs w:val="24"/>
        </w:rPr>
        <w:t>sama</w:t>
      </w:r>
      <w:proofErr w:type="gramEnd"/>
      <w:r w:rsidRPr="00C60952">
        <w:rPr>
          <w:color w:val="000000"/>
          <w:sz w:val="24"/>
          <w:szCs w:val="24"/>
        </w:rPr>
        <w:t>, maka kata itu hanya diperhitungkan satu kali.</w:t>
      </w:r>
      <w:r>
        <w:rPr>
          <w:color w:val="000000"/>
          <w:sz w:val="24"/>
          <w:szCs w:val="24"/>
        </w:rPr>
        <w:t xml:space="preserve"> Misalnya, </w:t>
      </w:r>
      <w:r>
        <w:rPr>
          <w:color w:val="000000"/>
          <w:sz w:val="24"/>
          <w:szCs w:val="24"/>
          <w:lang w:val="id-ID"/>
        </w:rPr>
        <w:t>k</w:t>
      </w:r>
      <w:r w:rsidRPr="00C60952">
        <w:rPr>
          <w:color w:val="000000"/>
          <w:sz w:val="24"/>
          <w:szCs w:val="24"/>
        </w:rPr>
        <w:t>ata jalan (116) pa</w:t>
      </w:r>
      <w:r>
        <w:rPr>
          <w:color w:val="000000"/>
          <w:sz w:val="24"/>
          <w:szCs w:val="24"/>
        </w:rPr>
        <w:t xml:space="preserve">da glos jalan muncul lagi pada </w:t>
      </w:r>
      <w:r>
        <w:rPr>
          <w:color w:val="000000"/>
          <w:sz w:val="24"/>
          <w:szCs w:val="24"/>
          <w:lang w:val="id-ID"/>
        </w:rPr>
        <w:t>k</w:t>
      </w:r>
      <w:r w:rsidRPr="00C60952">
        <w:rPr>
          <w:color w:val="000000"/>
          <w:sz w:val="24"/>
          <w:szCs w:val="24"/>
        </w:rPr>
        <w:t>ata berjalan (119) pada glos berjalan dalam</w:t>
      </w:r>
      <w:r>
        <w:rPr>
          <w:color w:val="000000"/>
          <w:sz w:val="24"/>
          <w:szCs w:val="24"/>
        </w:rPr>
        <w:t xml:space="preserve"> bentuk kompleks</w:t>
      </w:r>
      <w:r>
        <w:rPr>
          <w:color w:val="000000"/>
          <w:sz w:val="24"/>
          <w:szCs w:val="24"/>
          <w:lang w:val="id-ID"/>
        </w:rPr>
        <w:t>.</w:t>
      </w:r>
    </w:p>
    <w:p w:rsidR="0021448D" w:rsidRDefault="0021448D" w:rsidP="0021448D">
      <w:pPr>
        <w:pStyle w:val="ListParagraph"/>
        <w:spacing w:line="360" w:lineRule="auto"/>
        <w:ind w:left="426"/>
        <w:rPr>
          <w:sz w:val="24"/>
          <w:szCs w:val="24"/>
        </w:rPr>
      </w:pPr>
      <w:r w:rsidRPr="00B6639B">
        <w:rPr>
          <w:b/>
          <w:bCs/>
          <w:sz w:val="24"/>
          <w:szCs w:val="24"/>
          <w:lang w:val="id-ID"/>
        </w:rPr>
        <w:t>2</w:t>
      </w:r>
      <w:r>
        <w:rPr>
          <w:sz w:val="24"/>
          <w:szCs w:val="24"/>
          <w:lang w:val="id-ID"/>
        </w:rPr>
        <w:t xml:space="preserve">.  </w:t>
      </w:r>
      <w:r w:rsidRPr="00EB286B">
        <w:rPr>
          <w:b/>
          <w:bCs/>
          <w:sz w:val="24"/>
          <w:szCs w:val="24"/>
        </w:rPr>
        <w:t>Analisis dari k</w:t>
      </w:r>
      <w:r w:rsidRPr="00EB286B">
        <w:rPr>
          <w:b/>
          <w:bCs/>
          <w:sz w:val="24"/>
          <w:szCs w:val="24"/>
          <w:lang w:val="id-ID"/>
        </w:rPr>
        <w:t>u</w:t>
      </w:r>
      <w:r w:rsidRPr="00EB286B">
        <w:rPr>
          <w:b/>
          <w:bCs/>
          <w:sz w:val="24"/>
          <w:szCs w:val="24"/>
        </w:rPr>
        <w:t>esioner dan wawancara</w:t>
      </w:r>
    </w:p>
    <w:p w:rsidR="0021448D" w:rsidRDefault="0021448D" w:rsidP="0021448D">
      <w:pPr>
        <w:pStyle w:val="ListParagraph"/>
        <w:tabs>
          <w:tab w:val="left" w:pos="709"/>
          <w:tab w:val="left" w:pos="993"/>
        </w:tabs>
        <w:spacing w:line="360" w:lineRule="auto"/>
        <w:ind w:left="0" w:firstLine="371"/>
        <w:jc w:val="both"/>
        <w:rPr>
          <w:sz w:val="24"/>
          <w:szCs w:val="24"/>
        </w:rPr>
      </w:pPr>
      <w:r>
        <w:rPr>
          <w:sz w:val="24"/>
          <w:szCs w:val="24"/>
        </w:rPr>
        <w:t xml:space="preserve"> </w:t>
      </w:r>
      <w:r>
        <w:rPr>
          <w:sz w:val="24"/>
          <w:szCs w:val="24"/>
          <w:lang w:val="id-ID"/>
        </w:rPr>
        <w:t>M</w:t>
      </w:r>
      <w:r>
        <w:rPr>
          <w:sz w:val="24"/>
          <w:szCs w:val="24"/>
        </w:rPr>
        <w:t>asyarakat Patt</w:t>
      </w:r>
      <w:r>
        <w:rPr>
          <w:sz w:val="24"/>
          <w:szCs w:val="24"/>
          <w:lang w:val="id-ID"/>
        </w:rPr>
        <w:t>i</w:t>
      </w:r>
      <w:r>
        <w:rPr>
          <w:sz w:val="24"/>
          <w:szCs w:val="24"/>
        </w:rPr>
        <w:t>njo t</w:t>
      </w:r>
      <w:r>
        <w:rPr>
          <w:sz w:val="24"/>
          <w:szCs w:val="24"/>
          <w:lang w:val="id-ID"/>
        </w:rPr>
        <w:t>idak suka bila</w:t>
      </w:r>
      <w:r>
        <w:rPr>
          <w:sz w:val="24"/>
          <w:szCs w:val="24"/>
        </w:rPr>
        <w:t xml:space="preserve"> disebut suku Bugis Pattinjo</w:t>
      </w:r>
      <w:r>
        <w:rPr>
          <w:sz w:val="24"/>
          <w:szCs w:val="24"/>
          <w:lang w:val="id-ID"/>
        </w:rPr>
        <w:t>. H</w:t>
      </w:r>
      <w:r>
        <w:rPr>
          <w:sz w:val="24"/>
          <w:szCs w:val="24"/>
        </w:rPr>
        <w:t xml:space="preserve">al ini dibuktikan dengan hasil penelitian </w:t>
      </w:r>
      <w:r>
        <w:rPr>
          <w:sz w:val="24"/>
          <w:szCs w:val="24"/>
          <w:lang w:val="id-ID"/>
        </w:rPr>
        <w:t xml:space="preserve">yang </w:t>
      </w:r>
      <w:r>
        <w:rPr>
          <w:sz w:val="24"/>
          <w:szCs w:val="24"/>
        </w:rPr>
        <w:t>berdasarkan k</w:t>
      </w:r>
      <w:r>
        <w:rPr>
          <w:sz w:val="24"/>
          <w:szCs w:val="24"/>
          <w:lang w:val="id-ID"/>
        </w:rPr>
        <w:t>u</w:t>
      </w:r>
      <w:r>
        <w:rPr>
          <w:sz w:val="24"/>
          <w:szCs w:val="24"/>
        </w:rPr>
        <w:t xml:space="preserve">esioner 6:4 yang sangat setuju (60%) dibandingkan dengan yang setuju dengan pernyataan tersebut. Suku </w:t>
      </w:r>
      <w:proofErr w:type="gramStart"/>
      <w:r>
        <w:rPr>
          <w:sz w:val="24"/>
          <w:szCs w:val="24"/>
        </w:rPr>
        <w:t xml:space="preserve">Pattinjo </w:t>
      </w:r>
      <w:r>
        <w:rPr>
          <w:sz w:val="24"/>
          <w:szCs w:val="24"/>
          <w:lang w:val="id-ID"/>
        </w:rPr>
        <w:t xml:space="preserve"> </w:t>
      </w:r>
      <w:r>
        <w:rPr>
          <w:sz w:val="24"/>
          <w:szCs w:val="24"/>
        </w:rPr>
        <w:t>memiliki</w:t>
      </w:r>
      <w:proofErr w:type="gramEnd"/>
      <w:r>
        <w:rPr>
          <w:sz w:val="24"/>
          <w:szCs w:val="24"/>
        </w:rPr>
        <w:t xml:space="preserve"> perbedaan bahasa dengan suku Bugis yaitu suku Bugis menggunakan bahasa Bugis dan suku Pattinjo menggunakan bahasa </w:t>
      </w:r>
      <w:r>
        <w:rPr>
          <w:sz w:val="24"/>
          <w:szCs w:val="24"/>
        </w:rPr>
        <w:lastRenderedPageBreak/>
        <w:t>Pattnjo. Awal mula p</w:t>
      </w:r>
      <w:r>
        <w:rPr>
          <w:sz w:val="24"/>
          <w:szCs w:val="24"/>
          <w:lang w:val="id-ID"/>
        </w:rPr>
        <w:t>e</w:t>
      </w:r>
      <w:r>
        <w:rPr>
          <w:sz w:val="24"/>
          <w:szCs w:val="24"/>
        </w:rPr>
        <w:t xml:space="preserve">mberian nama bahasa Pattinjo karena </w:t>
      </w:r>
      <w:proofErr w:type="gramStart"/>
      <w:r>
        <w:rPr>
          <w:sz w:val="24"/>
          <w:szCs w:val="24"/>
        </w:rPr>
        <w:t>masyarakat  sering</w:t>
      </w:r>
      <w:proofErr w:type="gramEnd"/>
      <w:r>
        <w:rPr>
          <w:sz w:val="24"/>
          <w:szCs w:val="24"/>
        </w:rPr>
        <w:t xml:space="preserve"> menyebut kata </w:t>
      </w:r>
      <w:r w:rsidRPr="0065428C">
        <w:rPr>
          <w:i/>
          <w:sz w:val="24"/>
          <w:szCs w:val="24"/>
        </w:rPr>
        <w:t>Njo</w:t>
      </w:r>
      <w:r>
        <w:rPr>
          <w:sz w:val="24"/>
          <w:szCs w:val="24"/>
        </w:rPr>
        <w:t xml:space="preserve"> sehingga lambat laun suku Pattinjo memberikan nama bahasanya sebagai bahasa Pattinjo. Penutur bahasa Pattinjo telah menyebar di masyarakat Pinrang </w:t>
      </w:r>
      <w:r>
        <w:rPr>
          <w:sz w:val="24"/>
          <w:szCs w:val="24"/>
          <w:lang w:val="id-ID"/>
        </w:rPr>
        <w:t>bagian U</w:t>
      </w:r>
      <w:r>
        <w:rPr>
          <w:sz w:val="24"/>
          <w:szCs w:val="24"/>
        </w:rPr>
        <w:t>tara.</w:t>
      </w:r>
    </w:p>
    <w:p w:rsidR="0021448D" w:rsidRDefault="0021448D" w:rsidP="0021448D">
      <w:pPr>
        <w:pStyle w:val="ListParagraph"/>
        <w:tabs>
          <w:tab w:val="left" w:pos="709"/>
          <w:tab w:val="left" w:pos="993"/>
        </w:tabs>
        <w:spacing w:line="360" w:lineRule="auto"/>
        <w:ind w:left="0" w:firstLine="709"/>
        <w:jc w:val="both"/>
        <w:rPr>
          <w:sz w:val="24"/>
          <w:szCs w:val="24"/>
          <w:lang w:val="id-ID"/>
        </w:rPr>
        <w:sectPr w:rsidR="0021448D" w:rsidSect="00312D3D">
          <w:headerReference w:type="default" r:id="rId25"/>
          <w:pgSz w:w="11906" w:h="16838"/>
          <w:pgMar w:top="1560" w:right="1701" w:bottom="1701" w:left="2268" w:header="993" w:footer="709" w:gutter="0"/>
          <w:cols w:num="2" w:space="708"/>
          <w:docGrid w:linePitch="360"/>
        </w:sectPr>
      </w:pPr>
      <w:r>
        <w:rPr>
          <w:sz w:val="24"/>
          <w:szCs w:val="24"/>
        </w:rPr>
        <w:tab/>
      </w:r>
      <w:r w:rsidRPr="0021448D">
        <w:rPr>
          <w:rFonts w:asciiTheme="majorBidi" w:hAnsiTheme="majorBidi" w:cstheme="majorBidi"/>
          <w:sz w:val="24"/>
          <w:szCs w:val="24"/>
          <w:lang w:val="id-ID"/>
        </w:rPr>
        <w:t xml:space="preserve">Suku Pattinjo walaupun bermukim di daerah yang sama dengan suku Bugis yaitu di Pinrang tetapi tetap memiliki perbedaan, khususnya di bidang bahasa. Hal ini dibuktikan dengan hasil penelitian yang berdasarkan pembagian kuesioner yang berbanding 6:4 atau lebih banyak yang sangat setuju </w:t>
      </w:r>
      <w:r w:rsidRPr="0021448D">
        <w:rPr>
          <w:sz w:val="24"/>
          <w:szCs w:val="24"/>
          <w:lang w:val="id-ID"/>
        </w:rPr>
        <w:t>(60%) dibanding yang hanya setuju dengan pernyataan bahwa suku Pattinjo berbeda dengan suku Bugis. Tetapi suku Pattinjo dengan suku Bugis berbeda namun ketika saling berkomunikasi saling memahami karena semua masyarakat Pinrang bagian Utara mengerti dengan bahasa Pattinjo tapi suku Pattinjo ketika bertemu dengan masyarakat Pinrang bagian Selatan, suku Pattinjo yang lebih mengikut menggunakan bahasa Bugis dibanding menggunakan bahasa Pattinjo. H</w:t>
      </w:r>
      <w:r w:rsidRPr="0021448D">
        <w:rPr>
          <w:sz w:val="24"/>
          <w:szCs w:val="24"/>
        </w:rPr>
        <w:t>al ini dibuktikan dengan hasil wawancara langsung dengan masyarakat suku Pattinjo dan</w:t>
      </w:r>
      <w:r>
        <w:rPr>
          <w:sz w:val="24"/>
          <w:szCs w:val="24"/>
          <w:lang w:val="id-ID"/>
        </w:rPr>
        <w:t xml:space="preserve"> </w:t>
      </w:r>
    </w:p>
    <w:p w:rsidR="0021448D" w:rsidRDefault="0021448D" w:rsidP="0021448D">
      <w:pPr>
        <w:pStyle w:val="ListParagraph"/>
        <w:tabs>
          <w:tab w:val="left" w:pos="709"/>
          <w:tab w:val="left" w:pos="993"/>
        </w:tabs>
        <w:spacing w:line="360" w:lineRule="auto"/>
        <w:ind w:left="0" w:firstLine="0"/>
        <w:jc w:val="both"/>
        <w:rPr>
          <w:sz w:val="24"/>
          <w:szCs w:val="24"/>
        </w:rPr>
      </w:pPr>
      <w:proofErr w:type="gramStart"/>
      <w:r>
        <w:rPr>
          <w:sz w:val="24"/>
          <w:szCs w:val="24"/>
        </w:rPr>
        <w:lastRenderedPageBreak/>
        <w:t>dari</w:t>
      </w:r>
      <w:proofErr w:type="gramEnd"/>
      <w:r>
        <w:rPr>
          <w:sz w:val="24"/>
          <w:szCs w:val="24"/>
        </w:rPr>
        <w:t xml:space="preserve"> hasil kuesioner yang berbanding 3:7 atau lebih banyak yang setuju (70%) dibanding dengan yang tidak setuju dengan pernyataan tersebut. </w:t>
      </w:r>
    </w:p>
    <w:p w:rsidR="0021448D" w:rsidRDefault="0021448D" w:rsidP="0021448D">
      <w:pPr>
        <w:pStyle w:val="ListParagraph"/>
        <w:tabs>
          <w:tab w:val="left" w:pos="709"/>
        </w:tabs>
        <w:spacing w:line="360" w:lineRule="auto"/>
        <w:ind w:left="0" w:firstLine="0"/>
        <w:jc w:val="both"/>
        <w:rPr>
          <w:sz w:val="24"/>
          <w:szCs w:val="24"/>
        </w:rPr>
      </w:pPr>
      <w:r>
        <w:rPr>
          <w:sz w:val="24"/>
          <w:szCs w:val="24"/>
        </w:rPr>
        <w:tab/>
        <w:t xml:space="preserve">Perbedaan suku Pattinjo dengan suku Bugis juga terlihat dari dialek maupun intonasinya. </w:t>
      </w:r>
      <w:r>
        <w:rPr>
          <w:sz w:val="24"/>
          <w:szCs w:val="24"/>
          <w:lang w:val="id-ID"/>
        </w:rPr>
        <w:t>M</w:t>
      </w:r>
      <w:r>
        <w:rPr>
          <w:sz w:val="24"/>
          <w:szCs w:val="24"/>
        </w:rPr>
        <w:t>asyarakat Pattinjo</w:t>
      </w:r>
      <w:r>
        <w:rPr>
          <w:sz w:val="24"/>
          <w:szCs w:val="24"/>
          <w:lang w:val="id-ID"/>
        </w:rPr>
        <w:t xml:space="preserve"> memiliki</w:t>
      </w:r>
      <w:r>
        <w:rPr>
          <w:sz w:val="24"/>
          <w:szCs w:val="24"/>
        </w:rPr>
        <w:t xml:space="preserve"> </w:t>
      </w:r>
      <w:r>
        <w:rPr>
          <w:sz w:val="24"/>
          <w:szCs w:val="24"/>
          <w:lang w:val="id-ID"/>
        </w:rPr>
        <w:t>i</w:t>
      </w:r>
      <w:r>
        <w:rPr>
          <w:sz w:val="24"/>
          <w:szCs w:val="24"/>
        </w:rPr>
        <w:t xml:space="preserve">ntonasi </w:t>
      </w:r>
      <w:r>
        <w:rPr>
          <w:sz w:val="24"/>
          <w:szCs w:val="24"/>
          <w:lang w:val="id-ID"/>
        </w:rPr>
        <w:t xml:space="preserve">suara yang besar </w:t>
      </w:r>
      <w:r>
        <w:rPr>
          <w:sz w:val="24"/>
          <w:szCs w:val="24"/>
        </w:rPr>
        <w:t>ketika berbicara</w:t>
      </w:r>
      <w:r>
        <w:rPr>
          <w:sz w:val="24"/>
          <w:szCs w:val="24"/>
          <w:lang w:val="id-ID"/>
        </w:rPr>
        <w:t xml:space="preserve"> </w:t>
      </w:r>
      <w:r>
        <w:rPr>
          <w:sz w:val="24"/>
          <w:szCs w:val="24"/>
        </w:rPr>
        <w:t>t</w:t>
      </w:r>
      <w:r>
        <w:rPr>
          <w:sz w:val="24"/>
          <w:szCs w:val="24"/>
          <w:lang w:val="id-ID"/>
        </w:rPr>
        <w:t xml:space="preserve">eutama yang berada di </w:t>
      </w:r>
      <w:r>
        <w:rPr>
          <w:sz w:val="24"/>
          <w:szCs w:val="24"/>
        </w:rPr>
        <w:t>daerah pengunungan</w:t>
      </w:r>
      <w:r>
        <w:rPr>
          <w:sz w:val="24"/>
          <w:szCs w:val="24"/>
          <w:lang w:val="id-ID"/>
        </w:rPr>
        <w:t>.</w:t>
      </w:r>
      <w:r>
        <w:rPr>
          <w:sz w:val="24"/>
          <w:szCs w:val="24"/>
        </w:rPr>
        <w:t xml:space="preserve"> </w:t>
      </w:r>
      <w:r>
        <w:rPr>
          <w:sz w:val="24"/>
          <w:szCs w:val="24"/>
          <w:lang w:val="id-ID"/>
        </w:rPr>
        <w:t>H</w:t>
      </w:r>
      <w:r>
        <w:rPr>
          <w:sz w:val="24"/>
          <w:szCs w:val="24"/>
        </w:rPr>
        <w:t xml:space="preserve">al ini dikarenakan di daerah pengunungan jarak rumah </w:t>
      </w:r>
      <w:r>
        <w:rPr>
          <w:sz w:val="24"/>
          <w:szCs w:val="24"/>
          <w:lang w:val="id-ID"/>
        </w:rPr>
        <w:t xml:space="preserve">antar warga </w:t>
      </w:r>
      <w:r>
        <w:rPr>
          <w:sz w:val="24"/>
          <w:szCs w:val="24"/>
        </w:rPr>
        <w:t xml:space="preserve">berjauhan </w:t>
      </w:r>
      <w:r>
        <w:rPr>
          <w:sz w:val="24"/>
          <w:szCs w:val="24"/>
          <w:lang w:val="id-ID"/>
        </w:rPr>
        <w:t xml:space="preserve">yakni </w:t>
      </w:r>
      <w:r>
        <w:rPr>
          <w:sz w:val="24"/>
          <w:szCs w:val="24"/>
        </w:rPr>
        <w:t>±</w:t>
      </w:r>
      <w:r>
        <w:rPr>
          <w:sz w:val="24"/>
          <w:szCs w:val="24"/>
          <w:lang w:val="id-ID"/>
        </w:rPr>
        <w:t xml:space="preserve"> </w:t>
      </w:r>
      <w:r>
        <w:rPr>
          <w:sz w:val="24"/>
          <w:szCs w:val="24"/>
        </w:rPr>
        <w:t>3</w:t>
      </w:r>
      <w:r>
        <w:rPr>
          <w:sz w:val="24"/>
          <w:szCs w:val="24"/>
          <w:lang w:val="id-ID"/>
        </w:rPr>
        <w:t>00</w:t>
      </w:r>
      <w:r>
        <w:rPr>
          <w:sz w:val="24"/>
          <w:szCs w:val="24"/>
        </w:rPr>
        <w:t xml:space="preserve"> meter</w:t>
      </w:r>
      <w:r>
        <w:rPr>
          <w:sz w:val="24"/>
          <w:szCs w:val="24"/>
          <w:lang w:val="id-ID"/>
        </w:rPr>
        <w:t>.</w:t>
      </w:r>
      <w:r>
        <w:rPr>
          <w:sz w:val="24"/>
          <w:szCs w:val="24"/>
        </w:rPr>
        <w:t xml:space="preserve"> </w:t>
      </w:r>
      <w:r>
        <w:rPr>
          <w:sz w:val="24"/>
          <w:szCs w:val="24"/>
          <w:lang w:val="id-ID"/>
        </w:rPr>
        <w:t>S</w:t>
      </w:r>
      <w:r>
        <w:rPr>
          <w:sz w:val="24"/>
          <w:szCs w:val="24"/>
        </w:rPr>
        <w:t xml:space="preserve">ehingga masyarakat terbiasa untuk </w:t>
      </w:r>
      <w:r>
        <w:rPr>
          <w:sz w:val="24"/>
          <w:szCs w:val="24"/>
          <w:lang w:val="id-ID"/>
        </w:rPr>
        <w:t>membesarkan volume suaranya</w:t>
      </w:r>
      <w:r>
        <w:rPr>
          <w:sz w:val="24"/>
          <w:szCs w:val="24"/>
        </w:rPr>
        <w:t xml:space="preserve"> dan </w:t>
      </w:r>
      <w:r>
        <w:rPr>
          <w:sz w:val="24"/>
          <w:szCs w:val="24"/>
          <w:lang w:val="id-ID"/>
        </w:rPr>
        <w:t>telah</w:t>
      </w:r>
      <w:r>
        <w:rPr>
          <w:sz w:val="24"/>
          <w:szCs w:val="24"/>
        </w:rPr>
        <w:t xml:space="preserve"> menjadi </w:t>
      </w:r>
      <w:r>
        <w:rPr>
          <w:sz w:val="24"/>
          <w:szCs w:val="24"/>
          <w:lang w:val="id-ID"/>
        </w:rPr>
        <w:t xml:space="preserve">kebiasaan atau </w:t>
      </w:r>
      <w:r>
        <w:rPr>
          <w:sz w:val="24"/>
          <w:szCs w:val="24"/>
        </w:rPr>
        <w:t xml:space="preserve">ciri khas </w:t>
      </w:r>
      <w:r>
        <w:rPr>
          <w:sz w:val="24"/>
          <w:szCs w:val="24"/>
          <w:lang w:val="id-ID"/>
        </w:rPr>
        <w:t>masyarakat Pattinjo</w:t>
      </w:r>
      <w:r>
        <w:rPr>
          <w:sz w:val="24"/>
          <w:szCs w:val="24"/>
        </w:rPr>
        <w:t xml:space="preserve"> ketika berinteraksi dengan</w:t>
      </w:r>
      <w:r>
        <w:rPr>
          <w:sz w:val="24"/>
          <w:szCs w:val="24"/>
          <w:lang w:val="id-ID"/>
        </w:rPr>
        <w:t xml:space="preserve"> masyarakat sekitar.</w:t>
      </w:r>
      <w:r>
        <w:rPr>
          <w:sz w:val="24"/>
          <w:szCs w:val="24"/>
        </w:rPr>
        <w:t xml:space="preserve"> </w:t>
      </w:r>
      <w:r>
        <w:rPr>
          <w:sz w:val="24"/>
          <w:szCs w:val="24"/>
          <w:lang w:val="id-ID"/>
        </w:rPr>
        <w:t>Lain halnya</w:t>
      </w:r>
      <w:r>
        <w:rPr>
          <w:sz w:val="24"/>
          <w:szCs w:val="24"/>
        </w:rPr>
        <w:t xml:space="preserve"> dengan suku </w:t>
      </w:r>
      <w:r>
        <w:rPr>
          <w:sz w:val="24"/>
          <w:szCs w:val="24"/>
          <w:lang w:val="id-ID"/>
        </w:rPr>
        <w:t>B</w:t>
      </w:r>
      <w:r>
        <w:rPr>
          <w:sz w:val="24"/>
          <w:szCs w:val="24"/>
        </w:rPr>
        <w:t xml:space="preserve">ugis yang tutur katanya sangat lembut. Bahasa Pattinjo juga memiliki ciri khas ketika berbicara yaitu selalu menggunakan kata </w:t>
      </w:r>
      <w:r w:rsidRPr="000023FD">
        <w:rPr>
          <w:i/>
          <w:sz w:val="24"/>
          <w:szCs w:val="24"/>
        </w:rPr>
        <w:t xml:space="preserve">te’e </w:t>
      </w:r>
      <w:r>
        <w:rPr>
          <w:sz w:val="24"/>
          <w:szCs w:val="24"/>
        </w:rPr>
        <w:t xml:space="preserve">dan </w:t>
      </w:r>
      <w:r w:rsidRPr="000023FD">
        <w:rPr>
          <w:i/>
          <w:sz w:val="24"/>
          <w:szCs w:val="24"/>
        </w:rPr>
        <w:t>o</w:t>
      </w:r>
      <w:r>
        <w:rPr>
          <w:sz w:val="24"/>
          <w:szCs w:val="24"/>
        </w:rPr>
        <w:t>. Selain itu</w:t>
      </w:r>
      <w:r>
        <w:rPr>
          <w:sz w:val="24"/>
          <w:szCs w:val="24"/>
          <w:lang w:val="id-ID"/>
        </w:rPr>
        <w:t xml:space="preserve">, </w:t>
      </w:r>
      <w:r>
        <w:rPr>
          <w:sz w:val="24"/>
          <w:szCs w:val="24"/>
        </w:rPr>
        <w:t>secara geografis suku Pattinjo sangat berbeda</w:t>
      </w:r>
      <w:r>
        <w:rPr>
          <w:sz w:val="24"/>
          <w:szCs w:val="24"/>
          <w:lang w:val="id-ID"/>
        </w:rPr>
        <w:t xml:space="preserve"> </w:t>
      </w:r>
      <w:r>
        <w:rPr>
          <w:sz w:val="24"/>
          <w:szCs w:val="24"/>
        </w:rPr>
        <w:t>dari</w:t>
      </w:r>
      <w:r>
        <w:rPr>
          <w:sz w:val="24"/>
          <w:szCs w:val="24"/>
          <w:lang w:val="id-ID"/>
        </w:rPr>
        <w:t xml:space="preserve"> </w:t>
      </w:r>
      <w:proofErr w:type="gramStart"/>
      <w:r>
        <w:rPr>
          <w:sz w:val="24"/>
          <w:szCs w:val="24"/>
          <w:lang w:val="id-ID"/>
        </w:rPr>
        <w:t>segi</w:t>
      </w:r>
      <w:r>
        <w:rPr>
          <w:sz w:val="24"/>
          <w:szCs w:val="24"/>
        </w:rPr>
        <w:t xml:space="preserve">  kebudayaan</w:t>
      </w:r>
      <w:proofErr w:type="gramEnd"/>
      <w:r>
        <w:rPr>
          <w:sz w:val="24"/>
          <w:szCs w:val="24"/>
          <w:lang w:val="id-ID"/>
        </w:rPr>
        <w:t>.</w:t>
      </w:r>
    </w:p>
    <w:p w:rsidR="0021448D" w:rsidRDefault="0021448D" w:rsidP="0021448D">
      <w:pPr>
        <w:pStyle w:val="ListParagraph"/>
        <w:tabs>
          <w:tab w:val="left" w:pos="709"/>
        </w:tabs>
        <w:spacing w:line="360" w:lineRule="auto"/>
        <w:ind w:left="0" w:firstLine="0"/>
        <w:jc w:val="both"/>
        <w:rPr>
          <w:sz w:val="24"/>
          <w:szCs w:val="24"/>
          <w:lang w:val="id-ID"/>
        </w:rPr>
      </w:pPr>
      <w:r>
        <w:rPr>
          <w:sz w:val="24"/>
          <w:szCs w:val="24"/>
        </w:rPr>
        <w:tab/>
      </w:r>
      <w:r w:rsidRPr="002919B9">
        <w:rPr>
          <w:sz w:val="24"/>
          <w:szCs w:val="24"/>
        </w:rPr>
        <w:t xml:space="preserve">Penggunaan bahasa Pattinjo mulai dari masyarakat golongan </w:t>
      </w:r>
      <w:proofErr w:type="gramStart"/>
      <w:r w:rsidRPr="002919B9">
        <w:rPr>
          <w:sz w:val="24"/>
          <w:szCs w:val="24"/>
        </w:rPr>
        <w:t>bawah  ke</w:t>
      </w:r>
      <w:proofErr w:type="gramEnd"/>
      <w:r w:rsidRPr="002919B9">
        <w:rPr>
          <w:sz w:val="24"/>
          <w:szCs w:val="24"/>
        </w:rPr>
        <w:t xml:space="preserve"> golongan atas</w:t>
      </w:r>
      <w:r w:rsidRPr="002919B9">
        <w:rPr>
          <w:sz w:val="24"/>
          <w:szCs w:val="24"/>
          <w:lang w:val="id-ID"/>
        </w:rPr>
        <w:t xml:space="preserve">. Dari golongan bawah (petani,nelayan,buruh) responden berbanding 7:3 sangat tidak setuju </w:t>
      </w:r>
      <w:r w:rsidRPr="002919B9">
        <w:rPr>
          <w:sz w:val="24"/>
          <w:szCs w:val="24"/>
          <w:lang w:val="id-ID"/>
        </w:rPr>
        <w:lastRenderedPageBreak/>
        <w:t>(70%) dibanding yang hanya setuju saja dengan pernyataan bahasa Pattinjo lebih digunakan oleh masyarakat golongan bawah begitupun dengan golongan menengah (guru) dan golongan atas (pejabat) masyarakat lebih menggunakan bahasa Pattinjo dalam berkomunikasi ketika bertemu dengan sesama masyarakat Pattinjo walaupun mereka berada dI luar lingkungan Pinrang atau ketika mengikuti pertemuan. Jadi dapat disimpulkan bahwa masyarakat suku Pattinjo lebih menggunakan bahasa ibu dalam berkomunikasi dengan</w:t>
      </w:r>
      <w:r>
        <w:rPr>
          <w:sz w:val="24"/>
          <w:szCs w:val="24"/>
          <w:lang w:val="id-ID"/>
        </w:rPr>
        <w:t xml:space="preserve"> </w:t>
      </w:r>
      <w:r w:rsidRPr="002919B9">
        <w:rPr>
          <w:sz w:val="24"/>
          <w:szCs w:val="24"/>
          <w:lang w:val="id-ID"/>
        </w:rPr>
        <w:t xml:space="preserve">sesamanya dimanapun mereka berada. </w:t>
      </w:r>
      <w:r w:rsidRPr="004A4D0B">
        <w:rPr>
          <w:sz w:val="24"/>
          <w:szCs w:val="24"/>
          <w:lang w:val="id-ID"/>
        </w:rPr>
        <w:t xml:space="preserve">Dari hasil penelitian </w:t>
      </w:r>
      <w:r w:rsidRPr="002919B9">
        <w:rPr>
          <w:sz w:val="24"/>
          <w:szCs w:val="24"/>
          <w:lang w:val="id-ID"/>
        </w:rPr>
        <w:t>ini</w:t>
      </w:r>
      <w:r w:rsidRPr="004A4D0B">
        <w:rPr>
          <w:sz w:val="24"/>
          <w:szCs w:val="24"/>
          <w:lang w:val="id-ID"/>
        </w:rPr>
        <w:t xml:space="preserve"> terlihat jelas bahwa suku Pattinjo</w:t>
      </w:r>
      <w:r w:rsidRPr="002919B9">
        <w:rPr>
          <w:sz w:val="24"/>
          <w:szCs w:val="24"/>
          <w:lang w:val="id-ID"/>
        </w:rPr>
        <w:t xml:space="preserve"> </w:t>
      </w:r>
      <w:r w:rsidRPr="004A4D0B">
        <w:rPr>
          <w:sz w:val="24"/>
          <w:szCs w:val="24"/>
          <w:lang w:val="id-ID"/>
        </w:rPr>
        <w:t>tidak ingin membuang atau malu dengan identitas aslinya namun ingin memperkenalkan atau mengangkat identitasnya.</w:t>
      </w:r>
    </w:p>
    <w:p w:rsidR="00880ECC" w:rsidRDefault="0021448D" w:rsidP="0021448D">
      <w:pPr>
        <w:pStyle w:val="ListParagraph"/>
        <w:tabs>
          <w:tab w:val="left" w:pos="709"/>
        </w:tabs>
        <w:spacing w:line="360" w:lineRule="auto"/>
        <w:ind w:left="0" w:firstLine="0"/>
        <w:jc w:val="both"/>
        <w:rPr>
          <w:sz w:val="24"/>
          <w:szCs w:val="24"/>
          <w:lang w:val="id-ID"/>
        </w:rPr>
        <w:sectPr w:rsidR="00880ECC" w:rsidSect="00312D3D">
          <w:headerReference w:type="default" r:id="rId26"/>
          <w:pgSz w:w="11906" w:h="16838"/>
          <w:pgMar w:top="1560" w:right="1701" w:bottom="1701" w:left="2268" w:header="993" w:footer="709" w:gutter="0"/>
          <w:cols w:num="2" w:space="708"/>
          <w:docGrid w:linePitch="360"/>
        </w:sectPr>
      </w:pPr>
      <w:r>
        <w:rPr>
          <w:sz w:val="24"/>
          <w:szCs w:val="24"/>
          <w:lang w:val="id-ID"/>
        </w:rPr>
        <w:tab/>
      </w:r>
      <w:r w:rsidRPr="004A4D0B">
        <w:rPr>
          <w:sz w:val="24"/>
          <w:szCs w:val="24"/>
          <w:lang w:val="id-ID"/>
        </w:rPr>
        <w:t>Bukan hanya masyarakat golongan menengah kebawah atau atas saja yang menggunakan bahasa Pattinjo namun golongan anak-anak hingga remaja pun menggunakan bahasa Pattinjo padahal ketika</w:t>
      </w:r>
      <w:r>
        <w:rPr>
          <w:sz w:val="24"/>
          <w:szCs w:val="24"/>
          <w:lang w:val="id-ID"/>
        </w:rPr>
        <w:t xml:space="preserve"> </w:t>
      </w:r>
      <w:r w:rsidRPr="004A4D0B">
        <w:rPr>
          <w:sz w:val="24"/>
          <w:szCs w:val="24"/>
          <w:lang w:val="id-ID"/>
        </w:rPr>
        <w:t>bercermin dengan beberapa suku lain contohnya saja suku Bugis hanya 20% dari 100 anak-anak yang</w:t>
      </w:r>
      <w:r>
        <w:rPr>
          <w:sz w:val="24"/>
          <w:szCs w:val="24"/>
          <w:lang w:val="id-ID"/>
        </w:rPr>
        <w:t xml:space="preserve"> </w:t>
      </w:r>
      <w:r w:rsidRPr="004A4D0B">
        <w:rPr>
          <w:sz w:val="24"/>
          <w:szCs w:val="24"/>
          <w:lang w:val="id-ID"/>
        </w:rPr>
        <w:t>mengerti betul dengan bahasa ibunya</w:t>
      </w:r>
    </w:p>
    <w:p w:rsidR="00880ECC" w:rsidRDefault="00880ECC" w:rsidP="00880ECC">
      <w:pPr>
        <w:pStyle w:val="ListParagraph"/>
        <w:tabs>
          <w:tab w:val="left" w:pos="709"/>
        </w:tabs>
        <w:spacing w:line="360" w:lineRule="auto"/>
        <w:ind w:left="0" w:firstLine="0"/>
        <w:jc w:val="both"/>
        <w:rPr>
          <w:sz w:val="24"/>
          <w:szCs w:val="24"/>
        </w:rPr>
      </w:pPr>
      <w:r w:rsidRPr="004A4D0B">
        <w:rPr>
          <w:sz w:val="24"/>
          <w:szCs w:val="24"/>
          <w:lang w:val="id-ID"/>
        </w:rPr>
        <w:lastRenderedPageBreak/>
        <w:t xml:space="preserve">lain halnya dengan suku Pattinjo yang mulai dari golongan anak-anak hingga remaja menggunakan bahasa Pattinjo dalam berkomunikasi. </w:t>
      </w:r>
      <w:r w:rsidRPr="004A4D0B">
        <w:rPr>
          <w:sz w:val="24"/>
          <w:szCs w:val="24"/>
        </w:rPr>
        <w:t>Hal ini dapat dibuktikan dengan hasil penelitian dari 10 responden 8:2 (80%) yang sangat setuju dibandingkan yang hanya setuju golongan anak-anak dan remaja menggunakan bahasa Pattinjo dalam berkomunikasi. Jadi dari pernyataan tersebut dapat disimpulkan bahwa penanaman bahasa Pattinjo oleh suku Pattinjo dimulai sejak dini dan tidak dapat dig</w:t>
      </w:r>
      <w:r w:rsidRPr="004A4D0B">
        <w:rPr>
          <w:sz w:val="24"/>
          <w:szCs w:val="24"/>
          <w:lang w:val="id-ID"/>
        </w:rPr>
        <w:t>antikan</w:t>
      </w:r>
      <w:r w:rsidRPr="004A4D0B">
        <w:rPr>
          <w:sz w:val="24"/>
          <w:szCs w:val="24"/>
        </w:rPr>
        <w:t xml:space="preserve"> oleh bahasa apapun karena anak-anak dan remaja suku Pattinjo </w:t>
      </w:r>
      <w:r w:rsidRPr="004A4D0B">
        <w:rPr>
          <w:sz w:val="24"/>
          <w:szCs w:val="24"/>
          <w:lang w:val="id-ID"/>
        </w:rPr>
        <w:t>telah</w:t>
      </w:r>
      <w:r w:rsidRPr="004A4D0B">
        <w:rPr>
          <w:sz w:val="24"/>
          <w:szCs w:val="24"/>
        </w:rPr>
        <w:t xml:space="preserve"> terbiasa menggunakan bahasa Patt</w:t>
      </w:r>
      <w:r w:rsidRPr="004A4D0B">
        <w:rPr>
          <w:sz w:val="24"/>
          <w:szCs w:val="24"/>
          <w:lang w:val="id-ID"/>
        </w:rPr>
        <w:t>i</w:t>
      </w:r>
      <w:r w:rsidRPr="004A4D0B">
        <w:rPr>
          <w:sz w:val="24"/>
          <w:szCs w:val="24"/>
        </w:rPr>
        <w:t>njo.</w:t>
      </w:r>
    </w:p>
    <w:p w:rsidR="00880ECC" w:rsidRPr="004910EF" w:rsidRDefault="00880ECC" w:rsidP="00880ECC">
      <w:pPr>
        <w:pStyle w:val="ListParagraph"/>
        <w:tabs>
          <w:tab w:val="left" w:pos="709"/>
        </w:tabs>
        <w:spacing w:line="360" w:lineRule="auto"/>
        <w:ind w:left="0" w:firstLine="0"/>
        <w:jc w:val="both"/>
        <w:rPr>
          <w:sz w:val="24"/>
          <w:szCs w:val="24"/>
          <w:lang w:val="id-ID"/>
        </w:rPr>
      </w:pPr>
      <w:r>
        <w:rPr>
          <w:sz w:val="24"/>
          <w:szCs w:val="24"/>
        </w:rPr>
        <w:tab/>
      </w:r>
      <w:r>
        <w:rPr>
          <w:sz w:val="24"/>
          <w:szCs w:val="24"/>
          <w:lang w:val="id-ID"/>
        </w:rPr>
        <w:tab/>
      </w:r>
      <w:r w:rsidRPr="004910EF">
        <w:rPr>
          <w:sz w:val="24"/>
          <w:szCs w:val="24"/>
          <w:lang w:val="id-ID"/>
        </w:rPr>
        <w:t>Suku Pattinjo juga tidak mengalami pemerataan dengan suku Bugis Pinrang mulai dari pendidikan yaitu penyebaran guru yang tidak  merata</w:t>
      </w:r>
      <w:r w:rsidRPr="004A4D0B">
        <w:rPr>
          <w:sz w:val="24"/>
          <w:szCs w:val="24"/>
          <w:lang w:val="id-ID"/>
        </w:rPr>
        <w:t>.</w:t>
      </w:r>
      <w:r w:rsidRPr="004910EF">
        <w:rPr>
          <w:sz w:val="24"/>
          <w:szCs w:val="24"/>
          <w:lang w:val="id-ID"/>
        </w:rPr>
        <w:t xml:space="preserve"> </w:t>
      </w:r>
      <w:r w:rsidRPr="004A4D0B">
        <w:rPr>
          <w:sz w:val="24"/>
          <w:szCs w:val="24"/>
          <w:lang w:val="id-ID"/>
        </w:rPr>
        <w:t>R</w:t>
      </w:r>
      <w:r w:rsidRPr="00186480">
        <w:rPr>
          <w:sz w:val="24"/>
          <w:szCs w:val="24"/>
          <w:lang w:val="id-ID"/>
        </w:rPr>
        <w:t>ata-rata guru yang mengajar di Letta atau daerah pengunungan adalah guru yang hanya ingin mengabdi bukan dari instansi pemerintahan dan kurang yang berpendidikan S1 karena para guru juga tidak sanggup u</w:t>
      </w:r>
      <w:r w:rsidRPr="004A4D0B">
        <w:rPr>
          <w:sz w:val="24"/>
          <w:szCs w:val="24"/>
          <w:lang w:val="id-ID"/>
        </w:rPr>
        <w:t>n</w:t>
      </w:r>
      <w:r w:rsidRPr="00186480">
        <w:rPr>
          <w:sz w:val="24"/>
          <w:szCs w:val="24"/>
          <w:lang w:val="id-ID"/>
        </w:rPr>
        <w:t xml:space="preserve">tuk </w:t>
      </w:r>
      <w:r w:rsidRPr="004A4D0B">
        <w:rPr>
          <w:sz w:val="24"/>
          <w:szCs w:val="24"/>
          <w:lang w:val="id-ID"/>
        </w:rPr>
        <w:t>mengakses lokasi ke daerah pegunungan</w:t>
      </w:r>
      <w:r w:rsidRPr="00186480">
        <w:rPr>
          <w:sz w:val="24"/>
          <w:szCs w:val="24"/>
          <w:lang w:val="id-ID"/>
        </w:rPr>
        <w:t xml:space="preserve"> dan jauh berbeda dengan suku Bugis Pinrang yang mempunyai sistem pendidikan yang baik. </w:t>
      </w:r>
      <w:r w:rsidRPr="004A4D0B">
        <w:rPr>
          <w:sz w:val="24"/>
          <w:szCs w:val="24"/>
        </w:rPr>
        <w:t>Dari sisi lain</w:t>
      </w:r>
      <w:r w:rsidRPr="004A4D0B">
        <w:rPr>
          <w:sz w:val="24"/>
          <w:szCs w:val="24"/>
          <w:lang w:val="id-ID"/>
        </w:rPr>
        <w:t xml:space="preserve">, </w:t>
      </w:r>
      <w:r w:rsidRPr="004A4D0B">
        <w:rPr>
          <w:sz w:val="24"/>
          <w:szCs w:val="24"/>
        </w:rPr>
        <w:t xml:space="preserve">pemerataan </w:t>
      </w:r>
      <w:r w:rsidRPr="004A4D0B">
        <w:rPr>
          <w:sz w:val="24"/>
          <w:szCs w:val="24"/>
        </w:rPr>
        <w:lastRenderedPageBreak/>
        <w:t>listrik juga belum begitu dirasakan oleh suku Pattinjo yang berada</w:t>
      </w:r>
      <w:r w:rsidRPr="004A4D0B">
        <w:rPr>
          <w:sz w:val="24"/>
          <w:szCs w:val="24"/>
          <w:lang w:val="id-ID"/>
        </w:rPr>
        <w:t xml:space="preserve"> di</w:t>
      </w:r>
      <w:r w:rsidRPr="004A4D0B">
        <w:rPr>
          <w:sz w:val="24"/>
          <w:szCs w:val="24"/>
        </w:rPr>
        <w:t xml:space="preserve"> daerah pengunungan walaupun berbatasan</w:t>
      </w:r>
      <w:r w:rsidRPr="004A4D0B">
        <w:rPr>
          <w:sz w:val="24"/>
          <w:szCs w:val="24"/>
          <w:lang w:val="id-ID"/>
        </w:rPr>
        <w:t xml:space="preserve"> </w:t>
      </w:r>
      <w:r w:rsidRPr="004A4D0B">
        <w:rPr>
          <w:sz w:val="24"/>
          <w:szCs w:val="24"/>
        </w:rPr>
        <w:t xml:space="preserve">langsung dengan sumber listrik </w:t>
      </w:r>
      <w:proofErr w:type="gramStart"/>
      <w:r w:rsidRPr="004A4D0B">
        <w:rPr>
          <w:sz w:val="24"/>
          <w:szCs w:val="24"/>
        </w:rPr>
        <w:t xml:space="preserve">yaitu </w:t>
      </w:r>
      <w:r w:rsidRPr="004A4D0B">
        <w:rPr>
          <w:sz w:val="24"/>
          <w:szCs w:val="24"/>
          <w:lang w:val="id-ID"/>
        </w:rPr>
        <w:t xml:space="preserve"> PLTU</w:t>
      </w:r>
      <w:proofErr w:type="gramEnd"/>
      <w:r w:rsidRPr="004A4D0B">
        <w:rPr>
          <w:sz w:val="24"/>
          <w:szCs w:val="24"/>
          <w:lang w:val="id-ID"/>
        </w:rPr>
        <w:t xml:space="preserve"> </w:t>
      </w:r>
      <w:r w:rsidRPr="004A4D0B">
        <w:rPr>
          <w:sz w:val="24"/>
          <w:szCs w:val="24"/>
        </w:rPr>
        <w:t>Bakaru</w:t>
      </w:r>
      <w:r w:rsidRPr="004A4D0B">
        <w:rPr>
          <w:sz w:val="24"/>
          <w:szCs w:val="24"/>
          <w:lang w:val="id-ID"/>
        </w:rPr>
        <w:t>. N</w:t>
      </w:r>
      <w:r w:rsidRPr="004A4D0B">
        <w:rPr>
          <w:sz w:val="24"/>
          <w:szCs w:val="24"/>
        </w:rPr>
        <w:t>amun suku Pattinjo belum mera</w:t>
      </w:r>
      <w:r w:rsidRPr="004A4D0B">
        <w:rPr>
          <w:sz w:val="24"/>
          <w:szCs w:val="24"/>
          <w:lang w:val="id-ID"/>
        </w:rPr>
        <w:t>sa</w:t>
      </w:r>
      <w:r w:rsidRPr="004A4D0B">
        <w:rPr>
          <w:sz w:val="24"/>
          <w:szCs w:val="24"/>
        </w:rPr>
        <w:t xml:space="preserve">kannya karena </w:t>
      </w:r>
      <w:r w:rsidRPr="004A4D0B">
        <w:rPr>
          <w:sz w:val="24"/>
          <w:szCs w:val="24"/>
          <w:lang w:val="id-ID"/>
        </w:rPr>
        <w:t>akses jalan yang sulit ditempuh</w:t>
      </w:r>
      <w:r w:rsidRPr="004A4D0B">
        <w:rPr>
          <w:sz w:val="24"/>
          <w:szCs w:val="24"/>
        </w:rPr>
        <w:t>.</w:t>
      </w:r>
    </w:p>
    <w:p w:rsidR="00880ECC" w:rsidRDefault="00880ECC" w:rsidP="00880ECC">
      <w:pPr>
        <w:pStyle w:val="ListParagraph"/>
        <w:tabs>
          <w:tab w:val="left" w:pos="709"/>
        </w:tabs>
        <w:ind w:left="0" w:firstLine="0"/>
        <w:jc w:val="both"/>
        <w:rPr>
          <w:sz w:val="24"/>
          <w:szCs w:val="24"/>
        </w:rPr>
      </w:pPr>
    </w:p>
    <w:p w:rsidR="00880ECC" w:rsidRPr="00031098" w:rsidRDefault="00880ECC" w:rsidP="00880ECC">
      <w:pPr>
        <w:spacing w:after="0" w:line="360" w:lineRule="auto"/>
        <w:rPr>
          <w:rFonts w:ascii="Times New Roman" w:hAnsi="Times New Roman"/>
          <w:b/>
          <w:sz w:val="24"/>
          <w:szCs w:val="24"/>
        </w:rPr>
      </w:pPr>
      <w:r>
        <w:rPr>
          <w:rFonts w:ascii="Times New Roman" w:hAnsi="Times New Roman" w:cs="Times New Roman"/>
          <w:b/>
          <w:iCs/>
          <w:sz w:val="24"/>
          <w:szCs w:val="24"/>
          <w:lang w:val="id-ID"/>
        </w:rPr>
        <w:t>KESIMPULAN</w:t>
      </w:r>
    </w:p>
    <w:p w:rsidR="00880ECC" w:rsidRDefault="00880ECC" w:rsidP="00880ECC">
      <w:pPr>
        <w:spacing w:after="0" w:line="360" w:lineRule="auto"/>
        <w:ind w:firstLine="720"/>
        <w:jc w:val="both"/>
        <w:rPr>
          <w:rFonts w:ascii="Times New Roman" w:hAnsi="Times New Roman"/>
          <w:sz w:val="24"/>
          <w:szCs w:val="24"/>
        </w:rPr>
      </w:pPr>
      <w:r w:rsidRPr="00031098">
        <w:rPr>
          <w:rFonts w:ascii="Times New Roman" w:hAnsi="Times New Roman"/>
          <w:sz w:val="24"/>
          <w:szCs w:val="24"/>
        </w:rPr>
        <w:t>Dari segi morfologi, berdasarkan hasil perhitungan</w:t>
      </w:r>
      <w:r>
        <w:rPr>
          <w:sz w:val="24"/>
          <w:szCs w:val="24"/>
          <w:lang w:val="id-ID"/>
        </w:rPr>
        <w:t xml:space="preserve"> </w:t>
      </w:r>
      <w:r w:rsidRPr="00031098">
        <w:rPr>
          <w:rFonts w:ascii="Times New Roman" w:hAnsi="Times New Roman"/>
          <w:sz w:val="24"/>
          <w:szCs w:val="24"/>
        </w:rPr>
        <w:t>leksikostatistik melalui daftar Swadesh dengan perbandingan 200 kata antara bahasa Bugis dan bahasa Pattinjo, persentase kekerabatan bahasa Bugis dengan bahasa Pattinjo adalah 45%</w:t>
      </w:r>
      <w:r w:rsidRPr="00031098">
        <w:rPr>
          <w:rFonts w:ascii="Times New Roman" w:hAnsi="Times New Roman"/>
          <w:b/>
          <w:sz w:val="24"/>
          <w:szCs w:val="24"/>
        </w:rPr>
        <w:t xml:space="preserve">. </w:t>
      </w:r>
      <w:r w:rsidRPr="00031098">
        <w:rPr>
          <w:rFonts w:ascii="Times New Roman" w:hAnsi="Times New Roman"/>
          <w:sz w:val="24"/>
          <w:szCs w:val="24"/>
        </w:rPr>
        <w:t xml:space="preserve">Hal ini menunjukkan </w:t>
      </w:r>
      <w:proofErr w:type="gramStart"/>
      <w:r w:rsidRPr="00031098">
        <w:rPr>
          <w:rFonts w:ascii="Times New Roman" w:hAnsi="Times New Roman"/>
          <w:sz w:val="24"/>
          <w:szCs w:val="24"/>
        </w:rPr>
        <w:t>bahwa  bahasa</w:t>
      </w:r>
      <w:proofErr w:type="gramEnd"/>
      <w:r w:rsidRPr="00031098">
        <w:rPr>
          <w:rFonts w:ascii="Times New Roman" w:hAnsi="Times New Roman"/>
          <w:sz w:val="24"/>
          <w:szCs w:val="24"/>
        </w:rPr>
        <w:t xml:space="preserve"> Bugi</w:t>
      </w:r>
      <w:r>
        <w:rPr>
          <w:rFonts w:ascii="Times New Roman" w:hAnsi="Times New Roman"/>
          <w:sz w:val="24"/>
          <w:szCs w:val="24"/>
        </w:rPr>
        <w:t>s dan bahasa Pattinjo merupakan</w:t>
      </w:r>
      <w:r>
        <w:rPr>
          <w:rFonts w:ascii="Times New Roman" w:hAnsi="Times New Roman"/>
          <w:sz w:val="24"/>
          <w:szCs w:val="24"/>
          <w:lang w:val="id-ID"/>
        </w:rPr>
        <w:t xml:space="preserve"> </w:t>
      </w:r>
      <w:r w:rsidRPr="00031098">
        <w:rPr>
          <w:rFonts w:ascii="Times New Roman" w:hAnsi="Times New Roman"/>
          <w:sz w:val="24"/>
          <w:szCs w:val="24"/>
        </w:rPr>
        <w:t xml:space="preserve">keluarga bahasa </w:t>
      </w:r>
      <w:r w:rsidRPr="00031098">
        <w:rPr>
          <w:rFonts w:ascii="Times New Roman" w:hAnsi="Times New Roman"/>
          <w:i/>
          <w:sz w:val="24"/>
          <w:szCs w:val="24"/>
        </w:rPr>
        <w:t>(subfamily</w:t>
      </w:r>
      <w:r w:rsidRPr="00031098">
        <w:rPr>
          <w:rFonts w:ascii="Times New Roman" w:hAnsi="Times New Roman"/>
          <w:sz w:val="24"/>
          <w:szCs w:val="24"/>
        </w:rPr>
        <w:t xml:space="preserve">). </w:t>
      </w:r>
    </w:p>
    <w:p w:rsidR="0021448D" w:rsidRDefault="00880ECC" w:rsidP="00880ECC">
      <w:pPr>
        <w:pStyle w:val="ListParagraph"/>
        <w:tabs>
          <w:tab w:val="left" w:pos="709"/>
        </w:tabs>
        <w:spacing w:line="360" w:lineRule="auto"/>
        <w:ind w:left="0" w:firstLine="0"/>
        <w:jc w:val="both"/>
        <w:rPr>
          <w:sz w:val="24"/>
          <w:szCs w:val="24"/>
          <w:lang w:val="id-ID"/>
        </w:rPr>
        <w:sectPr w:rsidR="0021448D" w:rsidSect="00312D3D">
          <w:headerReference w:type="default" r:id="rId27"/>
          <w:pgSz w:w="11906" w:h="16838"/>
          <w:pgMar w:top="1560" w:right="1701" w:bottom="1701" w:left="2268" w:header="993" w:footer="709" w:gutter="0"/>
          <w:cols w:num="2" w:space="708"/>
          <w:docGrid w:linePitch="360"/>
        </w:sectPr>
      </w:pPr>
      <w:r w:rsidRPr="00031098">
        <w:rPr>
          <w:sz w:val="24"/>
          <w:szCs w:val="24"/>
        </w:rPr>
        <w:t>Dari segi fonologi, masyarakat suku Pattinjo memiliki intonasi suara yang lebih besar dibandingkan masyarakat pada umumnya. Hal ini dikarenakan kondisi geografis daerah tempat tinggalnya yang berada di pegunungan dan jarak rumah warga yang satu dengan yang lainnya saling berjauhan. Oleh karena itu, saat berkomunikasi masyarakat harus</w:t>
      </w:r>
      <w:r>
        <w:rPr>
          <w:sz w:val="24"/>
          <w:szCs w:val="24"/>
          <w:lang w:val="id-ID"/>
        </w:rPr>
        <w:t xml:space="preserve"> </w:t>
      </w:r>
      <w:r w:rsidRPr="00031098">
        <w:rPr>
          <w:sz w:val="24"/>
          <w:szCs w:val="24"/>
        </w:rPr>
        <w:t>membesarkan volume suaranya</w:t>
      </w:r>
    </w:p>
    <w:p w:rsidR="00037415" w:rsidRDefault="00037415" w:rsidP="00037415">
      <w:pPr>
        <w:spacing w:after="0" w:line="360" w:lineRule="auto"/>
        <w:ind w:firstLine="720"/>
        <w:jc w:val="both"/>
        <w:rPr>
          <w:rFonts w:ascii="Times New Roman" w:hAnsi="Times New Roman"/>
          <w:sz w:val="24"/>
          <w:szCs w:val="24"/>
        </w:rPr>
      </w:pPr>
      <w:proofErr w:type="gramStart"/>
      <w:r w:rsidRPr="00031098">
        <w:rPr>
          <w:rFonts w:ascii="Times New Roman" w:hAnsi="Times New Roman"/>
          <w:sz w:val="24"/>
          <w:szCs w:val="24"/>
        </w:rPr>
        <w:lastRenderedPageBreak/>
        <w:t>hingga</w:t>
      </w:r>
      <w:proofErr w:type="gramEnd"/>
      <w:r w:rsidRPr="00031098">
        <w:rPr>
          <w:rFonts w:ascii="Times New Roman" w:hAnsi="Times New Roman"/>
          <w:sz w:val="24"/>
          <w:szCs w:val="24"/>
        </w:rPr>
        <w:t xml:space="preserve"> menjadi kebiasaan dalam berinteraksi sehari-hari.</w:t>
      </w:r>
    </w:p>
    <w:p w:rsidR="00037415" w:rsidRDefault="00037415" w:rsidP="00037415">
      <w:pPr>
        <w:spacing w:after="0" w:line="240" w:lineRule="auto"/>
        <w:jc w:val="both"/>
        <w:rPr>
          <w:rFonts w:ascii="Times New Roman" w:hAnsi="Times New Roman"/>
          <w:sz w:val="24"/>
          <w:szCs w:val="24"/>
        </w:rPr>
      </w:pPr>
    </w:p>
    <w:p w:rsidR="00037415" w:rsidRPr="004910EF" w:rsidRDefault="00037415" w:rsidP="00037415">
      <w:pPr>
        <w:spacing w:after="0" w:line="360" w:lineRule="auto"/>
        <w:jc w:val="both"/>
        <w:rPr>
          <w:rFonts w:ascii="Times New Roman" w:hAnsi="Times New Roman"/>
          <w:sz w:val="24"/>
          <w:szCs w:val="24"/>
        </w:rPr>
      </w:pPr>
      <w:r>
        <w:rPr>
          <w:rFonts w:ascii="Times New Roman" w:hAnsi="Times New Roman"/>
          <w:b/>
          <w:sz w:val="24"/>
          <w:szCs w:val="24"/>
          <w:lang w:val="id-ID"/>
        </w:rPr>
        <w:t xml:space="preserve">SARAN </w:t>
      </w:r>
    </w:p>
    <w:p w:rsidR="00037415" w:rsidRDefault="00037415" w:rsidP="00037415">
      <w:pPr>
        <w:spacing w:after="0" w:line="360" w:lineRule="auto"/>
        <w:jc w:val="both"/>
        <w:rPr>
          <w:rFonts w:ascii="Times New Roman" w:hAnsi="Times New Roman"/>
          <w:sz w:val="24"/>
          <w:szCs w:val="24"/>
          <w:lang w:val="id-ID"/>
        </w:rPr>
      </w:pPr>
      <w:r w:rsidRPr="00031098">
        <w:rPr>
          <w:rFonts w:ascii="Times New Roman" w:hAnsi="Times New Roman"/>
          <w:sz w:val="24"/>
          <w:szCs w:val="24"/>
        </w:rPr>
        <w:t>Bagi masyarakat suku Pattinjo agar tetap mempertahankan eksistensi bahasa Pattinjo di era modernisasi dan globalisasi ini khususnya di daerah Pinrang bagian Utara. Masyarakat juga harus memperkenalkan bahasa Pattinjo ini agar semua masyarakat mengetahui dan mau mempelajari</w:t>
      </w:r>
      <w:r>
        <w:rPr>
          <w:rFonts w:ascii="Times New Roman" w:hAnsi="Times New Roman"/>
          <w:sz w:val="24"/>
          <w:szCs w:val="24"/>
          <w:lang w:val="id-ID"/>
        </w:rPr>
        <w:t xml:space="preserve">   salah </w:t>
      </w:r>
      <w:proofErr w:type="gramStart"/>
      <w:r>
        <w:rPr>
          <w:rFonts w:ascii="Times New Roman" w:hAnsi="Times New Roman"/>
          <w:sz w:val="24"/>
          <w:szCs w:val="24"/>
          <w:lang w:val="id-ID"/>
        </w:rPr>
        <w:t>satu  keanekaragaman</w:t>
      </w:r>
      <w:proofErr w:type="gramEnd"/>
      <w:r>
        <w:rPr>
          <w:rFonts w:ascii="Times New Roman" w:hAnsi="Times New Roman"/>
          <w:sz w:val="24"/>
          <w:szCs w:val="24"/>
          <w:lang w:val="id-ID"/>
        </w:rPr>
        <w:t xml:space="preserve"> bahasa yang ada di Sulaesi Selatan ini. Masyarakat juga  harus bangga dapat berbahasa Pattinjo karena hanya sebahagian oarng yang mengetahui dan fasih berbahasa Pattinjo. </w:t>
      </w:r>
    </w:p>
    <w:p w:rsidR="00037415" w:rsidRDefault="00037415" w:rsidP="00037415">
      <w:pPr>
        <w:spacing w:after="0" w:line="360" w:lineRule="auto"/>
        <w:jc w:val="both"/>
        <w:rPr>
          <w:rFonts w:ascii="Times New Roman" w:hAnsi="Times New Roman"/>
          <w:sz w:val="24"/>
          <w:szCs w:val="24"/>
          <w:lang w:val="id-ID"/>
        </w:rPr>
      </w:pPr>
      <w:r>
        <w:rPr>
          <w:rFonts w:ascii="Times New Roman" w:hAnsi="Times New Roman"/>
          <w:sz w:val="24"/>
          <w:szCs w:val="24"/>
          <w:lang w:val="id-ID"/>
        </w:rPr>
        <w:tab/>
        <w:t xml:space="preserve">Bagi pemerintah khususnya pemerintah setempat agar membantu masyarakat suku Pattinjo untuk menjaga eksistensi bahasa Pattinjo dan memperkenalkannya ke daerah luar bahkan ke seluruh daerah  di nusatara. Pemerintah juga sebaiknya membantu masyarakat di daerah Pinrang bagian utara  baik dari segi pendidikan , ekonomi, dan  perbaikan infrastrukturnya agar masyarakat disana dapat juga mengalami perkembangan dan daerahnya juga semakin lebih baik. </w:t>
      </w:r>
    </w:p>
    <w:p w:rsidR="00037415" w:rsidRPr="004910EF" w:rsidRDefault="00037415" w:rsidP="00037415">
      <w:pPr>
        <w:spacing w:after="0" w:line="360" w:lineRule="auto"/>
        <w:jc w:val="both"/>
        <w:rPr>
          <w:rFonts w:ascii="Times New Roman" w:hAnsi="Times New Roman"/>
          <w:sz w:val="24"/>
          <w:szCs w:val="24"/>
          <w:lang w:val="id-ID"/>
        </w:rPr>
      </w:pPr>
    </w:p>
    <w:p w:rsidR="00037415" w:rsidRDefault="00037415" w:rsidP="00037415">
      <w:pPr>
        <w:spacing w:after="0" w:line="360" w:lineRule="auto"/>
        <w:jc w:val="both"/>
        <w:rPr>
          <w:rFonts w:ascii="Times New Roman" w:hAnsi="Times New Roman"/>
          <w:b/>
          <w:bCs/>
          <w:sz w:val="24"/>
          <w:szCs w:val="24"/>
          <w:lang w:val="id-ID"/>
        </w:rPr>
      </w:pPr>
      <w:r w:rsidRPr="0024709F">
        <w:rPr>
          <w:rFonts w:ascii="Times New Roman" w:hAnsi="Times New Roman"/>
          <w:b/>
          <w:bCs/>
          <w:sz w:val="24"/>
          <w:szCs w:val="24"/>
          <w:lang w:val="id-ID"/>
        </w:rPr>
        <w:lastRenderedPageBreak/>
        <w:t>DAFTAR PUSTAKA</w:t>
      </w:r>
    </w:p>
    <w:p w:rsidR="00037415" w:rsidRPr="00740DCD" w:rsidRDefault="00037415" w:rsidP="00037415">
      <w:pPr>
        <w:spacing w:after="0" w:line="240" w:lineRule="auto"/>
        <w:ind w:left="709" w:hanging="709"/>
        <w:jc w:val="both"/>
        <w:rPr>
          <w:rFonts w:ascii="Times New Roman" w:hAnsi="Times New Roman"/>
          <w:sz w:val="24"/>
          <w:szCs w:val="24"/>
          <w:lang w:val="id-ID"/>
        </w:rPr>
      </w:pPr>
      <w:r w:rsidRPr="005443E0">
        <w:rPr>
          <w:rFonts w:ascii="Times New Roman" w:hAnsi="Times New Roman"/>
          <w:sz w:val="24"/>
          <w:szCs w:val="24"/>
          <w:lang w:val="id-ID"/>
        </w:rPr>
        <w:t xml:space="preserve">Dinas Kominfo Pinrang. </w:t>
      </w:r>
      <w:r>
        <w:rPr>
          <w:rFonts w:ascii="Times New Roman" w:hAnsi="Times New Roman"/>
          <w:sz w:val="24"/>
          <w:szCs w:val="24"/>
          <w:lang w:val="id-ID"/>
        </w:rPr>
        <w:t>(</w:t>
      </w:r>
      <w:r w:rsidRPr="005443E0">
        <w:rPr>
          <w:rFonts w:ascii="Times New Roman" w:hAnsi="Times New Roman"/>
          <w:sz w:val="24"/>
          <w:szCs w:val="24"/>
          <w:lang w:val="id-ID"/>
        </w:rPr>
        <w:t>2017</w:t>
      </w:r>
      <w:r>
        <w:rPr>
          <w:rFonts w:ascii="Times New Roman" w:hAnsi="Times New Roman"/>
          <w:sz w:val="24"/>
          <w:szCs w:val="24"/>
          <w:lang w:val="id-ID"/>
        </w:rPr>
        <w:t>)</w:t>
      </w:r>
      <w:r w:rsidRPr="005443E0">
        <w:rPr>
          <w:rFonts w:ascii="Times New Roman" w:hAnsi="Times New Roman"/>
          <w:sz w:val="24"/>
          <w:szCs w:val="24"/>
          <w:lang w:val="id-ID"/>
        </w:rPr>
        <w:t xml:space="preserve">. Sejarah Singkat </w:t>
      </w:r>
      <w:r>
        <w:rPr>
          <w:rFonts w:ascii="Times New Roman" w:hAnsi="Times New Roman"/>
          <w:sz w:val="24"/>
          <w:szCs w:val="24"/>
          <w:lang w:val="id-ID"/>
        </w:rPr>
        <w:t xml:space="preserve">Kabupaten Pinrang. Diakses dari </w:t>
      </w:r>
      <w:hyperlink w:history="1">
        <w:r w:rsidRPr="00740DCD">
          <w:rPr>
            <w:rStyle w:val="Hyperlink"/>
            <w:rFonts w:ascii="Times New Roman" w:hAnsi="Times New Roman"/>
            <w:color w:val="auto"/>
            <w:sz w:val="24"/>
            <w:szCs w:val="24"/>
            <w:u w:val="none"/>
            <w:lang w:val="id-ID"/>
          </w:rPr>
          <w:t>http:// pinrangkab.go.id</w:t>
        </w:r>
      </w:hyperlink>
      <w:r w:rsidRPr="00740DCD">
        <w:rPr>
          <w:rFonts w:ascii="Times New Roman" w:hAnsi="Times New Roman"/>
          <w:sz w:val="24"/>
          <w:szCs w:val="24"/>
          <w:lang w:val="id-ID"/>
        </w:rPr>
        <w:t xml:space="preserve">. </w:t>
      </w:r>
    </w:p>
    <w:p w:rsidR="00037415" w:rsidRPr="005443E0" w:rsidRDefault="00037415" w:rsidP="00037415">
      <w:pPr>
        <w:spacing w:after="0" w:line="240" w:lineRule="auto"/>
        <w:jc w:val="both"/>
        <w:rPr>
          <w:rFonts w:ascii="Times New Roman" w:hAnsi="Times New Roman"/>
          <w:sz w:val="24"/>
          <w:szCs w:val="24"/>
        </w:rPr>
      </w:pPr>
    </w:p>
    <w:p w:rsidR="00037415" w:rsidRPr="00A21EF2" w:rsidRDefault="00037415" w:rsidP="00037415">
      <w:pPr>
        <w:spacing w:after="0" w:line="240" w:lineRule="auto"/>
        <w:ind w:left="630" w:hanging="630"/>
        <w:jc w:val="both"/>
        <w:rPr>
          <w:rFonts w:ascii="Times New Roman" w:hAnsi="Times New Roman"/>
          <w:sz w:val="24"/>
          <w:szCs w:val="24"/>
        </w:rPr>
      </w:pPr>
      <w:r w:rsidRPr="005443E0">
        <w:rPr>
          <w:rFonts w:ascii="Times New Roman" w:hAnsi="Times New Roman"/>
          <w:sz w:val="24"/>
          <w:szCs w:val="24"/>
        </w:rPr>
        <w:t xml:space="preserve">Mahsun. </w:t>
      </w:r>
      <w:r>
        <w:rPr>
          <w:rFonts w:ascii="Times New Roman" w:hAnsi="Times New Roman"/>
          <w:sz w:val="24"/>
          <w:szCs w:val="24"/>
          <w:lang w:val="id-ID"/>
        </w:rPr>
        <w:t>(</w:t>
      </w:r>
      <w:r w:rsidRPr="005443E0">
        <w:rPr>
          <w:rFonts w:ascii="Times New Roman" w:hAnsi="Times New Roman"/>
          <w:sz w:val="24"/>
          <w:szCs w:val="24"/>
        </w:rPr>
        <w:t>2013</w:t>
      </w:r>
      <w:r>
        <w:rPr>
          <w:rFonts w:ascii="Times New Roman" w:hAnsi="Times New Roman"/>
          <w:sz w:val="24"/>
          <w:szCs w:val="24"/>
          <w:lang w:val="id-ID"/>
        </w:rPr>
        <w:t>)</w:t>
      </w:r>
      <w:r w:rsidRPr="005443E0">
        <w:rPr>
          <w:rFonts w:ascii="Times New Roman" w:hAnsi="Times New Roman"/>
          <w:sz w:val="24"/>
          <w:szCs w:val="24"/>
        </w:rPr>
        <w:t xml:space="preserve">. </w:t>
      </w:r>
      <w:r w:rsidRPr="005443E0">
        <w:rPr>
          <w:rFonts w:ascii="Times New Roman" w:hAnsi="Times New Roman"/>
          <w:i/>
          <w:sz w:val="24"/>
          <w:szCs w:val="24"/>
        </w:rPr>
        <w:t xml:space="preserve">Metode Penelitian </w:t>
      </w:r>
      <w:proofErr w:type="gramStart"/>
      <w:r w:rsidRPr="005443E0">
        <w:rPr>
          <w:rFonts w:ascii="Times New Roman" w:hAnsi="Times New Roman"/>
          <w:i/>
          <w:sz w:val="24"/>
          <w:szCs w:val="24"/>
        </w:rPr>
        <w:t>Bahasa :</w:t>
      </w:r>
      <w:proofErr w:type="gramEnd"/>
      <w:r w:rsidRPr="005443E0">
        <w:rPr>
          <w:rFonts w:ascii="Times New Roman" w:hAnsi="Times New Roman"/>
          <w:i/>
          <w:sz w:val="24"/>
          <w:szCs w:val="24"/>
        </w:rPr>
        <w:t xml:space="preserve"> Tahapan Strategi, Metode, </w:t>
      </w:r>
      <w:r w:rsidRPr="00A21EF2">
        <w:rPr>
          <w:rFonts w:ascii="Times New Roman" w:hAnsi="Times New Roman"/>
          <w:i/>
          <w:sz w:val="24"/>
          <w:szCs w:val="24"/>
        </w:rPr>
        <w:t>dan Tekniknya</w:t>
      </w:r>
      <w:r w:rsidRPr="00A21EF2">
        <w:rPr>
          <w:rFonts w:ascii="Times New Roman" w:hAnsi="Times New Roman"/>
          <w:sz w:val="24"/>
          <w:szCs w:val="24"/>
        </w:rPr>
        <w:t xml:space="preserve">. </w:t>
      </w:r>
      <w:proofErr w:type="gramStart"/>
      <w:r w:rsidRPr="00A21EF2">
        <w:rPr>
          <w:rFonts w:ascii="Times New Roman" w:hAnsi="Times New Roman"/>
          <w:sz w:val="24"/>
          <w:szCs w:val="24"/>
        </w:rPr>
        <w:t>Jakarta :</w:t>
      </w:r>
      <w:proofErr w:type="gramEnd"/>
      <w:r w:rsidRPr="00A21EF2">
        <w:rPr>
          <w:rFonts w:ascii="Times New Roman" w:hAnsi="Times New Roman"/>
          <w:sz w:val="24"/>
          <w:szCs w:val="24"/>
        </w:rPr>
        <w:t xml:space="preserve"> Rajawali Pers.</w:t>
      </w:r>
    </w:p>
    <w:p w:rsidR="00037415" w:rsidRPr="00A21EF2" w:rsidRDefault="00037415" w:rsidP="00037415">
      <w:pPr>
        <w:tabs>
          <w:tab w:val="center" w:pos="540"/>
        </w:tabs>
        <w:spacing w:after="0" w:line="240" w:lineRule="auto"/>
        <w:jc w:val="both"/>
        <w:rPr>
          <w:rFonts w:ascii="Times New Roman" w:hAnsi="Times New Roman"/>
          <w:sz w:val="24"/>
          <w:szCs w:val="24"/>
        </w:rPr>
      </w:pPr>
    </w:p>
    <w:p w:rsidR="00037415" w:rsidRPr="00740DCD" w:rsidRDefault="00037415" w:rsidP="00037415">
      <w:pPr>
        <w:tabs>
          <w:tab w:val="center" w:pos="540"/>
        </w:tabs>
        <w:spacing w:after="0" w:line="240" w:lineRule="auto"/>
        <w:ind w:left="630" w:hanging="630"/>
        <w:jc w:val="both"/>
        <w:rPr>
          <w:rFonts w:ascii="Times New Roman" w:eastAsia="Times New Roman" w:hAnsi="Times New Roman"/>
          <w:bCs/>
          <w:sz w:val="24"/>
          <w:szCs w:val="24"/>
        </w:rPr>
      </w:pPr>
      <w:r w:rsidRPr="00A21EF2">
        <w:rPr>
          <w:rFonts w:ascii="Times New Roman" w:hAnsi="Times New Roman"/>
          <w:sz w:val="24"/>
          <w:szCs w:val="24"/>
        </w:rPr>
        <w:t xml:space="preserve">Nursalikah. </w:t>
      </w:r>
      <w:r w:rsidRPr="00A21EF2">
        <w:rPr>
          <w:rFonts w:ascii="Times New Roman" w:hAnsi="Times New Roman"/>
          <w:sz w:val="24"/>
          <w:szCs w:val="24"/>
          <w:lang w:val="id-ID"/>
        </w:rPr>
        <w:t>(</w:t>
      </w:r>
      <w:r w:rsidRPr="00A21EF2">
        <w:rPr>
          <w:rFonts w:ascii="Times New Roman" w:hAnsi="Times New Roman"/>
          <w:sz w:val="24"/>
          <w:szCs w:val="24"/>
        </w:rPr>
        <w:t>2017</w:t>
      </w:r>
      <w:r w:rsidRPr="00A21EF2">
        <w:rPr>
          <w:rFonts w:ascii="Times New Roman" w:hAnsi="Times New Roman"/>
          <w:sz w:val="24"/>
          <w:szCs w:val="24"/>
          <w:lang w:val="id-ID"/>
        </w:rPr>
        <w:t>)</w:t>
      </w:r>
      <w:r w:rsidRPr="00A21EF2">
        <w:rPr>
          <w:rFonts w:ascii="Times New Roman" w:hAnsi="Times New Roman"/>
          <w:sz w:val="24"/>
          <w:szCs w:val="24"/>
        </w:rPr>
        <w:t xml:space="preserve">. </w:t>
      </w:r>
      <w:r w:rsidRPr="00A21EF2">
        <w:rPr>
          <w:rFonts w:ascii="Times New Roman" w:eastAsia="Times New Roman" w:hAnsi="Times New Roman"/>
          <w:bCs/>
          <w:i/>
          <w:sz w:val="24"/>
          <w:szCs w:val="24"/>
        </w:rPr>
        <w:t>Terpetakan! Jumlah Bahasa di Seluruh Dunia, Dimana Posisi Indonesia</w:t>
      </w:r>
      <w:proofErr w:type="gramStart"/>
      <w:r w:rsidRPr="00A21EF2">
        <w:rPr>
          <w:rFonts w:ascii="Times New Roman" w:eastAsia="Times New Roman" w:hAnsi="Times New Roman"/>
          <w:bCs/>
          <w:i/>
          <w:sz w:val="24"/>
          <w:szCs w:val="24"/>
        </w:rPr>
        <w:t>?</w:t>
      </w:r>
      <w:r w:rsidRPr="00A21EF2">
        <w:rPr>
          <w:rFonts w:ascii="Times New Roman" w:eastAsia="Times New Roman" w:hAnsi="Times New Roman"/>
          <w:bCs/>
          <w:sz w:val="24"/>
          <w:szCs w:val="24"/>
        </w:rPr>
        <w:t>.</w:t>
      </w:r>
      <w:proofErr w:type="gramEnd"/>
      <w:r w:rsidRPr="00A21EF2">
        <w:rPr>
          <w:rFonts w:ascii="Times New Roman" w:eastAsia="Times New Roman" w:hAnsi="Times New Roman"/>
          <w:bCs/>
          <w:sz w:val="24"/>
          <w:szCs w:val="24"/>
        </w:rPr>
        <w:t xml:space="preserve"> </w:t>
      </w:r>
      <w:r w:rsidRPr="00A21EF2">
        <w:rPr>
          <w:rFonts w:ascii="Times New Roman" w:eastAsia="Times New Roman" w:hAnsi="Times New Roman"/>
          <w:bCs/>
          <w:sz w:val="24"/>
          <w:szCs w:val="24"/>
          <w:lang w:val="id-ID"/>
        </w:rPr>
        <w:t xml:space="preserve">Diakses dai </w:t>
      </w:r>
      <w:hyperlink w:history="1">
        <w:r w:rsidRPr="00740DCD">
          <w:rPr>
            <w:rStyle w:val="Hyperlink"/>
            <w:rFonts w:ascii="Times New Roman" w:eastAsia="Times New Roman" w:hAnsi="Times New Roman"/>
            <w:bCs/>
            <w:color w:val="auto"/>
            <w:sz w:val="24"/>
            <w:szCs w:val="24"/>
            <w:u w:val="none"/>
          </w:rPr>
          <w:t>http://www.</w:t>
        </w:r>
        <w:r w:rsidRPr="00740DCD">
          <w:rPr>
            <w:rStyle w:val="Hyperlink"/>
            <w:rFonts w:ascii="Times New Roman" w:eastAsia="Times New Roman" w:hAnsi="Times New Roman"/>
            <w:bCs/>
            <w:color w:val="auto"/>
            <w:sz w:val="24"/>
            <w:szCs w:val="24"/>
            <w:u w:val="none"/>
            <w:lang w:val="id-ID"/>
          </w:rPr>
          <w:t xml:space="preserve"> </w:t>
        </w:r>
        <w:r w:rsidRPr="00740DCD">
          <w:rPr>
            <w:rStyle w:val="Hyperlink"/>
            <w:rFonts w:ascii="Times New Roman" w:eastAsia="Times New Roman" w:hAnsi="Times New Roman"/>
            <w:bCs/>
            <w:color w:val="auto"/>
            <w:sz w:val="24"/>
            <w:szCs w:val="24"/>
            <w:u w:val="none"/>
          </w:rPr>
          <w:t>republika.co.id</w:t>
        </w:r>
      </w:hyperlink>
      <w:r w:rsidRPr="00740DCD">
        <w:rPr>
          <w:rFonts w:ascii="Times New Roman" w:eastAsia="Times New Roman" w:hAnsi="Times New Roman"/>
          <w:bCs/>
          <w:sz w:val="24"/>
          <w:szCs w:val="24"/>
        </w:rPr>
        <w:t xml:space="preserve">. </w:t>
      </w:r>
    </w:p>
    <w:p w:rsidR="00037415" w:rsidRPr="00A21EF2" w:rsidRDefault="00037415" w:rsidP="00037415">
      <w:pPr>
        <w:tabs>
          <w:tab w:val="center" w:pos="540"/>
        </w:tabs>
        <w:spacing w:after="0" w:line="240" w:lineRule="auto"/>
        <w:ind w:left="630" w:hanging="630"/>
        <w:jc w:val="both"/>
        <w:rPr>
          <w:rFonts w:ascii="Times New Roman" w:eastAsia="Times New Roman" w:hAnsi="Times New Roman"/>
          <w:bCs/>
          <w:sz w:val="24"/>
          <w:szCs w:val="24"/>
          <w:lang w:val="id-ID"/>
        </w:rPr>
      </w:pPr>
    </w:p>
    <w:p w:rsidR="00037415" w:rsidRPr="00740DCD" w:rsidRDefault="00037415" w:rsidP="00037415">
      <w:pPr>
        <w:spacing w:after="0" w:line="240" w:lineRule="auto"/>
        <w:ind w:left="630" w:hanging="630"/>
        <w:jc w:val="both"/>
        <w:rPr>
          <w:rFonts w:ascii="Times New Roman" w:hAnsi="Times New Roman"/>
          <w:sz w:val="24"/>
          <w:szCs w:val="24"/>
        </w:rPr>
      </w:pPr>
      <w:r w:rsidRPr="005443E0">
        <w:rPr>
          <w:rFonts w:ascii="Times New Roman" w:hAnsi="Times New Roman"/>
          <w:sz w:val="24"/>
          <w:szCs w:val="24"/>
        </w:rPr>
        <w:t xml:space="preserve">Sinaga, Fitriana. </w:t>
      </w:r>
      <w:r>
        <w:rPr>
          <w:rFonts w:ascii="Times New Roman" w:hAnsi="Times New Roman"/>
          <w:sz w:val="24"/>
          <w:szCs w:val="24"/>
          <w:lang w:val="id-ID"/>
        </w:rPr>
        <w:t>(</w:t>
      </w:r>
      <w:r w:rsidRPr="005443E0">
        <w:rPr>
          <w:rFonts w:ascii="Times New Roman" w:hAnsi="Times New Roman"/>
          <w:sz w:val="24"/>
          <w:szCs w:val="24"/>
        </w:rPr>
        <w:t>2007</w:t>
      </w:r>
      <w:r>
        <w:rPr>
          <w:rFonts w:ascii="Times New Roman" w:hAnsi="Times New Roman"/>
          <w:sz w:val="24"/>
          <w:szCs w:val="24"/>
          <w:lang w:val="id-ID"/>
        </w:rPr>
        <w:t>)</w:t>
      </w:r>
      <w:r w:rsidRPr="005443E0">
        <w:rPr>
          <w:rFonts w:ascii="Times New Roman" w:hAnsi="Times New Roman"/>
          <w:sz w:val="24"/>
          <w:szCs w:val="24"/>
        </w:rPr>
        <w:t xml:space="preserve">. Skripsi Kajian Leksikostatistik antara Bahasa Simalungun dengan Bahasa Karo. USU Repository </w:t>
      </w:r>
      <w:r w:rsidRPr="00C21823">
        <w:rPr>
          <w:rFonts w:ascii="Times New Roman" w:hAnsi="Times New Roman"/>
          <w:sz w:val="24"/>
          <w:szCs w:val="24"/>
        </w:rPr>
        <w:t xml:space="preserve">@2009. </w:t>
      </w:r>
      <w:r>
        <w:rPr>
          <w:rFonts w:ascii="Times New Roman" w:hAnsi="Times New Roman"/>
          <w:sz w:val="24"/>
          <w:szCs w:val="24"/>
          <w:lang w:val="id-ID"/>
        </w:rPr>
        <w:t xml:space="preserve">Diakses dari </w:t>
      </w:r>
      <w:hyperlink r:id="rId28" w:history="1">
        <w:r w:rsidRPr="00740DCD">
          <w:rPr>
            <w:rStyle w:val="Hyperlink"/>
            <w:rFonts w:ascii="Times New Roman" w:hAnsi="Times New Roman"/>
            <w:i/>
            <w:color w:val="auto"/>
            <w:sz w:val="24"/>
            <w:szCs w:val="24"/>
            <w:u w:val="none"/>
          </w:rPr>
          <w:t>http://repository.usu.ac.id</w:t>
        </w:r>
      </w:hyperlink>
      <w:r w:rsidRPr="00740DCD">
        <w:rPr>
          <w:rFonts w:ascii="Times New Roman" w:hAnsi="Times New Roman"/>
          <w:sz w:val="24"/>
          <w:szCs w:val="24"/>
        </w:rPr>
        <w:t xml:space="preserve">. </w:t>
      </w:r>
    </w:p>
    <w:p w:rsidR="00037415" w:rsidRPr="00740DCD" w:rsidRDefault="00037415" w:rsidP="00037415">
      <w:pPr>
        <w:spacing w:after="0" w:line="240" w:lineRule="auto"/>
        <w:ind w:left="630" w:hanging="630"/>
        <w:jc w:val="both"/>
        <w:rPr>
          <w:rFonts w:asciiTheme="majorBidi" w:hAnsiTheme="majorBidi" w:cstheme="majorBidi"/>
          <w:b/>
          <w:bCs/>
          <w:sz w:val="24"/>
          <w:szCs w:val="24"/>
          <w:lang w:val="id-ID"/>
        </w:rPr>
      </w:pPr>
    </w:p>
    <w:p w:rsidR="00037415" w:rsidRPr="00A21EF2" w:rsidRDefault="00037415" w:rsidP="00037415">
      <w:pPr>
        <w:spacing w:after="0" w:line="240" w:lineRule="auto"/>
        <w:ind w:left="540" w:hanging="540"/>
        <w:jc w:val="both"/>
        <w:outlineLvl w:val="1"/>
        <w:rPr>
          <w:rFonts w:ascii="Times New Roman" w:eastAsia="Times New Roman" w:hAnsi="Times New Roman"/>
          <w:bCs/>
          <w:sz w:val="24"/>
          <w:szCs w:val="24"/>
        </w:rPr>
      </w:pPr>
      <w:r w:rsidRPr="005443E0">
        <w:rPr>
          <w:rFonts w:ascii="Times New Roman" w:eastAsia="Times New Roman" w:hAnsi="Times New Roman"/>
          <w:bCs/>
          <w:sz w:val="24"/>
          <w:szCs w:val="24"/>
        </w:rPr>
        <w:t>Utsman,</w:t>
      </w:r>
      <w:r w:rsidRPr="005443E0">
        <w:rPr>
          <w:rFonts w:ascii="Times New Roman" w:eastAsia="Times New Roman" w:hAnsi="Times New Roman"/>
          <w:bCs/>
          <w:sz w:val="24"/>
          <w:szCs w:val="24"/>
          <w:lang w:val="id-ID"/>
        </w:rPr>
        <w:t> </w:t>
      </w:r>
      <w:r w:rsidRPr="005443E0">
        <w:rPr>
          <w:rFonts w:ascii="Times New Roman" w:eastAsia="Times New Roman" w:hAnsi="Times New Roman"/>
          <w:bCs/>
          <w:sz w:val="24"/>
          <w:szCs w:val="24"/>
        </w:rPr>
        <w:t>Ali.</w:t>
      </w:r>
      <w:r w:rsidRPr="005443E0">
        <w:rPr>
          <w:rFonts w:ascii="Times New Roman" w:eastAsia="Times New Roman" w:hAnsi="Times New Roman"/>
          <w:bCs/>
          <w:sz w:val="24"/>
          <w:szCs w:val="24"/>
          <w:lang w:val="id-ID"/>
        </w:rPr>
        <w:t> </w:t>
      </w:r>
      <w:r>
        <w:rPr>
          <w:rFonts w:ascii="Times New Roman" w:eastAsia="Times New Roman" w:hAnsi="Times New Roman"/>
          <w:bCs/>
          <w:sz w:val="24"/>
          <w:szCs w:val="24"/>
          <w:lang w:val="id-ID"/>
        </w:rPr>
        <w:t>(</w:t>
      </w:r>
      <w:r w:rsidRPr="005443E0">
        <w:rPr>
          <w:rFonts w:ascii="Times New Roman" w:eastAsia="Times New Roman" w:hAnsi="Times New Roman"/>
          <w:bCs/>
          <w:sz w:val="24"/>
          <w:szCs w:val="24"/>
        </w:rPr>
        <w:t>2015</w:t>
      </w:r>
      <w:r>
        <w:rPr>
          <w:rFonts w:ascii="Times New Roman" w:eastAsia="Times New Roman" w:hAnsi="Times New Roman"/>
          <w:bCs/>
          <w:sz w:val="24"/>
          <w:szCs w:val="24"/>
          <w:lang w:val="id-ID"/>
        </w:rPr>
        <w:t>)</w:t>
      </w:r>
      <w:r w:rsidRPr="005443E0">
        <w:rPr>
          <w:rFonts w:ascii="Times New Roman" w:eastAsia="Times New Roman" w:hAnsi="Times New Roman"/>
          <w:bCs/>
          <w:sz w:val="24"/>
          <w:szCs w:val="24"/>
        </w:rPr>
        <w:t>.</w:t>
      </w:r>
      <w:r w:rsidRPr="005443E0">
        <w:rPr>
          <w:rFonts w:ascii="Times New Roman" w:eastAsia="Times New Roman" w:hAnsi="Times New Roman"/>
          <w:bCs/>
          <w:i/>
          <w:sz w:val="24"/>
          <w:szCs w:val="24"/>
          <w:lang w:val="id-ID"/>
        </w:rPr>
        <w:t> </w:t>
      </w:r>
      <w:r w:rsidRPr="005443E0">
        <w:rPr>
          <w:rFonts w:ascii="Times New Roman" w:eastAsia="Times New Roman" w:hAnsi="Times New Roman"/>
          <w:bCs/>
          <w:i/>
          <w:sz w:val="24"/>
          <w:szCs w:val="24"/>
        </w:rPr>
        <w:t>Pengertian</w:t>
      </w:r>
      <w:r w:rsidRPr="005443E0">
        <w:rPr>
          <w:rFonts w:ascii="Times New Roman" w:eastAsia="Times New Roman" w:hAnsi="Times New Roman"/>
          <w:bCs/>
          <w:i/>
          <w:sz w:val="24"/>
          <w:szCs w:val="24"/>
          <w:lang w:val="id-ID"/>
        </w:rPr>
        <w:t> </w:t>
      </w:r>
      <w:r w:rsidRPr="005443E0">
        <w:rPr>
          <w:rFonts w:ascii="Times New Roman" w:eastAsia="Times New Roman" w:hAnsi="Times New Roman"/>
          <w:bCs/>
          <w:i/>
          <w:sz w:val="24"/>
          <w:szCs w:val="24"/>
        </w:rPr>
        <w:t>dan</w:t>
      </w:r>
      <w:r w:rsidRPr="005443E0">
        <w:rPr>
          <w:rFonts w:ascii="Times New Roman" w:eastAsia="Times New Roman" w:hAnsi="Times New Roman"/>
          <w:bCs/>
          <w:i/>
          <w:sz w:val="24"/>
          <w:szCs w:val="24"/>
          <w:lang w:val="id-ID"/>
        </w:rPr>
        <w:t> </w:t>
      </w:r>
      <w:r w:rsidRPr="005443E0">
        <w:rPr>
          <w:rFonts w:ascii="Times New Roman" w:eastAsia="Times New Roman" w:hAnsi="Times New Roman"/>
          <w:bCs/>
          <w:i/>
          <w:sz w:val="24"/>
          <w:szCs w:val="24"/>
        </w:rPr>
        <w:t>Unsur</w:t>
      </w:r>
      <w:r w:rsidRPr="005443E0">
        <w:rPr>
          <w:rFonts w:ascii="Times New Roman" w:eastAsia="Times New Roman" w:hAnsi="Times New Roman"/>
          <w:bCs/>
          <w:i/>
          <w:sz w:val="24"/>
          <w:szCs w:val="24"/>
          <w:lang w:val="id-ID"/>
        </w:rPr>
        <w:t> </w:t>
      </w:r>
      <w:r w:rsidRPr="005443E0">
        <w:rPr>
          <w:rFonts w:ascii="Times New Roman" w:eastAsia="Times New Roman" w:hAnsi="Times New Roman"/>
          <w:bCs/>
          <w:i/>
          <w:sz w:val="24"/>
          <w:szCs w:val="24"/>
        </w:rPr>
        <w:t>Suatu</w:t>
      </w:r>
      <w:r w:rsidRPr="005443E0">
        <w:rPr>
          <w:rFonts w:ascii="Times New Roman" w:eastAsia="Times New Roman" w:hAnsi="Times New Roman"/>
          <w:bCs/>
          <w:i/>
          <w:sz w:val="24"/>
          <w:szCs w:val="24"/>
          <w:lang w:val="id-ID"/>
        </w:rPr>
        <w:t> </w:t>
      </w:r>
      <w:r w:rsidRPr="005443E0">
        <w:rPr>
          <w:rFonts w:ascii="Times New Roman" w:eastAsia="Times New Roman" w:hAnsi="Times New Roman"/>
          <w:bCs/>
          <w:i/>
          <w:sz w:val="24"/>
          <w:szCs w:val="24"/>
        </w:rPr>
        <w:t>Bangsa.</w:t>
      </w:r>
      <w:r w:rsidRPr="005443E0">
        <w:rPr>
          <w:rFonts w:ascii="Times New Roman" w:eastAsia="Times New Roman" w:hAnsi="Times New Roman"/>
          <w:bCs/>
          <w:i/>
          <w:sz w:val="24"/>
          <w:szCs w:val="24"/>
          <w:lang w:val="id-ID"/>
        </w:rPr>
        <w:t> </w:t>
      </w:r>
      <w:r w:rsidRPr="00A21EF2">
        <w:rPr>
          <w:rFonts w:ascii="Times New Roman" w:eastAsia="Times New Roman" w:hAnsi="Times New Roman"/>
          <w:bCs/>
          <w:iCs/>
          <w:sz w:val="24"/>
          <w:szCs w:val="24"/>
          <w:lang w:val="id-ID"/>
        </w:rPr>
        <w:t>Diakses dar</w:t>
      </w:r>
      <w:r>
        <w:rPr>
          <w:rFonts w:ascii="Times New Roman" w:eastAsia="Times New Roman" w:hAnsi="Times New Roman"/>
          <w:bCs/>
          <w:iCs/>
          <w:sz w:val="24"/>
          <w:szCs w:val="24"/>
          <w:lang w:val="id-ID"/>
        </w:rPr>
        <w:t>i </w:t>
      </w:r>
      <w:hyperlink w:history="1">
        <w:r w:rsidRPr="00740DCD">
          <w:rPr>
            <w:rStyle w:val="Hyperlink"/>
            <w:rFonts w:ascii="Times New Roman" w:eastAsia="Times New Roman" w:hAnsi="Times New Roman"/>
            <w:bCs/>
            <w:color w:val="auto"/>
            <w:sz w:val="24"/>
            <w:szCs w:val="24"/>
            <w:u w:val="none"/>
          </w:rPr>
          <w:t>http://www.Pengertian</w:t>
        </w:r>
        <w:r w:rsidRPr="00740DCD">
          <w:rPr>
            <w:rStyle w:val="Hyperlink"/>
            <w:rFonts w:ascii="Times New Roman" w:eastAsia="Times New Roman" w:hAnsi="Times New Roman"/>
            <w:bCs/>
            <w:color w:val="auto"/>
            <w:sz w:val="24"/>
            <w:szCs w:val="24"/>
            <w:u w:val="none"/>
            <w:lang w:val="id-ID"/>
          </w:rPr>
          <w:t xml:space="preserve"> </w:t>
        </w:r>
        <w:r w:rsidRPr="00740DCD">
          <w:rPr>
            <w:rStyle w:val="Hyperlink"/>
            <w:rFonts w:ascii="Times New Roman" w:eastAsia="Times New Roman" w:hAnsi="Times New Roman"/>
            <w:bCs/>
            <w:color w:val="auto"/>
            <w:sz w:val="24"/>
            <w:szCs w:val="24"/>
            <w:u w:val="none"/>
          </w:rPr>
          <w:t>pakar.com.</w:t>
        </w:r>
        <w:r w:rsidRPr="00740DCD">
          <w:rPr>
            <w:rStyle w:val="Hyperlink"/>
            <w:rFonts w:ascii="Times New Roman" w:eastAsia="Times New Roman" w:hAnsi="Times New Roman"/>
            <w:bCs/>
            <w:sz w:val="24"/>
            <w:szCs w:val="24"/>
            <w:u w:val="none"/>
          </w:rPr>
          <w:t xml:space="preserve"> </w:t>
        </w:r>
      </w:hyperlink>
    </w:p>
    <w:p w:rsidR="00037415" w:rsidRPr="00A21EF2" w:rsidRDefault="00037415" w:rsidP="00037415">
      <w:pPr>
        <w:spacing w:after="0" w:line="240" w:lineRule="auto"/>
        <w:ind w:left="540" w:hanging="540"/>
        <w:jc w:val="both"/>
        <w:outlineLvl w:val="1"/>
        <w:rPr>
          <w:rFonts w:ascii="Times New Roman" w:eastAsia="Times New Roman" w:hAnsi="Times New Roman"/>
          <w:bCs/>
          <w:sz w:val="24"/>
          <w:szCs w:val="24"/>
        </w:rPr>
      </w:pPr>
    </w:p>
    <w:p w:rsidR="00037415" w:rsidRPr="00C21823" w:rsidRDefault="00037415" w:rsidP="00037415">
      <w:pPr>
        <w:spacing w:after="0" w:line="240" w:lineRule="auto"/>
        <w:ind w:left="540" w:hanging="540"/>
        <w:jc w:val="both"/>
        <w:outlineLvl w:val="1"/>
        <w:rPr>
          <w:rFonts w:ascii="Times New Roman" w:eastAsia="Times New Roman" w:hAnsi="Times New Roman"/>
          <w:bCs/>
          <w:sz w:val="24"/>
          <w:szCs w:val="24"/>
        </w:rPr>
      </w:pPr>
      <w:r w:rsidRPr="005443E0">
        <w:rPr>
          <w:rFonts w:ascii="Times New Roman" w:eastAsia="Times New Roman" w:hAnsi="Times New Roman"/>
          <w:bCs/>
          <w:sz w:val="24"/>
          <w:szCs w:val="24"/>
        </w:rPr>
        <w:t xml:space="preserve">Yendra. </w:t>
      </w:r>
      <w:r>
        <w:rPr>
          <w:rFonts w:ascii="Times New Roman" w:eastAsia="Times New Roman" w:hAnsi="Times New Roman"/>
          <w:bCs/>
          <w:sz w:val="24"/>
          <w:szCs w:val="24"/>
          <w:lang w:val="id-ID"/>
        </w:rPr>
        <w:t>(</w:t>
      </w:r>
      <w:r w:rsidRPr="005443E0">
        <w:rPr>
          <w:rFonts w:ascii="Times New Roman" w:eastAsia="Times New Roman" w:hAnsi="Times New Roman"/>
          <w:bCs/>
          <w:sz w:val="24"/>
          <w:szCs w:val="24"/>
        </w:rPr>
        <w:t>2016</w:t>
      </w:r>
      <w:r>
        <w:rPr>
          <w:rFonts w:ascii="Times New Roman" w:eastAsia="Times New Roman" w:hAnsi="Times New Roman"/>
          <w:bCs/>
          <w:sz w:val="24"/>
          <w:szCs w:val="24"/>
          <w:lang w:val="id-ID"/>
        </w:rPr>
        <w:t>)</w:t>
      </w:r>
      <w:r w:rsidRPr="005443E0">
        <w:rPr>
          <w:rFonts w:ascii="Times New Roman" w:eastAsia="Times New Roman" w:hAnsi="Times New Roman"/>
          <w:bCs/>
          <w:sz w:val="24"/>
          <w:szCs w:val="24"/>
        </w:rPr>
        <w:t xml:space="preserve">. </w:t>
      </w:r>
      <w:r w:rsidRPr="005443E0">
        <w:rPr>
          <w:rFonts w:ascii="Times New Roman" w:eastAsia="Times New Roman" w:hAnsi="Times New Roman"/>
          <w:bCs/>
          <w:i/>
          <w:sz w:val="24"/>
          <w:szCs w:val="24"/>
        </w:rPr>
        <w:t>Mengenal Ilm</w:t>
      </w:r>
      <w:r w:rsidRPr="005443E0">
        <w:rPr>
          <w:rFonts w:ascii="Times New Roman" w:eastAsia="Times New Roman" w:hAnsi="Times New Roman"/>
          <w:bCs/>
          <w:i/>
          <w:sz w:val="24"/>
          <w:szCs w:val="24"/>
          <w:lang w:val="id-ID"/>
        </w:rPr>
        <w:t>u</w:t>
      </w:r>
      <w:r w:rsidRPr="005443E0">
        <w:rPr>
          <w:rFonts w:ascii="Times New Roman" w:eastAsia="Times New Roman" w:hAnsi="Times New Roman"/>
          <w:bCs/>
          <w:i/>
          <w:sz w:val="24"/>
          <w:szCs w:val="24"/>
        </w:rPr>
        <w:t xml:space="preserve"> Baha</w:t>
      </w:r>
      <w:r w:rsidRPr="00C21823">
        <w:rPr>
          <w:rFonts w:ascii="Times New Roman" w:eastAsia="Times New Roman" w:hAnsi="Times New Roman"/>
          <w:bCs/>
          <w:i/>
          <w:sz w:val="24"/>
          <w:szCs w:val="24"/>
        </w:rPr>
        <w:t>sa (Linguistik).</w:t>
      </w:r>
      <w:r w:rsidRPr="00C21823">
        <w:rPr>
          <w:rFonts w:ascii="Times New Roman" w:eastAsia="Times New Roman" w:hAnsi="Times New Roman"/>
          <w:bCs/>
          <w:sz w:val="24"/>
          <w:szCs w:val="24"/>
        </w:rPr>
        <w:t xml:space="preserve"> Ed. 1, Cet</w:t>
      </w:r>
      <w:r>
        <w:rPr>
          <w:rFonts w:ascii="Times New Roman" w:eastAsia="Times New Roman" w:hAnsi="Times New Roman"/>
          <w:bCs/>
          <w:sz w:val="24"/>
          <w:szCs w:val="24"/>
          <w:lang w:val="id-ID"/>
        </w:rPr>
        <w:t>.</w:t>
      </w:r>
      <w:r w:rsidRPr="00C21823">
        <w:rPr>
          <w:rFonts w:ascii="Times New Roman" w:eastAsia="Times New Roman" w:hAnsi="Times New Roman"/>
          <w:bCs/>
          <w:sz w:val="24"/>
          <w:szCs w:val="24"/>
        </w:rPr>
        <w:t>1—Yogyakarta</w:t>
      </w:r>
      <w:r>
        <w:rPr>
          <w:rFonts w:ascii="Times New Roman" w:eastAsia="Times New Roman" w:hAnsi="Times New Roman"/>
          <w:bCs/>
          <w:sz w:val="24"/>
          <w:szCs w:val="24"/>
          <w:lang w:val="id-ID"/>
        </w:rPr>
        <w:t xml:space="preserve"> </w:t>
      </w:r>
    </w:p>
    <w:p w:rsidR="00037415" w:rsidRPr="00B830BF" w:rsidRDefault="00037415" w:rsidP="00037415">
      <w:pPr>
        <w:pStyle w:val="ListParagraph"/>
        <w:tabs>
          <w:tab w:val="left" w:pos="1560"/>
        </w:tabs>
        <w:spacing w:line="360" w:lineRule="auto"/>
        <w:ind w:left="1418" w:hanging="425"/>
        <w:jc w:val="both"/>
        <w:rPr>
          <w:sz w:val="24"/>
          <w:szCs w:val="24"/>
          <w:lang w:val="id-ID"/>
        </w:rPr>
        <w:sectPr w:rsidR="00037415" w:rsidRPr="00B830BF" w:rsidSect="00312D3D">
          <w:headerReference w:type="default" r:id="rId29"/>
          <w:pgSz w:w="11906" w:h="16838"/>
          <w:pgMar w:top="1560" w:right="1701" w:bottom="1701" w:left="2268" w:header="993" w:footer="709" w:gutter="0"/>
          <w:cols w:num="2" w:space="708"/>
          <w:docGrid w:linePitch="360"/>
        </w:sectPr>
      </w:pPr>
    </w:p>
    <w:p w:rsidR="008A4666" w:rsidRPr="005B23CC" w:rsidRDefault="008A4666" w:rsidP="00186480">
      <w:pPr>
        <w:spacing w:after="0" w:line="360" w:lineRule="auto"/>
        <w:jc w:val="both"/>
        <w:rPr>
          <w:rFonts w:ascii="Times New Roman" w:hAnsi="Times New Roman"/>
          <w:sz w:val="24"/>
          <w:szCs w:val="24"/>
          <w:lang w:val="id-ID"/>
        </w:rPr>
      </w:pPr>
    </w:p>
    <w:sectPr w:rsidR="008A4666" w:rsidRPr="005B23CC" w:rsidSect="00790BC8">
      <w:headerReference w:type="default" r:id="rId30"/>
      <w:pgSz w:w="11906" w:h="16838"/>
      <w:pgMar w:top="1560" w:right="1701" w:bottom="1701" w:left="2268" w:header="993"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795" w:rsidRDefault="00274795" w:rsidP="00A60567">
      <w:pPr>
        <w:spacing w:after="0" w:line="240" w:lineRule="auto"/>
      </w:pPr>
      <w:r>
        <w:separator/>
      </w:r>
    </w:p>
  </w:endnote>
  <w:endnote w:type="continuationSeparator" w:id="0">
    <w:p w:rsidR="00274795" w:rsidRDefault="00274795"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ED2F58">
    <w:pPr>
      <w:pStyle w:val="Footer"/>
      <w:pBdr>
        <w:top w:val="single" w:sz="4" w:space="0" w:color="auto"/>
      </w:pBdr>
      <w:rPr>
        <w:rFonts w:ascii="Cambria" w:hAnsi="Cambria"/>
        <w:iCs/>
        <w:sz w:val="20"/>
        <w:lang w:val="id-ID"/>
      </w:rPr>
    </w:pPr>
    <w:r>
      <w:rPr>
        <w:rFonts w:ascii="Cambria" w:hAnsi="Cambria"/>
        <w:i/>
        <w:sz w:val="20"/>
      </w:rPr>
      <w:tab/>
    </w:r>
    <w:r>
      <w:rPr>
        <w:rFonts w:ascii="Cambria" w:hAnsi="Cambria"/>
        <w:i/>
        <w:sz w:val="20"/>
      </w:rPr>
      <w:tab/>
    </w:r>
    <w:r w:rsidRPr="009240E8">
      <w:rPr>
        <w:rFonts w:ascii="Cambria" w:hAnsi="Cambria"/>
        <w:i/>
        <w:sz w:val="20"/>
        <w:lang w:val="id-ID"/>
      </w:rPr>
      <w:t>Copyright</w:t>
    </w:r>
    <w:r>
      <w:rPr>
        <w:rFonts w:ascii="Cambria" w:hAnsi="Cambria"/>
        <w:i/>
        <w:sz w:val="20"/>
        <w:lang w:val="id-ID"/>
      </w:rPr>
      <w:t xml:space="preserve"> </w:t>
    </w:r>
    <w:r w:rsidRPr="00AD2BEE">
      <w:rPr>
        <w:rFonts w:ascii="Cambria" w:hAnsi="Cambria" w:cstheme="minorHAnsi"/>
        <w:sz w:val="20"/>
      </w:rPr>
      <w:t>©</w:t>
    </w:r>
    <w:r>
      <w:rPr>
        <w:rFonts w:ascii="Cambria" w:hAnsi="Cambria"/>
        <w:i/>
        <w:sz w:val="20"/>
        <w:lang w:val="id-ID"/>
      </w:rPr>
      <w:t xml:space="preserve"> </w:t>
    </w:r>
    <w:r>
      <w:rPr>
        <w:rFonts w:ascii="Cambria" w:hAnsi="Cambria"/>
        <w:iCs/>
        <w:sz w:val="20"/>
        <w:lang w:val="id-ID"/>
      </w:rPr>
      <w:t>2018 LKIM-PENA</w:t>
    </w:r>
  </w:p>
  <w:p w:rsidR="003A30DB" w:rsidRPr="009240E8" w:rsidRDefault="003A30DB" w:rsidP="00ED2F58">
    <w:pPr>
      <w:pStyle w:val="Footer"/>
      <w:pBdr>
        <w:top w:val="single" w:sz="4" w:space="0" w:color="auto"/>
      </w:pBdr>
      <w:rPr>
        <w:rFonts w:ascii="Cambria" w:hAnsi="Cambria"/>
        <w:iCs/>
        <w:sz w:val="20"/>
        <w:lang w:val="id-ID"/>
      </w:rPr>
    </w:pPr>
    <w:r>
      <w:rPr>
        <w:rFonts w:ascii="Cambria" w:hAnsi="Cambria"/>
        <w:iCs/>
        <w:sz w:val="20"/>
        <w:lang w:val="id-ID"/>
      </w:rPr>
      <w:tab/>
    </w:r>
    <w:r>
      <w:rPr>
        <w:rFonts w:ascii="Cambria" w:hAnsi="Cambria"/>
        <w:iCs/>
        <w:sz w:val="20"/>
        <w:lang w:val="id-ID"/>
      </w:rPr>
      <w:tab/>
      <w:t>http://journal.unismuh.ac.id/</w:t>
    </w:r>
  </w:p>
  <w:p w:rsidR="003A30DB" w:rsidRPr="009240E8" w:rsidRDefault="003A30DB" w:rsidP="00ED2F58">
    <w:pPr>
      <w:pStyle w:val="Footer"/>
      <w:pBdr>
        <w:top w:val="single" w:sz="4" w:space="0" w:color="auto"/>
      </w:pBdr>
      <w:jc w:val="right"/>
      <w:rPr>
        <w:rFonts w:ascii="Cambria" w:hAnsi="Cambria"/>
        <w:i/>
        <w:sz w:val="20"/>
        <w:lang w:val="id-ID"/>
      </w:rPr>
    </w:pPr>
  </w:p>
  <w:p w:rsidR="003A30DB" w:rsidRPr="009240E8" w:rsidRDefault="003A30DB" w:rsidP="00ED2F58">
    <w:pPr>
      <w:pStyle w:val="Footer"/>
      <w:pBdr>
        <w:top w:val="single" w:sz="4" w:space="0" w:color="auto"/>
      </w:pBdr>
      <w:jc w:val="right"/>
      <w:rPr>
        <w:rFonts w:ascii="Cambria" w:hAnsi="Cambria"/>
        <w:i/>
        <w:sz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37732C">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8</w:t>
    </w:r>
    <w:r w:rsidRPr="00AD2BEE">
      <w:rPr>
        <w:rFonts w:ascii="Cambria" w:hAnsi="Cambria"/>
        <w:sz w:val="20"/>
      </w:rPr>
      <w:t xml:space="preserve"> LKIM-PENA</w:t>
    </w:r>
  </w:p>
  <w:p w:rsidR="003A30DB" w:rsidRPr="006043E6" w:rsidRDefault="003A30DB" w:rsidP="0037732C">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3A30DB" w:rsidRPr="0037732C" w:rsidRDefault="003A30DB" w:rsidP="003773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ED2F58">
    <w:pPr>
      <w:pStyle w:val="Footer"/>
      <w:pBdr>
        <w:top w:val="single" w:sz="4" w:space="0" w:color="auto"/>
      </w:pBdr>
      <w:rPr>
        <w:rFonts w:ascii="Cambria" w:hAnsi="Cambria"/>
        <w:iCs/>
        <w:sz w:val="20"/>
        <w:lang w:val="id-ID"/>
      </w:rPr>
    </w:pPr>
    <w:r>
      <w:rPr>
        <w:rFonts w:ascii="Cambria" w:hAnsi="Cambria"/>
        <w:i/>
        <w:sz w:val="20"/>
      </w:rPr>
      <w:tab/>
    </w:r>
    <w:r>
      <w:rPr>
        <w:rFonts w:ascii="Cambria" w:hAnsi="Cambria"/>
        <w:i/>
        <w:sz w:val="20"/>
      </w:rPr>
      <w:tab/>
    </w:r>
    <w:r w:rsidRPr="009240E8">
      <w:rPr>
        <w:rFonts w:ascii="Cambria" w:hAnsi="Cambria"/>
        <w:i/>
        <w:sz w:val="20"/>
        <w:lang w:val="id-ID"/>
      </w:rPr>
      <w:t>Copyright</w:t>
    </w:r>
    <w:r>
      <w:rPr>
        <w:rFonts w:ascii="Cambria" w:hAnsi="Cambria"/>
        <w:i/>
        <w:sz w:val="20"/>
        <w:lang w:val="id-ID"/>
      </w:rPr>
      <w:t xml:space="preserve"> </w:t>
    </w:r>
    <w:r w:rsidRPr="00AD2BEE">
      <w:rPr>
        <w:rFonts w:ascii="Cambria" w:hAnsi="Cambria" w:cstheme="minorHAnsi"/>
        <w:sz w:val="20"/>
      </w:rPr>
      <w:t>©</w:t>
    </w:r>
    <w:r>
      <w:rPr>
        <w:rFonts w:ascii="Cambria" w:hAnsi="Cambria"/>
        <w:i/>
        <w:sz w:val="20"/>
        <w:lang w:val="id-ID"/>
      </w:rPr>
      <w:t xml:space="preserve"> </w:t>
    </w:r>
    <w:r>
      <w:rPr>
        <w:rFonts w:ascii="Cambria" w:hAnsi="Cambria"/>
        <w:iCs/>
        <w:sz w:val="20"/>
        <w:lang w:val="id-ID"/>
      </w:rPr>
      <w:t>2018 LKIM-PENA</w:t>
    </w:r>
  </w:p>
  <w:p w:rsidR="003A30DB" w:rsidRPr="009240E8" w:rsidRDefault="003A30DB" w:rsidP="00ED2F58">
    <w:pPr>
      <w:pStyle w:val="Footer"/>
      <w:pBdr>
        <w:top w:val="single" w:sz="4" w:space="0" w:color="auto"/>
      </w:pBdr>
      <w:rPr>
        <w:rFonts w:ascii="Cambria" w:hAnsi="Cambria"/>
        <w:iCs/>
        <w:sz w:val="20"/>
        <w:lang w:val="id-ID"/>
      </w:rPr>
    </w:pPr>
    <w:r>
      <w:rPr>
        <w:rFonts w:ascii="Cambria" w:hAnsi="Cambria"/>
        <w:iCs/>
        <w:sz w:val="20"/>
        <w:lang w:val="id-ID"/>
      </w:rPr>
      <w:tab/>
    </w:r>
    <w:r>
      <w:rPr>
        <w:rFonts w:ascii="Cambria" w:hAnsi="Cambria"/>
        <w:iCs/>
        <w:sz w:val="20"/>
        <w:lang w:val="id-ID"/>
      </w:rPr>
      <w:tab/>
      <w:t>http://journal.unismuh.ac.id/</w:t>
    </w:r>
  </w:p>
  <w:p w:rsidR="003A30DB" w:rsidRPr="009240E8" w:rsidRDefault="003A30DB" w:rsidP="00ED2F58">
    <w:pPr>
      <w:pStyle w:val="Footer"/>
      <w:pBdr>
        <w:top w:val="single" w:sz="4" w:space="0" w:color="auto"/>
      </w:pBdr>
      <w:jc w:val="right"/>
      <w:rPr>
        <w:rFonts w:ascii="Cambria" w:hAnsi="Cambria"/>
        <w:i/>
        <w:sz w:val="20"/>
        <w:lang w:val="id-ID"/>
      </w:rPr>
    </w:pPr>
  </w:p>
  <w:p w:rsidR="003A30DB" w:rsidRPr="009240E8" w:rsidRDefault="003A30DB" w:rsidP="00ED2F58">
    <w:pPr>
      <w:pStyle w:val="Footer"/>
      <w:pBdr>
        <w:top w:val="single" w:sz="4" w:space="0" w:color="auto"/>
      </w:pBdr>
      <w:jc w:val="right"/>
      <w:rPr>
        <w:rFonts w:ascii="Cambria" w:hAnsi="Cambria"/>
        <w:i/>
        <w:sz w:val="20"/>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795" w:rsidRDefault="00274795" w:rsidP="00A60567">
      <w:pPr>
        <w:spacing w:after="0" w:line="240" w:lineRule="auto"/>
      </w:pPr>
      <w:r>
        <w:separator/>
      </w:r>
    </w:p>
  </w:footnote>
  <w:footnote w:type="continuationSeparator" w:id="0">
    <w:p w:rsidR="00274795" w:rsidRDefault="00274795"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3A30DB" w:rsidRPr="00FA5780" w:rsidRDefault="003A30DB" w:rsidP="004E4A96">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|611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3A30DB" w:rsidRPr="00790BC8" w:rsidRDefault="003A30DB" w:rsidP="002138C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998</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3A30DB" w:rsidRPr="00790BC8" w:rsidRDefault="003A30DB"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sidR="002138C7">
      <w:rPr>
        <w:rFonts w:ascii="Cambria" w:hAnsi="Cambria"/>
        <w:szCs w:val="24"/>
      </w:rPr>
      <w:t>|</w:t>
    </w:r>
    <w:r>
      <w:rPr>
        <w:rFonts w:ascii="Cambria" w:hAnsi="Cambria"/>
        <w:szCs w:val="24"/>
        <w:lang w:val="id-ID"/>
      </w:rPr>
      <w:t>997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C7" w:rsidRDefault="002138C7"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2138C7" w:rsidRPr="002138C7" w:rsidRDefault="002138C7" w:rsidP="002138C7">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999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48D" w:rsidRDefault="0021448D"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21448D" w:rsidRPr="002138C7" w:rsidRDefault="0021448D" w:rsidP="002138C7">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48D" w:rsidRDefault="0021448D"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21448D" w:rsidRPr="002138C7" w:rsidRDefault="0021448D" w:rsidP="002138C7">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ECC" w:rsidRDefault="00880ECC"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880ECC" w:rsidRPr="002138C7" w:rsidRDefault="00880ECC" w:rsidP="002138C7">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415" w:rsidRDefault="00037415"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037415" w:rsidRPr="00790BC8" w:rsidRDefault="00037415" w:rsidP="00790BC8">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1003</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3A30DB" w:rsidRPr="00790BC8" w:rsidRDefault="003A30DB" w:rsidP="00790BC8">
    <w:pPr>
      <w:pStyle w:val="Header"/>
      <w:pBdr>
        <w:bottom w:val="single" w:sz="4" w:space="1" w:color="auto"/>
      </w:pBdr>
      <w:tabs>
        <w:tab w:val="clear" w:pos="4680"/>
        <w:tab w:val="left" w:pos="5529"/>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3A30DB" w:rsidRPr="00790BC8" w:rsidRDefault="003A30DB"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8C7" w:rsidRDefault="002138C7"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2138C7" w:rsidRPr="00790BC8" w:rsidRDefault="002138C7"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990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3A30DB" w:rsidRPr="00790BC8" w:rsidRDefault="003A30DB" w:rsidP="00790BC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991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3A30DB" w:rsidRPr="00790BC8" w:rsidRDefault="003A30DB" w:rsidP="00790BC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993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3A30DB" w:rsidRPr="00790BC8" w:rsidRDefault="003A30DB"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rPr>
      <w:tab/>
    </w:r>
    <w:r>
      <w:rPr>
        <w:rFonts w:ascii="Cambria" w:hAnsi="Cambria"/>
        <w:szCs w:val="24"/>
        <w:lang w:val="id-ID"/>
      </w:rPr>
      <w:t>992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3A30DB" w:rsidRPr="00790BC8" w:rsidRDefault="003A30DB" w:rsidP="00790BC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994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3A30DB" w:rsidRPr="00790BC8" w:rsidRDefault="003A30DB" w:rsidP="00790BC8">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995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B" w:rsidRDefault="003A30DB"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sidRPr="00265B3A">
      <w:rPr>
        <w:rFonts w:ascii="Cambria" w:hAnsi="Cambria"/>
        <w:b/>
        <w:szCs w:val="24"/>
      </w:rPr>
      <w:t>Jurnal PENA</w:t>
    </w:r>
  </w:p>
  <w:p w:rsidR="003A30DB" w:rsidRPr="00790BC8" w:rsidRDefault="003A30DB" w:rsidP="0027449A">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rPr>
      <w:tab/>
    </w:r>
    <w:r>
      <w:rPr>
        <w:rFonts w:ascii="Cambria" w:hAnsi="Cambria"/>
        <w:szCs w:val="24"/>
        <w:lang w:val="id-ID"/>
      </w:rPr>
      <w:t>996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4">
    <w:nsid w:val="061623DB"/>
    <w:multiLevelType w:val="hybridMultilevel"/>
    <w:tmpl w:val="CD40B36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36F15"/>
    <w:multiLevelType w:val="hybridMultilevel"/>
    <w:tmpl w:val="C6263F06"/>
    <w:lvl w:ilvl="0" w:tplc="04210011">
      <w:start w:val="1"/>
      <w:numFmt w:val="decimal"/>
      <w:lvlText w:val="%1)"/>
      <w:lvlJc w:val="left"/>
      <w:pPr>
        <w:ind w:left="1831" w:hanging="360"/>
      </w:pPr>
    </w:lvl>
    <w:lvl w:ilvl="1" w:tplc="04210019" w:tentative="1">
      <w:start w:val="1"/>
      <w:numFmt w:val="lowerLetter"/>
      <w:lvlText w:val="%2."/>
      <w:lvlJc w:val="left"/>
      <w:pPr>
        <w:ind w:left="2551" w:hanging="360"/>
      </w:pPr>
    </w:lvl>
    <w:lvl w:ilvl="2" w:tplc="0421001B" w:tentative="1">
      <w:start w:val="1"/>
      <w:numFmt w:val="lowerRoman"/>
      <w:lvlText w:val="%3."/>
      <w:lvlJc w:val="right"/>
      <w:pPr>
        <w:ind w:left="3271" w:hanging="180"/>
      </w:pPr>
    </w:lvl>
    <w:lvl w:ilvl="3" w:tplc="0421000F" w:tentative="1">
      <w:start w:val="1"/>
      <w:numFmt w:val="decimal"/>
      <w:lvlText w:val="%4."/>
      <w:lvlJc w:val="left"/>
      <w:pPr>
        <w:ind w:left="3991" w:hanging="360"/>
      </w:pPr>
    </w:lvl>
    <w:lvl w:ilvl="4" w:tplc="04210019" w:tentative="1">
      <w:start w:val="1"/>
      <w:numFmt w:val="lowerLetter"/>
      <w:lvlText w:val="%5."/>
      <w:lvlJc w:val="left"/>
      <w:pPr>
        <w:ind w:left="4711" w:hanging="360"/>
      </w:pPr>
    </w:lvl>
    <w:lvl w:ilvl="5" w:tplc="0421001B" w:tentative="1">
      <w:start w:val="1"/>
      <w:numFmt w:val="lowerRoman"/>
      <w:lvlText w:val="%6."/>
      <w:lvlJc w:val="right"/>
      <w:pPr>
        <w:ind w:left="5431" w:hanging="180"/>
      </w:pPr>
    </w:lvl>
    <w:lvl w:ilvl="6" w:tplc="0421000F" w:tentative="1">
      <w:start w:val="1"/>
      <w:numFmt w:val="decimal"/>
      <w:lvlText w:val="%7."/>
      <w:lvlJc w:val="left"/>
      <w:pPr>
        <w:ind w:left="6151" w:hanging="360"/>
      </w:pPr>
    </w:lvl>
    <w:lvl w:ilvl="7" w:tplc="04210019" w:tentative="1">
      <w:start w:val="1"/>
      <w:numFmt w:val="lowerLetter"/>
      <w:lvlText w:val="%8."/>
      <w:lvlJc w:val="left"/>
      <w:pPr>
        <w:ind w:left="6871" w:hanging="360"/>
      </w:pPr>
    </w:lvl>
    <w:lvl w:ilvl="8" w:tplc="0421001B" w:tentative="1">
      <w:start w:val="1"/>
      <w:numFmt w:val="lowerRoman"/>
      <w:lvlText w:val="%9."/>
      <w:lvlJc w:val="right"/>
      <w:pPr>
        <w:ind w:left="7591" w:hanging="180"/>
      </w:pPr>
    </w:lvl>
  </w:abstractNum>
  <w:abstractNum w:abstractNumId="6">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7">
    <w:nsid w:val="0C850972"/>
    <w:multiLevelType w:val="hybridMultilevel"/>
    <w:tmpl w:val="9E3863F2"/>
    <w:lvl w:ilvl="0" w:tplc="20801E2A">
      <w:start w:val="1"/>
      <w:numFmt w:val="upperRoman"/>
      <w:lvlText w:val="(%1)"/>
      <w:lvlJc w:val="left"/>
      <w:pPr>
        <w:ind w:left="1855" w:hanging="72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8">
    <w:nsid w:val="19503A89"/>
    <w:multiLevelType w:val="hybridMultilevel"/>
    <w:tmpl w:val="AC1651DE"/>
    <w:lvl w:ilvl="0" w:tplc="04210017">
      <w:start w:val="1"/>
      <w:numFmt w:val="lowerLetter"/>
      <w:lvlText w:val="%1)"/>
      <w:lvlJc w:val="left"/>
      <w:pPr>
        <w:ind w:left="1111" w:hanging="360"/>
      </w:pPr>
    </w:lvl>
    <w:lvl w:ilvl="1" w:tplc="04210019" w:tentative="1">
      <w:start w:val="1"/>
      <w:numFmt w:val="lowerLetter"/>
      <w:lvlText w:val="%2."/>
      <w:lvlJc w:val="left"/>
      <w:pPr>
        <w:ind w:left="1831" w:hanging="360"/>
      </w:pPr>
    </w:lvl>
    <w:lvl w:ilvl="2" w:tplc="0421001B" w:tentative="1">
      <w:start w:val="1"/>
      <w:numFmt w:val="lowerRoman"/>
      <w:lvlText w:val="%3."/>
      <w:lvlJc w:val="right"/>
      <w:pPr>
        <w:ind w:left="2551" w:hanging="180"/>
      </w:pPr>
    </w:lvl>
    <w:lvl w:ilvl="3" w:tplc="0421000F" w:tentative="1">
      <w:start w:val="1"/>
      <w:numFmt w:val="decimal"/>
      <w:lvlText w:val="%4."/>
      <w:lvlJc w:val="left"/>
      <w:pPr>
        <w:ind w:left="3271" w:hanging="360"/>
      </w:pPr>
    </w:lvl>
    <w:lvl w:ilvl="4" w:tplc="04210019" w:tentative="1">
      <w:start w:val="1"/>
      <w:numFmt w:val="lowerLetter"/>
      <w:lvlText w:val="%5."/>
      <w:lvlJc w:val="left"/>
      <w:pPr>
        <w:ind w:left="3991" w:hanging="360"/>
      </w:pPr>
    </w:lvl>
    <w:lvl w:ilvl="5" w:tplc="0421001B" w:tentative="1">
      <w:start w:val="1"/>
      <w:numFmt w:val="lowerRoman"/>
      <w:lvlText w:val="%6."/>
      <w:lvlJc w:val="right"/>
      <w:pPr>
        <w:ind w:left="4711" w:hanging="180"/>
      </w:pPr>
    </w:lvl>
    <w:lvl w:ilvl="6" w:tplc="0421000F" w:tentative="1">
      <w:start w:val="1"/>
      <w:numFmt w:val="decimal"/>
      <w:lvlText w:val="%7."/>
      <w:lvlJc w:val="left"/>
      <w:pPr>
        <w:ind w:left="5431" w:hanging="360"/>
      </w:pPr>
    </w:lvl>
    <w:lvl w:ilvl="7" w:tplc="04210019" w:tentative="1">
      <w:start w:val="1"/>
      <w:numFmt w:val="lowerLetter"/>
      <w:lvlText w:val="%8."/>
      <w:lvlJc w:val="left"/>
      <w:pPr>
        <w:ind w:left="6151" w:hanging="360"/>
      </w:pPr>
    </w:lvl>
    <w:lvl w:ilvl="8" w:tplc="0421001B" w:tentative="1">
      <w:start w:val="1"/>
      <w:numFmt w:val="lowerRoman"/>
      <w:lvlText w:val="%9."/>
      <w:lvlJc w:val="right"/>
      <w:pPr>
        <w:ind w:left="6871" w:hanging="180"/>
      </w:pPr>
    </w:lvl>
  </w:abstractNum>
  <w:abstractNum w:abstractNumId="9">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0">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1">
    <w:nsid w:val="21061B7B"/>
    <w:multiLevelType w:val="hybridMultilevel"/>
    <w:tmpl w:val="2830258E"/>
    <w:lvl w:ilvl="0" w:tplc="2EDC03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2B046849"/>
    <w:multiLevelType w:val="hybridMultilevel"/>
    <w:tmpl w:val="DB6C69B6"/>
    <w:lvl w:ilvl="0" w:tplc="0421000F">
      <w:start w:val="1"/>
      <w:numFmt w:val="decimal"/>
      <w:lvlText w:val="%1."/>
      <w:lvlJc w:val="left"/>
      <w:pPr>
        <w:ind w:left="1634" w:hanging="360"/>
      </w:pPr>
    </w:lvl>
    <w:lvl w:ilvl="1" w:tplc="04210019" w:tentative="1">
      <w:start w:val="1"/>
      <w:numFmt w:val="lowerLetter"/>
      <w:lvlText w:val="%2."/>
      <w:lvlJc w:val="left"/>
      <w:pPr>
        <w:ind w:left="2354" w:hanging="360"/>
      </w:pPr>
    </w:lvl>
    <w:lvl w:ilvl="2" w:tplc="0421001B" w:tentative="1">
      <w:start w:val="1"/>
      <w:numFmt w:val="lowerRoman"/>
      <w:lvlText w:val="%3."/>
      <w:lvlJc w:val="right"/>
      <w:pPr>
        <w:ind w:left="3074" w:hanging="180"/>
      </w:pPr>
    </w:lvl>
    <w:lvl w:ilvl="3" w:tplc="0421000F" w:tentative="1">
      <w:start w:val="1"/>
      <w:numFmt w:val="decimal"/>
      <w:lvlText w:val="%4."/>
      <w:lvlJc w:val="left"/>
      <w:pPr>
        <w:ind w:left="3794" w:hanging="360"/>
      </w:pPr>
    </w:lvl>
    <w:lvl w:ilvl="4" w:tplc="04210019" w:tentative="1">
      <w:start w:val="1"/>
      <w:numFmt w:val="lowerLetter"/>
      <w:lvlText w:val="%5."/>
      <w:lvlJc w:val="left"/>
      <w:pPr>
        <w:ind w:left="4514" w:hanging="360"/>
      </w:pPr>
    </w:lvl>
    <w:lvl w:ilvl="5" w:tplc="0421001B" w:tentative="1">
      <w:start w:val="1"/>
      <w:numFmt w:val="lowerRoman"/>
      <w:lvlText w:val="%6."/>
      <w:lvlJc w:val="right"/>
      <w:pPr>
        <w:ind w:left="5234" w:hanging="180"/>
      </w:pPr>
    </w:lvl>
    <w:lvl w:ilvl="6" w:tplc="0421000F" w:tentative="1">
      <w:start w:val="1"/>
      <w:numFmt w:val="decimal"/>
      <w:lvlText w:val="%7."/>
      <w:lvlJc w:val="left"/>
      <w:pPr>
        <w:ind w:left="5954" w:hanging="360"/>
      </w:pPr>
    </w:lvl>
    <w:lvl w:ilvl="7" w:tplc="04210019" w:tentative="1">
      <w:start w:val="1"/>
      <w:numFmt w:val="lowerLetter"/>
      <w:lvlText w:val="%8."/>
      <w:lvlJc w:val="left"/>
      <w:pPr>
        <w:ind w:left="6674" w:hanging="360"/>
      </w:pPr>
    </w:lvl>
    <w:lvl w:ilvl="8" w:tplc="0421001B" w:tentative="1">
      <w:start w:val="1"/>
      <w:numFmt w:val="lowerRoman"/>
      <w:lvlText w:val="%9."/>
      <w:lvlJc w:val="right"/>
      <w:pPr>
        <w:ind w:left="7394" w:hanging="180"/>
      </w:pPr>
    </w:lvl>
  </w:abstractNum>
  <w:abstractNum w:abstractNumId="13">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14">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5">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4CF469CE"/>
    <w:multiLevelType w:val="hybridMultilevel"/>
    <w:tmpl w:val="BF56E274"/>
    <w:lvl w:ilvl="0" w:tplc="04210017">
      <w:start w:val="1"/>
      <w:numFmt w:val="lowerLetter"/>
      <w:lvlText w:val="%1)"/>
      <w:lvlJc w:val="left"/>
      <w:pPr>
        <w:ind w:left="552" w:hanging="360"/>
      </w:pPr>
    </w:lvl>
    <w:lvl w:ilvl="1" w:tplc="04210019" w:tentative="1">
      <w:start w:val="1"/>
      <w:numFmt w:val="lowerLetter"/>
      <w:lvlText w:val="%2."/>
      <w:lvlJc w:val="left"/>
      <w:pPr>
        <w:ind w:left="1272" w:hanging="360"/>
      </w:pPr>
    </w:lvl>
    <w:lvl w:ilvl="2" w:tplc="0421001B" w:tentative="1">
      <w:start w:val="1"/>
      <w:numFmt w:val="lowerRoman"/>
      <w:lvlText w:val="%3."/>
      <w:lvlJc w:val="right"/>
      <w:pPr>
        <w:ind w:left="1992" w:hanging="180"/>
      </w:pPr>
    </w:lvl>
    <w:lvl w:ilvl="3" w:tplc="0421000F" w:tentative="1">
      <w:start w:val="1"/>
      <w:numFmt w:val="decimal"/>
      <w:lvlText w:val="%4."/>
      <w:lvlJc w:val="left"/>
      <w:pPr>
        <w:ind w:left="2712" w:hanging="360"/>
      </w:pPr>
    </w:lvl>
    <w:lvl w:ilvl="4" w:tplc="04210019" w:tentative="1">
      <w:start w:val="1"/>
      <w:numFmt w:val="lowerLetter"/>
      <w:lvlText w:val="%5."/>
      <w:lvlJc w:val="left"/>
      <w:pPr>
        <w:ind w:left="3432" w:hanging="360"/>
      </w:pPr>
    </w:lvl>
    <w:lvl w:ilvl="5" w:tplc="0421001B" w:tentative="1">
      <w:start w:val="1"/>
      <w:numFmt w:val="lowerRoman"/>
      <w:lvlText w:val="%6."/>
      <w:lvlJc w:val="right"/>
      <w:pPr>
        <w:ind w:left="4152" w:hanging="180"/>
      </w:pPr>
    </w:lvl>
    <w:lvl w:ilvl="6" w:tplc="0421000F" w:tentative="1">
      <w:start w:val="1"/>
      <w:numFmt w:val="decimal"/>
      <w:lvlText w:val="%7."/>
      <w:lvlJc w:val="left"/>
      <w:pPr>
        <w:ind w:left="4872" w:hanging="360"/>
      </w:pPr>
    </w:lvl>
    <w:lvl w:ilvl="7" w:tplc="04210019" w:tentative="1">
      <w:start w:val="1"/>
      <w:numFmt w:val="lowerLetter"/>
      <w:lvlText w:val="%8."/>
      <w:lvlJc w:val="left"/>
      <w:pPr>
        <w:ind w:left="5592" w:hanging="360"/>
      </w:pPr>
    </w:lvl>
    <w:lvl w:ilvl="8" w:tplc="0421001B" w:tentative="1">
      <w:start w:val="1"/>
      <w:numFmt w:val="lowerRoman"/>
      <w:lvlText w:val="%9."/>
      <w:lvlJc w:val="right"/>
      <w:pPr>
        <w:ind w:left="6312" w:hanging="180"/>
      </w:pPr>
    </w:lvl>
  </w:abstractNum>
  <w:abstractNum w:abstractNumId="17">
    <w:nsid w:val="4E1B363B"/>
    <w:multiLevelType w:val="hybridMultilevel"/>
    <w:tmpl w:val="70E47A2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nsid w:val="74DC6EA8"/>
    <w:multiLevelType w:val="hybridMultilevel"/>
    <w:tmpl w:val="E6FE2B08"/>
    <w:lvl w:ilvl="0" w:tplc="AFA2779A">
      <w:start w:val="1"/>
      <w:numFmt w:val="decimal"/>
      <w:lvlText w:val="%1."/>
      <w:lvlJc w:val="left"/>
      <w:pPr>
        <w:ind w:left="491" w:hanging="360"/>
      </w:pPr>
      <w:rPr>
        <w:rFonts w:hint="default"/>
      </w:rPr>
    </w:lvl>
    <w:lvl w:ilvl="1" w:tplc="04210019" w:tentative="1">
      <w:start w:val="1"/>
      <w:numFmt w:val="lowerLetter"/>
      <w:lvlText w:val="%2."/>
      <w:lvlJc w:val="left"/>
      <w:pPr>
        <w:ind w:left="1211" w:hanging="360"/>
      </w:pPr>
    </w:lvl>
    <w:lvl w:ilvl="2" w:tplc="0421001B" w:tentative="1">
      <w:start w:val="1"/>
      <w:numFmt w:val="lowerRoman"/>
      <w:lvlText w:val="%3."/>
      <w:lvlJc w:val="right"/>
      <w:pPr>
        <w:ind w:left="1931" w:hanging="180"/>
      </w:pPr>
    </w:lvl>
    <w:lvl w:ilvl="3" w:tplc="0421000F" w:tentative="1">
      <w:start w:val="1"/>
      <w:numFmt w:val="decimal"/>
      <w:lvlText w:val="%4."/>
      <w:lvlJc w:val="left"/>
      <w:pPr>
        <w:ind w:left="2651" w:hanging="360"/>
      </w:pPr>
    </w:lvl>
    <w:lvl w:ilvl="4" w:tplc="04210019" w:tentative="1">
      <w:start w:val="1"/>
      <w:numFmt w:val="lowerLetter"/>
      <w:lvlText w:val="%5."/>
      <w:lvlJc w:val="left"/>
      <w:pPr>
        <w:ind w:left="3371" w:hanging="360"/>
      </w:pPr>
    </w:lvl>
    <w:lvl w:ilvl="5" w:tplc="0421001B" w:tentative="1">
      <w:start w:val="1"/>
      <w:numFmt w:val="lowerRoman"/>
      <w:lvlText w:val="%6."/>
      <w:lvlJc w:val="right"/>
      <w:pPr>
        <w:ind w:left="4091" w:hanging="180"/>
      </w:pPr>
    </w:lvl>
    <w:lvl w:ilvl="6" w:tplc="0421000F" w:tentative="1">
      <w:start w:val="1"/>
      <w:numFmt w:val="decimal"/>
      <w:lvlText w:val="%7."/>
      <w:lvlJc w:val="left"/>
      <w:pPr>
        <w:ind w:left="4811" w:hanging="360"/>
      </w:pPr>
    </w:lvl>
    <w:lvl w:ilvl="7" w:tplc="04210019" w:tentative="1">
      <w:start w:val="1"/>
      <w:numFmt w:val="lowerLetter"/>
      <w:lvlText w:val="%8."/>
      <w:lvlJc w:val="left"/>
      <w:pPr>
        <w:ind w:left="5531" w:hanging="360"/>
      </w:pPr>
    </w:lvl>
    <w:lvl w:ilvl="8" w:tplc="0421001B" w:tentative="1">
      <w:start w:val="1"/>
      <w:numFmt w:val="lowerRoman"/>
      <w:lvlText w:val="%9."/>
      <w:lvlJc w:val="right"/>
      <w:pPr>
        <w:ind w:left="6251" w:hanging="180"/>
      </w:pPr>
    </w:lvl>
  </w:abstractNum>
  <w:num w:numId="1">
    <w:abstractNumId w:val="10"/>
  </w:num>
  <w:num w:numId="2">
    <w:abstractNumId w:val="9"/>
  </w:num>
  <w:num w:numId="3">
    <w:abstractNumId w:val="13"/>
  </w:num>
  <w:num w:numId="4">
    <w:abstractNumId w:val="14"/>
  </w:num>
  <w:num w:numId="5">
    <w:abstractNumId w:val="0"/>
  </w:num>
  <w:num w:numId="6">
    <w:abstractNumId w:val="15"/>
  </w:num>
  <w:num w:numId="7">
    <w:abstractNumId w:val="2"/>
  </w:num>
  <w:num w:numId="8">
    <w:abstractNumId w:val="3"/>
  </w:num>
  <w:num w:numId="9">
    <w:abstractNumId w:val="6"/>
  </w:num>
  <w:num w:numId="10">
    <w:abstractNumId w:val="1"/>
  </w:num>
  <w:num w:numId="11">
    <w:abstractNumId w:val="17"/>
  </w:num>
  <w:num w:numId="12">
    <w:abstractNumId w:val="12"/>
  </w:num>
  <w:num w:numId="13">
    <w:abstractNumId w:val="11"/>
  </w:num>
  <w:num w:numId="14">
    <w:abstractNumId w:val="16"/>
  </w:num>
  <w:num w:numId="15">
    <w:abstractNumId w:val="8"/>
  </w:num>
  <w:num w:numId="16">
    <w:abstractNumId w:val="5"/>
  </w:num>
  <w:num w:numId="17">
    <w:abstractNumId w:val="18"/>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25828"/>
    <w:rsid w:val="0003184E"/>
    <w:rsid w:val="0003549C"/>
    <w:rsid w:val="00037415"/>
    <w:rsid w:val="00043AB2"/>
    <w:rsid w:val="000518F2"/>
    <w:rsid w:val="00052EA2"/>
    <w:rsid w:val="000573B4"/>
    <w:rsid w:val="00073A96"/>
    <w:rsid w:val="00083355"/>
    <w:rsid w:val="00085B82"/>
    <w:rsid w:val="00095482"/>
    <w:rsid w:val="0009558E"/>
    <w:rsid w:val="000B0B67"/>
    <w:rsid w:val="000C0AE0"/>
    <w:rsid w:val="000D1DDB"/>
    <w:rsid w:val="000D32F2"/>
    <w:rsid w:val="000F0C24"/>
    <w:rsid w:val="000F1F79"/>
    <w:rsid w:val="000F4934"/>
    <w:rsid w:val="000F6C59"/>
    <w:rsid w:val="00102F1B"/>
    <w:rsid w:val="0011082B"/>
    <w:rsid w:val="00111C9A"/>
    <w:rsid w:val="00125CFE"/>
    <w:rsid w:val="001263F0"/>
    <w:rsid w:val="00136318"/>
    <w:rsid w:val="00136EF1"/>
    <w:rsid w:val="00144BA0"/>
    <w:rsid w:val="00151FE6"/>
    <w:rsid w:val="001611BA"/>
    <w:rsid w:val="00161D09"/>
    <w:rsid w:val="00162C01"/>
    <w:rsid w:val="001672DD"/>
    <w:rsid w:val="0017243D"/>
    <w:rsid w:val="00177EB7"/>
    <w:rsid w:val="00180AFF"/>
    <w:rsid w:val="00183276"/>
    <w:rsid w:val="00186480"/>
    <w:rsid w:val="00193BED"/>
    <w:rsid w:val="001A4489"/>
    <w:rsid w:val="001A53E9"/>
    <w:rsid w:val="001A6BFB"/>
    <w:rsid w:val="001B7800"/>
    <w:rsid w:val="001E49A3"/>
    <w:rsid w:val="001E50E0"/>
    <w:rsid w:val="001E5A94"/>
    <w:rsid w:val="002138C7"/>
    <w:rsid w:val="0021448D"/>
    <w:rsid w:val="00224323"/>
    <w:rsid w:val="002311E2"/>
    <w:rsid w:val="00231317"/>
    <w:rsid w:val="00242AF5"/>
    <w:rsid w:val="00244A85"/>
    <w:rsid w:val="0024709F"/>
    <w:rsid w:val="0026257F"/>
    <w:rsid w:val="00265B3A"/>
    <w:rsid w:val="00271FEB"/>
    <w:rsid w:val="0027449A"/>
    <w:rsid w:val="00274795"/>
    <w:rsid w:val="00276CEC"/>
    <w:rsid w:val="002819A5"/>
    <w:rsid w:val="00281C56"/>
    <w:rsid w:val="00281F9E"/>
    <w:rsid w:val="002919B9"/>
    <w:rsid w:val="00291E0F"/>
    <w:rsid w:val="0029655E"/>
    <w:rsid w:val="002B6CE4"/>
    <w:rsid w:val="002B7957"/>
    <w:rsid w:val="002C0767"/>
    <w:rsid w:val="002C35F2"/>
    <w:rsid w:val="002C5AEC"/>
    <w:rsid w:val="002D5210"/>
    <w:rsid w:val="002E76A8"/>
    <w:rsid w:val="002F5021"/>
    <w:rsid w:val="003004B6"/>
    <w:rsid w:val="003051EE"/>
    <w:rsid w:val="00312D3D"/>
    <w:rsid w:val="00325BCF"/>
    <w:rsid w:val="00326929"/>
    <w:rsid w:val="00333221"/>
    <w:rsid w:val="00334C34"/>
    <w:rsid w:val="00337A26"/>
    <w:rsid w:val="003418FA"/>
    <w:rsid w:val="003532BD"/>
    <w:rsid w:val="003635E6"/>
    <w:rsid w:val="0037732C"/>
    <w:rsid w:val="00377BBC"/>
    <w:rsid w:val="003854F2"/>
    <w:rsid w:val="00392DC9"/>
    <w:rsid w:val="003A30DB"/>
    <w:rsid w:val="003A60D8"/>
    <w:rsid w:val="003B60C3"/>
    <w:rsid w:val="003B78A2"/>
    <w:rsid w:val="003E37CA"/>
    <w:rsid w:val="00401FE3"/>
    <w:rsid w:val="00431BC8"/>
    <w:rsid w:val="00444293"/>
    <w:rsid w:val="00447291"/>
    <w:rsid w:val="00451CEB"/>
    <w:rsid w:val="004540D4"/>
    <w:rsid w:val="00484BB2"/>
    <w:rsid w:val="004910EF"/>
    <w:rsid w:val="004952A6"/>
    <w:rsid w:val="004A4D0B"/>
    <w:rsid w:val="004B1AA7"/>
    <w:rsid w:val="004B4565"/>
    <w:rsid w:val="004D4630"/>
    <w:rsid w:val="004E4A96"/>
    <w:rsid w:val="004E5537"/>
    <w:rsid w:val="005017D5"/>
    <w:rsid w:val="00504F49"/>
    <w:rsid w:val="005062D5"/>
    <w:rsid w:val="005131E8"/>
    <w:rsid w:val="00524280"/>
    <w:rsid w:val="00525060"/>
    <w:rsid w:val="005443E0"/>
    <w:rsid w:val="00564062"/>
    <w:rsid w:val="005811A3"/>
    <w:rsid w:val="00585E55"/>
    <w:rsid w:val="005B23CC"/>
    <w:rsid w:val="005C08A9"/>
    <w:rsid w:val="005D0A91"/>
    <w:rsid w:val="005D198A"/>
    <w:rsid w:val="005D4E8B"/>
    <w:rsid w:val="005D5D94"/>
    <w:rsid w:val="005E271E"/>
    <w:rsid w:val="005E7D85"/>
    <w:rsid w:val="005F3085"/>
    <w:rsid w:val="006043E6"/>
    <w:rsid w:val="006060C3"/>
    <w:rsid w:val="006216F7"/>
    <w:rsid w:val="00626F54"/>
    <w:rsid w:val="00627CD6"/>
    <w:rsid w:val="00651805"/>
    <w:rsid w:val="00652474"/>
    <w:rsid w:val="00680C6C"/>
    <w:rsid w:val="006836C7"/>
    <w:rsid w:val="0069071D"/>
    <w:rsid w:val="006932CF"/>
    <w:rsid w:val="006B19BF"/>
    <w:rsid w:val="006B1CCF"/>
    <w:rsid w:val="006B711B"/>
    <w:rsid w:val="006C2299"/>
    <w:rsid w:val="006C42D0"/>
    <w:rsid w:val="006D27DA"/>
    <w:rsid w:val="006D421D"/>
    <w:rsid w:val="006D537A"/>
    <w:rsid w:val="006F0E9F"/>
    <w:rsid w:val="00700AE1"/>
    <w:rsid w:val="00701867"/>
    <w:rsid w:val="007067B7"/>
    <w:rsid w:val="007314B4"/>
    <w:rsid w:val="00737B4C"/>
    <w:rsid w:val="00740DCD"/>
    <w:rsid w:val="00744869"/>
    <w:rsid w:val="0074798C"/>
    <w:rsid w:val="007501D3"/>
    <w:rsid w:val="00757319"/>
    <w:rsid w:val="00765206"/>
    <w:rsid w:val="00790BC8"/>
    <w:rsid w:val="007A340D"/>
    <w:rsid w:val="007A388F"/>
    <w:rsid w:val="007B09B1"/>
    <w:rsid w:val="007C3DB5"/>
    <w:rsid w:val="007C4A27"/>
    <w:rsid w:val="007E6AF5"/>
    <w:rsid w:val="00813AE3"/>
    <w:rsid w:val="00824346"/>
    <w:rsid w:val="00837A5C"/>
    <w:rsid w:val="00841B91"/>
    <w:rsid w:val="0084759F"/>
    <w:rsid w:val="0085751B"/>
    <w:rsid w:val="00874BD3"/>
    <w:rsid w:val="00875DA6"/>
    <w:rsid w:val="00880ECC"/>
    <w:rsid w:val="00883740"/>
    <w:rsid w:val="00891FAB"/>
    <w:rsid w:val="008943F5"/>
    <w:rsid w:val="00895147"/>
    <w:rsid w:val="00897537"/>
    <w:rsid w:val="008A4666"/>
    <w:rsid w:val="008A5F74"/>
    <w:rsid w:val="008A69F3"/>
    <w:rsid w:val="008A70C4"/>
    <w:rsid w:val="008F679D"/>
    <w:rsid w:val="009022D6"/>
    <w:rsid w:val="009062FE"/>
    <w:rsid w:val="00922F87"/>
    <w:rsid w:val="009240E8"/>
    <w:rsid w:val="0093162B"/>
    <w:rsid w:val="00933B46"/>
    <w:rsid w:val="00945C0A"/>
    <w:rsid w:val="00962008"/>
    <w:rsid w:val="00962D3E"/>
    <w:rsid w:val="00962FF8"/>
    <w:rsid w:val="00967C03"/>
    <w:rsid w:val="00970241"/>
    <w:rsid w:val="009857E1"/>
    <w:rsid w:val="00995FDB"/>
    <w:rsid w:val="009A0D26"/>
    <w:rsid w:val="009A182C"/>
    <w:rsid w:val="009B109F"/>
    <w:rsid w:val="009B45BB"/>
    <w:rsid w:val="009E7AA7"/>
    <w:rsid w:val="009F3CCA"/>
    <w:rsid w:val="009F6F8B"/>
    <w:rsid w:val="00A1160E"/>
    <w:rsid w:val="00A21EF2"/>
    <w:rsid w:val="00A25684"/>
    <w:rsid w:val="00A4684C"/>
    <w:rsid w:val="00A575B7"/>
    <w:rsid w:val="00A60567"/>
    <w:rsid w:val="00A62279"/>
    <w:rsid w:val="00A76B1D"/>
    <w:rsid w:val="00A87D05"/>
    <w:rsid w:val="00A96646"/>
    <w:rsid w:val="00AA1B43"/>
    <w:rsid w:val="00AB7BFE"/>
    <w:rsid w:val="00AC1C98"/>
    <w:rsid w:val="00AC2378"/>
    <w:rsid w:val="00AC3A59"/>
    <w:rsid w:val="00AD2BEE"/>
    <w:rsid w:val="00AE3DB9"/>
    <w:rsid w:val="00AF3EB3"/>
    <w:rsid w:val="00B05026"/>
    <w:rsid w:val="00B1233A"/>
    <w:rsid w:val="00B13E52"/>
    <w:rsid w:val="00B2150A"/>
    <w:rsid w:val="00B223EC"/>
    <w:rsid w:val="00B35216"/>
    <w:rsid w:val="00B47AB4"/>
    <w:rsid w:val="00B50F5B"/>
    <w:rsid w:val="00B536FC"/>
    <w:rsid w:val="00B62AD6"/>
    <w:rsid w:val="00B6639B"/>
    <w:rsid w:val="00B724DE"/>
    <w:rsid w:val="00B74591"/>
    <w:rsid w:val="00B830BF"/>
    <w:rsid w:val="00B83E77"/>
    <w:rsid w:val="00BA1046"/>
    <w:rsid w:val="00BD326D"/>
    <w:rsid w:val="00C10B23"/>
    <w:rsid w:val="00C11B79"/>
    <w:rsid w:val="00C1333D"/>
    <w:rsid w:val="00C36873"/>
    <w:rsid w:val="00C41092"/>
    <w:rsid w:val="00C42608"/>
    <w:rsid w:val="00C46641"/>
    <w:rsid w:val="00C5187A"/>
    <w:rsid w:val="00C6100E"/>
    <w:rsid w:val="00C64DC4"/>
    <w:rsid w:val="00C76A39"/>
    <w:rsid w:val="00C82C53"/>
    <w:rsid w:val="00CA67AB"/>
    <w:rsid w:val="00CA6A79"/>
    <w:rsid w:val="00CB3374"/>
    <w:rsid w:val="00CC2D15"/>
    <w:rsid w:val="00CC62BF"/>
    <w:rsid w:val="00CD0211"/>
    <w:rsid w:val="00CF322E"/>
    <w:rsid w:val="00D074CF"/>
    <w:rsid w:val="00D1233E"/>
    <w:rsid w:val="00D36C8E"/>
    <w:rsid w:val="00D57A3A"/>
    <w:rsid w:val="00D653F2"/>
    <w:rsid w:val="00D73FF2"/>
    <w:rsid w:val="00D76C2F"/>
    <w:rsid w:val="00D76FEE"/>
    <w:rsid w:val="00D8535F"/>
    <w:rsid w:val="00D931FD"/>
    <w:rsid w:val="00D96A95"/>
    <w:rsid w:val="00DB4A19"/>
    <w:rsid w:val="00DC0DBB"/>
    <w:rsid w:val="00DD5EE0"/>
    <w:rsid w:val="00DF0E77"/>
    <w:rsid w:val="00DF2B5F"/>
    <w:rsid w:val="00E2030C"/>
    <w:rsid w:val="00E20559"/>
    <w:rsid w:val="00E21257"/>
    <w:rsid w:val="00E4295A"/>
    <w:rsid w:val="00E512C7"/>
    <w:rsid w:val="00E531F9"/>
    <w:rsid w:val="00E54400"/>
    <w:rsid w:val="00E550CD"/>
    <w:rsid w:val="00E5784F"/>
    <w:rsid w:val="00E7514F"/>
    <w:rsid w:val="00E806E2"/>
    <w:rsid w:val="00EA324F"/>
    <w:rsid w:val="00EA67C2"/>
    <w:rsid w:val="00EB286B"/>
    <w:rsid w:val="00EB2F4C"/>
    <w:rsid w:val="00EB4B3C"/>
    <w:rsid w:val="00EC2BE4"/>
    <w:rsid w:val="00ED158C"/>
    <w:rsid w:val="00ED1FEB"/>
    <w:rsid w:val="00ED2F58"/>
    <w:rsid w:val="00EE1C43"/>
    <w:rsid w:val="00EE299A"/>
    <w:rsid w:val="00EE3EAB"/>
    <w:rsid w:val="00EE6C8B"/>
    <w:rsid w:val="00EF306C"/>
    <w:rsid w:val="00F04F55"/>
    <w:rsid w:val="00F34B6F"/>
    <w:rsid w:val="00F37D19"/>
    <w:rsid w:val="00F40225"/>
    <w:rsid w:val="00F44A7F"/>
    <w:rsid w:val="00F56AE3"/>
    <w:rsid w:val="00F8488F"/>
    <w:rsid w:val="00F85679"/>
    <w:rsid w:val="00F9070E"/>
    <w:rsid w:val="00F9254B"/>
    <w:rsid w:val="00F94654"/>
    <w:rsid w:val="00F96490"/>
    <w:rsid w:val="00FA5780"/>
    <w:rsid w:val="00FA598F"/>
    <w:rsid w:val="00FB77E2"/>
    <w:rsid w:val="00FC2C62"/>
    <w:rsid w:val="00FC5A81"/>
    <w:rsid w:val="00FC7D85"/>
    <w:rsid w:val="00FE240F"/>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a">
    <w:name w:val="a"/>
    <w:basedOn w:val="DefaultParagraphFont"/>
    <w:rsid w:val="00DF2B5F"/>
  </w:style>
  <w:style w:type="character" w:styleId="Emphasis">
    <w:name w:val="Emphasis"/>
    <w:uiPriority w:val="20"/>
    <w:qFormat/>
    <w:rsid w:val="00DF2B5F"/>
    <w:rPr>
      <w:i/>
      <w:iCs/>
    </w:rPr>
  </w:style>
  <w:style w:type="character" w:customStyle="1" w:styleId="author">
    <w:name w:val="author"/>
    <w:basedOn w:val="DefaultParagraphFont"/>
    <w:rsid w:val="00DF2B5F"/>
  </w:style>
  <w:style w:type="character" w:customStyle="1" w:styleId="post-author">
    <w:name w:val="post-author"/>
    <w:basedOn w:val="DefaultParagraphFont"/>
    <w:rsid w:val="00DF2B5F"/>
  </w:style>
  <w:style w:type="character" w:customStyle="1" w:styleId="entry-date">
    <w:name w:val="entry-date"/>
    <w:basedOn w:val="DefaultParagraphFont"/>
    <w:rsid w:val="00DF2B5F"/>
  </w:style>
  <w:style w:type="character" w:styleId="HTMLCite">
    <w:name w:val="HTML Cite"/>
    <w:uiPriority w:val="99"/>
    <w:semiHidden/>
    <w:unhideWhenUsed/>
    <w:rsid w:val="00DF2B5F"/>
    <w:rPr>
      <w:i/>
      <w:iCs/>
    </w:rPr>
  </w:style>
  <w:style w:type="paragraph" w:customStyle="1" w:styleId="Default">
    <w:name w:val="Default"/>
    <w:rsid w:val="00DF2B5F"/>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nadewi15@gmail.com"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repository.usu.ac.id" TargetMode="Externa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hukumonline.com/pusatdata/detail/lt52e8c12d3ce4a/nprt/lt511c7ca43835e/uu-no-6-tahun-2014-desa" TargetMode="External"/><Relationship Id="rId22" Type="http://schemas.openxmlformats.org/officeDocument/2006/relationships/footer" Target="footer3.xml"/><Relationship Id="rId27" Type="http://schemas.openxmlformats.org/officeDocument/2006/relationships/header" Target="header15.xml"/><Relationship Id="rId30"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1815</TotalTime>
  <Pages>16</Pages>
  <Words>4148</Words>
  <Characters>23649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33</cp:revision>
  <cp:lastPrinted>2018-05-26T00:27:00Z</cp:lastPrinted>
  <dcterms:created xsi:type="dcterms:W3CDTF">2018-12-30T07:04:00Z</dcterms:created>
  <dcterms:modified xsi:type="dcterms:W3CDTF">2019-07-21T03:37:00Z</dcterms:modified>
</cp:coreProperties>
</file>