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26257F" w:rsidP="00553B4A">
      <w:pPr>
        <w:pBdr>
          <w:bottom w:val="double" w:sz="4" w:space="1" w:color="auto"/>
        </w:pBdr>
        <w:spacing w:after="0" w:line="360" w:lineRule="auto"/>
        <w:rPr>
          <w:rFonts w:ascii="38" w:hAnsi="38"/>
          <w:b/>
          <w:sz w:val="10"/>
        </w:rPr>
      </w:pPr>
      <w:bookmarkStart w:id="0" w:name="_GoBack"/>
      <w:bookmarkEnd w:id="0"/>
      <w:r>
        <w:rPr>
          <w:noProof/>
          <w:lang w:val="id-ID" w:eastAsia="id-ID"/>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553B4A">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E40F20" w:rsidRDefault="008A70C4" w:rsidP="00553B4A">
      <w:pPr>
        <w:pBdr>
          <w:bottom w:val="double" w:sz="4" w:space="1" w:color="auto"/>
        </w:pBdr>
        <w:tabs>
          <w:tab w:val="left" w:pos="1418"/>
          <w:tab w:val="left" w:pos="6663"/>
        </w:tabs>
        <w:spacing w:after="0" w:line="360" w:lineRule="auto"/>
        <w:rPr>
          <w:rFonts w:ascii="Times New Roman" w:hAnsi="Times New Roman" w:cs="Times New Roman"/>
          <w:lang w:val="id-ID"/>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E40F20">
        <w:rPr>
          <w:rFonts w:ascii="Times New Roman" w:hAnsi="Times New Roman" w:cs="Times New Roman"/>
          <w:sz w:val="18"/>
        </w:rPr>
        <w:t>: Desember 201</w:t>
      </w:r>
      <w:r w:rsidR="00E40F20">
        <w:rPr>
          <w:rFonts w:ascii="Times New Roman" w:hAnsi="Times New Roman" w:cs="Times New Roman"/>
          <w:sz w:val="18"/>
          <w:lang w:val="id-ID"/>
        </w:rPr>
        <w:t>7</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E40F20">
        <w:rPr>
          <w:rFonts w:ascii="Times New Roman" w:hAnsi="Times New Roman" w:cs="Times New Roman"/>
          <w:sz w:val="18"/>
        </w:rPr>
        <w:t>: Januari 201</w:t>
      </w:r>
      <w:r w:rsidR="00E40F20">
        <w:rPr>
          <w:rFonts w:ascii="Times New Roman" w:hAnsi="Times New Roman" w:cs="Times New Roman"/>
          <w:sz w:val="18"/>
          <w:lang w:val="id-ID"/>
        </w:rPr>
        <w:t>8</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E40F20">
        <w:rPr>
          <w:rFonts w:ascii="Times New Roman" w:hAnsi="Times New Roman" w:cs="Times New Roman"/>
          <w:sz w:val="18"/>
        </w:rPr>
        <w:t>: Februari 201</w:t>
      </w:r>
      <w:r w:rsidR="00E40F20">
        <w:rPr>
          <w:rFonts w:ascii="Times New Roman" w:hAnsi="Times New Roman" w:cs="Times New Roman"/>
          <w:sz w:val="18"/>
          <w:lang w:val="id-ID"/>
        </w:rPr>
        <w:t>8</w:t>
      </w:r>
    </w:p>
    <w:p w:rsidR="00E20559" w:rsidRDefault="00E20559" w:rsidP="005C7EE6">
      <w:pPr>
        <w:pStyle w:val="Title"/>
        <w:rPr>
          <w:szCs w:val="28"/>
          <w:lang w:val="en-US"/>
        </w:rPr>
      </w:pPr>
    </w:p>
    <w:p w:rsidR="00E7553A" w:rsidRDefault="00263A2E" w:rsidP="00E7553A">
      <w:pPr>
        <w:pStyle w:val="ListParagraph"/>
        <w:ind w:left="284"/>
        <w:jc w:val="center"/>
        <w:rPr>
          <w:b/>
          <w:sz w:val="28"/>
          <w:szCs w:val="28"/>
        </w:rPr>
      </w:pPr>
      <w:r w:rsidRPr="002F5A94">
        <w:rPr>
          <w:b/>
          <w:i/>
          <w:sz w:val="28"/>
          <w:szCs w:val="28"/>
        </w:rPr>
        <w:t>AZDHIKIYA</w:t>
      </w:r>
      <w:r w:rsidRPr="002F5A94">
        <w:rPr>
          <w:b/>
          <w:sz w:val="28"/>
          <w:szCs w:val="28"/>
        </w:rPr>
        <w:t xml:space="preserve"> HIJAIYAH SEBAGAI MEDIA PEMBELAJARAN EDUKATIF DALAM MENINGKAT</w:t>
      </w:r>
      <w:r w:rsidR="00C9536F">
        <w:rPr>
          <w:b/>
          <w:sz w:val="28"/>
          <w:szCs w:val="28"/>
          <w:lang w:val="id-ID"/>
        </w:rPr>
        <w:t>K</w:t>
      </w:r>
      <w:r w:rsidRPr="002F5A94">
        <w:rPr>
          <w:b/>
          <w:sz w:val="28"/>
          <w:szCs w:val="28"/>
        </w:rPr>
        <w:t xml:space="preserve">AN KARAKTER DAN KEMAMPUAN MINAT BACA HURUF HIJAIYAH </w:t>
      </w:r>
    </w:p>
    <w:p w:rsidR="00263A2E" w:rsidRDefault="00263A2E" w:rsidP="005C7EE6">
      <w:pPr>
        <w:pStyle w:val="ListParagraph"/>
        <w:spacing w:after="480"/>
        <w:ind w:left="244" w:hanging="357"/>
        <w:jc w:val="center"/>
        <w:rPr>
          <w:b/>
          <w:sz w:val="28"/>
          <w:szCs w:val="28"/>
        </w:rPr>
      </w:pPr>
      <w:proofErr w:type="gramStart"/>
      <w:r w:rsidRPr="002F5A94">
        <w:rPr>
          <w:b/>
          <w:sz w:val="28"/>
          <w:szCs w:val="28"/>
        </w:rPr>
        <w:t>PADA  ANAK</w:t>
      </w:r>
      <w:proofErr w:type="gramEnd"/>
      <w:r w:rsidRPr="002F5A94">
        <w:rPr>
          <w:b/>
          <w:sz w:val="28"/>
          <w:szCs w:val="28"/>
        </w:rPr>
        <w:t xml:space="preserve"> TK/TPA</w:t>
      </w:r>
    </w:p>
    <w:p w:rsidR="00263A2E" w:rsidRPr="0021365F" w:rsidRDefault="00263A2E" w:rsidP="005C7EE6">
      <w:pPr>
        <w:pStyle w:val="ListParagraph"/>
        <w:ind w:left="284"/>
        <w:jc w:val="center"/>
        <w:rPr>
          <w:b/>
          <w:sz w:val="24"/>
          <w:u w:val="single"/>
          <w:vertAlign w:val="superscript"/>
          <w:lang w:val="id-ID"/>
        </w:rPr>
      </w:pPr>
      <w:r w:rsidRPr="0021365F">
        <w:rPr>
          <w:b/>
          <w:sz w:val="24"/>
          <w:u w:val="single"/>
        </w:rPr>
        <w:t>Sitti Saenab</w:t>
      </w:r>
      <w:r w:rsidR="004159CF" w:rsidRPr="0021365F">
        <w:rPr>
          <w:b/>
          <w:sz w:val="24"/>
          <w:u w:val="single"/>
          <w:vertAlign w:val="superscript"/>
          <w:lang w:val="id-ID"/>
        </w:rPr>
        <w:t>1</w:t>
      </w:r>
      <w:r w:rsidRPr="0021365F">
        <w:rPr>
          <w:b/>
          <w:sz w:val="24"/>
          <w:u w:val="single"/>
        </w:rPr>
        <w:t>, Uswatun Hasanah</w:t>
      </w:r>
      <w:r w:rsidR="004159CF" w:rsidRPr="0021365F">
        <w:rPr>
          <w:b/>
          <w:sz w:val="24"/>
          <w:u w:val="single"/>
          <w:vertAlign w:val="superscript"/>
          <w:lang w:val="id-ID"/>
        </w:rPr>
        <w:t>2</w:t>
      </w:r>
      <w:r w:rsidRPr="0021365F">
        <w:rPr>
          <w:b/>
          <w:sz w:val="24"/>
          <w:u w:val="single"/>
        </w:rPr>
        <w:t xml:space="preserve">, </w:t>
      </w:r>
      <w:proofErr w:type="gramStart"/>
      <w:r w:rsidRPr="0021365F">
        <w:rPr>
          <w:b/>
          <w:sz w:val="24"/>
          <w:u w:val="single"/>
        </w:rPr>
        <w:t>Ita</w:t>
      </w:r>
      <w:proofErr w:type="gramEnd"/>
      <w:r w:rsidRPr="0021365F">
        <w:rPr>
          <w:b/>
          <w:sz w:val="24"/>
          <w:u w:val="single"/>
        </w:rPr>
        <w:t xml:space="preserve"> Purnamasari Rahman</w:t>
      </w:r>
      <w:r w:rsidR="004159CF" w:rsidRPr="0021365F">
        <w:rPr>
          <w:b/>
          <w:sz w:val="24"/>
          <w:u w:val="single"/>
          <w:vertAlign w:val="superscript"/>
          <w:lang w:val="id-ID"/>
        </w:rPr>
        <w:t>3</w:t>
      </w:r>
    </w:p>
    <w:p w:rsidR="00263A2E" w:rsidRPr="004159CF" w:rsidRDefault="00263A2E" w:rsidP="005C7EE6">
      <w:pPr>
        <w:pStyle w:val="ListParagraph"/>
        <w:ind w:left="284"/>
        <w:jc w:val="center"/>
        <w:rPr>
          <w:bCs/>
          <w:i/>
          <w:iCs/>
          <w:sz w:val="24"/>
          <w:vertAlign w:val="superscript"/>
          <w:lang w:val="id-ID"/>
        </w:rPr>
      </w:pPr>
      <w:r w:rsidRPr="001951DD">
        <w:rPr>
          <w:bCs/>
          <w:i/>
          <w:iCs/>
          <w:sz w:val="24"/>
        </w:rPr>
        <w:t>Pendidikan Agama Islam, Universitas Muhammadiyah Makassar</w:t>
      </w:r>
      <w:r w:rsidR="004159CF">
        <w:rPr>
          <w:bCs/>
          <w:i/>
          <w:iCs/>
          <w:sz w:val="24"/>
          <w:vertAlign w:val="superscript"/>
          <w:lang w:val="id-ID"/>
        </w:rPr>
        <w:t>1</w:t>
      </w:r>
    </w:p>
    <w:p w:rsidR="00263A2E" w:rsidRPr="004159CF" w:rsidRDefault="00263A2E" w:rsidP="005C7EE6">
      <w:pPr>
        <w:pStyle w:val="ListParagraph"/>
        <w:ind w:left="284"/>
        <w:jc w:val="center"/>
        <w:rPr>
          <w:bCs/>
          <w:i/>
          <w:iCs/>
          <w:sz w:val="24"/>
          <w:vertAlign w:val="superscript"/>
          <w:lang w:val="id-ID"/>
        </w:rPr>
      </w:pPr>
      <w:r w:rsidRPr="001951DD">
        <w:rPr>
          <w:bCs/>
          <w:i/>
          <w:iCs/>
          <w:sz w:val="24"/>
        </w:rPr>
        <w:t>Teknologi Pendidikan, Un</w:t>
      </w:r>
      <w:r w:rsidR="004159CF">
        <w:rPr>
          <w:bCs/>
          <w:i/>
          <w:iCs/>
          <w:sz w:val="24"/>
        </w:rPr>
        <w:t>iversitas Muhammadiyah Makassar</w:t>
      </w:r>
      <w:r w:rsidR="004159CF">
        <w:rPr>
          <w:bCs/>
          <w:i/>
          <w:iCs/>
          <w:sz w:val="24"/>
          <w:vertAlign w:val="superscript"/>
          <w:lang w:val="id-ID"/>
        </w:rPr>
        <w:t>2</w:t>
      </w:r>
    </w:p>
    <w:p w:rsidR="00263A2E" w:rsidRPr="00263A2E" w:rsidRDefault="00263A2E" w:rsidP="00263A2E">
      <w:pPr>
        <w:pStyle w:val="ListParagraph"/>
        <w:ind w:left="284"/>
        <w:jc w:val="center"/>
        <w:rPr>
          <w:bCs/>
          <w:i/>
          <w:iCs/>
          <w:sz w:val="24"/>
        </w:rPr>
      </w:pPr>
      <w:r w:rsidRPr="001951DD">
        <w:rPr>
          <w:bCs/>
          <w:i/>
          <w:iCs/>
          <w:sz w:val="24"/>
        </w:rPr>
        <w:t>Pendidikan Biologi, Universitas M</w:t>
      </w:r>
      <w:r w:rsidRPr="00263A2E">
        <w:rPr>
          <w:bCs/>
          <w:i/>
          <w:iCs/>
          <w:sz w:val="24"/>
        </w:rPr>
        <w:t>uha</w:t>
      </w:r>
      <w:r w:rsidRPr="001951DD">
        <w:rPr>
          <w:bCs/>
          <w:i/>
          <w:iCs/>
          <w:sz w:val="24"/>
        </w:rPr>
        <w:t>mmadiyah Makassar</w:t>
      </w:r>
      <w:r w:rsidR="004159CF">
        <w:rPr>
          <w:bCs/>
          <w:i/>
          <w:iCs/>
          <w:sz w:val="24"/>
          <w:vertAlign w:val="superscript"/>
          <w:lang w:val="id-ID"/>
        </w:rPr>
        <w:t>3</w:t>
      </w:r>
      <w:r w:rsidRPr="001951DD">
        <w:rPr>
          <w:bCs/>
          <w:i/>
          <w:iCs/>
          <w:sz w:val="24"/>
        </w:rPr>
        <w:t xml:space="preserve"> </w:t>
      </w:r>
    </w:p>
    <w:p w:rsidR="00263A2E" w:rsidRPr="00263A2E" w:rsidRDefault="00F679B1" w:rsidP="00263A2E">
      <w:pPr>
        <w:pStyle w:val="ListParagraph"/>
        <w:spacing w:after="480"/>
        <w:ind w:left="283" w:hanging="357"/>
        <w:jc w:val="center"/>
        <w:rPr>
          <w:bCs/>
          <w:sz w:val="24"/>
        </w:rPr>
      </w:pPr>
      <w:hyperlink r:id="rId9" w:history="1">
        <w:r w:rsidR="00263A2E" w:rsidRPr="00263A2E">
          <w:rPr>
            <w:rStyle w:val="Hyperlink"/>
            <w:bCs/>
            <w:color w:val="auto"/>
            <w:sz w:val="24"/>
            <w:u w:val="none"/>
          </w:rPr>
          <w:t>Sittisaenab.17@gmail.com</w:t>
        </w:r>
      </w:hyperlink>
    </w:p>
    <w:p w:rsidR="00263A2E" w:rsidRPr="00D8274D" w:rsidRDefault="00263A2E" w:rsidP="00263A2E">
      <w:pPr>
        <w:pStyle w:val="ListParagraph"/>
        <w:ind w:left="284"/>
        <w:jc w:val="center"/>
        <w:rPr>
          <w:b/>
          <w:sz w:val="20"/>
          <w:szCs w:val="20"/>
        </w:rPr>
      </w:pPr>
      <w:r w:rsidRPr="00D8274D">
        <w:rPr>
          <w:b/>
          <w:sz w:val="20"/>
          <w:szCs w:val="20"/>
        </w:rPr>
        <w:t>ABSTRAK</w:t>
      </w:r>
    </w:p>
    <w:p w:rsidR="00263A2E" w:rsidRPr="00D8274D" w:rsidRDefault="00263A2E" w:rsidP="00263A2E">
      <w:pPr>
        <w:spacing w:line="240" w:lineRule="auto"/>
        <w:jc w:val="both"/>
        <w:rPr>
          <w:rFonts w:ascii="Arial" w:hAnsi="Arial" w:cs="Arial"/>
          <w:color w:val="000000"/>
          <w:sz w:val="20"/>
          <w:szCs w:val="20"/>
        </w:rPr>
      </w:pPr>
      <w:r w:rsidRPr="00D8274D">
        <w:rPr>
          <w:rStyle w:val="apple-style-span"/>
          <w:rFonts w:ascii="Times New Roman" w:hAnsi="Times New Roman" w:cs="Times New Roman"/>
          <w:sz w:val="20"/>
          <w:szCs w:val="20"/>
        </w:rPr>
        <w:t xml:space="preserve">Pendidikan diartikan sebagai usaha sadar yang dilakukan oleh pendidik melalui bimbingan, pengajaran dan latihan untuk membantu peserta didik mengalami proses diri ke arah yang lebih baik. Dengan demikian, diharapkan pendidik dapat melakukan bimbingan serta pengajaran pada peserta didik hingga pada akhirnya peserta didik menjadi pribadi yang dewasa. Akan tetapi banyak dari tenaga pendidik yang hanya menerapkan teori tanpa mempraktekkan kepada peserta didik sebuah pembelajaran yang dapat meningkatkan minat anak dalam belajar. Ada Beberapa </w:t>
      </w:r>
      <w:r w:rsidRPr="00D8274D">
        <w:rPr>
          <w:rFonts w:ascii="Times New Roman" w:hAnsi="Times New Roman" w:cs="Times New Roman"/>
          <w:sz w:val="20"/>
          <w:szCs w:val="20"/>
        </w:rPr>
        <w:t>Permasalahan yang sering ditemukan di sekolah adalah minimnya media pembelajaran pendidikan untuk membantu pendidik mengajarkan materi pembelajaran kepada peserta didik. Pendidik sebagai motivator dalam kegiatan proses belajar mengajar dituntut untuk lebih kreatif mengembangkan alat p</w:t>
      </w:r>
      <w:r w:rsidR="00ED5BCC">
        <w:rPr>
          <w:rFonts w:ascii="Times New Roman" w:hAnsi="Times New Roman" w:cs="Times New Roman"/>
          <w:sz w:val="20"/>
          <w:szCs w:val="20"/>
        </w:rPr>
        <w:t>eraga pendidikan agar mampu mem</w:t>
      </w:r>
      <w:r w:rsidRPr="00D8274D">
        <w:rPr>
          <w:rFonts w:ascii="Times New Roman" w:hAnsi="Times New Roman" w:cs="Times New Roman"/>
          <w:sz w:val="20"/>
          <w:szCs w:val="20"/>
        </w:rPr>
        <w:t>b</w:t>
      </w:r>
      <w:r w:rsidR="00ED5BCC">
        <w:rPr>
          <w:rFonts w:ascii="Times New Roman" w:hAnsi="Times New Roman" w:cs="Times New Roman"/>
          <w:sz w:val="20"/>
          <w:szCs w:val="20"/>
          <w:lang w:val="id-ID"/>
        </w:rPr>
        <w:t>e</w:t>
      </w:r>
      <w:r w:rsidRPr="00D8274D">
        <w:rPr>
          <w:rFonts w:ascii="Times New Roman" w:hAnsi="Times New Roman" w:cs="Times New Roman"/>
          <w:sz w:val="20"/>
          <w:szCs w:val="20"/>
        </w:rPr>
        <w:t>rikan pengaj</w:t>
      </w:r>
      <w:r w:rsidR="00ED5BCC">
        <w:rPr>
          <w:rFonts w:ascii="Times New Roman" w:hAnsi="Times New Roman" w:cs="Times New Roman"/>
          <w:sz w:val="20"/>
          <w:szCs w:val="20"/>
          <w:lang w:val="id-ID"/>
        </w:rPr>
        <w:t>a</w:t>
      </w:r>
      <w:r w:rsidRPr="00D8274D">
        <w:rPr>
          <w:rFonts w:ascii="Times New Roman" w:hAnsi="Times New Roman" w:cs="Times New Roman"/>
          <w:sz w:val="20"/>
          <w:szCs w:val="20"/>
        </w:rPr>
        <w:t>ran-pengajaran yang menyena</w:t>
      </w:r>
      <w:r w:rsidR="00A00F2A">
        <w:rPr>
          <w:rFonts w:ascii="Times New Roman" w:hAnsi="Times New Roman" w:cs="Times New Roman"/>
          <w:sz w:val="20"/>
          <w:szCs w:val="20"/>
          <w:lang w:val="id-ID"/>
        </w:rPr>
        <w:t>n</w:t>
      </w:r>
      <w:r w:rsidRPr="00D8274D">
        <w:rPr>
          <w:rFonts w:ascii="Times New Roman" w:hAnsi="Times New Roman" w:cs="Times New Roman"/>
          <w:sz w:val="20"/>
          <w:szCs w:val="20"/>
        </w:rPr>
        <w:t xml:space="preserve">gkan kepada anak dan tidak membosankan, karena anak lebih menyukai pembelajaran yang bersifat </w:t>
      </w:r>
      <w:r w:rsidRPr="00D8274D">
        <w:rPr>
          <w:rFonts w:ascii="Times New Roman" w:hAnsi="Times New Roman" w:cs="Times New Roman"/>
          <w:i/>
          <w:sz w:val="20"/>
          <w:szCs w:val="20"/>
        </w:rPr>
        <w:t>Edukatif</w:t>
      </w:r>
      <w:r w:rsidRPr="00D8274D">
        <w:rPr>
          <w:rFonts w:ascii="Times New Roman" w:hAnsi="Times New Roman" w:cs="Times New Roman"/>
          <w:sz w:val="20"/>
          <w:szCs w:val="20"/>
        </w:rPr>
        <w:t xml:space="preserve"> yakni media permainan tetapi permainan disini</w:t>
      </w:r>
      <w:r w:rsidR="00ED5BCC">
        <w:rPr>
          <w:rFonts w:ascii="Times New Roman" w:hAnsi="Times New Roman" w:cs="Times New Roman"/>
          <w:sz w:val="20"/>
          <w:szCs w:val="20"/>
        </w:rPr>
        <w:t xml:space="preserve"> tetap memiliki unsur edukasi</w:t>
      </w:r>
      <w:r w:rsidRPr="00D8274D">
        <w:rPr>
          <w:rFonts w:ascii="Times New Roman" w:hAnsi="Times New Roman" w:cs="Times New Roman"/>
          <w:sz w:val="20"/>
          <w:szCs w:val="20"/>
        </w:rPr>
        <w:t>. Melihat kondisi TK Mangasa Plus dan TPA Nurul Muhammad, kegiatan pembelajaran membaca huruf hijaiyah, minat belajar anak pada kegiatan tersebut terlihat masih rendah teknik pengajaran yang digunakan adalah buku iqro dan menulis dipapan tulis dengan menggunakan fasilitas apa adanya, minimnya keterampilan guru dalam mengembangkan metode pengajarannya sehingga tidak dapat menciptakan belajar yang baik, efektif dan efesi</w:t>
      </w:r>
      <w:r w:rsidR="00ED5BCC">
        <w:rPr>
          <w:rFonts w:ascii="Times New Roman" w:hAnsi="Times New Roman" w:cs="Times New Roman"/>
          <w:sz w:val="20"/>
          <w:szCs w:val="20"/>
        </w:rPr>
        <w:t xml:space="preserve">en. Adapun penulisan </w:t>
      </w:r>
      <w:r w:rsidR="00ED5BCC">
        <w:rPr>
          <w:rFonts w:ascii="Times New Roman" w:hAnsi="Times New Roman" w:cs="Times New Roman"/>
          <w:sz w:val="20"/>
          <w:szCs w:val="20"/>
          <w:lang w:val="id-ID"/>
        </w:rPr>
        <w:t xml:space="preserve">artikel </w:t>
      </w:r>
      <w:r w:rsidRPr="00D8274D">
        <w:rPr>
          <w:rFonts w:ascii="Times New Roman" w:hAnsi="Times New Roman" w:cs="Times New Roman"/>
          <w:sz w:val="20"/>
          <w:szCs w:val="20"/>
        </w:rPr>
        <w:t xml:space="preserve">ilmiah ini bertujuan untuk memberikan solusi bagi anak untuk meningkatkan kemampuan minat baca huruf hijiayah pada anak TK/TPA dalam mempelajari huruf-huruf hijaiyah dan harakat huruf melalui sebuah media pembelajran edukatif yang bernama </w:t>
      </w:r>
      <w:r w:rsidRPr="00D8274D">
        <w:rPr>
          <w:rFonts w:ascii="Times New Roman" w:hAnsi="Times New Roman" w:cs="Times New Roman"/>
          <w:i/>
          <w:sz w:val="20"/>
          <w:szCs w:val="20"/>
        </w:rPr>
        <w:t>Azdhikiya Hijaiyah</w:t>
      </w:r>
      <w:r w:rsidRPr="00D8274D">
        <w:rPr>
          <w:rFonts w:ascii="Times New Roman" w:hAnsi="Times New Roman" w:cs="Times New Roman"/>
          <w:sz w:val="20"/>
          <w:szCs w:val="20"/>
        </w:rPr>
        <w:t>. Penulisan ini dilakukan dengan menggunakan metode deskriptif kualitatif dengan memberikan gambaran dan memaparkan Azdhikiay Hijiayh dengan teknik peng</w:t>
      </w:r>
      <w:r w:rsidR="00ED5BCC">
        <w:rPr>
          <w:rFonts w:ascii="Times New Roman" w:hAnsi="Times New Roman" w:cs="Times New Roman"/>
          <w:sz w:val="20"/>
          <w:szCs w:val="20"/>
        </w:rPr>
        <w:t xml:space="preserve">umpulan data melalui 2 </w:t>
      </w:r>
      <w:proofErr w:type="gramStart"/>
      <w:r w:rsidR="00ED5BCC">
        <w:rPr>
          <w:rFonts w:ascii="Times New Roman" w:hAnsi="Times New Roman" w:cs="Times New Roman"/>
          <w:sz w:val="20"/>
          <w:szCs w:val="20"/>
        </w:rPr>
        <w:t>cara</w:t>
      </w:r>
      <w:proofErr w:type="gramEnd"/>
      <w:r w:rsidR="00ED5BCC">
        <w:rPr>
          <w:rFonts w:ascii="Times New Roman" w:hAnsi="Times New Roman" w:cs="Times New Roman"/>
          <w:sz w:val="20"/>
          <w:szCs w:val="20"/>
        </w:rPr>
        <w:t xml:space="preserve"> yai</w:t>
      </w:r>
      <w:r w:rsidRPr="00D8274D">
        <w:rPr>
          <w:rFonts w:ascii="Times New Roman" w:hAnsi="Times New Roman" w:cs="Times New Roman"/>
          <w:sz w:val="20"/>
          <w:szCs w:val="20"/>
        </w:rPr>
        <w:t xml:space="preserve">tu: 1) kajian pustaka dan 2) </w:t>
      </w:r>
      <w:r w:rsidRPr="00ED5BCC">
        <w:rPr>
          <w:rFonts w:ascii="Times New Roman" w:hAnsi="Times New Roman" w:cs="Times New Roman"/>
          <w:i/>
          <w:iCs/>
          <w:sz w:val="20"/>
          <w:szCs w:val="20"/>
        </w:rPr>
        <w:t>internet research</w:t>
      </w:r>
      <w:r w:rsidRPr="00D8274D">
        <w:rPr>
          <w:rFonts w:ascii="Times New Roman" w:hAnsi="Times New Roman" w:cs="Times New Roman"/>
          <w:sz w:val="20"/>
          <w:szCs w:val="20"/>
        </w:rPr>
        <w:t>. Berdasarkan hasil penelitian dapat diketahui bahwa 1) konsep media pembelajaran Azdhikiya Hijaiyah pada anak TK/TPA dapat dijadikan sebagai sumber belajar agar pembelajaran menarik, menyena</w:t>
      </w:r>
      <w:r w:rsidR="00142EF9">
        <w:rPr>
          <w:rFonts w:ascii="Times New Roman" w:hAnsi="Times New Roman" w:cs="Times New Roman"/>
          <w:sz w:val="20"/>
          <w:szCs w:val="20"/>
          <w:lang w:val="id-ID"/>
        </w:rPr>
        <w:t>n</w:t>
      </w:r>
      <w:r w:rsidRPr="00D8274D">
        <w:rPr>
          <w:rFonts w:ascii="Times New Roman" w:hAnsi="Times New Roman" w:cs="Times New Roman"/>
          <w:sz w:val="20"/>
          <w:szCs w:val="20"/>
        </w:rPr>
        <w:t xml:space="preserve">gkan, sehingga peserta didik tidak merasa jenuh dan bosan dalam proses kegiatan belajar huruf hijaiyah, disamping itu media pembelajaran juga dapat mengajarkan anak-anak huruf hijaiyah yang mana pembelajaran </w:t>
      </w:r>
      <w:r w:rsidRPr="00D8274D">
        <w:rPr>
          <w:rFonts w:ascii="Times New Roman" w:hAnsi="Times New Roman" w:cs="Times New Roman"/>
          <w:i/>
          <w:sz w:val="20"/>
          <w:szCs w:val="20"/>
        </w:rPr>
        <w:t xml:space="preserve">Edukatif </w:t>
      </w:r>
      <w:r w:rsidRPr="00D8274D">
        <w:rPr>
          <w:rFonts w:ascii="Times New Roman" w:hAnsi="Times New Roman" w:cs="Times New Roman"/>
          <w:sz w:val="20"/>
          <w:szCs w:val="20"/>
        </w:rPr>
        <w:t>disini dapat membentuk karakter dari individu anak itu sendiri akan pentingnya pembelajaran agama  dalam tingkat TK/TPA.</w:t>
      </w:r>
    </w:p>
    <w:p w:rsidR="0093253D" w:rsidRDefault="00263A2E" w:rsidP="0093253D">
      <w:pPr>
        <w:spacing w:after="0" w:line="240" w:lineRule="auto"/>
        <w:jc w:val="both"/>
        <w:rPr>
          <w:rFonts w:ascii="Times New Roman" w:hAnsi="Times New Roman" w:cs="Times New Roman"/>
          <w:bCs/>
          <w:sz w:val="20"/>
          <w:szCs w:val="20"/>
        </w:rPr>
      </w:pPr>
      <w:r w:rsidRPr="00D8274D">
        <w:rPr>
          <w:rFonts w:ascii="Times New Roman" w:hAnsi="Times New Roman" w:cs="Times New Roman"/>
          <w:b/>
          <w:sz w:val="20"/>
          <w:szCs w:val="20"/>
        </w:rPr>
        <w:t xml:space="preserve">Kata </w:t>
      </w:r>
      <w:proofErr w:type="gramStart"/>
      <w:r w:rsidRPr="000D1079">
        <w:rPr>
          <w:rFonts w:ascii="Times New Roman" w:hAnsi="Times New Roman" w:cs="Times New Roman"/>
          <w:b/>
          <w:sz w:val="20"/>
          <w:szCs w:val="20"/>
        </w:rPr>
        <w:t>kunci :</w:t>
      </w:r>
      <w:proofErr w:type="gramEnd"/>
      <w:r w:rsidRPr="000D1079">
        <w:rPr>
          <w:rFonts w:ascii="Times New Roman" w:hAnsi="Times New Roman" w:cs="Times New Roman"/>
          <w:b/>
          <w:sz w:val="20"/>
          <w:szCs w:val="20"/>
        </w:rPr>
        <w:t xml:space="preserve"> Anak, Edukatif, dan Huruf Hijaiyah</w:t>
      </w:r>
    </w:p>
    <w:p w:rsidR="0093253D" w:rsidRDefault="0093253D" w:rsidP="0093253D">
      <w:pPr>
        <w:spacing w:after="0" w:line="240" w:lineRule="auto"/>
        <w:jc w:val="both"/>
        <w:rPr>
          <w:rFonts w:ascii="Times New Roman" w:hAnsi="Times New Roman" w:cs="Times New Roman"/>
          <w:bCs/>
          <w:sz w:val="20"/>
          <w:szCs w:val="20"/>
        </w:rPr>
      </w:pPr>
    </w:p>
    <w:p w:rsidR="0093253D" w:rsidRDefault="0093253D" w:rsidP="0093253D">
      <w:pPr>
        <w:spacing w:after="0" w:line="240" w:lineRule="auto"/>
        <w:jc w:val="both"/>
        <w:rPr>
          <w:rFonts w:ascii="Times New Roman" w:hAnsi="Times New Roman" w:cs="Times New Roman"/>
          <w:bCs/>
          <w:sz w:val="20"/>
          <w:szCs w:val="20"/>
        </w:rPr>
      </w:pPr>
    </w:p>
    <w:p w:rsidR="00263A2E" w:rsidRPr="0093253D" w:rsidRDefault="00263A2E" w:rsidP="0093253D">
      <w:pPr>
        <w:spacing w:after="0" w:line="240" w:lineRule="auto"/>
        <w:jc w:val="center"/>
        <w:rPr>
          <w:rFonts w:ascii="Times New Roman" w:hAnsi="Times New Roman" w:cs="Times New Roman"/>
          <w:bCs/>
          <w:sz w:val="20"/>
          <w:szCs w:val="20"/>
        </w:rPr>
      </w:pPr>
      <w:r w:rsidRPr="00FA68FE">
        <w:rPr>
          <w:rFonts w:ascii="Times New Roman" w:hAnsi="Times New Roman" w:cs="Times New Roman"/>
          <w:b/>
          <w:i/>
          <w:iCs/>
          <w:sz w:val="20"/>
          <w:szCs w:val="20"/>
        </w:rPr>
        <w:t>ABSTRACT</w:t>
      </w:r>
    </w:p>
    <w:p w:rsidR="00313871" w:rsidRDefault="00FA68FE" w:rsidP="000F3D27">
      <w:pPr>
        <w:pStyle w:val="NormalWeb"/>
        <w:spacing w:before="0" w:beforeAutospacing="0" w:after="0" w:afterAutospacing="0"/>
        <w:jc w:val="both"/>
        <w:rPr>
          <w:rStyle w:val="notranslate"/>
          <w:i/>
          <w:iCs/>
          <w:sz w:val="20"/>
          <w:szCs w:val="20"/>
        </w:rPr>
        <w:sectPr w:rsidR="00313871" w:rsidSect="00263A2E">
          <w:headerReference w:type="default" r:id="rId10"/>
          <w:footerReference w:type="default" r:id="rId11"/>
          <w:headerReference w:type="first" r:id="rId12"/>
          <w:footerReference w:type="first" r:id="rId13"/>
          <w:pgSz w:w="11906" w:h="16838" w:code="9"/>
          <w:pgMar w:top="1701" w:right="1701" w:bottom="1701" w:left="2268" w:header="1134" w:footer="1134" w:gutter="0"/>
          <w:cols w:space="720"/>
          <w:docGrid w:linePitch="360"/>
        </w:sectPr>
      </w:pPr>
      <w:r w:rsidRPr="00FA68FE">
        <w:rPr>
          <w:rStyle w:val="notranslate"/>
          <w:i/>
          <w:iCs/>
          <w:sz w:val="20"/>
          <w:szCs w:val="20"/>
        </w:rPr>
        <w:t xml:space="preserve">Education is defined as a conscious effort carried out by educators through guidance, teaching and training to help students experience self-esteem in a better </w:t>
      </w:r>
      <w:proofErr w:type="gramStart"/>
      <w:r w:rsidRPr="00FA68FE">
        <w:rPr>
          <w:rStyle w:val="notranslate"/>
          <w:i/>
          <w:iCs/>
          <w:sz w:val="20"/>
          <w:szCs w:val="20"/>
        </w:rPr>
        <w:t>direction .</w:t>
      </w:r>
      <w:proofErr w:type="gramEnd"/>
      <w:r w:rsidRPr="00FA68FE">
        <w:rPr>
          <w:i/>
          <w:iCs/>
          <w:sz w:val="20"/>
          <w:szCs w:val="20"/>
        </w:rPr>
        <w:t xml:space="preserve"> </w:t>
      </w:r>
      <w:r w:rsidRPr="00FA68FE">
        <w:rPr>
          <w:rStyle w:val="notranslate"/>
          <w:i/>
          <w:iCs/>
          <w:sz w:val="20"/>
          <w:szCs w:val="20"/>
        </w:rPr>
        <w:t xml:space="preserve">Thus, educators are expected </w:t>
      </w:r>
    </w:p>
    <w:p w:rsidR="00FA68FE" w:rsidRDefault="00FA68FE" w:rsidP="000F3D27">
      <w:pPr>
        <w:pStyle w:val="NormalWeb"/>
        <w:spacing w:before="0" w:beforeAutospacing="0" w:after="0" w:afterAutospacing="0"/>
        <w:jc w:val="both"/>
        <w:rPr>
          <w:i/>
          <w:iCs/>
          <w:sz w:val="20"/>
          <w:szCs w:val="20"/>
        </w:rPr>
      </w:pPr>
      <w:proofErr w:type="gramStart"/>
      <w:r w:rsidRPr="00FA68FE">
        <w:rPr>
          <w:rStyle w:val="notranslate"/>
          <w:i/>
          <w:iCs/>
          <w:sz w:val="20"/>
          <w:szCs w:val="20"/>
        </w:rPr>
        <w:lastRenderedPageBreak/>
        <w:t>to</w:t>
      </w:r>
      <w:proofErr w:type="gramEnd"/>
      <w:r w:rsidRPr="00FA68FE">
        <w:rPr>
          <w:rStyle w:val="notranslate"/>
          <w:i/>
          <w:iCs/>
          <w:sz w:val="20"/>
          <w:szCs w:val="20"/>
        </w:rPr>
        <w:t xml:space="preserve"> be able to do guidance and teaching to students so that eventually students become mature individuals.</w:t>
      </w:r>
      <w:r w:rsidRPr="00FA68FE">
        <w:rPr>
          <w:i/>
          <w:iCs/>
          <w:sz w:val="20"/>
          <w:szCs w:val="20"/>
        </w:rPr>
        <w:t xml:space="preserve"> </w:t>
      </w:r>
      <w:r w:rsidRPr="00FA68FE">
        <w:rPr>
          <w:rStyle w:val="notranslate"/>
          <w:i/>
          <w:iCs/>
          <w:sz w:val="20"/>
          <w:szCs w:val="20"/>
        </w:rPr>
        <w:t>However, many of the educators only apply the theory without practicing to students a learning that can increase children's interest in learning.</w:t>
      </w:r>
      <w:r w:rsidRPr="00FA68FE">
        <w:rPr>
          <w:i/>
          <w:iCs/>
          <w:sz w:val="20"/>
          <w:szCs w:val="20"/>
        </w:rPr>
        <w:t xml:space="preserve"> </w:t>
      </w:r>
      <w:r w:rsidRPr="00FA68FE">
        <w:rPr>
          <w:rStyle w:val="notranslate"/>
          <w:i/>
          <w:iCs/>
          <w:sz w:val="20"/>
          <w:szCs w:val="20"/>
        </w:rPr>
        <w:t>There are several problems that are often found in schools are the lack of educational learning media to help educators teach learning material to students.</w:t>
      </w:r>
      <w:r w:rsidRPr="00FA68FE">
        <w:rPr>
          <w:i/>
          <w:iCs/>
          <w:sz w:val="20"/>
          <w:szCs w:val="20"/>
        </w:rPr>
        <w:t xml:space="preserve"> </w:t>
      </w:r>
      <w:r w:rsidRPr="00FA68FE">
        <w:rPr>
          <w:rStyle w:val="notranslate"/>
          <w:i/>
          <w:iCs/>
          <w:sz w:val="20"/>
          <w:szCs w:val="20"/>
        </w:rPr>
        <w:t>Educators as a motivator in learning activities required to be more creative develop educational products to be able to feed that fun teaching to the child and not boring, because children prefer learning that are Educative the media game, but the game still has education elements here.</w:t>
      </w:r>
      <w:r w:rsidRPr="00FA68FE">
        <w:rPr>
          <w:i/>
          <w:iCs/>
          <w:sz w:val="20"/>
          <w:szCs w:val="20"/>
        </w:rPr>
        <w:t xml:space="preserve"> </w:t>
      </w:r>
      <w:r w:rsidRPr="00FA68FE">
        <w:rPr>
          <w:rStyle w:val="notranslate"/>
          <w:i/>
          <w:iCs/>
          <w:sz w:val="20"/>
          <w:szCs w:val="20"/>
        </w:rPr>
        <w:t>Seeing the conditions of TK Mangasa Plus and TPA Nurul Muhammad, learning activities to read the letters hijaiyah, children's learning interest in these activities seemed to be still low. The teaching techniques used were iqro books and writing on the writing board using facilities as they were, the lack of teacher skills in developing teaching methods so that cannot create good, effective and efficient learning.</w:t>
      </w:r>
      <w:r w:rsidRPr="00FA68FE">
        <w:rPr>
          <w:i/>
          <w:iCs/>
          <w:sz w:val="20"/>
          <w:szCs w:val="20"/>
        </w:rPr>
        <w:t xml:space="preserve"> </w:t>
      </w:r>
      <w:r w:rsidRPr="00FA68FE">
        <w:rPr>
          <w:rStyle w:val="notranslate"/>
          <w:i/>
          <w:iCs/>
          <w:sz w:val="20"/>
          <w:szCs w:val="20"/>
        </w:rPr>
        <w:t xml:space="preserve">The writing of this scientific paper aims to provide a solution for children to improve the ability to read hijiayah letters of interest in kindergarten / TPA children in learning the letters of the hijaiyah and the letter of the letter through an educational learning media called Azdhikiya </w:t>
      </w:r>
      <w:proofErr w:type="gramStart"/>
      <w:r w:rsidRPr="00FA68FE">
        <w:rPr>
          <w:rStyle w:val="notranslate"/>
          <w:i/>
          <w:iCs/>
          <w:sz w:val="20"/>
          <w:szCs w:val="20"/>
        </w:rPr>
        <w:t>Hijaiyah .</w:t>
      </w:r>
      <w:proofErr w:type="gramEnd"/>
      <w:r w:rsidRPr="00FA68FE">
        <w:rPr>
          <w:i/>
          <w:iCs/>
          <w:sz w:val="20"/>
          <w:szCs w:val="20"/>
        </w:rPr>
        <w:t xml:space="preserve"> </w:t>
      </w:r>
      <w:r w:rsidRPr="00FA68FE">
        <w:rPr>
          <w:rStyle w:val="notranslate"/>
          <w:i/>
          <w:iCs/>
          <w:sz w:val="20"/>
          <w:szCs w:val="20"/>
        </w:rPr>
        <w:t>This writing is done by using a descriptive qualitative method by giving an overview and describing Azdhikiay Hijiayh with data collection techniques through two ways: 1) literature review and 2) internet research.</w:t>
      </w:r>
      <w:r w:rsidRPr="00FA68FE">
        <w:rPr>
          <w:i/>
          <w:iCs/>
          <w:sz w:val="20"/>
          <w:szCs w:val="20"/>
        </w:rPr>
        <w:t xml:space="preserve"> </w:t>
      </w:r>
      <w:r w:rsidRPr="00FA68FE">
        <w:rPr>
          <w:rStyle w:val="notranslate"/>
          <w:i/>
          <w:iCs/>
          <w:sz w:val="20"/>
          <w:szCs w:val="20"/>
        </w:rPr>
        <w:t xml:space="preserve">Based on the results of the study, it can be seen that 1) the concept of Azdhikiya Hijaiyah learning media in kindergarten / TPA children can be used as a learning resource so that learning is interesting, enjoyable, so that students do not feel bored and bored in the hijaiyah letter learning process. </w:t>
      </w:r>
      <w:proofErr w:type="gramStart"/>
      <w:r w:rsidRPr="00FA68FE">
        <w:rPr>
          <w:rStyle w:val="notranslate"/>
          <w:i/>
          <w:iCs/>
          <w:sz w:val="20"/>
          <w:szCs w:val="20"/>
        </w:rPr>
        <w:t>teach</w:t>
      </w:r>
      <w:proofErr w:type="gramEnd"/>
      <w:r w:rsidRPr="00FA68FE">
        <w:rPr>
          <w:rStyle w:val="notranslate"/>
          <w:i/>
          <w:iCs/>
          <w:sz w:val="20"/>
          <w:szCs w:val="20"/>
        </w:rPr>
        <w:t xml:space="preserve"> children learning letters Educational hijaiyah which here can shape the character of the individual children themselves about the importance of religious learning in kindergarten / TPA.</w:t>
      </w:r>
      <w:r w:rsidRPr="00FA68FE">
        <w:rPr>
          <w:i/>
          <w:iCs/>
          <w:sz w:val="20"/>
          <w:szCs w:val="20"/>
        </w:rPr>
        <w:t xml:space="preserve"> </w:t>
      </w:r>
    </w:p>
    <w:p w:rsidR="00FA68FE" w:rsidRPr="00FA68FE" w:rsidRDefault="00FA68FE" w:rsidP="00FA68FE">
      <w:pPr>
        <w:pStyle w:val="NormalWeb"/>
        <w:spacing w:before="0" w:beforeAutospacing="0" w:after="0" w:afterAutospacing="0"/>
        <w:jc w:val="both"/>
        <w:rPr>
          <w:i/>
          <w:iCs/>
          <w:sz w:val="20"/>
          <w:szCs w:val="20"/>
        </w:rPr>
      </w:pPr>
    </w:p>
    <w:p w:rsidR="00FA68FE" w:rsidRDefault="00FA68FE" w:rsidP="00553B4A">
      <w:pPr>
        <w:pStyle w:val="NormalWeb"/>
        <w:spacing w:before="0" w:beforeAutospacing="0" w:after="0" w:afterAutospacing="0"/>
        <w:jc w:val="both"/>
        <w:rPr>
          <w:rFonts w:ascii="Calibri" w:hAnsi="Calibri"/>
        </w:rPr>
      </w:pPr>
      <w:r w:rsidRPr="00FA68FE">
        <w:rPr>
          <w:rStyle w:val="notranslate"/>
          <w:b/>
          <w:bCs/>
          <w:i/>
          <w:iCs/>
          <w:sz w:val="20"/>
          <w:szCs w:val="20"/>
        </w:rPr>
        <w:t>Keywords</w:t>
      </w:r>
      <w:r w:rsidRPr="000D1079">
        <w:rPr>
          <w:rStyle w:val="notranslate"/>
          <w:b/>
          <w:bCs/>
          <w:i/>
          <w:iCs/>
          <w:sz w:val="20"/>
          <w:szCs w:val="20"/>
        </w:rPr>
        <w:t xml:space="preserve">: Children, </w:t>
      </w:r>
      <w:proofErr w:type="gramStart"/>
      <w:r w:rsidRPr="000D1079">
        <w:rPr>
          <w:rStyle w:val="notranslate"/>
          <w:b/>
          <w:bCs/>
          <w:i/>
          <w:iCs/>
          <w:sz w:val="20"/>
          <w:szCs w:val="20"/>
        </w:rPr>
        <w:t>Educative ,</w:t>
      </w:r>
      <w:proofErr w:type="gramEnd"/>
      <w:r w:rsidRPr="000D1079">
        <w:rPr>
          <w:rStyle w:val="notranslate"/>
          <w:b/>
          <w:bCs/>
          <w:i/>
          <w:iCs/>
          <w:sz w:val="20"/>
          <w:szCs w:val="20"/>
        </w:rPr>
        <w:t xml:space="preserve"> and Hijaiyah Letters</w:t>
      </w:r>
      <w:r w:rsidRPr="000D1079">
        <w:rPr>
          <w:b/>
          <w:bCs/>
          <w:i/>
          <w:iCs/>
          <w:sz w:val="20"/>
          <w:szCs w:val="20"/>
        </w:rPr>
        <w:t xml:space="preserve"> </w:t>
      </w:r>
      <w:r w:rsidRPr="000D1079">
        <w:rPr>
          <w:rFonts w:ascii="Calibri" w:hAnsi="Calibri"/>
          <w:b/>
          <w:bCs/>
        </w:rPr>
        <w:t> </w:t>
      </w:r>
    </w:p>
    <w:p w:rsidR="00553B4A" w:rsidRDefault="00553B4A" w:rsidP="00553B4A">
      <w:pPr>
        <w:pStyle w:val="NormalWeb"/>
        <w:spacing w:before="0" w:beforeAutospacing="0" w:after="0" w:afterAutospacing="0"/>
        <w:jc w:val="both"/>
        <w:rPr>
          <w:rFonts w:ascii="Calibri" w:hAnsi="Calibri"/>
        </w:rPr>
      </w:pPr>
    </w:p>
    <w:p w:rsidR="00553B4A" w:rsidRPr="00553B4A" w:rsidRDefault="00553B4A" w:rsidP="00553B4A">
      <w:pPr>
        <w:pStyle w:val="NormalWeb"/>
        <w:spacing w:before="0" w:beforeAutospacing="0" w:after="0" w:afterAutospacing="0"/>
        <w:jc w:val="both"/>
        <w:rPr>
          <w:i/>
          <w:iCs/>
          <w:sz w:val="20"/>
          <w:szCs w:val="20"/>
        </w:rPr>
      </w:pPr>
    </w:p>
    <w:p w:rsidR="00FA68FE" w:rsidRPr="00856BB3" w:rsidRDefault="00FA68FE" w:rsidP="00553B4A">
      <w:pPr>
        <w:spacing w:after="0" w:line="240" w:lineRule="auto"/>
        <w:jc w:val="center"/>
        <w:rPr>
          <w:rFonts w:ascii="Times New Roman" w:hAnsi="Times New Roman" w:cs="Times New Roman"/>
          <w:b/>
          <w:i/>
          <w:iCs/>
          <w:sz w:val="20"/>
          <w:szCs w:val="20"/>
        </w:rPr>
        <w:sectPr w:rsidR="00FA68FE" w:rsidRPr="00856BB3" w:rsidSect="00263A2E">
          <w:headerReference w:type="default" r:id="rId14"/>
          <w:pgSz w:w="11906" w:h="16838" w:code="9"/>
          <w:pgMar w:top="1701" w:right="1701" w:bottom="1701" w:left="2268" w:header="1134" w:footer="1134" w:gutter="0"/>
          <w:cols w:space="720"/>
          <w:docGrid w:linePitch="360"/>
        </w:sectPr>
      </w:pPr>
    </w:p>
    <w:p w:rsidR="00C36873" w:rsidRDefault="00C36873" w:rsidP="005650EF">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PENDAHULUAN </w:t>
      </w:r>
    </w:p>
    <w:p w:rsidR="00263A2E" w:rsidRPr="0020779D" w:rsidRDefault="00263A2E" w:rsidP="005650EF">
      <w:pPr>
        <w:spacing w:after="0" w:line="360" w:lineRule="auto"/>
        <w:ind w:firstLine="720"/>
        <w:jc w:val="both"/>
        <w:rPr>
          <w:rFonts w:ascii="Times New Roman" w:hAnsi="Times New Roman" w:cs="Times New Roman"/>
          <w:b/>
          <w:sz w:val="24"/>
        </w:rPr>
      </w:pPr>
      <w:r w:rsidRPr="0020779D">
        <w:rPr>
          <w:rFonts w:ascii="Times New Roman" w:hAnsi="Times New Roman" w:cs="Times New Roman"/>
          <w:sz w:val="24"/>
        </w:rPr>
        <w:t>Islam sebagai agama yang telah memberikan bimbingan serta petunjuk pada manusia menuju jalan yang lurus karena dalam menjalankan kehidupan,</w:t>
      </w:r>
      <w:r w:rsidR="005650EF">
        <w:rPr>
          <w:rFonts w:ascii="Times New Roman" w:hAnsi="Times New Roman" w:cs="Times New Roman"/>
          <w:sz w:val="24"/>
        </w:rPr>
        <w:t xml:space="preserve"> manusia senantiasa membutuhkan</w:t>
      </w:r>
      <w:r w:rsidR="005650EF">
        <w:rPr>
          <w:rFonts w:ascii="Times New Roman" w:hAnsi="Times New Roman" w:cs="Times New Roman"/>
          <w:sz w:val="24"/>
          <w:lang w:val="id-ID"/>
        </w:rPr>
        <w:t xml:space="preserve"> </w:t>
      </w:r>
      <w:r w:rsidRPr="0020779D">
        <w:rPr>
          <w:rFonts w:ascii="Times New Roman" w:hAnsi="Times New Roman" w:cs="Times New Roman"/>
          <w:sz w:val="24"/>
        </w:rPr>
        <w:t xml:space="preserve">petunjuk dan ajaran yang membimbingnya. Untuk itu, terdapat dua sumber pokok ajaran agama Islam dalam menjalankan kehidupan yaitu Alquran dan Hadits. Alquran adalah kalam Allah swt, yang diturunkan kepada Nabi Muhammad saw, melalui malaikat Jibril, sebagai mukjizat dan sumber hukum serta sebagai pedoman hidup bagin pemeluk Islam, membacanya sebagai ibadah kepada Allah. Alllah </w:t>
      </w:r>
      <w:r w:rsidRPr="0020779D">
        <w:rPr>
          <w:rFonts w:ascii="Times New Roman" w:hAnsi="Times New Roman" w:cs="Times New Roman"/>
          <w:sz w:val="24"/>
        </w:rPr>
        <w:lastRenderedPageBreak/>
        <w:t>menurunkan Alquran tiada lain supaya dijadikan dasar hukum dan disampaikan kepada umat manusia untuk diamalkan segala perintah-Nya dan ditinggalkan segala Larangan-Nya (Rifa’i, 2014:7).</w:t>
      </w:r>
    </w:p>
    <w:p w:rsidR="00313871" w:rsidRDefault="00263A2E" w:rsidP="006B0B16">
      <w:pPr>
        <w:pStyle w:val="ListParagraph"/>
        <w:spacing w:line="360" w:lineRule="auto"/>
        <w:ind w:left="0" w:firstLine="709"/>
        <w:jc w:val="both"/>
        <w:rPr>
          <w:sz w:val="24"/>
        </w:rPr>
        <w:sectPr w:rsidR="00313871" w:rsidSect="00E7553A">
          <w:headerReference w:type="default" r:id="rId15"/>
          <w:type w:val="continuous"/>
          <w:pgSz w:w="11906" w:h="16838"/>
          <w:pgMar w:top="1701" w:right="1701" w:bottom="1701" w:left="2268" w:header="1134" w:footer="1134" w:gutter="0"/>
          <w:pgNumType w:start="1"/>
          <w:cols w:num="2" w:space="708"/>
          <w:docGrid w:linePitch="360"/>
        </w:sectPr>
      </w:pPr>
      <w:r>
        <w:rPr>
          <w:sz w:val="24"/>
        </w:rPr>
        <w:t>Setiap umat Islam hendakn</w:t>
      </w:r>
      <w:r w:rsidR="007C1EE5">
        <w:rPr>
          <w:sz w:val="24"/>
        </w:rPr>
        <w:t>ya isi Alquran</w:t>
      </w:r>
      <w:r>
        <w:rPr>
          <w:sz w:val="24"/>
        </w:rPr>
        <w:t>,</w:t>
      </w:r>
      <w:r w:rsidR="007C1EE5">
        <w:rPr>
          <w:sz w:val="24"/>
          <w:lang w:val="id-ID"/>
        </w:rPr>
        <w:t xml:space="preserve"> </w:t>
      </w:r>
      <w:r>
        <w:rPr>
          <w:sz w:val="24"/>
        </w:rPr>
        <w:t>dijadikan sebagai tuntunan bagi seluruh sendi kehidupan. Oleh karena itu hukumnya wajib bagi seluruh umat Islam untuk mempelajari, membaca, dan mengajarkan Alquran.  Apabila memperbanyak membaca ayat-ayat Al</w:t>
      </w:r>
      <w:r w:rsidR="00BA32D5">
        <w:rPr>
          <w:sz w:val="24"/>
        </w:rPr>
        <w:t xml:space="preserve">quran, maka </w:t>
      </w:r>
      <w:proofErr w:type="gramStart"/>
      <w:r w:rsidR="00BA32D5">
        <w:rPr>
          <w:sz w:val="24"/>
        </w:rPr>
        <w:t>akan</w:t>
      </w:r>
      <w:proofErr w:type="gramEnd"/>
      <w:r w:rsidR="00BA32D5">
        <w:rPr>
          <w:sz w:val="24"/>
        </w:rPr>
        <w:t xml:space="preserve"> makin banyak m</w:t>
      </w:r>
      <w:r w:rsidR="00BA32D5">
        <w:rPr>
          <w:sz w:val="24"/>
          <w:lang w:val="id-ID"/>
        </w:rPr>
        <w:t>a</w:t>
      </w:r>
      <w:r>
        <w:rPr>
          <w:sz w:val="24"/>
        </w:rPr>
        <w:t>nfaat dan kebaikan karena setiap ayat dalam Alquran mengandung</w:t>
      </w:r>
      <w:r w:rsidR="00F22731">
        <w:rPr>
          <w:sz w:val="24"/>
        </w:rPr>
        <w:t xml:space="preserve"> makna dan maksud yang berbeda.</w:t>
      </w:r>
    </w:p>
    <w:p w:rsidR="007C1EE5" w:rsidRDefault="00263A2E" w:rsidP="00A220AF">
      <w:pPr>
        <w:pStyle w:val="ListParagraph"/>
        <w:spacing w:line="360" w:lineRule="auto"/>
        <w:ind w:left="0" w:firstLine="0"/>
        <w:jc w:val="both"/>
        <w:rPr>
          <w:sz w:val="24"/>
        </w:rPr>
      </w:pPr>
      <w:r>
        <w:rPr>
          <w:sz w:val="24"/>
        </w:rPr>
        <w:lastRenderedPageBreak/>
        <w:t>Namun umat Islam lebih mengutamakan untuk menghatamkan Alquran dari pada memperhatikan bacaan dan memahami isi Alquran. Padahal untuk mem</w:t>
      </w:r>
      <w:r w:rsidR="005650EF">
        <w:rPr>
          <w:sz w:val="24"/>
          <w:lang w:val="id-ID"/>
        </w:rPr>
        <w:t>a</w:t>
      </w:r>
      <w:r>
        <w:rPr>
          <w:sz w:val="24"/>
        </w:rPr>
        <w:t>hami Alquran perlu mengetahui arti dari ayat-ayat didalamnya, bila hal ini terus dilakukan tanpa memperhatikan bacaan yang di anggap sepele lantas kemudian diajarkan pada anak yang pada dasarnya masih membutuhkan bimbingan, dalam hal ini keluarga memiliki tangung jawab yang besar untuk menjaga dan mendidik anak-anak mereka.</w:t>
      </w:r>
    </w:p>
    <w:p w:rsidR="0021365F" w:rsidRPr="00DC4FFE" w:rsidRDefault="00263A2E" w:rsidP="0021365F">
      <w:pPr>
        <w:pStyle w:val="ListParagraph"/>
        <w:spacing w:line="360" w:lineRule="auto"/>
        <w:ind w:left="0" w:firstLine="0"/>
        <w:jc w:val="both"/>
        <w:rPr>
          <w:sz w:val="24"/>
        </w:rPr>
      </w:pPr>
      <w:r>
        <w:rPr>
          <w:sz w:val="24"/>
        </w:rPr>
        <w:t>Ilmu agam</w:t>
      </w:r>
      <w:r w:rsidR="007C1EE5">
        <w:rPr>
          <w:sz w:val="24"/>
          <w:lang w:val="id-ID"/>
        </w:rPr>
        <w:t>a</w:t>
      </w:r>
      <w:r w:rsidR="007C1EE5">
        <w:rPr>
          <w:sz w:val="24"/>
        </w:rPr>
        <w:t xml:space="preserve"> khususnya hijaiyah bagi an</w:t>
      </w:r>
      <w:r w:rsidR="007C1EE5">
        <w:rPr>
          <w:sz w:val="24"/>
          <w:lang w:val="id-ID"/>
        </w:rPr>
        <w:t>ak</w:t>
      </w:r>
      <w:r>
        <w:rPr>
          <w:sz w:val="24"/>
        </w:rPr>
        <w:t xml:space="preserve"> sangat penting sebagai bekal untuk dasar hidup mereka dalam menghadapi kehidupan dimasa mendatang. Pengenalan huruf </w:t>
      </w:r>
      <w:r>
        <w:rPr>
          <w:sz w:val="24"/>
        </w:rPr>
        <w:lastRenderedPageBreak/>
        <w:t>hijaiyah dan pembel</w:t>
      </w:r>
      <w:r w:rsidR="007C1EE5">
        <w:rPr>
          <w:sz w:val="24"/>
        </w:rPr>
        <w:t>ajaran membaca Alquran pada a</w:t>
      </w:r>
      <w:r w:rsidR="007C1EE5">
        <w:rPr>
          <w:sz w:val="24"/>
          <w:lang w:val="id-ID"/>
        </w:rPr>
        <w:t>nak</w:t>
      </w:r>
      <w:r>
        <w:rPr>
          <w:sz w:val="24"/>
        </w:rPr>
        <w:t xml:space="preserve"> harus dimulai sejak dini. Belajar Alquran adalah suatu proses yang dimulai dari mengeja huruf-huruf hijaiyah hingga membaca Alquran secara keseluruhan dan itu semua membutuhkan waktu yang tidak sebentar. Pembe</w:t>
      </w:r>
      <w:r w:rsidR="007C1EE5">
        <w:rPr>
          <w:sz w:val="24"/>
        </w:rPr>
        <w:t>lajaran huruf hijaiyah bagi an</w:t>
      </w:r>
      <w:r w:rsidR="007C1EE5">
        <w:rPr>
          <w:sz w:val="24"/>
          <w:lang w:val="id-ID"/>
        </w:rPr>
        <w:t>ak</w:t>
      </w:r>
      <w:r w:rsidR="007C1EE5">
        <w:rPr>
          <w:sz w:val="24"/>
        </w:rPr>
        <w:t xml:space="preserve"> memang</w:t>
      </w:r>
      <w:r>
        <w:rPr>
          <w:sz w:val="24"/>
        </w:rPr>
        <w:t xml:space="preserve"> tidak mudah. Karena Alquran </w:t>
      </w:r>
      <w:r w:rsidR="007C1EE5">
        <w:rPr>
          <w:sz w:val="24"/>
        </w:rPr>
        <w:t>menggunakan bahas Arab. Cara me</w:t>
      </w:r>
      <w:r>
        <w:rPr>
          <w:sz w:val="24"/>
        </w:rPr>
        <w:t xml:space="preserve">mbacanya pun tidak semudah membaca huruf </w:t>
      </w:r>
      <w:proofErr w:type="gramStart"/>
      <w:r>
        <w:rPr>
          <w:sz w:val="24"/>
        </w:rPr>
        <w:t>latin</w:t>
      </w:r>
      <w:proofErr w:type="gramEnd"/>
      <w:r>
        <w:rPr>
          <w:sz w:val="24"/>
        </w:rPr>
        <w:t xml:space="preserve">, apalagi untuk anak-anak. Selain itu </w:t>
      </w:r>
      <w:r w:rsidR="00396C2A">
        <w:rPr>
          <w:sz w:val="24"/>
          <w:lang w:val="id-ID"/>
        </w:rPr>
        <w:t>Al-</w:t>
      </w:r>
      <w:r>
        <w:rPr>
          <w:sz w:val="24"/>
        </w:rPr>
        <w:t xml:space="preserve">quran memiliki </w:t>
      </w:r>
      <w:r w:rsidR="0021365F">
        <w:rPr>
          <w:sz w:val="24"/>
        </w:rPr>
        <w:t>tata baca sendiri yaitu tajwid.</w:t>
      </w:r>
      <w:r w:rsidR="0021365F">
        <w:rPr>
          <w:sz w:val="24"/>
          <w:lang w:val="id-ID"/>
        </w:rPr>
        <w:t xml:space="preserve"> </w:t>
      </w:r>
      <w:r w:rsidR="0021365F">
        <w:rPr>
          <w:sz w:val="24"/>
        </w:rPr>
        <w:t>Terdapat b</w:t>
      </w:r>
      <w:r w:rsidR="0021365F">
        <w:rPr>
          <w:sz w:val="24"/>
          <w:lang w:val="id-ID"/>
        </w:rPr>
        <w:t>an</w:t>
      </w:r>
      <w:r w:rsidR="0021365F">
        <w:rPr>
          <w:sz w:val="24"/>
        </w:rPr>
        <w:t>yak perintah untuk membenarkan bacaan Alquran, seperti pada surah Al-Baqarah ayat 121 yaitu:</w:t>
      </w:r>
    </w:p>
    <w:p w:rsidR="00263A2E" w:rsidRPr="0021365F" w:rsidRDefault="00263A2E" w:rsidP="007C1EE5">
      <w:pPr>
        <w:pStyle w:val="ListParagraph"/>
        <w:spacing w:line="360" w:lineRule="auto"/>
        <w:ind w:left="0" w:firstLine="709"/>
        <w:jc w:val="both"/>
        <w:rPr>
          <w:sz w:val="24"/>
        </w:rPr>
      </w:pPr>
    </w:p>
    <w:p w:rsidR="00263A2E" w:rsidRDefault="00263A2E" w:rsidP="00263A2E">
      <w:pPr>
        <w:pStyle w:val="ListParagraph"/>
        <w:spacing w:line="360" w:lineRule="auto"/>
        <w:ind w:left="284" w:firstLine="709"/>
        <w:jc w:val="both"/>
        <w:rPr>
          <w:sz w:val="24"/>
        </w:rPr>
        <w:sectPr w:rsidR="00263A2E" w:rsidSect="00313871">
          <w:headerReference w:type="default" r:id="rId16"/>
          <w:pgSz w:w="11906" w:h="16838"/>
          <w:pgMar w:top="1701" w:right="1701" w:bottom="1701" w:left="2268" w:header="1134" w:footer="1134" w:gutter="0"/>
          <w:pgNumType w:start="1"/>
          <w:cols w:num="2" w:space="708"/>
          <w:docGrid w:linePitch="360"/>
        </w:sectPr>
      </w:pPr>
    </w:p>
    <w:p w:rsidR="005650EF" w:rsidRDefault="005650EF" w:rsidP="00396C2A">
      <w:pPr>
        <w:pStyle w:val="ListParagraph"/>
        <w:spacing w:line="360" w:lineRule="auto"/>
        <w:ind w:left="0" w:firstLine="0"/>
        <w:jc w:val="both"/>
        <w:rPr>
          <w:sz w:val="24"/>
        </w:rPr>
      </w:pPr>
    </w:p>
    <w:p w:rsidR="00263A2E" w:rsidRDefault="00263A2E" w:rsidP="00263A2E">
      <w:pPr>
        <w:pStyle w:val="ListParagraph"/>
        <w:spacing w:line="360" w:lineRule="auto"/>
        <w:ind w:left="284" w:firstLine="709"/>
        <w:jc w:val="both"/>
        <w:rPr>
          <w:sz w:val="24"/>
        </w:rPr>
      </w:pPr>
      <w:r>
        <w:rPr>
          <w:rStyle w:val="apple-style-span"/>
          <w:rFonts w:ascii="Traditional Arabic" w:hAnsi="Traditional Arabic" w:cs="Traditional Arabic"/>
          <w:color w:val="333333"/>
          <w:spacing w:val="15"/>
          <w:sz w:val="36"/>
          <w:szCs w:val="36"/>
          <w:rtl/>
          <w:lang w:bidi="ar-DZ"/>
        </w:rPr>
        <w:t>الَّذِينَ</w:t>
      </w:r>
      <w:r>
        <w:rPr>
          <w:rStyle w:val="apple-style-span"/>
          <w:rFonts w:ascii="Traditional Arabic" w:hAnsi="Traditional Arabic" w:cs="Traditional Arabic"/>
          <w:color w:val="333333"/>
          <w:spacing w:val="15"/>
          <w:sz w:val="36"/>
          <w:szCs w:val="36"/>
        </w:rPr>
        <w:t xml:space="preserve"> </w:t>
      </w:r>
      <w:r>
        <w:rPr>
          <w:rStyle w:val="apple-style-span"/>
          <w:rFonts w:ascii="Traditional Arabic" w:hAnsi="Traditional Arabic" w:cs="Traditional Arabic"/>
          <w:color w:val="333333"/>
          <w:spacing w:val="15"/>
          <w:sz w:val="36"/>
          <w:szCs w:val="36"/>
          <w:rtl/>
          <w:lang w:bidi="ar-DZ"/>
        </w:rPr>
        <w:t>آتَيْنَاهُمُ</w:t>
      </w:r>
      <w:r>
        <w:rPr>
          <w:rStyle w:val="apple-style-span"/>
          <w:rFonts w:ascii="Traditional Arabic" w:hAnsi="Traditional Arabic" w:cs="Traditional Arabic"/>
          <w:color w:val="333333"/>
          <w:spacing w:val="15"/>
          <w:sz w:val="36"/>
          <w:szCs w:val="36"/>
        </w:rPr>
        <w:t xml:space="preserve"> </w:t>
      </w:r>
      <w:r>
        <w:rPr>
          <w:rStyle w:val="apple-style-span"/>
          <w:rFonts w:ascii="Traditional Arabic" w:hAnsi="Traditional Arabic" w:cs="Traditional Arabic"/>
          <w:color w:val="333333"/>
          <w:spacing w:val="15"/>
          <w:sz w:val="36"/>
          <w:szCs w:val="36"/>
          <w:rtl/>
          <w:lang w:bidi="ar-DZ"/>
        </w:rPr>
        <w:t>الْكِتَابَ</w:t>
      </w:r>
      <w:r>
        <w:rPr>
          <w:rStyle w:val="apple-style-span"/>
          <w:rFonts w:ascii="Traditional Arabic" w:hAnsi="Traditional Arabic" w:cs="Traditional Arabic"/>
          <w:color w:val="333333"/>
          <w:spacing w:val="15"/>
          <w:sz w:val="36"/>
          <w:szCs w:val="36"/>
        </w:rPr>
        <w:t xml:space="preserve"> </w:t>
      </w:r>
      <w:r>
        <w:rPr>
          <w:rStyle w:val="apple-style-span"/>
          <w:rFonts w:ascii="Traditional Arabic" w:hAnsi="Traditional Arabic" w:cs="Traditional Arabic"/>
          <w:color w:val="333333"/>
          <w:spacing w:val="15"/>
          <w:sz w:val="36"/>
          <w:szCs w:val="36"/>
          <w:rtl/>
          <w:lang w:bidi="ar-DZ"/>
        </w:rPr>
        <w:t>يَتْلُونَهُ</w:t>
      </w:r>
      <w:r>
        <w:rPr>
          <w:rStyle w:val="apple-style-span"/>
          <w:rFonts w:ascii="Traditional Arabic" w:hAnsi="Traditional Arabic" w:cs="Traditional Arabic"/>
          <w:color w:val="333333"/>
          <w:spacing w:val="15"/>
          <w:sz w:val="36"/>
          <w:szCs w:val="36"/>
        </w:rPr>
        <w:t xml:space="preserve"> </w:t>
      </w:r>
      <w:r>
        <w:rPr>
          <w:rStyle w:val="apple-style-span"/>
          <w:rFonts w:ascii="Traditional Arabic" w:hAnsi="Traditional Arabic" w:cs="Traditional Arabic"/>
          <w:color w:val="333333"/>
          <w:spacing w:val="15"/>
          <w:sz w:val="36"/>
          <w:szCs w:val="36"/>
          <w:rtl/>
          <w:lang w:bidi="ar-DZ"/>
        </w:rPr>
        <w:t>حَقَّ</w:t>
      </w:r>
      <w:r>
        <w:rPr>
          <w:rStyle w:val="apple-style-span"/>
          <w:rFonts w:ascii="Traditional Arabic" w:hAnsi="Traditional Arabic" w:cs="Traditional Arabic"/>
          <w:color w:val="333333"/>
          <w:spacing w:val="15"/>
          <w:sz w:val="36"/>
          <w:szCs w:val="36"/>
        </w:rPr>
        <w:t xml:space="preserve"> </w:t>
      </w:r>
      <w:r>
        <w:rPr>
          <w:rStyle w:val="apple-style-span"/>
          <w:rFonts w:ascii="Traditional Arabic" w:hAnsi="Traditional Arabic" w:cs="Traditional Arabic"/>
          <w:color w:val="333333"/>
          <w:spacing w:val="15"/>
          <w:sz w:val="36"/>
          <w:szCs w:val="36"/>
          <w:rtl/>
          <w:lang w:bidi="ar-DZ"/>
        </w:rPr>
        <w:t>تِلَاوَتِهِ</w:t>
      </w:r>
      <w:r>
        <w:rPr>
          <w:rStyle w:val="apple-style-span"/>
          <w:rFonts w:ascii="Traditional Arabic" w:hAnsi="Traditional Arabic" w:cs="Traditional Arabic"/>
          <w:color w:val="333333"/>
          <w:spacing w:val="15"/>
          <w:sz w:val="36"/>
          <w:szCs w:val="36"/>
        </w:rPr>
        <w:t xml:space="preserve"> </w:t>
      </w:r>
      <w:r>
        <w:rPr>
          <w:rStyle w:val="apple-style-span"/>
          <w:rFonts w:ascii="Traditional Arabic" w:hAnsi="Traditional Arabic" w:cs="Traditional Arabic"/>
          <w:color w:val="333333"/>
          <w:spacing w:val="15"/>
          <w:sz w:val="36"/>
          <w:szCs w:val="36"/>
          <w:rtl/>
          <w:lang w:bidi="ar-DZ"/>
        </w:rPr>
        <w:t>أُولَٰئِكَ</w:t>
      </w:r>
      <w:r>
        <w:rPr>
          <w:rStyle w:val="apple-style-span"/>
          <w:rFonts w:ascii="Traditional Arabic" w:hAnsi="Traditional Arabic" w:cs="Traditional Arabic"/>
          <w:color w:val="333333"/>
          <w:spacing w:val="15"/>
          <w:sz w:val="36"/>
          <w:szCs w:val="36"/>
        </w:rPr>
        <w:t xml:space="preserve"> </w:t>
      </w:r>
      <w:r>
        <w:rPr>
          <w:rStyle w:val="apple-style-span"/>
          <w:rFonts w:ascii="Traditional Arabic" w:hAnsi="Traditional Arabic" w:cs="Traditional Arabic"/>
          <w:color w:val="333333"/>
          <w:spacing w:val="15"/>
          <w:sz w:val="36"/>
          <w:szCs w:val="36"/>
          <w:rtl/>
          <w:lang w:bidi="ar-DZ"/>
        </w:rPr>
        <w:t>يُؤْمِنُونَ</w:t>
      </w:r>
      <w:r>
        <w:rPr>
          <w:rStyle w:val="apple-style-span"/>
          <w:rFonts w:ascii="Traditional Arabic" w:hAnsi="Traditional Arabic" w:cs="Traditional Arabic"/>
          <w:color w:val="333333"/>
          <w:spacing w:val="15"/>
          <w:sz w:val="36"/>
          <w:szCs w:val="36"/>
        </w:rPr>
        <w:t xml:space="preserve"> </w:t>
      </w:r>
      <w:r>
        <w:rPr>
          <w:rStyle w:val="apple-style-span"/>
          <w:rFonts w:ascii="Traditional Arabic" w:hAnsi="Traditional Arabic" w:cs="Traditional Arabic"/>
          <w:color w:val="333333"/>
          <w:spacing w:val="15"/>
          <w:sz w:val="36"/>
          <w:szCs w:val="36"/>
          <w:rtl/>
          <w:lang w:bidi="ar-DZ"/>
        </w:rPr>
        <w:t>بِهِ</w:t>
      </w:r>
      <w:r>
        <w:rPr>
          <w:rStyle w:val="apple-style-span"/>
          <w:rFonts w:ascii="Traditional Arabic" w:hAnsi="Traditional Arabic" w:cs="Traditional Arabic"/>
          <w:color w:val="333333"/>
          <w:spacing w:val="15"/>
          <w:sz w:val="36"/>
          <w:szCs w:val="36"/>
        </w:rPr>
        <w:t xml:space="preserve"> </w:t>
      </w:r>
      <w:r>
        <w:rPr>
          <w:rStyle w:val="apple-style-span"/>
          <w:rFonts w:ascii="Traditional Arabic" w:hAnsi="Traditional Arabic" w:cs="Traditional Arabic"/>
          <w:color w:val="333333"/>
          <w:spacing w:val="15"/>
          <w:sz w:val="36"/>
          <w:szCs w:val="36"/>
          <w:rtl/>
          <w:lang w:bidi="ar-DZ"/>
        </w:rPr>
        <w:t>ۗ</w:t>
      </w:r>
      <w:r>
        <w:rPr>
          <w:rStyle w:val="apple-style-span"/>
          <w:rFonts w:ascii="Traditional Arabic" w:hAnsi="Traditional Arabic" w:cs="Traditional Arabic"/>
          <w:color w:val="333333"/>
          <w:spacing w:val="15"/>
          <w:sz w:val="36"/>
          <w:szCs w:val="36"/>
        </w:rPr>
        <w:t xml:space="preserve"> </w:t>
      </w:r>
      <w:r>
        <w:rPr>
          <w:rStyle w:val="apple-style-span"/>
          <w:rFonts w:ascii="Traditional Arabic" w:hAnsi="Traditional Arabic" w:cs="Traditional Arabic"/>
          <w:color w:val="333333"/>
          <w:spacing w:val="15"/>
          <w:sz w:val="36"/>
          <w:szCs w:val="36"/>
          <w:rtl/>
          <w:lang w:bidi="ar-DZ"/>
        </w:rPr>
        <w:t>وَمَنْ</w:t>
      </w:r>
      <w:r>
        <w:rPr>
          <w:rStyle w:val="apple-style-span"/>
          <w:rFonts w:ascii="Traditional Arabic" w:hAnsi="Traditional Arabic" w:cs="Traditional Arabic"/>
          <w:color w:val="333333"/>
          <w:spacing w:val="15"/>
          <w:sz w:val="36"/>
          <w:szCs w:val="36"/>
        </w:rPr>
        <w:t xml:space="preserve"> </w:t>
      </w:r>
      <w:r>
        <w:rPr>
          <w:rStyle w:val="apple-style-span"/>
          <w:rFonts w:ascii="Traditional Arabic" w:hAnsi="Traditional Arabic" w:cs="Traditional Arabic"/>
          <w:color w:val="333333"/>
          <w:spacing w:val="15"/>
          <w:sz w:val="36"/>
          <w:szCs w:val="36"/>
          <w:rtl/>
          <w:lang w:bidi="ar-DZ"/>
        </w:rPr>
        <w:t>يَكْفُرْ</w:t>
      </w:r>
      <w:r>
        <w:rPr>
          <w:rStyle w:val="apple-style-span"/>
          <w:rFonts w:ascii="Traditional Arabic" w:hAnsi="Traditional Arabic" w:cs="Traditional Arabic"/>
          <w:color w:val="333333"/>
          <w:spacing w:val="15"/>
          <w:sz w:val="36"/>
          <w:szCs w:val="36"/>
        </w:rPr>
        <w:t xml:space="preserve"> </w:t>
      </w:r>
      <w:r>
        <w:rPr>
          <w:rStyle w:val="apple-style-span"/>
          <w:rFonts w:ascii="Traditional Arabic" w:hAnsi="Traditional Arabic" w:cs="Traditional Arabic"/>
          <w:color w:val="333333"/>
          <w:spacing w:val="15"/>
          <w:sz w:val="36"/>
          <w:szCs w:val="36"/>
          <w:rtl/>
          <w:lang w:bidi="ar-DZ"/>
        </w:rPr>
        <w:t>بِهِ</w:t>
      </w:r>
      <w:r>
        <w:rPr>
          <w:rStyle w:val="apple-style-span"/>
          <w:rFonts w:ascii="Traditional Arabic" w:hAnsi="Traditional Arabic" w:cs="Traditional Arabic"/>
          <w:color w:val="333333"/>
          <w:spacing w:val="15"/>
          <w:sz w:val="36"/>
          <w:szCs w:val="36"/>
        </w:rPr>
        <w:t xml:space="preserve"> </w:t>
      </w:r>
      <w:r>
        <w:rPr>
          <w:rStyle w:val="apple-style-span"/>
          <w:rFonts w:ascii="Traditional Arabic" w:hAnsi="Traditional Arabic" w:cs="Traditional Arabic"/>
          <w:color w:val="333333"/>
          <w:spacing w:val="15"/>
          <w:sz w:val="36"/>
          <w:szCs w:val="36"/>
          <w:rtl/>
          <w:lang w:bidi="ar-DZ"/>
        </w:rPr>
        <w:t>فَأُولَٰئِكَ</w:t>
      </w:r>
      <w:r>
        <w:rPr>
          <w:rStyle w:val="apple-style-span"/>
          <w:rFonts w:ascii="Traditional Arabic" w:hAnsi="Traditional Arabic" w:cs="Traditional Arabic"/>
          <w:color w:val="333333"/>
          <w:spacing w:val="15"/>
          <w:sz w:val="36"/>
          <w:szCs w:val="36"/>
        </w:rPr>
        <w:t xml:space="preserve"> </w:t>
      </w:r>
      <w:r>
        <w:rPr>
          <w:rStyle w:val="apple-style-span"/>
          <w:rFonts w:ascii="Traditional Arabic" w:hAnsi="Traditional Arabic" w:cs="Traditional Arabic"/>
          <w:color w:val="333333"/>
          <w:spacing w:val="15"/>
          <w:sz w:val="36"/>
          <w:szCs w:val="36"/>
          <w:rtl/>
          <w:lang w:bidi="ar-DZ"/>
        </w:rPr>
        <w:t>هُمُ</w:t>
      </w:r>
      <w:r>
        <w:rPr>
          <w:rStyle w:val="apple-style-span"/>
          <w:rFonts w:ascii="Traditional Arabic" w:hAnsi="Traditional Arabic" w:cs="Traditional Arabic"/>
          <w:color w:val="333333"/>
          <w:spacing w:val="15"/>
          <w:sz w:val="36"/>
          <w:szCs w:val="36"/>
        </w:rPr>
        <w:t xml:space="preserve"> </w:t>
      </w:r>
      <w:r>
        <w:rPr>
          <w:rStyle w:val="apple-style-span"/>
          <w:rFonts w:ascii="Traditional Arabic" w:hAnsi="Traditional Arabic" w:cs="Traditional Arabic"/>
          <w:color w:val="333333"/>
          <w:spacing w:val="15"/>
          <w:sz w:val="36"/>
          <w:szCs w:val="36"/>
          <w:rtl/>
          <w:lang w:bidi="ar-DZ"/>
        </w:rPr>
        <w:t>الْخَاسِرُونَ</w:t>
      </w:r>
      <w:r>
        <w:rPr>
          <w:sz w:val="24"/>
        </w:rPr>
        <w:t xml:space="preserve"> . </w:t>
      </w:r>
    </w:p>
    <w:p w:rsidR="00263A2E" w:rsidRDefault="00263A2E" w:rsidP="00396C2A">
      <w:pPr>
        <w:pStyle w:val="ListParagraph"/>
        <w:ind w:left="284" w:firstLine="709"/>
        <w:jc w:val="both"/>
        <w:rPr>
          <w:rStyle w:val="apple-style-span"/>
          <w:i/>
          <w:color w:val="333333"/>
          <w:sz w:val="24"/>
          <w:szCs w:val="24"/>
        </w:rPr>
      </w:pPr>
      <w:r w:rsidRPr="00D705FF">
        <w:rPr>
          <w:rStyle w:val="apple-style-span"/>
          <w:rFonts w:ascii="Traditional Arabic" w:hAnsi="Traditional Arabic" w:cs="Traditional Arabic"/>
          <w:color w:val="333333"/>
          <w:spacing w:val="15"/>
          <w:sz w:val="24"/>
          <w:szCs w:val="36"/>
        </w:rPr>
        <w:t>“</w:t>
      </w:r>
      <w:r w:rsidRPr="00D705FF">
        <w:rPr>
          <w:rStyle w:val="apple-style-span"/>
          <w:i/>
          <w:color w:val="333333"/>
          <w:spacing w:val="15"/>
          <w:sz w:val="24"/>
          <w:szCs w:val="24"/>
        </w:rPr>
        <w:t>Or</w:t>
      </w:r>
      <w:r w:rsidRPr="00D705FF">
        <w:rPr>
          <w:rStyle w:val="apple-style-span"/>
          <w:i/>
          <w:color w:val="333333"/>
          <w:sz w:val="24"/>
          <w:szCs w:val="24"/>
        </w:rPr>
        <w:t>ang-orang yang telah Kami berikan Al Kitab kepadanya, mereka membacanya dengan bacaan yang sebenarnya, mereka itu beriman kepadanya. Dan barangsiapa yang ingkar kepadanya, maka mereka itulah orang-orang yang rugi”</w:t>
      </w:r>
    </w:p>
    <w:p w:rsidR="00856BB3" w:rsidRDefault="00856BB3" w:rsidP="007C1EE5">
      <w:pPr>
        <w:pStyle w:val="ListParagraph"/>
        <w:ind w:left="284" w:firstLine="709"/>
        <w:jc w:val="both"/>
        <w:rPr>
          <w:rStyle w:val="apple-style-span"/>
          <w:iCs/>
          <w:color w:val="333333"/>
          <w:sz w:val="24"/>
          <w:szCs w:val="24"/>
        </w:rPr>
      </w:pPr>
    </w:p>
    <w:p w:rsidR="00856BB3" w:rsidRDefault="00856BB3" w:rsidP="00263A2E">
      <w:pPr>
        <w:pStyle w:val="ListParagraph"/>
        <w:spacing w:line="360" w:lineRule="auto"/>
        <w:ind w:left="284" w:firstLine="709"/>
        <w:jc w:val="both"/>
        <w:rPr>
          <w:rStyle w:val="apple-style-span"/>
          <w:iCs/>
          <w:color w:val="333333"/>
          <w:sz w:val="24"/>
          <w:szCs w:val="24"/>
        </w:rPr>
        <w:sectPr w:rsidR="00856BB3" w:rsidSect="00096926">
          <w:headerReference w:type="default" r:id="rId17"/>
          <w:footerReference w:type="default" r:id="rId18"/>
          <w:type w:val="continuous"/>
          <w:pgSz w:w="11906" w:h="16838"/>
          <w:pgMar w:top="1701" w:right="1701" w:bottom="1701" w:left="2268" w:header="709" w:footer="709" w:gutter="0"/>
          <w:pgNumType w:start="8"/>
          <w:cols w:space="708"/>
          <w:docGrid w:linePitch="360"/>
        </w:sectPr>
      </w:pPr>
    </w:p>
    <w:p w:rsidR="005650EF" w:rsidRDefault="00856BB3" w:rsidP="002849EC">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Ayat tersebut memerintahkan umat Islam dapat membaca Alquran dengan benar sesuai dengan tajwidnya lantaran itu </w:t>
      </w:r>
      <w:r w:rsidR="00396C2A">
        <w:rPr>
          <w:rFonts w:ascii="Times New Roman" w:hAnsi="Times New Roman" w:cs="Times New Roman"/>
          <w:sz w:val="24"/>
        </w:rPr>
        <w:t xml:space="preserve">sudah menjadi </w:t>
      </w:r>
      <w:r w:rsidR="00396C2A">
        <w:rPr>
          <w:rFonts w:ascii="Times New Roman" w:hAnsi="Times New Roman" w:cs="Times New Roman"/>
          <w:sz w:val="24"/>
        </w:rPr>
        <w:lastRenderedPageBreak/>
        <w:t>kewajiban bagi se</w:t>
      </w:r>
      <w:r w:rsidR="00396C2A">
        <w:rPr>
          <w:rFonts w:ascii="Times New Roman" w:hAnsi="Times New Roman" w:cs="Times New Roman"/>
          <w:sz w:val="24"/>
          <w:lang w:val="id-ID"/>
        </w:rPr>
        <w:t>t</w:t>
      </w:r>
      <w:r w:rsidR="007C1EE5">
        <w:rPr>
          <w:rFonts w:ascii="Times New Roman" w:hAnsi="Times New Roman" w:cs="Times New Roman"/>
          <w:sz w:val="24"/>
        </w:rPr>
        <w:t xml:space="preserve">iap </w:t>
      </w:r>
      <w:r>
        <w:rPr>
          <w:rFonts w:ascii="Times New Roman" w:hAnsi="Times New Roman" w:cs="Times New Roman"/>
          <w:sz w:val="24"/>
        </w:rPr>
        <w:t xml:space="preserve">umat Islam untuk     </w:t>
      </w:r>
      <w:r w:rsidRPr="007062FA">
        <w:rPr>
          <w:rFonts w:ascii="Times New Roman" w:hAnsi="Times New Roman" w:cs="Times New Roman"/>
          <w:sz w:val="24"/>
        </w:rPr>
        <w:t xml:space="preserve">menyempurnakan </w:t>
      </w:r>
      <w:r w:rsidR="007C1EE5">
        <w:rPr>
          <w:rFonts w:ascii="Times New Roman" w:hAnsi="Times New Roman" w:cs="Times New Roman"/>
          <w:sz w:val="24"/>
        </w:rPr>
        <w:t>keimanan</w:t>
      </w:r>
      <w:r w:rsidR="007C1EE5">
        <w:rPr>
          <w:rFonts w:ascii="Times New Roman" w:hAnsi="Times New Roman" w:cs="Times New Roman"/>
          <w:sz w:val="24"/>
          <w:lang w:val="id-ID"/>
        </w:rPr>
        <w:t xml:space="preserve"> </w:t>
      </w:r>
      <w:r w:rsidRPr="007062FA">
        <w:rPr>
          <w:rFonts w:ascii="Times New Roman" w:hAnsi="Times New Roman" w:cs="Times New Roman"/>
          <w:sz w:val="24"/>
        </w:rPr>
        <w:t>melalui penyempurnaan bacaan Alquran, tetapi jika keimanan</w:t>
      </w:r>
      <w:r w:rsidR="00284E6A">
        <w:rPr>
          <w:rFonts w:ascii="Times New Roman" w:hAnsi="Times New Roman" w:cs="Times New Roman"/>
          <w:sz w:val="24"/>
          <w:lang w:val="id-ID"/>
        </w:rPr>
        <w:t xml:space="preserve"> </w:t>
      </w:r>
      <w:r w:rsidRPr="007062FA">
        <w:rPr>
          <w:rFonts w:ascii="Times New Roman" w:hAnsi="Times New Roman" w:cs="Times New Roman"/>
          <w:sz w:val="24"/>
        </w:rPr>
        <w:lastRenderedPageBreak/>
        <w:t>seseorang hanya berhenti ketika pada saat menerima Alquran</w:t>
      </w:r>
      <w:r w:rsidR="007C1EE5">
        <w:rPr>
          <w:rFonts w:ascii="Times New Roman" w:hAnsi="Times New Roman" w:cs="Times New Roman"/>
          <w:sz w:val="24"/>
          <w:lang w:val="id-ID"/>
        </w:rPr>
        <w:t xml:space="preserve"> </w:t>
      </w:r>
      <w:r w:rsidR="005650EF">
        <w:rPr>
          <w:rFonts w:ascii="Times New Roman" w:hAnsi="Times New Roman" w:cs="Times New Roman"/>
          <w:sz w:val="24"/>
        </w:rPr>
        <w:t>itu saja tanp</w:t>
      </w:r>
      <w:r w:rsidR="005650EF">
        <w:rPr>
          <w:rFonts w:ascii="Times New Roman" w:hAnsi="Times New Roman" w:cs="Times New Roman"/>
          <w:sz w:val="24"/>
          <w:lang w:val="id-ID"/>
        </w:rPr>
        <w:t xml:space="preserve">a </w:t>
      </w:r>
      <w:r w:rsidR="005650EF" w:rsidRPr="007062FA">
        <w:rPr>
          <w:rFonts w:ascii="Times New Roman" w:hAnsi="Times New Roman" w:cs="Times New Roman"/>
          <w:sz w:val="24"/>
        </w:rPr>
        <w:t>meyakini dan mengamalkan isinya, itu termasuk suatu kesombongan. Mengenal, mempelajari dan mengamalkan isi Alquran beserta pemahaman akan huruf hijaiyah itu sendiri merupakan hukum wajib suatu ilmu yang harus dipelajari, untuk menghindari kesalahan dalam membaca ayat suci Alquran dan melafazkannya dengan baik dan benar sehingga tiap ayat-ayat yang dilantunkan terdengar indah dan sempurna.</w:t>
      </w:r>
    </w:p>
    <w:p w:rsidR="005650EF" w:rsidRPr="005650EF" w:rsidRDefault="005650EF" w:rsidP="005650EF">
      <w:pPr>
        <w:spacing w:after="0" w:line="360" w:lineRule="auto"/>
        <w:ind w:firstLine="720"/>
        <w:jc w:val="both"/>
        <w:rPr>
          <w:rFonts w:ascii="Times New Roman" w:hAnsi="Times New Roman" w:cs="Times New Roman"/>
          <w:sz w:val="24"/>
          <w:lang w:val="id-ID"/>
        </w:rPr>
      </w:pPr>
      <w:r>
        <w:rPr>
          <w:rFonts w:ascii="Times New Roman" w:hAnsi="Times New Roman" w:cs="Times New Roman"/>
          <w:sz w:val="24"/>
        </w:rPr>
        <w:t>Berdasarkan pen</w:t>
      </w:r>
      <w:r w:rsidRPr="0048559F">
        <w:rPr>
          <w:rFonts w:ascii="Times New Roman" w:hAnsi="Times New Roman" w:cs="Times New Roman"/>
          <w:sz w:val="24"/>
        </w:rPr>
        <w:t>jelasan tersebut dapat diketahui bahwa betapa pentingnya mengajarkan anak belajar huruf hijaiyah, hal ini seharusnya menjadi pembelajaran bagi</w:t>
      </w:r>
      <w:r>
        <w:rPr>
          <w:rFonts w:ascii="Times New Roman" w:hAnsi="Times New Roman" w:cs="Times New Roman"/>
          <w:sz w:val="24"/>
          <w:lang w:val="id-ID"/>
        </w:rPr>
        <w:t xml:space="preserve"> </w:t>
      </w:r>
      <w:r w:rsidRPr="0048559F">
        <w:rPr>
          <w:rFonts w:ascii="Times New Roman" w:hAnsi="Times New Roman" w:cs="Times New Roman"/>
          <w:sz w:val="24"/>
        </w:rPr>
        <w:t xml:space="preserve">orang tua untuk anak-anaknya agar tidak mengulangi kesalahan yang </w:t>
      </w:r>
      <w:proofErr w:type="gramStart"/>
      <w:r w:rsidRPr="0048559F">
        <w:rPr>
          <w:rFonts w:ascii="Times New Roman" w:hAnsi="Times New Roman" w:cs="Times New Roman"/>
          <w:sz w:val="24"/>
        </w:rPr>
        <w:t>sama</w:t>
      </w:r>
      <w:proofErr w:type="gramEnd"/>
      <w:r w:rsidRPr="0048559F">
        <w:rPr>
          <w:rFonts w:ascii="Times New Roman" w:hAnsi="Times New Roman" w:cs="Times New Roman"/>
          <w:sz w:val="24"/>
        </w:rPr>
        <w:t xml:space="preserve"> pada saat mambaca Alquran. Melalui Taman Kanak-kanak dan </w:t>
      </w:r>
      <w:proofErr w:type="gramStart"/>
      <w:r w:rsidRPr="0048559F">
        <w:rPr>
          <w:rFonts w:ascii="Times New Roman" w:hAnsi="Times New Roman" w:cs="Times New Roman"/>
          <w:sz w:val="24"/>
        </w:rPr>
        <w:t xml:space="preserve">Taman </w:t>
      </w:r>
      <w:r>
        <w:rPr>
          <w:rFonts w:ascii="Times New Roman" w:hAnsi="Times New Roman" w:cs="Times New Roman"/>
          <w:sz w:val="24"/>
          <w:lang w:val="id-ID"/>
        </w:rPr>
        <w:t>.</w:t>
      </w:r>
      <w:proofErr w:type="gramEnd"/>
      <w:r>
        <w:rPr>
          <w:rFonts w:ascii="Times New Roman" w:hAnsi="Times New Roman" w:cs="Times New Roman"/>
          <w:sz w:val="24"/>
          <w:lang w:val="id-ID"/>
        </w:rPr>
        <w:t xml:space="preserve"> </w:t>
      </w:r>
      <w:r>
        <w:rPr>
          <w:rFonts w:ascii="Times New Roman" w:hAnsi="Times New Roman" w:cs="Times New Roman"/>
          <w:sz w:val="24"/>
        </w:rPr>
        <w:t>Pendid</w:t>
      </w:r>
      <w:r w:rsidRPr="0048559F">
        <w:rPr>
          <w:rFonts w:ascii="Times New Roman" w:hAnsi="Times New Roman" w:cs="Times New Roman"/>
          <w:sz w:val="24"/>
        </w:rPr>
        <w:t>ikan Alquran dapat membantu peran</w:t>
      </w:r>
      <w:r>
        <w:rPr>
          <w:rFonts w:ascii="Times New Roman" w:hAnsi="Times New Roman" w:cs="Times New Roman"/>
          <w:sz w:val="24"/>
          <w:lang w:val="id-ID"/>
        </w:rPr>
        <w:t xml:space="preserve"> orang </w:t>
      </w:r>
      <w:r>
        <w:rPr>
          <w:rFonts w:ascii="Times New Roman" w:hAnsi="Times New Roman" w:cs="Times New Roman"/>
          <w:sz w:val="24"/>
        </w:rPr>
        <w:t>tua terhadap anaknya</w:t>
      </w:r>
      <w:r>
        <w:rPr>
          <w:rFonts w:ascii="Times New Roman" w:hAnsi="Times New Roman" w:cs="Times New Roman"/>
          <w:sz w:val="24"/>
          <w:lang w:val="id-ID"/>
        </w:rPr>
        <w:t xml:space="preserve"> </w:t>
      </w:r>
      <w:r w:rsidRPr="0048559F">
        <w:rPr>
          <w:rFonts w:ascii="Times New Roman" w:hAnsi="Times New Roman" w:cs="Times New Roman"/>
          <w:sz w:val="24"/>
        </w:rPr>
        <w:t>untuk membaca dan mempelajari huruf hijaiyah</w:t>
      </w:r>
      <w:r w:rsidR="002849EC">
        <w:rPr>
          <w:rFonts w:ascii="Times New Roman" w:hAnsi="Times New Roman" w:cs="Times New Roman"/>
          <w:sz w:val="24"/>
          <w:lang w:val="id-ID"/>
        </w:rPr>
        <w:t>.</w:t>
      </w:r>
      <w:r w:rsidRPr="0048559F">
        <w:rPr>
          <w:rFonts w:ascii="Times New Roman" w:hAnsi="Times New Roman" w:cs="Times New Roman"/>
          <w:sz w:val="24"/>
        </w:rPr>
        <w:t xml:space="preserve"> Pendidikan TK/TPA mempunyai peran yang sangat penting dalam mengembangkan kepribadian anak dan mempersiapkan </w:t>
      </w:r>
      <w:r w:rsidRPr="0048559F">
        <w:rPr>
          <w:rFonts w:ascii="Times New Roman" w:hAnsi="Times New Roman" w:cs="Times New Roman"/>
          <w:sz w:val="24"/>
        </w:rPr>
        <w:lastRenderedPageBreak/>
        <w:t>mereka untuk memasuki jenjang pendidikan selanjutnya.</w:t>
      </w:r>
    </w:p>
    <w:p w:rsidR="005650EF" w:rsidRDefault="005650EF" w:rsidP="005650EF">
      <w:pPr>
        <w:pStyle w:val="ListParagraph"/>
        <w:spacing w:line="360" w:lineRule="auto"/>
        <w:ind w:left="0" w:firstLine="709"/>
        <w:jc w:val="both"/>
        <w:rPr>
          <w:sz w:val="24"/>
        </w:rPr>
      </w:pPr>
      <w:r>
        <w:rPr>
          <w:sz w:val="24"/>
        </w:rPr>
        <w:t xml:space="preserve">Permasalahan yang sering ditemukan di sekolah adalah minimnya media pembelajaran pendidikan untuk membantu pendidik mengajarkan materi pembelajaran kepada peserta didik. Media merupakan salah satu faktor penunjang keberhasilan siswa dalam proses belajar di dalam kelas, peserta didik </w:t>
      </w:r>
      <w:proofErr w:type="gramStart"/>
      <w:r>
        <w:rPr>
          <w:sz w:val="24"/>
        </w:rPr>
        <w:t>akan</w:t>
      </w:r>
      <w:proofErr w:type="gramEnd"/>
      <w:r>
        <w:rPr>
          <w:sz w:val="24"/>
        </w:rPr>
        <w:t xml:space="preserve"> lebih mudah memahami materi yang telah diberikan gurunya. Minimnya media pada umumnya lebih disebabkan keterbatsan</w:t>
      </w:r>
      <w:r>
        <w:rPr>
          <w:sz w:val="24"/>
          <w:lang w:val="id-ID"/>
        </w:rPr>
        <w:t xml:space="preserve"> </w:t>
      </w:r>
      <w:r>
        <w:rPr>
          <w:sz w:val="24"/>
        </w:rPr>
        <w:t>anggaran yang diselenggarakan dari pihak sekolah. Pendidik sebagai motivator dalam kegiatan proses belajar mengajar dituntut untuk lebih kreatif mengembangkan peraga pendidikan agar mampu memberikan pengajaran-pengajran yang menyenangkan dan tidak membosankan.</w:t>
      </w:r>
    </w:p>
    <w:p w:rsidR="00910DFD" w:rsidRDefault="005650EF" w:rsidP="002849EC">
      <w:pPr>
        <w:pStyle w:val="ListParagraph"/>
        <w:spacing w:line="360" w:lineRule="auto"/>
        <w:ind w:left="0" w:firstLine="709"/>
        <w:jc w:val="both"/>
        <w:rPr>
          <w:rFonts w:asciiTheme="majorBidi" w:hAnsiTheme="majorBidi" w:cstheme="majorBidi"/>
          <w:sz w:val="24"/>
        </w:rPr>
        <w:sectPr w:rsidR="00910DFD" w:rsidSect="00F22731">
          <w:headerReference w:type="default" r:id="rId19"/>
          <w:type w:val="continuous"/>
          <w:pgSz w:w="11906" w:h="16838"/>
          <w:pgMar w:top="0" w:right="1701" w:bottom="1701" w:left="2268" w:header="1134" w:footer="1134" w:gutter="0"/>
          <w:pgNumType w:start="8"/>
          <w:cols w:num="2" w:space="708"/>
          <w:docGrid w:linePitch="360"/>
        </w:sectPr>
      </w:pPr>
      <w:r w:rsidRPr="005650EF">
        <w:rPr>
          <w:rFonts w:asciiTheme="majorBidi" w:hAnsiTheme="majorBidi" w:cstheme="majorBidi"/>
          <w:sz w:val="24"/>
        </w:rPr>
        <w:t>Kondisi awal di Tk Mangasa Plus yang bersumber dari hasil observasi pada pelaksanaan kegiatan pembelajaran membaca huruf hijaiyah, minat belajar an</w:t>
      </w:r>
      <w:r w:rsidRPr="005650EF">
        <w:rPr>
          <w:rFonts w:asciiTheme="majorBidi" w:hAnsiTheme="majorBidi" w:cstheme="majorBidi"/>
          <w:sz w:val="24"/>
          <w:lang w:val="id-ID"/>
        </w:rPr>
        <w:t>ak</w:t>
      </w:r>
      <w:r w:rsidRPr="005650EF">
        <w:rPr>
          <w:rFonts w:asciiTheme="majorBidi" w:hAnsiTheme="majorBidi" w:cstheme="majorBidi"/>
          <w:sz w:val="24"/>
        </w:rPr>
        <w:t xml:space="preserve"> pada kegiatan tersebut terlihat masih rendah. An</w:t>
      </w:r>
      <w:r w:rsidRPr="005650EF">
        <w:rPr>
          <w:rFonts w:asciiTheme="majorBidi" w:hAnsiTheme="majorBidi" w:cstheme="majorBidi"/>
          <w:sz w:val="24"/>
          <w:lang w:val="id-ID"/>
        </w:rPr>
        <w:t>ak</w:t>
      </w:r>
      <w:r w:rsidRPr="005650EF">
        <w:rPr>
          <w:rFonts w:asciiTheme="majorBidi" w:hAnsiTheme="majorBidi" w:cstheme="majorBidi"/>
          <w:sz w:val="24"/>
        </w:rPr>
        <w:t xml:space="preserve"> memasuki pengenalan huruf hijaiyah, beberapa anak belum</w:t>
      </w:r>
    </w:p>
    <w:p w:rsidR="005650EF" w:rsidRDefault="005650EF" w:rsidP="00284E6A">
      <w:pPr>
        <w:pStyle w:val="ListParagraph"/>
        <w:spacing w:line="360" w:lineRule="auto"/>
        <w:ind w:left="0" w:firstLine="0"/>
        <w:jc w:val="both"/>
        <w:rPr>
          <w:sz w:val="24"/>
        </w:rPr>
      </w:pPr>
      <w:proofErr w:type="gramStart"/>
      <w:r w:rsidRPr="005650EF">
        <w:rPr>
          <w:rFonts w:asciiTheme="majorBidi" w:hAnsiTheme="majorBidi" w:cstheme="majorBidi"/>
          <w:sz w:val="24"/>
        </w:rPr>
        <w:lastRenderedPageBreak/>
        <w:t>bisa</w:t>
      </w:r>
      <w:proofErr w:type="gramEnd"/>
      <w:r w:rsidRPr="005650EF">
        <w:rPr>
          <w:rFonts w:asciiTheme="majorBidi" w:hAnsiTheme="majorBidi" w:cstheme="majorBidi"/>
          <w:sz w:val="24"/>
        </w:rPr>
        <w:t xml:space="preserve"> mengenal perbedaan huruf-huruf hijaiyah. Kegiatan yang selama ini</w:t>
      </w:r>
      <w:r>
        <w:rPr>
          <w:rFonts w:asciiTheme="majorBidi" w:hAnsiTheme="majorBidi" w:cstheme="majorBidi"/>
          <w:sz w:val="24"/>
          <w:lang w:val="id-ID"/>
        </w:rPr>
        <w:t xml:space="preserve"> </w:t>
      </w:r>
      <w:r>
        <w:rPr>
          <w:sz w:val="24"/>
        </w:rPr>
        <w:t xml:space="preserve">dilakukan untuk meningkatkan minat belajar anak dalam kegiatan menulis huruf hijaiyah melalui pemberian tugas mewarnai serta membuat huruf mengiikuti garis titik, anak terkesan hanya mengejakan tugasi guru tanpa mengenal bentuk huruf yang diwarnainya. Kegiatan tersebut belum terlihat pencapaian yang maksimal karena para guru belum menemukan </w:t>
      </w:r>
      <w:proofErr w:type="gramStart"/>
      <w:r>
        <w:rPr>
          <w:sz w:val="24"/>
        </w:rPr>
        <w:t>cara</w:t>
      </w:r>
      <w:proofErr w:type="gramEnd"/>
      <w:r>
        <w:rPr>
          <w:sz w:val="24"/>
        </w:rPr>
        <w:t xml:space="preserve"> yang terbaik untuk meningkatkan minat belajar pada anak-anak (Moeis, 2016).</w:t>
      </w:r>
    </w:p>
    <w:p w:rsidR="005650EF" w:rsidRPr="00553B4A" w:rsidRDefault="005650EF" w:rsidP="005650EF">
      <w:pPr>
        <w:pStyle w:val="ListParagraph"/>
        <w:spacing w:line="360" w:lineRule="auto"/>
        <w:ind w:left="0" w:firstLine="709"/>
        <w:jc w:val="both"/>
        <w:rPr>
          <w:sz w:val="24"/>
        </w:rPr>
      </w:pPr>
      <w:r>
        <w:rPr>
          <w:sz w:val="24"/>
        </w:rPr>
        <w:t>TPA Nurul Muhammad dalam menjal</w:t>
      </w:r>
      <w:r>
        <w:rPr>
          <w:sz w:val="24"/>
          <w:lang w:val="id-ID"/>
        </w:rPr>
        <w:t>a</w:t>
      </w:r>
      <w:r>
        <w:rPr>
          <w:sz w:val="24"/>
        </w:rPr>
        <w:t>nkan proses belajar</w:t>
      </w:r>
      <w:r>
        <w:rPr>
          <w:sz w:val="24"/>
          <w:lang w:val="id-ID"/>
        </w:rPr>
        <w:t xml:space="preserve"> </w:t>
      </w:r>
      <w:r>
        <w:rPr>
          <w:sz w:val="24"/>
        </w:rPr>
        <w:t xml:space="preserve">mengajarnya masih menggunakan </w:t>
      </w:r>
      <w:proofErr w:type="gramStart"/>
      <w:r>
        <w:rPr>
          <w:sz w:val="24"/>
        </w:rPr>
        <w:t>cara</w:t>
      </w:r>
      <w:proofErr w:type="gramEnd"/>
      <w:r>
        <w:rPr>
          <w:sz w:val="24"/>
        </w:rPr>
        <w:t xml:space="preserve"> konvensioanal. Teknik pengajar</w:t>
      </w:r>
      <w:r>
        <w:rPr>
          <w:sz w:val="24"/>
          <w:lang w:val="id-ID"/>
        </w:rPr>
        <w:t>a</w:t>
      </w:r>
      <w:r>
        <w:rPr>
          <w:sz w:val="24"/>
        </w:rPr>
        <w:t>n yang digunak</w:t>
      </w:r>
      <w:r>
        <w:rPr>
          <w:sz w:val="24"/>
          <w:lang w:val="id-ID"/>
        </w:rPr>
        <w:t>a</w:t>
      </w:r>
      <w:r>
        <w:rPr>
          <w:sz w:val="24"/>
        </w:rPr>
        <w:t>n adalah buku iqro dan menulis dipapan tulis yang menyebabkan minat anak hanya bisa bertahan kurang lebih satu jam, selain itu minimnya keterampilan guru dalam mengembangkan metode pengaj</w:t>
      </w:r>
      <w:r>
        <w:rPr>
          <w:sz w:val="24"/>
          <w:lang w:val="id-ID"/>
        </w:rPr>
        <w:t>a</w:t>
      </w:r>
      <w:r>
        <w:rPr>
          <w:sz w:val="24"/>
        </w:rPr>
        <w:t xml:space="preserve">rannya sehingga tidak dapat menciptakan belajar yang baik (Muhajirin, 2016). Berdasarkan permasalahan tersebut, penulis merasa bahwa metode sangatlah penting untuk mencapai suatu tujuan pendidikan, terlebih pada pendidikan </w:t>
      </w:r>
      <w:r>
        <w:rPr>
          <w:sz w:val="24"/>
        </w:rPr>
        <w:lastRenderedPageBreak/>
        <w:t>Alquran yang diberikan pada anak sebagi pedoman ajaran u</w:t>
      </w:r>
      <w:r>
        <w:rPr>
          <w:sz w:val="24"/>
          <w:lang w:val="id-ID"/>
        </w:rPr>
        <w:t>m</w:t>
      </w:r>
      <w:r>
        <w:rPr>
          <w:sz w:val="24"/>
        </w:rPr>
        <w:t>at Islam maka penulis kemudian menawarkan sebuah solusi yang disusun dalam bentuk karya tulis ilmiah untuk mengajarkan ana</w:t>
      </w:r>
      <w:r>
        <w:rPr>
          <w:sz w:val="24"/>
          <w:lang w:val="id-ID"/>
        </w:rPr>
        <w:t>k</w:t>
      </w:r>
      <w:r>
        <w:rPr>
          <w:sz w:val="24"/>
        </w:rPr>
        <w:t xml:space="preserve"> tentang huruf hijaiyah dengan judul</w:t>
      </w:r>
      <w:r>
        <w:rPr>
          <w:sz w:val="24"/>
          <w:lang w:val="id-ID"/>
        </w:rPr>
        <w:t xml:space="preserve"> </w:t>
      </w:r>
      <w:r w:rsidRPr="00764E37">
        <w:rPr>
          <w:b/>
          <w:i/>
          <w:sz w:val="24"/>
        </w:rPr>
        <w:t>Azdhikiya</w:t>
      </w:r>
      <w:r w:rsidRPr="00764E37">
        <w:rPr>
          <w:b/>
          <w:sz w:val="24"/>
        </w:rPr>
        <w:t xml:space="preserve"> Hijaiyah sebagai Media Pembelajaran Edukatif dalam Meningkatan Karakter dan Kemampuan Minat Baca Huruf Hijaiyah pada  Anak TK/TPA.</w:t>
      </w:r>
    </w:p>
    <w:p w:rsidR="005650EF" w:rsidRDefault="005650EF" w:rsidP="005650EF">
      <w:pPr>
        <w:pStyle w:val="ListParagraph"/>
        <w:spacing w:line="360" w:lineRule="auto"/>
        <w:ind w:left="0" w:firstLine="993"/>
        <w:jc w:val="both"/>
        <w:rPr>
          <w:b/>
          <w:sz w:val="24"/>
        </w:rPr>
      </w:pPr>
    </w:p>
    <w:p w:rsidR="005650EF" w:rsidRDefault="005650EF" w:rsidP="005650EF">
      <w:pPr>
        <w:spacing w:after="0" w:line="360" w:lineRule="auto"/>
        <w:jc w:val="both"/>
        <w:rPr>
          <w:rFonts w:ascii="Times New Roman" w:hAnsi="Times New Roman" w:cs="Times New Roman"/>
          <w:b/>
          <w:sz w:val="24"/>
        </w:rPr>
      </w:pPr>
      <w:r w:rsidRPr="0020779D">
        <w:rPr>
          <w:rFonts w:ascii="Times New Roman" w:hAnsi="Times New Roman" w:cs="Times New Roman"/>
          <w:b/>
          <w:sz w:val="24"/>
        </w:rPr>
        <w:t>METODE PENELITIAN</w:t>
      </w:r>
    </w:p>
    <w:p w:rsidR="005650EF" w:rsidRDefault="002849EC" w:rsidP="002849EC">
      <w:pPr>
        <w:pStyle w:val="ListParagraph"/>
        <w:spacing w:line="360" w:lineRule="auto"/>
        <w:ind w:left="0" w:firstLine="709"/>
        <w:jc w:val="both"/>
        <w:rPr>
          <w:sz w:val="24"/>
          <w:szCs w:val="24"/>
        </w:rPr>
      </w:pPr>
      <w:r>
        <w:rPr>
          <w:sz w:val="24"/>
          <w:szCs w:val="24"/>
          <w:lang w:val="id-ID"/>
        </w:rPr>
        <w:t>A</w:t>
      </w:r>
      <w:r w:rsidR="005650EF">
        <w:rPr>
          <w:sz w:val="24"/>
          <w:szCs w:val="24"/>
          <w:lang w:val="id-ID"/>
        </w:rPr>
        <w:t xml:space="preserve">rtikel </w:t>
      </w:r>
      <w:r w:rsidR="005650EF" w:rsidRPr="0030425E">
        <w:rPr>
          <w:sz w:val="24"/>
          <w:szCs w:val="24"/>
        </w:rPr>
        <w:t xml:space="preserve">Ilmiah ini </w:t>
      </w:r>
      <w:r>
        <w:rPr>
          <w:sz w:val="24"/>
          <w:szCs w:val="24"/>
          <w:lang w:val="id-ID"/>
        </w:rPr>
        <w:t xml:space="preserve">menggunakan metode </w:t>
      </w:r>
      <w:r w:rsidR="005650EF" w:rsidRPr="0030425E">
        <w:rPr>
          <w:sz w:val="24"/>
          <w:szCs w:val="24"/>
        </w:rPr>
        <w:t xml:space="preserve">deskriptif </w:t>
      </w:r>
      <w:r w:rsidR="005650EF">
        <w:rPr>
          <w:sz w:val="24"/>
          <w:szCs w:val="24"/>
        </w:rPr>
        <w:t xml:space="preserve"> </w:t>
      </w:r>
      <w:r w:rsidR="005650EF" w:rsidRPr="0030425E">
        <w:rPr>
          <w:sz w:val="24"/>
          <w:szCs w:val="24"/>
        </w:rPr>
        <w:t>kualitatif dengan memberikan gambaran dan memaparkan media pembelajaran</w:t>
      </w:r>
      <w:r w:rsidR="005650EF">
        <w:rPr>
          <w:sz w:val="24"/>
          <w:szCs w:val="24"/>
        </w:rPr>
        <w:t xml:space="preserve"> </w:t>
      </w:r>
      <w:r w:rsidR="005650EF" w:rsidRPr="00C3680D">
        <w:rPr>
          <w:sz w:val="24"/>
          <w:szCs w:val="24"/>
        </w:rPr>
        <w:t>edukatif</w:t>
      </w:r>
      <w:r w:rsidR="005650EF">
        <w:rPr>
          <w:sz w:val="24"/>
          <w:szCs w:val="24"/>
        </w:rPr>
        <w:t xml:space="preserve"> untuk meningkatkan minat baca anak tentang huruf hijaiyah dan harakat huruf. Data d</w:t>
      </w:r>
      <w:r w:rsidR="005650EF" w:rsidRPr="000F7385">
        <w:rPr>
          <w:sz w:val="24"/>
          <w:szCs w:val="24"/>
        </w:rPr>
        <w:t xml:space="preserve">an sumber data dalam </w:t>
      </w:r>
      <w:r w:rsidR="005650EF">
        <w:rPr>
          <w:sz w:val="24"/>
          <w:szCs w:val="24"/>
        </w:rPr>
        <w:t>artikel ilmiah ini</w:t>
      </w:r>
      <w:r w:rsidR="005650EF" w:rsidRPr="000F7385">
        <w:rPr>
          <w:sz w:val="24"/>
          <w:szCs w:val="24"/>
        </w:rPr>
        <w:t xml:space="preserve"> adalah diambil dari sumber </w:t>
      </w:r>
      <w:proofErr w:type="gramStart"/>
      <w:r w:rsidR="005650EF">
        <w:rPr>
          <w:sz w:val="24"/>
          <w:szCs w:val="24"/>
        </w:rPr>
        <w:t>pustaka  sekunder</w:t>
      </w:r>
      <w:proofErr w:type="gramEnd"/>
      <w:r w:rsidR="005650EF">
        <w:rPr>
          <w:sz w:val="24"/>
          <w:szCs w:val="24"/>
        </w:rPr>
        <w:t xml:space="preserve"> seperti jurnal, buku artikel, dan internet.</w:t>
      </w:r>
    </w:p>
    <w:p w:rsidR="00910DFD" w:rsidRDefault="005650EF" w:rsidP="001C5B5F">
      <w:pPr>
        <w:pStyle w:val="ListParagraph"/>
        <w:widowControl/>
        <w:numPr>
          <w:ilvl w:val="0"/>
          <w:numId w:val="5"/>
        </w:numPr>
        <w:autoSpaceDE/>
        <w:autoSpaceDN/>
        <w:spacing w:line="360" w:lineRule="auto"/>
        <w:ind w:left="284" w:hanging="284"/>
        <w:contextualSpacing/>
        <w:jc w:val="both"/>
        <w:rPr>
          <w:sz w:val="24"/>
          <w:szCs w:val="24"/>
        </w:rPr>
        <w:sectPr w:rsidR="00910DFD" w:rsidSect="00910DFD">
          <w:headerReference w:type="default" r:id="rId20"/>
          <w:pgSz w:w="11906" w:h="16838"/>
          <w:pgMar w:top="1701" w:right="1701" w:bottom="1701" w:left="2268" w:header="1134" w:footer="1134" w:gutter="0"/>
          <w:pgNumType w:start="8"/>
          <w:cols w:num="2" w:space="708"/>
          <w:docGrid w:linePitch="360"/>
        </w:sectPr>
      </w:pPr>
      <w:r w:rsidRPr="00D8274D">
        <w:rPr>
          <w:sz w:val="24"/>
          <w:szCs w:val="24"/>
        </w:rPr>
        <w:t xml:space="preserve">Teknik Pengumpulan Data yang digunakan adalah kajian pustaka, </w:t>
      </w:r>
      <w:r w:rsidRPr="00D8274D">
        <w:rPr>
          <w:i/>
          <w:sz w:val="24"/>
          <w:szCs w:val="24"/>
        </w:rPr>
        <w:t xml:space="preserve">Internet Searching, </w:t>
      </w:r>
      <w:r w:rsidRPr="00D8274D">
        <w:rPr>
          <w:iCs/>
          <w:sz w:val="24"/>
          <w:szCs w:val="24"/>
        </w:rPr>
        <w:t>adapun teknik</w:t>
      </w:r>
      <w:r>
        <w:rPr>
          <w:iCs/>
          <w:sz w:val="24"/>
          <w:szCs w:val="24"/>
        </w:rPr>
        <w:t xml:space="preserve"> </w:t>
      </w:r>
      <w:r w:rsidRPr="00D8274D">
        <w:rPr>
          <w:sz w:val="24"/>
          <w:szCs w:val="24"/>
        </w:rPr>
        <w:t xml:space="preserve">analisis data yang digunakan adalah teknik analisis data kualitatif. proses analisis yang </w:t>
      </w:r>
    </w:p>
    <w:p w:rsidR="005650EF" w:rsidRPr="001C5B5F" w:rsidRDefault="005650EF" w:rsidP="001C5B5F">
      <w:pPr>
        <w:pStyle w:val="ListParagraph"/>
        <w:widowControl/>
        <w:numPr>
          <w:ilvl w:val="0"/>
          <w:numId w:val="5"/>
        </w:numPr>
        <w:autoSpaceDE/>
        <w:autoSpaceDN/>
        <w:spacing w:line="360" w:lineRule="auto"/>
        <w:ind w:left="284" w:hanging="284"/>
        <w:contextualSpacing/>
        <w:jc w:val="both"/>
        <w:rPr>
          <w:i/>
          <w:color w:val="000000" w:themeColor="text1"/>
          <w:sz w:val="24"/>
          <w:szCs w:val="24"/>
        </w:rPr>
      </w:pPr>
      <w:proofErr w:type="gramStart"/>
      <w:r w:rsidRPr="00D8274D">
        <w:rPr>
          <w:sz w:val="24"/>
          <w:szCs w:val="24"/>
        </w:rPr>
        <w:lastRenderedPageBreak/>
        <w:t>terdiri</w:t>
      </w:r>
      <w:proofErr w:type="gramEnd"/>
      <w:r w:rsidRPr="00D8274D">
        <w:rPr>
          <w:sz w:val="24"/>
          <w:szCs w:val="24"/>
        </w:rPr>
        <w:t xml:space="preserve"> dari tiga alur kegiatan yang </w:t>
      </w:r>
      <w:r>
        <w:rPr>
          <w:sz w:val="24"/>
          <w:szCs w:val="24"/>
        </w:rPr>
        <w:t>terjadi secara bersamaan, yaitu</w:t>
      </w:r>
      <w:r>
        <w:rPr>
          <w:sz w:val="24"/>
          <w:szCs w:val="24"/>
          <w:lang w:val="id-ID"/>
        </w:rPr>
        <w:t xml:space="preserve">: </w:t>
      </w:r>
      <w:r w:rsidR="001C5B5F">
        <w:rPr>
          <w:sz w:val="24"/>
          <w:szCs w:val="24"/>
          <w:lang w:val="id-ID"/>
        </w:rPr>
        <w:t xml:space="preserve"> </w:t>
      </w:r>
      <w:r w:rsidRPr="001C5B5F">
        <w:rPr>
          <w:color w:val="000000" w:themeColor="text1"/>
          <w:sz w:val="24"/>
          <w:szCs w:val="24"/>
        </w:rPr>
        <w:t xml:space="preserve">Reduksi Data </w:t>
      </w:r>
      <w:r w:rsidRPr="001C5B5F">
        <w:rPr>
          <w:i/>
          <w:color w:val="000000" w:themeColor="text1"/>
          <w:sz w:val="24"/>
          <w:szCs w:val="24"/>
        </w:rPr>
        <w:t>(data reduction)</w:t>
      </w:r>
      <w:r w:rsidR="002849EC" w:rsidRPr="001C5B5F">
        <w:rPr>
          <w:i/>
          <w:color w:val="000000" w:themeColor="text1"/>
          <w:sz w:val="24"/>
          <w:szCs w:val="24"/>
          <w:lang w:val="id-ID"/>
        </w:rPr>
        <w:t xml:space="preserve">. </w:t>
      </w:r>
      <w:r w:rsidRPr="001C5B5F">
        <w:rPr>
          <w:color w:val="000000" w:themeColor="text1"/>
          <w:sz w:val="24"/>
          <w:szCs w:val="24"/>
        </w:rPr>
        <w:t xml:space="preserve">Reduksi data merupakan suatu proses pemilihan, pemusatan perhatian pada penyederhanaan, pengabstrakan, dan transpormasi data yang muncul dari catatan-catatan tertulis di lapangan. Lalu diseleksi kemudian dirangkum dan disesuaikan </w:t>
      </w:r>
      <w:proofErr w:type="gramStart"/>
      <w:r w:rsidRPr="001C5B5F">
        <w:rPr>
          <w:color w:val="000000" w:themeColor="text1"/>
          <w:sz w:val="24"/>
          <w:szCs w:val="24"/>
        </w:rPr>
        <w:t>dengan  fokus</w:t>
      </w:r>
      <w:proofErr w:type="gramEnd"/>
      <w:r w:rsidRPr="001C5B5F">
        <w:rPr>
          <w:color w:val="000000" w:themeColor="text1"/>
          <w:sz w:val="24"/>
          <w:szCs w:val="24"/>
        </w:rPr>
        <w:t xml:space="preserve"> berdasarkan rumusan masalah yang telah dibuat. Kemudian data dikelompokkan berdasarkan kategori tertentu, untuk dicari tema dan polanya. </w:t>
      </w:r>
    </w:p>
    <w:p w:rsidR="005650EF" w:rsidRPr="00DB1140" w:rsidRDefault="005650EF" w:rsidP="005650EF">
      <w:pPr>
        <w:pStyle w:val="ListParagraph"/>
        <w:widowControl/>
        <w:numPr>
          <w:ilvl w:val="0"/>
          <w:numId w:val="5"/>
        </w:numPr>
        <w:autoSpaceDE/>
        <w:autoSpaceDN/>
        <w:spacing w:line="360" w:lineRule="auto"/>
        <w:ind w:left="284" w:hanging="283"/>
        <w:contextualSpacing/>
        <w:jc w:val="both"/>
        <w:rPr>
          <w:color w:val="000000" w:themeColor="text1"/>
          <w:sz w:val="24"/>
          <w:szCs w:val="24"/>
        </w:rPr>
      </w:pPr>
      <w:r w:rsidRPr="00DB1140">
        <w:rPr>
          <w:color w:val="000000" w:themeColor="text1"/>
          <w:sz w:val="24"/>
          <w:szCs w:val="24"/>
        </w:rPr>
        <w:t>Penyajian Data (</w:t>
      </w:r>
      <w:r w:rsidRPr="00DB1140">
        <w:rPr>
          <w:i/>
          <w:iCs/>
          <w:color w:val="000000" w:themeColor="text1"/>
          <w:sz w:val="24"/>
          <w:szCs w:val="24"/>
        </w:rPr>
        <w:t>data display</w:t>
      </w:r>
      <w:r w:rsidRPr="00DB1140">
        <w:rPr>
          <w:color w:val="000000" w:themeColor="text1"/>
          <w:sz w:val="24"/>
          <w:szCs w:val="24"/>
        </w:rPr>
        <w:t>)</w:t>
      </w:r>
    </w:p>
    <w:p w:rsidR="005650EF" w:rsidRPr="00DB1140" w:rsidRDefault="005650EF" w:rsidP="005650EF">
      <w:pPr>
        <w:pStyle w:val="ListParagraph"/>
        <w:spacing w:line="360" w:lineRule="auto"/>
        <w:ind w:left="284" w:firstLine="709"/>
        <w:jc w:val="both"/>
        <w:rPr>
          <w:color w:val="000000" w:themeColor="text1"/>
          <w:sz w:val="24"/>
          <w:szCs w:val="24"/>
        </w:rPr>
      </w:pPr>
      <w:r>
        <w:rPr>
          <w:color w:val="000000" w:themeColor="text1"/>
          <w:sz w:val="24"/>
          <w:szCs w:val="24"/>
        </w:rPr>
        <w:t>Penyajian data merupakan sekumpulan informasi tersusun yang memberi kemungkinan adanya penarikan kesimpulan dan pengambilan tindakan. Dengan kata lain menyajikan data secara terperinci dan menyeluruh dengan mencari pola hubungannya.</w:t>
      </w:r>
    </w:p>
    <w:p w:rsidR="005650EF" w:rsidRDefault="005650EF" w:rsidP="005650EF">
      <w:pPr>
        <w:pStyle w:val="ListParagraph"/>
        <w:widowControl/>
        <w:numPr>
          <w:ilvl w:val="0"/>
          <w:numId w:val="5"/>
        </w:numPr>
        <w:tabs>
          <w:tab w:val="left" w:pos="709"/>
        </w:tabs>
        <w:autoSpaceDE/>
        <w:autoSpaceDN/>
        <w:spacing w:line="360" w:lineRule="auto"/>
        <w:ind w:left="284" w:hanging="284"/>
        <w:contextualSpacing/>
        <w:jc w:val="both"/>
        <w:rPr>
          <w:color w:val="000000" w:themeColor="text1"/>
          <w:sz w:val="24"/>
          <w:szCs w:val="24"/>
        </w:rPr>
      </w:pPr>
      <w:r>
        <w:rPr>
          <w:color w:val="000000" w:themeColor="text1"/>
          <w:sz w:val="24"/>
          <w:szCs w:val="24"/>
        </w:rPr>
        <w:t>Penarikan Kesimpulan (</w:t>
      </w:r>
      <w:r>
        <w:rPr>
          <w:i/>
          <w:iCs/>
          <w:color w:val="000000" w:themeColor="text1"/>
          <w:sz w:val="24"/>
          <w:szCs w:val="24"/>
        </w:rPr>
        <w:t>conclusion drawing</w:t>
      </w:r>
      <w:r>
        <w:rPr>
          <w:color w:val="000000" w:themeColor="text1"/>
          <w:sz w:val="24"/>
          <w:szCs w:val="24"/>
        </w:rPr>
        <w:t>)</w:t>
      </w:r>
    </w:p>
    <w:p w:rsidR="005650EF" w:rsidRDefault="005650EF" w:rsidP="005650EF">
      <w:pPr>
        <w:pStyle w:val="ListParagraph"/>
        <w:tabs>
          <w:tab w:val="left" w:pos="709"/>
        </w:tabs>
        <w:spacing w:line="360" w:lineRule="auto"/>
        <w:ind w:left="284" w:firstLine="709"/>
        <w:jc w:val="both"/>
        <w:rPr>
          <w:color w:val="000000" w:themeColor="text1"/>
          <w:sz w:val="24"/>
          <w:szCs w:val="24"/>
        </w:rPr>
      </w:pPr>
      <w:r>
        <w:rPr>
          <w:color w:val="000000" w:themeColor="text1"/>
          <w:sz w:val="24"/>
          <w:szCs w:val="24"/>
        </w:rPr>
        <w:t xml:space="preserve">Kesimpulan adalah kegiatan yang dilakukan dengan tujuan mencari arti, makna, serta penjelasan yang dilakukan terhadap data yang telah dianalisis </w:t>
      </w:r>
      <w:r>
        <w:rPr>
          <w:color w:val="000000" w:themeColor="text1"/>
          <w:sz w:val="24"/>
          <w:szCs w:val="24"/>
        </w:rPr>
        <w:lastRenderedPageBreak/>
        <w:t>dengan mencari hal-hal penting. Kesimpulan ini disusun dalam bentuk suatu pernyataan tentang inovasi media pembelajaran untuk meng</w:t>
      </w:r>
      <w:r>
        <w:rPr>
          <w:color w:val="000000" w:themeColor="text1"/>
          <w:sz w:val="24"/>
          <w:szCs w:val="24"/>
          <w:lang w:val="id-ID"/>
        </w:rPr>
        <w:t>ajar</w:t>
      </w:r>
      <w:r>
        <w:rPr>
          <w:color w:val="000000" w:themeColor="text1"/>
          <w:sz w:val="24"/>
          <w:szCs w:val="24"/>
        </w:rPr>
        <w:t>kan anak tentang huruf-huruf hijaiyah beserta harakat huruf.</w:t>
      </w:r>
    </w:p>
    <w:p w:rsidR="005650EF" w:rsidRDefault="005650EF" w:rsidP="001C5B5F">
      <w:pPr>
        <w:pStyle w:val="ListParagraph"/>
        <w:tabs>
          <w:tab w:val="left" w:pos="709"/>
        </w:tabs>
        <w:ind w:left="567" w:firstLine="709"/>
        <w:jc w:val="both"/>
        <w:rPr>
          <w:color w:val="000000" w:themeColor="text1"/>
          <w:sz w:val="24"/>
          <w:szCs w:val="24"/>
        </w:rPr>
      </w:pPr>
    </w:p>
    <w:p w:rsidR="005650EF" w:rsidRPr="00D8274D" w:rsidRDefault="005650EF" w:rsidP="005650EF">
      <w:pPr>
        <w:pStyle w:val="ListParagraph"/>
        <w:tabs>
          <w:tab w:val="left" w:pos="709"/>
        </w:tabs>
        <w:spacing w:line="360" w:lineRule="auto"/>
        <w:ind w:left="0"/>
        <w:jc w:val="both"/>
        <w:rPr>
          <w:b/>
          <w:bCs/>
          <w:color w:val="000000" w:themeColor="text1"/>
          <w:sz w:val="24"/>
          <w:szCs w:val="24"/>
        </w:rPr>
      </w:pPr>
      <w:r>
        <w:rPr>
          <w:b/>
          <w:bCs/>
          <w:color w:val="000000" w:themeColor="text1"/>
          <w:sz w:val="24"/>
          <w:szCs w:val="24"/>
        </w:rPr>
        <w:tab/>
      </w:r>
      <w:r>
        <w:rPr>
          <w:b/>
          <w:bCs/>
          <w:color w:val="000000" w:themeColor="text1"/>
          <w:sz w:val="24"/>
          <w:szCs w:val="24"/>
          <w:lang w:val="id-ID"/>
        </w:rPr>
        <w:t xml:space="preserve">HASIL DAN </w:t>
      </w:r>
      <w:r w:rsidRPr="00D8274D">
        <w:rPr>
          <w:b/>
          <w:bCs/>
          <w:color w:val="000000" w:themeColor="text1"/>
          <w:sz w:val="24"/>
          <w:szCs w:val="24"/>
        </w:rPr>
        <w:t>PEMBAHASAN</w:t>
      </w:r>
    </w:p>
    <w:p w:rsidR="005650EF" w:rsidRPr="00021744" w:rsidRDefault="005650EF" w:rsidP="005650EF">
      <w:pPr>
        <w:spacing w:after="0" w:line="360" w:lineRule="auto"/>
        <w:rPr>
          <w:rFonts w:ascii="Times New Roman" w:hAnsi="Times New Roman" w:cs="Times New Roman"/>
          <w:b/>
          <w:sz w:val="24"/>
        </w:rPr>
      </w:pPr>
      <w:r w:rsidRPr="00021744">
        <w:rPr>
          <w:rFonts w:ascii="Times New Roman" w:hAnsi="Times New Roman" w:cs="Times New Roman"/>
          <w:b/>
          <w:sz w:val="24"/>
        </w:rPr>
        <w:t xml:space="preserve">Konsep Media </w:t>
      </w:r>
      <w:r w:rsidRPr="00021744">
        <w:rPr>
          <w:rFonts w:ascii="Times New Roman" w:hAnsi="Times New Roman" w:cs="Times New Roman"/>
          <w:b/>
          <w:i/>
          <w:sz w:val="24"/>
          <w:szCs w:val="24"/>
        </w:rPr>
        <w:t>Azhikiya</w:t>
      </w:r>
      <w:r w:rsidRPr="00021744">
        <w:rPr>
          <w:rFonts w:ascii="Times New Roman" w:hAnsi="Times New Roman" w:cs="Times New Roman"/>
          <w:b/>
          <w:sz w:val="24"/>
          <w:szCs w:val="24"/>
        </w:rPr>
        <w:t xml:space="preserve"> Hijaiyah pada Anak TK/TPA</w:t>
      </w:r>
    </w:p>
    <w:p w:rsidR="00910DFD" w:rsidRDefault="005650EF" w:rsidP="005650EF">
      <w:pPr>
        <w:pStyle w:val="ListParagraph"/>
        <w:spacing w:line="360" w:lineRule="auto"/>
        <w:ind w:left="0" w:firstLine="709"/>
        <w:jc w:val="both"/>
        <w:rPr>
          <w:sz w:val="24"/>
          <w:szCs w:val="24"/>
        </w:rPr>
        <w:sectPr w:rsidR="00910DFD" w:rsidSect="00910DFD">
          <w:headerReference w:type="default" r:id="rId21"/>
          <w:pgSz w:w="11906" w:h="16838"/>
          <w:pgMar w:top="1701" w:right="1701" w:bottom="1701" w:left="2268" w:header="1134" w:footer="1134" w:gutter="0"/>
          <w:pgNumType w:start="8"/>
          <w:cols w:num="2" w:space="708"/>
          <w:docGrid w:linePitch="360"/>
        </w:sectPr>
      </w:pPr>
      <w:r>
        <w:rPr>
          <w:sz w:val="24"/>
          <w:szCs w:val="24"/>
        </w:rPr>
        <w:t xml:space="preserve">Belajar membaca Alquran dikenal dengan istilah mengaji, biasanya dapat dilakukan di rumah atau orang tua pada umumnya memasukkan anaknya kelembaga pendidikan yang mengajarkan pendidikan Alquran seperti Taman Kanak-kanak ataupun Taman </w:t>
      </w:r>
      <w:proofErr w:type="gramStart"/>
      <w:r>
        <w:rPr>
          <w:sz w:val="24"/>
          <w:szCs w:val="24"/>
        </w:rPr>
        <w:t>Pendidikan  Alquran</w:t>
      </w:r>
      <w:proofErr w:type="gramEnd"/>
      <w:r>
        <w:rPr>
          <w:sz w:val="24"/>
          <w:szCs w:val="24"/>
        </w:rPr>
        <w:t>. Pelajar</w:t>
      </w:r>
      <w:r>
        <w:rPr>
          <w:sz w:val="24"/>
          <w:szCs w:val="24"/>
          <w:lang w:val="id-ID"/>
        </w:rPr>
        <w:t>a</w:t>
      </w:r>
      <w:r>
        <w:rPr>
          <w:sz w:val="24"/>
          <w:szCs w:val="24"/>
        </w:rPr>
        <w:t>n Alquran merupakan mata pelajaran wajib bagi Pendidikan Agama Islam karena telah diketahui bahwa Alquran sumber ajaran agama Islam yang utama dan pertama. Oleh karena itu, sangatlah penting diajarkan pada anak-anak seja</w:t>
      </w:r>
      <w:r w:rsidR="001C5B5F">
        <w:rPr>
          <w:sz w:val="24"/>
          <w:szCs w:val="24"/>
          <w:lang w:val="id-ID"/>
        </w:rPr>
        <w:t>k</w:t>
      </w:r>
      <w:r>
        <w:rPr>
          <w:sz w:val="24"/>
          <w:szCs w:val="24"/>
        </w:rPr>
        <w:t xml:space="preserve"> dini untuk mempelajari dan mendalami isi kandungan Al</w:t>
      </w:r>
      <w:r w:rsidR="001C5B5F">
        <w:rPr>
          <w:sz w:val="24"/>
          <w:szCs w:val="24"/>
          <w:lang w:val="id-ID"/>
        </w:rPr>
        <w:t>-</w:t>
      </w:r>
      <w:r>
        <w:rPr>
          <w:sz w:val="24"/>
          <w:szCs w:val="24"/>
        </w:rPr>
        <w:t>quran dengan memperkenalkan terle</w:t>
      </w:r>
      <w:r>
        <w:rPr>
          <w:sz w:val="24"/>
          <w:szCs w:val="24"/>
          <w:lang w:val="id-ID"/>
        </w:rPr>
        <w:t>b</w:t>
      </w:r>
      <w:r>
        <w:rPr>
          <w:sz w:val="24"/>
          <w:szCs w:val="24"/>
        </w:rPr>
        <w:t xml:space="preserve">ih dahulu huruf-huruf hijaiyah. Pendidikan Agama, Islam juga menjadi tanggung </w:t>
      </w:r>
    </w:p>
    <w:p w:rsidR="005650EF" w:rsidRDefault="005650EF" w:rsidP="00910DFD">
      <w:pPr>
        <w:pStyle w:val="ListParagraph"/>
        <w:spacing w:line="360" w:lineRule="auto"/>
        <w:ind w:left="0" w:firstLine="0"/>
        <w:jc w:val="both"/>
        <w:rPr>
          <w:sz w:val="24"/>
          <w:szCs w:val="24"/>
        </w:rPr>
      </w:pPr>
      <w:proofErr w:type="gramStart"/>
      <w:r>
        <w:rPr>
          <w:sz w:val="24"/>
          <w:szCs w:val="24"/>
        </w:rPr>
        <w:lastRenderedPageBreak/>
        <w:t>jawab</w:t>
      </w:r>
      <w:proofErr w:type="gramEnd"/>
      <w:r>
        <w:rPr>
          <w:sz w:val="24"/>
          <w:szCs w:val="24"/>
        </w:rPr>
        <w:t xml:space="preserve"> keluarga, masyarakat, dan pemerintah</w:t>
      </w:r>
      <w:r w:rsidR="001C5B5F">
        <w:rPr>
          <w:sz w:val="24"/>
          <w:szCs w:val="24"/>
          <w:lang w:val="id-ID"/>
        </w:rPr>
        <w:t>.</w:t>
      </w:r>
      <w:r>
        <w:rPr>
          <w:sz w:val="24"/>
          <w:szCs w:val="24"/>
          <w:lang w:val="id-ID"/>
        </w:rPr>
        <w:t xml:space="preserve"> </w:t>
      </w:r>
      <w:r>
        <w:rPr>
          <w:sz w:val="24"/>
          <w:szCs w:val="24"/>
        </w:rPr>
        <w:t>Proses pembelajar</w:t>
      </w:r>
      <w:r>
        <w:rPr>
          <w:sz w:val="24"/>
          <w:szCs w:val="24"/>
          <w:lang w:val="id-ID"/>
        </w:rPr>
        <w:t>a</w:t>
      </w:r>
      <w:r>
        <w:rPr>
          <w:sz w:val="24"/>
          <w:szCs w:val="24"/>
        </w:rPr>
        <w:t>n hur</w:t>
      </w:r>
      <w:r>
        <w:rPr>
          <w:sz w:val="24"/>
          <w:szCs w:val="24"/>
          <w:lang w:val="id-ID"/>
        </w:rPr>
        <w:t>u</w:t>
      </w:r>
      <w:r>
        <w:rPr>
          <w:sz w:val="24"/>
          <w:szCs w:val="24"/>
        </w:rPr>
        <w:t>f hijaiay</w:t>
      </w:r>
      <w:r>
        <w:rPr>
          <w:sz w:val="24"/>
          <w:szCs w:val="24"/>
          <w:lang w:val="id-ID"/>
        </w:rPr>
        <w:t>a</w:t>
      </w:r>
      <w:r>
        <w:rPr>
          <w:sz w:val="24"/>
          <w:szCs w:val="24"/>
        </w:rPr>
        <w:t>h pada peserta didik dapat mengunakan berbagai macam metode agar pembelajaran yang diberikan dapat tersampaikan dengan baik dan efektif. Adanya metode yang diterapkan harus tepat agar mempermudah peserta didik untuk bisa membaca huruf hijaiyah dengan cepat. Salah satu penentu dalam kegiatan belajar huruf hijaiyah bagi peserta didik untuk meraih keberhasilan dalam proses belajar mengenal hur</w:t>
      </w:r>
      <w:r>
        <w:rPr>
          <w:sz w:val="24"/>
          <w:szCs w:val="24"/>
          <w:lang w:val="id-ID"/>
        </w:rPr>
        <w:t>u</w:t>
      </w:r>
      <w:r>
        <w:rPr>
          <w:sz w:val="24"/>
          <w:szCs w:val="24"/>
        </w:rPr>
        <w:t>f-</w:t>
      </w:r>
      <w:proofErr w:type="gramStart"/>
      <w:r>
        <w:rPr>
          <w:sz w:val="24"/>
          <w:szCs w:val="24"/>
        </w:rPr>
        <w:t>hur</w:t>
      </w:r>
      <w:r>
        <w:rPr>
          <w:sz w:val="24"/>
          <w:szCs w:val="24"/>
          <w:lang w:val="id-ID"/>
        </w:rPr>
        <w:t>u</w:t>
      </w:r>
      <w:r>
        <w:rPr>
          <w:sz w:val="24"/>
          <w:szCs w:val="24"/>
        </w:rPr>
        <w:t>f  hijaiyah</w:t>
      </w:r>
      <w:proofErr w:type="gramEnd"/>
      <w:r>
        <w:rPr>
          <w:sz w:val="24"/>
          <w:szCs w:val="24"/>
        </w:rPr>
        <w:t xml:space="preserve"> adalah menggunakan metode </w:t>
      </w:r>
      <w:r>
        <w:rPr>
          <w:sz w:val="24"/>
          <w:szCs w:val="24"/>
          <w:lang w:val="id-ID"/>
        </w:rPr>
        <w:t>s</w:t>
      </w:r>
      <w:r>
        <w:rPr>
          <w:sz w:val="24"/>
          <w:szCs w:val="24"/>
        </w:rPr>
        <w:t>ehingga minat belajar anak semakin meningk</w:t>
      </w:r>
      <w:r>
        <w:rPr>
          <w:sz w:val="24"/>
          <w:szCs w:val="24"/>
          <w:lang w:val="id-ID"/>
        </w:rPr>
        <w:t>at</w:t>
      </w:r>
      <w:r>
        <w:rPr>
          <w:sz w:val="24"/>
          <w:szCs w:val="24"/>
        </w:rPr>
        <w:t>, dan bersemangat mengikuti kegiatan belajar. Pembelajaran Alquran ada beberpa metode yang dap</w:t>
      </w:r>
      <w:r w:rsidR="001C5B5F">
        <w:rPr>
          <w:sz w:val="24"/>
          <w:szCs w:val="24"/>
          <w:lang w:val="id-ID"/>
        </w:rPr>
        <w:t>a</w:t>
      </w:r>
      <w:r>
        <w:rPr>
          <w:sz w:val="24"/>
          <w:szCs w:val="24"/>
        </w:rPr>
        <w:t>t diaplikasikan antara lain metode Iqro’.</w:t>
      </w:r>
    </w:p>
    <w:p w:rsidR="005650EF" w:rsidRDefault="005650EF" w:rsidP="005650EF">
      <w:pPr>
        <w:pStyle w:val="ListParagraph"/>
        <w:spacing w:line="360" w:lineRule="auto"/>
        <w:ind w:left="0" w:firstLine="851"/>
        <w:jc w:val="both"/>
        <w:rPr>
          <w:sz w:val="24"/>
          <w:szCs w:val="24"/>
        </w:rPr>
      </w:pPr>
      <w:r>
        <w:rPr>
          <w:sz w:val="24"/>
          <w:szCs w:val="24"/>
        </w:rPr>
        <w:t xml:space="preserve">Selain mempersiapkan metode pengajaran seorang guru juga memerlukan media ketika mengajar. Media sebagai alat </w:t>
      </w:r>
      <w:proofErr w:type="gramStart"/>
      <w:r>
        <w:rPr>
          <w:sz w:val="24"/>
          <w:szCs w:val="24"/>
        </w:rPr>
        <w:t>bantu</w:t>
      </w:r>
      <w:proofErr w:type="gramEnd"/>
      <w:r>
        <w:rPr>
          <w:sz w:val="24"/>
          <w:szCs w:val="24"/>
        </w:rPr>
        <w:t xml:space="preserve"> dalam mengenalkan peserta didik pada proses belajar mengajar huruf hijaiay</w:t>
      </w:r>
      <w:r w:rsidR="0088418B">
        <w:rPr>
          <w:sz w:val="24"/>
          <w:szCs w:val="24"/>
          <w:lang w:val="id-ID"/>
        </w:rPr>
        <w:t>a</w:t>
      </w:r>
      <w:r>
        <w:rPr>
          <w:sz w:val="24"/>
          <w:szCs w:val="24"/>
        </w:rPr>
        <w:t>h agar tidak salah pada saat membac</w:t>
      </w:r>
      <w:r>
        <w:rPr>
          <w:sz w:val="24"/>
          <w:szCs w:val="24"/>
          <w:lang w:val="id-ID"/>
        </w:rPr>
        <w:t>a</w:t>
      </w:r>
      <w:r>
        <w:rPr>
          <w:sz w:val="24"/>
          <w:szCs w:val="24"/>
        </w:rPr>
        <w:t xml:space="preserve"> Al</w:t>
      </w:r>
      <w:r w:rsidR="0088418B">
        <w:rPr>
          <w:sz w:val="24"/>
          <w:szCs w:val="24"/>
          <w:lang w:val="id-ID"/>
        </w:rPr>
        <w:t>-</w:t>
      </w:r>
      <w:r>
        <w:rPr>
          <w:sz w:val="24"/>
          <w:szCs w:val="24"/>
        </w:rPr>
        <w:t xml:space="preserve">quran. Namun penggunaan media pembelajaran kurang efektif karena media yang </w:t>
      </w:r>
      <w:r>
        <w:rPr>
          <w:sz w:val="24"/>
          <w:szCs w:val="24"/>
        </w:rPr>
        <w:lastRenderedPageBreak/>
        <w:t xml:space="preserve">digunakan kurang tepat sehingga memicu anak tidak mempunyai respon balik yang telah diberikan gurunya sekedar hanya mendengarkan </w:t>
      </w:r>
      <w:proofErr w:type="gramStart"/>
      <w:r>
        <w:rPr>
          <w:sz w:val="24"/>
          <w:szCs w:val="24"/>
        </w:rPr>
        <w:t>apa</w:t>
      </w:r>
      <w:proofErr w:type="gramEnd"/>
      <w:r>
        <w:rPr>
          <w:sz w:val="24"/>
          <w:szCs w:val="24"/>
        </w:rPr>
        <w:t xml:space="preserve"> yang disampaikan gurunya, melibatkan anak kurang aktif dalam kegiatan di kelas. Berbagi pene</w:t>
      </w:r>
      <w:r w:rsidR="0088418B">
        <w:rPr>
          <w:sz w:val="24"/>
          <w:szCs w:val="24"/>
        </w:rPr>
        <w:t>litian yang d</w:t>
      </w:r>
      <w:r w:rsidR="0088418B">
        <w:rPr>
          <w:sz w:val="24"/>
          <w:szCs w:val="24"/>
          <w:lang w:val="id-ID"/>
        </w:rPr>
        <w:t>i</w:t>
      </w:r>
      <w:r w:rsidR="0088418B">
        <w:rPr>
          <w:sz w:val="24"/>
          <w:szCs w:val="24"/>
        </w:rPr>
        <w:t>lakukan terhadap</w:t>
      </w:r>
      <w:r w:rsidR="0088418B">
        <w:rPr>
          <w:sz w:val="24"/>
          <w:szCs w:val="24"/>
          <w:lang w:val="id-ID"/>
        </w:rPr>
        <w:t xml:space="preserve"> </w:t>
      </w:r>
      <w:r>
        <w:rPr>
          <w:sz w:val="24"/>
          <w:szCs w:val="24"/>
        </w:rPr>
        <w:t>penggunaan media dalam pembelajaran sampai pada kesimpulan, bahwa proses dan hasil belajar peserta didik menunjukkan penggunaan media yang kurang tepat berpengaruh pada tingkat keberhasilan peserta didik.</w:t>
      </w:r>
    </w:p>
    <w:p w:rsidR="00910DFD" w:rsidRDefault="005650EF" w:rsidP="0088418B">
      <w:pPr>
        <w:pStyle w:val="ListParagraph"/>
        <w:spacing w:line="360" w:lineRule="auto"/>
        <w:ind w:left="0" w:firstLine="709"/>
        <w:jc w:val="both"/>
        <w:rPr>
          <w:sz w:val="24"/>
          <w:szCs w:val="24"/>
        </w:rPr>
        <w:sectPr w:rsidR="00910DFD" w:rsidSect="00910DFD">
          <w:headerReference w:type="default" r:id="rId22"/>
          <w:pgSz w:w="11906" w:h="16838"/>
          <w:pgMar w:top="1701" w:right="1701" w:bottom="1701" w:left="2268" w:header="1134" w:footer="1134" w:gutter="0"/>
          <w:pgNumType w:start="8"/>
          <w:cols w:num="2" w:space="708"/>
          <w:docGrid w:linePitch="360"/>
        </w:sectPr>
      </w:pPr>
      <w:r>
        <w:rPr>
          <w:sz w:val="24"/>
          <w:szCs w:val="24"/>
        </w:rPr>
        <w:t>Berdasarkan penelitian Moeis mengenai kondisi awal TK Mangasa Plus yang bersumber dari ha</w:t>
      </w:r>
      <w:r>
        <w:rPr>
          <w:sz w:val="24"/>
          <w:szCs w:val="24"/>
          <w:lang w:val="id-ID"/>
        </w:rPr>
        <w:t>s</w:t>
      </w:r>
      <w:r>
        <w:rPr>
          <w:sz w:val="24"/>
          <w:szCs w:val="24"/>
        </w:rPr>
        <w:t>il observasi pada pelaksanaan kegiatan pembelajaran membaca huruf hijaiyah, minat belajar anak pada kegiatan tersebut terlihat masih rendah. Anak me</w:t>
      </w:r>
      <w:r>
        <w:rPr>
          <w:sz w:val="24"/>
          <w:szCs w:val="24"/>
          <w:lang w:val="id-ID"/>
        </w:rPr>
        <w:t>m</w:t>
      </w:r>
      <w:r>
        <w:rPr>
          <w:sz w:val="24"/>
          <w:szCs w:val="24"/>
        </w:rPr>
        <w:t xml:space="preserve">asuki pengenalan huruf hijaiyah, beberapa anak belum bisa mengenal perbedaan huruf-huruf hijaiyah. Kegiatan yang selama ini </w:t>
      </w:r>
      <w:proofErr w:type="gramStart"/>
      <w:r>
        <w:rPr>
          <w:sz w:val="24"/>
          <w:szCs w:val="24"/>
        </w:rPr>
        <w:t>dilakukan  untuk</w:t>
      </w:r>
      <w:proofErr w:type="gramEnd"/>
      <w:r>
        <w:rPr>
          <w:sz w:val="24"/>
          <w:szCs w:val="24"/>
        </w:rPr>
        <w:t xml:space="preserve"> meninggkatkan minat belajar anak dalam kegiatan menulis huruf hijaiyah melalui pemberian tugas mewarnai serta membuat huruf mengikuti garis titik, anak terkesan hanya mengerjakan</w:t>
      </w:r>
    </w:p>
    <w:p w:rsidR="005650EF" w:rsidRDefault="005650EF" w:rsidP="00910DFD">
      <w:pPr>
        <w:pStyle w:val="ListParagraph"/>
        <w:spacing w:line="360" w:lineRule="auto"/>
        <w:ind w:left="0" w:firstLine="0"/>
        <w:jc w:val="both"/>
        <w:rPr>
          <w:sz w:val="24"/>
          <w:szCs w:val="24"/>
        </w:rPr>
      </w:pPr>
      <w:r>
        <w:rPr>
          <w:sz w:val="24"/>
          <w:szCs w:val="24"/>
        </w:rPr>
        <w:lastRenderedPageBreak/>
        <w:t xml:space="preserve"> </w:t>
      </w:r>
      <w:proofErr w:type="gramStart"/>
      <w:r>
        <w:rPr>
          <w:sz w:val="24"/>
          <w:szCs w:val="24"/>
        </w:rPr>
        <w:t>tugas</w:t>
      </w:r>
      <w:proofErr w:type="gramEnd"/>
      <w:r>
        <w:rPr>
          <w:sz w:val="24"/>
          <w:szCs w:val="24"/>
        </w:rPr>
        <w:t xml:space="preserve"> dari guru tanpa mengenal</w:t>
      </w:r>
      <w:r>
        <w:rPr>
          <w:sz w:val="24"/>
          <w:szCs w:val="24"/>
          <w:lang w:val="id-ID"/>
        </w:rPr>
        <w:t xml:space="preserve"> </w:t>
      </w:r>
      <w:r>
        <w:rPr>
          <w:sz w:val="24"/>
          <w:szCs w:val="24"/>
        </w:rPr>
        <w:t xml:space="preserve">bentuk huruf yang diwarnainya. Kegiatan tersebut belum terlihat pencapaian yang maksimal karena para guru belum menemukan </w:t>
      </w:r>
      <w:proofErr w:type="gramStart"/>
      <w:r>
        <w:rPr>
          <w:sz w:val="24"/>
          <w:szCs w:val="24"/>
        </w:rPr>
        <w:t>cara</w:t>
      </w:r>
      <w:proofErr w:type="gramEnd"/>
      <w:r>
        <w:rPr>
          <w:sz w:val="24"/>
          <w:szCs w:val="24"/>
        </w:rPr>
        <w:t xml:space="preserve"> yang terbaik untuk meningkatkan minat belajar pada anak-anak.</w:t>
      </w:r>
    </w:p>
    <w:p w:rsidR="005650EF" w:rsidRDefault="005650EF" w:rsidP="005650EF">
      <w:pPr>
        <w:pStyle w:val="ListParagraph"/>
        <w:spacing w:line="360" w:lineRule="auto"/>
        <w:ind w:left="0" w:firstLine="709"/>
        <w:jc w:val="both"/>
        <w:rPr>
          <w:sz w:val="24"/>
          <w:szCs w:val="24"/>
        </w:rPr>
      </w:pPr>
      <w:r>
        <w:rPr>
          <w:sz w:val="24"/>
          <w:szCs w:val="24"/>
        </w:rPr>
        <w:t>Huruf hijaiy</w:t>
      </w:r>
      <w:r>
        <w:rPr>
          <w:sz w:val="24"/>
          <w:szCs w:val="24"/>
          <w:lang w:val="id-ID"/>
        </w:rPr>
        <w:t>a</w:t>
      </w:r>
      <w:r>
        <w:rPr>
          <w:sz w:val="24"/>
          <w:szCs w:val="24"/>
        </w:rPr>
        <w:t>h yang berjumlah 28 huruf tersebut memiliki bentuk dan karakter yang berbeda-beda pada penekanan bentuk dan titiknya, hal tersebut kadang sering menyulitkan anak untuk dapat dengan cepat membaca ke 28 huruf hijaiyah tersebut. Permasalahan yang sering terjadi diantaranya anak sering tertukar ketika membaca huruf hijaiyah terutama hur</w:t>
      </w:r>
      <w:r>
        <w:rPr>
          <w:sz w:val="24"/>
          <w:szCs w:val="24"/>
          <w:lang w:val="id-ID"/>
        </w:rPr>
        <w:t>u</w:t>
      </w:r>
      <w:r>
        <w:rPr>
          <w:sz w:val="24"/>
          <w:szCs w:val="24"/>
        </w:rPr>
        <w:t xml:space="preserve">f-huruf yang </w:t>
      </w:r>
      <w:proofErr w:type="gramStart"/>
      <w:r>
        <w:rPr>
          <w:sz w:val="24"/>
          <w:szCs w:val="24"/>
        </w:rPr>
        <w:t>sama</w:t>
      </w:r>
      <w:proofErr w:type="gramEnd"/>
      <w:r>
        <w:rPr>
          <w:sz w:val="24"/>
          <w:szCs w:val="24"/>
        </w:rPr>
        <w:t xml:space="preserve"> bentuknya tetapi berbeda titiknya, sehingga membuat anak menjadi mal</w:t>
      </w:r>
      <w:r>
        <w:rPr>
          <w:sz w:val="24"/>
          <w:szCs w:val="24"/>
          <w:lang w:val="id-ID"/>
        </w:rPr>
        <w:t>a</w:t>
      </w:r>
      <w:r>
        <w:rPr>
          <w:sz w:val="24"/>
          <w:szCs w:val="24"/>
        </w:rPr>
        <w:t xml:space="preserve">s untuk mengaji. Oleh karena itu perlu adanya suatu strategi pembelajaran mengenal huruf hijaiyah dan </w:t>
      </w:r>
      <w:proofErr w:type="gramStart"/>
      <w:r>
        <w:rPr>
          <w:sz w:val="24"/>
          <w:szCs w:val="24"/>
        </w:rPr>
        <w:t>car</w:t>
      </w:r>
      <w:r>
        <w:rPr>
          <w:sz w:val="24"/>
          <w:szCs w:val="24"/>
          <w:lang w:val="id-ID"/>
        </w:rPr>
        <w:t>a</w:t>
      </w:r>
      <w:proofErr w:type="gramEnd"/>
      <w:r>
        <w:rPr>
          <w:sz w:val="24"/>
          <w:szCs w:val="24"/>
        </w:rPr>
        <w:t xml:space="preserve"> </w:t>
      </w:r>
      <w:r>
        <w:rPr>
          <w:sz w:val="24"/>
          <w:szCs w:val="24"/>
          <w:lang w:val="id-ID"/>
        </w:rPr>
        <w:t>m</w:t>
      </w:r>
      <w:r>
        <w:rPr>
          <w:sz w:val="24"/>
          <w:szCs w:val="24"/>
        </w:rPr>
        <w:t>elafalkan huruf hijaiyah dengan benar sehingga an</w:t>
      </w:r>
      <w:r>
        <w:rPr>
          <w:sz w:val="24"/>
          <w:szCs w:val="24"/>
          <w:lang w:val="id-ID"/>
        </w:rPr>
        <w:t>ak</w:t>
      </w:r>
      <w:r>
        <w:rPr>
          <w:sz w:val="24"/>
          <w:szCs w:val="24"/>
        </w:rPr>
        <w:t xml:space="preserve"> akan merasa bermain padahal tanpa terasa anak sedang belajar huruf-huruf hijaiayah.</w:t>
      </w:r>
    </w:p>
    <w:p w:rsidR="005650EF" w:rsidRDefault="005650EF" w:rsidP="005650EF">
      <w:pPr>
        <w:pStyle w:val="ListParagraph"/>
        <w:spacing w:line="360" w:lineRule="auto"/>
        <w:ind w:left="0" w:firstLine="709"/>
        <w:jc w:val="both"/>
        <w:rPr>
          <w:sz w:val="24"/>
          <w:szCs w:val="24"/>
        </w:rPr>
      </w:pPr>
      <w:r>
        <w:rPr>
          <w:sz w:val="24"/>
          <w:szCs w:val="24"/>
        </w:rPr>
        <w:t xml:space="preserve">Berbagai permasalahan yang dihadapi maka untuk menyempurnakan pemahaman anak mengenai huruf hijaiyah tentunya </w:t>
      </w:r>
      <w:r>
        <w:rPr>
          <w:sz w:val="24"/>
          <w:szCs w:val="24"/>
        </w:rPr>
        <w:lastRenderedPageBreak/>
        <w:t>diperlukan subuah inovasi baru dalam pembelajaran. Penulis membuat sebuah gagasan mengenai pembelajaran hijaiyah melalui seb</w:t>
      </w:r>
      <w:r>
        <w:rPr>
          <w:sz w:val="24"/>
          <w:szCs w:val="24"/>
          <w:lang w:val="id-ID"/>
        </w:rPr>
        <w:t xml:space="preserve">uah </w:t>
      </w:r>
      <w:r>
        <w:rPr>
          <w:sz w:val="24"/>
          <w:szCs w:val="24"/>
        </w:rPr>
        <w:t>media pembelajaran edukatif yang disebut dengan “</w:t>
      </w:r>
      <w:r>
        <w:rPr>
          <w:i/>
          <w:sz w:val="24"/>
          <w:szCs w:val="24"/>
        </w:rPr>
        <w:t>Azhikiya</w:t>
      </w:r>
      <w:r>
        <w:rPr>
          <w:sz w:val="24"/>
          <w:szCs w:val="24"/>
        </w:rPr>
        <w:t xml:space="preserve"> Hijaiyah” berguna untuk mengenalkan anak tentang huruf-huruf hijaiyah dan harakat huruf, anak </w:t>
      </w:r>
      <w:proofErr w:type="gramStart"/>
      <w:r>
        <w:rPr>
          <w:sz w:val="24"/>
          <w:szCs w:val="24"/>
        </w:rPr>
        <w:t>akan</w:t>
      </w:r>
      <w:proofErr w:type="gramEnd"/>
      <w:r>
        <w:rPr>
          <w:sz w:val="24"/>
          <w:szCs w:val="24"/>
        </w:rPr>
        <w:t xml:space="preserve"> mudah meraih keberhasilannya dalam proses belajar. Perencanaan pembuatan media ini berkaitan kemampuan anak dalam membaca Alquran.</w:t>
      </w:r>
    </w:p>
    <w:p w:rsidR="005650EF" w:rsidRDefault="005650EF" w:rsidP="005650EF">
      <w:pPr>
        <w:pStyle w:val="ListParagraph"/>
        <w:spacing w:line="360" w:lineRule="auto"/>
        <w:ind w:left="0" w:firstLine="709"/>
        <w:jc w:val="both"/>
        <w:rPr>
          <w:sz w:val="24"/>
          <w:szCs w:val="24"/>
        </w:rPr>
      </w:pPr>
      <w:r>
        <w:rPr>
          <w:sz w:val="24"/>
          <w:szCs w:val="24"/>
        </w:rPr>
        <w:t xml:space="preserve">Kriteria penilaian dalam pembuatan </w:t>
      </w:r>
      <w:r>
        <w:rPr>
          <w:i/>
          <w:sz w:val="24"/>
          <w:szCs w:val="24"/>
        </w:rPr>
        <w:t xml:space="preserve">Azhikiya </w:t>
      </w:r>
      <w:r>
        <w:rPr>
          <w:sz w:val="24"/>
          <w:szCs w:val="24"/>
        </w:rPr>
        <w:t>Hijaiyah adalah:</w:t>
      </w:r>
    </w:p>
    <w:p w:rsidR="005650EF" w:rsidRDefault="005650EF" w:rsidP="005650EF">
      <w:pPr>
        <w:pStyle w:val="ListParagraph"/>
        <w:widowControl/>
        <w:numPr>
          <w:ilvl w:val="0"/>
          <w:numId w:val="7"/>
        </w:numPr>
        <w:autoSpaceDE/>
        <w:autoSpaceDN/>
        <w:spacing w:line="360" w:lineRule="auto"/>
        <w:ind w:left="284" w:hanging="284"/>
        <w:contextualSpacing/>
        <w:jc w:val="both"/>
        <w:rPr>
          <w:sz w:val="24"/>
          <w:szCs w:val="24"/>
        </w:rPr>
      </w:pPr>
      <w:r>
        <w:rPr>
          <w:sz w:val="24"/>
          <w:szCs w:val="24"/>
        </w:rPr>
        <w:t>Kemampuan mengenal huruf hiaj</w:t>
      </w:r>
      <w:r>
        <w:rPr>
          <w:sz w:val="24"/>
          <w:szCs w:val="24"/>
          <w:lang w:val="id-ID"/>
        </w:rPr>
        <w:t>ai</w:t>
      </w:r>
      <w:r>
        <w:rPr>
          <w:sz w:val="24"/>
          <w:szCs w:val="24"/>
        </w:rPr>
        <w:t>yah dan harakat huruf hijaiyah.</w:t>
      </w:r>
    </w:p>
    <w:p w:rsidR="005650EF" w:rsidRDefault="005650EF" w:rsidP="005650EF">
      <w:pPr>
        <w:pStyle w:val="ListParagraph"/>
        <w:widowControl/>
        <w:numPr>
          <w:ilvl w:val="0"/>
          <w:numId w:val="7"/>
        </w:numPr>
        <w:autoSpaceDE/>
        <w:autoSpaceDN/>
        <w:spacing w:line="360" w:lineRule="auto"/>
        <w:ind w:left="284" w:hanging="284"/>
        <w:contextualSpacing/>
        <w:jc w:val="both"/>
        <w:rPr>
          <w:sz w:val="24"/>
          <w:szCs w:val="24"/>
        </w:rPr>
      </w:pPr>
      <w:r>
        <w:rPr>
          <w:sz w:val="24"/>
          <w:szCs w:val="24"/>
        </w:rPr>
        <w:t xml:space="preserve">Kemampuan membedakan huruf hijaiyah. </w:t>
      </w:r>
    </w:p>
    <w:p w:rsidR="005650EF" w:rsidRDefault="005650EF" w:rsidP="005650EF">
      <w:pPr>
        <w:pStyle w:val="ListParagraph"/>
        <w:widowControl/>
        <w:numPr>
          <w:ilvl w:val="0"/>
          <w:numId w:val="7"/>
        </w:numPr>
        <w:autoSpaceDE/>
        <w:autoSpaceDN/>
        <w:spacing w:line="360" w:lineRule="auto"/>
        <w:ind w:left="284" w:hanging="284"/>
        <w:contextualSpacing/>
        <w:jc w:val="both"/>
        <w:rPr>
          <w:sz w:val="24"/>
          <w:szCs w:val="24"/>
        </w:rPr>
      </w:pPr>
      <w:r>
        <w:rPr>
          <w:sz w:val="24"/>
          <w:szCs w:val="24"/>
        </w:rPr>
        <w:t>Kemampuan melafazkan huruf hijaiyah.</w:t>
      </w:r>
    </w:p>
    <w:p w:rsidR="00910DFD" w:rsidRDefault="006753B4" w:rsidP="006753B4">
      <w:pPr>
        <w:pStyle w:val="ListParagraph"/>
        <w:tabs>
          <w:tab w:val="left" w:pos="567"/>
          <w:tab w:val="left" w:pos="709"/>
        </w:tabs>
        <w:spacing w:line="360" w:lineRule="auto"/>
        <w:ind w:left="0" w:firstLine="0"/>
        <w:jc w:val="both"/>
        <w:rPr>
          <w:sz w:val="24"/>
          <w:szCs w:val="24"/>
        </w:rPr>
        <w:sectPr w:rsidR="00910DFD" w:rsidSect="00910DFD">
          <w:headerReference w:type="default" r:id="rId23"/>
          <w:pgSz w:w="11906" w:h="16838"/>
          <w:pgMar w:top="1701" w:right="1701" w:bottom="1701" w:left="2268" w:header="1134" w:footer="1134" w:gutter="0"/>
          <w:pgNumType w:start="8"/>
          <w:cols w:num="2" w:space="708"/>
          <w:docGrid w:linePitch="360"/>
        </w:sectPr>
      </w:pPr>
      <w:r>
        <w:rPr>
          <w:i/>
          <w:sz w:val="24"/>
          <w:szCs w:val="24"/>
        </w:rPr>
        <w:tab/>
      </w:r>
      <w:r>
        <w:rPr>
          <w:i/>
          <w:sz w:val="24"/>
          <w:szCs w:val="24"/>
        </w:rPr>
        <w:tab/>
      </w:r>
      <w:r w:rsidR="005650EF">
        <w:rPr>
          <w:i/>
          <w:sz w:val="24"/>
          <w:szCs w:val="24"/>
        </w:rPr>
        <w:t xml:space="preserve">Azhikiya </w:t>
      </w:r>
      <w:r w:rsidR="005650EF">
        <w:rPr>
          <w:sz w:val="24"/>
          <w:szCs w:val="24"/>
        </w:rPr>
        <w:t>Hijaiyah merupakan media pembelajaran edukatif guna mempermudah atau memperjelas penyampaian materi pelajaran anak mengenal huruf-huruf hijaiyah dan harakat huruf untuk meningkatkan minat baca anak belajar huruf hijaiyah. Permainan edukatif ini dirancang untuk memberikan pengetahuan terhadap pembelajaran</w:t>
      </w:r>
    </w:p>
    <w:p w:rsidR="005650EF" w:rsidRDefault="005650EF" w:rsidP="006753B4">
      <w:pPr>
        <w:pStyle w:val="ListParagraph"/>
        <w:tabs>
          <w:tab w:val="left" w:pos="567"/>
          <w:tab w:val="left" w:pos="709"/>
        </w:tabs>
        <w:spacing w:line="360" w:lineRule="auto"/>
        <w:ind w:left="0" w:firstLine="0"/>
        <w:jc w:val="both"/>
        <w:rPr>
          <w:sz w:val="24"/>
          <w:szCs w:val="24"/>
        </w:rPr>
      </w:pPr>
      <w:r>
        <w:rPr>
          <w:sz w:val="24"/>
          <w:szCs w:val="24"/>
        </w:rPr>
        <w:lastRenderedPageBreak/>
        <w:t xml:space="preserve"> </w:t>
      </w:r>
      <w:proofErr w:type="gramStart"/>
      <w:r>
        <w:rPr>
          <w:sz w:val="24"/>
          <w:szCs w:val="24"/>
        </w:rPr>
        <w:t>huruf</w:t>
      </w:r>
      <w:proofErr w:type="gramEnd"/>
      <w:r>
        <w:rPr>
          <w:sz w:val="24"/>
          <w:szCs w:val="24"/>
        </w:rPr>
        <w:t xml:space="preserve"> hijaiyah yang didapat dari </w:t>
      </w:r>
      <w:r>
        <w:rPr>
          <w:sz w:val="24"/>
          <w:szCs w:val="24"/>
          <w:lang w:val="id-ID"/>
        </w:rPr>
        <w:t xml:space="preserve"> </w:t>
      </w:r>
      <w:r>
        <w:rPr>
          <w:sz w:val="24"/>
          <w:szCs w:val="24"/>
        </w:rPr>
        <w:t xml:space="preserve">pengalaman belajar kepada para pemainnya. </w:t>
      </w:r>
      <w:r>
        <w:rPr>
          <w:i/>
          <w:sz w:val="24"/>
          <w:szCs w:val="24"/>
        </w:rPr>
        <w:t xml:space="preserve">Azhikiya </w:t>
      </w:r>
      <w:r>
        <w:rPr>
          <w:sz w:val="24"/>
          <w:szCs w:val="24"/>
        </w:rPr>
        <w:t>Hijaiyah merupakan permainan yang sangat menyenagkan, selain itu permainan ini juga bersifat mendidik dan bermanfaat untuk meningkatkan kemampuan minat baca pada anak belaja</w:t>
      </w:r>
      <w:r>
        <w:rPr>
          <w:sz w:val="24"/>
          <w:szCs w:val="24"/>
          <w:lang w:val="id-ID"/>
        </w:rPr>
        <w:t>r</w:t>
      </w:r>
      <w:r>
        <w:rPr>
          <w:sz w:val="24"/>
          <w:szCs w:val="24"/>
        </w:rPr>
        <w:t xml:space="preserve"> huruf h</w:t>
      </w:r>
      <w:r>
        <w:rPr>
          <w:sz w:val="24"/>
          <w:szCs w:val="24"/>
          <w:lang w:val="id-ID"/>
        </w:rPr>
        <w:t>i</w:t>
      </w:r>
      <w:r>
        <w:rPr>
          <w:sz w:val="24"/>
          <w:szCs w:val="24"/>
        </w:rPr>
        <w:t>jaiyah, mengemb</w:t>
      </w:r>
      <w:r>
        <w:rPr>
          <w:sz w:val="24"/>
          <w:szCs w:val="24"/>
          <w:lang w:val="id-ID"/>
        </w:rPr>
        <w:t>a</w:t>
      </w:r>
      <w:r>
        <w:rPr>
          <w:sz w:val="24"/>
          <w:szCs w:val="24"/>
        </w:rPr>
        <w:t>ngkan kepribadian, dan mendekatkan hubungan antara pendidik dan peserta didik.</w:t>
      </w:r>
    </w:p>
    <w:p w:rsidR="005650EF" w:rsidRDefault="005650EF" w:rsidP="005650EF">
      <w:pPr>
        <w:pStyle w:val="ListParagraph"/>
        <w:tabs>
          <w:tab w:val="left" w:pos="567"/>
        </w:tabs>
        <w:spacing w:line="360" w:lineRule="auto"/>
        <w:ind w:left="0" w:firstLine="709"/>
        <w:jc w:val="both"/>
        <w:rPr>
          <w:sz w:val="24"/>
          <w:szCs w:val="24"/>
        </w:rPr>
      </w:pPr>
      <w:r>
        <w:rPr>
          <w:sz w:val="24"/>
          <w:szCs w:val="24"/>
        </w:rPr>
        <w:t xml:space="preserve">Penggunaan dari permainan media pembelajaran </w:t>
      </w:r>
      <w:r>
        <w:rPr>
          <w:i/>
          <w:sz w:val="24"/>
          <w:szCs w:val="24"/>
        </w:rPr>
        <w:t xml:space="preserve">Azhikiya </w:t>
      </w:r>
      <w:r>
        <w:rPr>
          <w:sz w:val="24"/>
          <w:szCs w:val="24"/>
        </w:rPr>
        <w:t xml:space="preserve">Hijaiyah </w:t>
      </w:r>
      <w:proofErr w:type="gramStart"/>
      <w:r>
        <w:rPr>
          <w:sz w:val="24"/>
          <w:szCs w:val="24"/>
        </w:rPr>
        <w:t>dapat  dilihat</w:t>
      </w:r>
      <w:proofErr w:type="gramEnd"/>
      <w:r>
        <w:rPr>
          <w:sz w:val="24"/>
          <w:szCs w:val="24"/>
        </w:rPr>
        <w:t xml:space="preserve"> dari kelayakan kegunaannya sebagi berikut:</w:t>
      </w:r>
    </w:p>
    <w:p w:rsidR="005650EF" w:rsidRDefault="005650EF" w:rsidP="005650EF">
      <w:pPr>
        <w:pStyle w:val="ListParagraph"/>
        <w:widowControl/>
        <w:numPr>
          <w:ilvl w:val="0"/>
          <w:numId w:val="8"/>
        </w:numPr>
        <w:tabs>
          <w:tab w:val="left" w:pos="284"/>
        </w:tabs>
        <w:autoSpaceDE/>
        <w:autoSpaceDN/>
        <w:spacing w:line="360" w:lineRule="auto"/>
        <w:ind w:left="567" w:hanging="567"/>
        <w:contextualSpacing/>
        <w:jc w:val="both"/>
        <w:rPr>
          <w:sz w:val="24"/>
          <w:szCs w:val="24"/>
        </w:rPr>
      </w:pPr>
      <w:r>
        <w:rPr>
          <w:sz w:val="24"/>
          <w:szCs w:val="24"/>
        </w:rPr>
        <w:t>Desain</w:t>
      </w:r>
    </w:p>
    <w:p w:rsidR="005650EF" w:rsidRDefault="005650EF" w:rsidP="005650EF">
      <w:pPr>
        <w:pStyle w:val="ListParagraph"/>
        <w:tabs>
          <w:tab w:val="left" w:pos="284"/>
          <w:tab w:val="left" w:pos="993"/>
        </w:tabs>
        <w:spacing w:line="360" w:lineRule="auto"/>
        <w:ind w:left="284"/>
        <w:jc w:val="both"/>
        <w:rPr>
          <w:sz w:val="24"/>
          <w:szCs w:val="24"/>
        </w:rPr>
      </w:pPr>
      <w:r>
        <w:rPr>
          <w:sz w:val="24"/>
          <w:szCs w:val="24"/>
        </w:rPr>
        <w:tab/>
      </w:r>
      <w:r w:rsidRPr="00500056">
        <w:rPr>
          <w:sz w:val="24"/>
          <w:szCs w:val="24"/>
        </w:rPr>
        <w:t xml:space="preserve">Desain permainan </w:t>
      </w:r>
      <w:r w:rsidRPr="00500056">
        <w:rPr>
          <w:i/>
          <w:sz w:val="24"/>
          <w:szCs w:val="24"/>
        </w:rPr>
        <w:t xml:space="preserve">Azhikiya </w:t>
      </w:r>
      <w:r w:rsidRPr="00500056">
        <w:rPr>
          <w:sz w:val="24"/>
          <w:szCs w:val="24"/>
        </w:rPr>
        <w:t xml:space="preserve">Hijaiyah mudah dan sederhana, tidak teralalu sulit menggunakanya sehingga anak </w:t>
      </w:r>
      <w:proofErr w:type="gramStart"/>
      <w:r w:rsidRPr="00500056">
        <w:rPr>
          <w:sz w:val="24"/>
          <w:szCs w:val="24"/>
        </w:rPr>
        <w:t>akan</w:t>
      </w:r>
      <w:proofErr w:type="gramEnd"/>
      <w:r w:rsidRPr="00500056">
        <w:rPr>
          <w:sz w:val="24"/>
          <w:szCs w:val="24"/>
        </w:rPr>
        <w:t xml:space="preserve"> mudah memahami isi dari permainan tersebut dan tidak terbebani dengan kerumitannya dan mengutamakan unsur edukatif sehingga layak digunakan sebagai salah satu media pembelajar</w:t>
      </w:r>
      <w:r>
        <w:rPr>
          <w:sz w:val="24"/>
          <w:szCs w:val="24"/>
          <w:lang w:val="id-ID"/>
        </w:rPr>
        <w:t>a</w:t>
      </w:r>
      <w:r w:rsidRPr="00500056">
        <w:rPr>
          <w:sz w:val="24"/>
          <w:szCs w:val="24"/>
        </w:rPr>
        <w:t>n TK/TPA.</w:t>
      </w:r>
    </w:p>
    <w:p w:rsidR="005650EF" w:rsidRDefault="005650EF" w:rsidP="005650EF">
      <w:pPr>
        <w:pStyle w:val="ListParagraph"/>
        <w:widowControl/>
        <w:numPr>
          <w:ilvl w:val="0"/>
          <w:numId w:val="8"/>
        </w:numPr>
        <w:tabs>
          <w:tab w:val="left" w:pos="284"/>
        </w:tabs>
        <w:autoSpaceDE/>
        <w:autoSpaceDN/>
        <w:spacing w:line="360" w:lineRule="auto"/>
        <w:ind w:left="567" w:hanging="567"/>
        <w:contextualSpacing/>
        <w:jc w:val="both"/>
        <w:rPr>
          <w:sz w:val="24"/>
          <w:szCs w:val="24"/>
        </w:rPr>
      </w:pPr>
      <w:r>
        <w:rPr>
          <w:sz w:val="24"/>
          <w:szCs w:val="24"/>
        </w:rPr>
        <w:t>Berukuran Besar</w:t>
      </w:r>
    </w:p>
    <w:p w:rsidR="005650EF" w:rsidRPr="00500056" w:rsidRDefault="005650EF" w:rsidP="006753B4">
      <w:pPr>
        <w:pStyle w:val="ListParagraph"/>
        <w:tabs>
          <w:tab w:val="left" w:pos="284"/>
          <w:tab w:val="left" w:pos="714"/>
          <w:tab w:val="left" w:pos="993"/>
        </w:tabs>
        <w:spacing w:line="360" w:lineRule="auto"/>
        <w:ind w:left="284"/>
        <w:jc w:val="both"/>
        <w:rPr>
          <w:sz w:val="24"/>
          <w:szCs w:val="24"/>
        </w:rPr>
      </w:pPr>
      <w:r>
        <w:rPr>
          <w:sz w:val="24"/>
          <w:szCs w:val="24"/>
        </w:rPr>
        <w:tab/>
      </w:r>
      <w:r w:rsidRPr="00500056">
        <w:rPr>
          <w:sz w:val="24"/>
          <w:szCs w:val="24"/>
        </w:rPr>
        <w:t xml:space="preserve">Bentuk dari permainan media pembelajaran </w:t>
      </w:r>
      <w:r w:rsidRPr="00500056">
        <w:rPr>
          <w:i/>
          <w:sz w:val="24"/>
          <w:szCs w:val="24"/>
        </w:rPr>
        <w:t xml:space="preserve">Azhikiya </w:t>
      </w:r>
      <w:r w:rsidRPr="00500056">
        <w:rPr>
          <w:sz w:val="24"/>
          <w:szCs w:val="24"/>
        </w:rPr>
        <w:t xml:space="preserve">Hijaiyah berukuran besar, hal tersebut untuk </w:t>
      </w:r>
      <w:r w:rsidRPr="00500056">
        <w:rPr>
          <w:sz w:val="24"/>
          <w:szCs w:val="24"/>
        </w:rPr>
        <w:lastRenderedPageBreak/>
        <w:t xml:space="preserve">menhindarkan kemungkinan yang dapat membahayakan anak seperti memasukkan ke mulut, maka bentuk ukuran media </w:t>
      </w:r>
      <w:r w:rsidRPr="00500056">
        <w:rPr>
          <w:i/>
          <w:sz w:val="24"/>
          <w:szCs w:val="24"/>
        </w:rPr>
        <w:t xml:space="preserve">Azhikiya </w:t>
      </w:r>
      <w:r w:rsidRPr="00500056">
        <w:rPr>
          <w:sz w:val="24"/>
          <w:szCs w:val="24"/>
        </w:rPr>
        <w:t>Hijaiyah berukuran besar.</w:t>
      </w:r>
    </w:p>
    <w:p w:rsidR="005650EF" w:rsidRDefault="005650EF" w:rsidP="006753B4">
      <w:pPr>
        <w:pStyle w:val="ListParagraph"/>
        <w:widowControl/>
        <w:numPr>
          <w:ilvl w:val="0"/>
          <w:numId w:val="8"/>
        </w:numPr>
        <w:tabs>
          <w:tab w:val="left" w:pos="284"/>
          <w:tab w:val="left" w:pos="714"/>
        </w:tabs>
        <w:autoSpaceDE/>
        <w:autoSpaceDN/>
        <w:spacing w:line="360" w:lineRule="auto"/>
        <w:ind w:left="284" w:hanging="284"/>
        <w:contextualSpacing/>
        <w:jc w:val="both"/>
        <w:rPr>
          <w:sz w:val="24"/>
          <w:szCs w:val="24"/>
        </w:rPr>
      </w:pPr>
      <w:r w:rsidRPr="00500056">
        <w:rPr>
          <w:sz w:val="24"/>
          <w:szCs w:val="24"/>
        </w:rPr>
        <w:t>Menarik</w:t>
      </w:r>
    </w:p>
    <w:p w:rsidR="005650EF" w:rsidRPr="00500056" w:rsidRDefault="005650EF" w:rsidP="005650EF">
      <w:pPr>
        <w:pStyle w:val="ListParagraph"/>
        <w:tabs>
          <w:tab w:val="left" w:pos="284"/>
          <w:tab w:val="left" w:pos="993"/>
        </w:tabs>
        <w:spacing w:line="360" w:lineRule="auto"/>
        <w:ind w:left="284"/>
        <w:jc w:val="both"/>
        <w:rPr>
          <w:sz w:val="24"/>
          <w:szCs w:val="24"/>
        </w:rPr>
      </w:pPr>
      <w:r>
        <w:rPr>
          <w:sz w:val="24"/>
          <w:szCs w:val="24"/>
        </w:rPr>
        <w:tab/>
      </w:r>
      <w:r w:rsidRPr="00500056">
        <w:rPr>
          <w:sz w:val="24"/>
          <w:szCs w:val="24"/>
        </w:rPr>
        <w:t xml:space="preserve">Mampu memotivasi anak dan tidak memerlukan pengawasan yang intensif antara pendidik dan peserta didik ketika menggunakan media tersebut. </w:t>
      </w:r>
    </w:p>
    <w:p w:rsidR="005650EF" w:rsidRDefault="005650EF" w:rsidP="005650EF">
      <w:pPr>
        <w:pStyle w:val="ListParagraph"/>
        <w:widowControl/>
        <w:numPr>
          <w:ilvl w:val="0"/>
          <w:numId w:val="8"/>
        </w:numPr>
        <w:tabs>
          <w:tab w:val="left" w:pos="284"/>
        </w:tabs>
        <w:autoSpaceDE/>
        <w:autoSpaceDN/>
        <w:spacing w:line="360" w:lineRule="auto"/>
        <w:ind w:left="567" w:hanging="567"/>
        <w:contextualSpacing/>
        <w:jc w:val="both"/>
        <w:rPr>
          <w:sz w:val="24"/>
          <w:szCs w:val="24"/>
        </w:rPr>
      </w:pPr>
      <w:r>
        <w:rPr>
          <w:sz w:val="24"/>
          <w:szCs w:val="24"/>
        </w:rPr>
        <w:t>Warna</w:t>
      </w:r>
    </w:p>
    <w:p w:rsidR="005650EF" w:rsidRPr="00500056" w:rsidRDefault="005650EF" w:rsidP="005650EF">
      <w:pPr>
        <w:pStyle w:val="ListParagraph"/>
        <w:tabs>
          <w:tab w:val="left" w:pos="284"/>
          <w:tab w:val="left" w:pos="993"/>
        </w:tabs>
        <w:spacing w:line="360" w:lineRule="auto"/>
        <w:ind w:left="284"/>
        <w:jc w:val="both"/>
        <w:rPr>
          <w:sz w:val="24"/>
          <w:szCs w:val="24"/>
        </w:rPr>
      </w:pPr>
      <w:r>
        <w:rPr>
          <w:sz w:val="24"/>
          <w:szCs w:val="24"/>
        </w:rPr>
        <w:tab/>
      </w:r>
      <w:r w:rsidRPr="00500056">
        <w:rPr>
          <w:sz w:val="24"/>
          <w:szCs w:val="24"/>
        </w:rPr>
        <w:t xml:space="preserve">Dari segi warna yang digunakan sangat menarik dan tidak monoton sehingga anak tidak bosan melihatnya dan mempermudah anak-anak dalam mempelajari serta memahami arti bacaan dan isi kandungan AlQur’an. </w:t>
      </w:r>
    </w:p>
    <w:p w:rsidR="005650EF" w:rsidRDefault="005650EF" w:rsidP="005650EF">
      <w:pPr>
        <w:pStyle w:val="ListParagraph"/>
        <w:widowControl/>
        <w:numPr>
          <w:ilvl w:val="0"/>
          <w:numId w:val="8"/>
        </w:numPr>
        <w:tabs>
          <w:tab w:val="left" w:pos="284"/>
        </w:tabs>
        <w:autoSpaceDE/>
        <w:autoSpaceDN/>
        <w:spacing w:line="360" w:lineRule="auto"/>
        <w:ind w:left="284" w:hanging="284"/>
        <w:contextualSpacing/>
        <w:jc w:val="both"/>
        <w:rPr>
          <w:sz w:val="24"/>
          <w:szCs w:val="24"/>
        </w:rPr>
      </w:pPr>
      <w:r>
        <w:rPr>
          <w:sz w:val="24"/>
          <w:szCs w:val="24"/>
        </w:rPr>
        <w:t>Mendorong Anak untuk Bermain Bersama</w:t>
      </w:r>
    </w:p>
    <w:p w:rsidR="005650EF" w:rsidRPr="00500056" w:rsidRDefault="005650EF" w:rsidP="005650EF">
      <w:pPr>
        <w:tabs>
          <w:tab w:val="left" w:pos="567"/>
          <w:tab w:val="left" w:pos="993"/>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00056">
        <w:rPr>
          <w:rFonts w:ascii="Times New Roman" w:hAnsi="Times New Roman" w:cs="Times New Roman"/>
          <w:sz w:val="24"/>
          <w:szCs w:val="24"/>
        </w:rPr>
        <w:t xml:space="preserve">Melalui media </w:t>
      </w:r>
      <w:r w:rsidRPr="00500056">
        <w:rPr>
          <w:rFonts w:ascii="Times New Roman" w:hAnsi="Times New Roman" w:cs="Times New Roman"/>
          <w:i/>
          <w:sz w:val="24"/>
          <w:szCs w:val="24"/>
        </w:rPr>
        <w:t>Azhikiya Hijaiyah</w:t>
      </w:r>
      <w:r w:rsidRPr="00500056">
        <w:rPr>
          <w:rFonts w:ascii="Times New Roman" w:hAnsi="Times New Roman" w:cs="Times New Roman"/>
          <w:sz w:val="24"/>
          <w:szCs w:val="24"/>
        </w:rPr>
        <w:t xml:space="preserve"> dapat memberikan kesempatan bagi anak untuk saling bersosialisasi bersama temannya, mereka saling berinteraksi dengan mengajaknya bermain sebab pada masa-masa ini bermain adalah dunia an</w:t>
      </w:r>
      <w:r>
        <w:rPr>
          <w:rFonts w:ascii="Times New Roman" w:hAnsi="Times New Roman" w:cs="Times New Roman"/>
          <w:sz w:val="24"/>
          <w:szCs w:val="24"/>
          <w:lang w:val="id-ID"/>
        </w:rPr>
        <w:t>a</w:t>
      </w:r>
      <w:r w:rsidRPr="00500056">
        <w:rPr>
          <w:rFonts w:ascii="Times New Roman" w:hAnsi="Times New Roman" w:cs="Times New Roman"/>
          <w:sz w:val="24"/>
          <w:szCs w:val="24"/>
        </w:rPr>
        <w:t>k-anak.</w:t>
      </w:r>
    </w:p>
    <w:p w:rsidR="00910DFD" w:rsidRPr="00910DFD" w:rsidRDefault="005650EF" w:rsidP="005650EF">
      <w:pPr>
        <w:tabs>
          <w:tab w:val="left" w:pos="567"/>
        </w:tabs>
        <w:spacing w:line="360" w:lineRule="auto"/>
        <w:jc w:val="both"/>
        <w:rPr>
          <w:rFonts w:asciiTheme="majorBidi" w:hAnsiTheme="majorBidi" w:cstheme="majorBidi"/>
          <w:sz w:val="24"/>
          <w:szCs w:val="24"/>
          <w:lang w:val="id-ID"/>
        </w:rPr>
        <w:sectPr w:rsidR="00910DFD" w:rsidRPr="00910DFD" w:rsidSect="00910DFD">
          <w:headerReference w:type="default" r:id="rId24"/>
          <w:pgSz w:w="11906" w:h="16838"/>
          <w:pgMar w:top="1701" w:right="1701" w:bottom="1701" w:left="2268" w:header="1134" w:footer="1134" w:gutter="0"/>
          <w:pgNumType w:start="8"/>
          <w:cols w:num="2" w:space="708"/>
          <w:docGrid w:linePitch="360"/>
        </w:sectPr>
      </w:pPr>
      <w:r w:rsidRPr="006753B4">
        <w:rPr>
          <w:rFonts w:asciiTheme="majorBidi" w:hAnsiTheme="majorBidi" w:cstheme="majorBidi"/>
          <w:sz w:val="24"/>
          <w:szCs w:val="24"/>
        </w:rPr>
        <w:t xml:space="preserve">Berikut gambaran umum dari media </w:t>
      </w:r>
      <w:r w:rsidRPr="006753B4">
        <w:rPr>
          <w:rFonts w:asciiTheme="majorBidi" w:hAnsiTheme="majorBidi" w:cstheme="majorBidi"/>
          <w:i/>
          <w:sz w:val="24"/>
          <w:szCs w:val="24"/>
        </w:rPr>
        <w:t>Azhikiya Hijaiyah</w:t>
      </w:r>
      <w:r w:rsidRPr="006753B4">
        <w:rPr>
          <w:rFonts w:asciiTheme="majorBidi" w:hAnsiTheme="majorBidi" w:cstheme="majorBidi"/>
          <w:sz w:val="24"/>
          <w:szCs w:val="24"/>
        </w:rPr>
        <w:t xml:space="preserve"> yang dibuat </w:t>
      </w:r>
      <w:proofErr w:type="gramStart"/>
      <w:r w:rsidRPr="006753B4">
        <w:rPr>
          <w:rFonts w:asciiTheme="majorBidi" w:hAnsiTheme="majorBidi" w:cstheme="majorBidi"/>
          <w:sz w:val="24"/>
          <w:szCs w:val="24"/>
        </w:rPr>
        <w:t xml:space="preserve">adalah </w:t>
      </w:r>
      <w:r w:rsidRPr="006753B4">
        <w:rPr>
          <w:rFonts w:asciiTheme="majorBidi" w:hAnsiTheme="majorBidi" w:cstheme="majorBidi"/>
          <w:sz w:val="24"/>
          <w:szCs w:val="24"/>
          <w:lang w:val="id-ID"/>
        </w:rPr>
        <w:t xml:space="preserve"> </w:t>
      </w:r>
      <w:r w:rsidR="00910DFD">
        <w:rPr>
          <w:rFonts w:asciiTheme="majorBidi" w:hAnsiTheme="majorBidi" w:cstheme="majorBidi"/>
          <w:sz w:val="24"/>
          <w:szCs w:val="24"/>
        </w:rPr>
        <w:t>sebagai</w:t>
      </w:r>
      <w:proofErr w:type="gramEnd"/>
      <w:r w:rsidR="00910DFD">
        <w:rPr>
          <w:rFonts w:asciiTheme="majorBidi" w:hAnsiTheme="majorBidi" w:cstheme="majorBidi"/>
          <w:sz w:val="24"/>
          <w:szCs w:val="24"/>
        </w:rPr>
        <w:t xml:space="preserve"> beriku</w:t>
      </w:r>
      <w:r w:rsidR="00910DFD">
        <w:rPr>
          <w:rFonts w:asciiTheme="majorBidi" w:hAnsiTheme="majorBidi" w:cstheme="majorBidi"/>
          <w:sz w:val="24"/>
          <w:szCs w:val="24"/>
          <w:lang w:val="id-ID"/>
        </w:rPr>
        <w:t>:</w:t>
      </w:r>
    </w:p>
    <w:p w:rsidR="005650EF" w:rsidRPr="006753B4" w:rsidRDefault="005650EF" w:rsidP="005650EF">
      <w:pPr>
        <w:pStyle w:val="ListParagraph"/>
        <w:widowControl/>
        <w:numPr>
          <w:ilvl w:val="0"/>
          <w:numId w:val="9"/>
        </w:numPr>
        <w:tabs>
          <w:tab w:val="left" w:pos="567"/>
        </w:tabs>
        <w:autoSpaceDE/>
        <w:autoSpaceDN/>
        <w:spacing w:line="360" w:lineRule="auto"/>
        <w:ind w:left="851" w:hanging="284"/>
        <w:contextualSpacing/>
        <w:jc w:val="both"/>
        <w:rPr>
          <w:rFonts w:asciiTheme="majorBidi" w:hAnsiTheme="majorBidi" w:cstheme="majorBidi"/>
          <w:sz w:val="24"/>
          <w:szCs w:val="24"/>
        </w:rPr>
      </w:pPr>
      <w:r w:rsidRPr="006753B4">
        <w:rPr>
          <w:rFonts w:asciiTheme="majorBidi" w:hAnsiTheme="majorBidi" w:cstheme="majorBidi"/>
          <w:i/>
          <w:sz w:val="24"/>
          <w:szCs w:val="24"/>
        </w:rPr>
        <w:lastRenderedPageBreak/>
        <w:t>Azhikiya Hijaiyah</w:t>
      </w:r>
      <w:r w:rsidRPr="006753B4">
        <w:rPr>
          <w:rFonts w:asciiTheme="majorBidi" w:hAnsiTheme="majorBidi" w:cstheme="majorBidi"/>
          <w:sz w:val="24"/>
          <w:szCs w:val="24"/>
        </w:rPr>
        <w:t xml:space="preserve"> berisi materi mata pelajaran pengenalan huruf hijaiyah</w:t>
      </w:r>
      <w:r w:rsidR="006753B4">
        <w:rPr>
          <w:rFonts w:asciiTheme="majorBidi" w:hAnsiTheme="majorBidi" w:cstheme="majorBidi"/>
          <w:sz w:val="24"/>
          <w:szCs w:val="24"/>
        </w:rPr>
        <w:t xml:space="preserve"> beserta harakat huruf pada an</w:t>
      </w:r>
      <w:r w:rsidR="006753B4">
        <w:rPr>
          <w:rFonts w:asciiTheme="majorBidi" w:hAnsiTheme="majorBidi" w:cstheme="majorBidi"/>
          <w:sz w:val="24"/>
          <w:szCs w:val="24"/>
          <w:lang w:val="id-ID"/>
        </w:rPr>
        <w:t>ak</w:t>
      </w:r>
      <w:r w:rsidRPr="006753B4">
        <w:rPr>
          <w:rFonts w:asciiTheme="majorBidi" w:hAnsiTheme="majorBidi" w:cstheme="majorBidi"/>
          <w:sz w:val="24"/>
          <w:szCs w:val="24"/>
        </w:rPr>
        <w:t xml:space="preserve"> TK/TPA.</w:t>
      </w:r>
    </w:p>
    <w:p w:rsidR="005650EF" w:rsidRPr="006753B4" w:rsidRDefault="005650EF" w:rsidP="005650EF">
      <w:pPr>
        <w:pStyle w:val="ListParagraph"/>
        <w:widowControl/>
        <w:numPr>
          <w:ilvl w:val="0"/>
          <w:numId w:val="9"/>
        </w:numPr>
        <w:tabs>
          <w:tab w:val="left" w:pos="567"/>
        </w:tabs>
        <w:autoSpaceDE/>
        <w:autoSpaceDN/>
        <w:spacing w:line="360" w:lineRule="auto"/>
        <w:ind w:left="851" w:hanging="284"/>
        <w:contextualSpacing/>
        <w:jc w:val="both"/>
        <w:rPr>
          <w:rFonts w:asciiTheme="majorBidi" w:hAnsiTheme="majorBidi" w:cstheme="majorBidi"/>
          <w:sz w:val="24"/>
          <w:szCs w:val="24"/>
        </w:rPr>
      </w:pPr>
      <w:r w:rsidRPr="006753B4">
        <w:rPr>
          <w:rFonts w:asciiTheme="majorBidi" w:hAnsiTheme="majorBidi" w:cstheme="majorBidi"/>
          <w:sz w:val="24"/>
          <w:szCs w:val="24"/>
        </w:rPr>
        <w:t>Terdapat 3 buah balok panjang yang mempunyai berbagai variasi warna yang berbeda-beda, balok bagian atas berisi harakat huruf hijaiayh, balok bagian tengah berisi huruf hijaiyah, dan balok bagian bawah berisi harakat huruf.</w:t>
      </w:r>
    </w:p>
    <w:p w:rsidR="005650EF" w:rsidRPr="006753B4" w:rsidRDefault="005650EF" w:rsidP="005650EF">
      <w:pPr>
        <w:pStyle w:val="ListParagraph"/>
        <w:tabs>
          <w:tab w:val="left" w:pos="567"/>
        </w:tabs>
        <w:spacing w:line="360" w:lineRule="auto"/>
        <w:ind w:left="851"/>
        <w:jc w:val="both"/>
        <w:rPr>
          <w:rFonts w:asciiTheme="majorBidi" w:hAnsiTheme="majorBidi" w:cstheme="majorBidi"/>
          <w:sz w:val="24"/>
          <w:szCs w:val="24"/>
        </w:rPr>
      </w:pPr>
      <w:r w:rsidRPr="006753B4">
        <w:rPr>
          <w:rFonts w:asciiTheme="majorBidi" w:hAnsiTheme="majorBidi" w:cstheme="majorBidi"/>
          <w:sz w:val="24"/>
          <w:szCs w:val="24"/>
        </w:rPr>
        <w:t>Berikut penjelasan ketiga balok.</w:t>
      </w:r>
    </w:p>
    <w:p w:rsidR="005650EF" w:rsidRPr="006753B4" w:rsidRDefault="005650EF" w:rsidP="005650EF">
      <w:pPr>
        <w:pStyle w:val="ListParagraph"/>
        <w:widowControl/>
        <w:numPr>
          <w:ilvl w:val="0"/>
          <w:numId w:val="10"/>
        </w:numPr>
        <w:tabs>
          <w:tab w:val="left" w:pos="567"/>
        </w:tabs>
        <w:autoSpaceDE/>
        <w:autoSpaceDN/>
        <w:spacing w:line="360" w:lineRule="auto"/>
        <w:contextualSpacing/>
        <w:jc w:val="both"/>
        <w:rPr>
          <w:rFonts w:asciiTheme="majorBidi" w:hAnsiTheme="majorBidi" w:cstheme="majorBidi"/>
          <w:sz w:val="24"/>
          <w:szCs w:val="24"/>
        </w:rPr>
      </w:pPr>
      <w:r w:rsidRPr="006753B4">
        <w:rPr>
          <w:rFonts w:asciiTheme="majorBidi" w:hAnsiTheme="majorBidi" w:cstheme="majorBidi"/>
          <w:sz w:val="24"/>
          <w:szCs w:val="24"/>
        </w:rPr>
        <w:t xml:space="preserve">Balok bagian atas dan balok bagian bawah terdapat pengenalan harakat huruf, namun pada bagian balok ini ada yang kosong (tidak tertulis harakat huruf), harakat huruf yang </w:t>
      </w:r>
      <w:proofErr w:type="gramStart"/>
      <w:r w:rsidRPr="006753B4">
        <w:rPr>
          <w:rFonts w:asciiTheme="majorBidi" w:hAnsiTheme="majorBidi" w:cstheme="majorBidi"/>
          <w:sz w:val="24"/>
          <w:szCs w:val="24"/>
        </w:rPr>
        <w:t>akan</w:t>
      </w:r>
      <w:proofErr w:type="gramEnd"/>
      <w:r w:rsidRPr="006753B4">
        <w:rPr>
          <w:rFonts w:asciiTheme="majorBidi" w:hAnsiTheme="majorBidi" w:cstheme="majorBidi"/>
          <w:sz w:val="24"/>
          <w:szCs w:val="24"/>
        </w:rPr>
        <w:t xml:space="preserve"> muncul yaitu: fathah, kasrah, dhammah, dan tanwin.</w:t>
      </w:r>
    </w:p>
    <w:p w:rsidR="005650EF" w:rsidRDefault="005650EF" w:rsidP="005650EF">
      <w:pPr>
        <w:pStyle w:val="ListParagraph"/>
        <w:widowControl/>
        <w:numPr>
          <w:ilvl w:val="0"/>
          <w:numId w:val="10"/>
        </w:numPr>
        <w:tabs>
          <w:tab w:val="left" w:pos="567"/>
        </w:tabs>
        <w:autoSpaceDE/>
        <w:autoSpaceDN/>
        <w:spacing w:line="360" w:lineRule="auto"/>
        <w:contextualSpacing/>
        <w:jc w:val="both"/>
        <w:rPr>
          <w:sz w:val="24"/>
          <w:szCs w:val="24"/>
        </w:rPr>
      </w:pPr>
      <w:r w:rsidRPr="006753B4">
        <w:rPr>
          <w:rFonts w:asciiTheme="majorBidi" w:hAnsiTheme="majorBidi" w:cstheme="majorBidi"/>
          <w:sz w:val="24"/>
          <w:szCs w:val="24"/>
        </w:rPr>
        <w:t xml:space="preserve">Balok bagian tengah pengenalan huruf hijaiayah, masing-masing kotak secara timbal balik terdapat </w:t>
      </w:r>
      <w:r>
        <w:rPr>
          <w:sz w:val="24"/>
          <w:szCs w:val="24"/>
        </w:rPr>
        <w:lastRenderedPageBreak/>
        <w:t>huruf hijaiayh yang berjumlah 28 huruf.</w:t>
      </w:r>
    </w:p>
    <w:p w:rsidR="005650EF" w:rsidRDefault="005650EF" w:rsidP="006753B4">
      <w:pPr>
        <w:pStyle w:val="ListParagraph"/>
        <w:tabs>
          <w:tab w:val="left" w:pos="567"/>
        </w:tabs>
        <w:spacing w:line="360" w:lineRule="auto"/>
        <w:ind w:left="567" w:firstLine="709"/>
        <w:jc w:val="both"/>
        <w:rPr>
          <w:sz w:val="24"/>
          <w:szCs w:val="24"/>
        </w:rPr>
      </w:pPr>
      <w:r>
        <w:rPr>
          <w:sz w:val="24"/>
          <w:szCs w:val="24"/>
        </w:rPr>
        <w:t xml:space="preserve">Berdasarkan gambaran umum dari media pembelajarn edukatif </w:t>
      </w:r>
      <w:r>
        <w:rPr>
          <w:i/>
          <w:sz w:val="24"/>
          <w:szCs w:val="24"/>
        </w:rPr>
        <w:t>Azhikiya Hijaiyah</w:t>
      </w:r>
      <w:r>
        <w:rPr>
          <w:sz w:val="24"/>
          <w:szCs w:val="24"/>
        </w:rPr>
        <w:t xml:space="preserve"> Yang telah dijelaskan, maka proses berikutnya </w:t>
      </w:r>
      <w:proofErr w:type="gramStart"/>
      <w:r>
        <w:rPr>
          <w:sz w:val="24"/>
          <w:szCs w:val="24"/>
        </w:rPr>
        <w:t>cara</w:t>
      </w:r>
      <w:proofErr w:type="gramEnd"/>
      <w:r>
        <w:rPr>
          <w:sz w:val="24"/>
          <w:szCs w:val="24"/>
        </w:rPr>
        <w:t xml:space="preserve"> memainkan media itu sendiri untuk mengenalkan anak TK/TPA tentang pelajaran huruf hijiayah. Cara menggunakan </w:t>
      </w:r>
      <w:r>
        <w:rPr>
          <w:i/>
          <w:sz w:val="24"/>
          <w:szCs w:val="24"/>
        </w:rPr>
        <w:t>Azhikiya Hijaiyah</w:t>
      </w:r>
      <w:r>
        <w:rPr>
          <w:sz w:val="24"/>
          <w:szCs w:val="24"/>
        </w:rPr>
        <w:t xml:space="preserve"> cukup mudah, hanya dengan memutar kotaknya dari atas ke bawah. Kemudian guru menjelaskan secara detail langkah-langkah kegiatan pembelajaran mengenai proses kegiatan belajar menggunakan media pembelajarn edukatif yang disebut </w:t>
      </w:r>
      <w:r>
        <w:rPr>
          <w:i/>
          <w:sz w:val="24"/>
          <w:szCs w:val="24"/>
        </w:rPr>
        <w:t>Azhikiya Hijaiyah</w:t>
      </w:r>
      <w:r>
        <w:rPr>
          <w:sz w:val="24"/>
          <w:szCs w:val="24"/>
        </w:rPr>
        <w:t>.</w:t>
      </w:r>
    </w:p>
    <w:p w:rsidR="005650EF" w:rsidRDefault="005650EF" w:rsidP="005650EF">
      <w:pPr>
        <w:pStyle w:val="ListParagraph"/>
        <w:tabs>
          <w:tab w:val="left" w:pos="567"/>
        </w:tabs>
        <w:spacing w:line="360" w:lineRule="auto"/>
        <w:ind w:left="567" w:firstLine="709"/>
        <w:rPr>
          <w:sz w:val="24"/>
          <w:szCs w:val="24"/>
        </w:rPr>
      </w:pPr>
      <w:r>
        <w:rPr>
          <w:sz w:val="24"/>
          <w:szCs w:val="24"/>
        </w:rPr>
        <w:t>Langkah-langkah</w:t>
      </w:r>
      <w:r>
        <w:rPr>
          <w:sz w:val="24"/>
          <w:szCs w:val="24"/>
          <w:lang w:val="id-ID"/>
        </w:rPr>
        <w:t xml:space="preserve"> </w:t>
      </w:r>
      <w:r>
        <w:rPr>
          <w:sz w:val="24"/>
          <w:szCs w:val="24"/>
        </w:rPr>
        <w:t>kegiatan pembelajaran.</w:t>
      </w:r>
    </w:p>
    <w:p w:rsidR="005650EF" w:rsidRDefault="005650EF" w:rsidP="006753B4">
      <w:pPr>
        <w:pStyle w:val="ListParagraph"/>
        <w:widowControl/>
        <w:numPr>
          <w:ilvl w:val="0"/>
          <w:numId w:val="11"/>
        </w:numPr>
        <w:tabs>
          <w:tab w:val="left" w:pos="567"/>
        </w:tabs>
        <w:autoSpaceDE/>
        <w:autoSpaceDN/>
        <w:spacing w:line="360" w:lineRule="auto"/>
        <w:ind w:left="851" w:hanging="284"/>
        <w:contextualSpacing/>
        <w:jc w:val="both"/>
        <w:rPr>
          <w:sz w:val="24"/>
          <w:szCs w:val="24"/>
        </w:rPr>
      </w:pPr>
      <w:r>
        <w:rPr>
          <w:sz w:val="24"/>
          <w:szCs w:val="24"/>
        </w:rPr>
        <w:t xml:space="preserve">Guru </w:t>
      </w:r>
      <w:proofErr w:type="gramStart"/>
      <w:r>
        <w:rPr>
          <w:sz w:val="24"/>
          <w:szCs w:val="24"/>
        </w:rPr>
        <w:t>memberikan</w:t>
      </w:r>
      <w:proofErr w:type="gramEnd"/>
      <w:r>
        <w:rPr>
          <w:sz w:val="24"/>
          <w:szCs w:val="24"/>
        </w:rPr>
        <w:t xml:space="preserve"> materi pembelajaran berupa huruf hijaiyah dan harakat huruf menggunakan </w:t>
      </w:r>
      <w:r>
        <w:rPr>
          <w:i/>
          <w:sz w:val="24"/>
          <w:szCs w:val="24"/>
        </w:rPr>
        <w:t>Azhikiya Hijaiyah</w:t>
      </w:r>
      <w:r>
        <w:rPr>
          <w:sz w:val="24"/>
          <w:szCs w:val="24"/>
        </w:rPr>
        <w:t>.</w:t>
      </w:r>
    </w:p>
    <w:p w:rsidR="00910DFD" w:rsidRDefault="005650EF" w:rsidP="005650EF">
      <w:pPr>
        <w:pStyle w:val="ListParagraph"/>
        <w:widowControl/>
        <w:numPr>
          <w:ilvl w:val="0"/>
          <w:numId w:val="11"/>
        </w:numPr>
        <w:tabs>
          <w:tab w:val="left" w:pos="567"/>
        </w:tabs>
        <w:autoSpaceDE/>
        <w:autoSpaceDN/>
        <w:spacing w:line="360" w:lineRule="auto"/>
        <w:ind w:left="851" w:hanging="284"/>
        <w:contextualSpacing/>
        <w:jc w:val="both"/>
        <w:rPr>
          <w:sz w:val="24"/>
          <w:szCs w:val="24"/>
        </w:rPr>
        <w:sectPr w:rsidR="00910DFD" w:rsidSect="00910DFD">
          <w:headerReference w:type="default" r:id="rId25"/>
          <w:pgSz w:w="11906" w:h="16838"/>
          <w:pgMar w:top="1701" w:right="1701" w:bottom="1701" w:left="2268" w:header="1134" w:footer="1134" w:gutter="0"/>
          <w:pgNumType w:start="8"/>
          <w:cols w:num="2" w:space="708"/>
          <w:docGrid w:linePitch="360"/>
        </w:sectPr>
      </w:pPr>
      <w:r>
        <w:rPr>
          <w:sz w:val="24"/>
          <w:szCs w:val="24"/>
        </w:rPr>
        <w:t>Guru mem</w:t>
      </w:r>
      <w:r>
        <w:rPr>
          <w:sz w:val="24"/>
          <w:szCs w:val="24"/>
          <w:lang w:val="id-ID"/>
        </w:rPr>
        <w:t>i</w:t>
      </w:r>
      <w:r>
        <w:rPr>
          <w:sz w:val="24"/>
          <w:szCs w:val="24"/>
        </w:rPr>
        <w:t>nta siswa untuk mengulang kembali apa yang telah diucapkan guru</w:t>
      </w:r>
      <w:r>
        <w:rPr>
          <w:sz w:val="24"/>
          <w:szCs w:val="24"/>
          <w:lang w:val="id-ID"/>
        </w:rPr>
        <w:t xml:space="preserve"> </w:t>
      </w:r>
      <w:r>
        <w:rPr>
          <w:sz w:val="24"/>
          <w:szCs w:val="24"/>
        </w:rPr>
        <w:t xml:space="preserve">mengenai tata cara membaca </w:t>
      </w:r>
    </w:p>
    <w:p w:rsidR="005650EF" w:rsidRDefault="005650EF" w:rsidP="005650EF">
      <w:pPr>
        <w:pStyle w:val="ListParagraph"/>
        <w:widowControl/>
        <w:numPr>
          <w:ilvl w:val="0"/>
          <w:numId w:val="11"/>
        </w:numPr>
        <w:tabs>
          <w:tab w:val="left" w:pos="567"/>
        </w:tabs>
        <w:autoSpaceDE/>
        <w:autoSpaceDN/>
        <w:spacing w:line="360" w:lineRule="auto"/>
        <w:ind w:left="851" w:hanging="284"/>
        <w:contextualSpacing/>
        <w:jc w:val="both"/>
        <w:rPr>
          <w:sz w:val="24"/>
          <w:szCs w:val="24"/>
        </w:rPr>
      </w:pPr>
      <w:proofErr w:type="gramStart"/>
      <w:r>
        <w:rPr>
          <w:sz w:val="24"/>
          <w:szCs w:val="24"/>
        </w:rPr>
        <w:lastRenderedPageBreak/>
        <w:t>huruf</w:t>
      </w:r>
      <w:proofErr w:type="gramEnd"/>
      <w:r>
        <w:rPr>
          <w:sz w:val="24"/>
          <w:szCs w:val="24"/>
        </w:rPr>
        <w:t xml:space="preserve"> hijaiyah yang benar beserta harakat hurufnya.</w:t>
      </w:r>
    </w:p>
    <w:p w:rsidR="005650EF" w:rsidRDefault="005650EF" w:rsidP="005650EF">
      <w:pPr>
        <w:pStyle w:val="ListParagraph"/>
        <w:widowControl/>
        <w:numPr>
          <w:ilvl w:val="0"/>
          <w:numId w:val="11"/>
        </w:numPr>
        <w:tabs>
          <w:tab w:val="left" w:pos="567"/>
        </w:tabs>
        <w:autoSpaceDE/>
        <w:autoSpaceDN/>
        <w:spacing w:line="360" w:lineRule="auto"/>
        <w:ind w:left="851" w:hanging="284"/>
        <w:contextualSpacing/>
        <w:jc w:val="both"/>
        <w:rPr>
          <w:sz w:val="24"/>
          <w:szCs w:val="24"/>
        </w:rPr>
      </w:pPr>
      <w:r>
        <w:rPr>
          <w:sz w:val="24"/>
          <w:szCs w:val="24"/>
        </w:rPr>
        <w:t xml:space="preserve">Guru </w:t>
      </w:r>
      <w:proofErr w:type="gramStart"/>
      <w:r>
        <w:rPr>
          <w:sz w:val="24"/>
          <w:szCs w:val="24"/>
        </w:rPr>
        <w:t>mengulang</w:t>
      </w:r>
      <w:proofErr w:type="gramEnd"/>
      <w:r>
        <w:rPr>
          <w:sz w:val="24"/>
          <w:szCs w:val="24"/>
        </w:rPr>
        <w:t xml:space="preserve"> kembali materi yang diajarkan apabila peserta didik mengalami kesulitan dalam memahami materi.</w:t>
      </w:r>
    </w:p>
    <w:p w:rsidR="005650EF" w:rsidRDefault="005650EF" w:rsidP="005650EF">
      <w:pPr>
        <w:pStyle w:val="ListParagraph"/>
        <w:widowControl/>
        <w:numPr>
          <w:ilvl w:val="0"/>
          <w:numId w:val="11"/>
        </w:numPr>
        <w:tabs>
          <w:tab w:val="left" w:pos="567"/>
        </w:tabs>
        <w:autoSpaceDE/>
        <w:autoSpaceDN/>
        <w:spacing w:line="360" w:lineRule="auto"/>
        <w:ind w:left="851" w:hanging="284"/>
        <w:contextualSpacing/>
        <w:jc w:val="both"/>
        <w:rPr>
          <w:sz w:val="24"/>
          <w:szCs w:val="24"/>
        </w:rPr>
      </w:pPr>
      <w:r>
        <w:rPr>
          <w:sz w:val="24"/>
          <w:szCs w:val="24"/>
        </w:rPr>
        <w:t xml:space="preserve">Setelah guru memberikan materi, selanjutnya guru memperlancar </w:t>
      </w:r>
      <w:proofErr w:type="gramStart"/>
      <w:r>
        <w:rPr>
          <w:sz w:val="24"/>
          <w:szCs w:val="24"/>
        </w:rPr>
        <w:t>cara</w:t>
      </w:r>
      <w:proofErr w:type="gramEnd"/>
      <w:r>
        <w:rPr>
          <w:sz w:val="24"/>
          <w:szCs w:val="24"/>
        </w:rPr>
        <w:t xml:space="preserve"> membaca anak ketika menyebutkan huruf hijaiyah beserta harakat huruf dengan car</w:t>
      </w:r>
      <w:r>
        <w:rPr>
          <w:sz w:val="24"/>
          <w:szCs w:val="24"/>
          <w:lang w:val="id-ID"/>
        </w:rPr>
        <w:t>a</w:t>
      </w:r>
      <w:r>
        <w:rPr>
          <w:sz w:val="24"/>
          <w:szCs w:val="24"/>
        </w:rPr>
        <w:t xml:space="preserve"> menunjuk siswa satu persatu secara acak, kemudian menyuruhnya untuk menyebutkan huruf hijaiyah.</w:t>
      </w:r>
    </w:p>
    <w:p w:rsidR="005650EF" w:rsidRDefault="005650EF" w:rsidP="005650EF">
      <w:pPr>
        <w:pStyle w:val="ListParagraph"/>
        <w:widowControl/>
        <w:numPr>
          <w:ilvl w:val="0"/>
          <w:numId w:val="11"/>
        </w:numPr>
        <w:tabs>
          <w:tab w:val="left" w:pos="567"/>
        </w:tabs>
        <w:autoSpaceDE/>
        <w:autoSpaceDN/>
        <w:spacing w:line="360" w:lineRule="auto"/>
        <w:ind w:left="851" w:hanging="284"/>
        <w:contextualSpacing/>
        <w:jc w:val="both"/>
        <w:rPr>
          <w:sz w:val="24"/>
          <w:szCs w:val="24"/>
        </w:rPr>
      </w:pPr>
      <w:r>
        <w:rPr>
          <w:sz w:val="24"/>
          <w:szCs w:val="24"/>
        </w:rPr>
        <w:t xml:space="preserve">Pada saat anak di tunjuk oleh gurunya menyebutkan huruf hijaiyah dan </w:t>
      </w:r>
      <w:proofErr w:type="gramStart"/>
      <w:r>
        <w:rPr>
          <w:sz w:val="24"/>
          <w:szCs w:val="24"/>
        </w:rPr>
        <w:t>car</w:t>
      </w:r>
      <w:r>
        <w:rPr>
          <w:sz w:val="24"/>
          <w:szCs w:val="24"/>
          <w:lang w:val="id-ID"/>
        </w:rPr>
        <w:t>a</w:t>
      </w:r>
      <w:proofErr w:type="gramEnd"/>
      <w:r>
        <w:rPr>
          <w:sz w:val="24"/>
          <w:szCs w:val="24"/>
        </w:rPr>
        <w:t xml:space="preserve"> membaca huruf hijaiyah ketika menggunkan harakat huruf, kemudian peserta didik mampu menjawab pertanyaan gurunya, anak tersebut berhak menunjuk salah satu temannya menyebutkan huruf hijaiyah dan harakat hur</w:t>
      </w:r>
      <w:r>
        <w:rPr>
          <w:sz w:val="24"/>
          <w:szCs w:val="24"/>
          <w:lang w:val="id-ID"/>
        </w:rPr>
        <w:t>u</w:t>
      </w:r>
      <w:r>
        <w:rPr>
          <w:sz w:val="24"/>
          <w:szCs w:val="24"/>
        </w:rPr>
        <w:t xml:space="preserve">f untuk naik di depan kelas menjawab </w:t>
      </w:r>
      <w:r>
        <w:rPr>
          <w:sz w:val="24"/>
          <w:szCs w:val="24"/>
        </w:rPr>
        <w:lastRenderedPageBreak/>
        <w:t>tantangan yang diberikan temannya.</w:t>
      </w:r>
    </w:p>
    <w:p w:rsidR="005650EF" w:rsidRDefault="005650EF" w:rsidP="006753B4">
      <w:pPr>
        <w:pStyle w:val="ListParagraph"/>
        <w:widowControl/>
        <w:numPr>
          <w:ilvl w:val="0"/>
          <w:numId w:val="11"/>
        </w:numPr>
        <w:tabs>
          <w:tab w:val="left" w:pos="567"/>
        </w:tabs>
        <w:autoSpaceDE/>
        <w:autoSpaceDN/>
        <w:spacing w:line="360" w:lineRule="auto"/>
        <w:ind w:left="851" w:hanging="284"/>
        <w:contextualSpacing/>
        <w:jc w:val="both"/>
        <w:rPr>
          <w:sz w:val="24"/>
          <w:szCs w:val="24"/>
        </w:rPr>
      </w:pPr>
      <w:r>
        <w:rPr>
          <w:sz w:val="24"/>
          <w:szCs w:val="24"/>
        </w:rPr>
        <w:t>Apabila tantangan yang diberikan temannya mampu di jawab, anak tersebut juga berhak memilih temannya untuk naik di depan kelas menyebutkan huruf hijaiyah dan harakat huruf, namun bila seorang anak tidak mampu menjawab tantangan yang diberikan oleh temannya maka anak tersebut mendapat hukuman berupa menyebutkan seluruh huruf-huruf hijaiyah.</w:t>
      </w:r>
    </w:p>
    <w:p w:rsidR="00910DFD" w:rsidRDefault="006753B4" w:rsidP="006753B4">
      <w:pPr>
        <w:pStyle w:val="ListParagraph"/>
        <w:tabs>
          <w:tab w:val="left" w:pos="567"/>
          <w:tab w:val="left" w:pos="709"/>
        </w:tabs>
        <w:spacing w:line="360" w:lineRule="auto"/>
        <w:ind w:left="0" w:firstLine="0"/>
        <w:jc w:val="both"/>
        <w:rPr>
          <w:sz w:val="24"/>
          <w:szCs w:val="24"/>
        </w:rPr>
        <w:sectPr w:rsidR="00910DFD" w:rsidSect="00910DFD">
          <w:headerReference w:type="default" r:id="rId26"/>
          <w:pgSz w:w="11906" w:h="16838"/>
          <w:pgMar w:top="1701" w:right="1701" w:bottom="1701" w:left="2268" w:header="1134" w:footer="1134" w:gutter="0"/>
          <w:pgNumType w:start="8"/>
          <w:cols w:num="2" w:space="708"/>
          <w:docGrid w:linePitch="360"/>
        </w:sectPr>
      </w:pPr>
      <w:r>
        <w:rPr>
          <w:sz w:val="24"/>
          <w:szCs w:val="24"/>
        </w:rPr>
        <w:tab/>
      </w:r>
      <w:r>
        <w:rPr>
          <w:sz w:val="24"/>
          <w:szCs w:val="24"/>
        </w:rPr>
        <w:tab/>
      </w:r>
      <w:r w:rsidR="005650EF">
        <w:rPr>
          <w:sz w:val="24"/>
          <w:szCs w:val="24"/>
        </w:rPr>
        <w:t xml:space="preserve">Awal mulainya proses kegiatan belajar diharapkan seorang pendidik harus mampu menarik perhatian anak-anak didiknya, karena bila pemberian pembelajaran dari awal mampu menarik perhatian peserta didik maka </w:t>
      </w:r>
      <w:proofErr w:type="gramStart"/>
      <w:r w:rsidR="005650EF">
        <w:rPr>
          <w:sz w:val="24"/>
          <w:szCs w:val="24"/>
        </w:rPr>
        <w:t>akan</w:t>
      </w:r>
      <w:proofErr w:type="gramEnd"/>
      <w:r w:rsidR="005650EF">
        <w:rPr>
          <w:sz w:val="24"/>
          <w:szCs w:val="24"/>
        </w:rPr>
        <w:t xml:space="preserve"> semakin mudah dalam memberikan materi pelajaran huruf hijaiyah. Pentingnya strategi pembelajaran yang menarik perhatian anak agar tetap fokus ketika pelajaran yang disampaikan dapat disimak dengan baik yaitu menciptakan suasana yang menyenangkan sehingga </w:t>
      </w:r>
      <w:proofErr w:type="gramStart"/>
      <w:r w:rsidR="005650EF">
        <w:rPr>
          <w:sz w:val="24"/>
          <w:szCs w:val="24"/>
        </w:rPr>
        <w:t xml:space="preserve">anak </w:t>
      </w:r>
      <w:r w:rsidR="005650EF">
        <w:rPr>
          <w:sz w:val="24"/>
          <w:szCs w:val="24"/>
          <w:lang w:val="id-ID"/>
        </w:rPr>
        <w:t xml:space="preserve"> </w:t>
      </w:r>
      <w:r w:rsidR="005650EF">
        <w:rPr>
          <w:sz w:val="24"/>
          <w:szCs w:val="24"/>
        </w:rPr>
        <w:t>semangat</w:t>
      </w:r>
      <w:proofErr w:type="gramEnd"/>
      <w:r w:rsidR="005650EF">
        <w:rPr>
          <w:sz w:val="24"/>
          <w:szCs w:val="24"/>
        </w:rPr>
        <w:t xml:space="preserve"> mengikuti pelajaran sampai </w:t>
      </w:r>
    </w:p>
    <w:p w:rsidR="005650EF" w:rsidRDefault="005650EF" w:rsidP="006753B4">
      <w:pPr>
        <w:pStyle w:val="ListParagraph"/>
        <w:tabs>
          <w:tab w:val="left" w:pos="567"/>
          <w:tab w:val="left" w:pos="709"/>
        </w:tabs>
        <w:spacing w:line="360" w:lineRule="auto"/>
        <w:ind w:left="0" w:firstLine="0"/>
        <w:jc w:val="both"/>
        <w:rPr>
          <w:sz w:val="24"/>
          <w:szCs w:val="24"/>
        </w:rPr>
      </w:pPr>
      <w:proofErr w:type="gramStart"/>
      <w:r>
        <w:rPr>
          <w:sz w:val="24"/>
          <w:szCs w:val="24"/>
        </w:rPr>
        <w:lastRenderedPageBreak/>
        <w:t>akhir</w:t>
      </w:r>
      <w:proofErr w:type="gramEnd"/>
      <w:r>
        <w:rPr>
          <w:sz w:val="24"/>
          <w:szCs w:val="24"/>
        </w:rPr>
        <w:t xml:space="preserve">. Senyuman </w:t>
      </w:r>
      <w:proofErr w:type="gramStart"/>
      <w:r>
        <w:rPr>
          <w:sz w:val="24"/>
          <w:szCs w:val="24"/>
        </w:rPr>
        <w:t>manis</w:t>
      </w:r>
      <w:proofErr w:type="gramEnd"/>
      <w:r>
        <w:rPr>
          <w:sz w:val="24"/>
          <w:szCs w:val="24"/>
        </w:rPr>
        <w:t xml:space="preserve"> dan raut wajah yang berseri memberikan pengaruh besar bahwa peserta didik merasa diperhatikan serta memberikan salam sebagai ungkapan keselamatan bagi anak didiknya. Selain itu, guru dituntut untuk menyapa anak didiknya agar peserta didik merasa diperhatikan dan berkata santun dengan sendirinya anak j</w:t>
      </w:r>
      <w:r>
        <w:rPr>
          <w:sz w:val="24"/>
          <w:szCs w:val="24"/>
          <w:lang w:val="id-ID"/>
        </w:rPr>
        <w:t>u</w:t>
      </w:r>
      <w:r>
        <w:rPr>
          <w:sz w:val="24"/>
          <w:szCs w:val="24"/>
        </w:rPr>
        <w:t xml:space="preserve">ga berlaku sebaliknya </w:t>
      </w:r>
      <w:proofErr w:type="gramStart"/>
      <w:r>
        <w:rPr>
          <w:sz w:val="24"/>
          <w:szCs w:val="24"/>
        </w:rPr>
        <w:t>akan</w:t>
      </w:r>
      <w:proofErr w:type="gramEnd"/>
      <w:r>
        <w:rPr>
          <w:sz w:val="24"/>
          <w:szCs w:val="24"/>
        </w:rPr>
        <w:t xml:space="preserve"> lebih menarik apabila mengatur volume suara menjadi lebih menarik. Sikap sabar sangat di butuhkan dalam pemberian materi yang </w:t>
      </w:r>
      <w:proofErr w:type="gramStart"/>
      <w:r>
        <w:rPr>
          <w:sz w:val="24"/>
          <w:szCs w:val="24"/>
        </w:rPr>
        <w:t>akan</w:t>
      </w:r>
      <w:proofErr w:type="gramEnd"/>
      <w:r>
        <w:rPr>
          <w:sz w:val="24"/>
          <w:szCs w:val="24"/>
        </w:rPr>
        <w:t xml:space="preserve"> disampaikan.</w:t>
      </w:r>
    </w:p>
    <w:p w:rsidR="00AC4494" w:rsidRPr="00AC4494" w:rsidRDefault="005650EF" w:rsidP="00AC4494">
      <w:pPr>
        <w:pStyle w:val="ListParagraph"/>
        <w:tabs>
          <w:tab w:val="left" w:pos="567"/>
        </w:tabs>
        <w:spacing w:line="360" w:lineRule="auto"/>
        <w:ind w:left="0" w:firstLine="709"/>
        <w:jc w:val="both"/>
        <w:rPr>
          <w:sz w:val="24"/>
          <w:szCs w:val="24"/>
        </w:rPr>
      </w:pPr>
      <w:r>
        <w:rPr>
          <w:sz w:val="24"/>
          <w:szCs w:val="24"/>
        </w:rPr>
        <w:t xml:space="preserve">Pemberian materi pengenalan huruf hijaiyah serta harakat huruf menggunakan </w:t>
      </w:r>
      <w:r>
        <w:rPr>
          <w:i/>
          <w:sz w:val="24"/>
          <w:szCs w:val="24"/>
        </w:rPr>
        <w:t>Azhikiya Hijaiyah</w:t>
      </w:r>
      <w:r>
        <w:rPr>
          <w:sz w:val="24"/>
          <w:szCs w:val="24"/>
        </w:rPr>
        <w:t xml:space="preserve"> diharapkan anak dapat membaca hur</w:t>
      </w:r>
      <w:r w:rsidR="005C4BA5">
        <w:rPr>
          <w:sz w:val="24"/>
          <w:szCs w:val="24"/>
          <w:lang w:val="id-ID"/>
        </w:rPr>
        <w:t>u</w:t>
      </w:r>
      <w:r>
        <w:rPr>
          <w:sz w:val="24"/>
          <w:szCs w:val="24"/>
        </w:rPr>
        <w:t xml:space="preserve">f hijaiyah dan </w:t>
      </w:r>
      <w:proofErr w:type="gramStart"/>
      <w:r>
        <w:rPr>
          <w:sz w:val="24"/>
          <w:szCs w:val="24"/>
        </w:rPr>
        <w:t>cara</w:t>
      </w:r>
      <w:proofErr w:type="gramEnd"/>
      <w:r>
        <w:rPr>
          <w:sz w:val="24"/>
          <w:szCs w:val="24"/>
        </w:rPr>
        <w:t xml:space="preserve"> membacanya lancar, mampu membedakan hur</w:t>
      </w:r>
      <w:r>
        <w:rPr>
          <w:sz w:val="24"/>
          <w:szCs w:val="24"/>
          <w:lang w:val="id-ID"/>
        </w:rPr>
        <w:t>u</w:t>
      </w:r>
      <w:r>
        <w:rPr>
          <w:sz w:val="24"/>
          <w:szCs w:val="24"/>
        </w:rPr>
        <w:t>f-hur</w:t>
      </w:r>
      <w:r>
        <w:rPr>
          <w:sz w:val="24"/>
          <w:szCs w:val="24"/>
          <w:lang w:val="id-ID"/>
        </w:rPr>
        <w:t>u</w:t>
      </w:r>
      <w:r>
        <w:rPr>
          <w:sz w:val="24"/>
          <w:szCs w:val="24"/>
        </w:rPr>
        <w:t>f yang hampir sama pen</w:t>
      </w:r>
      <w:r>
        <w:rPr>
          <w:sz w:val="24"/>
          <w:szCs w:val="24"/>
          <w:lang w:val="id-ID"/>
        </w:rPr>
        <w:t>y</w:t>
      </w:r>
      <w:r w:rsidR="00AC4494">
        <w:rPr>
          <w:sz w:val="24"/>
          <w:szCs w:val="24"/>
        </w:rPr>
        <w:t>ebutannya</w:t>
      </w:r>
    </w:p>
    <w:p w:rsidR="00AC4494" w:rsidRDefault="00AC4494" w:rsidP="00AC4494">
      <w:pPr>
        <w:pStyle w:val="ListParagraph"/>
        <w:tabs>
          <w:tab w:val="left" w:pos="567"/>
        </w:tabs>
        <w:spacing w:line="360" w:lineRule="auto"/>
        <w:ind w:left="0" w:hanging="142"/>
        <w:jc w:val="both"/>
        <w:rPr>
          <w:sz w:val="24"/>
          <w:szCs w:val="24"/>
        </w:rPr>
      </w:pPr>
      <w:r w:rsidRPr="00AC4494">
        <w:rPr>
          <w:noProof/>
          <w:sz w:val="24"/>
          <w:szCs w:val="24"/>
          <w:lang w:val="id-ID" w:eastAsia="id-ID" w:bidi="ar-SA"/>
        </w:rPr>
        <w:drawing>
          <wp:inline distT="0" distB="0" distL="0" distR="0" wp14:anchorId="38E5B4DA" wp14:editId="5F57E5BC">
            <wp:extent cx="2419350" cy="1567079"/>
            <wp:effectExtent l="0" t="0" r="0" b="0"/>
            <wp:docPr id="2" name="Picture 2" descr="E:\LKIM-PENA\DIKLAT ILMIAH XI\SAENAB\P_20170902_175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KIM-PENA\DIKLAT ILMIAH XI\SAENAB\P_20170902_17594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24033" cy="1570112"/>
                    </a:xfrm>
                    <a:prstGeom prst="rect">
                      <a:avLst/>
                    </a:prstGeom>
                    <a:noFill/>
                    <a:ln>
                      <a:noFill/>
                    </a:ln>
                  </pic:spPr>
                </pic:pic>
              </a:graphicData>
            </a:graphic>
          </wp:inline>
        </w:drawing>
      </w:r>
    </w:p>
    <w:p w:rsidR="00AC4494" w:rsidRPr="00AC4494" w:rsidRDefault="00AC4494" w:rsidP="00AC4494">
      <w:pPr>
        <w:pStyle w:val="ListParagraph"/>
        <w:tabs>
          <w:tab w:val="left" w:pos="567"/>
        </w:tabs>
        <w:spacing w:line="360" w:lineRule="auto"/>
        <w:ind w:left="0" w:firstLine="0"/>
        <w:jc w:val="both"/>
        <w:rPr>
          <w:b/>
          <w:bCs/>
          <w:sz w:val="24"/>
          <w:szCs w:val="24"/>
          <w:lang w:val="id-ID"/>
        </w:rPr>
      </w:pPr>
      <w:r w:rsidRPr="00AC4494">
        <w:rPr>
          <w:b/>
          <w:bCs/>
          <w:sz w:val="24"/>
          <w:szCs w:val="24"/>
          <w:lang w:val="id-ID"/>
        </w:rPr>
        <w:t xml:space="preserve">Gambar Media </w:t>
      </w:r>
      <w:r w:rsidRPr="00AC4494">
        <w:rPr>
          <w:b/>
          <w:bCs/>
          <w:i/>
          <w:sz w:val="24"/>
          <w:szCs w:val="24"/>
        </w:rPr>
        <w:t>Azhikiya</w:t>
      </w:r>
      <w:r w:rsidRPr="00AC4494">
        <w:rPr>
          <w:b/>
          <w:bCs/>
          <w:sz w:val="24"/>
          <w:szCs w:val="24"/>
        </w:rPr>
        <w:t xml:space="preserve"> Hijaiyah</w:t>
      </w:r>
    </w:p>
    <w:p w:rsidR="005650EF" w:rsidRDefault="005650EF" w:rsidP="005650EF">
      <w:pPr>
        <w:pStyle w:val="ListParagraph"/>
        <w:widowControl/>
        <w:tabs>
          <w:tab w:val="left" w:pos="567"/>
        </w:tabs>
        <w:autoSpaceDE/>
        <w:autoSpaceDN/>
        <w:spacing w:line="360" w:lineRule="auto"/>
        <w:ind w:left="0" w:firstLine="0"/>
        <w:contextualSpacing/>
        <w:jc w:val="both"/>
        <w:rPr>
          <w:b/>
          <w:sz w:val="24"/>
          <w:szCs w:val="24"/>
        </w:rPr>
      </w:pPr>
      <w:r>
        <w:rPr>
          <w:b/>
          <w:sz w:val="24"/>
          <w:szCs w:val="24"/>
        </w:rPr>
        <w:lastRenderedPageBreak/>
        <w:t xml:space="preserve">Manfaat Pembelajaran </w:t>
      </w:r>
      <w:r>
        <w:rPr>
          <w:b/>
          <w:i/>
          <w:sz w:val="24"/>
          <w:szCs w:val="24"/>
        </w:rPr>
        <w:t>Azhikiya Hijaiyah</w:t>
      </w:r>
      <w:r>
        <w:rPr>
          <w:b/>
          <w:sz w:val="24"/>
          <w:szCs w:val="24"/>
        </w:rPr>
        <w:t xml:space="preserve"> pada Anak TK/TPA</w:t>
      </w:r>
    </w:p>
    <w:p w:rsidR="005650EF" w:rsidRDefault="005650EF" w:rsidP="005650EF">
      <w:pPr>
        <w:pStyle w:val="ListParagraph"/>
        <w:tabs>
          <w:tab w:val="left" w:pos="567"/>
        </w:tabs>
        <w:spacing w:line="360" w:lineRule="auto"/>
        <w:ind w:left="0" w:firstLine="709"/>
        <w:jc w:val="both"/>
        <w:rPr>
          <w:sz w:val="24"/>
          <w:szCs w:val="24"/>
        </w:rPr>
      </w:pPr>
      <w:r>
        <w:rPr>
          <w:sz w:val="24"/>
          <w:szCs w:val="24"/>
        </w:rPr>
        <w:t xml:space="preserve">Media pembelajaran edukatif </w:t>
      </w:r>
      <w:r>
        <w:rPr>
          <w:i/>
          <w:sz w:val="24"/>
          <w:szCs w:val="24"/>
        </w:rPr>
        <w:t>Azhikiya</w:t>
      </w:r>
      <w:r>
        <w:rPr>
          <w:sz w:val="24"/>
          <w:szCs w:val="24"/>
        </w:rPr>
        <w:t xml:space="preserve"> Hijaiyah pada anka TK/TPA digunakan untuk mempermudah dalam mempelajari huruf hijaiyah. Materi yang disampaikan oleh pendidik mengenai pengenalan huruf hijaiyah dan harakat huruf, diharapkan setelah mendapat materi yang disampaikan oleh pendidik menggunakan</w:t>
      </w:r>
      <w:r>
        <w:rPr>
          <w:i/>
          <w:sz w:val="24"/>
          <w:szCs w:val="24"/>
        </w:rPr>
        <w:t xml:space="preserve"> Azhikiya</w:t>
      </w:r>
      <w:r>
        <w:rPr>
          <w:sz w:val="24"/>
          <w:szCs w:val="24"/>
        </w:rPr>
        <w:t xml:space="preserve"> Hijaiyah anak mampu membaca huruf hijaiyah dan harakat huruf dengan benar. Peserta didik tidak hanya sekedar mengetahui huruf hijaiyah dan harakat huruf tetapi dapat mengenal tanda baca yang digunakan dalam Alquran, dan dapat membedakan huruf-huruf hijaiyah yang hampir </w:t>
      </w:r>
      <w:proofErr w:type="gramStart"/>
      <w:r>
        <w:rPr>
          <w:sz w:val="24"/>
          <w:szCs w:val="24"/>
        </w:rPr>
        <w:t>sama</w:t>
      </w:r>
      <w:proofErr w:type="gramEnd"/>
      <w:r>
        <w:rPr>
          <w:sz w:val="24"/>
          <w:szCs w:val="24"/>
        </w:rPr>
        <w:t xml:space="preserve"> pengucapannya. Diantara beberapa huruf yang sering salah pengucapannya dan masih kurang dikuasai </w:t>
      </w:r>
      <w:proofErr w:type="gramStart"/>
      <w:r>
        <w:rPr>
          <w:sz w:val="24"/>
          <w:szCs w:val="24"/>
        </w:rPr>
        <w:t>cara</w:t>
      </w:r>
      <w:proofErr w:type="gramEnd"/>
      <w:r>
        <w:rPr>
          <w:sz w:val="24"/>
          <w:szCs w:val="24"/>
        </w:rPr>
        <w:t xml:space="preserve"> melafalkannya, seperti:</w:t>
      </w:r>
    </w:p>
    <w:p w:rsidR="005650EF" w:rsidRDefault="005650EF" w:rsidP="005650EF">
      <w:pPr>
        <w:pStyle w:val="ListParagraph"/>
        <w:tabs>
          <w:tab w:val="left" w:pos="567"/>
        </w:tabs>
        <w:spacing w:line="360" w:lineRule="auto"/>
        <w:ind w:left="284"/>
        <w:jc w:val="both"/>
        <w:rPr>
          <w:sz w:val="24"/>
          <w:szCs w:val="24"/>
        </w:rPr>
      </w:pPr>
      <w:r>
        <w:rPr>
          <w:sz w:val="24"/>
          <w:szCs w:val="24"/>
        </w:rPr>
        <w:tab/>
        <w:t xml:space="preserve">Ta - to </w:t>
      </w:r>
      <w:r>
        <w:rPr>
          <w:sz w:val="24"/>
          <w:szCs w:val="24"/>
          <w:lang w:val="id-ID"/>
        </w:rPr>
        <w:t>-</w:t>
      </w:r>
      <w:r>
        <w:rPr>
          <w:sz w:val="24"/>
          <w:szCs w:val="24"/>
        </w:rPr>
        <w:t xml:space="preserve"> tsa - sa - sya - sho </w:t>
      </w:r>
      <w:r>
        <w:rPr>
          <w:sz w:val="24"/>
          <w:szCs w:val="24"/>
          <w:lang w:val="id-ID"/>
        </w:rPr>
        <w:t>-</w:t>
      </w:r>
      <w:r>
        <w:rPr>
          <w:sz w:val="24"/>
          <w:szCs w:val="24"/>
        </w:rPr>
        <w:t>tza - za - ja - dzo  qo - ka  ha – kha</w:t>
      </w:r>
    </w:p>
    <w:p w:rsidR="00910DFD" w:rsidRDefault="005650EF" w:rsidP="005650EF">
      <w:pPr>
        <w:pStyle w:val="ListParagraph"/>
        <w:tabs>
          <w:tab w:val="left" w:pos="567"/>
        </w:tabs>
        <w:spacing w:line="360" w:lineRule="auto"/>
        <w:ind w:left="0" w:firstLine="0"/>
        <w:jc w:val="both"/>
        <w:rPr>
          <w:sz w:val="24"/>
          <w:szCs w:val="24"/>
        </w:rPr>
        <w:sectPr w:rsidR="00910DFD" w:rsidSect="00910DFD">
          <w:headerReference w:type="default" r:id="rId28"/>
          <w:pgSz w:w="11906" w:h="16838"/>
          <w:pgMar w:top="1701" w:right="1701" w:bottom="1701" w:left="2268" w:header="1134" w:footer="1134" w:gutter="0"/>
          <w:pgNumType w:start="8"/>
          <w:cols w:num="2" w:space="708"/>
          <w:docGrid w:linePitch="360"/>
        </w:sectPr>
      </w:pPr>
      <w:r>
        <w:rPr>
          <w:sz w:val="24"/>
          <w:szCs w:val="24"/>
        </w:rPr>
        <w:t xml:space="preserve">Penggunaan </w:t>
      </w:r>
      <w:r>
        <w:rPr>
          <w:i/>
          <w:sz w:val="24"/>
          <w:szCs w:val="24"/>
        </w:rPr>
        <w:t>Azhikiya</w:t>
      </w:r>
      <w:r>
        <w:rPr>
          <w:sz w:val="24"/>
          <w:szCs w:val="24"/>
        </w:rPr>
        <w:t xml:space="preserve"> Hijaiyah dijadikan sebagai sumber belajar agar pembelajaran menarik, menyenangkan, dan sesuai dengan dunia an</w:t>
      </w:r>
      <w:r>
        <w:rPr>
          <w:sz w:val="24"/>
          <w:szCs w:val="24"/>
          <w:lang w:val="id-ID"/>
        </w:rPr>
        <w:t>ak</w:t>
      </w:r>
      <w:r>
        <w:rPr>
          <w:sz w:val="24"/>
          <w:szCs w:val="24"/>
        </w:rPr>
        <w:t xml:space="preserve"> sehingga dapat meningkatkan minat baca huruf </w:t>
      </w:r>
    </w:p>
    <w:p w:rsidR="005650EF" w:rsidRDefault="005650EF" w:rsidP="005650EF">
      <w:pPr>
        <w:pStyle w:val="ListParagraph"/>
        <w:tabs>
          <w:tab w:val="left" w:pos="567"/>
        </w:tabs>
        <w:spacing w:line="360" w:lineRule="auto"/>
        <w:ind w:left="0" w:firstLine="0"/>
        <w:jc w:val="both"/>
        <w:rPr>
          <w:sz w:val="24"/>
          <w:szCs w:val="24"/>
        </w:rPr>
      </w:pPr>
      <w:proofErr w:type="gramStart"/>
      <w:r>
        <w:rPr>
          <w:sz w:val="24"/>
          <w:szCs w:val="24"/>
        </w:rPr>
        <w:lastRenderedPageBreak/>
        <w:t>hijaiyah</w:t>
      </w:r>
      <w:proofErr w:type="gramEnd"/>
      <w:r>
        <w:rPr>
          <w:sz w:val="24"/>
          <w:szCs w:val="24"/>
        </w:rPr>
        <w:t xml:space="preserve">, membangkitkan semangat belajar. Penyampaian materi dengan </w:t>
      </w:r>
      <w:proofErr w:type="gramStart"/>
      <w:r>
        <w:rPr>
          <w:sz w:val="24"/>
          <w:szCs w:val="24"/>
        </w:rPr>
        <w:t>cara</w:t>
      </w:r>
      <w:proofErr w:type="gramEnd"/>
      <w:r>
        <w:rPr>
          <w:sz w:val="24"/>
          <w:szCs w:val="24"/>
        </w:rPr>
        <w:t xml:space="preserve"> menggunakan media pembelajaran edukatif, peserta didik lebih termotivasi dan lebih fokus. Terkadang sering kita temukan di sekolah, proses kegitan pembelajaran hanya satu arah, dalam hal ini adalah</w:t>
      </w:r>
      <w:r>
        <w:rPr>
          <w:sz w:val="24"/>
          <w:szCs w:val="24"/>
          <w:lang w:val="id-ID"/>
        </w:rPr>
        <w:t xml:space="preserve"> </w:t>
      </w:r>
      <w:r>
        <w:rPr>
          <w:sz w:val="24"/>
          <w:szCs w:val="24"/>
        </w:rPr>
        <w:t xml:space="preserve">proses mengajar saja sehingga pembelajaran tidak berjalan maksimal. Oleh karena itu media pembelajaran </w:t>
      </w:r>
      <w:r>
        <w:rPr>
          <w:i/>
          <w:sz w:val="24"/>
          <w:szCs w:val="24"/>
        </w:rPr>
        <w:t>Azhikiya</w:t>
      </w:r>
      <w:r>
        <w:rPr>
          <w:sz w:val="24"/>
          <w:szCs w:val="24"/>
        </w:rPr>
        <w:t xml:space="preserve"> Hijaiyah bersifat menarik, peserta didik lebih aktif belajar sembari mengajak anak belajar sambil bermain.</w:t>
      </w:r>
    </w:p>
    <w:p w:rsidR="005650EF" w:rsidRDefault="005650EF" w:rsidP="005650EF">
      <w:pPr>
        <w:pStyle w:val="ListParagraph"/>
        <w:tabs>
          <w:tab w:val="left" w:pos="567"/>
        </w:tabs>
        <w:spacing w:line="360" w:lineRule="auto"/>
        <w:ind w:left="0" w:firstLine="709"/>
        <w:jc w:val="both"/>
        <w:rPr>
          <w:sz w:val="24"/>
          <w:szCs w:val="24"/>
        </w:rPr>
      </w:pPr>
      <w:r>
        <w:rPr>
          <w:sz w:val="24"/>
          <w:szCs w:val="24"/>
        </w:rPr>
        <w:t xml:space="preserve">Melalui media ini pendidik lebih mudah mengajarkan anak tentang huruf hijaiyah pada materi pembelajaran yang akan disampaikan, selain itu proses pembelajaran yang disampaikan dengan menggunakan </w:t>
      </w:r>
      <w:r>
        <w:rPr>
          <w:i/>
          <w:sz w:val="24"/>
          <w:szCs w:val="24"/>
        </w:rPr>
        <w:t>Azhikiya</w:t>
      </w:r>
      <w:r>
        <w:rPr>
          <w:sz w:val="24"/>
          <w:szCs w:val="24"/>
        </w:rPr>
        <w:t xml:space="preserve"> Hijaiyah</w:t>
      </w:r>
      <w:r>
        <w:rPr>
          <w:sz w:val="24"/>
          <w:szCs w:val="24"/>
          <w:lang w:val="id-ID"/>
        </w:rPr>
        <w:t xml:space="preserve"> </w:t>
      </w:r>
      <w:r>
        <w:rPr>
          <w:sz w:val="24"/>
          <w:szCs w:val="24"/>
        </w:rPr>
        <w:t>akan membuat proses belajar mengajar lebih efesien, siswa lebih mudah menangkap materi</w:t>
      </w:r>
      <w:r>
        <w:rPr>
          <w:sz w:val="24"/>
          <w:szCs w:val="24"/>
          <w:lang w:val="id-ID"/>
        </w:rPr>
        <w:t xml:space="preserve"> </w:t>
      </w:r>
      <w:r>
        <w:rPr>
          <w:sz w:val="24"/>
          <w:szCs w:val="24"/>
        </w:rPr>
        <w:t xml:space="preserve">yang disampaikan dan tentu lebih menyenangkan, sehingga peserta didik tidak merasa jenuh dikelas, seperti seorang guru yang mengajar di kelas hanya menggunakan metode ceramah di depan saja, awal masuk sampai akhir jam, maka yang ada </w:t>
      </w:r>
      <w:r>
        <w:rPr>
          <w:sz w:val="24"/>
          <w:szCs w:val="24"/>
        </w:rPr>
        <w:lastRenderedPageBreak/>
        <w:t>siswa akan jenuh serta cenderung bermain sendiri. Pada akhirnya peserta didik tidak fokus lagi pada saat gurunya menyampaikan materi pelajaran di depan kelas.</w:t>
      </w:r>
    </w:p>
    <w:p w:rsidR="005650EF" w:rsidRDefault="005650EF" w:rsidP="005650EF">
      <w:pPr>
        <w:pStyle w:val="ListParagraph"/>
        <w:tabs>
          <w:tab w:val="left" w:pos="567"/>
        </w:tabs>
        <w:spacing w:line="360" w:lineRule="auto"/>
        <w:ind w:left="0" w:firstLine="709"/>
        <w:jc w:val="both"/>
        <w:rPr>
          <w:sz w:val="24"/>
          <w:szCs w:val="24"/>
        </w:rPr>
      </w:pPr>
      <w:r>
        <w:rPr>
          <w:sz w:val="24"/>
          <w:szCs w:val="24"/>
        </w:rPr>
        <w:t xml:space="preserve">Media dalam dunia pendidikan sebagai salah satu sumber ilmu turut membantu guru untuk memperkaya wawasan peserta didiknya, begitu pula hadirnya media pembelajaran edukatif </w:t>
      </w:r>
      <w:r>
        <w:rPr>
          <w:i/>
          <w:sz w:val="24"/>
          <w:szCs w:val="24"/>
        </w:rPr>
        <w:t>Azhikiya</w:t>
      </w:r>
      <w:r>
        <w:rPr>
          <w:sz w:val="24"/>
          <w:szCs w:val="24"/>
        </w:rPr>
        <w:t xml:space="preserve"> Hijaiyah dapat membantu anak mengenal huruf hijaiyah. Namun perlu di ingat bahwa peranan media pembelajaran yang diterapkan tidak </w:t>
      </w:r>
      <w:proofErr w:type="gramStart"/>
      <w:r>
        <w:rPr>
          <w:sz w:val="24"/>
          <w:szCs w:val="24"/>
        </w:rPr>
        <w:t>akan</w:t>
      </w:r>
      <w:proofErr w:type="gramEnd"/>
      <w:r>
        <w:rPr>
          <w:sz w:val="24"/>
          <w:szCs w:val="24"/>
        </w:rPr>
        <w:t xml:space="preserve"> mencapai tujuannya bila penggunaannya tidak sejalan dengan isi dari tujuan pengajaran yang telah dirumuskan. Bila diabaikan maka media bukan lagi sebagai alat </w:t>
      </w:r>
      <w:proofErr w:type="gramStart"/>
      <w:r>
        <w:rPr>
          <w:sz w:val="24"/>
          <w:szCs w:val="24"/>
        </w:rPr>
        <w:t>bantu</w:t>
      </w:r>
      <w:proofErr w:type="gramEnd"/>
      <w:r>
        <w:rPr>
          <w:sz w:val="24"/>
          <w:szCs w:val="24"/>
        </w:rPr>
        <w:t xml:space="preserve"> pengajaran melainkan sebagai penghambat dalam pencapaian tujuan secara efektif dan efesien. Oleh karena itu mesti dipahami bahwa media adalah alat </w:t>
      </w:r>
      <w:proofErr w:type="gramStart"/>
      <w:r>
        <w:rPr>
          <w:sz w:val="24"/>
          <w:szCs w:val="24"/>
        </w:rPr>
        <w:t>bantu</w:t>
      </w:r>
      <w:proofErr w:type="gramEnd"/>
      <w:r>
        <w:rPr>
          <w:sz w:val="24"/>
          <w:szCs w:val="24"/>
        </w:rPr>
        <w:t xml:space="preserve"> yang dapat dijadikan sebagai penyampaian pesan agar mencapai tujuan pengajaran. </w:t>
      </w:r>
    </w:p>
    <w:p w:rsidR="005650EF" w:rsidRPr="0097683A" w:rsidRDefault="005650EF" w:rsidP="005650EF">
      <w:pPr>
        <w:pStyle w:val="ListParagraph"/>
        <w:tabs>
          <w:tab w:val="left" w:pos="567"/>
        </w:tabs>
        <w:ind w:left="0" w:firstLine="709"/>
        <w:jc w:val="both"/>
        <w:rPr>
          <w:sz w:val="24"/>
          <w:szCs w:val="24"/>
        </w:rPr>
      </w:pPr>
    </w:p>
    <w:p w:rsidR="005650EF" w:rsidRPr="00021744" w:rsidRDefault="005650EF" w:rsidP="005650EF">
      <w:pPr>
        <w:spacing w:after="0" w:line="360" w:lineRule="auto"/>
        <w:rPr>
          <w:rFonts w:ascii="Times New Roman" w:hAnsi="Times New Roman" w:cs="Times New Roman"/>
          <w:b/>
          <w:sz w:val="24"/>
          <w:szCs w:val="24"/>
        </w:rPr>
      </w:pPr>
      <w:r w:rsidRPr="00021744">
        <w:rPr>
          <w:rFonts w:ascii="Times New Roman" w:hAnsi="Times New Roman" w:cs="Times New Roman"/>
          <w:b/>
          <w:sz w:val="24"/>
          <w:szCs w:val="24"/>
        </w:rPr>
        <w:t>KESIMPULAN</w:t>
      </w:r>
    </w:p>
    <w:p w:rsidR="00845462" w:rsidRDefault="005650EF" w:rsidP="005C4BA5">
      <w:pPr>
        <w:pStyle w:val="ListParagraph"/>
        <w:spacing w:line="360" w:lineRule="auto"/>
        <w:ind w:left="0" w:firstLine="709"/>
        <w:jc w:val="both"/>
        <w:rPr>
          <w:sz w:val="24"/>
          <w:szCs w:val="24"/>
        </w:rPr>
        <w:sectPr w:rsidR="00845462" w:rsidSect="00910DFD">
          <w:headerReference w:type="default" r:id="rId29"/>
          <w:pgSz w:w="11906" w:h="16838"/>
          <w:pgMar w:top="1701" w:right="1701" w:bottom="1701" w:left="2268" w:header="1134" w:footer="1134" w:gutter="0"/>
          <w:pgNumType w:start="8"/>
          <w:cols w:num="2" w:space="708"/>
          <w:docGrid w:linePitch="360"/>
        </w:sectPr>
      </w:pPr>
      <w:r w:rsidRPr="00532981">
        <w:rPr>
          <w:i/>
          <w:sz w:val="24"/>
          <w:szCs w:val="24"/>
        </w:rPr>
        <w:t>Azhikiya</w:t>
      </w:r>
      <w:r w:rsidRPr="00532981">
        <w:rPr>
          <w:sz w:val="24"/>
          <w:szCs w:val="24"/>
        </w:rPr>
        <w:t xml:space="preserve"> </w:t>
      </w:r>
      <w:r>
        <w:rPr>
          <w:sz w:val="24"/>
          <w:szCs w:val="24"/>
        </w:rPr>
        <w:t xml:space="preserve">Hijiayah </w:t>
      </w:r>
      <w:r w:rsidR="005C4BA5">
        <w:rPr>
          <w:sz w:val="24"/>
          <w:szCs w:val="24"/>
          <w:lang w:val="id-ID"/>
        </w:rPr>
        <w:t xml:space="preserve">adalah </w:t>
      </w:r>
      <w:r>
        <w:rPr>
          <w:sz w:val="24"/>
          <w:szCs w:val="24"/>
        </w:rPr>
        <w:t>media pembelajaran edukatif dapat me</w:t>
      </w:r>
      <w:r w:rsidR="00845462">
        <w:rPr>
          <w:sz w:val="24"/>
          <w:szCs w:val="24"/>
        </w:rPr>
        <w:t>ningkatkan minat baca pada anak</w:t>
      </w:r>
    </w:p>
    <w:p w:rsidR="005650EF" w:rsidRPr="00B43B3C" w:rsidRDefault="005650EF" w:rsidP="00845462">
      <w:pPr>
        <w:pStyle w:val="ListParagraph"/>
        <w:spacing w:line="360" w:lineRule="auto"/>
        <w:ind w:left="0" w:firstLine="0"/>
        <w:jc w:val="both"/>
        <w:rPr>
          <w:sz w:val="24"/>
          <w:szCs w:val="24"/>
        </w:rPr>
      </w:pPr>
      <w:r>
        <w:rPr>
          <w:sz w:val="24"/>
          <w:szCs w:val="24"/>
        </w:rPr>
        <w:lastRenderedPageBreak/>
        <w:t>TK/TPA dalam mengenalkan anak tentang huruf-huruf hijaiyah dan harakat huruf. Permainan edukatif ini dirancang untuk memberikan pengetahuan terhadap pembelajaran</w:t>
      </w:r>
      <w:r w:rsidR="00B43B3C" w:rsidRPr="00B43B3C">
        <w:rPr>
          <w:sz w:val="24"/>
          <w:szCs w:val="24"/>
        </w:rPr>
        <w:t xml:space="preserve"> </w:t>
      </w:r>
      <w:r w:rsidR="00B43B3C">
        <w:rPr>
          <w:sz w:val="24"/>
          <w:szCs w:val="24"/>
        </w:rPr>
        <w:t>huruf hijaiy</w:t>
      </w:r>
      <w:r w:rsidR="00B43B3C">
        <w:rPr>
          <w:sz w:val="24"/>
          <w:szCs w:val="24"/>
          <w:lang w:val="id-ID"/>
        </w:rPr>
        <w:t>a</w:t>
      </w:r>
      <w:r w:rsidR="00B43B3C">
        <w:rPr>
          <w:sz w:val="24"/>
          <w:szCs w:val="24"/>
        </w:rPr>
        <w:t>h yang didapat dari kegiatan proses pembelajaran di kelas, dapat memudahkan pendidik dalam menyampaikan meteri dan me</w:t>
      </w:r>
      <w:r w:rsidR="00B43B3C">
        <w:rPr>
          <w:sz w:val="24"/>
          <w:szCs w:val="24"/>
          <w:lang w:val="id-ID"/>
        </w:rPr>
        <w:t>m</w:t>
      </w:r>
      <w:r w:rsidR="00B43B3C">
        <w:rPr>
          <w:sz w:val="24"/>
          <w:szCs w:val="24"/>
        </w:rPr>
        <w:t xml:space="preserve">permudah peserta didik dalam memahami materi yang disampaikan oleh pendidik. Melihat dari karakter peserta didik yang masih suka bermain ketika pembelajaran berlangsung dan cepat merasa bosan terhadap materi yang disampaikan gurunya melalui </w:t>
      </w:r>
      <w:r w:rsidR="00B43B3C" w:rsidRPr="00532981">
        <w:rPr>
          <w:i/>
          <w:sz w:val="24"/>
          <w:szCs w:val="24"/>
        </w:rPr>
        <w:t>Azhikiya</w:t>
      </w:r>
      <w:r w:rsidR="00B43B3C">
        <w:rPr>
          <w:sz w:val="24"/>
          <w:szCs w:val="24"/>
        </w:rPr>
        <w:t xml:space="preserve"> Hijaiyah menjadi mudah diatasi.</w:t>
      </w:r>
    </w:p>
    <w:p w:rsidR="00B43B3C" w:rsidRDefault="00B43B3C" w:rsidP="00B43B3C">
      <w:pPr>
        <w:pStyle w:val="ListParagraph"/>
        <w:spacing w:line="360" w:lineRule="auto"/>
        <w:ind w:left="0" w:firstLine="709"/>
        <w:jc w:val="both"/>
        <w:rPr>
          <w:sz w:val="24"/>
          <w:szCs w:val="24"/>
          <w:lang w:val="id-ID"/>
        </w:rPr>
      </w:pPr>
      <w:r w:rsidRPr="00532981">
        <w:rPr>
          <w:sz w:val="24"/>
          <w:szCs w:val="24"/>
        </w:rPr>
        <w:t xml:space="preserve">Penggunaan </w:t>
      </w:r>
      <w:r w:rsidRPr="00532981">
        <w:rPr>
          <w:i/>
          <w:sz w:val="24"/>
          <w:szCs w:val="24"/>
        </w:rPr>
        <w:t>Azhikiya</w:t>
      </w:r>
      <w:r w:rsidRPr="00532981">
        <w:rPr>
          <w:sz w:val="24"/>
          <w:szCs w:val="24"/>
        </w:rPr>
        <w:t xml:space="preserve"> Hijaiyah dapat membuat para guru agar selalu aktif dalam mendidik siswanya agar bisa tercapai tujuan pembelajaran yang maksimal. Memberikan inovasi baru dalam proses kegiatan belajar pada anak TK/TPA dan memberi dampat positif membuat siswa aktif, berpikir kreatif dalam meningkatkan </w:t>
      </w:r>
      <w:r w:rsidR="005C4BA5">
        <w:rPr>
          <w:sz w:val="24"/>
          <w:szCs w:val="24"/>
        </w:rPr>
        <w:t>kemampuan minat baca huruf hi</w:t>
      </w:r>
      <w:r w:rsidR="005C4BA5">
        <w:rPr>
          <w:sz w:val="24"/>
          <w:szCs w:val="24"/>
          <w:lang w:val="id-ID"/>
        </w:rPr>
        <w:t>j</w:t>
      </w:r>
      <w:r w:rsidRPr="00532981">
        <w:rPr>
          <w:sz w:val="24"/>
          <w:szCs w:val="24"/>
        </w:rPr>
        <w:t>a</w:t>
      </w:r>
      <w:r w:rsidR="005C4BA5">
        <w:rPr>
          <w:sz w:val="24"/>
          <w:szCs w:val="24"/>
          <w:lang w:val="id-ID"/>
        </w:rPr>
        <w:t>i</w:t>
      </w:r>
      <w:r w:rsidRPr="00532981">
        <w:rPr>
          <w:sz w:val="24"/>
          <w:szCs w:val="24"/>
        </w:rPr>
        <w:t>yah, dan dapat menarik perhatian bagi peserta didik untuk bermain sambil belajar hur</w:t>
      </w:r>
      <w:r w:rsidR="005C4BA5">
        <w:rPr>
          <w:sz w:val="24"/>
          <w:szCs w:val="24"/>
          <w:lang w:val="id-ID"/>
        </w:rPr>
        <w:t>u</w:t>
      </w:r>
      <w:r w:rsidRPr="00532981">
        <w:rPr>
          <w:sz w:val="24"/>
          <w:szCs w:val="24"/>
        </w:rPr>
        <w:t>f-huruf hijaiay</w:t>
      </w:r>
      <w:r w:rsidR="005C4BA5">
        <w:rPr>
          <w:sz w:val="24"/>
          <w:szCs w:val="24"/>
          <w:lang w:val="id-ID"/>
        </w:rPr>
        <w:t>a</w:t>
      </w:r>
      <w:r w:rsidRPr="00532981">
        <w:rPr>
          <w:sz w:val="24"/>
          <w:szCs w:val="24"/>
        </w:rPr>
        <w:t xml:space="preserve">h dan harakat huruf </w:t>
      </w:r>
      <w:r w:rsidRPr="00532981">
        <w:rPr>
          <w:sz w:val="24"/>
          <w:szCs w:val="24"/>
        </w:rPr>
        <w:lastRenderedPageBreak/>
        <w:t>dengan lebih baik.</w:t>
      </w:r>
      <w:r>
        <w:rPr>
          <w:sz w:val="24"/>
          <w:szCs w:val="24"/>
          <w:lang w:val="id-ID"/>
        </w:rPr>
        <w:t xml:space="preserve"> </w:t>
      </w:r>
    </w:p>
    <w:p w:rsidR="00B43B3C" w:rsidRDefault="00B43B3C" w:rsidP="00B43B3C">
      <w:pPr>
        <w:pStyle w:val="ListParagraph"/>
        <w:spacing w:line="360" w:lineRule="auto"/>
        <w:ind w:left="0" w:firstLine="709"/>
        <w:jc w:val="both"/>
        <w:rPr>
          <w:sz w:val="24"/>
          <w:szCs w:val="24"/>
          <w:lang w:val="id-ID"/>
        </w:rPr>
      </w:pPr>
    </w:p>
    <w:p w:rsidR="00B43B3C" w:rsidRPr="00B43B3C" w:rsidRDefault="00B43B3C" w:rsidP="00B43B3C">
      <w:pPr>
        <w:spacing w:after="0" w:line="360" w:lineRule="auto"/>
        <w:jc w:val="both"/>
        <w:rPr>
          <w:rFonts w:ascii="Times New Roman" w:hAnsi="Times New Roman" w:cs="Times New Roman"/>
          <w:sz w:val="24"/>
          <w:szCs w:val="24"/>
          <w:lang w:val="id-ID"/>
        </w:rPr>
      </w:pPr>
      <w:r w:rsidRPr="00B43B3C">
        <w:rPr>
          <w:rFonts w:ascii="Times New Roman" w:hAnsi="Times New Roman" w:cs="Times New Roman"/>
          <w:b/>
          <w:sz w:val="24"/>
          <w:szCs w:val="24"/>
          <w:lang w:val="id-ID"/>
        </w:rPr>
        <w:t xml:space="preserve">SARAN </w:t>
      </w:r>
    </w:p>
    <w:p w:rsidR="00F67231" w:rsidRPr="00F67231" w:rsidRDefault="00F67231" w:rsidP="00F67231">
      <w:pPr>
        <w:pStyle w:val="ListParagraph"/>
        <w:spacing w:line="360" w:lineRule="auto"/>
        <w:ind w:left="0" w:firstLine="709"/>
        <w:jc w:val="both"/>
        <w:rPr>
          <w:sz w:val="24"/>
          <w:szCs w:val="24"/>
          <w:lang w:val="id-ID"/>
        </w:rPr>
      </w:pPr>
      <w:r w:rsidRPr="00F67231">
        <w:rPr>
          <w:sz w:val="24"/>
          <w:szCs w:val="24"/>
          <w:lang w:val="id-ID"/>
        </w:rPr>
        <w:t>Unt</w:t>
      </w:r>
      <w:r>
        <w:rPr>
          <w:sz w:val="24"/>
          <w:szCs w:val="24"/>
          <w:lang w:val="id-ID"/>
        </w:rPr>
        <w:t>uk mengatasi permasalahan minat</w:t>
      </w:r>
      <w:r w:rsidRPr="00F67231">
        <w:rPr>
          <w:sz w:val="24"/>
          <w:szCs w:val="24"/>
          <w:lang w:val="id-ID"/>
        </w:rPr>
        <w:t xml:space="preserve"> baca anak TK/TPA mengenai belajar huruf hijaiyah dan harakat huruf hendaknya para pendidik mampu memberikan pengajaran-pengajaran yang menyena</w:t>
      </w:r>
      <w:r>
        <w:rPr>
          <w:sz w:val="24"/>
          <w:szCs w:val="24"/>
          <w:lang w:val="id-ID"/>
        </w:rPr>
        <w:t>n</w:t>
      </w:r>
      <w:r w:rsidRPr="00F67231">
        <w:rPr>
          <w:sz w:val="24"/>
          <w:szCs w:val="24"/>
          <w:lang w:val="id-ID"/>
        </w:rPr>
        <w:t>gkan dan tidak membosankan, kemudian melakukan pendekatan pada masyarakat beserta orang tua peserta didik tentang pentingnya belajar huruf hijaiyah untuk anka-anaknya agar anak tidak salah lagi dalam penyebutan huruf hijaiayah. Untuk meningkatkan minat baca anak dalam proses pembelajaran mengenalkan huruf hijaiyah beserta harakat hur</w:t>
      </w:r>
      <w:r w:rsidR="00DD38C8">
        <w:rPr>
          <w:sz w:val="24"/>
          <w:szCs w:val="24"/>
          <w:lang w:val="id-ID"/>
        </w:rPr>
        <w:t>u</w:t>
      </w:r>
      <w:r w:rsidRPr="00F67231">
        <w:rPr>
          <w:sz w:val="24"/>
          <w:szCs w:val="24"/>
          <w:lang w:val="id-ID"/>
        </w:rPr>
        <w:t>fnya, salah satu solusinya adalah</w:t>
      </w:r>
      <w:r w:rsidR="00DD38C8">
        <w:rPr>
          <w:sz w:val="24"/>
          <w:szCs w:val="24"/>
          <w:lang w:val="id-ID"/>
        </w:rPr>
        <w:t xml:space="preserve"> </w:t>
      </w:r>
      <w:r w:rsidRPr="00F67231">
        <w:rPr>
          <w:sz w:val="24"/>
          <w:szCs w:val="24"/>
          <w:lang w:val="id-ID"/>
        </w:rPr>
        <w:t>menggunakan media pembel</w:t>
      </w:r>
      <w:r w:rsidR="00DD38C8">
        <w:rPr>
          <w:sz w:val="24"/>
          <w:szCs w:val="24"/>
          <w:lang w:val="id-ID"/>
        </w:rPr>
        <w:t>a</w:t>
      </w:r>
      <w:r w:rsidRPr="00F67231">
        <w:rPr>
          <w:sz w:val="24"/>
          <w:szCs w:val="24"/>
          <w:lang w:val="id-ID"/>
        </w:rPr>
        <w:t xml:space="preserve">ajran edukatif </w:t>
      </w:r>
      <w:r w:rsidRPr="00F67231">
        <w:rPr>
          <w:i/>
          <w:sz w:val="24"/>
          <w:szCs w:val="24"/>
          <w:lang w:val="id-ID"/>
        </w:rPr>
        <w:t>Azhikiya</w:t>
      </w:r>
      <w:r w:rsidRPr="00F67231">
        <w:rPr>
          <w:sz w:val="24"/>
          <w:szCs w:val="24"/>
          <w:lang w:val="id-ID"/>
        </w:rPr>
        <w:t xml:space="preserve"> Hijaiyah, melaui penggunaan media edukatif dap</w:t>
      </w:r>
      <w:r w:rsidR="00DD38C8">
        <w:rPr>
          <w:sz w:val="24"/>
          <w:szCs w:val="24"/>
          <w:lang w:val="id-ID"/>
        </w:rPr>
        <w:t>a</w:t>
      </w:r>
      <w:r w:rsidRPr="00F67231">
        <w:rPr>
          <w:sz w:val="24"/>
          <w:szCs w:val="24"/>
          <w:lang w:val="id-ID"/>
        </w:rPr>
        <w:t>t meningkatkan hasil belajar siswa.</w:t>
      </w:r>
    </w:p>
    <w:p w:rsidR="00845462" w:rsidRDefault="0021365F" w:rsidP="00DD0F3C">
      <w:pPr>
        <w:pStyle w:val="ListParagraph"/>
        <w:spacing w:line="360" w:lineRule="auto"/>
        <w:ind w:left="0" w:firstLine="709"/>
        <w:jc w:val="both"/>
        <w:rPr>
          <w:sz w:val="24"/>
          <w:szCs w:val="24"/>
          <w:lang w:val="id-ID"/>
        </w:rPr>
        <w:sectPr w:rsidR="00845462" w:rsidSect="00910DFD">
          <w:headerReference w:type="default" r:id="rId30"/>
          <w:pgSz w:w="11906" w:h="16838"/>
          <w:pgMar w:top="1701" w:right="1701" w:bottom="1701" w:left="2268" w:header="1134" w:footer="1134" w:gutter="0"/>
          <w:pgNumType w:start="8"/>
          <w:cols w:num="2" w:space="708"/>
          <w:docGrid w:linePitch="360"/>
        </w:sectPr>
      </w:pPr>
      <w:r>
        <w:rPr>
          <w:sz w:val="24"/>
          <w:szCs w:val="24"/>
          <w:lang w:val="id-ID"/>
        </w:rPr>
        <w:t>Pengembangan</w:t>
      </w:r>
      <w:r w:rsidR="00F67231" w:rsidRPr="00F67231">
        <w:rPr>
          <w:sz w:val="24"/>
          <w:szCs w:val="24"/>
          <w:lang w:val="id-ID"/>
        </w:rPr>
        <w:t xml:space="preserve"> media ini </w:t>
      </w:r>
      <w:r>
        <w:rPr>
          <w:sz w:val="24"/>
          <w:szCs w:val="24"/>
          <w:lang w:val="id-ID"/>
        </w:rPr>
        <w:t>juga sangat di butuhkan untuk mengajarkan anak huruf hi</w:t>
      </w:r>
      <w:r w:rsidR="00F67231" w:rsidRPr="00F67231">
        <w:rPr>
          <w:sz w:val="24"/>
          <w:szCs w:val="24"/>
          <w:lang w:val="id-ID"/>
        </w:rPr>
        <w:t>j</w:t>
      </w:r>
      <w:r>
        <w:rPr>
          <w:sz w:val="24"/>
          <w:szCs w:val="24"/>
          <w:lang w:val="id-ID"/>
        </w:rPr>
        <w:t>a</w:t>
      </w:r>
      <w:r w:rsidR="00F67231" w:rsidRPr="00F67231">
        <w:rPr>
          <w:sz w:val="24"/>
          <w:szCs w:val="24"/>
          <w:lang w:val="id-ID"/>
        </w:rPr>
        <w:t xml:space="preserve">iyah </w:t>
      </w:r>
      <w:r w:rsidR="00DD0F3C">
        <w:rPr>
          <w:sz w:val="24"/>
          <w:szCs w:val="24"/>
          <w:lang w:val="id-ID"/>
        </w:rPr>
        <w:t>serta</w:t>
      </w:r>
      <w:r w:rsidR="00F67231" w:rsidRPr="00F67231">
        <w:rPr>
          <w:sz w:val="24"/>
          <w:szCs w:val="24"/>
          <w:lang w:val="id-ID"/>
        </w:rPr>
        <w:t xml:space="preserve"> pengembangan media edukatif ini lebih lanjut perlu ditambahkan lagi animasi-animasi gambar yang lebih menarik</w:t>
      </w:r>
      <w:r>
        <w:rPr>
          <w:sz w:val="24"/>
          <w:szCs w:val="24"/>
          <w:lang w:val="id-ID"/>
        </w:rPr>
        <w:t xml:space="preserve"> </w:t>
      </w:r>
    </w:p>
    <w:p w:rsidR="00C92BBD" w:rsidRDefault="00F67231" w:rsidP="00C92BBD">
      <w:pPr>
        <w:pStyle w:val="ListParagraph"/>
        <w:spacing w:line="360" w:lineRule="auto"/>
        <w:ind w:left="0" w:firstLine="0"/>
        <w:jc w:val="both"/>
        <w:rPr>
          <w:sz w:val="24"/>
          <w:szCs w:val="24"/>
          <w:lang w:val="id-ID"/>
        </w:rPr>
      </w:pPr>
      <w:r w:rsidRPr="00F67231">
        <w:rPr>
          <w:sz w:val="24"/>
          <w:szCs w:val="24"/>
          <w:lang w:val="id-ID"/>
        </w:rPr>
        <w:lastRenderedPageBreak/>
        <w:t>disesuaikan deng</w:t>
      </w:r>
      <w:r w:rsidR="00DD38C8">
        <w:rPr>
          <w:sz w:val="24"/>
          <w:szCs w:val="24"/>
          <w:lang w:val="id-ID"/>
        </w:rPr>
        <w:t xml:space="preserve">an </w:t>
      </w:r>
      <w:r w:rsidRPr="00F67231">
        <w:rPr>
          <w:sz w:val="24"/>
          <w:szCs w:val="24"/>
          <w:lang w:val="id-ID"/>
        </w:rPr>
        <w:t>tampilan materinya. Materi yang ditampilkan dirasa masih kurang, untuk itu perlu melengkapi dengan menambahkan beberapa referensi sehingga akan lebih lengkap agar materi yang disampaikan lebih mengena sesuai dengan tujuan.</w:t>
      </w:r>
    </w:p>
    <w:p w:rsidR="00AC4494" w:rsidRPr="00F67231" w:rsidRDefault="00AC4494" w:rsidP="00AC4494">
      <w:pPr>
        <w:pStyle w:val="ListParagraph"/>
        <w:ind w:left="0" w:firstLine="709"/>
        <w:jc w:val="both"/>
        <w:rPr>
          <w:sz w:val="24"/>
          <w:szCs w:val="24"/>
          <w:lang w:val="id-ID"/>
        </w:rPr>
      </w:pPr>
    </w:p>
    <w:p w:rsidR="00B43B3C" w:rsidRDefault="00B43B3C" w:rsidP="00AC4494">
      <w:pPr>
        <w:pStyle w:val="ListParagraph"/>
        <w:ind w:left="0" w:firstLine="0"/>
        <w:rPr>
          <w:b/>
          <w:sz w:val="24"/>
          <w:szCs w:val="24"/>
        </w:rPr>
      </w:pPr>
      <w:r>
        <w:rPr>
          <w:b/>
          <w:sz w:val="24"/>
          <w:szCs w:val="24"/>
        </w:rPr>
        <w:t>DAFTAR PUSTAKA</w:t>
      </w:r>
    </w:p>
    <w:p w:rsidR="00B43B3C" w:rsidRDefault="00B43B3C" w:rsidP="00AC4494">
      <w:pPr>
        <w:spacing w:after="0" w:line="240" w:lineRule="auto"/>
        <w:jc w:val="both"/>
        <w:rPr>
          <w:rFonts w:ascii="Times New Roman" w:hAnsi="Times New Roman" w:cs="Times New Roman"/>
          <w:sz w:val="24"/>
        </w:rPr>
      </w:pPr>
    </w:p>
    <w:p w:rsidR="00B43B3C" w:rsidRDefault="00B43B3C" w:rsidP="00C92BBD">
      <w:pPr>
        <w:spacing w:after="0" w:line="240" w:lineRule="auto"/>
        <w:ind w:left="709" w:hanging="709"/>
        <w:jc w:val="both"/>
        <w:rPr>
          <w:rFonts w:ascii="Times New Roman" w:hAnsi="Times New Roman" w:cs="Times New Roman"/>
          <w:sz w:val="24"/>
        </w:rPr>
      </w:pPr>
      <w:r w:rsidRPr="0093253D">
        <w:rPr>
          <w:rFonts w:ascii="Times New Roman" w:hAnsi="Times New Roman" w:cs="Times New Roman"/>
          <w:sz w:val="24"/>
        </w:rPr>
        <w:t xml:space="preserve">Muhajirin. </w:t>
      </w:r>
      <w:r>
        <w:rPr>
          <w:rFonts w:ascii="Times New Roman" w:hAnsi="Times New Roman" w:cs="Times New Roman"/>
          <w:sz w:val="24"/>
          <w:lang w:val="id-ID"/>
        </w:rPr>
        <w:t>(</w:t>
      </w:r>
      <w:r w:rsidRPr="0093253D">
        <w:rPr>
          <w:rFonts w:ascii="Times New Roman" w:hAnsi="Times New Roman" w:cs="Times New Roman"/>
          <w:sz w:val="24"/>
        </w:rPr>
        <w:t>2016</w:t>
      </w:r>
      <w:r>
        <w:rPr>
          <w:rFonts w:ascii="Times New Roman" w:hAnsi="Times New Roman" w:cs="Times New Roman"/>
          <w:sz w:val="24"/>
          <w:lang w:val="id-ID"/>
        </w:rPr>
        <w:t>, Agustus 20)</w:t>
      </w:r>
      <w:r w:rsidRPr="0093253D">
        <w:rPr>
          <w:rFonts w:ascii="Times New Roman" w:hAnsi="Times New Roman" w:cs="Times New Roman"/>
          <w:sz w:val="24"/>
        </w:rPr>
        <w:t xml:space="preserve">. </w:t>
      </w:r>
      <w:r w:rsidRPr="0093253D">
        <w:rPr>
          <w:rFonts w:ascii="Times New Roman" w:hAnsi="Times New Roman" w:cs="Times New Roman"/>
          <w:i/>
          <w:sz w:val="24"/>
        </w:rPr>
        <w:t xml:space="preserve">Pemanfaatan Aplikasi Berbasis Teknologi </w:t>
      </w:r>
      <w:r w:rsidRPr="00BA710E">
        <w:rPr>
          <w:rFonts w:ascii="Times New Roman" w:hAnsi="Times New Roman" w:cs="Times New Roman"/>
          <w:i/>
          <w:sz w:val="24"/>
        </w:rPr>
        <w:t xml:space="preserve">Informasi dan </w:t>
      </w:r>
      <w:r w:rsidRPr="00BA710E">
        <w:rPr>
          <w:rFonts w:ascii="Times New Roman" w:hAnsi="Times New Roman" w:cs="Times New Roman"/>
          <w:i/>
          <w:sz w:val="24"/>
        </w:rPr>
        <w:tab/>
        <w:t xml:space="preserve">Komunikasi </w:t>
      </w:r>
      <w:proofErr w:type="gramStart"/>
      <w:r w:rsidRPr="00BA710E">
        <w:rPr>
          <w:rFonts w:ascii="Times New Roman" w:hAnsi="Times New Roman" w:cs="Times New Roman"/>
          <w:i/>
          <w:sz w:val="24"/>
        </w:rPr>
        <w:t xml:space="preserve">Pada </w:t>
      </w:r>
      <w:r w:rsidR="00BA78D5">
        <w:rPr>
          <w:rFonts w:ascii="Times New Roman" w:hAnsi="Times New Roman" w:cs="Times New Roman"/>
          <w:i/>
          <w:sz w:val="24"/>
          <w:lang w:val="id-ID"/>
        </w:rPr>
        <w:t xml:space="preserve"> </w:t>
      </w:r>
      <w:r w:rsidRPr="00BA710E">
        <w:rPr>
          <w:rFonts w:ascii="Times New Roman" w:hAnsi="Times New Roman" w:cs="Times New Roman"/>
          <w:i/>
          <w:sz w:val="24"/>
        </w:rPr>
        <w:t>Taman</w:t>
      </w:r>
      <w:proofErr w:type="gramEnd"/>
      <w:r w:rsidRPr="00BA710E">
        <w:rPr>
          <w:rFonts w:ascii="Times New Roman" w:hAnsi="Times New Roman" w:cs="Times New Roman"/>
          <w:i/>
          <w:sz w:val="24"/>
        </w:rPr>
        <w:t xml:space="preserve"> Pengajian Al-Quran Nurul Muhammad dan </w:t>
      </w:r>
      <w:r w:rsidRPr="00BA710E">
        <w:rPr>
          <w:rFonts w:ascii="Times New Roman" w:hAnsi="Times New Roman" w:cs="Times New Roman"/>
          <w:i/>
          <w:sz w:val="24"/>
        </w:rPr>
        <w:tab/>
        <w:t>Miftahul Khair</w:t>
      </w:r>
      <w:r>
        <w:rPr>
          <w:rFonts w:ascii="Times New Roman" w:hAnsi="Times New Roman" w:cs="Times New Roman"/>
          <w:sz w:val="24"/>
        </w:rPr>
        <w:t>.</w:t>
      </w:r>
      <w:r>
        <w:rPr>
          <w:rFonts w:ascii="Times New Roman" w:hAnsi="Times New Roman" w:cs="Times New Roman"/>
          <w:sz w:val="24"/>
          <w:lang w:val="id-ID"/>
        </w:rPr>
        <w:t xml:space="preserve"> Diakses dari </w:t>
      </w:r>
      <w:r>
        <w:rPr>
          <w:rFonts w:ascii="Times New Roman" w:hAnsi="Times New Roman" w:cs="Times New Roman"/>
          <w:sz w:val="24"/>
        </w:rPr>
        <w:tab/>
      </w:r>
      <w:r>
        <w:rPr>
          <w:rFonts w:ascii="Times New Roman" w:hAnsi="Times New Roman" w:cs="Times New Roman"/>
          <w:sz w:val="24"/>
          <w:lang w:val="id-ID"/>
        </w:rPr>
        <w:t>J</w:t>
      </w:r>
      <w:r>
        <w:rPr>
          <w:rFonts w:ascii="Times New Roman" w:hAnsi="Times New Roman" w:cs="Times New Roman"/>
          <w:sz w:val="24"/>
        </w:rPr>
        <w:t>urnal.akba.ac.id..</w:t>
      </w:r>
    </w:p>
    <w:p w:rsidR="00B43B3C" w:rsidRDefault="00B43B3C" w:rsidP="00C92BBD">
      <w:pPr>
        <w:spacing w:after="0" w:line="240" w:lineRule="auto"/>
        <w:jc w:val="both"/>
        <w:rPr>
          <w:rFonts w:ascii="Times New Roman" w:hAnsi="Times New Roman" w:cs="Times New Roman"/>
          <w:sz w:val="24"/>
        </w:rPr>
      </w:pPr>
    </w:p>
    <w:p w:rsidR="006D15E0" w:rsidRDefault="000D624D" w:rsidP="00C92BBD">
      <w:pPr>
        <w:spacing w:after="0" w:line="240" w:lineRule="auto"/>
        <w:ind w:left="709" w:hanging="709"/>
        <w:jc w:val="both"/>
        <w:rPr>
          <w:rFonts w:ascii="Times New Roman" w:hAnsi="Times New Roman" w:cs="Times New Roman"/>
          <w:sz w:val="24"/>
          <w:lang w:val="id-ID"/>
        </w:rPr>
      </w:pPr>
      <w:r>
        <w:rPr>
          <w:rFonts w:ascii="Times New Roman" w:hAnsi="Times New Roman" w:cs="Times New Roman"/>
          <w:sz w:val="24"/>
          <w:lang w:val="id-ID"/>
        </w:rPr>
        <w:t>Moeis, D</w:t>
      </w:r>
      <w:r w:rsidR="00B43B3C">
        <w:rPr>
          <w:rFonts w:ascii="Times New Roman" w:hAnsi="Times New Roman" w:cs="Times New Roman"/>
          <w:sz w:val="24"/>
          <w:lang w:val="id-ID"/>
        </w:rPr>
        <w:t>. (2016, Agustus 20). Perangkat L</w:t>
      </w:r>
      <w:r w:rsidR="006D15E0">
        <w:rPr>
          <w:rFonts w:ascii="Times New Roman" w:hAnsi="Times New Roman" w:cs="Times New Roman"/>
          <w:sz w:val="24"/>
          <w:lang w:val="id-ID"/>
        </w:rPr>
        <w:t xml:space="preserve">unak Penunjang Proses Belajar Membaca, Menulis dan Mengenal Huruf Hijaiyah Al-Quran untuk Anak Pra Sekolah Berbasis Multimedia.  Diakses dari </w:t>
      </w:r>
      <w:hyperlink r:id="rId31" w:history="1">
        <w:r w:rsidR="006D15E0" w:rsidRPr="006D15E0">
          <w:rPr>
            <w:rStyle w:val="Hyperlink"/>
            <w:rFonts w:ascii="Times New Roman" w:hAnsi="Times New Roman" w:cs="Times New Roman"/>
            <w:color w:val="000000" w:themeColor="text1"/>
            <w:sz w:val="24"/>
            <w:u w:val="none"/>
            <w:lang w:val="id-ID"/>
          </w:rPr>
          <w:t>www.jurnal.stimikprofesional.ac.id</w:t>
        </w:r>
      </w:hyperlink>
      <w:r w:rsidR="006D15E0" w:rsidRPr="006D15E0">
        <w:rPr>
          <w:rFonts w:ascii="Times New Roman" w:hAnsi="Times New Roman" w:cs="Times New Roman"/>
          <w:color w:val="000000" w:themeColor="text1"/>
          <w:sz w:val="24"/>
          <w:lang w:val="id-ID"/>
        </w:rPr>
        <w:t>.</w:t>
      </w:r>
    </w:p>
    <w:p w:rsidR="006D15E0" w:rsidRDefault="006D15E0" w:rsidP="00C92BBD">
      <w:pPr>
        <w:spacing w:after="0" w:line="240" w:lineRule="auto"/>
        <w:ind w:left="709" w:hanging="709"/>
        <w:jc w:val="both"/>
        <w:rPr>
          <w:rFonts w:ascii="Times New Roman" w:hAnsi="Times New Roman" w:cs="Times New Roman"/>
          <w:sz w:val="24"/>
          <w:lang w:val="id-ID"/>
        </w:rPr>
      </w:pPr>
    </w:p>
    <w:p w:rsidR="006D15E0" w:rsidRDefault="006D15E0" w:rsidP="006D15E0">
      <w:pPr>
        <w:spacing w:after="0" w:line="240" w:lineRule="auto"/>
        <w:ind w:left="709" w:hanging="709"/>
        <w:jc w:val="both"/>
        <w:rPr>
          <w:rFonts w:ascii="Times New Roman" w:hAnsi="Times New Roman" w:cs="Times New Roman"/>
          <w:sz w:val="24"/>
          <w:lang w:val="id-ID"/>
        </w:rPr>
        <w:sectPr w:rsidR="006D15E0" w:rsidSect="006D15E0">
          <w:headerReference w:type="default" r:id="rId32"/>
          <w:type w:val="continuous"/>
          <w:pgSz w:w="11906" w:h="16838"/>
          <w:pgMar w:top="1701" w:right="1701" w:bottom="1701" w:left="2268" w:header="1134" w:footer="1134" w:gutter="0"/>
          <w:pgNumType w:start="8"/>
          <w:cols w:num="2" w:space="708"/>
          <w:docGrid w:linePitch="360"/>
        </w:sectPr>
      </w:pPr>
      <w:r>
        <w:rPr>
          <w:rFonts w:ascii="Times New Roman" w:hAnsi="Times New Roman" w:cs="Times New Roman"/>
          <w:sz w:val="24"/>
          <w:lang w:val="id-ID"/>
        </w:rPr>
        <w:t xml:space="preserve">Rifai, M. </w:t>
      </w:r>
      <w:r w:rsidR="00DD0F3C">
        <w:rPr>
          <w:rFonts w:ascii="Times New Roman" w:hAnsi="Times New Roman" w:cs="Times New Roman"/>
          <w:sz w:val="24"/>
          <w:lang w:val="id-ID"/>
        </w:rPr>
        <w:t>(</w:t>
      </w:r>
      <w:r>
        <w:rPr>
          <w:rFonts w:ascii="Times New Roman" w:hAnsi="Times New Roman" w:cs="Times New Roman"/>
          <w:sz w:val="24"/>
          <w:lang w:val="id-ID"/>
        </w:rPr>
        <w:t>2014</w:t>
      </w:r>
      <w:r w:rsidR="00F22731">
        <w:rPr>
          <w:rFonts w:ascii="Times New Roman" w:hAnsi="Times New Roman" w:cs="Times New Roman"/>
          <w:sz w:val="24"/>
          <w:lang w:val="id-ID"/>
        </w:rPr>
        <w:t>)</w:t>
      </w:r>
      <w:r>
        <w:rPr>
          <w:rFonts w:ascii="Times New Roman" w:hAnsi="Times New Roman" w:cs="Times New Roman"/>
          <w:sz w:val="24"/>
          <w:lang w:val="id-ID"/>
        </w:rPr>
        <w:t>. Fiqih Islam Lengkap. Semarang. PT Karya Toha  Putra Semarang.</w:t>
      </w:r>
      <w:r>
        <w:rPr>
          <w:rFonts w:ascii="Times New Roman" w:hAnsi="Times New Roman" w:cs="Times New Roman"/>
          <w:sz w:val="24"/>
          <w:lang w:val="id-ID"/>
        </w:rPr>
        <w:br w:type="column"/>
      </w:r>
    </w:p>
    <w:p w:rsidR="006D15E0" w:rsidRDefault="006D15E0" w:rsidP="00C92BBD">
      <w:pPr>
        <w:spacing w:after="0" w:line="240" w:lineRule="auto"/>
        <w:ind w:left="709" w:hanging="709"/>
        <w:jc w:val="both"/>
        <w:rPr>
          <w:rFonts w:ascii="Times New Roman" w:hAnsi="Times New Roman" w:cs="Times New Roman"/>
          <w:sz w:val="24"/>
          <w:lang w:val="id-ID"/>
        </w:rPr>
      </w:pPr>
    </w:p>
    <w:p w:rsidR="006D15E0" w:rsidRDefault="006D15E0" w:rsidP="00C92BBD">
      <w:pPr>
        <w:spacing w:after="0" w:line="240" w:lineRule="auto"/>
        <w:ind w:left="709" w:hanging="709"/>
        <w:jc w:val="both"/>
        <w:rPr>
          <w:rFonts w:ascii="Times New Roman" w:hAnsi="Times New Roman" w:cs="Times New Roman"/>
          <w:sz w:val="24"/>
          <w:lang w:val="id-ID"/>
        </w:rPr>
      </w:pPr>
    </w:p>
    <w:p w:rsidR="006D15E0" w:rsidRDefault="006D15E0" w:rsidP="00C92BBD">
      <w:pPr>
        <w:spacing w:after="0" w:line="240" w:lineRule="auto"/>
        <w:ind w:left="709" w:hanging="709"/>
        <w:jc w:val="both"/>
        <w:rPr>
          <w:rFonts w:ascii="Times New Roman" w:hAnsi="Times New Roman" w:cs="Times New Roman"/>
          <w:sz w:val="24"/>
          <w:lang w:val="id-ID"/>
        </w:rPr>
      </w:pPr>
    </w:p>
    <w:p w:rsidR="00B43B3C" w:rsidRDefault="00BA78D5" w:rsidP="006D15E0">
      <w:pPr>
        <w:spacing w:after="0" w:line="240" w:lineRule="auto"/>
        <w:jc w:val="both"/>
        <w:rPr>
          <w:rFonts w:ascii="Times New Roman" w:hAnsi="Times New Roman" w:cs="Times New Roman"/>
          <w:sz w:val="24"/>
        </w:rPr>
      </w:pPr>
      <w:r>
        <w:rPr>
          <w:rFonts w:ascii="Times New Roman" w:hAnsi="Times New Roman" w:cs="Times New Roman"/>
          <w:sz w:val="24"/>
          <w:lang w:val="id-ID"/>
        </w:rPr>
        <w:br w:type="column"/>
      </w:r>
      <w:r w:rsidR="00B43B3C">
        <w:rPr>
          <w:rFonts w:ascii="Times New Roman" w:hAnsi="Times New Roman" w:cs="Times New Roman"/>
          <w:sz w:val="24"/>
        </w:rPr>
        <w:lastRenderedPageBreak/>
        <w:t xml:space="preserve"> </w:t>
      </w:r>
    </w:p>
    <w:p w:rsidR="00B43B3C" w:rsidRPr="00BA78D5" w:rsidRDefault="00B43B3C" w:rsidP="00BA78D5">
      <w:pPr>
        <w:spacing w:line="360" w:lineRule="auto"/>
        <w:jc w:val="both"/>
        <w:rPr>
          <w:sz w:val="24"/>
          <w:szCs w:val="24"/>
          <w:lang w:val="id-ID"/>
        </w:rPr>
        <w:sectPr w:rsidR="00B43B3C" w:rsidRPr="00BA78D5" w:rsidSect="00C92BBD">
          <w:headerReference w:type="default" r:id="rId33"/>
          <w:type w:val="continuous"/>
          <w:pgSz w:w="11906" w:h="16838"/>
          <w:pgMar w:top="1701" w:right="1701" w:bottom="1701" w:left="2268" w:header="1134" w:footer="1134" w:gutter="0"/>
          <w:pgNumType w:start="8"/>
          <w:cols w:num="2" w:space="708"/>
          <w:docGrid w:linePitch="360"/>
        </w:sectPr>
      </w:pPr>
    </w:p>
    <w:p w:rsidR="00B43B3C" w:rsidRPr="00BA78D5" w:rsidRDefault="00B43B3C" w:rsidP="00BA78D5">
      <w:pPr>
        <w:spacing w:line="360" w:lineRule="auto"/>
        <w:jc w:val="both"/>
        <w:rPr>
          <w:sz w:val="24"/>
          <w:szCs w:val="24"/>
        </w:rPr>
        <w:sectPr w:rsidR="00B43B3C" w:rsidRPr="00BA78D5" w:rsidSect="005650EF">
          <w:headerReference w:type="default" r:id="rId34"/>
          <w:type w:val="continuous"/>
          <w:pgSz w:w="11906" w:h="16838"/>
          <w:pgMar w:top="1701" w:right="1701" w:bottom="1701" w:left="2268" w:header="1134" w:footer="1134" w:gutter="0"/>
          <w:pgNumType w:start="8"/>
          <w:cols w:num="2" w:space="708"/>
          <w:docGrid w:linePitch="360"/>
        </w:sectPr>
      </w:pPr>
    </w:p>
    <w:p w:rsidR="005650EF" w:rsidRPr="00B43B3C" w:rsidRDefault="005650EF" w:rsidP="00B43B3C">
      <w:pPr>
        <w:pStyle w:val="ListParagraph"/>
        <w:spacing w:line="360" w:lineRule="auto"/>
        <w:ind w:left="0" w:firstLine="0"/>
        <w:jc w:val="both"/>
        <w:rPr>
          <w:sz w:val="24"/>
          <w:szCs w:val="24"/>
        </w:rPr>
      </w:pPr>
    </w:p>
    <w:p w:rsidR="005650EF" w:rsidRPr="005650EF" w:rsidRDefault="005650EF" w:rsidP="005650EF">
      <w:pPr>
        <w:spacing w:line="360" w:lineRule="auto"/>
        <w:jc w:val="both"/>
        <w:rPr>
          <w:sz w:val="24"/>
          <w:szCs w:val="24"/>
        </w:rPr>
        <w:sectPr w:rsidR="005650EF" w:rsidRPr="005650EF" w:rsidSect="005650EF">
          <w:headerReference w:type="default" r:id="rId35"/>
          <w:type w:val="continuous"/>
          <w:pgSz w:w="11906" w:h="16838"/>
          <w:pgMar w:top="1701" w:right="1701" w:bottom="1701" w:left="2268" w:header="1134" w:footer="1134" w:gutter="0"/>
          <w:pgNumType w:start="8"/>
          <w:cols w:num="2" w:space="708"/>
          <w:docGrid w:linePitch="360"/>
        </w:sectPr>
      </w:pPr>
    </w:p>
    <w:p w:rsidR="005650EF" w:rsidRPr="005650EF" w:rsidRDefault="005650EF" w:rsidP="005650EF">
      <w:pPr>
        <w:spacing w:line="360" w:lineRule="auto"/>
        <w:jc w:val="both"/>
        <w:rPr>
          <w:sz w:val="24"/>
          <w:szCs w:val="24"/>
        </w:rPr>
        <w:sectPr w:rsidR="005650EF" w:rsidRPr="005650EF" w:rsidSect="00BA6389">
          <w:type w:val="continuous"/>
          <w:pgSz w:w="11906" w:h="16838"/>
          <w:pgMar w:top="1701" w:right="1701" w:bottom="1701" w:left="2268" w:header="1134" w:footer="1134" w:gutter="0"/>
          <w:pgNumType w:start="8"/>
          <w:cols w:num="2" w:space="708"/>
          <w:docGrid w:linePitch="360"/>
        </w:sectPr>
      </w:pPr>
    </w:p>
    <w:p w:rsidR="005650EF" w:rsidRPr="005650EF" w:rsidRDefault="005650EF" w:rsidP="005650EF">
      <w:pPr>
        <w:spacing w:line="360" w:lineRule="auto"/>
        <w:jc w:val="both"/>
        <w:rPr>
          <w:sz w:val="24"/>
          <w:szCs w:val="24"/>
        </w:rPr>
        <w:sectPr w:rsidR="005650EF" w:rsidRPr="005650EF" w:rsidSect="005650EF">
          <w:headerReference w:type="default" r:id="rId36"/>
          <w:type w:val="continuous"/>
          <w:pgSz w:w="11906" w:h="16838"/>
          <w:pgMar w:top="1701" w:right="1701" w:bottom="1701" w:left="2268" w:header="1134" w:footer="1134" w:gutter="0"/>
          <w:pgNumType w:start="8"/>
          <w:cols w:num="2" w:space="708"/>
          <w:docGrid w:linePitch="360"/>
        </w:sectPr>
      </w:pPr>
    </w:p>
    <w:p w:rsidR="00313871" w:rsidRPr="005650EF" w:rsidRDefault="00313871" w:rsidP="005650EF">
      <w:pPr>
        <w:spacing w:after="0" w:line="360" w:lineRule="auto"/>
        <w:ind w:firstLine="720"/>
        <w:jc w:val="both"/>
        <w:rPr>
          <w:rFonts w:asciiTheme="majorBidi" w:hAnsiTheme="majorBidi" w:cstheme="majorBidi"/>
          <w:sz w:val="24"/>
          <w:lang w:val="id-ID"/>
        </w:rPr>
        <w:sectPr w:rsidR="00313871" w:rsidRPr="005650EF" w:rsidSect="00F21AE0">
          <w:headerReference w:type="default" r:id="rId37"/>
          <w:type w:val="continuous"/>
          <w:pgSz w:w="11906" w:h="16838"/>
          <w:pgMar w:top="1701" w:right="1701" w:bottom="1701" w:left="2268" w:header="1134" w:footer="1134" w:gutter="0"/>
          <w:pgNumType w:start="8"/>
          <w:cols w:num="2" w:space="708"/>
          <w:docGrid w:linePitch="360"/>
        </w:sectPr>
      </w:pPr>
    </w:p>
    <w:p w:rsidR="00313871" w:rsidRDefault="003314FB" w:rsidP="003314FB">
      <w:pPr>
        <w:pStyle w:val="ListParagraph"/>
        <w:spacing w:line="360" w:lineRule="auto"/>
        <w:ind w:left="0" w:firstLine="709"/>
        <w:jc w:val="both"/>
        <w:rPr>
          <w:sz w:val="24"/>
        </w:rPr>
        <w:sectPr w:rsidR="00313871" w:rsidSect="00313871">
          <w:headerReference w:type="default" r:id="rId38"/>
          <w:pgSz w:w="11906" w:h="16838"/>
          <w:pgMar w:top="1701" w:right="1701" w:bottom="1701" w:left="2268" w:header="1134" w:footer="1134" w:gutter="0"/>
          <w:pgNumType w:start="8"/>
          <w:cols w:num="2" w:space="708"/>
          <w:docGrid w:linePitch="360"/>
        </w:sectPr>
      </w:pPr>
      <w:r>
        <w:rPr>
          <w:sz w:val="24"/>
        </w:rPr>
        <w:lastRenderedPageBreak/>
        <w:t xml:space="preserve"> </w:t>
      </w:r>
    </w:p>
    <w:p w:rsidR="000F3D27" w:rsidRDefault="000F3D27" w:rsidP="006B0E4E">
      <w:pPr>
        <w:spacing w:after="0" w:line="240" w:lineRule="auto"/>
        <w:ind w:left="709" w:hanging="709"/>
        <w:jc w:val="both"/>
        <w:rPr>
          <w:rFonts w:ascii="Times New Roman" w:hAnsi="Times New Roman" w:cs="Times New Roman"/>
          <w:sz w:val="24"/>
          <w:lang w:val="id-ID"/>
        </w:rPr>
      </w:pPr>
    </w:p>
    <w:p w:rsidR="004542DC" w:rsidRPr="004542DC" w:rsidRDefault="004542DC" w:rsidP="006B0E4E">
      <w:pPr>
        <w:spacing w:after="0" w:line="240" w:lineRule="auto"/>
        <w:ind w:left="709" w:hanging="709"/>
        <w:jc w:val="both"/>
        <w:rPr>
          <w:rFonts w:ascii="Times New Roman" w:hAnsi="Times New Roman" w:cs="Times New Roman"/>
          <w:sz w:val="24"/>
          <w:lang w:val="id-ID"/>
        </w:rPr>
      </w:pPr>
    </w:p>
    <w:p w:rsidR="00D60BAA" w:rsidRDefault="00D60BAA" w:rsidP="00D60BAA">
      <w:pPr>
        <w:spacing w:after="0" w:line="240" w:lineRule="auto"/>
        <w:jc w:val="both"/>
        <w:rPr>
          <w:rFonts w:ascii="Times New Roman" w:hAnsi="Times New Roman" w:cs="Times New Roman"/>
          <w:sz w:val="24"/>
        </w:rPr>
      </w:pPr>
    </w:p>
    <w:p w:rsidR="00856BB3" w:rsidRPr="009B108F" w:rsidRDefault="00856BB3" w:rsidP="009B108F">
      <w:pPr>
        <w:spacing w:line="360" w:lineRule="auto"/>
        <w:jc w:val="both"/>
        <w:rPr>
          <w:sz w:val="24"/>
        </w:rPr>
        <w:sectPr w:rsidR="00856BB3" w:rsidRPr="009B108F" w:rsidSect="006A0116">
          <w:headerReference w:type="default" r:id="rId39"/>
          <w:pgSz w:w="11906" w:h="16838"/>
          <w:pgMar w:top="1701" w:right="1701" w:bottom="1701" w:left="2268" w:header="1134" w:footer="1134" w:gutter="0"/>
          <w:pgNumType w:start="8"/>
          <w:cols w:num="2" w:space="708"/>
          <w:docGrid w:linePitch="360"/>
        </w:sectPr>
      </w:pPr>
    </w:p>
    <w:p w:rsidR="00333221" w:rsidRPr="00AC1C98" w:rsidRDefault="00333221" w:rsidP="00E7553A">
      <w:pPr>
        <w:spacing w:line="360" w:lineRule="auto"/>
        <w:jc w:val="both"/>
        <w:rPr>
          <w:sz w:val="20"/>
        </w:rPr>
      </w:pPr>
    </w:p>
    <w:sectPr w:rsidR="00333221" w:rsidRPr="00AC1C98" w:rsidSect="00E7553A">
      <w:pgSz w:w="12242" w:h="18711"/>
      <w:pgMar w:top="1701" w:right="1701" w:bottom="1701" w:left="2268" w:header="1134" w:footer="1134"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9B1" w:rsidRDefault="00F679B1" w:rsidP="00A60567">
      <w:pPr>
        <w:spacing w:after="0" w:line="240" w:lineRule="auto"/>
      </w:pPr>
      <w:r>
        <w:separator/>
      </w:r>
    </w:p>
  </w:endnote>
  <w:endnote w:type="continuationSeparator" w:id="0">
    <w:p w:rsidR="00F679B1" w:rsidRDefault="00F679B1"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2DC" w:rsidRDefault="004542DC" w:rsidP="000F3D27">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Pr>
        <w:rFonts w:ascii="Cambria" w:hAnsi="Cambria"/>
        <w:sz w:val="20"/>
        <w:lang w:val="id-ID"/>
      </w:rPr>
      <w:t>8</w:t>
    </w:r>
    <w:r w:rsidRPr="00AD2BEE">
      <w:rPr>
        <w:rFonts w:ascii="Cambria" w:hAnsi="Cambria"/>
        <w:sz w:val="20"/>
      </w:rPr>
      <w:t xml:space="preserve"> LKIM-PENA</w:t>
    </w:r>
  </w:p>
  <w:p w:rsidR="004542DC" w:rsidRPr="006043E6" w:rsidRDefault="004542DC" w:rsidP="002A2BC7">
    <w:pPr>
      <w:pStyle w:val="Footer"/>
      <w:pBdr>
        <w:top w:val="single" w:sz="4" w:space="1" w:color="auto"/>
      </w:pBd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2DC" w:rsidRDefault="004542DC" w:rsidP="004B4565">
    <w:pPr>
      <w:pStyle w:val="Footer"/>
      <w:pBdr>
        <w:top w:val="single" w:sz="12"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4542DC" w:rsidRPr="004B4565" w:rsidRDefault="004542DC" w:rsidP="004B456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2DC" w:rsidRDefault="004542DC" w:rsidP="000F3D27">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sidR="00C9536F">
      <w:rPr>
        <w:rFonts w:ascii="Cambria" w:hAnsi="Cambria"/>
        <w:sz w:val="20"/>
        <w:lang w:val="id-ID"/>
      </w:rPr>
      <w:t>8</w:t>
    </w:r>
    <w:r w:rsidRPr="00AD2BEE">
      <w:rPr>
        <w:rFonts w:ascii="Cambria" w:hAnsi="Cambria"/>
        <w:sz w:val="20"/>
      </w:rPr>
      <w:t xml:space="preserve"> LKIM-PENA</w:t>
    </w:r>
  </w:p>
  <w:p w:rsidR="004542DC" w:rsidRPr="003314FB" w:rsidRDefault="004542DC" w:rsidP="003314FB">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9B1" w:rsidRDefault="00F679B1" w:rsidP="00A60567">
      <w:pPr>
        <w:spacing w:after="0" w:line="240" w:lineRule="auto"/>
      </w:pPr>
      <w:r>
        <w:separator/>
      </w:r>
    </w:p>
  </w:footnote>
  <w:footnote w:type="continuationSeparator" w:id="0">
    <w:p w:rsidR="00F679B1" w:rsidRDefault="00F679B1"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2DC" w:rsidRDefault="004542DC"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4542DC" w:rsidRPr="0097683A" w:rsidRDefault="004542DC" w:rsidP="00553B4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sidR="0097683A">
      <w:rPr>
        <w:rFonts w:ascii="Cambria" w:hAnsi="Cambria"/>
        <w:szCs w:val="24"/>
      </w:rPr>
      <w:t>|Nomor 1|</w:t>
    </w:r>
    <w:r w:rsidR="00BA6389">
      <w:rPr>
        <w:rFonts w:ascii="Cambria" w:hAnsi="Cambria"/>
        <w:szCs w:val="24"/>
        <w:lang w:val="id-ID"/>
      </w:rPr>
      <w:t>910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FD" w:rsidRDefault="00910DFD"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910DFD" w:rsidRDefault="00910DFD" w:rsidP="00AB5334">
    <w:pPr>
      <w:pStyle w:val="Header"/>
      <w:pBdr>
        <w:bottom w:val="single" w:sz="4" w:space="1" w:color="auto"/>
      </w:pBdr>
      <w:tabs>
        <w:tab w:val="clear" w:pos="4680"/>
        <w:tab w:val="left" w:pos="5670"/>
      </w:tabs>
    </w:pPr>
    <w:r w:rsidRPr="00FA5780">
      <w:rPr>
        <w:rFonts w:ascii="Cambria" w:hAnsi="Cambria"/>
        <w:szCs w:val="24"/>
      </w:rPr>
      <w:t>ISSN 2355-3766</w:t>
    </w:r>
    <w:r w:rsidR="000D1079">
      <w:rPr>
        <w:rFonts w:ascii="Cambria" w:hAnsi="Cambria"/>
        <w:szCs w:val="24"/>
      </w:rPr>
      <w:tab/>
    </w:r>
    <w:r w:rsidR="000D1079">
      <w:rPr>
        <w:rFonts w:ascii="Cambria" w:hAnsi="Cambria"/>
        <w:szCs w:val="24"/>
      </w:rPr>
      <w:tab/>
      <w:t xml:space="preserve">Volume </w:t>
    </w:r>
    <w:r w:rsidR="000D1079">
      <w:rPr>
        <w:rFonts w:ascii="Cambria" w:hAnsi="Cambria"/>
        <w:szCs w:val="24"/>
        <w:lang w:val="id-ID"/>
      </w:rPr>
      <w:t>5</w:t>
    </w:r>
    <w:r>
      <w:rPr>
        <w:rFonts w:ascii="Cambria" w:hAnsi="Cambria"/>
        <w:szCs w:val="24"/>
      </w:rPr>
      <w:t xml:space="preserve">|Nomor </w:t>
    </w:r>
    <w:r w:rsidR="000D1079">
      <w:rPr>
        <w:rFonts w:ascii="Cambria" w:hAnsi="Cambria"/>
        <w:szCs w:val="24"/>
        <w:lang w:val="id-ID"/>
      </w:rPr>
      <w:t>1</w:t>
    </w:r>
    <w:r>
      <w:rPr>
        <w:rFonts w:ascii="Cambria" w:hAnsi="Cambria"/>
        <w:szCs w:val="24"/>
      </w:rPr>
      <w:t>|</w:t>
    </w:r>
    <w:r>
      <w:rPr>
        <w:rFonts w:ascii="Cambria" w:hAnsi="Cambria"/>
        <w:szCs w:val="24"/>
        <w:lang w:val="id-ID"/>
      </w:rPr>
      <w:t>9</w:t>
    </w:r>
    <w:r>
      <w:rPr>
        <w:rFonts w:ascii="Cambria" w:hAnsi="Cambria"/>
        <w:szCs w:val="24"/>
      </w:rPr>
      <w:t>1</w:t>
    </w:r>
    <w:r>
      <w:rPr>
        <w:rFonts w:ascii="Cambria" w:hAnsi="Cambria"/>
        <w:szCs w:val="24"/>
        <w:lang w:val="id-ID"/>
      </w:rPr>
      <w:t>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FD" w:rsidRDefault="00910DFD"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910DFD" w:rsidRDefault="00910DFD" w:rsidP="00AB5334">
    <w:pPr>
      <w:pStyle w:val="Header"/>
      <w:pBdr>
        <w:bottom w:val="single" w:sz="4" w:space="1" w:color="auto"/>
      </w:pBdr>
      <w:tabs>
        <w:tab w:val="clear" w:pos="4680"/>
        <w:tab w:val="left" w:pos="5670"/>
      </w:tabs>
    </w:pPr>
    <w:r w:rsidRPr="00FA5780">
      <w:rPr>
        <w:rFonts w:ascii="Cambria" w:hAnsi="Cambria"/>
        <w:szCs w:val="24"/>
      </w:rPr>
      <w:t>ISSN 2355-3766</w:t>
    </w:r>
    <w:r w:rsidR="000D1079">
      <w:rPr>
        <w:rFonts w:ascii="Cambria" w:hAnsi="Cambria"/>
        <w:szCs w:val="24"/>
      </w:rPr>
      <w:tab/>
    </w:r>
    <w:r w:rsidR="000D1079">
      <w:rPr>
        <w:rFonts w:ascii="Cambria" w:hAnsi="Cambria"/>
        <w:szCs w:val="24"/>
      </w:rPr>
      <w:tab/>
      <w:t xml:space="preserve">Volume </w:t>
    </w:r>
    <w:r w:rsidR="000D1079">
      <w:rPr>
        <w:rFonts w:ascii="Cambria" w:hAnsi="Cambria"/>
        <w:szCs w:val="24"/>
        <w:lang w:val="id-ID"/>
      </w:rPr>
      <w:t>5</w:t>
    </w:r>
    <w:r>
      <w:rPr>
        <w:rFonts w:ascii="Cambria" w:hAnsi="Cambria"/>
        <w:szCs w:val="24"/>
      </w:rPr>
      <w:t xml:space="preserve">|Nomor </w:t>
    </w:r>
    <w:r w:rsidR="000D1079">
      <w:rPr>
        <w:rFonts w:ascii="Cambria" w:hAnsi="Cambria"/>
        <w:szCs w:val="24"/>
        <w:lang w:val="id-ID"/>
      </w:rPr>
      <w:t>1</w:t>
    </w:r>
    <w:r>
      <w:rPr>
        <w:rFonts w:ascii="Cambria" w:hAnsi="Cambria"/>
        <w:szCs w:val="24"/>
      </w:rPr>
      <w:t>|</w:t>
    </w:r>
    <w:r>
      <w:rPr>
        <w:rFonts w:ascii="Cambria" w:hAnsi="Cambria"/>
        <w:szCs w:val="24"/>
        <w:lang w:val="id-ID"/>
      </w:rPr>
      <w:t>9</w:t>
    </w:r>
    <w:r>
      <w:rPr>
        <w:rFonts w:ascii="Cambria" w:hAnsi="Cambria"/>
        <w:szCs w:val="24"/>
      </w:rPr>
      <w:t>1</w:t>
    </w:r>
    <w:r w:rsidR="00845462">
      <w:rPr>
        <w:rFonts w:ascii="Cambria" w:hAnsi="Cambria"/>
        <w:szCs w:val="24"/>
        <w:lang w:val="id-ID"/>
      </w:rPr>
      <w:t>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FD" w:rsidRDefault="00910DFD"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910DFD" w:rsidRDefault="00910DFD" w:rsidP="00AB5334">
    <w:pPr>
      <w:pStyle w:val="Header"/>
      <w:pBdr>
        <w:bottom w:val="single" w:sz="4" w:space="1" w:color="auto"/>
      </w:pBdr>
      <w:tabs>
        <w:tab w:val="clear" w:pos="4680"/>
        <w:tab w:val="left" w:pos="5670"/>
      </w:tabs>
    </w:pPr>
    <w:r w:rsidRPr="00FA5780">
      <w:rPr>
        <w:rFonts w:ascii="Cambria" w:hAnsi="Cambria"/>
        <w:szCs w:val="24"/>
      </w:rPr>
      <w:t>ISSN 2355-3766</w:t>
    </w:r>
    <w:r w:rsidR="000D1079">
      <w:rPr>
        <w:rFonts w:ascii="Cambria" w:hAnsi="Cambria"/>
        <w:szCs w:val="24"/>
      </w:rPr>
      <w:tab/>
    </w:r>
    <w:r w:rsidR="000D1079">
      <w:rPr>
        <w:rFonts w:ascii="Cambria" w:hAnsi="Cambria"/>
        <w:szCs w:val="24"/>
      </w:rPr>
      <w:tab/>
      <w:t xml:space="preserve">Volume </w:t>
    </w:r>
    <w:r w:rsidR="000D1079">
      <w:rPr>
        <w:rFonts w:ascii="Cambria" w:hAnsi="Cambria"/>
        <w:szCs w:val="24"/>
        <w:lang w:val="id-ID"/>
      </w:rPr>
      <w:t>5</w:t>
    </w:r>
    <w:r>
      <w:rPr>
        <w:rFonts w:ascii="Cambria" w:hAnsi="Cambria"/>
        <w:szCs w:val="24"/>
      </w:rPr>
      <w:t xml:space="preserve">|Nomor </w:t>
    </w:r>
    <w:r w:rsidR="000D1079">
      <w:rPr>
        <w:rFonts w:ascii="Cambria" w:hAnsi="Cambria"/>
        <w:szCs w:val="24"/>
        <w:lang w:val="id-ID"/>
      </w:rPr>
      <w:t>1</w:t>
    </w:r>
    <w:r>
      <w:rPr>
        <w:rFonts w:ascii="Cambria" w:hAnsi="Cambria"/>
        <w:szCs w:val="24"/>
      </w:rPr>
      <w:t>|</w:t>
    </w:r>
    <w:r>
      <w:rPr>
        <w:rFonts w:ascii="Cambria" w:hAnsi="Cambria"/>
        <w:szCs w:val="24"/>
        <w:lang w:val="id-ID"/>
      </w:rPr>
      <w:t>9</w:t>
    </w:r>
    <w:r>
      <w:rPr>
        <w:rFonts w:ascii="Cambria" w:hAnsi="Cambria"/>
        <w:szCs w:val="24"/>
      </w:rPr>
      <w:t>1</w:t>
    </w:r>
    <w:r w:rsidR="00845462">
      <w:rPr>
        <w:rFonts w:ascii="Cambria" w:hAnsi="Cambria"/>
        <w:szCs w:val="24"/>
        <w:lang w:val="id-ID"/>
      </w:rPr>
      <w:t>8</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FD" w:rsidRDefault="00910DFD"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910DFD" w:rsidRDefault="00910DFD" w:rsidP="00AB5334">
    <w:pPr>
      <w:pStyle w:val="Header"/>
      <w:pBdr>
        <w:bottom w:val="single" w:sz="4" w:space="1" w:color="auto"/>
      </w:pBdr>
      <w:tabs>
        <w:tab w:val="clear" w:pos="4680"/>
        <w:tab w:val="left" w:pos="5670"/>
      </w:tabs>
    </w:pPr>
    <w:r w:rsidRPr="00FA5780">
      <w:rPr>
        <w:rFonts w:ascii="Cambria" w:hAnsi="Cambria"/>
        <w:szCs w:val="24"/>
      </w:rPr>
      <w:t>ISSN 2355-3766</w:t>
    </w:r>
    <w:r w:rsidR="000D1079">
      <w:rPr>
        <w:rFonts w:ascii="Cambria" w:hAnsi="Cambria"/>
        <w:szCs w:val="24"/>
      </w:rPr>
      <w:tab/>
    </w:r>
    <w:r w:rsidR="000D1079">
      <w:rPr>
        <w:rFonts w:ascii="Cambria" w:hAnsi="Cambria"/>
        <w:szCs w:val="24"/>
      </w:rPr>
      <w:tab/>
      <w:t xml:space="preserve">Volume </w:t>
    </w:r>
    <w:r w:rsidR="000D1079">
      <w:rPr>
        <w:rFonts w:ascii="Cambria" w:hAnsi="Cambria"/>
        <w:szCs w:val="24"/>
        <w:lang w:val="id-ID"/>
      </w:rPr>
      <w:t>5</w:t>
    </w:r>
    <w:r>
      <w:rPr>
        <w:rFonts w:ascii="Cambria" w:hAnsi="Cambria"/>
        <w:szCs w:val="24"/>
      </w:rPr>
      <w:t xml:space="preserve">|Nomor </w:t>
    </w:r>
    <w:r w:rsidR="000D1079">
      <w:rPr>
        <w:rFonts w:ascii="Cambria" w:hAnsi="Cambria"/>
        <w:szCs w:val="24"/>
        <w:lang w:val="id-ID"/>
      </w:rPr>
      <w:t>1</w:t>
    </w:r>
    <w:r>
      <w:rPr>
        <w:rFonts w:ascii="Cambria" w:hAnsi="Cambria"/>
        <w:szCs w:val="24"/>
      </w:rPr>
      <w:t>|</w:t>
    </w:r>
    <w:r>
      <w:rPr>
        <w:rFonts w:ascii="Cambria" w:hAnsi="Cambria"/>
        <w:szCs w:val="24"/>
        <w:lang w:val="id-ID"/>
      </w:rPr>
      <w:t>9</w:t>
    </w:r>
    <w:r>
      <w:rPr>
        <w:rFonts w:ascii="Cambria" w:hAnsi="Cambria"/>
        <w:szCs w:val="24"/>
      </w:rPr>
      <w:t>1</w:t>
    </w:r>
    <w:r>
      <w:rPr>
        <w:rFonts w:ascii="Cambria" w:hAnsi="Cambria"/>
        <w:szCs w:val="24"/>
        <w:lang w:val="id-ID"/>
      </w:rPr>
      <w:t>9</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FD" w:rsidRDefault="00910DFD"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910DFD" w:rsidRDefault="00910DFD" w:rsidP="00AB5334">
    <w:pPr>
      <w:pStyle w:val="Header"/>
      <w:pBdr>
        <w:bottom w:val="single" w:sz="4" w:space="1" w:color="auto"/>
      </w:pBdr>
      <w:tabs>
        <w:tab w:val="clear" w:pos="4680"/>
        <w:tab w:val="left" w:pos="5670"/>
      </w:tabs>
    </w:pPr>
    <w:r w:rsidRPr="00FA5780">
      <w:rPr>
        <w:rFonts w:ascii="Cambria" w:hAnsi="Cambria"/>
        <w:szCs w:val="24"/>
      </w:rPr>
      <w:t>ISSN 2355-3766</w:t>
    </w:r>
    <w:r w:rsidR="000D1079">
      <w:rPr>
        <w:rFonts w:ascii="Cambria" w:hAnsi="Cambria"/>
        <w:szCs w:val="24"/>
      </w:rPr>
      <w:tab/>
    </w:r>
    <w:r w:rsidR="000D1079">
      <w:rPr>
        <w:rFonts w:ascii="Cambria" w:hAnsi="Cambria"/>
        <w:szCs w:val="24"/>
      </w:rPr>
      <w:tab/>
      <w:t xml:space="preserve">Volume </w:t>
    </w:r>
    <w:r w:rsidR="000D1079">
      <w:rPr>
        <w:rFonts w:ascii="Cambria" w:hAnsi="Cambria"/>
        <w:szCs w:val="24"/>
        <w:lang w:val="id-ID"/>
      </w:rPr>
      <w:t>5</w:t>
    </w:r>
    <w:r>
      <w:rPr>
        <w:rFonts w:ascii="Cambria" w:hAnsi="Cambria"/>
        <w:szCs w:val="24"/>
      </w:rPr>
      <w:t xml:space="preserve">|Nomor </w:t>
    </w:r>
    <w:r w:rsidR="000D1079">
      <w:rPr>
        <w:rFonts w:ascii="Cambria" w:hAnsi="Cambria"/>
        <w:szCs w:val="24"/>
        <w:lang w:val="id-ID"/>
      </w:rPr>
      <w:t>1</w:t>
    </w:r>
    <w:r>
      <w:rPr>
        <w:rFonts w:ascii="Cambria" w:hAnsi="Cambria"/>
        <w:szCs w:val="24"/>
      </w:rPr>
      <w:t>|</w:t>
    </w:r>
    <w:r>
      <w:rPr>
        <w:rFonts w:ascii="Cambria" w:hAnsi="Cambria"/>
        <w:szCs w:val="24"/>
        <w:lang w:val="id-ID"/>
      </w:rPr>
      <w:t>92</w:t>
    </w:r>
    <w:r w:rsidR="00845462">
      <w:rPr>
        <w:rFonts w:ascii="Cambria" w:hAnsi="Cambria"/>
        <w:szCs w:val="24"/>
        <w:lang w:val="id-ID"/>
      </w:rPr>
      <w:t>0</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FD" w:rsidRDefault="00910DFD"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910DFD" w:rsidRDefault="00910DFD" w:rsidP="00AB5334">
    <w:pPr>
      <w:pStyle w:val="Header"/>
      <w:pBdr>
        <w:bottom w:val="single" w:sz="4" w:space="1" w:color="auto"/>
      </w:pBdr>
      <w:tabs>
        <w:tab w:val="clear" w:pos="4680"/>
        <w:tab w:val="left" w:pos="5670"/>
      </w:tabs>
    </w:pPr>
    <w:r w:rsidRPr="00FA5780">
      <w:rPr>
        <w:rFonts w:ascii="Cambria" w:hAnsi="Cambria"/>
        <w:szCs w:val="24"/>
      </w:rPr>
      <w:t>ISSN 2355-3766</w:t>
    </w:r>
    <w:r w:rsidR="000D1079">
      <w:rPr>
        <w:rFonts w:ascii="Cambria" w:hAnsi="Cambria"/>
        <w:szCs w:val="24"/>
      </w:rPr>
      <w:tab/>
    </w:r>
    <w:r w:rsidR="000D1079">
      <w:rPr>
        <w:rFonts w:ascii="Cambria" w:hAnsi="Cambria"/>
        <w:szCs w:val="24"/>
      </w:rPr>
      <w:tab/>
      <w:t xml:space="preserve">Volume </w:t>
    </w:r>
    <w:r w:rsidR="000D1079">
      <w:rPr>
        <w:rFonts w:ascii="Cambria" w:hAnsi="Cambria"/>
        <w:szCs w:val="24"/>
        <w:lang w:val="id-ID"/>
      </w:rPr>
      <w:t>5</w:t>
    </w:r>
    <w:r>
      <w:rPr>
        <w:rFonts w:ascii="Cambria" w:hAnsi="Cambria"/>
        <w:szCs w:val="24"/>
      </w:rPr>
      <w:t xml:space="preserve">|Nomor </w:t>
    </w:r>
    <w:r w:rsidR="000D1079">
      <w:rPr>
        <w:rFonts w:ascii="Cambria" w:hAnsi="Cambria"/>
        <w:szCs w:val="24"/>
        <w:lang w:val="id-ID"/>
      </w:rPr>
      <w:t>1</w:t>
    </w:r>
    <w:r>
      <w:rPr>
        <w:rFonts w:ascii="Cambria" w:hAnsi="Cambria"/>
        <w:szCs w:val="24"/>
      </w:rPr>
      <w:t>|</w:t>
    </w:r>
    <w:r>
      <w:rPr>
        <w:rFonts w:ascii="Cambria" w:hAnsi="Cambria"/>
        <w:szCs w:val="24"/>
        <w:lang w:val="id-ID"/>
      </w:rPr>
      <w:t>921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62" w:rsidRDefault="00845462"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845462" w:rsidRDefault="00845462" w:rsidP="00AB5334">
    <w:pPr>
      <w:pStyle w:val="Header"/>
      <w:pBdr>
        <w:bottom w:val="single" w:sz="4" w:space="1" w:color="auto"/>
      </w:pBdr>
      <w:tabs>
        <w:tab w:val="clear" w:pos="4680"/>
        <w:tab w:val="left" w:pos="5670"/>
      </w:tabs>
    </w:pPr>
    <w:r w:rsidRPr="00FA5780">
      <w:rPr>
        <w:rFonts w:ascii="Cambria" w:hAnsi="Cambria"/>
        <w:szCs w:val="24"/>
      </w:rPr>
      <w:t>ISSN 2355-3766</w:t>
    </w:r>
    <w:r w:rsidR="000D1079">
      <w:rPr>
        <w:rFonts w:ascii="Cambria" w:hAnsi="Cambria"/>
        <w:szCs w:val="24"/>
      </w:rPr>
      <w:tab/>
    </w:r>
    <w:r w:rsidR="000D1079">
      <w:rPr>
        <w:rFonts w:ascii="Cambria" w:hAnsi="Cambria"/>
        <w:szCs w:val="24"/>
      </w:rPr>
      <w:tab/>
      <w:t xml:space="preserve">Volume </w:t>
    </w:r>
    <w:r w:rsidR="000D1079">
      <w:rPr>
        <w:rFonts w:ascii="Cambria" w:hAnsi="Cambria"/>
        <w:szCs w:val="24"/>
        <w:lang w:val="id-ID"/>
      </w:rPr>
      <w:t>5</w:t>
    </w:r>
    <w:r>
      <w:rPr>
        <w:rFonts w:ascii="Cambria" w:hAnsi="Cambria"/>
        <w:szCs w:val="24"/>
      </w:rPr>
      <w:t xml:space="preserve">|Nomor </w:t>
    </w:r>
    <w:r w:rsidR="000D1079">
      <w:rPr>
        <w:rFonts w:ascii="Cambria" w:hAnsi="Cambria"/>
        <w:szCs w:val="24"/>
        <w:lang w:val="id-ID"/>
      </w:rPr>
      <w:t>1</w:t>
    </w:r>
    <w:r>
      <w:rPr>
        <w:rFonts w:ascii="Cambria" w:hAnsi="Cambria"/>
        <w:szCs w:val="24"/>
      </w:rPr>
      <w:t>|</w:t>
    </w:r>
    <w:r>
      <w:rPr>
        <w:rFonts w:ascii="Cambria" w:hAnsi="Cambria"/>
        <w:szCs w:val="24"/>
        <w:lang w:val="id-ID"/>
      </w:rPr>
      <w:t>922</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62" w:rsidRDefault="00845462"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845462" w:rsidRDefault="00845462" w:rsidP="00AB5334">
    <w:pPr>
      <w:pStyle w:val="Header"/>
      <w:pBdr>
        <w:bottom w:val="single" w:sz="4" w:space="1" w:color="auto"/>
      </w:pBdr>
      <w:tabs>
        <w:tab w:val="clear" w:pos="4680"/>
        <w:tab w:val="left" w:pos="5670"/>
      </w:tabs>
    </w:pPr>
    <w:r w:rsidRPr="00FA5780">
      <w:rPr>
        <w:rFonts w:ascii="Cambria" w:hAnsi="Cambria"/>
        <w:szCs w:val="24"/>
      </w:rPr>
      <w:t>ISSN 2355-3766</w:t>
    </w:r>
    <w:r w:rsidR="000D1079">
      <w:rPr>
        <w:rFonts w:ascii="Cambria" w:hAnsi="Cambria"/>
        <w:szCs w:val="24"/>
      </w:rPr>
      <w:tab/>
    </w:r>
    <w:r w:rsidR="000D1079">
      <w:rPr>
        <w:rFonts w:ascii="Cambria" w:hAnsi="Cambria"/>
        <w:szCs w:val="24"/>
      </w:rPr>
      <w:tab/>
      <w:t xml:space="preserve">Volume </w:t>
    </w:r>
    <w:r w:rsidR="000D1079">
      <w:rPr>
        <w:rFonts w:ascii="Cambria" w:hAnsi="Cambria"/>
        <w:szCs w:val="24"/>
        <w:lang w:val="id-ID"/>
      </w:rPr>
      <w:t>5</w:t>
    </w:r>
    <w:r>
      <w:rPr>
        <w:rFonts w:ascii="Cambria" w:hAnsi="Cambria"/>
        <w:szCs w:val="24"/>
      </w:rPr>
      <w:t xml:space="preserve">|Nomor </w:t>
    </w:r>
    <w:r w:rsidR="000D1079">
      <w:rPr>
        <w:rFonts w:ascii="Cambria" w:hAnsi="Cambria"/>
        <w:szCs w:val="24"/>
        <w:lang w:val="id-ID"/>
      </w:rPr>
      <w:t>1</w:t>
    </w:r>
    <w:r>
      <w:rPr>
        <w:rFonts w:ascii="Cambria" w:hAnsi="Cambria"/>
        <w:szCs w:val="24"/>
      </w:rPr>
      <w:t>|</w:t>
    </w:r>
    <w:r>
      <w:rPr>
        <w:rFonts w:ascii="Cambria" w:hAnsi="Cambria"/>
        <w:szCs w:val="24"/>
        <w:lang w:val="id-ID"/>
      </w:rPr>
      <w:t>923</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5E0" w:rsidRDefault="006D15E0"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6D15E0" w:rsidRDefault="006D15E0" w:rsidP="00AB5334">
    <w:pPr>
      <w:pStyle w:val="Header"/>
      <w:pBdr>
        <w:bottom w:val="single" w:sz="4" w:space="1" w:color="auto"/>
      </w:pBdr>
      <w:tabs>
        <w:tab w:val="clear" w:pos="4680"/>
        <w:tab w:val="left" w:pos="5670"/>
      </w:tabs>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924</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62" w:rsidRDefault="00845462"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845462" w:rsidRPr="00910DFD" w:rsidRDefault="00845462" w:rsidP="000F3D27">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sidR="000D1079">
      <w:rPr>
        <w:rFonts w:ascii="Cambria" w:hAnsi="Cambria"/>
        <w:szCs w:val="24"/>
      </w:rPr>
      <w:tab/>
    </w:r>
    <w:r w:rsidR="000D1079">
      <w:rPr>
        <w:rFonts w:ascii="Cambria" w:hAnsi="Cambria"/>
        <w:szCs w:val="24"/>
      </w:rPr>
      <w:tab/>
      <w:t xml:space="preserve">Volume </w:t>
    </w:r>
    <w:r w:rsidR="000D1079">
      <w:rPr>
        <w:rFonts w:ascii="Cambria" w:hAnsi="Cambria"/>
        <w:szCs w:val="24"/>
        <w:lang w:val="id-ID"/>
      </w:rPr>
      <w:t>5</w:t>
    </w:r>
    <w:r>
      <w:rPr>
        <w:rFonts w:ascii="Cambria" w:hAnsi="Cambria"/>
        <w:szCs w:val="24"/>
      </w:rPr>
      <w:t xml:space="preserve">|Nomor </w:t>
    </w:r>
    <w:r w:rsidR="000D1079">
      <w:rPr>
        <w:rFonts w:ascii="Cambria" w:hAnsi="Cambria"/>
        <w:szCs w:val="24"/>
        <w:lang w:val="id-ID"/>
      </w:rPr>
      <w:t>1</w:t>
    </w:r>
    <w:r>
      <w:rPr>
        <w:rFonts w:ascii="Cambria" w:hAnsi="Cambria"/>
        <w:szCs w:val="24"/>
      </w:rPr>
      <w:t>|</w:t>
    </w:r>
    <w:r>
      <w:rPr>
        <w:rFonts w:ascii="Cambria" w:hAnsi="Cambria"/>
        <w:szCs w:val="24"/>
        <w:lang w:val="id-ID"/>
      </w:rPr>
      <w:t>924</w:t>
    </w:r>
  </w:p>
  <w:p w:rsidR="00845462" w:rsidRDefault="008454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2DC" w:rsidRDefault="004542DC" w:rsidP="004B4565">
    <w:pPr>
      <w:pStyle w:val="Header"/>
      <w:tabs>
        <w:tab w:val="clear" w:pos="4680"/>
        <w:tab w:val="left" w:pos="5103"/>
      </w:tabs>
      <w:rPr>
        <w:rFonts w:ascii="Cambria" w:hAnsi="Cambria"/>
        <w:szCs w:val="24"/>
      </w:rPr>
    </w:pPr>
    <w:proofErr w:type="gramStart"/>
    <w:r>
      <w:rPr>
        <w:rFonts w:ascii="Cambria" w:hAnsi="Cambria"/>
        <w:szCs w:val="24"/>
      </w:rPr>
      <w:t>p-</w:t>
    </w:r>
    <w:r w:rsidRPr="00FA5780">
      <w:rPr>
        <w:rFonts w:ascii="Cambria" w:hAnsi="Cambria"/>
        <w:szCs w:val="24"/>
      </w:rPr>
      <w:t>ISSN</w:t>
    </w:r>
    <w:proofErr w:type="gramEnd"/>
    <w:r w:rsidRPr="00FA5780">
      <w:rPr>
        <w:rFonts w:ascii="Cambria" w:hAnsi="Cambria"/>
        <w:szCs w:val="24"/>
      </w:rPr>
      <w:t xml:space="preserve"> 2355-3766</w:t>
    </w:r>
    <w:r>
      <w:rPr>
        <w:rFonts w:ascii="Cambria" w:hAnsi="Cambria"/>
        <w:szCs w:val="24"/>
      </w:rPr>
      <w:tab/>
    </w:r>
    <w:r>
      <w:rPr>
        <w:rFonts w:ascii="Cambria" w:hAnsi="Cambria"/>
        <w:szCs w:val="24"/>
      </w:rPr>
      <w:tab/>
    </w:r>
    <w:r w:rsidRPr="00265B3A">
      <w:rPr>
        <w:rFonts w:ascii="Cambria" w:hAnsi="Cambria"/>
        <w:b/>
        <w:szCs w:val="24"/>
      </w:rPr>
      <w:t>Jurnal PENA</w:t>
    </w:r>
  </w:p>
  <w:p w:rsidR="004542DC" w:rsidRPr="004B4565" w:rsidRDefault="004542DC" w:rsidP="004B4565">
    <w:pPr>
      <w:pStyle w:val="Header"/>
      <w:pBdr>
        <w:bottom w:val="single" w:sz="12" w:space="1" w:color="auto"/>
      </w:pBdr>
      <w:tabs>
        <w:tab w:val="clear" w:pos="4680"/>
        <w:tab w:val="left" w:pos="5103"/>
      </w:tabs>
      <w:rPr>
        <w:sz w:val="20"/>
      </w:rPr>
    </w:pPr>
    <w:proofErr w:type="gramStart"/>
    <w:r>
      <w:rPr>
        <w:rFonts w:ascii="Cambria" w:hAnsi="Cambria"/>
        <w:szCs w:val="24"/>
      </w:rPr>
      <w:t>e-ISSN</w:t>
    </w:r>
    <w:proofErr w:type="gramEnd"/>
    <w:r>
      <w:rPr>
        <w:rFonts w:ascii="Cambria" w:hAnsi="Cambria"/>
        <w:szCs w:val="24"/>
      </w:rPr>
      <w:tab/>
      <w:t>Volume (…)|Nomor (…)|(Hal.)</w:t>
    </w:r>
    <w:r>
      <w:rPr>
        <w:rFonts w:ascii="Cambria" w:hAnsi="Cambria"/>
        <w:szCs w:val="24"/>
      </w:rP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EF" w:rsidRDefault="005650EF"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5650EF" w:rsidRPr="00BA6389" w:rsidRDefault="005650EF" w:rsidP="000F3D27">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922</w:t>
    </w:r>
  </w:p>
  <w:p w:rsidR="005650EF" w:rsidRDefault="005650EF">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EF" w:rsidRDefault="005650EF"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5650EF" w:rsidRPr="00313871" w:rsidRDefault="005650EF" w:rsidP="000F3D27">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4|Nomor </w:t>
    </w:r>
    <w:r>
      <w:rPr>
        <w:rFonts w:ascii="Cambria" w:hAnsi="Cambria"/>
        <w:szCs w:val="24"/>
        <w:lang w:val="id-ID"/>
      </w:rPr>
      <w:t>2</w:t>
    </w:r>
    <w:r>
      <w:rPr>
        <w:rFonts w:ascii="Cambria" w:hAnsi="Cambria"/>
        <w:szCs w:val="24"/>
      </w:rPr>
      <w:t>|</w:t>
    </w:r>
    <w:r>
      <w:rPr>
        <w:rFonts w:ascii="Cambria" w:hAnsi="Cambria"/>
        <w:szCs w:val="24"/>
        <w:lang w:val="id-ID"/>
      </w:rPr>
      <w:t>9</w:t>
    </w:r>
    <w:r>
      <w:rPr>
        <w:rFonts w:ascii="Cambria" w:hAnsi="Cambria"/>
        <w:szCs w:val="24"/>
      </w:rPr>
      <w:t>1</w:t>
    </w:r>
    <w:r>
      <w:rPr>
        <w:rFonts w:ascii="Cambria" w:hAnsi="Cambria"/>
        <w:szCs w:val="24"/>
        <w:lang w:val="id-ID"/>
      </w:rPr>
      <w:t>6</w:t>
    </w:r>
  </w:p>
  <w:p w:rsidR="005650EF" w:rsidRDefault="005650EF">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EF" w:rsidRDefault="005650EF"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5650EF" w:rsidRPr="00313871" w:rsidRDefault="005650EF" w:rsidP="000F3D27">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4|Nomor </w:t>
    </w:r>
    <w:r>
      <w:rPr>
        <w:rFonts w:ascii="Cambria" w:hAnsi="Cambria"/>
        <w:szCs w:val="24"/>
        <w:lang w:val="id-ID"/>
      </w:rPr>
      <w:t>2</w:t>
    </w:r>
    <w:r>
      <w:rPr>
        <w:rFonts w:ascii="Cambria" w:hAnsi="Cambria"/>
        <w:szCs w:val="24"/>
      </w:rPr>
      <w:t>|</w:t>
    </w:r>
    <w:r>
      <w:rPr>
        <w:rFonts w:ascii="Cambria" w:hAnsi="Cambria"/>
        <w:szCs w:val="24"/>
        <w:lang w:val="id-ID"/>
      </w:rPr>
      <w:t>9</w:t>
    </w:r>
    <w:r>
      <w:rPr>
        <w:rFonts w:ascii="Cambria" w:hAnsi="Cambria"/>
        <w:szCs w:val="24"/>
      </w:rPr>
      <w:t>1</w:t>
    </w:r>
    <w:r>
      <w:rPr>
        <w:rFonts w:ascii="Cambria" w:hAnsi="Cambria"/>
        <w:szCs w:val="24"/>
        <w:lang w:val="id-ID"/>
      </w:rPr>
      <w:t>5</w:t>
    </w:r>
  </w:p>
  <w:p w:rsidR="005650EF" w:rsidRDefault="005650EF">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EF" w:rsidRDefault="005650EF"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5650EF" w:rsidRPr="00BA6389" w:rsidRDefault="005650EF" w:rsidP="000F3D27">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4|Nomor </w:t>
    </w:r>
    <w:r>
      <w:rPr>
        <w:rFonts w:ascii="Cambria" w:hAnsi="Cambria"/>
        <w:szCs w:val="24"/>
        <w:lang w:val="id-ID"/>
      </w:rPr>
      <w:t>2</w:t>
    </w:r>
    <w:r>
      <w:rPr>
        <w:rFonts w:ascii="Cambria" w:hAnsi="Cambria"/>
        <w:szCs w:val="24"/>
      </w:rPr>
      <w:t>|</w:t>
    </w:r>
    <w:r>
      <w:rPr>
        <w:rFonts w:ascii="Cambria" w:hAnsi="Cambria"/>
        <w:szCs w:val="24"/>
        <w:lang w:val="id-ID"/>
      </w:rPr>
      <w:t>923</w:t>
    </w:r>
  </w:p>
  <w:p w:rsidR="005650EF" w:rsidRDefault="005650EF">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71" w:rsidRDefault="00313871"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313871" w:rsidRPr="00313871" w:rsidRDefault="00313871" w:rsidP="000F3D27">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4|Nomor </w:t>
    </w:r>
    <w:r>
      <w:rPr>
        <w:rFonts w:ascii="Cambria" w:hAnsi="Cambria"/>
        <w:szCs w:val="24"/>
        <w:lang w:val="id-ID"/>
      </w:rPr>
      <w:t>2</w:t>
    </w:r>
    <w:r>
      <w:rPr>
        <w:rFonts w:ascii="Cambria" w:hAnsi="Cambria"/>
        <w:szCs w:val="24"/>
      </w:rPr>
      <w:t>|</w:t>
    </w:r>
    <w:r>
      <w:rPr>
        <w:rFonts w:ascii="Cambria" w:hAnsi="Cambria"/>
        <w:szCs w:val="24"/>
        <w:lang w:val="id-ID"/>
      </w:rPr>
      <w:t>9</w:t>
    </w:r>
    <w:r>
      <w:rPr>
        <w:rFonts w:ascii="Cambria" w:hAnsi="Cambria"/>
        <w:szCs w:val="24"/>
      </w:rPr>
      <w:t>1</w:t>
    </w:r>
    <w:r w:rsidR="00BA6389">
      <w:rPr>
        <w:rFonts w:ascii="Cambria" w:hAnsi="Cambria"/>
        <w:szCs w:val="24"/>
        <w:lang w:val="id-ID"/>
      </w:rPr>
      <w:t>3</w:t>
    </w:r>
  </w:p>
  <w:p w:rsidR="00313871" w:rsidRDefault="00313871">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16" w:rsidRDefault="006A0116"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6A0116" w:rsidRPr="00BA6389" w:rsidRDefault="006A0116" w:rsidP="000F3D27">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4|Nomor </w:t>
    </w:r>
    <w:r>
      <w:rPr>
        <w:rFonts w:ascii="Cambria" w:hAnsi="Cambria"/>
        <w:szCs w:val="24"/>
        <w:lang w:val="id-ID"/>
      </w:rPr>
      <w:t>2</w:t>
    </w:r>
    <w:r>
      <w:rPr>
        <w:rFonts w:ascii="Cambria" w:hAnsi="Cambria"/>
        <w:szCs w:val="24"/>
      </w:rPr>
      <w:t>|</w:t>
    </w:r>
    <w:r>
      <w:rPr>
        <w:rFonts w:ascii="Cambria" w:hAnsi="Cambria"/>
        <w:szCs w:val="24"/>
        <w:lang w:val="id-ID"/>
      </w:rPr>
      <w:t>924</w:t>
    </w:r>
  </w:p>
  <w:p w:rsidR="006A0116" w:rsidRDefault="006A01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71" w:rsidRDefault="00313871"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313871" w:rsidRPr="0097683A" w:rsidRDefault="00313871" w:rsidP="00553B4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 1|</w:t>
    </w:r>
    <w:r w:rsidR="00BA6389">
      <w:rPr>
        <w:rFonts w:ascii="Cambria" w:hAnsi="Cambria"/>
        <w:szCs w:val="24"/>
        <w:lang w:val="id-ID"/>
      </w:rPr>
      <w:t>911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71" w:rsidRDefault="00313871"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313871" w:rsidRPr="0097683A" w:rsidRDefault="00313871" w:rsidP="00553B4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 1|</w:t>
    </w:r>
    <w:r>
      <w:rPr>
        <w:rFonts w:ascii="Cambria" w:hAnsi="Cambria"/>
        <w:szCs w:val="24"/>
        <w:lang w:val="id-ID"/>
      </w:rPr>
      <w:t>911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71" w:rsidRDefault="00313871"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313871" w:rsidRPr="0097683A" w:rsidRDefault="00313871" w:rsidP="00553B4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 1|</w:t>
    </w:r>
    <w:r>
      <w:rPr>
        <w:rFonts w:ascii="Cambria" w:hAnsi="Cambria"/>
        <w:szCs w:val="24"/>
        <w:lang w:val="id-ID"/>
      </w:rPr>
      <w:t>91</w:t>
    </w:r>
    <w:r w:rsidR="00BA6389">
      <w:rPr>
        <w:rFonts w:ascii="Cambria" w:hAnsi="Cambria"/>
        <w:szCs w:val="24"/>
        <w:lang w:val="id-ID"/>
      </w:rPr>
      <w:t>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2DC" w:rsidRDefault="004542DC"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4542DC" w:rsidRPr="00FA5780" w:rsidRDefault="004542DC" w:rsidP="000F3D27">
    <w:pPr>
      <w:pStyle w:val="Header"/>
      <w:pBdr>
        <w:bottom w:val="single" w:sz="4" w:space="1" w:color="auto"/>
      </w:pBdr>
      <w:tabs>
        <w:tab w:val="clear" w:pos="4680"/>
        <w:tab w:val="left" w:pos="5670"/>
      </w:tabs>
      <w:rPr>
        <w:sz w:val="20"/>
      </w:rPr>
    </w:pPr>
    <w:r w:rsidRPr="00FA5780">
      <w:rPr>
        <w:rFonts w:ascii="Cambria" w:hAnsi="Cambria"/>
        <w:szCs w:val="24"/>
      </w:rPr>
      <w:t>ISSN 2355-3766</w:t>
    </w:r>
    <w:r w:rsidR="000F3D27">
      <w:rPr>
        <w:rFonts w:ascii="Cambria" w:hAnsi="Cambria"/>
        <w:szCs w:val="24"/>
      </w:rPr>
      <w:tab/>
    </w:r>
    <w:r w:rsidR="000F3D27">
      <w:rPr>
        <w:rFonts w:ascii="Cambria" w:hAnsi="Cambria"/>
        <w:szCs w:val="24"/>
      </w:rPr>
      <w:tab/>
      <w:t xml:space="preserve">Volume 4|Nomor </w:t>
    </w:r>
    <w:r w:rsidR="000F3D27">
      <w:rPr>
        <w:rFonts w:ascii="Cambria" w:hAnsi="Cambria"/>
        <w:szCs w:val="24"/>
        <w:lang w:val="id-ID"/>
      </w:rPr>
      <w:t>2</w:t>
    </w:r>
    <w:r>
      <w:rPr>
        <w:rFonts w:ascii="Cambria" w:hAnsi="Cambria"/>
        <w:szCs w:val="24"/>
      </w:rPr>
      <w:t>|611</w:t>
    </w:r>
  </w:p>
  <w:p w:rsidR="004542DC" w:rsidRDefault="004542D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B3C" w:rsidRDefault="00B43B3C"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B43B3C" w:rsidRPr="00313871" w:rsidRDefault="00B43B3C" w:rsidP="000F3D27">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sidR="000D1079">
      <w:rPr>
        <w:rFonts w:ascii="Cambria" w:hAnsi="Cambria"/>
        <w:szCs w:val="24"/>
      </w:rPr>
      <w:tab/>
    </w:r>
    <w:r w:rsidR="000D1079">
      <w:rPr>
        <w:rFonts w:ascii="Cambria" w:hAnsi="Cambria"/>
        <w:szCs w:val="24"/>
      </w:rPr>
      <w:tab/>
      <w:t xml:space="preserve">Volume </w:t>
    </w:r>
    <w:r w:rsidR="000D1079">
      <w:rPr>
        <w:rFonts w:ascii="Cambria" w:hAnsi="Cambria"/>
        <w:szCs w:val="24"/>
        <w:lang w:val="id-ID"/>
      </w:rPr>
      <w:t>5</w:t>
    </w:r>
    <w:r>
      <w:rPr>
        <w:rFonts w:ascii="Cambria" w:hAnsi="Cambria"/>
        <w:szCs w:val="24"/>
      </w:rPr>
      <w:t xml:space="preserve">|Nomor </w:t>
    </w:r>
    <w:r w:rsidR="000D1079">
      <w:rPr>
        <w:rFonts w:ascii="Cambria" w:hAnsi="Cambria"/>
        <w:szCs w:val="24"/>
        <w:lang w:val="id-ID"/>
      </w:rPr>
      <w:t>1</w:t>
    </w:r>
    <w:r>
      <w:rPr>
        <w:rFonts w:ascii="Cambria" w:hAnsi="Cambria"/>
        <w:szCs w:val="24"/>
      </w:rPr>
      <w:t>|</w:t>
    </w:r>
    <w:r>
      <w:rPr>
        <w:rFonts w:ascii="Cambria" w:hAnsi="Cambria"/>
        <w:szCs w:val="24"/>
        <w:lang w:val="id-ID"/>
      </w:rPr>
      <w:t>9</w:t>
    </w:r>
    <w:r>
      <w:rPr>
        <w:rFonts w:ascii="Cambria" w:hAnsi="Cambria"/>
        <w:szCs w:val="24"/>
      </w:rPr>
      <w:t>1</w:t>
    </w:r>
    <w:r w:rsidR="00910DFD">
      <w:rPr>
        <w:rFonts w:ascii="Cambria" w:hAnsi="Cambria"/>
        <w:szCs w:val="24"/>
        <w:lang w:val="id-ID"/>
      </w:rPr>
      <w:t>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FD" w:rsidRDefault="00910DFD"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910DFD" w:rsidRPr="00313871" w:rsidRDefault="00910DFD" w:rsidP="000F3D27">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r>
    <w:r w:rsidR="000D1079">
      <w:rPr>
        <w:rFonts w:ascii="Cambria" w:hAnsi="Cambria"/>
        <w:szCs w:val="24"/>
      </w:rPr>
      <w:t xml:space="preserve">Volume </w:t>
    </w:r>
    <w:r w:rsidR="000D1079">
      <w:rPr>
        <w:rFonts w:ascii="Cambria" w:hAnsi="Cambria"/>
        <w:szCs w:val="24"/>
        <w:lang w:val="id-ID"/>
      </w:rPr>
      <w:t>5</w:t>
    </w:r>
    <w:r>
      <w:rPr>
        <w:rFonts w:ascii="Cambria" w:hAnsi="Cambria"/>
        <w:szCs w:val="24"/>
      </w:rPr>
      <w:t xml:space="preserve">|Nomor </w:t>
    </w:r>
    <w:r w:rsidR="000D1079">
      <w:rPr>
        <w:rFonts w:ascii="Cambria" w:hAnsi="Cambria"/>
        <w:szCs w:val="24"/>
        <w:lang w:val="id-ID"/>
      </w:rPr>
      <w:t>1</w:t>
    </w:r>
    <w:r>
      <w:rPr>
        <w:rFonts w:ascii="Cambria" w:hAnsi="Cambria"/>
        <w:szCs w:val="24"/>
      </w:rPr>
      <w:t>|</w:t>
    </w:r>
    <w:r>
      <w:rPr>
        <w:rFonts w:ascii="Cambria" w:hAnsi="Cambria"/>
        <w:szCs w:val="24"/>
        <w:lang w:val="id-ID"/>
      </w:rPr>
      <w:t>9</w:t>
    </w:r>
    <w:r>
      <w:rPr>
        <w:rFonts w:ascii="Cambria" w:hAnsi="Cambria"/>
        <w:szCs w:val="24"/>
      </w:rPr>
      <w:t>1</w:t>
    </w:r>
    <w:r>
      <w:rPr>
        <w:rFonts w:ascii="Cambria" w:hAnsi="Cambria"/>
        <w:szCs w:val="24"/>
        <w:lang w:val="id-ID"/>
      </w:rPr>
      <w:t>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FD" w:rsidRDefault="00910DFD" w:rsidP="003314FB">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910DFD" w:rsidRDefault="00910DFD" w:rsidP="00AB5334">
    <w:pPr>
      <w:pStyle w:val="Header"/>
      <w:pBdr>
        <w:bottom w:val="single" w:sz="4" w:space="1" w:color="auto"/>
      </w:pBdr>
      <w:tabs>
        <w:tab w:val="clear" w:pos="4680"/>
        <w:tab w:val="left" w:pos="5670"/>
      </w:tabs>
    </w:pPr>
    <w:r w:rsidRPr="00FA5780">
      <w:rPr>
        <w:rFonts w:ascii="Cambria" w:hAnsi="Cambria"/>
        <w:szCs w:val="24"/>
      </w:rPr>
      <w:t>ISSN 2355-3766</w:t>
    </w:r>
    <w:r w:rsidR="000D1079">
      <w:rPr>
        <w:rFonts w:ascii="Cambria" w:hAnsi="Cambria"/>
        <w:szCs w:val="24"/>
      </w:rPr>
      <w:tab/>
    </w:r>
    <w:r w:rsidR="000D1079">
      <w:rPr>
        <w:rFonts w:ascii="Cambria" w:hAnsi="Cambria"/>
        <w:szCs w:val="24"/>
      </w:rPr>
      <w:tab/>
      <w:t xml:space="preserve">Volume </w:t>
    </w:r>
    <w:r w:rsidR="000D1079">
      <w:rPr>
        <w:rFonts w:ascii="Cambria" w:hAnsi="Cambria"/>
        <w:szCs w:val="24"/>
        <w:lang w:val="id-ID"/>
      </w:rPr>
      <w:t>5</w:t>
    </w:r>
    <w:r>
      <w:rPr>
        <w:rFonts w:ascii="Cambria" w:hAnsi="Cambria"/>
        <w:szCs w:val="24"/>
      </w:rPr>
      <w:t xml:space="preserve">|Nomor </w:t>
    </w:r>
    <w:r w:rsidR="000D1079">
      <w:rPr>
        <w:rFonts w:ascii="Cambria" w:hAnsi="Cambria"/>
        <w:szCs w:val="24"/>
        <w:lang w:val="id-ID"/>
      </w:rPr>
      <w:t>1</w:t>
    </w:r>
    <w:r>
      <w:rPr>
        <w:rFonts w:ascii="Cambria" w:hAnsi="Cambria"/>
        <w:szCs w:val="24"/>
      </w:rPr>
      <w:t>|</w:t>
    </w:r>
    <w:r>
      <w:rPr>
        <w:rFonts w:ascii="Cambria" w:hAnsi="Cambria"/>
        <w:szCs w:val="24"/>
        <w:lang w:val="id-ID"/>
      </w:rPr>
      <w:t>9</w:t>
    </w:r>
    <w:r>
      <w:rPr>
        <w:rFonts w:ascii="Cambria" w:hAnsi="Cambria"/>
        <w:szCs w:val="24"/>
      </w:rPr>
      <w:t>1</w:t>
    </w:r>
    <w:r>
      <w:rPr>
        <w:rFonts w:ascii="Cambria" w:hAnsi="Cambria"/>
        <w:szCs w:val="24"/>
        <w:lang w:val="id-ID"/>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1B70"/>
    <w:multiLevelType w:val="hybridMultilevel"/>
    <w:tmpl w:val="50E0014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EB728FA"/>
    <w:multiLevelType w:val="hybridMultilevel"/>
    <w:tmpl w:val="4770F062"/>
    <w:lvl w:ilvl="0" w:tplc="2D3E26C8">
      <w:start w:val="1"/>
      <w:numFmt w:val="decimal"/>
      <w:lvlText w:val="%1."/>
      <w:lvlJc w:val="left"/>
      <w:pPr>
        <w:ind w:left="1353" w:hanging="360"/>
      </w:p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start w:val="1"/>
      <w:numFmt w:val="lowerLetter"/>
      <w:lvlText w:val="%8."/>
      <w:lvlJc w:val="left"/>
      <w:pPr>
        <w:ind w:left="6393" w:hanging="360"/>
      </w:pPr>
    </w:lvl>
    <w:lvl w:ilvl="8" w:tplc="0421001B">
      <w:start w:val="1"/>
      <w:numFmt w:val="lowerRoman"/>
      <w:lvlText w:val="%9."/>
      <w:lvlJc w:val="right"/>
      <w:pPr>
        <w:ind w:left="7113" w:hanging="180"/>
      </w:pPr>
    </w:lvl>
  </w:abstractNum>
  <w:abstractNum w:abstractNumId="2">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3">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
    <w:nsid w:val="298F01FB"/>
    <w:multiLevelType w:val="hybridMultilevel"/>
    <w:tmpl w:val="C5A01FA8"/>
    <w:lvl w:ilvl="0" w:tplc="4202BE1C">
      <w:start w:val="1"/>
      <w:numFmt w:val="decimal"/>
      <w:lvlText w:val="%1."/>
      <w:lvlJc w:val="left"/>
      <w:pPr>
        <w:ind w:left="1636"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5">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6">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7">
    <w:nsid w:val="4D0A304A"/>
    <w:multiLevelType w:val="hybridMultilevel"/>
    <w:tmpl w:val="B4A6C2A0"/>
    <w:lvl w:ilvl="0" w:tplc="E80A7A22">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5100A60"/>
    <w:multiLevelType w:val="hybridMultilevel"/>
    <w:tmpl w:val="EB1E94AE"/>
    <w:lvl w:ilvl="0" w:tplc="79F4F418">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9">
    <w:nsid w:val="5DC87D6C"/>
    <w:multiLevelType w:val="hybridMultilevel"/>
    <w:tmpl w:val="DFBCCBE2"/>
    <w:lvl w:ilvl="0" w:tplc="008EACE2">
      <w:start w:val="1"/>
      <w:numFmt w:val="decimal"/>
      <w:lvlText w:val="%1."/>
      <w:lvlJc w:val="left"/>
      <w:pPr>
        <w:ind w:left="1636"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10">
    <w:nsid w:val="7F081D08"/>
    <w:multiLevelType w:val="hybridMultilevel"/>
    <w:tmpl w:val="B6EC2744"/>
    <w:lvl w:ilvl="0" w:tplc="1736CF3C">
      <w:start w:val="1"/>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num w:numId="1">
    <w:abstractNumId w:val="3"/>
  </w:num>
  <w:num w:numId="2">
    <w:abstractNumId w:val="2"/>
  </w:num>
  <w:num w:numId="3">
    <w:abstractNumId w:val="5"/>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7"/>
    <w:rsid w:val="000068DA"/>
    <w:rsid w:val="0003184E"/>
    <w:rsid w:val="0003549C"/>
    <w:rsid w:val="000356DF"/>
    <w:rsid w:val="00044BD7"/>
    <w:rsid w:val="0004668D"/>
    <w:rsid w:val="000518F2"/>
    <w:rsid w:val="00052EA2"/>
    <w:rsid w:val="000573B4"/>
    <w:rsid w:val="000669F2"/>
    <w:rsid w:val="00073A96"/>
    <w:rsid w:val="00093826"/>
    <w:rsid w:val="0009558E"/>
    <w:rsid w:val="00096926"/>
    <w:rsid w:val="000B0B67"/>
    <w:rsid w:val="000B59F0"/>
    <w:rsid w:val="000C0AE0"/>
    <w:rsid w:val="000C3D03"/>
    <w:rsid w:val="000C66C4"/>
    <w:rsid w:val="000D013E"/>
    <w:rsid w:val="000D1079"/>
    <w:rsid w:val="000D32F2"/>
    <w:rsid w:val="000D355B"/>
    <w:rsid w:val="000D624D"/>
    <w:rsid w:val="000E103B"/>
    <w:rsid w:val="000F1F79"/>
    <w:rsid w:val="000F3D27"/>
    <w:rsid w:val="000F6C59"/>
    <w:rsid w:val="00125CFE"/>
    <w:rsid w:val="001263F0"/>
    <w:rsid w:val="00136318"/>
    <w:rsid w:val="00136EF1"/>
    <w:rsid w:val="00142EF9"/>
    <w:rsid w:val="001611BA"/>
    <w:rsid w:val="00165A7C"/>
    <w:rsid w:val="0017243D"/>
    <w:rsid w:val="00183276"/>
    <w:rsid w:val="00193BED"/>
    <w:rsid w:val="001A4489"/>
    <w:rsid w:val="001A53E9"/>
    <w:rsid w:val="001C5B5F"/>
    <w:rsid w:val="001F6CD8"/>
    <w:rsid w:val="002009D7"/>
    <w:rsid w:val="0021365F"/>
    <w:rsid w:val="002311E2"/>
    <w:rsid w:val="00231317"/>
    <w:rsid w:val="00242AF5"/>
    <w:rsid w:val="00244A85"/>
    <w:rsid w:val="0026257F"/>
    <w:rsid w:val="00263A2E"/>
    <w:rsid w:val="00265B3A"/>
    <w:rsid w:val="00271FEB"/>
    <w:rsid w:val="00276CEC"/>
    <w:rsid w:val="002819A5"/>
    <w:rsid w:val="00281C56"/>
    <w:rsid w:val="002849EC"/>
    <w:rsid w:val="00284E6A"/>
    <w:rsid w:val="00291E0F"/>
    <w:rsid w:val="0029655E"/>
    <w:rsid w:val="002A2BC7"/>
    <w:rsid w:val="002B7957"/>
    <w:rsid w:val="002C35F2"/>
    <w:rsid w:val="002E3CF5"/>
    <w:rsid w:val="002E56AC"/>
    <w:rsid w:val="002F1438"/>
    <w:rsid w:val="003004B6"/>
    <w:rsid w:val="003051EE"/>
    <w:rsid w:val="003113B3"/>
    <w:rsid w:val="00313871"/>
    <w:rsid w:val="003314FB"/>
    <w:rsid w:val="00333221"/>
    <w:rsid w:val="003418FA"/>
    <w:rsid w:val="003635E6"/>
    <w:rsid w:val="00377BBC"/>
    <w:rsid w:val="00382626"/>
    <w:rsid w:val="00390C85"/>
    <w:rsid w:val="00392DC9"/>
    <w:rsid w:val="00396C2A"/>
    <w:rsid w:val="003A60D8"/>
    <w:rsid w:val="003B60C3"/>
    <w:rsid w:val="003B78A2"/>
    <w:rsid w:val="003E4D5F"/>
    <w:rsid w:val="003E4E02"/>
    <w:rsid w:val="003F0712"/>
    <w:rsid w:val="004159CF"/>
    <w:rsid w:val="004224E6"/>
    <w:rsid w:val="00431BC8"/>
    <w:rsid w:val="00447291"/>
    <w:rsid w:val="004542DC"/>
    <w:rsid w:val="00475486"/>
    <w:rsid w:val="00484BB2"/>
    <w:rsid w:val="0049193C"/>
    <w:rsid w:val="004932AD"/>
    <w:rsid w:val="004952A6"/>
    <w:rsid w:val="004A0D22"/>
    <w:rsid w:val="004B1AA7"/>
    <w:rsid w:val="004B4565"/>
    <w:rsid w:val="004D4630"/>
    <w:rsid w:val="004E5537"/>
    <w:rsid w:val="005062D5"/>
    <w:rsid w:val="00524280"/>
    <w:rsid w:val="00553B4A"/>
    <w:rsid w:val="00564062"/>
    <w:rsid w:val="005650EF"/>
    <w:rsid w:val="005811A3"/>
    <w:rsid w:val="00585E55"/>
    <w:rsid w:val="005A5E3C"/>
    <w:rsid w:val="005C460B"/>
    <w:rsid w:val="005C4BA5"/>
    <w:rsid w:val="005C7EE6"/>
    <w:rsid w:val="005D4E8B"/>
    <w:rsid w:val="005F3085"/>
    <w:rsid w:val="006043E6"/>
    <w:rsid w:val="006216F7"/>
    <w:rsid w:val="00626F54"/>
    <w:rsid w:val="00651805"/>
    <w:rsid w:val="00652474"/>
    <w:rsid w:val="00660AF9"/>
    <w:rsid w:val="006753B4"/>
    <w:rsid w:val="0067733D"/>
    <w:rsid w:val="00680C6C"/>
    <w:rsid w:val="006836C7"/>
    <w:rsid w:val="006A0116"/>
    <w:rsid w:val="006B0B16"/>
    <w:rsid w:val="006B0E4E"/>
    <w:rsid w:val="006B711B"/>
    <w:rsid w:val="006C2299"/>
    <w:rsid w:val="006D15E0"/>
    <w:rsid w:val="006D421D"/>
    <w:rsid w:val="006F0E9F"/>
    <w:rsid w:val="00701867"/>
    <w:rsid w:val="00710DF3"/>
    <w:rsid w:val="007314B4"/>
    <w:rsid w:val="00737B4C"/>
    <w:rsid w:val="00762A49"/>
    <w:rsid w:val="00765206"/>
    <w:rsid w:val="00783251"/>
    <w:rsid w:val="007B6480"/>
    <w:rsid w:val="007C1EE5"/>
    <w:rsid w:val="007C4A27"/>
    <w:rsid w:val="007E6AF5"/>
    <w:rsid w:val="00837A5C"/>
    <w:rsid w:val="00845462"/>
    <w:rsid w:val="00846260"/>
    <w:rsid w:val="0084759F"/>
    <w:rsid w:val="00856BB3"/>
    <w:rsid w:val="0087036C"/>
    <w:rsid w:val="00874BD3"/>
    <w:rsid w:val="0088418B"/>
    <w:rsid w:val="008943F5"/>
    <w:rsid w:val="00895147"/>
    <w:rsid w:val="008A5F74"/>
    <w:rsid w:val="008A69F3"/>
    <w:rsid w:val="008A70C4"/>
    <w:rsid w:val="009062FE"/>
    <w:rsid w:val="00910DFD"/>
    <w:rsid w:val="009210C9"/>
    <w:rsid w:val="0093162B"/>
    <w:rsid w:val="0093253D"/>
    <w:rsid w:val="00933B46"/>
    <w:rsid w:val="00961491"/>
    <w:rsid w:val="00962008"/>
    <w:rsid w:val="00962FF8"/>
    <w:rsid w:val="00970241"/>
    <w:rsid w:val="0097383F"/>
    <w:rsid w:val="0097683A"/>
    <w:rsid w:val="009A0D26"/>
    <w:rsid w:val="009A182C"/>
    <w:rsid w:val="009B108F"/>
    <w:rsid w:val="009B109F"/>
    <w:rsid w:val="009D2C5C"/>
    <w:rsid w:val="009F3CCA"/>
    <w:rsid w:val="009F6F8B"/>
    <w:rsid w:val="00A00F2A"/>
    <w:rsid w:val="00A1160E"/>
    <w:rsid w:val="00A220AF"/>
    <w:rsid w:val="00A456B9"/>
    <w:rsid w:val="00A575B7"/>
    <w:rsid w:val="00A60567"/>
    <w:rsid w:val="00A76B1D"/>
    <w:rsid w:val="00A92070"/>
    <w:rsid w:val="00A96646"/>
    <w:rsid w:val="00A9701D"/>
    <w:rsid w:val="00AA1B43"/>
    <w:rsid w:val="00AB5334"/>
    <w:rsid w:val="00AC1C98"/>
    <w:rsid w:val="00AC2378"/>
    <w:rsid w:val="00AC3A59"/>
    <w:rsid w:val="00AC4494"/>
    <w:rsid w:val="00AD2BEE"/>
    <w:rsid w:val="00B01D9A"/>
    <w:rsid w:val="00B1233A"/>
    <w:rsid w:val="00B13E52"/>
    <w:rsid w:val="00B43B3C"/>
    <w:rsid w:val="00B47AB4"/>
    <w:rsid w:val="00B50F5B"/>
    <w:rsid w:val="00B60D01"/>
    <w:rsid w:val="00B62AD6"/>
    <w:rsid w:val="00B74591"/>
    <w:rsid w:val="00B83E77"/>
    <w:rsid w:val="00BA1046"/>
    <w:rsid w:val="00BA32D5"/>
    <w:rsid w:val="00BA6389"/>
    <w:rsid w:val="00BA78D5"/>
    <w:rsid w:val="00BD326D"/>
    <w:rsid w:val="00BF4AE5"/>
    <w:rsid w:val="00C11B79"/>
    <w:rsid w:val="00C1333D"/>
    <w:rsid w:val="00C22993"/>
    <w:rsid w:val="00C32C9A"/>
    <w:rsid w:val="00C32FE5"/>
    <w:rsid w:val="00C36873"/>
    <w:rsid w:val="00C46641"/>
    <w:rsid w:val="00C64DC4"/>
    <w:rsid w:val="00C7281F"/>
    <w:rsid w:val="00C82C53"/>
    <w:rsid w:val="00C92BBD"/>
    <w:rsid w:val="00C9536F"/>
    <w:rsid w:val="00CA127C"/>
    <w:rsid w:val="00CA67AB"/>
    <w:rsid w:val="00CC2D15"/>
    <w:rsid w:val="00CC62BF"/>
    <w:rsid w:val="00CF322E"/>
    <w:rsid w:val="00CF3F62"/>
    <w:rsid w:val="00D074CF"/>
    <w:rsid w:val="00D1233E"/>
    <w:rsid w:val="00D57A3A"/>
    <w:rsid w:val="00D60BAA"/>
    <w:rsid w:val="00D73FF2"/>
    <w:rsid w:val="00D76C2F"/>
    <w:rsid w:val="00D76FEE"/>
    <w:rsid w:val="00DB4A19"/>
    <w:rsid w:val="00DC0DBB"/>
    <w:rsid w:val="00DD0F3C"/>
    <w:rsid w:val="00DD38C8"/>
    <w:rsid w:val="00E07F23"/>
    <w:rsid w:val="00E20559"/>
    <w:rsid w:val="00E40F20"/>
    <w:rsid w:val="00E4295A"/>
    <w:rsid w:val="00E512C7"/>
    <w:rsid w:val="00E54400"/>
    <w:rsid w:val="00E550CD"/>
    <w:rsid w:val="00E639A6"/>
    <w:rsid w:val="00E7553A"/>
    <w:rsid w:val="00EA67C2"/>
    <w:rsid w:val="00EB5F7F"/>
    <w:rsid w:val="00ED1FEB"/>
    <w:rsid w:val="00ED5BCC"/>
    <w:rsid w:val="00EE299A"/>
    <w:rsid w:val="00EF306C"/>
    <w:rsid w:val="00EF6548"/>
    <w:rsid w:val="00F04F55"/>
    <w:rsid w:val="00F148F2"/>
    <w:rsid w:val="00F21AE0"/>
    <w:rsid w:val="00F22731"/>
    <w:rsid w:val="00F40225"/>
    <w:rsid w:val="00F44A7F"/>
    <w:rsid w:val="00F56AE3"/>
    <w:rsid w:val="00F67231"/>
    <w:rsid w:val="00F678CB"/>
    <w:rsid w:val="00F679B1"/>
    <w:rsid w:val="00F9070E"/>
    <w:rsid w:val="00F94654"/>
    <w:rsid w:val="00FA5780"/>
    <w:rsid w:val="00FA598F"/>
    <w:rsid w:val="00FA68FE"/>
    <w:rsid w:val="00FC5A81"/>
    <w:rsid w:val="00FE2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0B493D-FABA-4DB3-B803-F2D8E7CE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3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aliases w:val="Body of text,List Paragraph1"/>
    <w:basedOn w:val="Normal"/>
    <w:link w:val="ListParagraphChar"/>
    <w:uiPriority w:val="34"/>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character" w:customStyle="1" w:styleId="ListParagraphChar">
    <w:name w:val="List Paragraph Char"/>
    <w:aliases w:val="Body of text Char,List Paragraph1 Char"/>
    <w:link w:val="ListParagraph"/>
    <w:uiPriority w:val="34"/>
    <w:locked/>
    <w:rsid w:val="00263A2E"/>
    <w:rPr>
      <w:rFonts w:ascii="Times New Roman" w:eastAsia="Times New Roman" w:hAnsi="Times New Roman" w:cs="Times New Roman"/>
      <w:lang w:bidi="en-US"/>
    </w:rPr>
  </w:style>
  <w:style w:type="character" w:customStyle="1" w:styleId="apple-style-span">
    <w:name w:val="apple-style-span"/>
    <w:basedOn w:val="DefaultParagraphFont"/>
    <w:rsid w:val="00263A2E"/>
  </w:style>
  <w:style w:type="paragraph" w:styleId="NormalWeb">
    <w:name w:val="Normal (Web)"/>
    <w:basedOn w:val="Normal"/>
    <w:uiPriority w:val="99"/>
    <w:unhideWhenUsed/>
    <w:rsid w:val="00FA68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FA68FE"/>
  </w:style>
  <w:style w:type="character" w:styleId="LineNumber">
    <w:name w:val="line number"/>
    <w:basedOn w:val="DefaultParagraphFont"/>
    <w:uiPriority w:val="99"/>
    <w:semiHidden/>
    <w:unhideWhenUsed/>
    <w:rsid w:val="00BA7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eader" Target="header14.xml"/><Relationship Id="rId39" Type="http://schemas.openxmlformats.org/officeDocument/2006/relationships/header" Target="header25.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eader" Target="header22.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yperlink" Target="http://www.jurnal.stimikprofesional.ac.id" TargetMode="External"/><Relationship Id="rId4" Type="http://schemas.openxmlformats.org/officeDocument/2006/relationships/settings" Target="settings.xml"/><Relationship Id="rId9" Type="http://schemas.openxmlformats.org/officeDocument/2006/relationships/hyperlink" Target="mailto:Sittisaenab.17@gmail.com" TargetMode="Externa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image" Target="media/image2.jpeg"/><Relationship Id="rId30" Type="http://schemas.openxmlformats.org/officeDocument/2006/relationships/header" Target="header17.xml"/><Relationship Id="rId35"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6FC4E-1470-42E7-BC4C-DCE2A527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4422</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2</cp:revision>
  <cp:lastPrinted>2018-12-20T13:36:00Z</cp:lastPrinted>
  <dcterms:created xsi:type="dcterms:W3CDTF">2018-12-20T15:39:00Z</dcterms:created>
  <dcterms:modified xsi:type="dcterms:W3CDTF">2018-12-20T15:39:00Z</dcterms:modified>
</cp:coreProperties>
</file>