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221" w:rsidRPr="00701867" w:rsidRDefault="0026257F" w:rsidP="00387044">
      <w:pPr>
        <w:pBdr>
          <w:bottom w:val="double" w:sz="4" w:space="1" w:color="auto"/>
        </w:pBdr>
        <w:spacing w:after="0" w:line="360" w:lineRule="auto"/>
        <w:rPr>
          <w:rFonts w:ascii="38" w:hAnsi="38"/>
          <w:b/>
          <w:sz w:val="10"/>
        </w:rPr>
      </w:pPr>
      <w:r>
        <w:rPr>
          <w:noProof/>
        </w:rPr>
        <w:drawing>
          <wp:anchor distT="0" distB="0" distL="114300" distR="114300" simplePos="0" relativeHeight="251659264" behindDoc="0" locked="0" layoutInCell="1" allowOverlap="1" wp14:anchorId="23AC9470" wp14:editId="2EC7446F">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221" w:rsidRPr="009F6F8B" w:rsidRDefault="00962008" w:rsidP="00387044">
      <w:pPr>
        <w:pBdr>
          <w:bottom w:val="double" w:sz="4" w:space="1" w:color="auto"/>
        </w:pBdr>
        <w:tabs>
          <w:tab w:val="left" w:pos="1418"/>
        </w:tabs>
        <w:spacing w:after="0" w:line="360" w:lineRule="auto"/>
        <w:rPr>
          <w:rFonts w:ascii="38" w:hAnsi="38"/>
          <w:b/>
          <w:sz w:val="40"/>
        </w:rPr>
      </w:pPr>
      <w:r>
        <w:rPr>
          <w:rFonts w:ascii="38" w:hAnsi="38"/>
          <w:b/>
          <w:color w:val="0070C0"/>
          <w:sz w:val="40"/>
        </w:rPr>
        <w:tab/>
      </w:r>
      <w:r w:rsidR="00333221" w:rsidRPr="00D1233E">
        <w:rPr>
          <w:rFonts w:ascii="38" w:hAnsi="38"/>
          <w:b/>
          <w:sz w:val="40"/>
        </w:rPr>
        <w:t>J</w:t>
      </w:r>
      <w:r w:rsidR="00333221" w:rsidRPr="009F6F8B">
        <w:rPr>
          <w:rFonts w:ascii="38" w:hAnsi="38"/>
          <w:b/>
          <w:sz w:val="40"/>
        </w:rPr>
        <w:t>urnal Penelitian dan Penalaran</w:t>
      </w:r>
    </w:p>
    <w:p w:rsidR="00E20559" w:rsidRPr="004721F5" w:rsidRDefault="008A70C4" w:rsidP="00387044">
      <w:pPr>
        <w:pBdr>
          <w:bottom w:val="double" w:sz="4" w:space="1" w:color="auto"/>
        </w:pBdr>
        <w:tabs>
          <w:tab w:val="left" w:pos="1418"/>
          <w:tab w:val="left" w:pos="6663"/>
        </w:tabs>
        <w:spacing w:after="0" w:line="360" w:lineRule="auto"/>
        <w:rPr>
          <w:rFonts w:ascii="Times New Roman" w:hAnsi="Times New Roman" w:cs="Times New Roman"/>
        </w:rPr>
      </w:pPr>
      <w:r>
        <w:rPr>
          <w:rFonts w:ascii="Times New Roman" w:hAnsi="Times New Roman" w:cs="Times New Roman"/>
          <w:sz w:val="24"/>
        </w:rPr>
        <w:tab/>
      </w:r>
      <w:r w:rsidR="004721F5" w:rsidRPr="005F3085">
        <w:rPr>
          <w:rFonts w:ascii="Times New Roman" w:hAnsi="Times New Roman" w:cs="Times New Roman"/>
          <w:i/>
          <w:sz w:val="18"/>
        </w:rPr>
        <w:t>Submitted</w:t>
      </w:r>
      <w:r w:rsidR="00922787">
        <w:rPr>
          <w:rFonts w:ascii="Times New Roman" w:hAnsi="Times New Roman" w:cs="Times New Roman"/>
          <w:sz w:val="18"/>
        </w:rPr>
        <w:t>: Mei 2017</w:t>
      </w:r>
      <w:r w:rsidR="00AC770D">
        <w:rPr>
          <w:rFonts w:ascii="Times New Roman" w:hAnsi="Times New Roman" w:cs="Times New Roman"/>
          <w:sz w:val="18"/>
        </w:rPr>
        <w:t xml:space="preserve">, </w:t>
      </w:r>
      <w:r w:rsidR="004721F5" w:rsidRPr="005F3085">
        <w:rPr>
          <w:rFonts w:ascii="Times New Roman" w:hAnsi="Times New Roman" w:cs="Times New Roman"/>
          <w:i/>
          <w:sz w:val="18"/>
        </w:rPr>
        <w:t>Accepted</w:t>
      </w:r>
      <w:r w:rsidR="00922787">
        <w:rPr>
          <w:rFonts w:ascii="Times New Roman" w:hAnsi="Times New Roman" w:cs="Times New Roman"/>
          <w:sz w:val="18"/>
        </w:rPr>
        <w:t>: Juni</w:t>
      </w:r>
      <w:r w:rsidR="004721F5" w:rsidRPr="005F3085">
        <w:rPr>
          <w:rFonts w:ascii="Times New Roman" w:hAnsi="Times New Roman" w:cs="Times New Roman"/>
          <w:sz w:val="18"/>
        </w:rPr>
        <w:t xml:space="preserve"> 2017, </w:t>
      </w:r>
      <w:r w:rsidR="004721F5" w:rsidRPr="005F3085">
        <w:rPr>
          <w:rFonts w:ascii="Times New Roman" w:hAnsi="Times New Roman" w:cs="Times New Roman"/>
          <w:i/>
          <w:sz w:val="18"/>
        </w:rPr>
        <w:t>Publisher</w:t>
      </w:r>
      <w:r w:rsidR="00922787">
        <w:rPr>
          <w:rFonts w:ascii="Times New Roman" w:hAnsi="Times New Roman" w:cs="Times New Roman"/>
          <w:sz w:val="18"/>
        </w:rPr>
        <w:t>: Agustus</w:t>
      </w:r>
      <w:r w:rsidR="004721F5" w:rsidRPr="005F3085">
        <w:rPr>
          <w:rFonts w:ascii="Times New Roman" w:hAnsi="Times New Roman" w:cs="Times New Roman"/>
          <w:sz w:val="18"/>
        </w:rPr>
        <w:t xml:space="preserve"> 2017</w:t>
      </w:r>
    </w:p>
    <w:p w:rsidR="004721F5" w:rsidRDefault="004721F5" w:rsidP="00652474">
      <w:pPr>
        <w:pStyle w:val="Title"/>
        <w:rPr>
          <w:szCs w:val="28"/>
          <w:lang w:val="en-US"/>
        </w:rPr>
      </w:pPr>
    </w:p>
    <w:p w:rsidR="00652474" w:rsidRPr="00273AEB" w:rsidRDefault="00DB5489" w:rsidP="00652474">
      <w:pPr>
        <w:pStyle w:val="Title"/>
        <w:spacing w:after="480"/>
        <w:rPr>
          <w:caps/>
          <w:szCs w:val="28"/>
          <w:lang w:val="en-US"/>
        </w:rPr>
      </w:pPr>
      <w:r>
        <w:rPr>
          <w:szCs w:val="28"/>
          <w:lang w:val="en-US"/>
        </w:rPr>
        <w:t>PENERAPAN METODE EKSPERIMEN TERHADAP HASIL BELAJAR FISIKA PESERTA DIDIK SMA NEGERI 1 TURATEA KABUPATEN JENEPONTO</w:t>
      </w:r>
    </w:p>
    <w:p w:rsidR="00652474" w:rsidRPr="00652474" w:rsidRDefault="00DB5489" w:rsidP="00652474">
      <w:pPr>
        <w:spacing w:after="0" w:line="240" w:lineRule="auto"/>
        <w:jc w:val="center"/>
        <w:rPr>
          <w:rFonts w:ascii="Times New Roman" w:hAnsi="Times New Roman" w:cs="Times New Roman"/>
          <w:b/>
          <w:bCs/>
          <w:sz w:val="24"/>
          <w:szCs w:val="24"/>
          <w:u w:val="single"/>
          <w:vertAlign w:val="superscript"/>
        </w:rPr>
      </w:pPr>
      <w:r>
        <w:rPr>
          <w:rFonts w:ascii="Times New Roman" w:hAnsi="Times New Roman" w:cs="Times New Roman"/>
          <w:b/>
          <w:bCs/>
          <w:sz w:val="24"/>
          <w:szCs w:val="24"/>
          <w:u w:val="single"/>
        </w:rPr>
        <w:t>Hamsir</w:t>
      </w:r>
    </w:p>
    <w:p w:rsidR="00652474" w:rsidRPr="00652474" w:rsidRDefault="00DB5489" w:rsidP="0065247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Pendidikan Fisika, Universitas Muhammadiyah Makassar</w:t>
      </w:r>
    </w:p>
    <w:p w:rsidR="00652474" w:rsidRPr="00652474" w:rsidRDefault="00DB5489" w:rsidP="00652474">
      <w:pPr>
        <w:spacing w:after="48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hamsirfisika@gmail.com</w:t>
      </w:r>
    </w:p>
    <w:p w:rsidR="00652474" w:rsidRPr="00652474" w:rsidRDefault="00652474" w:rsidP="00652474">
      <w:pPr>
        <w:spacing w:after="0" w:line="240" w:lineRule="auto"/>
        <w:jc w:val="center"/>
        <w:rPr>
          <w:rFonts w:ascii="Times New Roman" w:hAnsi="Times New Roman" w:cs="Times New Roman"/>
          <w:b/>
          <w:sz w:val="20"/>
          <w:szCs w:val="20"/>
        </w:rPr>
      </w:pPr>
      <w:r w:rsidRPr="00652474">
        <w:rPr>
          <w:rFonts w:ascii="Times New Roman" w:hAnsi="Times New Roman" w:cs="Times New Roman"/>
          <w:b/>
          <w:bCs/>
          <w:iCs/>
          <w:sz w:val="20"/>
          <w:szCs w:val="20"/>
        </w:rPr>
        <w:t>ABSTRAK</w:t>
      </w:r>
    </w:p>
    <w:p w:rsidR="00336266" w:rsidRPr="00EA4916" w:rsidRDefault="00336266" w:rsidP="00336266">
      <w:pPr>
        <w:tabs>
          <w:tab w:val="left" w:pos="0"/>
        </w:tabs>
        <w:spacing w:after="0" w:line="240" w:lineRule="auto"/>
        <w:jc w:val="both"/>
        <w:rPr>
          <w:rFonts w:ascii="Times New Roman" w:hAnsi="Times New Roman" w:cs="Times New Roman"/>
          <w:sz w:val="20"/>
          <w:szCs w:val="20"/>
        </w:rPr>
      </w:pPr>
      <w:r w:rsidRPr="00EA4916">
        <w:rPr>
          <w:rFonts w:ascii="Times New Roman" w:hAnsi="Times New Roman"/>
          <w:sz w:val="20"/>
          <w:szCs w:val="20"/>
        </w:rPr>
        <w:t>Metode Eksperimen adalah cara penyajian pelajaran di mana siswa melakukan suat</w:t>
      </w:r>
      <w:r w:rsidR="007A1537">
        <w:rPr>
          <w:rFonts w:ascii="Times New Roman" w:hAnsi="Times New Roman"/>
          <w:sz w:val="20"/>
          <w:szCs w:val="20"/>
        </w:rPr>
        <w:t>u percobaan tentang sesuatu hal,</w:t>
      </w:r>
      <w:r w:rsidRPr="00EA4916">
        <w:rPr>
          <w:rFonts w:ascii="Times New Roman" w:hAnsi="Times New Roman"/>
          <w:sz w:val="20"/>
          <w:szCs w:val="20"/>
        </w:rPr>
        <w:t xml:space="preserve"> mengamati prosesnya, serta menuliskan hasil percobaannya, kemudian hasil pengamatan itu disampaikan ke kelas dan dievaluasi oleh guru</w:t>
      </w:r>
      <w:r w:rsidRPr="00EA4916">
        <w:rPr>
          <w:rFonts w:ascii="Times New Roman" w:eastAsia="Times New Roman" w:hAnsi="Times New Roman" w:cs="Times New Roman"/>
          <w:sz w:val="20"/>
          <w:szCs w:val="20"/>
        </w:rPr>
        <w:t>.</w:t>
      </w:r>
      <w:r w:rsidR="00A22649">
        <w:rPr>
          <w:rFonts w:ascii="Times New Roman" w:eastAsia="Times New Roman" w:hAnsi="Times New Roman" w:cs="Times New Roman"/>
          <w:sz w:val="20"/>
          <w:szCs w:val="20"/>
        </w:rPr>
        <w:t xml:space="preserve"> </w:t>
      </w:r>
      <w:r w:rsidRPr="00EA4916">
        <w:rPr>
          <w:rFonts w:ascii="Times New Roman" w:eastAsia="Times New Roman" w:hAnsi="Times New Roman" w:cs="Times New Roman"/>
          <w:sz w:val="20"/>
        </w:rPr>
        <w:t>Penelitian</w:t>
      </w:r>
      <w:r w:rsidR="00A22649">
        <w:rPr>
          <w:rFonts w:ascii="Times New Roman" w:eastAsia="Times New Roman" w:hAnsi="Times New Roman" w:cs="Times New Roman"/>
          <w:sz w:val="20"/>
        </w:rPr>
        <w:t xml:space="preserve"> </w:t>
      </w:r>
      <w:proofErr w:type="gramStart"/>
      <w:r w:rsidRPr="00EA4916">
        <w:rPr>
          <w:rFonts w:ascii="Times New Roman" w:eastAsia="Times New Roman" w:hAnsi="Times New Roman" w:cs="Times New Roman"/>
          <w:sz w:val="20"/>
        </w:rPr>
        <w:t>ini</w:t>
      </w:r>
      <w:r w:rsidR="00A22649">
        <w:rPr>
          <w:rFonts w:ascii="Times New Roman" w:eastAsia="Times New Roman" w:hAnsi="Times New Roman" w:cs="Times New Roman"/>
          <w:sz w:val="20"/>
        </w:rPr>
        <w:t xml:space="preserve">  </w:t>
      </w:r>
      <w:r w:rsidRPr="00EA4916">
        <w:rPr>
          <w:rFonts w:ascii="Times New Roman" w:eastAsia="Times New Roman" w:hAnsi="Times New Roman" w:cs="Times New Roman"/>
          <w:sz w:val="20"/>
        </w:rPr>
        <w:t>merupakan</w:t>
      </w:r>
      <w:proofErr w:type="gramEnd"/>
      <w:r w:rsidR="00A22649">
        <w:rPr>
          <w:rFonts w:ascii="Times New Roman" w:eastAsia="Times New Roman" w:hAnsi="Times New Roman" w:cs="Times New Roman"/>
          <w:sz w:val="20"/>
        </w:rPr>
        <w:t xml:space="preserve"> </w:t>
      </w:r>
      <w:r w:rsidRPr="00EA4916">
        <w:rPr>
          <w:rFonts w:ascii="Times New Roman" w:eastAsia="Times New Roman" w:hAnsi="Times New Roman" w:cs="Times New Roman"/>
          <w:sz w:val="20"/>
        </w:rPr>
        <w:t>penelitian</w:t>
      </w:r>
      <w:r w:rsidR="00A22649">
        <w:rPr>
          <w:rFonts w:ascii="Times New Roman" w:eastAsia="Times New Roman" w:hAnsi="Times New Roman" w:cs="Times New Roman"/>
          <w:sz w:val="20"/>
        </w:rPr>
        <w:t xml:space="preserve"> </w:t>
      </w:r>
      <w:r w:rsidRPr="00EA4916">
        <w:rPr>
          <w:rFonts w:ascii="Times New Roman" w:eastAsia="Times New Roman" w:hAnsi="Times New Roman" w:cs="Times New Roman"/>
          <w:sz w:val="20"/>
        </w:rPr>
        <w:t>kuantitaif</w:t>
      </w:r>
      <w:r w:rsidR="00A22649">
        <w:rPr>
          <w:rFonts w:ascii="Times New Roman" w:eastAsia="Times New Roman" w:hAnsi="Times New Roman" w:cs="Times New Roman"/>
          <w:sz w:val="20"/>
        </w:rPr>
        <w:t xml:space="preserve"> </w:t>
      </w:r>
      <w:r w:rsidRPr="00EA4916">
        <w:rPr>
          <w:rFonts w:ascii="Times New Roman" w:eastAsia="Times New Roman" w:hAnsi="Times New Roman" w:cs="Times New Roman"/>
          <w:sz w:val="20"/>
        </w:rPr>
        <w:t>dengan</w:t>
      </w:r>
      <w:r w:rsidR="00A22649">
        <w:rPr>
          <w:rFonts w:ascii="Times New Roman" w:eastAsia="Times New Roman" w:hAnsi="Times New Roman" w:cs="Times New Roman"/>
          <w:sz w:val="20"/>
        </w:rPr>
        <w:t xml:space="preserve"> </w:t>
      </w:r>
      <w:r w:rsidRPr="00EA4916">
        <w:rPr>
          <w:rFonts w:ascii="Times New Roman" w:eastAsia="Times New Roman" w:hAnsi="Times New Roman" w:cs="Times New Roman"/>
          <w:sz w:val="20"/>
        </w:rPr>
        <w:t>menggunakan</w:t>
      </w:r>
      <w:r w:rsidR="00A22649">
        <w:rPr>
          <w:rFonts w:ascii="Times New Roman" w:eastAsia="Times New Roman" w:hAnsi="Times New Roman" w:cs="Times New Roman"/>
          <w:sz w:val="20"/>
        </w:rPr>
        <w:t xml:space="preserve"> </w:t>
      </w:r>
      <w:r w:rsidRPr="00EA4916">
        <w:rPr>
          <w:rFonts w:ascii="Times New Roman" w:eastAsia="Times New Roman" w:hAnsi="Times New Roman" w:cs="Times New Roman"/>
          <w:sz w:val="20"/>
        </w:rPr>
        <w:t>metode</w:t>
      </w:r>
      <w:r w:rsidR="00A22649">
        <w:rPr>
          <w:rFonts w:ascii="Times New Roman" w:eastAsia="Times New Roman" w:hAnsi="Times New Roman" w:cs="Times New Roman"/>
          <w:sz w:val="20"/>
        </w:rPr>
        <w:t xml:space="preserve"> </w:t>
      </w:r>
      <w:r w:rsidRPr="00EA4916">
        <w:rPr>
          <w:rFonts w:ascii="Times New Roman" w:eastAsia="Times New Roman" w:hAnsi="Times New Roman" w:cs="Times New Roman"/>
          <w:sz w:val="20"/>
        </w:rPr>
        <w:t>eksperimen yang bertujuan</w:t>
      </w:r>
      <w:r w:rsidR="00A22649">
        <w:rPr>
          <w:rFonts w:ascii="Times New Roman" w:eastAsia="Times New Roman" w:hAnsi="Times New Roman" w:cs="Times New Roman"/>
          <w:sz w:val="20"/>
        </w:rPr>
        <w:t xml:space="preserve"> </w:t>
      </w:r>
      <w:r w:rsidRPr="00EA4916">
        <w:rPr>
          <w:rFonts w:ascii="Times New Roman" w:eastAsia="Times New Roman" w:hAnsi="Times New Roman" w:cs="Times New Roman"/>
          <w:sz w:val="20"/>
        </w:rPr>
        <w:t>untuk</w:t>
      </w:r>
      <w:r w:rsidR="00A22649">
        <w:rPr>
          <w:rFonts w:ascii="Times New Roman" w:eastAsia="Times New Roman" w:hAnsi="Times New Roman" w:cs="Times New Roman"/>
          <w:sz w:val="20"/>
        </w:rPr>
        <w:t xml:space="preserve"> </w:t>
      </w:r>
      <w:r w:rsidRPr="00EA4916">
        <w:rPr>
          <w:rFonts w:ascii="Times New Roman" w:eastAsia="Times New Roman" w:hAnsi="Times New Roman" w:cs="Times New Roman"/>
          <w:sz w:val="20"/>
        </w:rPr>
        <w:t>mengetahui</w:t>
      </w:r>
      <w:r w:rsidR="00A22649">
        <w:rPr>
          <w:rFonts w:ascii="Times New Roman" w:eastAsia="Times New Roman" w:hAnsi="Times New Roman" w:cs="Times New Roman"/>
          <w:sz w:val="20"/>
        </w:rPr>
        <w:t xml:space="preserve"> </w:t>
      </w:r>
      <w:r w:rsidRPr="00EA4916">
        <w:rPr>
          <w:rFonts w:ascii="Times New Roman" w:eastAsia="Times New Roman" w:hAnsi="Times New Roman" w:cs="Times New Roman"/>
          <w:sz w:val="20"/>
        </w:rPr>
        <w:t>hasil</w:t>
      </w:r>
      <w:r w:rsidR="00A22649">
        <w:rPr>
          <w:rFonts w:ascii="Times New Roman" w:eastAsia="Times New Roman" w:hAnsi="Times New Roman" w:cs="Times New Roman"/>
          <w:sz w:val="20"/>
        </w:rPr>
        <w:t xml:space="preserve"> </w:t>
      </w:r>
      <w:r w:rsidRPr="00EA4916">
        <w:rPr>
          <w:rFonts w:ascii="Times New Roman" w:eastAsia="Times New Roman" w:hAnsi="Times New Roman" w:cs="Times New Roman"/>
          <w:sz w:val="20"/>
        </w:rPr>
        <w:t>belajar</w:t>
      </w:r>
      <w:r w:rsidR="00A22649">
        <w:rPr>
          <w:rFonts w:ascii="Times New Roman" w:eastAsia="Times New Roman" w:hAnsi="Times New Roman" w:cs="Times New Roman"/>
          <w:sz w:val="20"/>
        </w:rPr>
        <w:t xml:space="preserve"> </w:t>
      </w:r>
      <w:r w:rsidRPr="00EA4916">
        <w:rPr>
          <w:rFonts w:ascii="Times New Roman" w:eastAsia="Times New Roman" w:hAnsi="Times New Roman" w:cs="Times New Roman"/>
          <w:sz w:val="20"/>
        </w:rPr>
        <w:t>peserta</w:t>
      </w:r>
      <w:r w:rsidR="00A22649">
        <w:rPr>
          <w:rFonts w:ascii="Times New Roman" w:eastAsia="Times New Roman" w:hAnsi="Times New Roman" w:cs="Times New Roman"/>
          <w:sz w:val="20"/>
        </w:rPr>
        <w:t xml:space="preserve"> </w:t>
      </w:r>
      <w:r w:rsidRPr="00EA4916">
        <w:rPr>
          <w:rFonts w:ascii="Times New Roman" w:eastAsia="Times New Roman" w:hAnsi="Times New Roman" w:cs="Times New Roman"/>
          <w:sz w:val="20"/>
        </w:rPr>
        <w:t>didik</w:t>
      </w:r>
      <w:r w:rsidR="00A22649">
        <w:rPr>
          <w:rFonts w:ascii="Times New Roman" w:eastAsia="Times New Roman" w:hAnsi="Times New Roman" w:cs="Times New Roman"/>
          <w:sz w:val="20"/>
        </w:rPr>
        <w:t xml:space="preserve"> </w:t>
      </w:r>
      <w:r w:rsidRPr="00EA4916">
        <w:rPr>
          <w:rFonts w:ascii="Times New Roman" w:eastAsia="Times New Roman" w:hAnsi="Times New Roman" w:cs="Times New Roman"/>
          <w:sz w:val="20"/>
        </w:rPr>
        <w:t>sebelum</w:t>
      </w:r>
      <w:r w:rsidR="00A22649">
        <w:rPr>
          <w:rFonts w:ascii="Times New Roman" w:eastAsia="Times New Roman" w:hAnsi="Times New Roman" w:cs="Times New Roman"/>
          <w:sz w:val="20"/>
        </w:rPr>
        <w:t xml:space="preserve"> </w:t>
      </w:r>
      <w:r w:rsidRPr="00EA4916">
        <w:rPr>
          <w:rFonts w:ascii="Times New Roman" w:eastAsia="Times New Roman" w:hAnsi="Times New Roman" w:cs="Times New Roman"/>
          <w:sz w:val="20"/>
        </w:rPr>
        <w:t>dan</w:t>
      </w:r>
      <w:r w:rsidR="00A22649">
        <w:rPr>
          <w:rFonts w:ascii="Times New Roman" w:eastAsia="Times New Roman" w:hAnsi="Times New Roman" w:cs="Times New Roman"/>
          <w:sz w:val="20"/>
        </w:rPr>
        <w:t xml:space="preserve"> </w:t>
      </w:r>
      <w:r w:rsidRPr="00EA4916">
        <w:rPr>
          <w:rFonts w:ascii="Times New Roman" w:eastAsia="Times New Roman" w:hAnsi="Times New Roman" w:cs="Times New Roman"/>
          <w:sz w:val="20"/>
        </w:rPr>
        <w:t>setela</w:t>
      </w:r>
      <w:r w:rsidR="00A22649">
        <w:rPr>
          <w:rFonts w:ascii="Times New Roman" w:eastAsia="Times New Roman" w:hAnsi="Times New Roman" w:cs="Times New Roman"/>
          <w:sz w:val="20"/>
        </w:rPr>
        <w:t xml:space="preserve">h </w:t>
      </w:r>
      <w:r w:rsidRPr="00EA4916">
        <w:rPr>
          <w:rFonts w:ascii="Times New Roman" w:eastAsia="Times New Roman" w:hAnsi="Times New Roman" w:cs="Times New Roman"/>
          <w:sz w:val="20"/>
        </w:rPr>
        <w:t>menggunakan</w:t>
      </w:r>
      <w:r w:rsidR="00A22649">
        <w:rPr>
          <w:rFonts w:ascii="Times New Roman" w:eastAsia="Times New Roman" w:hAnsi="Times New Roman" w:cs="Times New Roman"/>
          <w:sz w:val="20"/>
        </w:rPr>
        <w:t xml:space="preserve"> </w:t>
      </w:r>
      <w:r w:rsidRPr="00EA4916">
        <w:rPr>
          <w:rFonts w:ascii="Times New Roman" w:eastAsia="Times New Roman" w:hAnsi="Times New Roman" w:cs="Times New Roman"/>
          <w:sz w:val="20"/>
        </w:rPr>
        <w:t>metode</w:t>
      </w:r>
      <w:r w:rsidR="00A22649">
        <w:rPr>
          <w:rFonts w:ascii="Times New Roman" w:eastAsia="Times New Roman" w:hAnsi="Times New Roman" w:cs="Times New Roman"/>
          <w:sz w:val="20"/>
        </w:rPr>
        <w:t xml:space="preserve"> </w:t>
      </w:r>
      <w:r w:rsidRPr="00EA4916">
        <w:rPr>
          <w:rFonts w:ascii="Times New Roman" w:eastAsia="Times New Roman" w:hAnsi="Times New Roman" w:cs="Times New Roman"/>
          <w:sz w:val="20"/>
        </w:rPr>
        <w:t>eksperimen</w:t>
      </w:r>
      <w:r w:rsidR="00A22649">
        <w:rPr>
          <w:rFonts w:ascii="Times New Roman" w:eastAsia="Times New Roman" w:hAnsi="Times New Roman" w:cs="Times New Roman"/>
          <w:sz w:val="20"/>
        </w:rPr>
        <w:t xml:space="preserve"> </w:t>
      </w:r>
      <w:r w:rsidRPr="00EA4916">
        <w:rPr>
          <w:rFonts w:ascii="Times New Roman" w:eastAsia="Times New Roman" w:hAnsi="Times New Roman" w:cs="Times New Roman"/>
          <w:sz w:val="20"/>
        </w:rPr>
        <w:t>dalam proses pembelajaran. Subjek</w:t>
      </w:r>
      <w:r w:rsidR="007A1537">
        <w:rPr>
          <w:rFonts w:ascii="Times New Roman" w:eastAsia="Times New Roman" w:hAnsi="Times New Roman" w:cs="Times New Roman"/>
          <w:sz w:val="20"/>
        </w:rPr>
        <w:t xml:space="preserve"> </w:t>
      </w:r>
      <w:r w:rsidRPr="00EA4916">
        <w:rPr>
          <w:rFonts w:ascii="Times New Roman" w:eastAsia="Times New Roman" w:hAnsi="Times New Roman" w:cs="Times New Roman"/>
          <w:sz w:val="20"/>
        </w:rPr>
        <w:t>penelitian</w:t>
      </w:r>
      <w:r w:rsidR="007A1537">
        <w:rPr>
          <w:rFonts w:ascii="Times New Roman" w:eastAsia="Times New Roman" w:hAnsi="Times New Roman" w:cs="Times New Roman"/>
          <w:sz w:val="20"/>
        </w:rPr>
        <w:t xml:space="preserve"> </w:t>
      </w:r>
      <w:r w:rsidRPr="00EA4916">
        <w:rPr>
          <w:rFonts w:ascii="Times New Roman" w:eastAsia="Times New Roman" w:hAnsi="Times New Roman" w:cs="Times New Roman"/>
          <w:sz w:val="20"/>
        </w:rPr>
        <w:t>ini</w:t>
      </w:r>
      <w:r w:rsidR="007A1537">
        <w:rPr>
          <w:rFonts w:ascii="Times New Roman" w:eastAsia="Times New Roman" w:hAnsi="Times New Roman" w:cs="Times New Roman"/>
          <w:sz w:val="20"/>
        </w:rPr>
        <w:t xml:space="preserve"> </w:t>
      </w:r>
      <w:r w:rsidRPr="00EA4916">
        <w:rPr>
          <w:rFonts w:ascii="Times New Roman" w:eastAsia="Times New Roman" w:hAnsi="Times New Roman" w:cs="Times New Roman"/>
          <w:sz w:val="20"/>
        </w:rPr>
        <w:t>adalah</w:t>
      </w:r>
      <w:r w:rsidR="007A1537">
        <w:rPr>
          <w:rFonts w:ascii="Times New Roman" w:eastAsia="Times New Roman" w:hAnsi="Times New Roman" w:cs="Times New Roman"/>
          <w:sz w:val="20"/>
        </w:rPr>
        <w:t xml:space="preserve"> </w:t>
      </w:r>
      <w:r w:rsidRPr="00EA4916">
        <w:rPr>
          <w:rFonts w:ascii="Times New Roman" w:eastAsia="Times New Roman" w:hAnsi="Times New Roman" w:cs="Times New Roman"/>
          <w:sz w:val="20"/>
        </w:rPr>
        <w:t>kelasXI IPA</w:t>
      </w:r>
      <w:r w:rsidRPr="00EA4916">
        <w:rPr>
          <w:rFonts w:ascii="Times New Roman" w:eastAsia="Times New Roman" w:hAnsi="Times New Roman" w:cs="Times New Roman"/>
          <w:sz w:val="20"/>
          <w:vertAlign w:val="subscript"/>
        </w:rPr>
        <w:t>1</w:t>
      </w:r>
      <w:r w:rsidRPr="00EA4916">
        <w:rPr>
          <w:rFonts w:ascii="Times New Roman" w:eastAsia="Times New Roman" w:hAnsi="Times New Roman" w:cs="Times New Roman"/>
          <w:sz w:val="20"/>
        </w:rPr>
        <w:t xml:space="preserve"> yang berjumlah 27 orang.</w:t>
      </w:r>
      <w:r w:rsidR="009B18EF">
        <w:rPr>
          <w:rFonts w:ascii="Times New Roman" w:eastAsia="Times New Roman" w:hAnsi="Times New Roman" w:cs="Times New Roman"/>
          <w:sz w:val="20"/>
        </w:rPr>
        <w:t xml:space="preserve"> </w:t>
      </w:r>
      <w:r w:rsidRPr="00EA4916">
        <w:rPr>
          <w:rFonts w:ascii="Times New Roman" w:hAnsi="Times New Roman" w:cs="Times New Roman"/>
          <w:sz w:val="20"/>
          <w:szCs w:val="20"/>
          <w:lang w:val="sv-SE"/>
        </w:rPr>
        <w:t xml:space="preserve">Teknik pengumpulan data yang digunakan adalah </w:t>
      </w:r>
      <w:r w:rsidRPr="00EA4916">
        <w:rPr>
          <w:rFonts w:ascii="Times New Roman" w:hAnsi="Times New Roman" w:cs="Times New Roman"/>
          <w:sz w:val="20"/>
          <w:szCs w:val="20"/>
        </w:rPr>
        <w:t xml:space="preserve">tes hasil belajar yang </w:t>
      </w:r>
      <w:r w:rsidRPr="00EA4916">
        <w:rPr>
          <w:rFonts w:ascii="Times New Roman" w:hAnsi="Times New Roman" w:cs="Times New Roman"/>
          <w:sz w:val="20"/>
          <w:szCs w:val="20"/>
          <w:lang w:val="sv-SE"/>
        </w:rPr>
        <w:t>terdiri dari 3</w:t>
      </w:r>
      <w:r w:rsidRPr="00EA4916">
        <w:rPr>
          <w:rFonts w:ascii="Times New Roman" w:hAnsi="Times New Roman" w:cs="Times New Roman"/>
          <w:sz w:val="20"/>
          <w:szCs w:val="20"/>
        </w:rPr>
        <w:t>0</w:t>
      </w:r>
      <w:r w:rsidRPr="00EA4916">
        <w:rPr>
          <w:rFonts w:ascii="Times New Roman" w:hAnsi="Times New Roman" w:cs="Times New Roman"/>
          <w:sz w:val="20"/>
          <w:szCs w:val="20"/>
          <w:lang w:val="sv-SE"/>
        </w:rPr>
        <w:t xml:space="preserve"> item </w:t>
      </w:r>
      <w:r w:rsidRPr="00EA4916">
        <w:rPr>
          <w:rFonts w:ascii="Times New Roman" w:hAnsi="Times New Roman" w:cs="Times New Roman"/>
          <w:sz w:val="20"/>
          <w:szCs w:val="20"/>
        </w:rPr>
        <w:t xml:space="preserve">dalam bentuk pilihan ganda yang telah divalidasi oleh dua orang validator. </w:t>
      </w:r>
      <w:r w:rsidRPr="00EA4916">
        <w:rPr>
          <w:rFonts w:ascii="Times New Roman" w:hAnsi="Times New Roman" w:cs="Times New Roman"/>
          <w:sz w:val="20"/>
          <w:szCs w:val="20"/>
          <w:lang w:val="sv-SE"/>
        </w:rPr>
        <w:t xml:space="preserve">Data yang terkumpul dianalisis dengan menggunakan </w:t>
      </w:r>
      <w:r w:rsidRPr="00EA4916">
        <w:rPr>
          <w:rFonts w:ascii="Times New Roman" w:hAnsi="Times New Roman" w:cs="Times New Roman"/>
          <w:sz w:val="20"/>
          <w:szCs w:val="20"/>
        </w:rPr>
        <w:t xml:space="preserve">teknik </w:t>
      </w:r>
      <w:r w:rsidRPr="00EA4916">
        <w:rPr>
          <w:rFonts w:ascii="Times New Roman" w:hAnsi="Times New Roman" w:cs="Times New Roman"/>
          <w:sz w:val="20"/>
          <w:szCs w:val="20"/>
          <w:lang w:val="sv-SE"/>
        </w:rPr>
        <w:t>analisis deskriptif</w:t>
      </w:r>
      <w:r w:rsidRPr="00EA4916">
        <w:rPr>
          <w:rFonts w:ascii="Times New Roman" w:hAnsi="Times New Roman" w:cs="Times New Roman"/>
          <w:sz w:val="20"/>
          <w:szCs w:val="20"/>
        </w:rPr>
        <w:t xml:space="preserve"> dan inferensial</w:t>
      </w:r>
      <w:r w:rsidRPr="00EA4916">
        <w:rPr>
          <w:rFonts w:ascii="Times New Roman" w:hAnsi="Times New Roman" w:cs="Times New Roman"/>
          <w:sz w:val="20"/>
          <w:szCs w:val="20"/>
          <w:lang w:val="sv-SE"/>
        </w:rPr>
        <w:t>.</w:t>
      </w:r>
      <w:r w:rsidR="00951E62">
        <w:rPr>
          <w:rFonts w:ascii="Times New Roman" w:hAnsi="Times New Roman" w:cs="Times New Roman"/>
          <w:sz w:val="20"/>
          <w:szCs w:val="20"/>
          <w:lang w:val="sv-SE"/>
        </w:rPr>
        <w:t xml:space="preserve"> </w:t>
      </w:r>
      <w:r w:rsidRPr="00EA4916">
        <w:rPr>
          <w:rFonts w:ascii="Times New Roman" w:hAnsi="Times New Roman" w:cs="Times New Roman"/>
          <w:sz w:val="20"/>
          <w:szCs w:val="20"/>
        </w:rPr>
        <w:t>Hasil penelitian menunjukkan metode eksperiman mengalami peningkatan dari sebelum diberikan perlakuan sampai setelah diberi perlakuan. Hal ini dibuktikan dengan meningkatnya hasil belajar peserta didik kelas XI IPA</w:t>
      </w:r>
      <w:r w:rsidRPr="00EA4916">
        <w:rPr>
          <w:rFonts w:ascii="Times New Roman" w:hAnsi="Times New Roman" w:cs="Times New Roman"/>
          <w:sz w:val="20"/>
          <w:szCs w:val="20"/>
          <w:vertAlign w:val="subscript"/>
        </w:rPr>
        <w:t>1</w:t>
      </w:r>
      <w:r w:rsidRPr="00EA4916">
        <w:rPr>
          <w:rFonts w:ascii="Times New Roman" w:hAnsi="Times New Roman" w:cs="Times New Roman"/>
          <w:sz w:val="20"/>
          <w:szCs w:val="20"/>
        </w:rPr>
        <w:t xml:space="preserve"> SMA Negeri 1 Turat</w:t>
      </w:r>
      <w:r w:rsidR="00951E62">
        <w:rPr>
          <w:rFonts w:ascii="Times New Roman" w:hAnsi="Times New Roman" w:cs="Times New Roman"/>
          <w:sz w:val="20"/>
          <w:szCs w:val="20"/>
        </w:rPr>
        <w:t xml:space="preserve">ea Kabupaten Jeneponto pada </w:t>
      </w:r>
      <w:r w:rsidR="00951E62" w:rsidRPr="00951E62">
        <w:rPr>
          <w:rFonts w:ascii="Times New Roman" w:hAnsi="Times New Roman" w:cs="Times New Roman"/>
          <w:i/>
          <w:sz w:val="20"/>
          <w:szCs w:val="20"/>
        </w:rPr>
        <w:t>pre</w:t>
      </w:r>
      <w:r w:rsidRPr="00951E62">
        <w:rPr>
          <w:rFonts w:ascii="Times New Roman" w:hAnsi="Times New Roman" w:cs="Times New Roman"/>
          <w:i/>
          <w:sz w:val="20"/>
          <w:szCs w:val="20"/>
        </w:rPr>
        <w:t>test</w:t>
      </w:r>
      <w:r w:rsidRPr="00EA4916">
        <w:rPr>
          <w:rFonts w:ascii="Times New Roman" w:hAnsi="Times New Roman" w:cs="Times New Roman"/>
          <w:sz w:val="20"/>
          <w:szCs w:val="20"/>
        </w:rPr>
        <w:t xml:space="preserve"> yang mendapat kategori sangat rendah terdapat 1 peserta didik, kategori rendah terdapat 12 peserta didik, kategori sedang terdapat 13 peserta didik, kategori tinggi terdapat 1 peserta didik dan kategori sangat tinggi terdapat 0 pes</w:t>
      </w:r>
      <w:r w:rsidR="00951E62">
        <w:rPr>
          <w:rFonts w:ascii="Times New Roman" w:hAnsi="Times New Roman" w:cs="Times New Roman"/>
          <w:sz w:val="20"/>
          <w:szCs w:val="20"/>
        </w:rPr>
        <w:t xml:space="preserve">erta didik. Sedangkan pada </w:t>
      </w:r>
      <w:r w:rsidR="00951E62" w:rsidRPr="00951E62">
        <w:rPr>
          <w:rFonts w:ascii="Times New Roman" w:hAnsi="Times New Roman" w:cs="Times New Roman"/>
          <w:i/>
          <w:sz w:val="20"/>
          <w:szCs w:val="20"/>
        </w:rPr>
        <w:t>post</w:t>
      </w:r>
      <w:r w:rsidRPr="00951E62">
        <w:rPr>
          <w:rFonts w:ascii="Times New Roman" w:hAnsi="Times New Roman" w:cs="Times New Roman"/>
          <w:i/>
          <w:sz w:val="20"/>
          <w:szCs w:val="20"/>
        </w:rPr>
        <w:t>test</w:t>
      </w:r>
      <w:r w:rsidRPr="00EA4916">
        <w:rPr>
          <w:rFonts w:ascii="Times New Roman" w:hAnsi="Times New Roman" w:cs="Times New Roman"/>
          <w:sz w:val="20"/>
          <w:szCs w:val="20"/>
        </w:rPr>
        <w:t xml:space="preserve"> yang mendapat kategori sangat rendah terdapat 0 peserta didik, kategori rendah terdapat 3 peserta didik, kategori sedang terdapat 10 peserta didik, kategori tinggi terdapat 13 peserta didik dan kategori sangat tinggi terdapat 1 peserta didik. Hasil analisis inferensial dengan analisis N-Gain menunjukkan bahwa hasil belajar Fisika peserta didik kelas XI IPA</w:t>
      </w:r>
      <w:r w:rsidRPr="00EA4916">
        <w:rPr>
          <w:rFonts w:ascii="Times New Roman" w:hAnsi="Times New Roman" w:cs="Times New Roman"/>
          <w:sz w:val="20"/>
          <w:szCs w:val="20"/>
          <w:vertAlign w:val="subscript"/>
        </w:rPr>
        <w:t>1</w:t>
      </w:r>
      <w:r w:rsidRPr="00EA4916">
        <w:rPr>
          <w:rFonts w:ascii="Times New Roman" w:hAnsi="Times New Roman" w:cs="Times New Roman"/>
          <w:sz w:val="20"/>
          <w:szCs w:val="20"/>
        </w:rPr>
        <w:t xml:space="preserve"> SMA Negeri 1 Turatea Kabupaten Jeneponto telah mengalami peningkatan yang berada pada kaegori sedang.</w:t>
      </w:r>
    </w:p>
    <w:p w:rsidR="00652474" w:rsidRPr="00336266" w:rsidRDefault="00652474" w:rsidP="00652474">
      <w:pPr>
        <w:spacing w:after="0" w:line="240" w:lineRule="auto"/>
        <w:jc w:val="both"/>
        <w:rPr>
          <w:rFonts w:ascii="Times New Roman" w:hAnsi="Times New Roman" w:cs="Times New Roman"/>
          <w:sz w:val="20"/>
          <w:szCs w:val="20"/>
        </w:rPr>
      </w:pPr>
    </w:p>
    <w:p w:rsidR="0025055F" w:rsidRDefault="00652474" w:rsidP="0025055F">
      <w:pPr>
        <w:tabs>
          <w:tab w:val="left" w:pos="360"/>
        </w:tabs>
        <w:spacing w:after="0" w:line="240" w:lineRule="auto"/>
        <w:jc w:val="both"/>
        <w:rPr>
          <w:rFonts w:ascii="Times New Roman" w:eastAsia="Times New Roman" w:hAnsi="Times New Roman"/>
          <w:b/>
          <w:sz w:val="20"/>
          <w:szCs w:val="20"/>
          <w:lang w:val="id-ID"/>
        </w:rPr>
      </w:pPr>
      <w:r w:rsidRPr="00652474">
        <w:rPr>
          <w:rFonts w:ascii="Times New Roman" w:hAnsi="Times New Roman" w:cs="Times New Roman"/>
          <w:b/>
          <w:sz w:val="20"/>
          <w:szCs w:val="20"/>
        </w:rPr>
        <w:t xml:space="preserve">Kata </w:t>
      </w:r>
      <w:proofErr w:type="gramStart"/>
      <w:r w:rsidRPr="00652474">
        <w:rPr>
          <w:rFonts w:ascii="Times New Roman" w:hAnsi="Times New Roman" w:cs="Times New Roman"/>
          <w:b/>
          <w:sz w:val="20"/>
          <w:szCs w:val="20"/>
        </w:rPr>
        <w:t>Kunci :</w:t>
      </w:r>
      <w:proofErr w:type="gramEnd"/>
      <w:r w:rsidRPr="00652474">
        <w:rPr>
          <w:rFonts w:ascii="Times New Roman" w:hAnsi="Times New Roman" w:cs="Times New Roman"/>
          <w:sz w:val="20"/>
          <w:szCs w:val="20"/>
        </w:rPr>
        <w:t xml:space="preserve"> </w:t>
      </w:r>
      <w:r w:rsidR="00336266">
        <w:rPr>
          <w:rFonts w:ascii="Times New Roman" w:eastAsia="Times New Roman" w:hAnsi="Times New Roman"/>
          <w:b/>
          <w:bCs/>
          <w:sz w:val="20"/>
          <w:szCs w:val="20"/>
          <w:lang w:val="id-ID"/>
        </w:rPr>
        <w:t>Hasil Belajar, Metode Eksperimen, Pra Ekperimen</w:t>
      </w:r>
    </w:p>
    <w:p w:rsidR="00652474" w:rsidRPr="0025055F" w:rsidRDefault="00652474" w:rsidP="0025055F">
      <w:pPr>
        <w:spacing w:after="0" w:line="240" w:lineRule="auto"/>
        <w:jc w:val="both"/>
        <w:rPr>
          <w:rFonts w:ascii="Times New Roman" w:hAnsi="Times New Roman" w:cs="Times New Roman"/>
          <w:b/>
          <w:bCs/>
          <w:i/>
          <w:iCs/>
          <w:color w:val="000000"/>
          <w:sz w:val="20"/>
          <w:szCs w:val="20"/>
          <w:lang w:val="id-ID"/>
        </w:rPr>
      </w:pPr>
    </w:p>
    <w:p w:rsidR="00652474" w:rsidRPr="0025055F" w:rsidRDefault="00652474" w:rsidP="0025055F">
      <w:pPr>
        <w:spacing w:after="0" w:line="240" w:lineRule="auto"/>
        <w:rPr>
          <w:rFonts w:ascii="Times New Roman" w:hAnsi="Times New Roman" w:cs="Times New Roman"/>
          <w:b/>
          <w:bCs/>
          <w:i/>
          <w:iCs/>
          <w:color w:val="000000"/>
          <w:sz w:val="20"/>
          <w:szCs w:val="20"/>
          <w:lang w:val="id-ID"/>
        </w:rPr>
      </w:pPr>
    </w:p>
    <w:p w:rsidR="00652474" w:rsidRPr="00652474" w:rsidRDefault="00652474" w:rsidP="00652474">
      <w:pPr>
        <w:spacing w:after="0" w:line="240" w:lineRule="auto"/>
        <w:jc w:val="center"/>
        <w:rPr>
          <w:rFonts w:ascii="Times New Roman" w:hAnsi="Times New Roman" w:cs="Times New Roman"/>
          <w:color w:val="000000"/>
          <w:sz w:val="20"/>
          <w:szCs w:val="20"/>
        </w:rPr>
      </w:pPr>
      <w:r w:rsidRPr="00652474">
        <w:rPr>
          <w:rFonts w:ascii="Times New Roman" w:hAnsi="Times New Roman" w:cs="Times New Roman"/>
          <w:b/>
          <w:bCs/>
          <w:i/>
          <w:iCs/>
          <w:color w:val="000000"/>
          <w:sz w:val="20"/>
          <w:szCs w:val="20"/>
        </w:rPr>
        <w:t>ABSTRACT</w:t>
      </w:r>
    </w:p>
    <w:p w:rsidR="00652474" w:rsidRPr="00336266" w:rsidRDefault="00336266" w:rsidP="00652474">
      <w:pPr>
        <w:pStyle w:val="HTMLPreformatted"/>
        <w:jc w:val="both"/>
        <w:rPr>
          <w:rFonts w:ascii="Times New Roman" w:hAnsi="Times New Roman" w:cs="Times New Roman"/>
          <w:i/>
        </w:rPr>
      </w:pPr>
      <w:r w:rsidRPr="008A5DED">
        <w:rPr>
          <w:rStyle w:val="5yl5"/>
          <w:rFonts w:ascii="Times New Roman" w:eastAsiaTheme="majorEastAsia" w:hAnsi="Times New Roman"/>
          <w:i/>
        </w:rPr>
        <w:t xml:space="preserve">Experimental method is a way of learning presenting where the students conduct an experiment about something, observe its process, and write the result of experiment, then it observation result is presented in the classroom and it is evaluated by teacher. This research is Quantitative of research by using experimental method has purpose to know learning outcomes of students before and after use experimental method in learning process. This subject of research is XI IPA grade consist of 27 students. The research data were collected through learning outcomes test that consist of 30 items multiple choice which have been validated by 2 validators. The data has been collected, it was analysed by using descriptive analyse and inferential. The result of Research showed that experimental method got improvement before (pre) it was given treatment until after (post) was given treatment. It can be looked the improvement of students learning outcomes XI IPA1 SMA Negeri 1 Turatea, Jeneponto District in </w:t>
      </w:r>
      <w:r w:rsidR="00720A61" w:rsidRPr="00720A61">
        <w:rPr>
          <w:rStyle w:val="5yl5"/>
          <w:rFonts w:ascii="Times New Roman" w:eastAsiaTheme="majorEastAsia" w:hAnsi="Times New Roman"/>
          <w:i/>
        </w:rPr>
        <w:t>pretest</w:t>
      </w:r>
      <w:r w:rsidRPr="008A5DED">
        <w:rPr>
          <w:rStyle w:val="5yl5"/>
          <w:rFonts w:ascii="Times New Roman" w:eastAsiaTheme="majorEastAsia" w:hAnsi="Times New Roman"/>
          <w:i/>
        </w:rPr>
        <w:t xml:space="preserve"> that got very low category was 1 student, low category was 12 students, average category was 13 students, high category was 1 student, and very high score was 0 student. Whereas in pos test who got very low category was 0 student, low category was 3 students, average score was 10 students, high category was 13 students and very high category </w:t>
      </w:r>
      <w:r w:rsidRPr="008A5DED">
        <w:rPr>
          <w:rStyle w:val="5yl5"/>
          <w:rFonts w:ascii="Times New Roman" w:eastAsiaTheme="majorEastAsia" w:hAnsi="Times New Roman"/>
          <w:i/>
        </w:rPr>
        <w:lastRenderedPageBreak/>
        <w:t>was 1 student. The result inferential analyse by using N-Gain analyse shows that Physic learning outcomes of XI IPA1 SMA Negeri 1 TurateaJeneponto District has improved in average category.</w:t>
      </w:r>
    </w:p>
    <w:p w:rsidR="00652474" w:rsidRPr="00652474" w:rsidRDefault="00652474" w:rsidP="00652474">
      <w:pPr>
        <w:spacing w:after="0" w:line="240" w:lineRule="auto"/>
        <w:jc w:val="both"/>
        <w:rPr>
          <w:rFonts w:ascii="Times New Roman" w:hAnsi="Times New Roman" w:cs="Times New Roman"/>
          <w:i/>
          <w:iCs/>
          <w:color w:val="000000"/>
          <w:sz w:val="20"/>
          <w:szCs w:val="20"/>
        </w:rPr>
      </w:pPr>
    </w:p>
    <w:p w:rsidR="007B2EE6" w:rsidRDefault="00652474" w:rsidP="007B2EE6">
      <w:pPr>
        <w:spacing w:after="0" w:line="240" w:lineRule="auto"/>
        <w:ind w:left="1134" w:hanging="1134"/>
        <w:jc w:val="both"/>
        <w:rPr>
          <w:rStyle w:val="hps"/>
          <w:rFonts w:ascii="Times New Roman" w:hAnsi="Times New Roman" w:cs="Times New Roman"/>
          <w:i/>
          <w:sz w:val="20"/>
          <w:szCs w:val="20"/>
        </w:rPr>
      </w:pPr>
      <w:r w:rsidRPr="00652474">
        <w:rPr>
          <w:rFonts w:ascii="Times New Roman" w:hAnsi="Times New Roman" w:cs="Times New Roman"/>
          <w:b/>
          <w:i/>
          <w:iCs/>
          <w:sz w:val="20"/>
          <w:szCs w:val="20"/>
        </w:rPr>
        <w:t>Keywords</w:t>
      </w:r>
      <w:r w:rsidRPr="00652474">
        <w:rPr>
          <w:rFonts w:ascii="Times New Roman" w:hAnsi="Times New Roman" w:cs="Times New Roman"/>
          <w:b/>
          <w:i/>
          <w:sz w:val="20"/>
          <w:szCs w:val="20"/>
        </w:rPr>
        <w:t>:</w:t>
      </w:r>
      <w:r w:rsidRPr="00652474">
        <w:rPr>
          <w:rStyle w:val="hps"/>
          <w:rFonts w:ascii="Times New Roman" w:hAnsi="Times New Roman" w:cs="Times New Roman"/>
          <w:i/>
          <w:sz w:val="20"/>
          <w:szCs w:val="20"/>
        </w:rPr>
        <w:t xml:space="preserve"> </w:t>
      </w:r>
      <w:r w:rsidR="00336266">
        <w:rPr>
          <w:rStyle w:val="hps"/>
          <w:rFonts w:ascii="Times New Roman" w:hAnsi="Times New Roman" w:cs="Times New Roman"/>
          <w:b/>
          <w:i/>
          <w:sz w:val="20"/>
          <w:szCs w:val="20"/>
        </w:rPr>
        <w:t xml:space="preserve">Result Learning, Experimental Learning, </w:t>
      </w:r>
      <w:proofErr w:type="gramStart"/>
      <w:r w:rsidR="00336266">
        <w:rPr>
          <w:rStyle w:val="hps"/>
          <w:rFonts w:ascii="Times New Roman" w:hAnsi="Times New Roman" w:cs="Times New Roman"/>
          <w:b/>
          <w:i/>
          <w:sz w:val="20"/>
          <w:szCs w:val="20"/>
        </w:rPr>
        <w:t>Pre Experiment</w:t>
      </w:r>
      <w:proofErr w:type="gramEnd"/>
    </w:p>
    <w:p w:rsidR="007B2EE6" w:rsidRDefault="007B2EE6" w:rsidP="007B2EE6">
      <w:pPr>
        <w:spacing w:after="0" w:line="240" w:lineRule="auto"/>
        <w:ind w:left="1134" w:hanging="1134"/>
        <w:jc w:val="both"/>
        <w:rPr>
          <w:rStyle w:val="hps"/>
          <w:rFonts w:ascii="Times New Roman" w:hAnsi="Times New Roman" w:cs="Times New Roman"/>
          <w:i/>
          <w:sz w:val="20"/>
          <w:szCs w:val="20"/>
        </w:rPr>
      </w:pPr>
    </w:p>
    <w:p w:rsidR="007B2EE6" w:rsidRPr="007B2EE6" w:rsidRDefault="007B2EE6" w:rsidP="007B2EE6">
      <w:pPr>
        <w:spacing w:after="0" w:line="240" w:lineRule="auto"/>
        <w:ind w:left="1134" w:hanging="1134"/>
        <w:jc w:val="both"/>
        <w:rPr>
          <w:rFonts w:ascii="Times New Roman" w:hAnsi="Times New Roman" w:cs="Times New Roman"/>
          <w:i/>
          <w:sz w:val="20"/>
          <w:szCs w:val="20"/>
        </w:rPr>
      </w:pPr>
    </w:p>
    <w:p w:rsidR="007B2EE6" w:rsidRDefault="007B2EE6" w:rsidP="007B2EE6">
      <w:pPr>
        <w:spacing w:after="0" w:line="360" w:lineRule="auto"/>
        <w:jc w:val="both"/>
        <w:rPr>
          <w:rFonts w:ascii="Times New Roman" w:hAnsi="Times New Roman" w:cs="Times New Roman"/>
          <w:b/>
          <w:bCs/>
          <w:sz w:val="24"/>
          <w:szCs w:val="24"/>
        </w:rPr>
        <w:sectPr w:rsidR="007B2EE6" w:rsidSect="0074453D">
          <w:headerReference w:type="default" r:id="rId8"/>
          <w:footerReference w:type="default" r:id="rId9"/>
          <w:headerReference w:type="first" r:id="rId10"/>
          <w:footerReference w:type="first" r:id="rId11"/>
          <w:pgSz w:w="11907" w:h="16840" w:code="9"/>
          <w:pgMar w:top="1701" w:right="1701" w:bottom="1701" w:left="2268" w:header="1134" w:footer="1134" w:gutter="0"/>
          <w:pgNumType w:start="1"/>
          <w:cols w:space="566"/>
          <w:titlePg/>
          <w:docGrid w:linePitch="360"/>
        </w:sectPr>
      </w:pPr>
    </w:p>
    <w:p w:rsidR="007B2EE6" w:rsidRPr="007B2EE6" w:rsidRDefault="007B2EE6" w:rsidP="007B2EE6">
      <w:pPr>
        <w:spacing w:after="0" w:line="360" w:lineRule="auto"/>
        <w:jc w:val="both"/>
        <w:rPr>
          <w:rFonts w:ascii="Times New Roman" w:hAnsi="Times New Roman" w:cs="Times New Roman"/>
          <w:b/>
          <w:bCs/>
          <w:sz w:val="24"/>
          <w:szCs w:val="24"/>
        </w:rPr>
      </w:pPr>
      <w:r w:rsidRPr="007B2EE6">
        <w:rPr>
          <w:rFonts w:ascii="Times New Roman" w:hAnsi="Times New Roman" w:cs="Times New Roman"/>
          <w:b/>
          <w:bCs/>
          <w:sz w:val="24"/>
          <w:szCs w:val="24"/>
        </w:rPr>
        <w:t>PENDAHULUAN</w:t>
      </w:r>
    </w:p>
    <w:p w:rsidR="00DF7595" w:rsidRDefault="007B2EE6" w:rsidP="00DF7595">
      <w:pPr>
        <w:spacing w:after="0" w:line="360" w:lineRule="auto"/>
        <w:ind w:firstLine="720"/>
        <w:jc w:val="both"/>
        <w:rPr>
          <w:rFonts w:ascii="Times New Roman" w:hAnsi="Times New Roman"/>
          <w:color w:val="000000"/>
          <w:sz w:val="24"/>
          <w:szCs w:val="24"/>
          <w:lang w:val="sv-SE"/>
        </w:rPr>
      </w:pPr>
      <w:r w:rsidRPr="007B2EE6">
        <w:rPr>
          <w:rFonts w:ascii="Times New Roman" w:hAnsi="Times New Roman"/>
          <w:color w:val="000000"/>
          <w:sz w:val="24"/>
          <w:szCs w:val="24"/>
        </w:rPr>
        <w:t>Pendidikan merupakan salah satu faktor penunjang yang sangat penting bagi perkembangan peradaban manusia dalam suatu bangsa. Bangsa yang mempunyai peradaban maju adalah bangsa yang mempunyai sumber daya manusia yang berkualitas. Pendidikan adalah sebuah proses untuk mengubah jati diri seorang peserta didik untuk lebih baik. Pendidikan nasional berfungsi mengembangkan kemampuan dan membentu</w:t>
      </w:r>
      <w:r w:rsidRPr="007B2EE6">
        <w:rPr>
          <w:rFonts w:ascii="Times New Roman" w:hAnsi="Times New Roman"/>
          <w:bCs/>
          <w:color w:val="000000"/>
          <w:sz w:val="24"/>
          <w:szCs w:val="24"/>
          <w:lang w:val="sv-SE"/>
        </w:rPr>
        <w:t xml:space="preserve">k </w:t>
      </w:r>
      <w:bookmarkStart w:id="0" w:name="_Hlk234216080"/>
      <w:r w:rsidRPr="007B2EE6">
        <w:rPr>
          <w:rFonts w:ascii="Times New Roman" w:hAnsi="Times New Roman"/>
          <w:bCs/>
          <w:color w:val="000000"/>
          <w:sz w:val="24"/>
          <w:szCs w:val="24"/>
          <w:lang w:val="sv-SE"/>
        </w:rPr>
        <w:t>karakter serta peradaban bangsa yang bermartabat</w:t>
      </w:r>
      <w:bookmarkEnd w:id="0"/>
      <w:r w:rsidRPr="007B2EE6">
        <w:rPr>
          <w:rFonts w:ascii="Times New Roman" w:hAnsi="Times New Roman"/>
          <w:bCs/>
          <w:color w:val="000000"/>
          <w:sz w:val="24"/>
          <w:szCs w:val="24"/>
          <w:lang w:val="sv-SE"/>
        </w:rPr>
        <w:t xml:space="preserve"> dalam rangka mencerdaskan kehidupan bangsa</w:t>
      </w:r>
      <w:r w:rsidRPr="007B2EE6">
        <w:rPr>
          <w:rFonts w:ascii="Times New Roman" w:hAnsi="Times New Roman"/>
          <w:color w:val="000000"/>
          <w:sz w:val="24"/>
          <w:szCs w:val="24"/>
          <w:lang w:val="sv-SE"/>
        </w:rPr>
        <w:t>.</w:t>
      </w:r>
    </w:p>
    <w:p w:rsidR="00DF7595" w:rsidRDefault="007B2EE6" w:rsidP="00DF7595">
      <w:pPr>
        <w:spacing w:after="0" w:line="360" w:lineRule="auto"/>
        <w:ind w:firstLine="720"/>
        <w:jc w:val="both"/>
        <w:rPr>
          <w:rFonts w:ascii="Times New Roman" w:hAnsi="Times New Roman"/>
          <w:color w:val="000000"/>
          <w:sz w:val="24"/>
          <w:szCs w:val="24"/>
          <w:lang w:val="sv-SE"/>
        </w:rPr>
      </w:pPr>
      <w:r w:rsidRPr="007B2EE6">
        <w:rPr>
          <w:rFonts w:ascii="Times New Roman" w:hAnsi="Times New Roman"/>
          <w:color w:val="000000"/>
          <w:spacing w:val="1"/>
          <w:sz w:val="24"/>
          <w:szCs w:val="24"/>
          <w:lang w:val="sv-SE"/>
        </w:rPr>
        <w:t>P</w:t>
      </w:r>
      <w:r w:rsidRPr="007B2EE6">
        <w:rPr>
          <w:rFonts w:ascii="Times New Roman" w:hAnsi="Times New Roman"/>
          <w:color w:val="000000"/>
          <w:spacing w:val="-1"/>
          <w:sz w:val="24"/>
          <w:szCs w:val="24"/>
          <w:lang w:val="sv-SE"/>
        </w:rPr>
        <w:t>e</w:t>
      </w:r>
      <w:r w:rsidRPr="007B2EE6">
        <w:rPr>
          <w:rFonts w:ascii="Times New Roman" w:hAnsi="Times New Roman"/>
          <w:color w:val="000000"/>
          <w:sz w:val="24"/>
          <w:szCs w:val="24"/>
          <w:lang w:val="sv-SE"/>
        </w:rPr>
        <w:t>ndid</w:t>
      </w:r>
      <w:r w:rsidRPr="007B2EE6">
        <w:rPr>
          <w:rFonts w:ascii="Times New Roman" w:hAnsi="Times New Roman"/>
          <w:color w:val="000000"/>
          <w:spacing w:val="1"/>
          <w:sz w:val="24"/>
          <w:szCs w:val="24"/>
          <w:lang w:val="sv-SE"/>
        </w:rPr>
        <w:t>i</w:t>
      </w:r>
      <w:r w:rsidRPr="007B2EE6">
        <w:rPr>
          <w:rFonts w:ascii="Times New Roman" w:hAnsi="Times New Roman"/>
          <w:color w:val="000000"/>
          <w:sz w:val="24"/>
          <w:szCs w:val="24"/>
          <w:lang w:val="sv-SE"/>
        </w:rPr>
        <w:t>k</w:t>
      </w:r>
      <w:r w:rsidRPr="007B2EE6">
        <w:rPr>
          <w:rFonts w:ascii="Times New Roman" w:hAnsi="Times New Roman"/>
          <w:color w:val="000000"/>
          <w:spacing w:val="-1"/>
          <w:sz w:val="24"/>
          <w:szCs w:val="24"/>
          <w:lang w:val="sv-SE"/>
        </w:rPr>
        <w:t>a</w:t>
      </w:r>
      <w:r w:rsidRPr="007B2EE6">
        <w:rPr>
          <w:rFonts w:ascii="Times New Roman" w:hAnsi="Times New Roman"/>
          <w:color w:val="000000"/>
          <w:sz w:val="24"/>
          <w:szCs w:val="24"/>
          <w:lang w:val="sv-SE"/>
        </w:rPr>
        <w:t>n</w:t>
      </w:r>
      <w:r w:rsidR="00D82BD7">
        <w:rPr>
          <w:rFonts w:ascii="Times New Roman" w:hAnsi="Times New Roman"/>
          <w:color w:val="000000"/>
          <w:sz w:val="24"/>
          <w:szCs w:val="24"/>
          <w:lang w:val="sv-SE"/>
        </w:rPr>
        <w:t xml:space="preserve"> </w:t>
      </w:r>
      <w:r w:rsidRPr="007B2EE6">
        <w:rPr>
          <w:rFonts w:ascii="Times New Roman" w:hAnsi="Times New Roman"/>
          <w:color w:val="000000"/>
          <w:sz w:val="24"/>
          <w:szCs w:val="24"/>
          <w:lang w:val="sv-SE"/>
        </w:rPr>
        <w:t>t</w:t>
      </w:r>
      <w:r w:rsidRPr="007B2EE6">
        <w:rPr>
          <w:rFonts w:ascii="Times New Roman" w:hAnsi="Times New Roman"/>
          <w:color w:val="000000"/>
          <w:spacing w:val="1"/>
          <w:sz w:val="24"/>
          <w:szCs w:val="24"/>
          <w:lang w:val="sv-SE"/>
        </w:rPr>
        <w:t>i</w:t>
      </w:r>
      <w:r w:rsidRPr="007B2EE6">
        <w:rPr>
          <w:rFonts w:ascii="Times New Roman" w:hAnsi="Times New Roman"/>
          <w:color w:val="000000"/>
          <w:sz w:val="24"/>
          <w:szCs w:val="24"/>
          <w:lang w:val="sv-SE"/>
        </w:rPr>
        <w:t>d</w:t>
      </w:r>
      <w:r w:rsidRPr="007B2EE6">
        <w:rPr>
          <w:rFonts w:ascii="Times New Roman" w:hAnsi="Times New Roman"/>
          <w:color w:val="000000"/>
          <w:spacing w:val="-1"/>
          <w:sz w:val="24"/>
          <w:szCs w:val="24"/>
          <w:lang w:val="sv-SE"/>
        </w:rPr>
        <w:t>a</w:t>
      </w:r>
      <w:r w:rsidRPr="007B2EE6">
        <w:rPr>
          <w:rFonts w:ascii="Times New Roman" w:hAnsi="Times New Roman"/>
          <w:color w:val="000000"/>
          <w:sz w:val="24"/>
          <w:szCs w:val="24"/>
          <w:lang w:val="sv-SE"/>
        </w:rPr>
        <w:t>k</w:t>
      </w:r>
      <w:r w:rsidR="00D82BD7">
        <w:rPr>
          <w:rFonts w:ascii="Times New Roman" w:hAnsi="Times New Roman"/>
          <w:color w:val="000000"/>
          <w:sz w:val="24"/>
          <w:szCs w:val="24"/>
          <w:lang w:val="sv-SE"/>
        </w:rPr>
        <w:t xml:space="preserve"> </w:t>
      </w:r>
      <w:r w:rsidRPr="007B2EE6">
        <w:rPr>
          <w:rFonts w:ascii="Times New Roman" w:hAnsi="Times New Roman"/>
          <w:color w:val="000000"/>
          <w:spacing w:val="-1"/>
          <w:sz w:val="24"/>
          <w:szCs w:val="24"/>
          <w:lang w:val="sv-SE"/>
        </w:rPr>
        <w:t>a</w:t>
      </w:r>
      <w:r w:rsidRPr="007B2EE6">
        <w:rPr>
          <w:rFonts w:ascii="Times New Roman" w:hAnsi="Times New Roman"/>
          <w:color w:val="000000"/>
          <w:sz w:val="24"/>
          <w:szCs w:val="24"/>
          <w:lang w:val="sv-SE"/>
        </w:rPr>
        <w:t>k</w:t>
      </w:r>
      <w:r w:rsidRPr="007B2EE6">
        <w:rPr>
          <w:rFonts w:ascii="Times New Roman" w:hAnsi="Times New Roman"/>
          <w:color w:val="000000"/>
          <w:spacing w:val="-1"/>
          <w:sz w:val="24"/>
          <w:szCs w:val="24"/>
          <w:lang w:val="sv-SE"/>
        </w:rPr>
        <w:t>a</w:t>
      </w:r>
      <w:r w:rsidRPr="007B2EE6">
        <w:rPr>
          <w:rFonts w:ascii="Times New Roman" w:hAnsi="Times New Roman"/>
          <w:color w:val="000000"/>
          <w:sz w:val="24"/>
          <w:szCs w:val="24"/>
          <w:lang w:val="sv-SE"/>
        </w:rPr>
        <w:t>n</w:t>
      </w:r>
      <w:r w:rsidR="00D82BD7">
        <w:rPr>
          <w:rFonts w:ascii="Times New Roman" w:hAnsi="Times New Roman"/>
          <w:color w:val="000000"/>
          <w:sz w:val="24"/>
          <w:szCs w:val="24"/>
          <w:lang w:val="sv-SE"/>
        </w:rPr>
        <w:t xml:space="preserve"> </w:t>
      </w:r>
      <w:r w:rsidRPr="007B2EE6">
        <w:rPr>
          <w:rFonts w:ascii="Times New Roman" w:hAnsi="Times New Roman"/>
          <w:color w:val="000000"/>
          <w:sz w:val="24"/>
          <w:szCs w:val="24"/>
          <w:lang w:val="sv-SE"/>
        </w:rPr>
        <w:t>p</w:t>
      </w:r>
      <w:r w:rsidRPr="007B2EE6">
        <w:rPr>
          <w:rFonts w:ascii="Times New Roman" w:hAnsi="Times New Roman"/>
          <w:color w:val="000000"/>
          <w:spacing w:val="-1"/>
          <w:sz w:val="24"/>
          <w:szCs w:val="24"/>
          <w:lang w:val="sv-SE"/>
        </w:rPr>
        <w:t>e</w:t>
      </w:r>
      <w:r w:rsidRPr="007B2EE6">
        <w:rPr>
          <w:rFonts w:ascii="Times New Roman" w:hAnsi="Times New Roman"/>
          <w:color w:val="000000"/>
          <w:sz w:val="24"/>
          <w:szCs w:val="24"/>
          <w:lang w:val="sv-SE"/>
        </w:rPr>
        <w:t>rn</w:t>
      </w:r>
      <w:r w:rsidRPr="007B2EE6">
        <w:rPr>
          <w:rFonts w:ascii="Times New Roman" w:hAnsi="Times New Roman"/>
          <w:color w:val="000000"/>
          <w:spacing w:val="-2"/>
          <w:sz w:val="24"/>
          <w:szCs w:val="24"/>
          <w:lang w:val="sv-SE"/>
        </w:rPr>
        <w:t>a</w:t>
      </w:r>
      <w:r w:rsidRPr="007B2EE6">
        <w:rPr>
          <w:rFonts w:ascii="Times New Roman" w:hAnsi="Times New Roman"/>
          <w:color w:val="000000"/>
          <w:sz w:val="24"/>
          <w:szCs w:val="24"/>
          <w:lang w:val="sv-SE"/>
        </w:rPr>
        <w:t>h</w:t>
      </w:r>
      <w:r w:rsidR="00D82BD7">
        <w:rPr>
          <w:rFonts w:ascii="Times New Roman" w:hAnsi="Times New Roman"/>
          <w:color w:val="000000"/>
          <w:sz w:val="24"/>
          <w:szCs w:val="24"/>
          <w:lang w:val="sv-SE"/>
        </w:rPr>
        <w:t xml:space="preserve"> </w:t>
      </w:r>
      <w:r w:rsidRPr="007B2EE6">
        <w:rPr>
          <w:rFonts w:ascii="Times New Roman" w:hAnsi="Times New Roman"/>
          <w:color w:val="000000"/>
          <w:spacing w:val="3"/>
          <w:sz w:val="24"/>
          <w:szCs w:val="24"/>
          <w:lang w:val="sv-SE"/>
        </w:rPr>
        <w:t>l</w:t>
      </w:r>
      <w:r w:rsidRPr="007B2EE6">
        <w:rPr>
          <w:rFonts w:ascii="Times New Roman" w:hAnsi="Times New Roman"/>
          <w:color w:val="000000"/>
          <w:spacing w:val="-1"/>
          <w:sz w:val="24"/>
          <w:szCs w:val="24"/>
          <w:lang w:val="sv-SE"/>
        </w:rPr>
        <w:t>e</w:t>
      </w:r>
      <w:r w:rsidRPr="007B2EE6">
        <w:rPr>
          <w:rFonts w:ascii="Times New Roman" w:hAnsi="Times New Roman"/>
          <w:color w:val="000000"/>
          <w:sz w:val="24"/>
          <w:szCs w:val="24"/>
          <w:lang w:val="sv-SE"/>
        </w:rPr>
        <w:t>p</w:t>
      </w:r>
      <w:r w:rsidRPr="007B2EE6">
        <w:rPr>
          <w:rFonts w:ascii="Times New Roman" w:hAnsi="Times New Roman"/>
          <w:color w:val="000000"/>
          <w:spacing w:val="-1"/>
          <w:sz w:val="24"/>
          <w:szCs w:val="24"/>
          <w:lang w:val="sv-SE"/>
        </w:rPr>
        <w:t>a</w:t>
      </w:r>
      <w:r w:rsidRPr="007B2EE6">
        <w:rPr>
          <w:rFonts w:ascii="Times New Roman" w:hAnsi="Times New Roman"/>
          <w:color w:val="000000"/>
          <w:sz w:val="24"/>
          <w:szCs w:val="24"/>
          <w:lang w:val="sv-SE"/>
        </w:rPr>
        <w:t>s</w:t>
      </w:r>
      <w:r w:rsidR="00D82BD7">
        <w:rPr>
          <w:rFonts w:ascii="Times New Roman" w:hAnsi="Times New Roman"/>
          <w:color w:val="000000"/>
          <w:sz w:val="24"/>
          <w:szCs w:val="24"/>
          <w:lang w:val="sv-SE"/>
        </w:rPr>
        <w:t xml:space="preserve"> </w:t>
      </w:r>
      <w:r w:rsidRPr="007B2EE6">
        <w:rPr>
          <w:rFonts w:ascii="Times New Roman" w:hAnsi="Times New Roman"/>
          <w:color w:val="000000"/>
          <w:spacing w:val="2"/>
          <w:sz w:val="24"/>
          <w:szCs w:val="24"/>
          <w:lang w:val="sv-SE"/>
        </w:rPr>
        <w:t>d</w:t>
      </w:r>
      <w:r w:rsidRPr="007B2EE6">
        <w:rPr>
          <w:rFonts w:ascii="Times New Roman" w:hAnsi="Times New Roman"/>
          <w:color w:val="000000"/>
          <w:spacing w:val="-1"/>
          <w:sz w:val="24"/>
          <w:szCs w:val="24"/>
          <w:lang w:val="sv-SE"/>
        </w:rPr>
        <w:t>a</w:t>
      </w:r>
      <w:r w:rsidRPr="007B2EE6">
        <w:rPr>
          <w:rFonts w:ascii="Times New Roman" w:hAnsi="Times New Roman"/>
          <w:color w:val="000000"/>
          <w:sz w:val="24"/>
          <w:szCs w:val="24"/>
          <w:lang w:val="sv-SE"/>
        </w:rPr>
        <w:t>ri</w:t>
      </w:r>
      <w:r w:rsidR="00D82BD7">
        <w:rPr>
          <w:rFonts w:ascii="Times New Roman" w:hAnsi="Times New Roman"/>
          <w:color w:val="000000"/>
          <w:sz w:val="24"/>
          <w:szCs w:val="24"/>
          <w:lang w:val="sv-SE"/>
        </w:rPr>
        <w:t xml:space="preserve"> </w:t>
      </w:r>
      <w:r w:rsidRPr="007B2EE6">
        <w:rPr>
          <w:rFonts w:ascii="Times New Roman" w:hAnsi="Times New Roman"/>
          <w:color w:val="000000"/>
          <w:spacing w:val="2"/>
          <w:sz w:val="24"/>
          <w:szCs w:val="24"/>
          <w:lang w:val="sv-SE"/>
        </w:rPr>
        <w:t>p</w:t>
      </w:r>
      <w:r w:rsidRPr="007B2EE6">
        <w:rPr>
          <w:rFonts w:ascii="Times New Roman" w:hAnsi="Times New Roman"/>
          <w:color w:val="000000"/>
          <w:spacing w:val="-1"/>
          <w:sz w:val="24"/>
          <w:szCs w:val="24"/>
          <w:lang w:val="sv-SE"/>
        </w:rPr>
        <w:t>e</w:t>
      </w:r>
      <w:r w:rsidRPr="007B2EE6">
        <w:rPr>
          <w:rFonts w:ascii="Times New Roman" w:hAnsi="Times New Roman"/>
          <w:color w:val="000000"/>
          <w:sz w:val="24"/>
          <w:szCs w:val="24"/>
          <w:lang w:val="sv-SE"/>
        </w:rPr>
        <w:t>ran</w:t>
      </w:r>
      <w:r w:rsidRPr="007B2EE6">
        <w:rPr>
          <w:rFonts w:ascii="Times New Roman" w:hAnsi="Times New Roman"/>
          <w:color w:val="000000"/>
          <w:spacing w:val="-1"/>
          <w:sz w:val="24"/>
          <w:szCs w:val="24"/>
          <w:lang w:val="sv-SE"/>
        </w:rPr>
        <w:t>a</w:t>
      </w:r>
      <w:r w:rsidRPr="007B2EE6">
        <w:rPr>
          <w:rFonts w:ascii="Times New Roman" w:hAnsi="Times New Roman"/>
          <w:color w:val="000000"/>
          <w:sz w:val="24"/>
          <w:szCs w:val="24"/>
          <w:lang w:val="sv-SE"/>
        </w:rPr>
        <w:t>n</w:t>
      </w:r>
      <w:r w:rsidR="00D82BD7">
        <w:rPr>
          <w:rFonts w:ascii="Times New Roman" w:hAnsi="Times New Roman"/>
          <w:color w:val="000000"/>
          <w:sz w:val="24"/>
          <w:szCs w:val="24"/>
          <w:lang w:val="sv-SE"/>
        </w:rPr>
        <w:t xml:space="preserve"> </w:t>
      </w:r>
      <w:r w:rsidRPr="007B2EE6">
        <w:rPr>
          <w:rFonts w:ascii="Times New Roman" w:hAnsi="Times New Roman"/>
          <w:color w:val="000000"/>
          <w:sz w:val="24"/>
          <w:szCs w:val="24"/>
          <w:lang w:val="sv-SE"/>
        </w:rPr>
        <w:t xml:space="preserve">manusia </w:t>
      </w:r>
      <w:r w:rsidRPr="007B2EE6">
        <w:rPr>
          <w:rFonts w:ascii="Times New Roman" w:hAnsi="Times New Roman"/>
          <w:color w:val="000000"/>
          <w:spacing w:val="2"/>
          <w:sz w:val="24"/>
          <w:szCs w:val="24"/>
          <w:lang w:val="sv-SE"/>
        </w:rPr>
        <w:t>s</w:t>
      </w:r>
      <w:r w:rsidRPr="007B2EE6">
        <w:rPr>
          <w:rFonts w:ascii="Times New Roman" w:hAnsi="Times New Roman"/>
          <w:color w:val="000000"/>
          <w:spacing w:val="-1"/>
          <w:sz w:val="24"/>
          <w:szCs w:val="24"/>
          <w:lang w:val="sv-SE"/>
        </w:rPr>
        <w:t>e</w:t>
      </w:r>
      <w:r w:rsidRPr="007B2EE6">
        <w:rPr>
          <w:rFonts w:ascii="Times New Roman" w:hAnsi="Times New Roman"/>
          <w:color w:val="000000"/>
          <w:sz w:val="24"/>
          <w:szCs w:val="24"/>
          <w:lang w:val="sv-SE"/>
        </w:rPr>
        <w:t>b</w:t>
      </w:r>
      <w:r w:rsidRPr="007B2EE6">
        <w:rPr>
          <w:rFonts w:ascii="Times New Roman" w:hAnsi="Times New Roman"/>
          <w:color w:val="000000"/>
          <w:spacing w:val="1"/>
          <w:sz w:val="24"/>
          <w:szCs w:val="24"/>
          <w:lang w:val="sv-SE"/>
        </w:rPr>
        <w:t>a</w:t>
      </w:r>
      <w:r w:rsidRPr="007B2EE6">
        <w:rPr>
          <w:rFonts w:ascii="Times New Roman" w:hAnsi="Times New Roman"/>
          <w:color w:val="000000"/>
          <w:spacing w:val="-2"/>
          <w:sz w:val="24"/>
          <w:szCs w:val="24"/>
          <w:lang w:val="sv-SE"/>
        </w:rPr>
        <w:t>g</w:t>
      </w:r>
      <w:r w:rsidRPr="007B2EE6">
        <w:rPr>
          <w:rFonts w:ascii="Times New Roman" w:hAnsi="Times New Roman"/>
          <w:color w:val="000000"/>
          <w:spacing w:val="-1"/>
          <w:sz w:val="24"/>
          <w:szCs w:val="24"/>
          <w:lang w:val="sv-SE"/>
        </w:rPr>
        <w:t>a</w:t>
      </w:r>
      <w:r w:rsidRPr="007B2EE6">
        <w:rPr>
          <w:rFonts w:ascii="Times New Roman" w:hAnsi="Times New Roman"/>
          <w:color w:val="000000"/>
          <w:sz w:val="24"/>
          <w:szCs w:val="24"/>
          <w:lang w:val="sv-SE"/>
        </w:rPr>
        <w:t>i</w:t>
      </w:r>
      <w:r w:rsidR="00D82BD7">
        <w:rPr>
          <w:rFonts w:ascii="Times New Roman" w:hAnsi="Times New Roman"/>
          <w:color w:val="000000"/>
          <w:sz w:val="24"/>
          <w:szCs w:val="24"/>
          <w:lang w:val="sv-SE"/>
        </w:rPr>
        <w:t xml:space="preserve"> </w:t>
      </w:r>
      <w:r w:rsidRPr="007B2EE6">
        <w:rPr>
          <w:rFonts w:ascii="Times New Roman" w:hAnsi="Times New Roman"/>
          <w:color w:val="000000"/>
          <w:spacing w:val="2"/>
          <w:sz w:val="24"/>
          <w:szCs w:val="24"/>
          <w:lang w:val="sv-SE"/>
        </w:rPr>
        <w:t>p</w:t>
      </w:r>
      <w:r w:rsidRPr="007B2EE6">
        <w:rPr>
          <w:rFonts w:ascii="Times New Roman" w:hAnsi="Times New Roman"/>
          <w:color w:val="000000"/>
          <w:spacing w:val="-1"/>
          <w:sz w:val="24"/>
          <w:szCs w:val="24"/>
          <w:lang w:val="sv-SE"/>
        </w:rPr>
        <w:t>e</w:t>
      </w:r>
      <w:r w:rsidRPr="007B2EE6">
        <w:rPr>
          <w:rFonts w:ascii="Times New Roman" w:hAnsi="Times New Roman"/>
          <w:color w:val="000000"/>
          <w:sz w:val="24"/>
          <w:szCs w:val="24"/>
          <w:lang w:val="sv-SE"/>
        </w:rPr>
        <w:t>laku utam</w:t>
      </w:r>
      <w:r w:rsidRPr="007B2EE6">
        <w:rPr>
          <w:rFonts w:ascii="Times New Roman" w:hAnsi="Times New Roman"/>
          <w:color w:val="000000"/>
          <w:spacing w:val="-1"/>
          <w:sz w:val="24"/>
          <w:szCs w:val="24"/>
          <w:lang w:val="sv-SE"/>
        </w:rPr>
        <w:t>a</w:t>
      </w:r>
      <w:r w:rsidRPr="007B2EE6">
        <w:rPr>
          <w:rFonts w:ascii="Times New Roman" w:hAnsi="Times New Roman"/>
          <w:color w:val="000000"/>
          <w:spacing w:val="2"/>
          <w:sz w:val="24"/>
          <w:szCs w:val="24"/>
          <w:lang w:val="sv-SE"/>
        </w:rPr>
        <w:t>n</w:t>
      </w:r>
      <w:r w:rsidRPr="007B2EE6">
        <w:rPr>
          <w:rFonts w:ascii="Times New Roman" w:hAnsi="Times New Roman"/>
          <w:color w:val="000000"/>
          <w:spacing w:val="-5"/>
          <w:sz w:val="24"/>
          <w:szCs w:val="24"/>
          <w:lang w:val="sv-SE"/>
        </w:rPr>
        <w:t>y</w:t>
      </w:r>
      <w:r w:rsidRPr="007B2EE6">
        <w:rPr>
          <w:rFonts w:ascii="Times New Roman" w:hAnsi="Times New Roman"/>
          <w:color w:val="000000"/>
          <w:spacing w:val="1"/>
          <w:sz w:val="24"/>
          <w:szCs w:val="24"/>
          <w:lang w:val="sv-SE"/>
        </w:rPr>
        <w:t>a</w:t>
      </w:r>
      <w:r w:rsidRPr="007B2EE6">
        <w:rPr>
          <w:rFonts w:ascii="Times New Roman" w:hAnsi="Times New Roman"/>
          <w:color w:val="000000"/>
          <w:sz w:val="24"/>
          <w:szCs w:val="24"/>
          <w:lang w:val="sv-SE"/>
        </w:rPr>
        <w:t>. Ol</w:t>
      </w:r>
      <w:r w:rsidRPr="007B2EE6">
        <w:rPr>
          <w:rFonts w:ascii="Times New Roman" w:hAnsi="Times New Roman"/>
          <w:color w:val="000000"/>
          <w:spacing w:val="-1"/>
          <w:sz w:val="24"/>
          <w:szCs w:val="24"/>
          <w:lang w:val="sv-SE"/>
        </w:rPr>
        <w:t>e</w:t>
      </w:r>
      <w:r w:rsidRPr="007B2EE6">
        <w:rPr>
          <w:rFonts w:ascii="Times New Roman" w:hAnsi="Times New Roman"/>
          <w:color w:val="000000"/>
          <w:sz w:val="24"/>
          <w:szCs w:val="24"/>
          <w:lang w:val="sv-SE"/>
        </w:rPr>
        <w:t>h k</w:t>
      </w:r>
      <w:r w:rsidRPr="007B2EE6">
        <w:rPr>
          <w:rFonts w:ascii="Times New Roman" w:hAnsi="Times New Roman"/>
          <w:color w:val="000000"/>
          <w:spacing w:val="-1"/>
          <w:sz w:val="24"/>
          <w:szCs w:val="24"/>
          <w:lang w:val="sv-SE"/>
        </w:rPr>
        <w:t>a</w:t>
      </w:r>
      <w:r w:rsidRPr="007B2EE6">
        <w:rPr>
          <w:rFonts w:ascii="Times New Roman" w:hAnsi="Times New Roman"/>
          <w:color w:val="000000"/>
          <w:spacing w:val="1"/>
          <w:sz w:val="24"/>
          <w:szCs w:val="24"/>
          <w:lang w:val="sv-SE"/>
        </w:rPr>
        <w:t>r</w:t>
      </w:r>
      <w:r w:rsidRPr="007B2EE6">
        <w:rPr>
          <w:rFonts w:ascii="Times New Roman" w:hAnsi="Times New Roman"/>
          <w:color w:val="000000"/>
          <w:spacing w:val="-1"/>
          <w:sz w:val="24"/>
          <w:szCs w:val="24"/>
          <w:lang w:val="sv-SE"/>
        </w:rPr>
        <w:t>e</w:t>
      </w:r>
      <w:r w:rsidRPr="007B2EE6">
        <w:rPr>
          <w:rFonts w:ascii="Times New Roman" w:hAnsi="Times New Roman"/>
          <w:color w:val="000000"/>
          <w:spacing w:val="2"/>
          <w:sz w:val="24"/>
          <w:szCs w:val="24"/>
          <w:lang w:val="sv-SE"/>
        </w:rPr>
        <w:t>n</w:t>
      </w:r>
      <w:r w:rsidRPr="007B2EE6">
        <w:rPr>
          <w:rFonts w:ascii="Times New Roman" w:hAnsi="Times New Roman"/>
          <w:color w:val="000000"/>
          <w:sz w:val="24"/>
          <w:szCs w:val="24"/>
          <w:lang w:val="sv-SE"/>
        </w:rPr>
        <w:t>a i</w:t>
      </w:r>
      <w:r w:rsidRPr="007B2EE6">
        <w:rPr>
          <w:rFonts w:ascii="Times New Roman" w:hAnsi="Times New Roman"/>
          <w:color w:val="000000"/>
          <w:spacing w:val="1"/>
          <w:sz w:val="24"/>
          <w:szCs w:val="24"/>
          <w:lang w:val="sv-SE"/>
        </w:rPr>
        <w:t>t</w:t>
      </w:r>
      <w:r w:rsidRPr="007B2EE6">
        <w:rPr>
          <w:rFonts w:ascii="Times New Roman" w:hAnsi="Times New Roman"/>
          <w:color w:val="000000"/>
          <w:sz w:val="24"/>
          <w:szCs w:val="24"/>
          <w:lang w:val="sv-SE"/>
        </w:rPr>
        <w:t>u p</w:t>
      </w:r>
      <w:r w:rsidRPr="007B2EE6">
        <w:rPr>
          <w:rFonts w:ascii="Times New Roman" w:hAnsi="Times New Roman"/>
          <w:color w:val="000000"/>
          <w:spacing w:val="-1"/>
          <w:sz w:val="24"/>
          <w:szCs w:val="24"/>
          <w:lang w:val="sv-SE"/>
        </w:rPr>
        <w:t>e</w:t>
      </w:r>
      <w:r w:rsidRPr="007B2EE6">
        <w:rPr>
          <w:rFonts w:ascii="Times New Roman" w:hAnsi="Times New Roman"/>
          <w:color w:val="000000"/>
          <w:sz w:val="24"/>
          <w:szCs w:val="24"/>
          <w:lang w:val="sv-SE"/>
        </w:rPr>
        <w:t>ndid</w:t>
      </w:r>
      <w:r w:rsidRPr="007B2EE6">
        <w:rPr>
          <w:rFonts w:ascii="Times New Roman" w:hAnsi="Times New Roman"/>
          <w:color w:val="000000"/>
          <w:spacing w:val="1"/>
          <w:sz w:val="24"/>
          <w:szCs w:val="24"/>
          <w:lang w:val="sv-SE"/>
        </w:rPr>
        <w:t>i</w:t>
      </w:r>
      <w:r w:rsidRPr="007B2EE6">
        <w:rPr>
          <w:rFonts w:ascii="Times New Roman" w:hAnsi="Times New Roman"/>
          <w:color w:val="000000"/>
          <w:sz w:val="24"/>
          <w:szCs w:val="24"/>
          <w:lang w:val="sv-SE"/>
        </w:rPr>
        <w:t>k</w:t>
      </w:r>
      <w:r w:rsidRPr="007B2EE6">
        <w:rPr>
          <w:rFonts w:ascii="Times New Roman" w:hAnsi="Times New Roman"/>
          <w:color w:val="000000"/>
          <w:spacing w:val="-1"/>
          <w:sz w:val="24"/>
          <w:szCs w:val="24"/>
          <w:lang w:val="sv-SE"/>
        </w:rPr>
        <w:t>a</w:t>
      </w:r>
      <w:r w:rsidRPr="007B2EE6">
        <w:rPr>
          <w:rFonts w:ascii="Times New Roman" w:hAnsi="Times New Roman"/>
          <w:color w:val="000000"/>
          <w:sz w:val="24"/>
          <w:szCs w:val="24"/>
          <w:lang w:val="sv-SE"/>
        </w:rPr>
        <w:t>n s</w:t>
      </w:r>
      <w:r w:rsidRPr="007B2EE6">
        <w:rPr>
          <w:rFonts w:ascii="Times New Roman" w:hAnsi="Times New Roman"/>
          <w:color w:val="000000"/>
          <w:spacing w:val="-1"/>
          <w:sz w:val="24"/>
          <w:szCs w:val="24"/>
          <w:lang w:val="sv-SE"/>
        </w:rPr>
        <w:t>e</w:t>
      </w:r>
      <w:r w:rsidRPr="007B2EE6">
        <w:rPr>
          <w:rFonts w:ascii="Times New Roman" w:hAnsi="Times New Roman"/>
          <w:color w:val="000000"/>
          <w:spacing w:val="-2"/>
          <w:sz w:val="24"/>
          <w:szCs w:val="24"/>
          <w:lang w:val="sv-SE"/>
        </w:rPr>
        <w:t>l</w:t>
      </w:r>
      <w:r w:rsidRPr="007B2EE6">
        <w:rPr>
          <w:rFonts w:ascii="Times New Roman" w:hAnsi="Times New Roman"/>
          <w:color w:val="000000"/>
          <w:spacing w:val="-1"/>
          <w:sz w:val="24"/>
          <w:szCs w:val="24"/>
          <w:lang w:val="sv-SE"/>
        </w:rPr>
        <w:t>a</w:t>
      </w:r>
      <w:r w:rsidRPr="007B2EE6">
        <w:rPr>
          <w:rFonts w:ascii="Times New Roman" w:hAnsi="Times New Roman"/>
          <w:color w:val="000000"/>
          <w:sz w:val="24"/>
          <w:szCs w:val="24"/>
          <w:lang w:val="sv-SE"/>
        </w:rPr>
        <w:t>lu diha</w:t>
      </w:r>
      <w:r w:rsidRPr="007B2EE6">
        <w:rPr>
          <w:rFonts w:ascii="Times New Roman" w:hAnsi="Times New Roman"/>
          <w:color w:val="000000"/>
          <w:spacing w:val="3"/>
          <w:sz w:val="24"/>
          <w:szCs w:val="24"/>
          <w:lang w:val="sv-SE"/>
        </w:rPr>
        <w:t>r</w:t>
      </w:r>
      <w:r w:rsidRPr="007B2EE6">
        <w:rPr>
          <w:rFonts w:ascii="Times New Roman" w:hAnsi="Times New Roman"/>
          <w:color w:val="000000"/>
          <w:spacing w:val="-1"/>
          <w:sz w:val="24"/>
          <w:szCs w:val="24"/>
          <w:lang w:val="sv-SE"/>
        </w:rPr>
        <w:t>a</w:t>
      </w:r>
      <w:r w:rsidRPr="007B2EE6">
        <w:rPr>
          <w:rFonts w:ascii="Times New Roman" w:hAnsi="Times New Roman"/>
          <w:color w:val="000000"/>
          <w:sz w:val="24"/>
          <w:szCs w:val="24"/>
          <w:lang w:val="sv-SE"/>
        </w:rPr>
        <w:t>pk</w:t>
      </w:r>
      <w:r w:rsidRPr="007B2EE6">
        <w:rPr>
          <w:rFonts w:ascii="Times New Roman" w:hAnsi="Times New Roman"/>
          <w:color w:val="000000"/>
          <w:spacing w:val="-1"/>
          <w:sz w:val="24"/>
          <w:szCs w:val="24"/>
          <w:lang w:val="sv-SE"/>
        </w:rPr>
        <w:t>a</w:t>
      </w:r>
      <w:r w:rsidRPr="007B2EE6">
        <w:rPr>
          <w:rFonts w:ascii="Times New Roman" w:hAnsi="Times New Roman"/>
          <w:color w:val="000000"/>
          <w:sz w:val="24"/>
          <w:szCs w:val="24"/>
          <w:lang w:val="sv-SE"/>
        </w:rPr>
        <w:t>n me</w:t>
      </w:r>
      <w:r w:rsidRPr="007B2EE6">
        <w:rPr>
          <w:rFonts w:ascii="Times New Roman" w:hAnsi="Times New Roman"/>
          <w:color w:val="000000"/>
          <w:spacing w:val="2"/>
          <w:sz w:val="24"/>
          <w:szCs w:val="24"/>
          <w:lang w:val="sv-SE"/>
        </w:rPr>
        <w:t>n</w:t>
      </w:r>
      <w:r w:rsidRPr="007B2EE6">
        <w:rPr>
          <w:rFonts w:ascii="Times New Roman" w:hAnsi="Times New Roman"/>
          <w:color w:val="000000"/>
          <w:spacing w:val="-2"/>
          <w:sz w:val="24"/>
          <w:szCs w:val="24"/>
          <w:lang w:val="sv-SE"/>
        </w:rPr>
        <w:t>g</w:t>
      </w:r>
      <w:r w:rsidRPr="007B2EE6">
        <w:rPr>
          <w:rFonts w:ascii="Times New Roman" w:hAnsi="Times New Roman"/>
          <w:color w:val="000000"/>
          <w:spacing w:val="1"/>
          <w:sz w:val="24"/>
          <w:szCs w:val="24"/>
          <w:lang w:val="sv-SE"/>
        </w:rPr>
        <w:t>a</w:t>
      </w:r>
      <w:r w:rsidRPr="007B2EE6">
        <w:rPr>
          <w:rFonts w:ascii="Times New Roman" w:hAnsi="Times New Roman"/>
          <w:color w:val="000000"/>
          <w:sz w:val="24"/>
          <w:szCs w:val="24"/>
          <w:lang w:val="sv-SE"/>
        </w:rPr>
        <w:t>lami p</w:t>
      </w:r>
      <w:r w:rsidRPr="007B2EE6">
        <w:rPr>
          <w:rFonts w:ascii="Times New Roman" w:hAnsi="Times New Roman"/>
          <w:color w:val="000000"/>
          <w:spacing w:val="-1"/>
          <w:sz w:val="24"/>
          <w:szCs w:val="24"/>
          <w:lang w:val="sv-SE"/>
        </w:rPr>
        <w:t>e</w:t>
      </w:r>
      <w:r w:rsidRPr="007B2EE6">
        <w:rPr>
          <w:rFonts w:ascii="Times New Roman" w:hAnsi="Times New Roman"/>
          <w:color w:val="000000"/>
          <w:sz w:val="24"/>
          <w:szCs w:val="24"/>
          <w:lang w:val="sv-SE"/>
        </w:rPr>
        <w:t>nin</w:t>
      </w:r>
      <w:r w:rsidRPr="007B2EE6">
        <w:rPr>
          <w:rFonts w:ascii="Times New Roman" w:hAnsi="Times New Roman"/>
          <w:color w:val="000000"/>
          <w:spacing w:val="-2"/>
          <w:sz w:val="24"/>
          <w:szCs w:val="24"/>
          <w:lang w:val="sv-SE"/>
        </w:rPr>
        <w:t>g</w:t>
      </w:r>
      <w:r w:rsidRPr="007B2EE6">
        <w:rPr>
          <w:rFonts w:ascii="Times New Roman" w:hAnsi="Times New Roman"/>
          <w:color w:val="000000"/>
          <w:spacing w:val="2"/>
          <w:sz w:val="24"/>
          <w:szCs w:val="24"/>
          <w:lang w:val="sv-SE"/>
        </w:rPr>
        <w:t>k</w:t>
      </w:r>
      <w:r w:rsidRPr="007B2EE6">
        <w:rPr>
          <w:rFonts w:ascii="Times New Roman" w:hAnsi="Times New Roman"/>
          <w:color w:val="000000"/>
          <w:spacing w:val="-1"/>
          <w:sz w:val="24"/>
          <w:szCs w:val="24"/>
          <w:lang w:val="sv-SE"/>
        </w:rPr>
        <w:t>a</w:t>
      </w:r>
      <w:r w:rsidRPr="007B2EE6">
        <w:rPr>
          <w:rFonts w:ascii="Times New Roman" w:hAnsi="Times New Roman"/>
          <w:color w:val="000000"/>
          <w:sz w:val="24"/>
          <w:szCs w:val="24"/>
          <w:lang w:val="sv-SE"/>
        </w:rPr>
        <w:t xml:space="preserve">tan </w:t>
      </w:r>
      <w:r w:rsidRPr="007B2EE6">
        <w:rPr>
          <w:rFonts w:ascii="Times New Roman" w:hAnsi="Times New Roman"/>
          <w:color w:val="000000"/>
          <w:spacing w:val="2"/>
          <w:sz w:val="24"/>
          <w:szCs w:val="24"/>
          <w:lang w:val="sv-SE"/>
        </w:rPr>
        <w:t>d</w:t>
      </w:r>
      <w:r w:rsidRPr="007B2EE6">
        <w:rPr>
          <w:rFonts w:ascii="Times New Roman" w:hAnsi="Times New Roman"/>
          <w:color w:val="000000"/>
          <w:sz w:val="24"/>
          <w:szCs w:val="24"/>
          <w:lang w:val="sv-SE"/>
        </w:rPr>
        <w:t>a</w:t>
      </w:r>
      <w:r w:rsidRPr="007B2EE6">
        <w:rPr>
          <w:rFonts w:ascii="Times New Roman" w:hAnsi="Times New Roman"/>
          <w:color w:val="000000"/>
          <w:spacing w:val="-1"/>
          <w:sz w:val="24"/>
          <w:szCs w:val="24"/>
          <w:lang w:val="sv-SE"/>
        </w:rPr>
        <w:t>r</w:t>
      </w:r>
      <w:r w:rsidRPr="007B2EE6">
        <w:rPr>
          <w:rFonts w:ascii="Times New Roman" w:hAnsi="Times New Roman"/>
          <w:color w:val="000000"/>
          <w:sz w:val="24"/>
          <w:szCs w:val="24"/>
          <w:lang w:val="sv-SE"/>
        </w:rPr>
        <w:t>i</w:t>
      </w:r>
      <w:r w:rsidR="00D82BD7">
        <w:rPr>
          <w:rFonts w:ascii="Times New Roman" w:hAnsi="Times New Roman"/>
          <w:color w:val="000000"/>
          <w:sz w:val="24"/>
          <w:szCs w:val="24"/>
          <w:lang w:val="sv-SE"/>
        </w:rPr>
        <w:t xml:space="preserve"> </w:t>
      </w:r>
      <w:r w:rsidRPr="007B2EE6">
        <w:rPr>
          <w:rFonts w:ascii="Times New Roman" w:hAnsi="Times New Roman"/>
          <w:color w:val="000000"/>
          <w:spacing w:val="2"/>
          <w:sz w:val="24"/>
          <w:szCs w:val="24"/>
          <w:lang w:val="sv-SE"/>
        </w:rPr>
        <w:t>w</w:t>
      </w:r>
      <w:r w:rsidRPr="007B2EE6">
        <w:rPr>
          <w:rFonts w:ascii="Times New Roman" w:hAnsi="Times New Roman"/>
          <w:color w:val="000000"/>
          <w:spacing w:val="-1"/>
          <w:sz w:val="24"/>
          <w:szCs w:val="24"/>
          <w:lang w:val="sv-SE"/>
        </w:rPr>
        <w:t>a</w:t>
      </w:r>
      <w:r w:rsidRPr="007B2EE6">
        <w:rPr>
          <w:rFonts w:ascii="Times New Roman" w:hAnsi="Times New Roman"/>
          <w:color w:val="000000"/>
          <w:sz w:val="24"/>
          <w:szCs w:val="24"/>
          <w:lang w:val="sv-SE"/>
        </w:rPr>
        <w:t xml:space="preserve">ktuke </w:t>
      </w:r>
      <w:r w:rsidRPr="007B2EE6">
        <w:rPr>
          <w:rFonts w:ascii="Times New Roman" w:hAnsi="Times New Roman"/>
          <w:color w:val="000000"/>
          <w:spacing w:val="2"/>
          <w:sz w:val="24"/>
          <w:szCs w:val="24"/>
          <w:lang w:val="sv-SE"/>
        </w:rPr>
        <w:t>w</w:t>
      </w:r>
      <w:r w:rsidRPr="007B2EE6">
        <w:rPr>
          <w:rFonts w:ascii="Times New Roman" w:hAnsi="Times New Roman"/>
          <w:color w:val="000000"/>
          <w:spacing w:val="-1"/>
          <w:sz w:val="24"/>
          <w:szCs w:val="24"/>
          <w:lang w:val="sv-SE"/>
        </w:rPr>
        <w:t>a</w:t>
      </w:r>
      <w:r w:rsidRPr="007B2EE6">
        <w:rPr>
          <w:rFonts w:ascii="Times New Roman" w:hAnsi="Times New Roman"/>
          <w:color w:val="000000"/>
          <w:sz w:val="24"/>
          <w:szCs w:val="24"/>
          <w:lang w:val="sv-SE"/>
        </w:rPr>
        <w:t xml:space="preserve">ktu. </w:t>
      </w:r>
      <w:r w:rsidRPr="007B2EE6">
        <w:rPr>
          <w:rFonts w:ascii="Times New Roman" w:hAnsi="Times New Roman"/>
          <w:color w:val="000000"/>
          <w:spacing w:val="2"/>
          <w:sz w:val="24"/>
          <w:szCs w:val="24"/>
          <w:lang w:val="sv-SE"/>
        </w:rPr>
        <w:t xml:space="preserve"> </w:t>
      </w:r>
      <w:r w:rsidRPr="007B2EE6">
        <w:rPr>
          <w:rFonts w:ascii="Times New Roman" w:hAnsi="Times New Roman"/>
          <w:color w:val="000000"/>
          <w:spacing w:val="2"/>
          <w:sz w:val="24"/>
          <w:szCs w:val="24"/>
        </w:rPr>
        <w:t>N</w:t>
      </w:r>
      <w:r w:rsidRPr="007B2EE6">
        <w:rPr>
          <w:rFonts w:ascii="Times New Roman" w:hAnsi="Times New Roman"/>
          <w:color w:val="000000"/>
          <w:spacing w:val="-1"/>
          <w:sz w:val="24"/>
          <w:szCs w:val="24"/>
        </w:rPr>
        <w:t>a</w:t>
      </w:r>
      <w:r w:rsidRPr="007B2EE6">
        <w:rPr>
          <w:rFonts w:ascii="Times New Roman" w:hAnsi="Times New Roman"/>
          <w:color w:val="000000"/>
          <w:sz w:val="24"/>
          <w:szCs w:val="24"/>
        </w:rPr>
        <w:t>mun,</w:t>
      </w:r>
      <w:r w:rsidR="00D82BD7">
        <w:rPr>
          <w:rFonts w:ascii="Times New Roman" w:hAnsi="Times New Roman"/>
          <w:color w:val="000000"/>
          <w:sz w:val="24"/>
          <w:szCs w:val="24"/>
        </w:rPr>
        <w:t xml:space="preserve"> </w:t>
      </w:r>
      <w:r w:rsidRPr="007B2EE6">
        <w:rPr>
          <w:rFonts w:ascii="Times New Roman" w:hAnsi="Times New Roman"/>
          <w:color w:val="000000"/>
          <w:sz w:val="24"/>
          <w:szCs w:val="24"/>
        </w:rPr>
        <w:t>s</w:t>
      </w:r>
      <w:r w:rsidRPr="007B2EE6">
        <w:rPr>
          <w:rFonts w:ascii="Times New Roman" w:hAnsi="Times New Roman"/>
          <w:color w:val="000000"/>
          <w:spacing w:val="1"/>
          <w:sz w:val="24"/>
          <w:szCs w:val="24"/>
        </w:rPr>
        <w:t>aa</w:t>
      </w:r>
      <w:r w:rsidRPr="007B2EE6">
        <w:rPr>
          <w:rFonts w:ascii="Times New Roman" w:hAnsi="Times New Roman"/>
          <w:color w:val="000000"/>
          <w:sz w:val="24"/>
          <w:szCs w:val="24"/>
        </w:rPr>
        <w:t>t</w:t>
      </w:r>
      <w:r w:rsidR="00D82BD7">
        <w:rPr>
          <w:rFonts w:ascii="Times New Roman" w:hAnsi="Times New Roman"/>
          <w:color w:val="000000"/>
          <w:sz w:val="24"/>
          <w:szCs w:val="24"/>
        </w:rPr>
        <w:t xml:space="preserve"> </w:t>
      </w:r>
      <w:r w:rsidRPr="007B2EE6">
        <w:rPr>
          <w:rFonts w:ascii="Times New Roman" w:hAnsi="Times New Roman"/>
          <w:color w:val="000000"/>
          <w:sz w:val="24"/>
          <w:szCs w:val="24"/>
        </w:rPr>
        <w:t>ini ku</w:t>
      </w:r>
      <w:r w:rsidRPr="007B2EE6">
        <w:rPr>
          <w:rFonts w:ascii="Times New Roman" w:hAnsi="Times New Roman"/>
          <w:color w:val="000000"/>
          <w:spacing w:val="-1"/>
          <w:sz w:val="24"/>
          <w:szCs w:val="24"/>
        </w:rPr>
        <w:t>a</w:t>
      </w:r>
      <w:r w:rsidRPr="007B2EE6">
        <w:rPr>
          <w:rFonts w:ascii="Times New Roman" w:hAnsi="Times New Roman"/>
          <w:color w:val="000000"/>
          <w:sz w:val="24"/>
          <w:szCs w:val="24"/>
        </w:rPr>
        <w:t>l</w:t>
      </w:r>
      <w:r w:rsidRPr="007B2EE6">
        <w:rPr>
          <w:rFonts w:ascii="Times New Roman" w:hAnsi="Times New Roman"/>
          <w:color w:val="000000"/>
          <w:spacing w:val="1"/>
          <w:sz w:val="24"/>
          <w:szCs w:val="24"/>
        </w:rPr>
        <w:t>i</w:t>
      </w:r>
      <w:r w:rsidRPr="007B2EE6">
        <w:rPr>
          <w:rFonts w:ascii="Times New Roman" w:hAnsi="Times New Roman"/>
          <w:color w:val="000000"/>
          <w:sz w:val="24"/>
          <w:szCs w:val="24"/>
        </w:rPr>
        <w:t>tas p</w:t>
      </w:r>
      <w:r w:rsidRPr="007B2EE6">
        <w:rPr>
          <w:rFonts w:ascii="Times New Roman" w:hAnsi="Times New Roman"/>
          <w:color w:val="000000"/>
          <w:spacing w:val="-1"/>
          <w:sz w:val="24"/>
          <w:szCs w:val="24"/>
        </w:rPr>
        <w:t>e</w:t>
      </w:r>
      <w:r w:rsidRPr="007B2EE6">
        <w:rPr>
          <w:rFonts w:ascii="Times New Roman" w:hAnsi="Times New Roman"/>
          <w:color w:val="000000"/>
          <w:sz w:val="24"/>
          <w:szCs w:val="24"/>
        </w:rPr>
        <w:t>ndid</w:t>
      </w:r>
      <w:r w:rsidRPr="007B2EE6">
        <w:rPr>
          <w:rFonts w:ascii="Times New Roman" w:hAnsi="Times New Roman"/>
          <w:color w:val="000000"/>
          <w:spacing w:val="1"/>
          <w:sz w:val="24"/>
          <w:szCs w:val="24"/>
        </w:rPr>
        <w:t>i</w:t>
      </w:r>
      <w:r w:rsidRPr="007B2EE6">
        <w:rPr>
          <w:rFonts w:ascii="Times New Roman" w:hAnsi="Times New Roman"/>
          <w:color w:val="000000"/>
          <w:sz w:val="24"/>
          <w:szCs w:val="24"/>
        </w:rPr>
        <w:t>k</w:t>
      </w:r>
      <w:r w:rsidRPr="007B2EE6">
        <w:rPr>
          <w:rFonts w:ascii="Times New Roman" w:hAnsi="Times New Roman"/>
          <w:color w:val="000000"/>
          <w:spacing w:val="1"/>
          <w:sz w:val="24"/>
          <w:szCs w:val="24"/>
        </w:rPr>
        <w:t>a</w:t>
      </w:r>
      <w:r w:rsidRPr="007B2EE6">
        <w:rPr>
          <w:rFonts w:ascii="Times New Roman" w:hAnsi="Times New Roman"/>
          <w:color w:val="000000"/>
          <w:sz w:val="24"/>
          <w:szCs w:val="24"/>
        </w:rPr>
        <w:t>n</w:t>
      </w:r>
      <w:r w:rsidR="00D82BD7">
        <w:rPr>
          <w:rFonts w:ascii="Times New Roman" w:hAnsi="Times New Roman"/>
          <w:color w:val="000000"/>
          <w:sz w:val="24"/>
          <w:szCs w:val="24"/>
        </w:rPr>
        <w:t xml:space="preserve"> </w:t>
      </w:r>
      <w:r w:rsidRPr="007B2EE6">
        <w:rPr>
          <w:rFonts w:ascii="Times New Roman" w:hAnsi="Times New Roman"/>
          <w:color w:val="000000"/>
          <w:sz w:val="24"/>
          <w:szCs w:val="24"/>
        </w:rPr>
        <w:t>di n</w:t>
      </w:r>
      <w:r w:rsidRPr="007B2EE6">
        <w:rPr>
          <w:rFonts w:ascii="Times New Roman" w:hAnsi="Times New Roman"/>
          <w:color w:val="000000"/>
          <w:spacing w:val="1"/>
          <w:sz w:val="24"/>
          <w:szCs w:val="24"/>
        </w:rPr>
        <w:t>e</w:t>
      </w:r>
      <w:r w:rsidRPr="007B2EE6">
        <w:rPr>
          <w:rFonts w:ascii="Times New Roman" w:hAnsi="Times New Roman"/>
          <w:color w:val="000000"/>
          <w:spacing w:val="-2"/>
          <w:sz w:val="24"/>
          <w:szCs w:val="24"/>
        </w:rPr>
        <w:t>g</w:t>
      </w:r>
      <w:r w:rsidRPr="007B2EE6">
        <w:rPr>
          <w:rFonts w:ascii="Times New Roman" w:hAnsi="Times New Roman"/>
          <w:color w:val="000000"/>
          <w:spacing w:val="-1"/>
          <w:sz w:val="24"/>
          <w:szCs w:val="24"/>
        </w:rPr>
        <w:t>a</w:t>
      </w:r>
      <w:r w:rsidRPr="007B2EE6">
        <w:rPr>
          <w:rFonts w:ascii="Times New Roman" w:hAnsi="Times New Roman"/>
          <w:color w:val="000000"/>
          <w:spacing w:val="1"/>
          <w:sz w:val="24"/>
          <w:szCs w:val="24"/>
        </w:rPr>
        <w:t>r</w:t>
      </w:r>
      <w:r w:rsidRPr="007B2EE6">
        <w:rPr>
          <w:rFonts w:ascii="Times New Roman" w:hAnsi="Times New Roman"/>
          <w:color w:val="000000"/>
          <w:sz w:val="24"/>
          <w:szCs w:val="24"/>
        </w:rPr>
        <w:t>a</w:t>
      </w:r>
      <w:r w:rsidR="00D82BD7">
        <w:rPr>
          <w:rFonts w:ascii="Times New Roman" w:hAnsi="Times New Roman"/>
          <w:color w:val="000000"/>
          <w:sz w:val="24"/>
          <w:szCs w:val="24"/>
        </w:rPr>
        <w:t xml:space="preserve"> </w:t>
      </w:r>
      <w:r w:rsidRPr="007B2EE6">
        <w:rPr>
          <w:rFonts w:ascii="Times New Roman" w:hAnsi="Times New Roman"/>
          <w:color w:val="000000"/>
          <w:sz w:val="24"/>
          <w:szCs w:val="24"/>
        </w:rPr>
        <w:t>ki</w:t>
      </w:r>
      <w:r w:rsidRPr="007B2EE6">
        <w:rPr>
          <w:rFonts w:ascii="Times New Roman" w:hAnsi="Times New Roman"/>
          <w:color w:val="000000"/>
          <w:spacing w:val="1"/>
          <w:sz w:val="24"/>
          <w:szCs w:val="24"/>
        </w:rPr>
        <w:t>t</w:t>
      </w:r>
      <w:r w:rsidRPr="007B2EE6">
        <w:rPr>
          <w:rFonts w:ascii="Times New Roman" w:hAnsi="Times New Roman"/>
          <w:color w:val="000000"/>
          <w:sz w:val="24"/>
          <w:szCs w:val="24"/>
        </w:rPr>
        <w:t>a</w:t>
      </w:r>
      <w:r w:rsidR="00D82BD7">
        <w:rPr>
          <w:rFonts w:ascii="Times New Roman" w:hAnsi="Times New Roman"/>
          <w:color w:val="000000"/>
          <w:sz w:val="24"/>
          <w:szCs w:val="24"/>
        </w:rPr>
        <w:t xml:space="preserve"> </w:t>
      </w:r>
      <w:r w:rsidRPr="007B2EE6">
        <w:rPr>
          <w:rFonts w:ascii="Times New Roman" w:hAnsi="Times New Roman"/>
          <w:color w:val="000000"/>
          <w:sz w:val="24"/>
          <w:szCs w:val="24"/>
        </w:rPr>
        <w:t>masih</w:t>
      </w:r>
      <w:r w:rsidR="00D82BD7">
        <w:rPr>
          <w:rFonts w:ascii="Times New Roman" w:hAnsi="Times New Roman"/>
          <w:color w:val="000000"/>
          <w:sz w:val="24"/>
          <w:szCs w:val="24"/>
        </w:rPr>
        <w:t xml:space="preserve"> </w:t>
      </w:r>
      <w:r w:rsidRPr="007B2EE6">
        <w:rPr>
          <w:rFonts w:ascii="Times New Roman" w:hAnsi="Times New Roman"/>
          <w:color w:val="000000"/>
          <w:sz w:val="24"/>
          <w:szCs w:val="24"/>
        </w:rPr>
        <w:t>te</w:t>
      </w:r>
      <w:r w:rsidRPr="007B2EE6">
        <w:rPr>
          <w:rFonts w:ascii="Times New Roman" w:hAnsi="Times New Roman"/>
          <w:color w:val="000000"/>
          <w:spacing w:val="1"/>
          <w:sz w:val="24"/>
          <w:szCs w:val="24"/>
        </w:rPr>
        <w:t>r</w:t>
      </w:r>
      <w:r w:rsidRPr="007B2EE6">
        <w:rPr>
          <w:rFonts w:ascii="Times New Roman" w:hAnsi="Times New Roman"/>
          <w:color w:val="000000"/>
          <w:spacing w:val="-2"/>
          <w:sz w:val="24"/>
          <w:szCs w:val="24"/>
        </w:rPr>
        <w:t>g</w:t>
      </w:r>
      <w:r w:rsidRPr="007B2EE6">
        <w:rPr>
          <w:rFonts w:ascii="Times New Roman" w:hAnsi="Times New Roman"/>
          <w:color w:val="000000"/>
          <w:sz w:val="24"/>
          <w:szCs w:val="24"/>
        </w:rPr>
        <w:t>olo</w:t>
      </w:r>
      <w:r w:rsidRPr="007B2EE6">
        <w:rPr>
          <w:rFonts w:ascii="Times New Roman" w:hAnsi="Times New Roman"/>
          <w:color w:val="000000"/>
          <w:spacing w:val="3"/>
          <w:sz w:val="24"/>
          <w:szCs w:val="24"/>
        </w:rPr>
        <w:t>n</w:t>
      </w:r>
      <w:r w:rsidRPr="007B2EE6">
        <w:rPr>
          <w:rFonts w:ascii="Times New Roman" w:hAnsi="Times New Roman"/>
          <w:color w:val="000000"/>
          <w:sz w:val="24"/>
          <w:szCs w:val="24"/>
        </w:rPr>
        <w:t xml:space="preserve">g </w:t>
      </w:r>
      <w:r w:rsidRPr="007B2EE6">
        <w:rPr>
          <w:rFonts w:ascii="Times New Roman" w:hAnsi="Times New Roman"/>
          <w:color w:val="000000"/>
          <w:spacing w:val="1"/>
          <w:sz w:val="24"/>
          <w:szCs w:val="24"/>
        </w:rPr>
        <w:t>r</w:t>
      </w:r>
      <w:r w:rsidRPr="007B2EE6">
        <w:rPr>
          <w:rFonts w:ascii="Times New Roman" w:hAnsi="Times New Roman"/>
          <w:color w:val="000000"/>
          <w:spacing w:val="-1"/>
          <w:sz w:val="24"/>
          <w:szCs w:val="24"/>
        </w:rPr>
        <w:t>e</w:t>
      </w:r>
      <w:r w:rsidRPr="007B2EE6">
        <w:rPr>
          <w:rFonts w:ascii="Times New Roman" w:hAnsi="Times New Roman"/>
          <w:color w:val="000000"/>
          <w:sz w:val="24"/>
          <w:szCs w:val="24"/>
        </w:rPr>
        <w:t>nd</w:t>
      </w:r>
      <w:r w:rsidRPr="007B2EE6">
        <w:rPr>
          <w:rFonts w:ascii="Times New Roman" w:hAnsi="Times New Roman"/>
          <w:color w:val="000000"/>
          <w:spacing w:val="-1"/>
          <w:sz w:val="24"/>
          <w:szCs w:val="24"/>
        </w:rPr>
        <w:t>a</w:t>
      </w:r>
      <w:r w:rsidRPr="007B2EE6">
        <w:rPr>
          <w:rFonts w:ascii="Times New Roman" w:hAnsi="Times New Roman"/>
          <w:color w:val="000000"/>
          <w:sz w:val="24"/>
          <w:szCs w:val="24"/>
        </w:rPr>
        <w:t>h.</w:t>
      </w:r>
      <w:r w:rsidR="00D82BD7">
        <w:rPr>
          <w:rFonts w:ascii="Times New Roman" w:hAnsi="Times New Roman"/>
          <w:color w:val="000000"/>
          <w:sz w:val="24"/>
          <w:szCs w:val="24"/>
        </w:rPr>
        <w:t xml:space="preserve"> </w:t>
      </w:r>
      <w:r w:rsidRPr="007B2EE6">
        <w:rPr>
          <w:rFonts w:ascii="Times New Roman" w:hAnsi="Times New Roman"/>
          <w:color w:val="000000"/>
          <w:sz w:val="24"/>
          <w:szCs w:val="24"/>
        </w:rPr>
        <w:t>H</w:t>
      </w:r>
      <w:r w:rsidRPr="007B2EE6">
        <w:rPr>
          <w:rFonts w:ascii="Times New Roman" w:hAnsi="Times New Roman"/>
          <w:color w:val="000000"/>
          <w:spacing w:val="-1"/>
          <w:sz w:val="24"/>
          <w:szCs w:val="24"/>
        </w:rPr>
        <w:t>a</w:t>
      </w:r>
      <w:r w:rsidRPr="007B2EE6">
        <w:rPr>
          <w:rFonts w:ascii="Times New Roman" w:hAnsi="Times New Roman"/>
          <w:color w:val="000000"/>
          <w:sz w:val="24"/>
          <w:szCs w:val="24"/>
        </w:rPr>
        <w:t>l</w:t>
      </w:r>
      <w:r w:rsidR="00D82BD7">
        <w:rPr>
          <w:rFonts w:ascii="Times New Roman" w:hAnsi="Times New Roman"/>
          <w:color w:val="000000"/>
          <w:sz w:val="24"/>
          <w:szCs w:val="24"/>
        </w:rPr>
        <w:t xml:space="preserve"> </w:t>
      </w:r>
      <w:r w:rsidRPr="007B2EE6">
        <w:rPr>
          <w:rFonts w:ascii="Times New Roman" w:hAnsi="Times New Roman"/>
          <w:color w:val="000000"/>
          <w:sz w:val="24"/>
          <w:szCs w:val="24"/>
        </w:rPr>
        <w:t>i</w:t>
      </w:r>
      <w:r w:rsidRPr="007B2EE6">
        <w:rPr>
          <w:rFonts w:ascii="Times New Roman" w:hAnsi="Times New Roman"/>
          <w:color w:val="000000"/>
          <w:spacing w:val="3"/>
          <w:sz w:val="24"/>
          <w:szCs w:val="24"/>
        </w:rPr>
        <w:t>n</w:t>
      </w:r>
      <w:r w:rsidRPr="007B2EE6">
        <w:rPr>
          <w:rFonts w:ascii="Times New Roman" w:hAnsi="Times New Roman"/>
          <w:color w:val="000000"/>
          <w:sz w:val="24"/>
          <w:szCs w:val="24"/>
        </w:rPr>
        <w:t>i</w:t>
      </w:r>
      <w:r w:rsidR="00D82BD7">
        <w:rPr>
          <w:rFonts w:ascii="Times New Roman" w:hAnsi="Times New Roman"/>
          <w:color w:val="000000"/>
          <w:sz w:val="24"/>
          <w:szCs w:val="24"/>
        </w:rPr>
        <w:t xml:space="preserve"> </w:t>
      </w:r>
      <w:r w:rsidRPr="007B2EE6">
        <w:rPr>
          <w:rFonts w:ascii="Times New Roman" w:hAnsi="Times New Roman"/>
          <w:color w:val="000000"/>
          <w:sz w:val="24"/>
          <w:szCs w:val="24"/>
        </w:rPr>
        <w:t>s</w:t>
      </w:r>
      <w:r w:rsidRPr="007B2EE6">
        <w:rPr>
          <w:rFonts w:ascii="Times New Roman" w:hAnsi="Times New Roman"/>
          <w:color w:val="000000"/>
          <w:spacing w:val="-1"/>
          <w:sz w:val="24"/>
          <w:szCs w:val="24"/>
        </w:rPr>
        <w:t>e</w:t>
      </w:r>
      <w:r w:rsidRPr="007B2EE6">
        <w:rPr>
          <w:rFonts w:ascii="Times New Roman" w:hAnsi="Times New Roman"/>
          <w:color w:val="000000"/>
          <w:sz w:val="24"/>
          <w:szCs w:val="24"/>
        </w:rPr>
        <w:t>suai</w:t>
      </w:r>
      <w:r w:rsidR="00D82BD7">
        <w:rPr>
          <w:rFonts w:ascii="Times New Roman" w:hAnsi="Times New Roman"/>
          <w:color w:val="000000"/>
          <w:sz w:val="24"/>
          <w:szCs w:val="24"/>
        </w:rPr>
        <w:t xml:space="preserve"> </w:t>
      </w:r>
      <w:r w:rsidRPr="007B2EE6">
        <w:rPr>
          <w:rFonts w:ascii="Times New Roman" w:hAnsi="Times New Roman"/>
          <w:color w:val="000000"/>
          <w:sz w:val="24"/>
          <w:szCs w:val="24"/>
        </w:rPr>
        <w:t>d</w:t>
      </w:r>
      <w:r w:rsidRPr="007B2EE6">
        <w:rPr>
          <w:rFonts w:ascii="Times New Roman" w:hAnsi="Times New Roman"/>
          <w:color w:val="000000"/>
          <w:spacing w:val="-1"/>
          <w:sz w:val="24"/>
          <w:szCs w:val="24"/>
        </w:rPr>
        <w:t>e</w:t>
      </w:r>
      <w:r w:rsidRPr="007B2EE6">
        <w:rPr>
          <w:rFonts w:ascii="Times New Roman" w:hAnsi="Times New Roman"/>
          <w:color w:val="000000"/>
          <w:spacing w:val="2"/>
          <w:sz w:val="24"/>
          <w:szCs w:val="24"/>
        </w:rPr>
        <w:t>n</w:t>
      </w:r>
      <w:r w:rsidRPr="007B2EE6">
        <w:rPr>
          <w:rFonts w:ascii="Times New Roman" w:hAnsi="Times New Roman"/>
          <w:color w:val="000000"/>
          <w:sz w:val="24"/>
          <w:szCs w:val="24"/>
        </w:rPr>
        <w:t>g</w:t>
      </w:r>
      <w:r w:rsidRPr="007B2EE6">
        <w:rPr>
          <w:rFonts w:ascii="Times New Roman" w:hAnsi="Times New Roman"/>
          <w:color w:val="000000"/>
          <w:spacing w:val="-1"/>
          <w:sz w:val="24"/>
          <w:szCs w:val="24"/>
        </w:rPr>
        <w:t>a</w:t>
      </w:r>
      <w:r w:rsidRPr="007B2EE6">
        <w:rPr>
          <w:rFonts w:ascii="Times New Roman" w:hAnsi="Times New Roman"/>
          <w:color w:val="000000"/>
          <w:sz w:val="24"/>
          <w:szCs w:val="24"/>
        </w:rPr>
        <w:t>n</w:t>
      </w:r>
      <w:r w:rsidR="00D82BD7">
        <w:rPr>
          <w:rFonts w:ascii="Times New Roman" w:hAnsi="Times New Roman"/>
          <w:color w:val="000000"/>
          <w:sz w:val="24"/>
          <w:szCs w:val="24"/>
        </w:rPr>
        <w:t xml:space="preserve"> </w:t>
      </w:r>
      <w:r w:rsidRPr="007B2EE6">
        <w:rPr>
          <w:rFonts w:ascii="Times New Roman" w:hAnsi="Times New Roman"/>
          <w:color w:val="000000"/>
          <w:sz w:val="24"/>
          <w:szCs w:val="24"/>
        </w:rPr>
        <w:t>d</w:t>
      </w:r>
      <w:r w:rsidRPr="007B2EE6">
        <w:rPr>
          <w:rFonts w:ascii="Times New Roman" w:hAnsi="Times New Roman"/>
          <w:color w:val="000000"/>
          <w:spacing w:val="-1"/>
          <w:sz w:val="24"/>
          <w:szCs w:val="24"/>
        </w:rPr>
        <w:t>a</w:t>
      </w:r>
      <w:r w:rsidRPr="007B2EE6">
        <w:rPr>
          <w:rFonts w:ascii="Times New Roman" w:hAnsi="Times New Roman"/>
          <w:color w:val="000000"/>
          <w:spacing w:val="3"/>
          <w:sz w:val="24"/>
          <w:szCs w:val="24"/>
        </w:rPr>
        <w:t>t</w:t>
      </w:r>
      <w:r w:rsidRPr="007B2EE6">
        <w:rPr>
          <w:rFonts w:ascii="Times New Roman" w:hAnsi="Times New Roman"/>
          <w:color w:val="000000"/>
          <w:sz w:val="24"/>
          <w:szCs w:val="24"/>
        </w:rPr>
        <w:t>a</w:t>
      </w:r>
      <w:r w:rsidR="00D82BD7">
        <w:rPr>
          <w:rFonts w:ascii="Times New Roman" w:hAnsi="Times New Roman"/>
          <w:color w:val="000000"/>
          <w:sz w:val="24"/>
          <w:szCs w:val="24"/>
        </w:rPr>
        <w:t xml:space="preserve"> </w:t>
      </w:r>
      <w:r w:rsidRPr="007B2EE6">
        <w:rPr>
          <w:rFonts w:ascii="Times New Roman" w:hAnsi="Times New Roman"/>
          <w:color w:val="000000"/>
          <w:spacing w:val="-5"/>
          <w:sz w:val="24"/>
          <w:szCs w:val="24"/>
        </w:rPr>
        <w:t>y</w:t>
      </w:r>
      <w:r w:rsidRPr="007B2EE6">
        <w:rPr>
          <w:rFonts w:ascii="Times New Roman" w:hAnsi="Times New Roman"/>
          <w:color w:val="000000"/>
          <w:spacing w:val="1"/>
          <w:sz w:val="24"/>
          <w:szCs w:val="24"/>
        </w:rPr>
        <w:t>a</w:t>
      </w:r>
      <w:r w:rsidRPr="007B2EE6">
        <w:rPr>
          <w:rFonts w:ascii="Times New Roman" w:hAnsi="Times New Roman"/>
          <w:color w:val="000000"/>
          <w:spacing w:val="2"/>
          <w:sz w:val="24"/>
          <w:szCs w:val="24"/>
        </w:rPr>
        <w:t>n</w:t>
      </w:r>
      <w:r w:rsidRPr="007B2EE6">
        <w:rPr>
          <w:rFonts w:ascii="Times New Roman" w:hAnsi="Times New Roman"/>
          <w:color w:val="000000"/>
          <w:sz w:val="24"/>
          <w:szCs w:val="24"/>
        </w:rPr>
        <w:t>g dipe</w:t>
      </w:r>
      <w:r w:rsidRPr="007B2EE6">
        <w:rPr>
          <w:rFonts w:ascii="Times New Roman" w:hAnsi="Times New Roman"/>
          <w:color w:val="000000"/>
          <w:spacing w:val="-1"/>
          <w:sz w:val="24"/>
          <w:szCs w:val="24"/>
        </w:rPr>
        <w:t>r</w:t>
      </w:r>
      <w:r w:rsidRPr="007B2EE6">
        <w:rPr>
          <w:rFonts w:ascii="Times New Roman" w:hAnsi="Times New Roman"/>
          <w:color w:val="000000"/>
          <w:sz w:val="24"/>
          <w:szCs w:val="24"/>
        </w:rPr>
        <w:t>l</w:t>
      </w:r>
      <w:r w:rsidRPr="007B2EE6">
        <w:rPr>
          <w:rFonts w:ascii="Times New Roman" w:hAnsi="Times New Roman"/>
          <w:color w:val="000000"/>
          <w:spacing w:val="1"/>
          <w:sz w:val="24"/>
          <w:szCs w:val="24"/>
        </w:rPr>
        <w:t>i</w:t>
      </w:r>
      <w:r w:rsidRPr="007B2EE6">
        <w:rPr>
          <w:rFonts w:ascii="Times New Roman" w:hAnsi="Times New Roman"/>
          <w:color w:val="000000"/>
          <w:sz w:val="24"/>
          <w:szCs w:val="24"/>
        </w:rPr>
        <w:t>h</w:t>
      </w:r>
      <w:r w:rsidRPr="007B2EE6">
        <w:rPr>
          <w:rFonts w:ascii="Times New Roman" w:hAnsi="Times New Roman"/>
          <w:color w:val="000000"/>
          <w:spacing w:val="-1"/>
          <w:sz w:val="24"/>
          <w:szCs w:val="24"/>
        </w:rPr>
        <w:t>a</w:t>
      </w:r>
      <w:r w:rsidRPr="007B2EE6">
        <w:rPr>
          <w:rFonts w:ascii="Times New Roman" w:hAnsi="Times New Roman"/>
          <w:color w:val="000000"/>
          <w:sz w:val="24"/>
          <w:szCs w:val="24"/>
        </w:rPr>
        <w:t>tkan oleh</w:t>
      </w:r>
      <w:r w:rsidR="00D82BD7">
        <w:rPr>
          <w:rFonts w:ascii="Times New Roman" w:hAnsi="Times New Roman"/>
          <w:color w:val="000000"/>
          <w:sz w:val="24"/>
          <w:szCs w:val="24"/>
        </w:rPr>
        <w:t xml:space="preserve"> </w:t>
      </w:r>
      <w:r w:rsidRPr="007B2EE6">
        <w:rPr>
          <w:rFonts w:ascii="Times New Roman" w:eastAsia="Times New Roman" w:hAnsi="Times New Roman"/>
          <w:i/>
          <w:color w:val="000000"/>
          <w:sz w:val="24"/>
          <w:szCs w:val="24"/>
        </w:rPr>
        <w:t xml:space="preserve">Education </w:t>
      </w:r>
      <w:proofErr w:type="gramStart"/>
      <w:r w:rsidRPr="007B2EE6">
        <w:rPr>
          <w:rFonts w:ascii="Times New Roman" w:eastAsia="Times New Roman" w:hAnsi="Times New Roman"/>
          <w:i/>
          <w:color w:val="000000"/>
          <w:sz w:val="24"/>
          <w:szCs w:val="24"/>
        </w:rPr>
        <w:t>For</w:t>
      </w:r>
      <w:proofErr w:type="gramEnd"/>
      <w:r w:rsidRPr="007B2EE6">
        <w:rPr>
          <w:rFonts w:ascii="Times New Roman" w:eastAsia="Times New Roman" w:hAnsi="Times New Roman"/>
          <w:i/>
          <w:color w:val="000000"/>
          <w:sz w:val="24"/>
          <w:szCs w:val="24"/>
        </w:rPr>
        <w:t xml:space="preserve"> All Global Monitoring Report</w:t>
      </w:r>
      <w:r w:rsidRPr="007B2EE6">
        <w:rPr>
          <w:rFonts w:ascii="Times New Roman" w:eastAsia="Times New Roman" w:hAnsi="Times New Roman"/>
          <w:color w:val="000000"/>
          <w:sz w:val="24"/>
          <w:szCs w:val="24"/>
        </w:rPr>
        <w:t xml:space="preserve"> 2012 yang dikeluarkan oleh UNESCO setiap tahunnya, pendidikan </w:t>
      </w:r>
      <w:r w:rsidRPr="007B2EE6">
        <w:rPr>
          <w:rFonts w:ascii="Times New Roman" w:eastAsia="Times New Roman" w:hAnsi="Times New Roman"/>
          <w:color w:val="000000"/>
          <w:sz w:val="24"/>
          <w:szCs w:val="24"/>
        </w:rPr>
        <w:t xml:space="preserve">Indonesia berada di peringkat ke-64 untuk pendidikan di seluruh dunia dari 120 negara. Data </w:t>
      </w:r>
      <w:r w:rsidRPr="007B2EE6">
        <w:rPr>
          <w:rFonts w:ascii="Times New Roman" w:eastAsia="Times New Roman" w:hAnsi="Times New Roman"/>
          <w:i/>
          <w:color w:val="000000"/>
          <w:sz w:val="24"/>
          <w:szCs w:val="24"/>
        </w:rPr>
        <w:t>Education Development Index</w:t>
      </w:r>
      <w:r w:rsidRPr="007B2EE6">
        <w:rPr>
          <w:rFonts w:ascii="Times New Roman" w:eastAsia="Times New Roman" w:hAnsi="Times New Roman"/>
          <w:color w:val="000000"/>
          <w:sz w:val="24"/>
          <w:szCs w:val="24"/>
        </w:rPr>
        <w:t xml:space="preserve"> (EDI) Indonesia, pada 2011 Indonesia berada diperingkat ke-69 dari 127 negara. </w:t>
      </w:r>
      <w:r w:rsidRPr="007B2EE6">
        <w:rPr>
          <w:rFonts w:ascii="Times New Roman" w:hAnsi="Times New Roman"/>
          <w:color w:val="000000"/>
          <w:sz w:val="24"/>
          <w:szCs w:val="24"/>
        </w:rPr>
        <w:t>D</w:t>
      </w:r>
      <w:r w:rsidRPr="007B2EE6">
        <w:rPr>
          <w:rFonts w:ascii="Times New Roman" w:hAnsi="Times New Roman"/>
          <w:color w:val="000000"/>
          <w:spacing w:val="-1"/>
          <w:sz w:val="24"/>
          <w:szCs w:val="24"/>
        </w:rPr>
        <w:t>a</w:t>
      </w:r>
      <w:r w:rsidRPr="007B2EE6">
        <w:rPr>
          <w:rFonts w:ascii="Times New Roman" w:hAnsi="Times New Roman"/>
          <w:color w:val="000000"/>
          <w:spacing w:val="3"/>
          <w:sz w:val="24"/>
          <w:szCs w:val="24"/>
        </w:rPr>
        <w:t>t</w:t>
      </w:r>
      <w:r w:rsidR="00D82BD7">
        <w:rPr>
          <w:rFonts w:ascii="Times New Roman" w:hAnsi="Times New Roman"/>
          <w:color w:val="000000"/>
          <w:sz w:val="24"/>
          <w:szCs w:val="24"/>
        </w:rPr>
        <w:t>a ini</w:t>
      </w:r>
      <w:r w:rsidRPr="007B2EE6">
        <w:rPr>
          <w:rFonts w:ascii="Times New Roman" w:hAnsi="Times New Roman"/>
          <w:color w:val="000000"/>
          <w:sz w:val="24"/>
          <w:szCs w:val="24"/>
        </w:rPr>
        <w:t xml:space="preserve"> menunjukk</w:t>
      </w:r>
      <w:r w:rsidRPr="007B2EE6">
        <w:rPr>
          <w:rFonts w:ascii="Times New Roman" w:hAnsi="Times New Roman"/>
          <w:color w:val="000000"/>
          <w:spacing w:val="-1"/>
          <w:sz w:val="24"/>
          <w:szCs w:val="24"/>
        </w:rPr>
        <w:t>a</w:t>
      </w:r>
      <w:r w:rsidR="00D82BD7">
        <w:rPr>
          <w:rFonts w:ascii="Times New Roman" w:hAnsi="Times New Roman"/>
          <w:color w:val="000000"/>
          <w:sz w:val="24"/>
          <w:szCs w:val="24"/>
        </w:rPr>
        <w:t xml:space="preserve">n </w:t>
      </w:r>
      <w:r w:rsidRPr="007B2EE6">
        <w:rPr>
          <w:rFonts w:ascii="Times New Roman" w:hAnsi="Times New Roman"/>
          <w:color w:val="000000"/>
          <w:sz w:val="24"/>
          <w:szCs w:val="24"/>
        </w:rPr>
        <w:t>b</w:t>
      </w:r>
      <w:r w:rsidRPr="007B2EE6">
        <w:rPr>
          <w:rFonts w:ascii="Times New Roman" w:hAnsi="Times New Roman"/>
          <w:color w:val="000000"/>
          <w:spacing w:val="1"/>
          <w:sz w:val="24"/>
          <w:szCs w:val="24"/>
        </w:rPr>
        <w:t>a</w:t>
      </w:r>
      <w:r w:rsidRPr="007B2EE6">
        <w:rPr>
          <w:rFonts w:ascii="Times New Roman" w:hAnsi="Times New Roman"/>
          <w:color w:val="000000"/>
          <w:sz w:val="24"/>
          <w:szCs w:val="24"/>
        </w:rPr>
        <w:t xml:space="preserve">hwa </w:t>
      </w:r>
      <w:r w:rsidR="00D82BD7">
        <w:rPr>
          <w:rFonts w:ascii="Times New Roman" w:hAnsi="Times New Roman"/>
          <w:color w:val="000000"/>
          <w:spacing w:val="1"/>
          <w:sz w:val="24"/>
          <w:szCs w:val="24"/>
        </w:rPr>
        <w:t>p</w:t>
      </w:r>
      <w:r w:rsidRPr="007B2EE6">
        <w:rPr>
          <w:rFonts w:ascii="Times New Roman" w:hAnsi="Times New Roman"/>
          <w:color w:val="000000"/>
          <w:spacing w:val="-1"/>
          <w:sz w:val="24"/>
          <w:szCs w:val="24"/>
        </w:rPr>
        <w:t>e</w:t>
      </w:r>
      <w:r w:rsidRPr="007B2EE6">
        <w:rPr>
          <w:rFonts w:ascii="Times New Roman" w:hAnsi="Times New Roman"/>
          <w:color w:val="000000"/>
          <w:sz w:val="24"/>
          <w:szCs w:val="24"/>
        </w:rPr>
        <w:t>ndid</w:t>
      </w:r>
      <w:r w:rsidRPr="007B2EE6">
        <w:rPr>
          <w:rFonts w:ascii="Times New Roman" w:hAnsi="Times New Roman"/>
          <w:color w:val="000000"/>
          <w:spacing w:val="1"/>
          <w:sz w:val="24"/>
          <w:szCs w:val="24"/>
        </w:rPr>
        <w:t>i</w:t>
      </w:r>
      <w:r w:rsidRPr="007B2EE6">
        <w:rPr>
          <w:rFonts w:ascii="Times New Roman" w:hAnsi="Times New Roman"/>
          <w:color w:val="000000"/>
          <w:sz w:val="24"/>
          <w:szCs w:val="24"/>
        </w:rPr>
        <w:t>k</w:t>
      </w:r>
      <w:r w:rsidRPr="007B2EE6">
        <w:rPr>
          <w:rFonts w:ascii="Times New Roman" w:hAnsi="Times New Roman"/>
          <w:color w:val="000000"/>
          <w:spacing w:val="-1"/>
          <w:sz w:val="24"/>
          <w:szCs w:val="24"/>
        </w:rPr>
        <w:t>a</w:t>
      </w:r>
      <w:r w:rsidRPr="007B2EE6">
        <w:rPr>
          <w:rFonts w:ascii="Times New Roman" w:hAnsi="Times New Roman"/>
          <w:color w:val="000000"/>
          <w:sz w:val="24"/>
          <w:szCs w:val="24"/>
        </w:rPr>
        <w:t>n di n</w:t>
      </w:r>
      <w:r w:rsidRPr="007B2EE6">
        <w:rPr>
          <w:rFonts w:ascii="Times New Roman" w:hAnsi="Times New Roman"/>
          <w:color w:val="000000"/>
          <w:spacing w:val="-1"/>
          <w:sz w:val="24"/>
          <w:szCs w:val="24"/>
        </w:rPr>
        <w:t>e</w:t>
      </w:r>
      <w:r w:rsidRPr="007B2EE6">
        <w:rPr>
          <w:rFonts w:ascii="Times New Roman" w:hAnsi="Times New Roman"/>
          <w:color w:val="000000"/>
          <w:sz w:val="24"/>
          <w:szCs w:val="24"/>
        </w:rPr>
        <w:t>g</w:t>
      </w:r>
      <w:r w:rsidRPr="007B2EE6">
        <w:rPr>
          <w:rFonts w:ascii="Times New Roman" w:hAnsi="Times New Roman"/>
          <w:color w:val="000000"/>
          <w:spacing w:val="-1"/>
          <w:sz w:val="24"/>
          <w:szCs w:val="24"/>
        </w:rPr>
        <w:t>a</w:t>
      </w:r>
      <w:r w:rsidRPr="007B2EE6">
        <w:rPr>
          <w:rFonts w:ascii="Times New Roman" w:hAnsi="Times New Roman"/>
          <w:color w:val="000000"/>
          <w:sz w:val="24"/>
          <w:szCs w:val="24"/>
        </w:rPr>
        <w:t>ra</w:t>
      </w:r>
      <w:r w:rsidR="00D82BD7">
        <w:rPr>
          <w:rFonts w:ascii="Times New Roman" w:hAnsi="Times New Roman"/>
          <w:color w:val="000000"/>
          <w:sz w:val="24"/>
          <w:szCs w:val="24"/>
        </w:rPr>
        <w:t xml:space="preserve"> </w:t>
      </w:r>
      <w:r w:rsidRPr="007B2EE6">
        <w:rPr>
          <w:rFonts w:ascii="Times New Roman" w:hAnsi="Times New Roman"/>
          <w:color w:val="000000"/>
          <w:sz w:val="24"/>
          <w:szCs w:val="24"/>
        </w:rPr>
        <w:t>Indonesia</w:t>
      </w:r>
      <w:r w:rsidRPr="007B2EE6">
        <w:rPr>
          <w:rFonts w:ascii="Times New Roman" w:hAnsi="Times New Roman"/>
          <w:color w:val="000000"/>
          <w:spacing w:val="-1"/>
          <w:sz w:val="24"/>
          <w:szCs w:val="24"/>
        </w:rPr>
        <w:t xml:space="preserve"> masih </w:t>
      </w:r>
      <w:r w:rsidRPr="007B2EE6">
        <w:rPr>
          <w:rFonts w:ascii="Times New Roman" w:hAnsi="Times New Roman"/>
          <w:color w:val="000000"/>
          <w:sz w:val="24"/>
          <w:szCs w:val="24"/>
        </w:rPr>
        <w:t>sa</w:t>
      </w:r>
      <w:r w:rsidRPr="007B2EE6">
        <w:rPr>
          <w:rFonts w:ascii="Times New Roman" w:hAnsi="Times New Roman"/>
          <w:color w:val="000000"/>
          <w:spacing w:val="1"/>
          <w:sz w:val="24"/>
          <w:szCs w:val="24"/>
        </w:rPr>
        <w:t>n</w:t>
      </w:r>
      <w:r w:rsidRPr="007B2EE6">
        <w:rPr>
          <w:rFonts w:ascii="Times New Roman" w:hAnsi="Times New Roman"/>
          <w:color w:val="000000"/>
          <w:spacing w:val="-2"/>
          <w:sz w:val="24"/>
          <w:szCs w:val="24"/>
        </w:rPr>
        <w:t>g</w:t>
      </w:r>
      <w:r w:rsidRPr="007B2EE6">
        <w:rPr>
          <w:rFonts w:ascii="Times New Roman" w:hAnsi="Times New Roman"/>
          <w:color w:val="000000"/>
          <w:spacing w:val="-1"/>
          <w:sz w:val="24"/>
          <w:szCs w:val="24"/>
        </w:rPr>
        <w:t>a</w:t>
      </w:r>
      <w:r w:rsidRPr="007B2EE6">
        <w:rPr>
          <w:rFonts w:ascii="Times New Roman" w:hAnsi="Times New Roman"/>
          <w:color w:val="000000"/>
          <w:sz w:val="24"/>
          <w:szCs w:val="24"/>
        </w:rPr>
        <w:t xml:space="preserve">t </w:t>
      </w:r>
      <w:r w:rsidRPr="007B2EE6">
        <w:rPr>
          <w:rFonts w:ascii="Times New Roman" w:hAnsi="Times New Roman"/>
          <w:color w:val="000000"/>
          <w:spacing w:val="1"/>
          <w:sz w:val="24"/>
          <w:szCs w:val="24"/>
        </w:rPr>
        <w:t>m</w:t>
      </w:r>
      <w:r w:rsidRPr="007B2EE6">
        <w:rPr>
          <w:rFonts w:ascii="Times New Roman" w:hAnsi="Times New Roman"/>
          <w:color w:val="000000"/>
          <w:spacing w:val="-1"/>
          <w:sz w:val="24"/>
          <w:szCs w:val="24"/>
        </w:rPr>
        <w:t>e</w:t>
      </w:r>
      <w:r w:rsidRPr="007B2EE6">
        <w:rPr>
          <w:rFonts w:ascii="Times New Roman" w:hAnsi="Times New Roman"/>
          <w:color w:val="000000"/>
          <w:sz w:val="24"/>
          <w:szCs w:val="24"/>
        </w:rPr>
        <w:t>mp</w:t>
      </w:r>
      <w:r w:rsidRPr="007B2EE6">
        <w:rPr>
          <w:rFonts w:ascii="Times New Roman" w:hAnsi="Times New Roman"/>
          <w:color w:val="000000"/>
          <w:spacing w:val="2"/>
          <w:sz w:val="24"/>
          <w:szCs w:val="24"/>
        </w:rPr>
        <w:t>e</w:t>
      </w:r>
      <w:r w:rsidRPr="007B2EE6">
        <w:rPr>
          <w:rFonts w:ascii="Times New Roman" w:hAnsi="Times New Roman"/>
          <w:color w:val="000000"/>
          <w:sz w:val="24"/>
          <w:szCs w:val="24"/>
        </w:rPr>
        <w:t>rih</w:t>
      </w:r>
      <w:r w:rsidRPr="007B2EE6">
        <w:rPr>
          <w:rFonts w:ascii="Times New Roman" w:hAnsi="Times New Roman"/>
          <w:color w:val="000000"/>
          <w:spacing w:val="-1"/>
          <w:sz w:val="24"/>
          <w:szCs w:val="24"/>
        </w:rPr>
        <w:t>a</w:t>
      </w:r>
      <w:r w:rsidRPr="007B2EE6">
        <w:rPr>
          <w:rFonts w:ascii="Times New Roman" w:hAnsi="Times New Roman"/>
          <w:color w:val="000000"/>
          <w:sz w:val="24"/>
          <w:szCs w:val="24"/>
        </w:rPr>
        <w:t>t</w:t>
      </w:r>
      <w:r w:rsidRPr="007B2EE6">
        <w:rPr>
          <w:rFonts w:ascii="Times New Roman" w:hAnsi="Times New Roman"/>
          <w:color w:val="000000"/>
          <w:spacing w:val="1"/>
          <w:sz w:val="24"/>
          <w:szCs w:val="24"/>
        </w:rPr>
        <w:t>i</w:t>
      </w:r>
      <w:r w:rsidRPr="007B2EE6">
        <w:rPr>
          <w:rFonts w:ascii="Times New Roman" w:hAnsi="Times New Roman"/>
          <w:color w:val="000000"/>
          <w:sz w:val="24"/>
          <w:szCs w:val="24"/>
        </w:rPr>
        <w:t>nk</w:t>
      </w:r>
      <w:r w:rsidRPr="007B2EE6">
        <w:rPr>
          <w:rFonts w:ascii="Times New Roman" w:hAnsi="Times New Roman"/>
          <w:color w:val="000000"/>
          <w:spacing w:val="1"/>
          <w:sz w:val="24"/>
          <w:szCs w:val="24"/>
        </w:rPr>
        <w:t>a</w:t>
      </w:r>
      <w:r w:rsidRPr="007B2EE6">
        <w:rPr>
          <w:rFonts w:ascii="Times New Roman" w:hAnsi="Times New Roman"/>
          <w:color w:val="000000"/>
          <w:sz w:val="24"/>
          <w:szCs w:val="24"/>
        </w:rPr>
        <w:t>n</w:t>
      </w:r>
      <w:r w:rsidR="00991EA6">
        <w:rPr>
          <w:rFonts w:ascii="Times New Roman" w:hAnsi="Times New Roman"/>
          <w:color w:val="000000"/>
          <w:sz w:val="24"/>
          <w:szCs w:val="24"/>
        </w:rPr>
        <w:t xml:space="preserve"> (Dwik, 2013).</w:t>
      </w:r>
    </w:p>
    <w:p w:rsidR="00AE59F0" w:rsidRDefault="007B2EE6" w:rsidP="00DF7595">
      <w:pPr>
        <w:spacing w:after="0" w:line="360" w:lineRule="auto"/>
        <w:ind w:firstLine="720"/>
        <w:jc w:val="both"/>
        <w:rPr>
          <w:rFonts w:ascii="Times New Roman" w:eastAsia="TimesNewRomanPSMT" w:hAnsi="Times New Roman"/>
          <w:sz w:val="24"/>
          <w:szCs w:val="24"/>
        </w:rPr>
        <w:sectPr w:rsidR="00AE59F0" w:rsidSect="00801CD3">
          <w:headerReference w:type="first" r:id="rId12"/>
          <w:type w:val="continuous"/>
          <w:pgSz w:w="11907" w:h="16840" w:code="9"/>
          <w:pgMar w:top="1701" w:right="1701" w:bottom="1701" w:left="2268" w:header="1134" w:footer="1134" w:gutter="0"/>
          <w:pgNumType w:start="1"/>
          <w:cols w:num="2" w:space="566"/>
          <w:titlePg/>
          <w:docGrid w:linePitch="360"/>
        </w:sectPr>
      </w:pPr>
      <w:r w:rsidRPr="007B2EE6">
        <w:rPr>
          <w:rFonts w:ascii="Times New Roman" w:hAnsi="Times New Roman"/>
          <w:color w:val="000000"/>
          <w:sz w:val="24"/>
          <w:szCs w:val="24"/>
        </w:rPr>
        <w:t xml:space="preserve">Permasalahan yang sering terjadi di dalam pembelajaran fisika adalah lemahnya proses pembelajaran di kelas disebabkan peserta didik yang cenderung pasif dikarenakan metode pembelajaran yang digunakan bersifat </w:t>
      </w:r>
      <w:r w:rsidRPr="007B2EE6">
        <w:rPr>
          <w:rFonts w:ascii="Times New Roman" w:hAnsi="Times New Roman"/>
          <w:i/>
          <w:color w:val="000000"/>
          <w:sz w:val="24"/>
          <w:szCs w:val="24"/>
        </w:rPr>
        <w:t>teacher oriented</w:t>
      </w:r>
      <w:r w:rsidRPr="007B2EE6">
        <w:rPr>
          <w:rFonts w:ascii="Times New Roman" w:hAnsi="Times New Roman"/>
          <w:color w:val="000000"/>
          <w:sz w:val="24"/>
          <w:szCs w:val="24"/>
        </w:rPr>
        <w:t xml:space="preserve"> yaitu pembelajaran yang berpusat pada guru. </w:t>
      </w:r>
      <w:r w:rsidRPr="007B2EE6">
        <w:rPr>
          <w:rFonts w:ascii="Times New Roman" w:eastAsia="TimesNewRomanPSMT" w:hAnsi="Times New Roman"/>
          <w:sz w:val="24"/>
          <w:szCs w:val="24"/>
        </w:rPr>
        <w:t xml:space="preserve">Tradisi </w:t>
      </w:r>
      <w:r w:rsidR="00BA7124">
        <w:rPr>
          <w:rFonts w:ascii="Times New Roman" w:eastAsia="TimesNewRomanPSMT" w:hAnsi="Times New Roman"/>
          <w:i/>
          <w:iCs/>
          <w:sz w:val="24"/>
          <w:szCs w:val="24"/>
        </w:rPr>
        <w:t>Teacher o</w:t>
      </w:r>
      <w:r w:rsidRPr="007B2EE6">
        <w:rPr>
          <w:rFonts w:ascii="Times New Roman" w:eastAsia="TimesNewRomanPSMT" w:hAnsi="Times New Roman"/>
          <w:i/>
          <w:iCs/>
          <w:sz w:val="24"/>
          <w:szCs w:val="24"/>
        </w:rPr>
        <w:t xml:space="preserve">riented </w:t>
      </w:r>
      <w:r w:rsidRPr="007B2EE6">
        <w:rPr>
          <w:rFonts w:ascii="Times New Roman" w:eastAsia="TimesNewRomanPSMT" w:hAnsi="Times New Roman"/>
          <w:sz w:val="24"/>
          <w:szCs w:val="24"/>
        </w:rPr>
        <w:t>masih banyak digunakan oleh tenaga pendidik sehingga kurang memberdayakan siswa. Hal ini menyebabkan rendahnya tingkat keberhasilan pada siswa. Pemb</w:t>
      </w:r>
      <w:r w:rsidR="00007C60">
        <w:rPr>
          <w:rFonts w:ascii="Times New Roman" w:eastAsia="TimesNewRomanPSMT" w:hAnsi="Times New Roman"/>
          <w:sz w:val="24"/>
          <w:szCs w:val="24"/>
        </w:rPr>
        <w:t xml:space="preserve">aharuan dalam bidang pendidikan </w:t>
      </w:r>
      <w:r w:rsidRPr="007B2EE6">
        <w:rPr>
          <w:rFonts w:ascii="Times New Roman" w:eastAsia="TimesNewRomanPSMT" w:hAnsi="Times New Roman"/>
          <w:sz w:val="24"/>
          <w:szCs w:val="24"/>
        </w:rPr>
        <w:t xml:space="preserve">menempatkan guru memiliki peran yang besar dalam berkontribusi untuk meningkatkan kualitas dan mutu pendidikan di sekolah sehingga sistem pembelajaran </w:t>
      </w:r>
    </w:p>
    <w:p w:rsidR="00DF7595" w:rsidRDefault="007B2EE6" w:rsidP="00AE59F0">
      <w:pPr>
        <w:spacing w:after="0" w:line="360" w:lineRule="auto"/>
        <w:jc w:val="both"/>
        <w:rPr>
          <w:rFonts w:ascii="Times New Roman" w:hAnsi="Times New Roman"/>
          <w:color w:val="000000"/>
          <w:sz w:val="24"/>
          <w:szCs w:val="24"/>
          <w:lang w:val="sv-SE"/>
        </w:rPr>
      </w:pPr>
      <w:r w:rsidRPr="007B2EE6">
        <w:rPr>
          <w:rFonts w:ascii="Times New Roman" w:eastAsia="TimesNewRomanPSMT" w:hAnsi="Times New Roman"/>
          <w:sz w:val="24"/>
          <w:szCs w:val="24"/>
        </w:rPr>
        <w:lastRenderedPageBreak/>
        <w:t>harus memiliki perencanaan yang baik.</w:t>
      </w:r>
    </w:p>
    <w:p w:rsidR="00DF7595" w:rsidRDefault="007B2EE6" w:rsidP="00DF7595">
      <w:pPr>
        <w:spacing w:after="0" w:line="360" w:lineRule="auto"/>
        <w:ind w:firstLine="720"/>
        <w:jc w:val="both"/>
        <w:rPr>
          <w:rFonts w:ascii="Times New Roman" w:hAnsi="Times New Roman"/>
          <w:color w:val="000000"/>
          <w:sz w:val="24"/>
          <w:szCs w:val="24"/>
          <w:lang w:val="sv-SE"/>
        </w:rPr>
      </w:pPr>
      <w:r w:rsidRPr="007B2EE6">
        <w:rPr>
          <w:rFonts w:ascii="Times New Roman" w:eastAsia="TimesNewRomanPSMT" w:hAnsi="Times New Roman"/>
          <w:sz w:val="24"/>
          <w:szCs w:val="24"/>
        </w:rPr>
        <w:t>Perkembangan ilmu pengetahuan dan teknologi yang semakin pesat, serta pengaruh globalisasi yang merambah pada hampir seluruh aspek kehidupan manusia pada saat ini, maka tuntutan terhadap sekolah semakin berkembang pula, sebab fungsi sekolah sejak dahulu telah dijadikan masyarakat sebagai “</w:t>
      </w:r>
      <w:r w:rsidRPr="007B2EE6">
        <w:rPr>
          <w:rFonts w:ascii="Times New Roman" w:eastAsia="TimesNewRomanPSMT" w:hAnsi="Times New Roman"/>
          <w:i/>
          <w:iCs/>
          <w:sz w:val="24"/>
          <w:szCs w:val="24"/>
        </w:rPr>
        <w:t>agent of change</w:t>
      </w:r>
      <w:r w:rsidRPr="007B2EE6">
        <w:rPr>
          <w:rFonts w:ascii="Times New Roman" w:eastAsia="TimesNewRomanPSMT" w:hAnsi="Times New Roman"/>
          <w:sz w:val="24"/>
          <w:szCs w:val="24"/>
        </w:rPr>
        <w:t>” dan “</w:t>
      </w:r>
      <w:r w:rsidRPr="007B2EE6">
        <w:rPr>
          <w:rFonts w:ascii="Times New Roman" w:eastAsia="TimesNewRomanPSMT" w:hAnsi="Times New Roman"/>
          <w:i/>
          <w:iCs/>
          <w:sz w:val="24"/>
          <w:szCs w:val="24"/>
        </w:rPr>
        <w:t>agent of modernization</w:t>
      </w:r>
      <w:r w:rsidRPr="007B2EE6">
        <w:rPr>
          <w:rFonts w:ascii="Times New Roman" w:eastAsia="TimesNewRomanPSMT" w:hAnsi="Times New Roman"/>
          <w:sz w:val="24"/>
          <w:szCs w:val="24"/>
        </w:rPr>
        <w:t>”. Hal demikian itu membawa implikasi tuntutan bagi guru untuk senantiasa mengembangkan materi pengajaran dan metode mengajarnya agar dapat memenuhi tuntutan masyarakat yang</w:t>
      </w:r>
      <w:r w:rsidR="009A17F8">
        <w:rPr>
          <w:rFonts w:ascii="Times New Roman" w:eastAsia="TimesNewRomanPSMT" w:hAnsi="Times New Roman"/>
          <w:sz w:val="24"/>
          <w:szCs w:val="24"/>
        </w:rPr>
        <w:t xml:space="preserve"> </w:t>
      </w:r>
      <w:r w:rsidRPr="007B2EE6">
        <w:rPr>
          <w:rFonts w:ascii="Times New Roman" w:eastAsia="TimesNewRomanPSMT" w:hAnsi="Times New Roman"/>
          <w:sz w:val="24"/>
          <w:szCs w:val="24"/>
        </w:rPr>
        <w:t>berkembang tersebut.</w:t>
      </w:r>
    </w:p>
    <w:p w:rsidR="00DF7595" w:rsidRDefault="007B2EE6" w:rsidP="00DF7595">
      <w:pPr>
        <w:spacing w:after="0" w:line="360" w:lineRule="auto"/>
        <w:ind w:firstLine="720"/>
        <w:jc w:val="both"/>
        <w:rPr>
          <w:rFonts w:ascii="Times New Roman" w:hAnsi="Times New Roman"/>
          <w:color w:val="000000"/>
          <w:sz w:val="24"/>
          <w:szCs w:val="24"/>
          <w:lang w:val="sv-SE"/>
        </w:rPr>
      </w:pPr>
      <w:r w:rsidRPr="007B2EE6">
        <w:rPr>
          <w:rFonts w:ascii="Times New Roman" w:hAnsi="Times New Roman"/>
          <w:color w:val="000000"/>
          <w:sz w:val="24"/>
          <w:szCs w:val="24"/>
        </w:rPr>
        <w:t>Salah satu penelitian yang menggunakan metode eksperimen adalah penelitian yang dilakukan oleh Mayangsari</w:t>
      </w:r>
      <w:r w:rsidR="0023414D">
        <w:rPr>
          <w:rFonts w:ascii="Times New Roman" w:hAnsi="Times New Roman"/>
          <w:color w:val="000000"/>
          <w:sz w:val="24"/>
          <w:szCs w:val="24"/>
        </w:rPr>
        <w:t xml:space="preserve"> (2014)</w:t>
      </w:r>
      <w:r w:rsidRPr="007B2EE6">
        <w:rPr>
          <w:rFonts w:ascii="Times New Roman" w:hAnsi="Times New Roman"/>
          <w:color w:val="000000"/>
          <w:sz w:val="24"/>
          <w:szCs w:val="24"/>
        </w:rPr>
        <w:t xml:space="preserve"> dengan judul “</w:t>
      </w:r>
      <w:r w:rsidR="009A17F8">
        <w:rPr>
          <w:rFonts w:ascii="Times New Roman" w:eastAsia="TimesNewRomanPSMT" w:hAnsi="Times New Roman"/>
          <w:sz w:val="24"/>
          <w:szCs w:val="24"/>
        </w:rPr>
        <w:t>Penerapan Metode Eksperimen u</w:t>
      </w:r>
      <w:r w:rsidRPr="007B2EE6">
        <w:rPr>
          <w:rFonts w:ascii="Times New Roman" w:eastAsia="TimesNewRomanPSMT" w:hAnsi="Times New Roman"/>
          <w:sz w:val="24"/>
          <w:szCs w:val="24"/>
        </w:rPr>
        <w:t>ntuk Meningkatkan Aktivitas dan Hasil Belajar IPA Siswa Kelas VI Pokok Bahasan Konduktor dan Isolator SDNSemboro Probolinggo Tahun Pelajaran 2012/2013</w:t>
      </w:r>
      <w:r w:rsidRPr="007B2EE6">
        <w:rPr>
          <w:rFonts w:ascii="Times New Roman" w:hAnsi="Times New Roman"/>
          <w:color w:val="000000"/>
          <w:sz w:val="24"/>
          <w:szCs w:val="24"/>
        </w:rPr>
        <w:t xml:space="preserve">”. Dalam penelitiannya tersebut menunjukkan bahwa metode eksperimen memperoleh hasil yang lebih baik dari </w:t>
      </w:r>
      <w:r w:rsidRPr="007B2EE6">
        <w:rPr>
          <w:rFonts w:ascii="Times New Roman" w:hAnsi="Times New Roman"/>
          <w:color w:val="000000"/>
          <w:sz w:val="24"/>
          <w:szCs w:val="24"/>
        </w:rPr>
        <w:t xml:space="preserve">pada hasil belajar sebelum menggunakan metode eksperimen, dari siklus I menunjukkan </w:t>
      </w:r>
      <w:r w:rsidRPr="007B2EE6">
        <w:rPr>
          <w:rFonts w:ascii="Times New Roman" w:hAnsi="Times New Roman"/>
          <w:iCs/>
          <w:sz w:val="24"/>
          <w:szCs w:val="24"/>
        </w:rPr>
        <w:t>persentase rata-rata aktivitas belajar siswa sebesar 65,53% (kategori aktif) dan hasil belajar sebesar 55% meningkat pada siklus II yaitu persentase rata-rata aktivitas belajar siswa sebesar 8-,5% (kategori sangat aktif) dan hasil belajar sebesar 85%</w:t>
      </w:r>
      <w:r w:rsidR="009A17F8">
        <w:rPr>
          <w:rFonts w:ascii="Times New Roman" w:hAnsi="Times New Roman"/>
          <w:iCs/>
          <w:sz w:val="24"/>
          <w:szCs w:val="24"/>
          <w:lang w:val="id-ID"/>
        </w:rPr>
        <w:t>.</w:t>
      </w:r>
    </w:p>
    <w:p w:rsidR="007B2EE6" w:rsidRPr="00DF7595" w:rsidRDefault="00DF7595" w:rsidP="00DF7595">
      <w:pPr>
        <w:spacing w:after="0" w:line="360" w:lineRule="auto"/>
        <w:ind w:firstLine="720"/>
        <w:jc w:val="both"/>
        <w:rPr>
          <w:rFonts w:ascii="Times New Roman" w:hAnsi="Times New Roman"/>
          <w:color w:val="000000"/>
          <w:sz w:val="24"/>
          <w:szCs w:val="24"/>
          <w:lang w:val="sv-SE"/>
        </w:rPr>
      </w:pPr>
      <w:r>
        <w:rPr>
          <w:rFonts w:ascii="Times New Roman" w:hAnsi="Times New Roman" w:cs="Times New Roman"/>
          <w:color w:val="000000" w:themeColor="text1"/>
          <w:sz w:val="24"/>
          <w:szCs w:val="24"/>
        </w:rPr>
        <w:t>Berdasarkan</w:t>
      </w:r>
      <w:r w:rsidR="007B2EE6" w:rsidRPr="007B2EE6">
        <w:rPr>
          <w:rFonts w:ascii="Times New Roman" w:hAnsi="Times New Roman" w:cs="Times New Roman"/>
          <w:color w:val="000000" w:themeColor="text1"/>
          <w:sz w:val="24"/>
          <w:szCs w:val="24"/>
          <w:lang w:val="id-ID"/>
        </w:rPr>
        <w:t xml:space="preserve"> uraian</w:t>
      </w:r>
      <w:r w:rsidR="007B2692" w:rsidRPr="007B2692">
        <w:rPr>
          <w:rFonts w:ascii="Times New Roman" w:hAnsi="Times New Roman" w:cs="Times New Roman"/>
          <w:color w:val="000000" w:themeColor="text1"/>
          <w:sz w:val="24"/>
          <w:szCs w:val="24"/>
          <w:lang w:val="id-ID"/>
        </w:rPr>
        <w:t xml:space="preserve"> </w:t>
      </w:r>
      <w:r w:rsidR="007B2EE6" w:rsidRPr="007B2EE6">
        <w:rPr>
          <w:rFonts w:ascii="Times New Roman" w:hAnsi="Times New Roman" w:cs="Times New Roman"/>
          <w:color w:val="000000" w:themeColor="text1"/>
          <w:sz w:val="24"/>
          <w:szCs w:val="24"/>
          <w:lang w:val="id-ID"/>
        </w:rPr>
        <w:t>dan</w:t>
      </w:r>
      <w:r w:rsidR="007B2692">
        <w:rPr>
          <w:rFonts w:ascii="Times New Roman" w:hAnsi="Times New Roman" w:cs="Times New Roman"/>
          <w:color w:val="000000" w:themeColor="text1"/>
          <w:sz w:val="24"/>
          <w:szCs w:val="24"/>
        </w:rPr>
        <w:t xml:space="preserve"> </w:t>
      </w:r>
      <w:r w:rsidR="007B2EE6" w:rsidRPr="007B2EE6">
        <w:rPr>
          <w:rFonts w:ascii="Times New Roman" w:hAnsi="Times New Roman" w:cs="Times New Roman"/>
          <w:color w:val="000000" w:themeColor="text1"/>
          <w:sz w:val="24"/>
          <w:szCs w:val="24"/>
          <w:lang w:val="id-ID"/>
        </w:rPr>
        <w:t>pemikiran</w:t>
      </w:r>
      <w:r w:rsidR="007B2692">
        <w:rPr>
          <w:rFonts w:ascii="Times New Roman" w:hAnsi="Times New Roman" w:cs="Times New Roman"/>
          <w:color w:val="000000" w:themeColor="text1"/>
          <w:sz w:val="24"/>
          <w:szCs w:val="24"/>
        </w:rPr>
        <w:t xml:space="preserve"> </w:t>
      </w:r>
      <w:r w:rsidR="007B2EE6" w:rsidRPr="007B2EE6">
        <w:rPr>
          <w:rFonts w:ascii="Times New Roman" w:hAnsi="Times New Roman" w:cs="Times New Roman"/>
          <w:color w:val="000000" w:themeColor="text1"/>
          <w:sz w:val="24"/>
          <w:szCs w:val="24"/>
          <w:lang w:val="id-ID"/>
        </w:rPr>
        <w:t>diatas, penulis</w:t>
      </w:r>
      <w:r w:rsidR="007B2692">
        <w:rPr>
          <w:rFonts w:ascii="Times New Roman" w:hAnsi="Times New Roman" w:cs="Times New Roman"/>
          <w:color w:val="000000" w:themeColor="text1"/>
          <w:sz w:val="24"/>
          <w:szCs w:val="24"/>
        </w:rPr>
        <w:t xml:space="preserve"> </w:t>
      </w:r>
      <w:r w:rsidR="007B2EE6" w:rsidRPr="007B2EE6">
        <w:rPr>
          <w:rFonts w:ascii="Times New Roman" w:hAnsi="Times New Roman" w:cs="Times New Roman"/>
          <w:color w:val="000000" w:themeColor="text1"/>
          <w:sz w:val="24"/>
          <w:szCs w:val="24"/>
          <w:lang w:val="id-ID"/>
        </w:rPr>
        <w:t>bermaksud</w:t>
      </w:r>
      <w:r w:rsidR="007B2692">
        <w:rPr>
          <w:rFonts w:ascii="Times New Roman" w:hAnsi="Times New Roman" w:cs="Times New Roman"/>
          <w:color w:val="000000" w:themeColor="text1"/>
          <w:sz w:val="24"/>
          <w:szCs w:val="24"/>
        </w:rPr>
        <w:t xml:space="preserve"> </w:t>
      </w:r>
      <w:r w:rsidR="007B2EE6" w:rsidRPr="007B2EE6">
        <w:rPr>
          <w:rFonts w:ascii="Times New Roman" w:hAnsi="Times New Roman" w:cs="Times New Roman"/>
          <w:color w:val="000000" w:themeColor="text1"/>
          <w:sz w:val="24"/>
          <w:szCs w:val="24"/>
          <w:lang w:val="id-ID"/>
        </w:rPr>
        <w:t>mengadakan</w:t>
      </w:r>
      <w:r w:rsidR="007B2692">
        <w:rPr>
          <w:rFonts w:ascii="Times New Roman" w:hAnsi="Times New Roman" w:cs="Times New Roman"/>
          <w:color w:val="000000" w:themeColor="text1"/>
          <w:sz w:val="24"/>
          <w:szCs w:val="24"/>
        </w:rPr>
        <w:t xml:space="preserve"> </w:t>
      </w:r>
      <w:r w:rsidR="007B2EE6" w:rsidRPr="007B2EE6">
        <w:rPr>
          <w:rFonts w:ascii="Times New Roman" w:hAnsi="Times New Roman" w:cs="Times New Roman"/>
          <w:color w:val="000000" w:themeColor="text1"/>
          <w:sz w:val="24"/>
          <w:szCs w:val="24"/>
          <w:lang w:val="id-ID"/>
        </w:rPr>
        <w:t>penelitian</w:t>
      </w:r>
      <w:r w:rsidR="007B2692">
        <w:rPr>
          <w:rFonts w:ascii="Times New Roman" w:hAnsi="Times New Roman" w:cs="Times New Roman"/>
          <w:color w:val="000000" w:themeColor="text1"/>
          <w:sz w:val="24"/>
          <w:szCs w:val="24"/>
        </w:rPr>
        <w:t xml:space="preserve"> </w:t>
      </w:r>
      <w:r w:rsidR="007B2EE6" w:rsidRPr="007B2EE6">
        <w:rPr>
          <w:rFonts w:ascii="Times New Roman" w:hAnsi="Times New Roman" w:cs="Times New Roman"/>
          <w:color w:val="000000" w:themeColor="text1"/>
          <w:sz w:val="24"/>
          <w:szCs w:val="24"/>
          <w:lang w:val="id-ID"/>
        </w:rPr>
        <w:t>dengan</w:t>
      </w:r>
      <w:r w:rsidR="007B2692">
        <w:rPr>
          <w:rFonts w:ascii="Times New Roman" w:hAnsi="Times New Roman" w:cs="Times New Roman"/>
          <w:color w:val="000000" w:themeColor="text1"/>
          <w:sz w:val="24"/>
          <w:szCs w:val="24"/>
        </w:rPr>
        <w:t xml:space="preserve"> </w:t>
      </w:r>
      <w:r w:rsidR="007B2EE6" w:rsidRPr="007B2EE6">
        <w:rPr>
          <w:rFonts w:ascii="Times New Roman" w:hAnsi="Times New Roman" w:cs="Times New Roman"/>
          <w:color w:val="000000" w:themeColor="text1"/>
          <w:sz w:val="24"/>
          <w:szCs w:val="24"/>
          <w:lang w:val="id-ID"/>
        </w:rPr>
        <w:t>judul</w:t>
      </w:r>
      <w:r w:rsidR="007B2692">
        <w:rPr>
          <w:rFonts w:ascii="Times New Roman" w:hAnsi="Times New Roman" w:cs="Times New Roman"/>
          <w:color w:val="000000" w:themeColor="text1"/>
          <w:sz w:val="24"/>
          <w:szCs w:val="24"/>
        </w:rPr>
        <w:t xml:space="preserve"> </w:t>
      </w:r>
      <w:r w:rsidR="007B2EE6" w:rsidRPr="007B2692">
        <w:rPr>
          <w:rFonts w:ascii="Times New Roman" w:hAnsi="Times New Roman" w:cs="Times New Roman"/>
          <w:color w:val="000000" w:themeColor="text1"/>
          <w:sz w:val="24"/>
          <w:szCs w:val="24"/>
          <w:lang w:val="id-ID"/>
        </w:rPr>
        <w:t>“Penerapan</w:t>
      </w:r>
      <w:r w:rsidR="007B2692">
        <w:rPr>
          <w:rFonts w:ascii="Times New Roman" w:hAnsi="Times New Roman" w:cs="Times New Roman"/>
          <w:color w:val="000000" w:themeColor="text1"/>
          <w:sz w:val="24"/>
          <w:szCs w:val="24"/>
        </w:rPr>
        <w:t xml:space="preserve"> </w:t>
      </w:r>
      <w:r w:rsidR="007B2EE6" w:rsidRPr="007B2692">
        <w:rPr>
          <w:rFonts w:ascii="Times New Roman" w:hAnsi="Times New Roman" w:cs="Times New Roman"/>
          <w:color w:val="000000" w:themeColor="text1"/>
          <w:sz w:val="24"/>
          <w:szCs w:val="24"/>
          <w:lang w:val="id-ID"/>
        </w:rPr>
        <w:t>Metode</w:t>
      </w:r>
      <w:r w:rsidR="007B2692">
        <w:rPr>
          <w:rFonts w:ascii="Times New Roman" w:hAnsi="Times New Roman" w:cs="Times New Roman"/>
          <w:color w:val="000000" w:themeColor="text1"/>
          <w:sz w:val="24"/>
          <w:szCs w:val="24"/>
        </w:rPr>
        <w:t xml:space="preserve"> </w:t>
      </w:r>
      <w:r w:rsidR="007B2EE6" w:rsidRPr="007B2692">
        <w:rPr>
          <w:rFonts w:ascii="Times New Roman" w:hAnsi="Times New Roman" w:cs="Times New Roman"/>
          <w:color w:val="000000" w:themeColor="text1"/>
          <w:sz w:val="24"/>
          <w:szCs w:val="24"/>
          <w:lang w:val="id-ID"/>
        </w:rPr>
        <w:t>Eksperimen</w:t>
      </w:r>
      <w:r w:rsidR="007B2692">
        <w:rPr>
          <w:rFonts w:ascii="Times New Roman" w:hAnsi="Times New Roman" w:cs="Times New Roman"/>
          <w:color w:val="000000" w:themeColor="text1"/>
          <w:sz w:val="24"/>
          <w:szCs w:val="24"/>
        </w:rPr>
        <w:t xml:space="preserve"> </w:t>
      </w:r>
      <w:r w:rsidR="007B2EE6" w:rsidRPr="007B2692">
        <w:rPr>
          <w:rFonts w:ascii="Times New Roman" w:hAnsi="Times New Roman" w:cs="Times New Roman"/>
          <w:color w:val="000000" w:themeColor="text1"/>
          <w:sz w:val="24"/>
          <w:szCs w:val="24"/>
          <w:lang w:val="id-ID"/>
        </w:rPr>
        <w:t>terhadap</w:t>
      </w:r>
      <w:r w:rsidR="007B2692">
        <w:rPr>
          <w:rFonts w:ascii="Times New Roman" w:hAnsi="Times New Roman" w:cs="Times New Roman"/>
          <w:color w:val="000000" w:themeColor="text1"/>
          <w:sz w:val="24"/>
          <w:szCs w:val="24"/>
        </w:rPr>
        <w:t xml:space="preserve"> </w:t>
      </w:r>
      <w:r w:rsidR="007B2EE6" w:rsidRPr="007B2692">
        <w:rPr>
          <w:rFonts w:ascii="Times New Roman" w:hAnsi="Times New Roman" w:cs="Times New Roman"/>
          <w:color w:val="000000" w:themeColor="text1"/>
          <w:sz w:val="24"/>
          <w:szCs w:val="24"/>
          <w:lang w:val="id-ID"/>
        </w:rPr>
        <w:t>Hasil</w:t>
      </w:r>
      <w:r w:rsidR="007B2692">
        <w:rPr>
          <w:rFonts w:ascii="Times New Roman" w:hAnsi="Times New Roman" w:cs="Times New Roman"/>
          <w:color w:val="000000" w:themeColor="text1"/>
          <w:sz w:val="24"/>
          <w:szCs w:val="24"/>
        </w:rPr>
        <w:t xml:space="preserve"> </w:t>
      </w:r>
      <w:r w:rsidR="007B2EE6" w:rsidRPr="007B2692">
        <w:rPr>
          <w:rFonts w:ascii="Times New Roman" w:hAnsi="Times New Roman" w:cs="Times New Roman"/>
          <w:color w:val="000000" w:themeColor="text1"/>
          <w:sz w:val="24"/>
          <w:szCs w:val="24"/>
          <w:lang w:val="id-ID"/>
        </w:rPr>
        <w:t>Belajar</w:t>
      </w:r>
      <w:r w:rsidR="007B2692">
        <w:rPr>
          <w:rFonts w:ascii="Times New Roman" w:hAnsi="Times New Roman" w:cs="Times New Roman"/>
          <w:color w:val="000000" w:themeColor="text1"/>
          <w:sz w:val="24"/>
          <w:szCs w:val="24"/>
        </w:rPr>
        <w:t xml:space="preserve"> </w:t>
      </w:r>
      <w:r w:rsidR="007B2EE6" w:rsidRPr="007B2692">
        <w:rPr>
          <w:rFonts w:ascii="Times New Roman" w:hAnsi="Times New Roman" w:cs="Times New Roman"/>
          <w:color w:val="000000" w:themeColor="text1"/>
          <w:sz w:val="24"/>
          <w:szCs w:val="24"/>
          <w:lang w:val="id-ID"/>
        </w:rPr>
        <w:t>Fisika</w:t>
      </w:r>
      <w:r w:rsidR="007B2692">
        <w:rPr>
          <w:rFonts w:ascii="Times New Roman" w:hAnsi="Times New Roman" w:cs="Times New Roman"/>
          <w:color w:val="000000" w:themeColor="text1"/>
          <w:sz w:val="24"/>
          <w:szCs w:val="24"/>
        </w:rPr>
        <w:t xml:space="preserve"> </w:t>
      </w:r>
      <w:r w:rsidR="007B2EE6" w:rsidRPr="007B2692">
        <w:rPr>
          <w:rFonts w:ascii="Times New Roman" w:hAnsi="Times New Roman" w:cs="Times New Roman"/>
          <w:color w:val="000000" w:themeColor="text1"/>
          <w:sz w:val="24"/>
          <w:szCs w:val="24"/>
          <w:lang w:val="id-ID"/>
        </w:rPr>
        <w:t>Peserta</w:t>
      </w:r>
      <w:r w:rsidR="007B2692">
        <w:rPr>
          <w:rFonts w:ascii="Times New Roman" w:hAnsi="Times New Roman" w:cs="Times New Roman"/>
          <w:color w:val="000000" w:themeColor="text1"/>
          <w:sz w:val="24"/>
          <w:szCs w:val="24"/>
        </w:rPr>
        <w:t xml:space="preserve"> </w:t>
      </w:r>
      <w:r w:rsidR="007B2EE6" w:rsidRPr="007B2692">
        <w:rPr>
          <w:rFonts w:ascii="Times New Roman" w:hAnsi="Times New Roman" w:cs="Times New Roman"/>
          <w:color w:val="000000" w:themeColor="text1"/>
          <w:sz w:val="24"/>
          <w:szCs w:val="24"/>
          <w:lang w:val="id-ID"/>
        </w:rPr>
        <w:t>Didik SMA Negeri 1 Turatea</w:t>
      </w:r>
      <w:r w:rsidR="007B2692">
        <w:rPr>
          <w:rFonts w:ascii="Times New Roman" w:hAnsi="Times New Roman" w:cs="Times New Roman"/>
          <w:color w:val="000000" w:themeColor="text1"/>
          <w:sz w:val="24"/>
          <w:szCs w:val="24"/>
        </w:rPr>
        <w:t xml:space="preserve"> </w:t>
      </w:r>
      <w:r w:rsidR="007B2EE6" w:rsidRPr="007B2692">
        <w:rPr>
          <w:rFonts w:ascii="Times New Roman" w:hAnsi="Times New Roman" w:cs="Times New Roman"/>
          <w:color w:val="000000" w:themeColor="text1"/>
          <w:sz w:val="24"/>
          <w:szCs w:val="24"/>
          <w:lang w:val="id-ID"/>
        </w:rPr>
        <w:t>Kabupaten</w:t>
      </w:r>
      <w:r w:rsidR="007B2692">
        <w:rPr>
          <w:rFonts w:ascii="Times New Roman" w:hAnsi="Times New Roman" w:cs="Times New Roman"/>
          <w:color w:val="000000" w:themeColor="text1"/>
          <w:sz w:val="24"/>
          <w:szCs w:val="24"/>
        </w:rPr>
        <w:t xml:space="preserve"> </w:t>
      </w:r>
      <w:r w:rsidR="007B2EE6" w:rsidRPr="007B2692">
        <w:rPr>
          <w:rFonts w:ascii="Times New Roman" w:hAnsi="Times New Roman" w:cs="Times New Roman"/>
          <w:color w:val="000000" w:themeColor="text1"/>
          <w:sz w:val="24"/>
          <w:szCs w:val="24"/>
          <w:lang w:val="id-ID"/>
        </w:rPr>
        <w:t>Jeneponto”.</w:t>
      </w:r>
    </w:p>
    <w:p w:rsidR="007B2EE6" w:rsidRDefault="007B2EE6" w:rsidP="0074453D">
      <w:pPr>
        <w:spacing w:after="0" w:line="360" w:lineRule="auto"/>
        <w:jc w:val="both"/>
        <w:rPr>
          <w:rFonts w:ascii="Times New Roman" w:hAnsi="Times New Roman" w:cs="Times New Roman"/>
          <w:b/>
          <w:bCs/>
          <w:sz w:val="24"/>
          <w:szCs w:val="24"/>
          <w:lang w:val="id-ID"/>
        </w:rPr>
      </w:pPr>
    </w:p>
    <w:p w:rsidR="00451ACE" w:rsidRPr="00451ACE" w:rsidRDefault="00451ACE" w:rsidP="00451ACE">
      <w:pPr>
        <w:spacing w:after="0" w:line="360" w:lineRule="auto"/>
        <w:jc w:val="both"/>
        <w:rPr>
          <w:rFonts w:ascii="Times New Roman" w:hAnsi="Times New Roman" w:cs="Times New Roman"/>
          <w:b/>
          <w:bCs/>
          <w:sz w:val="24"/>
          <w:szCs w:val="24"/>
          <w:lang w:val="id-ID"/>
        </w:rPr>
      </w:pPr>
      <w:r w:rsidRPr="00451ACE">
        <w:rPr>
          <w:rFonts w:ascii="Times New Roman" w:hAnsi="Times New Roman" w:cs="Times New Roman"/>
          <w:b/>
          <w:bCs/>
          <w:sz w:val="24"/>
          <w:szCs w:val="24"/>
          <w:lang w:val="id-ID"/>
        </w:rPr>
        <w:t>METODE PENELITIAN</w:t>
      </w:r>
    </w:p>
    <w:p w:rsidR="00AE59F0" w:rsidRDefault="00451ACE" w:rsidP="0006591F">
      <w:pPr>
        <w:spacing w:after="0" w:line="360" w:lineRule="auto"/>
        <w:ind w:right="41" w:firstLine="720"/>
        <w:jc w:val="both"/>
        <w:rPr>
          <w:rFonts w:ascii="Times New Roman" w:hAnsi="Times New Roman" w:cs="Times New Roman"/>
          <w:color w:val="000000"/>
          <w:sz w:val="24"/>
          <w:szCs w:val="24"/>
        </w:rPr>
        <w:sectPr w:rsidR="00AE59F0" w:rsidSect="00AE59F0">
          <w:headerReference w:type="first" r:id="rId13"/>
          <w:pgSz w:w="11907" w:h="16840" w:code="9"/>
          <w:pgMar w:top="1701" w:right="1701" w:bottom="1701" w:left="2268" w:header="1134" w:footer="1134" w:gutter="0"/>
          <w:pgNumType w:start="1"/>
          <w:cols w:num="2" w:space="566"/>
          <w:titlePg/>
          <w:docGrid w:linePitch="360"/>
        </w:sectPr>
      </w:pPr>
      <w:r w:rsidRPr="00451ACE">
        <w:rPr>
          <w:rFonts w:ascii="Times New Roman" w:eastAsia="Times New Roman" w:hAnsi="Times New Roman" w:cs="Times New Roman"/>
          <w:sz w:val="24"/>
          <w:szCs w:val="24"/>
        </w:rPr>
        <w:t>Jenis</w:t>
      </w:r>
      <w:r>
        <w:rPr>
          <w:rFonts w:ascii="Times New Roman" w:eastAsia="Times New Roman" w:hAnsi="Times New Roman" w:cs="Times New Roman"/>
          <w:sz w:val="24"/>
          <w:szCs w:val="24"/>
        </w:rPr>
        <w:t xml:space="preserve"> </w:t>
      </w:r>
      <w:r w:rsidRPr="00451ACE">
        <w:rPr>
          <w:rFonts w:ascii="Times New Roman" w:eastAsia="Times New Roman" w:hAnsi="Times New Roman" w:cs="Times New Roman"/>
          <w:sz w:val="24"/>
          <w:szCs w:val="24"/>
        </w:rPr>
        <w:t>penelitian</w:t>
      </w:r>
      <w:r>
        <w:rPr>
          <w:rFonts w:ascii="Times New Roman" w:eastAsia="Times New Roman" w:hAnsi="Times New Roman" w:cs="Times New Roman"/>
          <w:sz w:val="24"/>
          <w:szCs w:val="24"/>
        </w:rPr>
        <w:t xml:space="preserve"> </w:t>
      </w:r>
      <w:r w:rsidRPr="00451ACE">
        <w:rPr>
          <w:rFonts w:ascii="Times New Roman" w:eastAsia="Times New Roman" w:hAnsi="Times New Roman" w:cs="Times New Roman"/>
          <w:sz w:val="24"/>
          <w:szCs w:val="24"/>
        </w:rPr>
        <w:t>ini</w:t>
      </w:r>
      <w:r>
        <w:rPr>
          <w:rFonts w:ascii="Times New Roman" w:eastAsia="Times New Roman" w:hAnsi="Times New Roman" w:cs="Times New Roman"/>
          <w:sz w:val="24"/>
          <w:szCs w:val="24"/>
        </w:rPr>
        <w:t xml:space="preserve"> </w:t>
      </w:r>
      <w:r w:rsidRPr="00451ACE">
        <w:rPr>
          <w:rFonts w:ascii="Times New Roman" w:eastAsia="Times New Roman" w:hAnsi="Times New Roman" w:cs="Times New Roman"/>
          <w:sz w:val="24"/>
          <w:szCs w:val="24"/>
        </w:rPr>
        <w:t>yaitu</w:t>
      </w:r>
      <w:r>
        <w:rPr>
          <w:rFonts w:ascii="Times New Roman" w:eastAsia="Times New Roman" w:hAnsi="Times New Roman" w:cs="Times New Roman"/>
          <w:sz w:val="24"/>
          <w:szCs w:val="24"/>
        </w:rPr>
        <w:t xml:space="preserve"> </w:t>
      </w:r>
      <w:r w:rsidRPr="00451ACE">
        <w:rPr>
          <w:rFonts w:ascii="Times New Roman" w:eastAsia="Times New Roman" w:hAnsi="Times New Roman" w:cs="Times New Roman"/>
          <w:sz w:val="24"/>
          <w:szCs w:val="24"/>
        </w:rPr>
        <w:t>penelitian</w:t>
      </w:r>
      <w:r>
        <w:rPr>
          <w:rFonts w:ascii="Times New Roman" w:eastAsia="Times New Roman" w:hAnsi="Times New Roman" w:cs="Times New Roman"/>
          <w:sz w:val="24"/>
          <w:szCs w:val="24"/>
        </w:rPr>
        <w:t xml:space="preserve"> </w:t>
      </w:r>
      <w:r w:rsidRPr="00451ACE">
        <w:rPr>
          <w:rFonts w:ascii="Times New Roman" w:eastAsia="Times New Roman" w:hAnsi="Times New Roman" w:cs="Times New Roman"/>
          <w:sz w:val="24"/>
          <w:szCs w:val="24"/>
        </w:rPr>
        <w:t>kuantitatif</w:t>
      </w:r>
      <w:r>
        <w:rPr>
          <w:rFonts w:ascii="Times New Roman" w:eastAsia="Times New Roman" w:hAnsi="Times New Roman" w:cs="Times New Roman"/>
          <w:sz w:val="24"/>
          <w:szCs w:val="24"/>
        </w:rPr>
        <w:t xml:space="preserve"> </w:t>
      </w:r>
      <w:r w:rsidRPr="00451ACE">
        <w:rPr>
          <w:rFonts w:ascii="Times New Roman" w:eastAsia="Times New Roman" w:hAnsi="Times New Roman" w:cs="Times New Roman"/>
          <w:sz w:val="24"/>
          <w:szCs w:val="24"/>
        </w:rPr>
        <w:t>dengan</w:t>
      </w:r>
      <w:r>
        <w:rPr>
          <w:rFonts w:ascii="Times New Roman" w:eastAsia="Times New Roman" w:hAnsi="Times New Roman" w:cs="Times New Roman"/>
          <w:sz w:val="24"/>
          <w:szCs w:val="24"/>
        </w:rPr>
        <w:t xml:space="preserve"> </w:t>
      </w:r>
      <w:r w:rsidRPr="00451ACE">
        <w:rPr>
          <w:rFonts w:ascii="Times New Roman" w:eastAsia="Times New Roman" w:hAnsi="Times New Roman" w:cs="Times New Roman"/>
          <w:sz w:val="24"/>
          <w:szCs w:val="24"/>
        </w:rPr>
        <w:t>metode</w:t>
      </w:r>
      <w:r>
        <w:rPr>
          <w:rFonts w:ascii="Times New Roman" w:eastAsia="Times New Roman" w:hAnsi="Times New Roman" w:cs="Times New Roman"/>
          <w:sz w:val="24"/>
          <w:szCs w:val="24"/>
        </w:rPr>
        <w:t xml:space="preserve"> </w:t>
      </w:r>
      <w:r w:rsidRPr="00451ACE">
        <w:rPr>
          <w:rFonts w:ascii="Times New Roman" w:eastAsia="Times New Roman" w:hAnsi="Times New Roman" w:cs="Times New Roman"/>
          <w:sz w:val="24"/>
          <w:szCs w:val="24"/>
        </w:rPr>
        <w:t xml:space="preserve">eksperimen. </w:t>
      </w:r>
      <w:r w:rsidRPr="00451ACE">
        <w:rPr>
          <w:rFonts w:ascii="Times New Roman" w:hAnsi="Times New Roman" w:cs="Times New Roman"/>
          <w:color w:val="000000"/>
          <w:sz w:val="24"/>
          <w:szCs w:val="24"/>
        </w:rPr>
        <w:t>Desain yang digunakan pada penelitian ini yaitu pra eksperimen (</w:t>
      </w:r>
      <w:r w:rsidRPr="00451ACE">
        <w:rPr>
          <w:rFonts w:ascii="Times New Roman" w:hAnsi="Times New Roman" w:cs="Times New Roman"/>
          <w:i/>
          <w:color w:val="000000"/>
          <w:sz w:val="24"/>
          <w:szCs w:val="24"/>
        </w:rPr>
        <w:t>pre eksperimental designs</w:t>
      </w:r>
      <w:r w:rsidRPr="00451ACE">
        <w:rPr>
          <w:rFonts w:ascii="Times New Roman" w:hAnsi="Times New Roman" w:cs="Times New Roman"/>
          <w:color w:val="000000"/>
          <w:sz w:val="24"/>
          <w:szCs w:val="24"/>
        </w:rPr>
        <w:t>), yang hanya melibatkan satu kelas sebagai kelas eksperimen tanpa ada kelas kontrol. Bentuk pra eksperimen (</w:t>
      </w:r>
      <w:r w:rsidRPr="005E5731">
        <w:rPr>
          <w:rFonts w:ascii="Times New Roman" w:hAnsi="Times New Roman" w:cs="Times New Roman"/>
          <w:i/>
          <w:color w:val="000000"/>
          <w:sz w:val="24"/>
          <w:szCs w:val="24"/>
        </w:rPr>
        <w:t>pre-eksperimental designs</w:t>
      </w:r>
      <w:r w:rsidRPr="00451ACE">
        <w:rPr>
          <w:rFonts w:ascii="Times New Roman" w:hAnsi="Times New Roman" w:cs="Times New Roman"/>
          <w:color w:val="000000"/>
          <w:sz w:val="24"/>
          <w:szCs w:val="24"/>
        </w:rPr>
        <w:t xml:space="preserve">) yang digunakan dalam penelitian ini yaitu </w:t>
      </w:r>
      <w:r w:rsidRPr="00451ACE">
        <w:rPr>
          <w:rFonts w:ascii="Times New Roman" w:hAnsi="Times New Roman" w:cs="Times New Roman"/>
          <w:i/>
          <w:color w:val="000000"/>
          <w:sz w:val="24"/>
          <w:szCs w:val="24"/>
        </w:rPr>
        <w:t xml:space="preserve">One Group </w:t>
      </w:r>
      <w:r w:rsidR="00720A61" w:rsidRPr="00720A61">
        <w:rPr>
          <w:rFonts w:ascii="Times New Roman" w:hAnsi="Times New Roman" w:cs="Times New Roman"/>
          <w:i/>
          <w:color w:val="000000"/>
          <w:sz w:val="24"/>
          <w:szCs w:val="24"/>
        </w:rPr>
        <w:t>Pretest</w:t>
      </w:r>
      <w:r w:rsidRPr="00451ACE">
        <w:rPr>
          <w:rFonts w:ascii="Times New Roman" w:hAnsi="Times New Roman" w:cs="Times New Roman"/>
          <w:i/>
          <w:color w:val="000000"/>
          <w:sz w:val="24"/>
          <w:szCs w:val="24"/>
        </w:rPr>
        <w:t>-</w:t>
      </w:r>
      <w:r w:rsidR="00720A61" w:rsidRPr="00720A61">
        <w:rPr>
          <w:rFonts w:ascii="Times New Roman" w:hAnsi="Times New Roman" w:cs="Times New Roman"/>
          <w:i/>
          <w:color w:val="000000"/>
          <w:sz w:val="24"/>
          <w:szCs w:val="24"/>
        </w:rPr>
        <w:t>Posttest</w:t>
      </w:r>
      <w:r w:rsidRPr="00451ACE">
        <w:rPr>
          <w:rFonts w:ascii="Times New Roman" w:hAnsi="Times New Roman" w:cs="Times New Roman"/>
          <w:i/>
          <w:color w:val="000000"/>
          <w:sz w:val="24"/>
          <w:szCs w:val="24"/>
        </w:rPr>
        <w:t xml:space="preserve"> Design</w:t>
      </w:r>
      <w:r w:rsidRPr="00451ACE">
        <w:rPr>
          <w:rFonts w:ascii="Times New Roman" w:hAnsi="Times New Roman" w:cs="Times New Roman"/>
          <w:color w:val="000000"/>
          <w:sz w:val="24"/>
          <w:szCs w:val="24"/>
        </w:rPr>
        <w:t xml:space="preserve">. Dalam penelitian ini tes dilakukan sebanyak </w:t>
      </w:r>
    </w:p>
    <w:p w:rsidR="00451ACE" w:rsidRPr="00451ACE" w:rsidRDefault="00451ACE" w:rsidP="00AE59F0">
      <w:pPr>
        <w:spacing w:after="0" w:line="360" w:lineRule="auto"/>
        <w:ind w:right="41"/>
        <w:jc w:val="both"/>
        <w:rPr>
          <w:rFonts w:ascii="Times New Roman" w:hAnsi="Times New Roman" w:cs="Times New Roman"/>
          <w:bCs/>
          <w:color w:val="000000"/>
          <w:sz w:val="24"/>
          <w:szCs w:val="24"/>
        </w:rPr>
      </w:pPr>
      <w:r w:rsidRPr="00451ACE">
        <w:rPr>
          <w:rFonts w:ascii="Times New Roman" w:hAnsi="Times New Roman" w:cs="Times New Roman"/>
          <w:color w:val="000000"/>
          <w:sz w:val="24"/>
          <w:szCs w:val="24"/>
        </w:rPr>
        <w:lastRenderedPageBreak/>
        <w:t>2 kali, yaitu sebelum eksperimen dan sesudah eksperimen. Observasi yang dilakukan sebelum (O</w:t>
      </w:r>
      <w:r w:rsidRPr="00451ACE">
        <w:rPr>
          <w:rFonts w:ascii="Times New Roman" w:hAnsi="Times New Roman" w:cs="Times New Roman"/>
          <w:color w:val="000000"/>
          <w:sz w:val="24"/>
          <w:szCs w:val="24"/>
          <w:vertAlign w:val="subscript"/>
        </w:rPr>
        <w:t>1</w:t>
      </w:r>
      <w:r w:rsidRPr="00451ACE">
        <w:rPr>
          <w:rFonts w:ascii="Times New Roman" w:hAnsi="Times New Roman" w:cs="Times New Roman"/>
          <w:color w:val="000000"/>
          <w:sz w:val="24"/>
          <w:szCs w:val="24"/>
        </w:rPr>
        <w:t xml:space="preserve">) disebut </w:t>
      </w:r>
      <w:r w:rsidR="00720A61" w:rsidRPr="00720A61">
        <w:rPr>
          <w:rFonts w:ascii="Times New Roman" w:hAnsi="Times New Roman" w:cs="Times New Roman"/>
          <w:i/>
          <w:color w:val="000000"/>
          <w:sz w:val="24"/>
          <w:szCs w:val="24"/>
        </w:rPr>
        <w:t>pretest</w:t>
      </w:r>
      <w:r w:rsidRPr="00451ACE">
        <w:rPr>
          <w:rFonts w:ascii="Times New Roman" w:hAnsi="Times New Roman" w:cs="Times New Roman"/>
          <w:i/>
          <w:color w:val="000000"/>
          <w:sz w:val="24"/>
          <w:szCs w:val="24"/>
        </w:rPr>
        <w:t xml:space="preserve">, </w:t>
      </w:r>
      <w:r w:rsidRPr="00451ACE">
        <w:rPr>
          <w:rFonts w:ascii="Times New Roman" w:hAnsi="Times New Roman" w:cs="Times New Roman"/>
          <w:color w:val="000000"/>
          <w:sz w:val="24"/>
          <w:szCs w:val="24"/>
        </w:rPr>
        <w:t>dan observasi yang dilakukan setelah eksperimen (O</w:t>
      </w:r>
      <w:r w:rsidRPr="00451ACE">
        <w:rPr>
          <w:rFonts w:ascii="Times New Roman" w:hAnsi="Times New Roman" w:cs="Times New Roman"/>
          <w:color w:val="000000"/>
          <w:sz w:val="24"/>
          <w:szCs w:val="24"/>
          <w:vertAlign w:val="subscript"/>
        </w:rPr>
        <w:t>2</w:t>
      </w:r>
      <w:r w:rsidRPr="00451ACE">
        <w:rPr>
          <w:rFonts w:ascii="Times New Roman" w:hAnsi="Times New Roman" w:cs="Times New Roman"/>
          <w:color w:val="000000"/>
          <w:sz w:val="24"/>
          <w:szCs w:val="24"/>
        </w:rPr>
        <w:t xml:space="preserve">) disebut </w:t>
      </w:r>
      <w:r w:rsidR="00720A61" w:rsidRPr="00720A61">
        <w:rPr>
          <w:rFonts w:ascii="Times New Roman" w:hAnsi="Times New Roman" w:cs="Times New Roman"/>
          <w:i/>
          <w:color w:val="000000"/>
          <w:sz w:val="24"/>
          <w:szCs w:val="24"/>
        </w:rPr>
        <w:t>posttest</w:t>
      </w:r>
      <w:r w:rsidRPr="00451ACE">
        <w:rPr>
          <w:rFonts w:ascii="Times New Roman" w:hAnsi="Times New Roman" w:cs="Times New Roman"/>
          <w:i/>
          <w:color w:val="000000"/>
          <w:sz w:val="24"/>
          <w:szCs w:val="24"/>
        </w:rPr>
        <w:t xml:space="preserve">. </w:t>
      </w:r>
      <w:r w:rsidRPr="00451ACE">
        <w:rPr>
          <w:rFonts w:ascii="Times New Roman" w:hAnsi="Times New Roman" w:cs="Times New Roman"/>
          <w:bCs/>
          <w:color w:val="000000"/>
          <w:sz w:val="24"/>
          <w:szCs w:val="24"/>
        </w:rPr>
        <w:t>Untuk lebih jelasnya desain penelitian ini dapat digambarkan sebagai berikut:</w:t>
      </w:r>
    </w:p>
    <w:p w:rsidR="00451ACE" w:rsidRPr="00317695" w:rsidRDefault="00451ACE" w:rsidP="008B5443">
      <w:pPr>
        <w:spacing w:after="0" w:line="240" w:lineRule="auto"/>
        <w:ind w:left="851" w:hanging="851"/>
        <w:jc w:val="both"/>
        <w:rPr>
          <w:rFonts w:ascii="Times New Roman" w:hAnsi="Times New Roman" w:cs="Times New Roman"/>
          <w:b/>
          <w:iCs/>
          <w:color w:val="000000"/>
          <w:sz w:val="24"/>
          <w:szCs w:val="24"/>
        </w:rPr>
      </w:pPr>
      <w:r w:rsidRPr="00451ACE">
        <w:rPr>
          <w:rFonts w:ascii="Times New Roman" w:hAnsi="Times New Roman" w:cs="Times New Roman"/>
          <w:b/>
          <w:color w:val="000000"/>
          <w:sz w:val="24"/>
          <w:szCs w:val="24"/>
        </w:rPr>
        <w:t>Tabel 1</w:t>
      </w:r>
      <w:r w:rsidRPr="00451ACE">
        <w:rPr>
          <w:rFonts w:ascii="Times New Roman" w:hAnsi="Times New Roman" w:cs="Times New Roman"/>
          <w:color w:val="000000"/>
          <w:sz w:val="24"/>
          <w:szCs w:val="24"/>
        </w:rPr>
        <w:t xml:space="preserve">. </w:t>
      </w:r>
      <w:r w:rsidR="00317695">
        <w:rPr>
          <w:rFonts w:ascii="Times New Roman" w:hAnsi="Times New Roman" w:cs="Times New Roman"/>
          <w:b/>
          <w:i/>
          <w:iCs/>
          <w:color w:val="000000"/>
          <w:sz w:val="24"/>
          <w:szCs w:val="24"/>
        </w:rPr>
        <w:t>One Group Pretest – Post</w:t>
      </w:r>
      <w:r w:rsidRPr="00317695">
        <w:rPr>
          <w:rFonts w:ascii="Times New Roman" w:hAnsi="Times New Roman" w:cs="Times New Roman"/>
          <w:b/>
          <w:i/>
          <w:iCs/>
          <w:color w:val="000000"/>
          <w:sz w:val="24"/>
          <w:szCs w:val="24"/>
        </w:rPr>
        <w:t>test Design</w:t>
      </w:r>
    </w:p>
    <w:tbl>
      <w:tblPr>
        <w:tblW w:w="0" w:type="auto"/>
        <w:jc w:val="center"/>
        <w:shd w:val="clear" w:color="auto" w:fill="FFFFFF"/>
        <w:tblLook w:val="04A0" w:firstRow="1" w:lastRow="0" w:firstColumn="1" w:lastColumn="0" w:noHBand="0" w:noVBand="1"/>
      </w:tblPr>
      <w:tblGrid>
        <w:gridCol w:w="1081"/>
        <w:gridCol w:w="1478"/>
        <w:gridCol w:w="1127"/>
      </w:tblGrid>
      <w:tr w:rsidR="00451ACE" w:rsidRPr="00451ACE" w:rsidTr="00317695">
        <w:trPr>
          <w:trHeight w:val="300"/>
          <w:jc w:val="center"/>
        </w:trPr>
        <w:tc>
          <w:tcPr>
            <w:tcW w:w="1295" w:type="dxa"/>
            <w:tcBorders>
              <w:top w:val="single" w:sz="4" w:space="0" w:color="auto"/>
              <w:bottom w:val="single" w:sz="4" w:space="0" w:color="auto"/>
            </w:tcBorders>
            <w:shd w:val="clear" w:color="auto" w:fill="FFFFFF"/>
            <w:vAlign w:val="center"/>
          </w:tcPr>
          <w:p w:rsidR="00451ACE" w:rsidRPr="00451ACE" w:rsidRDefault="00451ACE" w:rsidP="00317695">
            <w:pPr>
              <w:spacing w:after="0" w:line="240" w:lineRule="auto"/>
              <w:jc w:val="center"/>
              <w:rPr>
                <w:rFonts w:ascii="Times New Roman" w:hAnsi="Times New Roman" w:cs="Times New Roman"/>
                <w:b/>
                <w:color w:val="000000"/>
                <w:sz w:val="24"/>
                <w:szCs w:val="24"/>
              </w:rPr>
            </w:pPr>
            <w:r w:rsidRPr="00451ACE">
              <w:rPr>
                <w:rFonts w:ascii="Times New Roman" w:hAnsi="Times New Roman" w:cs="Times New Roman"/>
                <w:b/>
                <w:color w:val="000000"/>
                <w:sz w:val="24"/>
                <w:szCs w:val="24"/>
              </w:rPr>
              <w:t>Pretest</w:t>
            </w:r>
          </w:p>
        </w:tc>
        <w:tc>
          <w:tcPr>
            <w:tcW w:w="1768" w:type="dxa"/>
            <w:tcBorders>
              <w:top w:val="single" w:sz="4" w:space="0" w:color="auto"/>
              <w:bottom w:val="single" w:sz="4" w:space="0" w:color="auto"/>
            </w:tcBorders>
            <w:shd w:val="clear" w:color="auto" w:fill="FFFFFF"/>
            <w:vAlign w:val="center"/>
          </w:tcPr>
          <w:p w:rsidR="00451ACE" w:rsidRPr="00451ACE" w:rsidRDefault="00451ACE" w:rsidP="00317695">
            <w:pPr>
              <w:spacing w:after="0" w:line="240" w:lineRule="auto"/>
              <w:jc w:val="center"/>
              <w:rPr>
                <w:rFonts w:ascii="Times New Roman" w:hAnsi="Times New Roman" w:cs="Times New Roman"/>
                <w:b/>
                <w:color w:val="000000"/>
                <w:sz w:val="24"/>
                <w:szCs w:val="24"/>
              </w:rPr>
            </w:pPr>
            <w:r w:rsidRPr="00451ACE">
              <w:rPr>
                <w:rFonts w:ascii="Times New Roman" w:hAnsi="Times New Roman" w:cs="Times New Roman"/>
                <w:b/>
                <w:color w:val="000000"/>
                <w:sz w:val="24"/>
                <w:szCs w:val="24"/>
              </w:rPr>
              <w:t>Perlakuan</w:t>
            </w:r>
          </w:p>
        </w:tc>
        <w:tc>
          <w:tcPr>
            <w:tcW w:w="1292" w:type="dxa"/>
            <w:tcBorders>
              <w:top w:val="single" w:sz="4" w:space="0" w:color="auto"/>
              <w:bottom w:val="single" w:sz="4" w:space="0" w:color="auto"/>
            </w:tcBorders>
            <w:shd w:val="clear" w:color="auto" w:fill="FFFFFF"/>
            <w:vAlign w:val="center"/>
          </w:tcPr>
          <w:p w:rsidR="00451ACE" w:rsidRPr="00451ACE" w:rsidRDefault="00451ACE" w:rsidP="00317695">
            <w:pPr>
              <w:spacing w:after="0" w:line="240" w:lineRule="auto"/>
              <w:jc w:val="center"/>
              <w:rPr>
                <w:rFonts w:ascii="Times New Roman" w:hAnsi="Times New Roman" w:cs="Times New Roman"/>
                <w:b/>
                <w:color w:val="000000"/>
                <w:sz w:val="24"/>
                <w:szCs w:val="24"/>
              </w:rPr>
            </w:pPr>
            <w:r w:rsidRPr="00451ACE">
              <w:rPr>
                <w:rFonts w:ascii="Times New Roman" w:hAnsi="Times New Roman" w:cs="Times New Roman"/>
                <w:b/>
                <w:color w:val="000000"/>
                <w:sz w:val="24"/>
                <w:szCs w:val="24"/>
              </w:rPr>
              <w:t>Posttest</w:t>
            </w:r>
          </w:p>
        </w:tc>
      </w:tr>
      <w:tr w:rsidR="00451ACE" w:rsidRPr="00451ACE" w:rsidTr="00317695">
        <w:trPr>
          <w:trHeight w:val="445"/>
          <w:jc w:val="center"/>
        </w:trPr>
        <w:tc>
          <w:tcPr>
            <w:tcW w:w="1295" w:type="dxa"/>
            <w:tcBorders>
              <w:top w:val="single" w:sz="4" w:space="0" w:color="auto"/>
              <w:bottom w:val="single" w:sz="4" w:space="0" w:color="auto"/>
            </w:tcBorders>
            <w:shd w:val="clear" w:color="auto" w:fill="FFFFFF"/>
            <w:vAlign w:val="center"/>
          </w:tcPr>
          <w:p w:rsidR="00451ACE" w:rsidRPr="00451ACE" w:rsidRDefault="00451ACE" w:rsidP="00317695">
            <w:pPr>
              <w:spacing w:after="0" w:line="240" w:lineRule="auto"/>
              <w:jc w:val="center"/>
              <w:rPr>
                <w:rFonts w:ascii="Times New Roman" w:hAnsi="Times New Roman" w:cs="Times New Roman"/>
                <w:color w:val="000000"/>
                <w:sz w:val="24"/>
                <w:szCs w:val="24"/>
              </w:rPr>
            </w:pPr>
            <w:r w:rsidRPr="00451ACE">
              <w:rPr>
                <w:rFonts w:ascii="Times New Roman" w:hAnsi="Times New Roman" w:cs="Times New Roman"/>
                <w:color w:val="000000"/>
                <w:sz w:val="24"/>
                <w:szCs w:val="24"/>
              </w:rPr>
              <w:t>O</w:t>
            </w:r>
            <w:r w:rsidRPr="00451ACE">
              <w:rPr>
                <w:rFonts w:ascii="Times New Roman" w:hAnsi="Times New Roman" w:cs="Times New Roman"/>
                <w:color w:val="000000"/>
                <w:sz w:val="24"/>
                <w:szCs w:val="24"/>
                <w:vertAlign w:val="subscript"/>
              </w:rPr>
              <w:t>1</w:t>
            </w:r>
          </w:p>
        </w:tc>
        <w:tc>
          <w:tcPr>
            <w:tcW w:w="1768" w:type="dxa"/>
            <w:tcBorders>
              <w:top w:val="single" w:sz="4" w:space="0" w:color="auto"/>
              <w:bottom w:val="single" w:sz="4" w:space="0" w:color="auto"/>
            </w:tcBorders>
            <w:shd w:val="clear" w:color="auto" w:fill="FFFFFF"/>
            <w:vAlign w:val="center"/>
          </w:tcPr>
          <w:p w:rsidR="00451ACE" w:rsidRPr="00451ACE" w:rsidRDefault="00451ACE" w:rsidP="00317695">
            <w:pPr>
              <w:spacing w:after="0" w:line="240" w:lineRule="auto"/>
              <w:jc w:val="center"/>
              <w:rPr>
                <w:rFonts w:ascii="Times New Roman" w:hAnsi="Times New Roman" w:cs="Times New Roman"/>
                <w:color w:val="000000"/>
                <w:sz w:val="24"/>
                <w:szCs w:val="24"/>
              </w:rPr>
            </w:pPr>
            <w:r w:rsidRPr="00451ACE">
              <w:rPr>
                <w:rFonts w:ascii="Times New Roman" w:hAnsi="Times New Roman" w:cs="Times New Roman"/>
                <w:color w:val="000000"/>
                <w:sz w:val="24"/>
                <w:szCs w:val="24"/>
              </w:rPr>
              <w:t>X</w:t>
            </w:r>
          </w:p>
        </w:tc>
        <w:tc>
          <w:tcPr>
            <w:tcW w:w="1292" w:type="dxa"/>
            <w:tcBorders>
              <w:top w:val="single" w:sz="4" w:space="0" w:color="auto"/>
              <w:bottom w:val="single" w:sz="4" w:space="0" w:color="auto"/>
            </w:tcBorders>
            <w:shd w:val="clear" w:color="auto" w:fill="FFFFFF"/>
            <w:vAlign w:val="center"/>
          </w:tcPr>
          <w:p w:rsidR="00451ACE" w:rsidRPr="00451ACE" w:rsidRDefault="00451ACE" w:rsidP="00317695">
            <w:pPr>
              <w:spacing w:after="0" w:line="240" w:lineRule="auto"/>
              <w:jc w:val="center"/>
              <w:rPr>
                <w:rFonts w:ascii="Times New Roman" w:hAnsi="Times New Roman" w:cs="Times New Roman"/>
                <w:color w:val="000000"/>
                <w:sz w:val="24"/>
                <w:szCs w:val="24"/>
              </w:rPr>
            </w:pPr>
            <w:r w:rsidRPr="00451ACE">
              <w:rPr>
                <w:rFonts w:ascii="Times New Roman" w:hAnsi="Times New Roman" w:cs="Times New Roman"/>
                <w:color w:val="000000"/>
                <w:sz w:val="24"/>
                <w:szCs w:val="24"/>
              </w:rPr>
              <w:t>O</w:t>
            </w:r>
            <w:r w:rsidRPr="00451ACE">
              <w:rPr>
                <w:rFonts w:ascii="Times New Roman" w:hAnsi="Times New Roman" w:cs="Times New Roman"/>
                <w:color w:val="000000"/>
                <w:sz w:val="24"/>
                <w:szCs w:val="24"/>
                <w:vertAlign w:val="subscript"/>
              </w:rPr>
              <w:t>2</w:t>
            </w:r>
          </w:p>
        </w:tc>
      </w:tr>
    </w:tbl>
    <w:p w:rsidR="00451ACE" w:rsidRPr="00937C2B" w:rsidRDefault="00937C2B" w:rsidP="00937C2B">
      <w:pPr>
        <w:spacing w:after="0" w:line="240" w:lineRule="auto"/>
        <w:ind w:right="41" w:firstLine="426"/>
        <w:jc w:val="right"/>
        <w:rPr>
          <w:rFonts w:ascii="Times New Roman" w:hAnsi="Times New Roman" w:cs="Times New Roman"/>
          <w:i/>
          <w:color w:val="000000"/>
          <w:sz w:val="24"/>
          <w:szCs w:val="24"/>
        </w:rPr>
      </w:pPr>
      <w:r w:rsidRPr="00937C2B">
        <w:rPr>
          <w:rFonts w:ascii="Times New Roman" w:hAnsi="Times New Roman" w:cs="Times New Roman"/>
          <w:i/>
          <w:color w:val="000000"/>
          <w:sz w:val="24"/>
          <w:szCs w:val="24"/>
        </w:rPr>
        <w:t>Sumber: Sugiyono (2014)</w:t>
      </w:r>
    </w:p>
    <w:p w:rsidR="00937C2B" w:rsidRPr="00451ACE" w:rsidRDefault="00937C2B" w:rsidP="00451ACE">
      <w:pPr>
        <w:spacing w:after="0" w:line="360" w:lineRule="auto"/>
        <w:ind w:right="41" w:firstLine="426"/>
        <w:jc w:val="both"/>
        <w:rPr>
          <w:rFonts w:ascii="Times New Roman" w:hAnsi="Times New Roman" w:cs="Times New Roman"/>
          <w:color w:val="000000"/>
          <w:sz w:val="24"/>
          <w:szCs w:val="24"/>
        </w:rPr>
      </w:pPr>
    </w:p>
    <w:p w:rsidR="00337109" w:rsidRPr="00337109" w:rsidRDefault="00451ACE" w:rsidP="00337109">
      <w:pPr>
        <w:spacing w:after="0" w:line="360" w:lineRule="auto"/>
        <w:ind w:right="41" w:firstLine="720"/>
        <w:jc w:val="both"/>
        <w:rPr>
          <w:rFonts w:ascii="Times New Roman" w:hAnsi="Times New Roman" w:cs="Times New Roman"/>
          <w:color w:val="000000"/>
          <w:sz w:val="24"/>
          <w:szCs w:val="24"/>
        </w:rPr>
      </w:pPr>
      <w:r w:rsidRPr="00337109">
        <w:rPr>
          <w:rFonts w:ascii="Times New Roman" w:hAnsi="Times New Roman" w:cs="Times New Roman"/>
          <w:color w:val="000000"/>
          <w:sz w:val="24"/>
          <w:szCs w:val="24"/>
        </w:rPr>
        <w:t>Subjek penelitian dalam penelitian ini adalah peserta didik kelas XI IPA</w:t>
      </w:r>
      <w:r w:rsidRPr="00337109">
        <w:rPr>
          <w:rFonts w:ascii="Times New Roman" w:hAnsi="Times New Roman" w:cs="Times New Roman"/>
          <w:color w:val="000000"/>
          <w:sz w:val="24"/>
          <w:szCs w:val="24"/>
          <w:vertAlign w:val="subscript"/>
        </w:rPr>
        <w:t>1</w:t>
      </w:r>
      <w:r w:rsidRPr="00337109">
        <w:rPr>
          <w:rFonts w:ascii="Times New Roman" w:hAnsi="Times New Roman" w:cs="Times New Roman"/>
          <w:color w:val="000000"/>
          <w:sz w:val="24"/>
          <w:szCs w:val="24"/>
        </w:rPr>
        <w:t xml:space="preserve"> SMA Negeri 1 Turatea Kabupaten Jeneponto yang berjumlah 27 peserta didik yang terdiri dari 7 peserta didik laki-laki dan 20 peserta didik perempuan.</w:t>
      </w:r>
    </w:p>
    <w:p w:rsidR="00720A61" w:rsidRDefault="00451ACE" w:rsidP="00720A61">
      <w:pPr>
        <w:spacing w:after="0" w:line="360" w:lineRule="auto"/>
        <w:ind w:right="41" w:firstLine="720"/>
        <w:jc w:val="both"/>
        <w:rPr>
          <w:rFonts w:ascii="Times New Roman" w:hAnsi="Times New Roman" w:cs="Times New Roman"/>
          <w:color w:val="000000"/>
          <w:sz w:val="24"/>
          <w:szCs w:val="24"/>
        </w:rPr>
      </w:pPr>
      <w:r w:rsidRPr="00451ACE">
        <w:rPr>
          <w:rFonts w:ascii="Times New Roman" w:hAnsi="Times New Roman" w:cs="Times New Roman"/>
          <w:color w:val="000000"/>
          <w:sz w:val="24"/>
          <w:szCs w:val="24"/>
        </w:rPr>
        <w:t xml:space="preserve">Instrumen atau alat yang digunakan dalam penelitian ini yaitu lembar tes berbentuk pilihan ganda. Tes ini digunakan untuk mengukur tingkat penguasaan peserta didik terhadap materi setelah belajar dalam jangka waktu tertentu. Bentuk tes yang digunakan adalah bentuk pilihan ganda. Namun sebelum tes hasil belajar itu dibuat, terlebih dahulu dibuatkan kisi-kisi agar masing-masing bagian dalam materi dapat </w:t>
      </w:r>
      <w:r w:rsidRPr="00451ACE">
        <w:rPr>
          <w:rFonts w:ascii="Times New Roman" w:hAnsi="Times New Roman" w:cs="Times New Roman"/>
          <w:color w:val="000000"/>
          <w:sz w:val="24"/>
          <w:szCs w:val="24"/>
        </w:rPr>
        <w:t>terwakili secara proporsional dalam tes.</w:t>
      </w:r>
    </w:p>
    <w:p w:rsidR="00720A61" w:rsidRDefault="00451ACE" w:rsidP="00720A61">
      <w:pPr>
        <w:spacing w:after="0" w:line="360" w:lineRule="auto"/>
        <w:ind w:right="41" w:firstLine="720"/>
        <w:jc w:val="both"/>
        <w:rPr>
          <w:rFonts w:ascii="Times New Roman" w:hAnsi="Times New Roman" w:cs="Times New Roman"/>
          <w:color w:val="000000"/>
          <w:sz w:val="24"/>
          <w:szCs w:val="24"/>
        </w:rPr>
      </w:pPr>
      <w:r w:rsidRPr="00451ACE">
        <w:rPr>
          <w:rFonts w:ascii="Times New Roman" w:hAnsi="Times New Roman" w:cs="Times New Roman"/>
          <w:color w:val="000000"/>
          <w:sz w:val="24"/>
          <w:szCs w:val="24"/>
        </w:rPr>
        <w:t xml:space="preserve">Teknik pengumpulan data merupakan cara yang dilakukan untuk memperoleh data yang mendukung pencapaian penelitian. Teknik data pada penelitian ini dengan menggunakan tes hasil belajar peserta didik. Data hasil belajar peserta didik dikumpulkan melalui pemberian tes, yakni </w:t>
      </w:r>
      <w:r w:rsidR="00720A61" w:rsidRPr="00720A61">
        <w:rPr>
          <w:rFonts w:ascii="Times New Roman" w:hAnsi="Times New Roman" w:cs="Times New Roman"/>
          <w:i/>
          <w:color w:val="000000"/>
          <w:sz w:val="24"/>
          <w:szCs w:val="24"/>
        </w:rPr>
        <w:t>pretest</w:t>
      </w:r>
      <w:r w:rsidRPr="00451ACE">
        <w:rPr>
          <w:rFonts w:ascii="Times New Roman" w:hAnsi="Times New Roman" w:cs="Times New Roman"/>
          <w:i/>
          <w:color w:val="000000"/>
          <w:sz w:val="24"/>
          <w:szCs w:val="24"/>
        </w:rPr>
        <w:t xml:space="preserve"> </w:t>
      </w:r>
      <w:r w:rsidRPr="00451ACE">
        <w:rPr>
          <w:rFonts w:ascii="Times New Roman" w:hAnsi="Times New Roman" w:cs="Times New Roman"/>
          <w:color w:val="000000"/>
          <w:sz w:val="24"/>
          <w:szCs w:val="24"/>
        </w:rPr>
        <w:t xml:space="preserve">diberikan sebelum proses pembelajaran berlangsung dan </w:t>
      </w:r>
      <w:r w:rsidR="00720A61" w:rsidRPr="00720A61">
        <w:rPr>
          <w:rFonts w:ascii="Times New Roman" w:hAnsi="Times New Roman" w:cs="Times New Roman"/>
          <w:i/>
          <w:color w:val="000000"/>
          <w:sz w:val="24"/>
          <w:szCs w:val="24"/>
        </w:rPr>
        <w:t>posttest</w:t>
      </w:r>
      <w:r w:rsidRPr="00451ACE">
        <w:rPr>
          <w:rFonts w:ascii="Times New Roman" w:hAnsi="Times New Roman" w:cs="Times New Roman"/>
          <w:color w:val="000000"/>
          <w:sz w:val="24"/>
          <w:szCs w:val="24"/>
        </w:rPr>
        <w:t xml:space="preserve"> diberikan setelah </w:t>
      </w:r>
      <w:r w:rsidRPr="00451ACE">
        <w:rPr>
          <w:rFonts w:ascii="Times New Roman" w:hAnsi="Times New Roman" w:cs="Times New Roman"/>
          <w:i/>
          <w:color w:val="000000"/>
          <w:sz w:val="24"/>
          <w:szCs w:val="24"/>
        </w:rPr>
        <w:t>treatment</w:t>
      </w:r>
      <w:r w:rsidRPr="00451ACE">
        <w:rPr>
          <w:rFonts w:ascii="Times New Roman" w:hAnsi="Times New Roman" w:cs="Times New Roman"/>
          <w:color w:val="000000"/>
          <w:sz w:val="24"/>
          <w:szCs w:val="24"/>
        </w:rPr>
        <w:t>.</w:t>
      </w:r>
    </w:p>
    <w:p w:rsidR="00451ACE" w:rsidRPr="00720A61" w:rsidRDefault="00451ACE" w:rsidP="00720A61">
      <w:pPr>
        <w:spacing w:after="0" w:line="360" w:lineRule="auto"/>
        <w:ind w:right="41" w:firstLine="720"/>
        <w:jc w:val="both"/>
        <w:rPr>
          <w:rFonts w:ascii="Times New Roman" w:hAnsi="Times New Roman" w:cs="Times New Roman"/>
          <w:color w:val="000000"/>
          <w:sz w:val="24"/>
          <w:szCs w:val="24"/>
        </w:rPr>
      </w:pPr>
      <w:r w:rsidRPr="00451ACE">
        <w:rPr>
          <w:rFonts w:ascii="Times New Roman" w:hAnsi="Times New Roman" w:cs="Times New Roman"/>
          <w:bCs/>
          <w:color w:val="000000"/>
          <w:sz w:val="24"/>
          <w:szCs w:val="24"/>
        </w:rPr>
        <w:t>Data tentang hasil belajar dalam penelitian dianalisis dengan menggunakan dua macam teknik statistik, yaitu statistik deskriptif dan statistik inferensial.</w:t>
      </w:r>
    </w:p>
    <w:p w:rsidR="00451ACE" w:rsidRPr="00451ACE" w:rsidRDefault="00451ACE" w:rsidP="001D28CD">
      <w:pPr>
        <w:pStyle w:val="ListParagraph"/>
        <w:numPr>
          <w:ilvl w:val="3"/>
          <w:numId w:val="10"/>
        </w:numPr>
        <w:spacing w:after="0" w:line="360" w:lineRule="auto"/>
        <w:ind w:left="284" w:hanging="294"/>
        <w:jc w:val="both"/>
        <w:rPr>
          <w:rFonts w:ascii="Times New Roman" w:hAnsi="Times New Roman"/>
          <w:b/>
          <w:color w:val="000000"/>
          <w:sz w:val="24"/>
          <w:szCs w:val="24"/>
        </w:rPr>
      </w:pPr>
      <w:r w:rsidRPr="00451ACE">
        <w:rPr>
          <w:rFonts w:ascii="Times New Roman" w:hAnsi="Times New Roman"/>
          <w:b/>
          <w:bCs/>
          <w:color w:val="000000"/>
          <w:sz w:val="24"/>
          <w:szCs w:val="24"/>
        </w:rPr>
        <w:t>Analisis Statistika Deskriptif</w:t>
      </w:r>
    </w:p>
    <w:p w:rsidR="00AE59F0" w:rsidRDefault="00451ACE" w:rsidP="001D28CD">
      <w:pPr>
        <w:spacing w:after="0" w:line="360" w:lineRule="auto"/>
        <w:ind w:left="284" w:firstLine="720"/>
        <w:jc w:val="both"/>
        <w:rPr>
          <w:rFonts w:ascii="Times New Roman" w:hAnsi="Times New Roman"/>
          <w:color w:val="000000"/>
          <w:sz w:val="24"/>
          <w:szCs w:val="24"/>
        </w:rPr>
        <w:sectPr w:rsidR="00AE59F0" w:rsidSect="00AE59F0">
          <w:headerReference w:type="first" r:id="rId14"/>
          <w:pgSz w:w="11907" w:h="16840" w:code="9"/>
          <w:pgMar w:top="1701" w:right="1701" w:bottom="1701" w:left="2268" w:header="1134" w:footer="1134" w:gutter="0"/>
          <w:pgNumType w:start="1"/>
          <w:cols w:num="2" w:space="566"/>
          <w:titlePg/>
          <w:docGrid w:linePitch="360"/>
        </w:sectPr>
      </w:pPr>
      <w:r w:rsidRPr="001D28CD">
        <w:rPr>
          <w:rFonts w:ascii="Times New Roman" w:hAnsi="Times New Roman"/>
          <w:color w:val="000000"/>
          <w:sz w:val="24"/>
          <w:szCs w:val="24"/>
        </w:rPr>
        <w:t xml:space="preserve">Analisis statistika deskriptif digunakan untuk mendeskripsikan atau memberi gambaran umum data yang diperoleh yaitu </w:t>
      </w:r>
      <w:r w:rsidRPr="001D28CD">
        <w:rPr>
          <w:rFonts w:ascii="Times New Roman" w:hAnsi="Times New Roman"/>
          <w:color w:val="000000"/>
          <w:sz w:val="24"/>
          <w:szCs w:val="24"/>
          <w:lang w:val="sv-SE"/>
        </w:rPr>
        <w:t>nilai hasil belajar fisika peserta didik</w:t>
      </w:r>
      <w:r w:rsidRPr="001D28CD">
        <w:rPr>
          <w:rFonts w:ascii="Times New Roman" w:hAnsi="Times New Roman"/>
          <w:color w:val="000000"/>
          <w:sz w:val="24"/>
          <w:szCs w:val="24"/>
        </w:rPr>
        <w:t xml:space="preserve"> terhadap pembelajaran fisika dengan menggunakan metode eksperimen. Pengolahan datanya dengan cara membuat tabel distribusi frekuensi, mencari nilai rata-rata, variansi, dan standar deviasi untuk mendeskripsikan </w:t>
      </w:r>
      <w:proofErr w:type="gramStart"/>
      <w:r w:rsidRPr="001D28CD">
        <w:rPr>
          <w:rFonts w:ascii="Times New Roman" w:hAnsi="Times New Roman"/>
          <w:color w:val="000000"/>
          <w:sz w:val="24"/>
          <w:szCs w:val="24"/>
        </w:rPr>
        <w:t xml:space="preserve">karakteristik </w:t>
      </w:r>
      <w:r w:rsidR="008D1808">
        <w:rPr>
          <w:rFonts w:ascii="Times New Roman" w:hAnsi="Times New Roman"/>
          <w:color w:val="000000"/>
          <w:sz w:val="24"/>
          <w:szCs w:val="24"/>
        </w:rPr>
        <w:t xml:space="preserve"> variabel</w:t>
      </w:r>
      <w:proofErr w:type="gramEnd"/>
      <w:r w:rsidR="008D1808">
        <w:rPr>
          <w:rFonts w:ascii="Times New Roman" w:hAnsi="Times New Roman"/>
          <w:color w:val="000000"/>
          <w:sz w:val="24"/>
          <w:szCs w:val="24"/>
        </w:rPr>
        <w:t xml:space="preserve">      penelitian     (Sugiyono,</w:t>
      </w:r>
    </w:p>
    <w:p w:rsidR="00451ACE" w:rsidRPr="001D28CD" w:rsidRDefault="001B2080" w:rsidP="00AE59F0">
      <w:pPr>
        <w:spacing w:after="0" w:line="360" w:lineRule="auto"/>
        <w:ind w:left="284"/>
        <w:jc w:val="both"/>
        <w:rPr>
          <w:rFonts w:ascii="Times New Roman" w:hAnsi="Times New Roman"/>
          <w:b/>
          <w:color w:val="000000"/>
          <w:sz w:val="24"/>
          <w:szCs w:val="24"/>
        </w:rPr>
      </w:pPr>
      <w:r>
        <w:rPr>
          <w:rFonts w:ascii="Times New Roman" w:hAnsi="Times New Roman"/>
          <w:color w:val="000000"/>
          <w:sz w:val="24"/>
          <w:szCs w:val="24"/>
        </w:rPr>
        <w:lastRenderedPageBreak/>
        <w:t>2015).</w:t>
      </w:r>
    </w:p>
    <w:p w:rsidR="00451ACE" w:rsidRPr="00D16C1B" w:rsidRDefault="00451ACE" w:rsidP="00D16C1B">
      <w:pPr>
        <w:pStyle w:val="ListParagraph"/>
        <w:numPr>
          <w:ilvl w:val="0"/>
          <w:numId w:val="17"/>
        </w:numPr>
        <w:spacing w:after="4" w:line="360" w:lineRule="auto"/>
        <w:ind w:left="567" w:right="41" w:hanging="283"/>
        <w:jc w:val="both"/>
        <w:rPr>
          <w:rFonts w:ascii="Times New Roman" w:hAnsi="Times New Roman"/>
          <w:sz w:val="24"/>
          <w:szCs w:val="24"/>
        </w:rPr>
      </w:pPr>
      <w:r w:rsidRPr="00D16C1B">
        <w:rPr>
          <w:rFonts w:ascii="Times New Roman" w:hAnsi="Times New Roman"/>
          <w:sz w:val="24"/>
          <w:szCs w:val="24"/>
        </w:rPr>
        <w:t>Menentukan</w:t>
      </w:r>
      <w:r w:rsidR="00D16C1B">
        <w:rPr>
          <w:rFonts w:ascii="Times New Roman" w:hAnsi="Times New Roman"/>
          <w:sz w:val="24"/>
          <w:szCs w:val="24"/>
        </w:rPr>
        <w:t xml:space="preserve"> </w:t>
      </w:r>
      <w:r w:rsidRPr="00D16C1B">
        <w:rPr>
          <w:rFonts w:ascii="Times New Roman" w:hAnsi="Times New Roman"/>
          <w:sz w:val="24"/>
          <w:szCs w:val="24"/>
        </w:rPr>
        <w:t>skor rata-rata peserta</w:t>
      </w:r>
      <w:r w:rsidR="00D16C1B">
        <w:rPr>
          <w:rFonts w:ascii="Times New Roman" w:hAnsi="Times New Roman"/>
          <w:sz w:val="24"/>
          <w:szCs w:val="24"/>
        </w:rPr>
        <w:t xml:space="preserve"> </w:t>
      </w:r>
      <w:r w:rsidRPr="00D16C1B">
        <w:rPr>
          <w:rFonts w:ascii="Times New Roman" w:hAnsi="Times New Roman"/>
          <w:sz w:val="24"/>
          <w:szCs w:val="24"/>
        </w:rPr>
        <w:t>didik</w:t>
      </w:r>
      <w:r w:rsidR="00D16C1B">
        <w:rPr>
          <w:rFonts w:ascii="Times New Roman" w:hAnsi="Times New Roman"/>
          <w:sz w:val="24"/>
          <w:szCs w:val="24"/>
        </w:rPr>
        <w:t xml:space="preserve"> </w:t>
      </w:r>
      <w:r w:rsidRPr="00D16C1B">
        <w:rPr>
          <w:rFonts w:ascii="Times New Roman" w:hAnsi="Times New Roman"/>
          <w:sz w:val="24"/>
          <w:szCs w:val="24"/>
        </w:rPr>
        <w:t>dengan</w:t>
      </w:r>
      <w:r w:rsidR="00D16C1B">
        <w:rPr>
          <w:rFonts w:ascii="Times New Roman" w:hAnsi="Times New Roman"/>
          <w:sz w:val="24"/>
          <w:szCs w:val="24"/>
        </w:rPr>
        <w:t xml:space="preserve"> </w:t>
      </w:r>
      <w:r w:rsidRPr="00D16C1B">
        <w:rPr>
          <w:rFonts w:ascii="Times New Roman" w:hAnsi="Times New Roman"/>
          <w:sz w:val="24"/>
          <w:szCs w:val="24"/>
        </w:rPr>
        <w:t>menggunakan</w:t>
      </w:r>
      <w:r w:rsidR="00D16C1B">
        <w:rPr>
          <w:rFonts w:ascii="Times New Roman" w:hAnsi="Times New Roman"/>
          <w:sz w:val="24"/>
          <w:szCs w:val="24"/>
        </w:rPr>
        <w:t xml:space="preserve"> </w:t>
      </w:r>
      <w:r w:rsidRPr="00D16C1B">
        <w:rPr>
          <w:rFonts w:ascii="Times New Roman" w:hAnsi="Times New Roman"/>
          <w:sz w:val="24"/>
          <w:szCs w:val="24"/>
        </w:rPr>
        <w:t>rumus:</w:t>
      </w:r>
    </w:p>
    <w:p w:rsidR="00451ACE" w:rsidRPr="00451ACE" w:rsidRDefault="00451ACE" w:rsidP="00D16C1B">
      <w:pPr>
        <w:pStyle w:val="ListParagraph"/>
        <w:spacing w:after="0" w:line="360" w:lineRule="auto"/>
        <w:ind w:left="567"/>
        <w:jc w:val="center"/>
        <w:rPr>
          <w:rFonts w:ascii="Times New Roman" w:hAnsi="Times New Roman"/>
          <w:sz w:val="24"/>
          <w:szCs w:val="24"/>
          <w:lang w:val="en-US"/>
        </w:rPr>
      </w:pPr>
      <w:r w:rsidRPr="00451ACE">
        <w:rPr>
          <w:rFonts w:ascii="Times New Roman" w:hAnsi="Times New Roman"/>
          <w:sz w:val="24"/>
          <w:szCs w:val="24"/>
        </w:rPr>
        <w:t xml:space="preserve">M = </w:t>
      </w:r>
      <m:oMath>
        <m:f>
          <m:fPr>
            <m:ctrlPr>
              <w:rPr>
                <w:rFonts w:ascii="Cambria Math" w:hAnsi="Cambria Math"/>
                <w:i/>
                <w:sz w:val="24"/>
                <w:szCs w:val="24"/>
              </w:rPr>
            </m:ctrlPr>
          </m:fPr>
          <m:num>
            <m:r>
              <w:rPr>
                <w:rFonts w:ascii="Cambria Math" w:hAnsi="Cambria Math"/>
                <w:sz w:val="24"/>
                <w:szCs w:val="24"/>
              </w:rPr>
              <m:t>∑X</m:t>
            </m:r>
          </m:num>
          <m:den>
            <m:r>
              <w:rPr>
                <w:rFonts w:ascii="Cambria Math" w:hAnsi="Cambria Math"/>
                <w:sz w:val="24"/>
                <w:szCs w:val="24"/>
              </w:rPr>
              <m:t>N</m:t>
            </m:r>
          </m:den>
        </m:f>
      </m:oMath>
    </w:p>
    <w:p w:rsidR="00451ACE" w:rsidRPr="00451ACE" w:rsidRDefault="00451ACE" w:rsidP="00451ACE">
      <w:pPr>
        <w:spacing w:after="4" w:line="360" w:lineRule="auto"/>
        <w:ind w:left="1560" w:right="41" w:hanging="993"/>
        <w:jc w:val="both"/>
        <w:rPr>
          <w:rFonts w:ascii="Times New Roman" w:eastAsia="Times New Roman" w:hAnsi="Times New Roman" w:cs="Times New Roman"/>
          <w:sz w:val="24"/>
          <w:szCs w:val="24"/>
        </w:rPr>
      </w:pPr>
      <w:r w:rsidRPr="00451ACE">
        <w:rPr>
          <w:rFonts w:ascii="Times New Roman" w:eastAsia="Times New Roman" w:hAnsi="Times New Roman" w:cs="Times New Roman"/>
          <w:sz w:val="24"/>
          <w:szCs w:val="24"/>
        </w:rPr>
        <w:t>Keterangan:</w:t>
      </w:r>
    </w:p>
    <w:p w:rsidR="00451ACE" w:rsidRPr="00451ACE" w:rsidRDefault="00D16C1B" w:rsidP="00D16C1B">
      <w:pPr>
        <w:tabs>
          <w:tab w:val="left" w:pos="1134"/>
        </w:tabs>
        <w:spacing w:after="4" w:line="360" w:lineRule="auto"/>
        <w:ind w:left="1560" w:right="41" w:hanging="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z w:val="24"/>
          <w:szCs w:val="24"/>
        </w:rPr>
        <w:tab/>
      </w:r>
      <w:r w:rsidR="00451ACE" w:rsidRPr="00451ACE">
        <w:rPr>
          <w:rFonts w:ascii="Times New Roman" w:eastAsia="Times New Roman" w:hAnsi="Times New Roman" w:cs="Times New Roman"/>
          <w:sz w:val="24"/>
          <w:szCs w:val="24"/>
        </w:rPr>
        <w:t>= skor rata-rata</w:t>
      </w:r>
    </w:p>
    <w:p w:rsidR="00451ACE" w:rsidRPr="00451ACE" w:rsidRDefault="00D16C1B" w:rsidP="00D16C1B">
      <w:pPr>
        <w:pStyle w:val="ListParagraph"/>
        <w:tabs>
          <w:tab w:val="left" w:pos="1134"/>
        </w:tabs>
        <w:spacing w:after="0" w:line="360" w:lineRule="auto"/>
        <w:ind w:left="1276" w:hanging="709"/>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rPr>
        <w:tab/>
      </w:r>
      <w:r w:rsidR="00451ACE" w:rsidRPr="00451ACE">
        <w:rPr>
          <w:rFonts w:ascii="Times New Roman" w:hAnsi="Times New Roman"/>
          <w:sz w:val="24"/>
          <w:szCs w:val="24"/>
        </w:rPr>
        <w:t>= jumlah skor total peserta didik</w:t>
      </w:r>
    </w:p>
    <w:p w:rsidR="00451ACE" w:rsidRPr="00451ACE" w:rsidRDefault="00D16C1B" w:rsidP="00D16C1B">
      <w:pPr>
        <w:tabs>
          <w:tab w:val="left" w:pos="1134"/>
        </w:tabs>
        <w:spacing w:after="4" w:line="360" w:lineRule="auto"/>
        <w:ind w:left="1560" w:right="41" w:hanging="993"/>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r>
      <w:r w:rsidR="00451ACE" w:rsidRPr="00451ACE">
        <w:rPr>
          <w:rFonts w:ascii="Times New Roman" w:hAnsi="Times New Roman" w:cs="Times New Roman"/>
          <w:sz w:val="24"/>
          <w:szCs w:val="24"/>
        </w:rPr>
        <w:t>= jumlah responden</w:t>
      </w:r>
    </w:p>
    <w:p w:rsidR="00451ACE" w:rsidRPr="00B72065" w:rsidRDefault="00B72065" w:rsidP="00B72065">
      <w:pPr>
        <w:pStyle w:val="ListParagraph"/>
        <w:numPr>
          <w:ilvl w:val="0"/>
          <w:numId w:val="17"/>
        </w:numPr>
        <w:spacing w:after="4" w:line="360" w:lineRule="auto"/>
        <w:ind w:left="567" w:right="41" w:hanging="283"/>
        <w:jc w:val="both"/>
        <w:rPr>
          <w:rFonts w:ascii="Times New Roman" w:hAnsi="Times New Roman"/>
          <w:sz w:val="24"/>
          <w:szCs w:val="24"/>
        </w:rPr>
      </w:pPr>
      <w:r w:rsidRPr="00451ACE">
        <w:rPr>
          <w:rFonts w:ascii="Times New Roman" w:hAnsi="Times New Roman"/>
          <w:noProof/>
          <w:sz w:val="24"/>
          <w:szCs w:val="24"/>
        </w:rPr>
        <w:drawing>
          <wp:anchor distT="0" distB="0" distL="114300" distR="114300" simplePos="0" relativeHeight="251662336" behindDoc="0" locked="0" layoutInCell="1" allowOverlap="1" wp14:anchorId="4362DE8D" wp14:editId="43009C57">
            <wp:simplePos x="0" y="0"/>
            <wp:positionH relativeFrom="column">
              <wp:posOffset>654050</wp:posOffset>
            </wp:positionH>
            <wp:positionV relativeFrom="paragraph">
              <wp:posOffset>500684</wp:posOffset>
            </wp:positionV>
            <wp:extent cx="1266825" cy="542925"/>
            <wp:effectExtent l="0" t="0" r="9525" b="9525"/>
            <wp:wrapNone/>
            <wp:docPr id="8" name="Picture 8" descr="http://2.bp.blogspot.com/-c2r4-hYuCXU/UfDjPG1PfVI/AAAAAAAABr8/OgkaDUY9_10/s1600/varian+dan+standar+deviasi+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2.bp.blogspot.com/-c2r4-hYuCXU/UfDjPG1PfVI/AAAAAAAABr8/OgkaDUY9_10/s1600/varian+dan+standar+deviasi+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6825" cy="542925"/>
                    </a:xfrm>
                    <a:prstGeom prst="rect">
                      <a:avLst/>
                    </a:prstGeom>
                    <a:noFill/>
                    <a:ln>
                      <a:noFill/>
                    </a:ln>
                  </pic:spPr>
                </pic:pic>
              </a:graphicData>
            </a:graphic>
          </wp:anchor>
        </w:drawing>
      </w:r>
      <w:r w:rsidR="00451ACE" w:rsidRPr="00B72065">
        <w:rPr>
          <w:rFonts w:ascii="Times New Roman" w:hAnsi="Times New Roman"/>
          <w:sz w:val="24"/>
          <w:szCs w:val="24"/>
        </w:rPr>
        <w:t>Menentukan</w:t>
      </w:r>
      <w:r w:rsidRPr="00B72065">
        <w:rPr>
          <w:rFonts w:ascii="Times New Roman" w:hAnsi="Times New Roman"/>
          <w:sz w:val="24"/>
          <w:szCs w:val="24"/>
        </w:rPr>
        <w:t xml:space="preserve"> </w:t>
      </w:r>
      <w:r w:rsidR="00451ACE" w:rsidRPr="00B72065">
        <w:rPr>
          <w:rFonts w:ascii="Times New Roman" w:hAnsi="Times New Roman"/>
          <w:sz w:val="24"/>
          <w:szCs w:val="24"/>
        </w:rPr>
        <w:t>standar</w:t>
      </w:r>
      <w:r w:rsidRPr="00B72065">
        <w:rPr>
          <w:rFonts w:ascii="Times New Roman" w:hAnsi="Times New Roman"/>
          <w:sz w:val="24"/>
          <w:szCs w:val="24"/>
        </w:rPr>
        <w:t xml:space="preserve"> </w:t>
      </w:r>
      <w:r w:rsidR="00451ACE" w:rsidRPr="00B72065">
        <w:rPr>
          <w:rFonts w:ascii="Times New Roman" w:hAnsi="Times New Roman"/>
          <w:sz w:val="24"/>
          <w:szCs w:val="24"/>
        </w:rPr>
        <w:t>deviasi</w:t>
      </w:r>
      <w:r w:rsidRPr="00B72065">
        <w:rPr>
          <w:rFonts w:ascii="Times New Roman" w:hAnsi="Times New Roman"/>
          <w:sz w:val="24"/>
          <w:szCs w:val="24"/>
        </w:rPr>
        <w:t xml:space="preserve"> </w:t>
      </w:r>
      <w:r w:rsidR="00451ACE" w:rsidRPr="00B72065">
        <w:rPr>
          <w:rFonts w:ascii="Times New Roman" w:hAnsi="Times New Roman"/>
          <w:sz w:val="24"/>
          <w:szCs w:val="24"/>
        </w:rPr>
        <w:t>menggunakan</w:t>
      </w:r>
      <w:r w:rsidRPr="00B72065">
        <w:rPr>
          <w:rFonts w:ascii="Times New Roman" w:hAnsi="Times New Roman"/>
          <w:sz w:val="24"/>
          <w:szCs w:val="24"/>
        </w:rPr>
        <w:t xml:space="preserve"> </w:t>
      </w:r>
      <w:r w:rsidR="00451ACE" w:rsidRPr="00B72065">
        <w:rPr>
          <w:rFonts w:ascii="Times New Roman" w:hAnsi="Times New Roman"/>
          <w:sz w:val="24"/>
          <w:szCs w:val="24"/>
        </w:rPr>
        <w:t>rumus:</w:t>
      </w:r>
    </w:p>
    <w:p w:rsidR="00451ACE" w:rsidRPr="00451ACE" w:rsidRDefault="00451ACE" w:rsidP="00451ACE">
      <w:pPr>
        <w:tabs>
          <w:tab w:val="left" w:pos="567"/>
        </w:tabs>
        <w:spacing w:after="4" w:line="360" w:lineRule="auto"/>
        <w:ind w:left="567" w:right="41" w:hanging="283"/>
        <w:jc w:val="both"/>
        <w:rPr>
          <w:rFonts w:ascii="Times New Roman" w:eastAsia="Times New Roman" w:hAnsi="Times New Roman" w:cs="Times New Roman"/>
          <w:sz w:val="24"/>
          <w:szCs w:val="24"/>
        </w:rPr>
      </w:pPr>
    </w:p>
    <w:p w:rsidR="00451ACE" w:rsidRPr="00451ACE" w:rsidRDefault="00B72065" w:rsidP="00B72065">
      <w:pPr>
        <w:tabs>
          <w:tab w:val="left" w:pos="567"/>
        </w:tabs>
        <w:spacing w:after="4" w:line="360" w:lineRule="auto"/>
        <w:ind w:left="567" w:right="41"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451ACE" w:rsidRPr="00451ACE" w:rsidRDefault="00451ACE" w:rsidP="00451ACE">
      <w:pPr>
        <w:tabs>
          <w:tab w:val="left" w:pos="284"/>
        </w:tabs>
        <w:spacing w:after="4" w:line="360" w:lineRule="auto"/>
        <w:ind w:left="567" w:right="41"/>
        <w:jc w:val="both"/>
        <w:rPr>
          <w:rFonts w:ascii="Times New Roman" w:eastAsia="Times New Roman" w:hAnsi="Times New Roman" w:cs="Times New Roman"/>
          <w:sz w:val="24"/>
          <w:szCs w:val="24"/>
        </w:rPr>
      </w:pPr>
      <w:r w:rsidRPr="00451ACE">
        <w:rPr>
          <w:rFonts w:ascii="Times New Roman" w:eastAsia="Times New Roman" w:hAnsi="Times New Roman" w:cs="Times New Roman"/>
          <w:sz w:val="24"/>
          <w:szCs w:val="24"/>
        </w:rPr>
        <w:t>Keterangan:</w:t>
      </w:r>
    </w:p>
    <w:p w:rsidR="00451ACE" w:rsidRPr="00451ACE" w:rsidRDefault="00B72065" w:rsidP="00B72065">
      <w:pPr>
        <w:tabs>
          <w:tab w:val="left" w:pos="993"/>
        </w:tabs>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tab/>
      </w:r>
      <w:r w:rsidR="00451ACE" w:rsidRPr="00451ACE">
        <w:rPr>
          <w:rFonts w:ascii="Times New Roman" w:hAnsi="Times New Roman" w:cs="Times New Roman"/>
          <w:sz w:val="24"/>
          <w:szCs w:val="24"/>
        </w:rPr>
        <w:t>= standar deviasi</w:t>
      </w:r>
    </w:p>
    <w:p w:rsidR="00451ACE" w:rsidRPr="00451ACE" w:rsidRDefault="00451ACE" w:rsidP="00B72065">
      <w:pPr>
        <w:tabs>
          <w:tab w:val="left" w:pos="284"/>
          <w:tab w:val="left" w:pos="993"/>
        </w:tabs>
        <w:spacing w:after="4" w:line="360" w:lineRule="auto"/>
        <w:ind w:left="567" w:right="41"/>
        <w:jc w:val="both"/>
        <w:rPr>
          <w:rFonts w:ascii="Times New Roman" w:hAnsi="Times New Roman" w:cs="Times New Roman"/>
          <w:sz w:val="24"/>
          <w:szCs w:val="24"/>
        </w:rPr>
      </w:pPr>
      <w:r w:rsidRPr="00451ACE">
        <w:rPr>
          <w:rFonts w:ascii="Times New Roman" w:hAnsi="Times New Roman" w:cs="Times New Roman"/>
          <w:i/>
          <w:iCs/>
          <w:sz w:val="24"/>
          <w:szCs w:val="24"/>
        </w:rPr>
        <w:t>x</w:t>
      </w:r>
      <w:r w:rsidRPr="00451ACE">
        <w:rPr>
          <w:rFonts w:ascii="Times New Roman" w:hAnsi="Times New Roman" w:cs="Times New Roman"/>
          <w:iCs/>
          <w:sz w:val="24"/>
          <w:szCs w:val="24"/>
          <w:vertAlign w:val="subscript"/>
        </w:rPr>
        <w:t>i</w:t>
      </w:r>
      <w:r w:rsidR="00B72065">
        <w:rPr>
          <w:rFonts w:ascii="Times New Roman" w:hAnsi="Times New Roman" w:cs="Times New Roman"/>
          <w:sz w:val="24"/>
          <w:szCs w:val="24"/>
        </w:rPr>
        <w:tab/>
      </w:r>
      <w:r w:rsidRPr="00451ACE">
        <w:rPr>
          <w:rFonts w:ascii="Times New Roman" w:hAnsi="Times New Roman" w:cs="Times New Roman"/>
          <w:sz w:val="24"/>
          <w:szCs w:val="24"/>
        </w:rPr>
        <w:t>= skor peserta didik</w:t>
      </w:r>
    </w:p>
    <w:p w:rsidR="00451ACE" w:rsidRPr="00451ACE" w:rsidRDefault="00451ACE" w:rsidP="00B72065">
      <w:pPr>
        <w:tabs>
          <w:tab w:val="left" w:pos="993"/>
        </w:tabs>
        <w:spacing w:after="0" w:line="360" w:lineRule="auto"/>
        <w:ind w:left="567"/>
        <w:jc w:val="both"/>
        <w:rPr>
          <w:rFonts w:ascii="Times New Roman" w:hAnsi="Times New Roman" w:cs="Times New Roman"/>
          <w:sz w:val="24"/>
          <w:szCs w:val="24"/>
        </w:rPr>
      </w:pPr>
      <w:r w:rsidRPr="00451ACE">
        <w:rPr>
          <w:rFonts w:ascii="Times New Roman" w:hAnsi="Times New Roman" w:cs="Times New Roman"/>
          <w:i/>
          <w:noProof/>
          <w:sz w:val="24"/>
          <w:szCs w:val="24"/>
        </w:rPr>
        <mc:AlternateContent>
          <mc:Choice Requires="wps">
            <w:drawing>
              <wp:anchor distT="4294967295" distB="4294967295" distL="114300" distR="114300" simplePos="0" relativeHeight="251661312" behindDoc="0" locked="0" layoutInCell="1" allowOverlap="1" wp14:anchorId="097A9CA3" wp14:editId="3FD7C353">
                <wp:simplePos x="0" y="0"/>
                <wp:positionH relativeFrom="column">
                  <wp:posOffset>350520</wp:posOffset>
                </wp:positionH>
                <wp:positionV relativeFrom="paragraph">
                  <wp:posOffset>46354</wp:posOffset>
                </wp:positionV>
                <wp:extent cx="95250" cy="0"/>
                <wp:effectExtent l="0" t="0" r="0" b="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B891E1" id="_x0000_t32" coordsize="21600,21600" o:spt="32" o:oned="t" path="m,l21600,21600e" filled="f">
                <v:path arrowok="t" fillok="f" o:connecttype="none"/>
                <o:lock v:ext="edit" shapetype="t"/>
              </v:shapetype>
              <v:shape id="Straight Arrow Connector 12" o:spid="_x0000_s1026" type="#_x0000_t32" style="position:absolute;margin-left:27.6pt;margin-top:3.65pt;width: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KM/IQIAAEoEAAAOAAAAZHJzL2Uyb0RvYy54bWysVMGO2jAQvVfqP1i5QwgFChFhtUqgl22L&#10;xPYDjO0kVhOPZRsCqvrvHTsBse2lqpqDM8543ryZec766dI25CyMlaCyKBlPIiIUAy5VlUXfXnej&#10;ZUSso4rTBpTIoquw0dPm/bt1p1MxhRoaLgxBEGXTTmdR7ZxO49iyWrTUjkELhc4STEsdbk0Vc0M7&#10;RG+beDqZLOIODNcGmLAWvxa9M9oE/LIUzH0tSyscabIIubmwmrAe/Rpv1jStDNW1ZAMN+g8sWioV&#10;Jr1DFdRRcjLyD6hWMgMWSjdm0MZQlpKJUANWk0x+q+ZQUy1CLdgcq+9tsv8Pln057w2RHGc3jYii&#10;Lc7o4AyVVe3IszHQkRyUwj6CIXgE+9Vpm2JYrvbGV8wu6qBfgH23REFeU1WJwPv1qhEr8RHxmxC/&#10;sRqzHrvPwPEMPTkIzbuUpvWQ2BZyCTO63mckLo4w/LiaT+c4SHbzxDS9hWlj3ScBLfFGFtmhjDv/&#10;JCSh5xfrPCma3gJ8TgU72TRBDo0iXZ8oBFhoJPdOf8ya6pg3hpypF1R4QoXoeTxm4KR4AKsF5dvB&#10;dlQ2vY3JG+XxsCykM1i9Yn6sJqvtcrucjWbTxXY0mxTF6HmXz0aLXfJxXnwo8rxIfnpqySytJedC&#10;eXY39Sazv1PHcI963d31e29D/BY99AvJ3t6BdJirH2UviiPw697c5o2CDYeHy+VvxOMe7cdfwOYX&#10;AAAA//8DAFBLAwQUAAYACAAAACEAOy4+mtkAAAAFAQAADwAAAGRycy9kb3ducmV2LnhtbEyOTU/D&#10;MBBE70j8B2srcUHUblAohDhVhcSBYz8krm68JKHxOoqdJvTXs+VCj08zmnn5anKtOGEfGk8aFnMF&#10;Aqn0tqFKw373/vAMIkRD1rSeUMMPBlgVtze5yawfaYOnbawEj1DIjIY6xi6TMpQ1OhPmvkPi7Mv3&#10;zkTGvpK2NyOPu1YmSj1JZxrih9p0+FZjedwOTgOGIV2o9Yur9h/n8f4zOX+P3U7ru9m0fgURcYr/&#10;ZbjoszoU7HTwA9kgWg1pmnBTw/IRBMdLxXj4Q1nk8tq++AUAAP//AwBQSwECLQAUAAYACAAAACEA&#10;toM4kv4AAADhAQAAEwAAAAAAAAAAAAAAAAAAAAAAW0NvbnRlbnRfVHlwZXNdLnhtbFBLAQItABQA&#10;BgAIAAAAIQA4/SH/1gAAAJQBAAALAAAAAAAAAAAAAAAAAC8BAABfcmVscy8ucmVsc1BLAQItABQA&#10;BgAIAAAAIQBzyKM/IQIAAEoEAAAOAAAAAAAAAAAAAAAAAC4CAABkcnMvZTJvRG9jLnhtbFBLAQIt&#10;ABQABgAIAAAAIQA7Lj6a2QAAAAUBAAAPAAAAAAAAAAAAAAAAAHsEAABkcnMvZG93bnJldi54bWxQ&#10;SwUGAAAAAAQABADzAAAAgQUAAAAA&#10;"/>
            </w:pict>
          </mc:Fallback>
        </mc:AlternateContent>
      </w:r>
      <w:r w:rsidRPr="00451ACE">
        <w:rPr>
          <w:rFonts w:ascii="Times New Roman" w:hAnsi="Times New Roman" w:cs="Times New Roman"/>
          <w:i/>
          <w:sz w:val="24"/>
          <w:szCs w:val="24"/>
        </w:rPr>
        <w:t>x</w:t>
      </w:r>
      <w:r w:rsidR="00B72065">
        <w:rPr>
          <w:rFonts w:ascii="Times New Roman" w:hAnsi="Times New Roman" w:cs="Times New Roman"/>
          <w:sz w:val="24"/>
          <w:szCs w:val="24"/>
        </w:rPr>
        <w:t xml:space="preserve"> </w:t>
      </w:r>
      <w:r w:rsidR="00B72065">
        <w:rPr>
          <w:rFonts w:ascii="Times New Roman" w:hAnsi="Times New Roman" w:cs="Times New Roman"/>
          <w:sz w:val="24"/>
          <w:szCs w:val="24"/>
        </w:rPr>
        <w:tab/>
        <w:t xml:space="preserve">= </w:t>
      </w:r>
      <w:r w:rsidRPr="00451ACE">
        <w:rPr>
          <w:rFonts w:ascii="Times New Roman" w:hAnsi="Times New Roman" w:cs="Times New Roman"/>
          <w:sz w:val="24"/>
          <w:szCs w:val="24"/>
        </w:rPr>
        <w:t>skor rata-rata</w:t>
      </w:r>
    </w:p>
    <w:p w:rsidR="00451ACE" w:rsidRPr="00451ACE" w:rsidRDefault="00B72065" w:rsidP="00B72065">
      <w:pPr>
        <w:tabs>
          <w:tab w:val="left" w:pos="993"/>
        </w:tabs>
        <w:spacing w:after="4" w:line="360" w:lineRule="auto"/>
        <w:ind w:left="1276" w:right="41" w:hanging="709"/>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xml:space="preserve">= </w:t>
      </w:r>
      <w:r w:rsidR="00451ACE" w:rsidRPr="00451ACE">
        <w:rPr>
          <w:rFonts w:ascii="Times New Roman" w:hAnsi="Times New Roman" w:cs="Times New Roman"/>
          <w:sz w:val="24"/>
          <w:szCs w:val="24"/>
        </w:rPr>
        <w:t>banyaknya subjek penelitian</w:t>
      </w:r>
    </w:p>
    <w:p w:rsidR="00451ACE" w:rsidRPr="00451ACE" w:rsidRDefault="00451ACE" w:rsidP="00B82606">
      <w:pPr>
        <w:spacing w:after="4" w:line="360" w:lineRule="auto"/>
        <w:ind w:left="567" w:right="41" w:firstLine="720"/>
        <w:jc w:val="both"/>
        <w:rPr>
          <w:rFonts w:ascii="Times New Roman" w:hAnsi="Times New Roman" w:cs="Times New Roman"/>
          <w:color w:val="000000"/>
          <w:sz w:val="24"/>
          <w:szCs w:val="24"/>
        </w:rPr>
      </w:pPr>
      <w:r w:rsidRPr="00451ACE">
        <w:rPr>
          <w:rFonts w:ascii="Times New Roman" w:hAnsi="Times New Roman" w:cs="Times New Roman"/>
          <w:color w:val="000000"/>
          <w:sz w:val="24"/>
          <w:szCs w:val="24"/>
        </w:rPr>
        <w:t>Untuk mengetahui nilai yang diperoleh peserta didik, maka skor dikonversi dalam bentuk nilai dengan menggunakan rumus sebagai berikut:</w:t>
      </w:r>
    </w:p>
    <w:p w:rsidR="00451ACE" w:rsidRPr="00451ACE" w:rsidRDefault="00451ACE" w:rsidP="00B82606">
      <w:pPr>
        <w:spacing w:after="0" w:line="360" w:lineRule="auto"/>
        <w:jc w:val="center"/>
        <w:rPr>
          <w:rFonts w:ascii="Times New Roman" w:hAnsi="Times New Roman" w:cs="Times New Roman"/>
          <w:color w:val="000000"/>
          <w:sz w:val="24"/>
          <w:szCs w:val="24"/>
        </w:rPr>
      </w:pPr>
      <m:oMathPara>
        <m:oMath>
          <m:r>
            <w:rPr>
              <w:rFonts w:ascii="Cambria Math" w:hAnsi="Cambria Math" w:cs="Times New Roman"/>
              <w:color w:val="000000"/>
              <w:sz w:val="24"/>
              <w:szCs w:val="24"/>
            </w:rPr>
            <m:t xml:space="preserve">N= </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SS</m:t>
              </m:r>
            </m:num>
            <m:den>
              <m:r>
                <w:rPr>
                  <w:rFonts w:ascii="Cambria Math" w:hAnsi="Cambria Math" w:cs="Times New Roman"/>
                  <w:color w:val="000000"/>
                  <w:sz w:val="24"/>
                  <w:szCs w:val="24"/>
                </w:rPr>
                <m:t>SI</m:t>
              </m:r>
            </m:den>
          </m:f>
          <m:r>
            <m:rPr>
              <m:sty m:val="p"/>
            </m:rPr>
            <w:rPr>
              <w:rFonts w:ascii="Cambria Math" w:hAnsi="Cambria Math" w:cs="Times New Roman"/>
              <w:color w:val="000000"/>
              <w:sz w:val="24"/>
              <w:szCs w:val="24"/>
            </w:rPr>
            <m:t>X</m:t>
          </m:r>
          <m:r>
            <w:rPr>
              <w:rFonts w:ascii="Cambria Math" w:hAnsi="Cambria Math" w:cs="Times New Roman"/>
              <w:color w:val="000000"/>
              <w:sz w:val="24"/>
              <w:szCs w:val="24"/>
            </w:rPr>
            <m:t xml:space="preserve"> 100</m:t>
          </m:r>
        </m:oMath>
      </m:oMathPara>
    </w:p>
    <w:p w:rsidR="00451ACE" w:rsidRPr="00451ACE" w:rsidRDefault="00451ACE" w:rsidP="00451ACE">
      <w:pPr>
        <w:tabs>
          <w:tab w:val="left" w:pos="284"/>
        </w:tabs>
        <w:spacing w:after="4" w:line="360" w:lineRule="auto"/>
        <w:ind w:left="567" w:right="41"/>
        <w:jc w:val="both"/>
        <w:rPr>
          <w:rFonts w:ascii="Times New Roman" w:eastAsia="Times New Roman" w:hAnsi="Times New Roman" w:cs="Times New Roman"/>
          <w:sz w:val="24"/>
          <w:szCs w:val="24"/>
        </w:rPr>
      </w:pPr>
      <w:r w:rsidRPr="00451ACE">
        <w:rPr>
          <w:rFonts w:ascii="Times New Roman" w:eastAsia="Times New Roman" w:hAnsi="Times New Roman" w:cs="Times New Roman"/>
          <w:sz w:val="24"/>
          <w:szCs w:val="24"/>
        </w:rPr>
        <w:t>Keterangan:</w:t>
      </w:r>
    </w:p>
    <w:p w:rsidR="00451ACE" w:rsidRPr="00451ACE" w:rsidRDefault="00A75FA3" w:rsidP="00A75FA3">
      <w:pPr>
        <w:tabs>
          <w:tab w:val="left" w:pos="993"/>
          <w:tab w:val="left" w:pos="2268"/>
        </w:tabs>
        <w:spacing w:after="0" w:line="360" w:lineRule="auto"/>
        <w:ind w:left="993"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Pr>
          <w:rFonts w:ascii="Times New Roman" w:hAnsi="Times New Roman" w:cs="Times New Roman"/>
          <w:color w:val="000000"/>
          <w:sz w:val="24"/>
          <w:szCs w:val="24"/>
        </w:rPr>
        <w:tab/>
      </w:r>
      <w:proofErr w:type="gramStart"/>
      <w:r w:rsidR="00451ACE" w:rsidRPr="00451ACE">
        <w:rPr>
          <w:rFonts w:ascii="Times New Roman" w:hAnsi="Times New Roman" w:cs="Times New Roman"/>
          <w:color w:val="000000"/>
          <w:sz w:val="24"/>
          <w:szCs w:val="24"/>
        </w:rPr>
        <w:t>=  Nilai</w:t>
      </w:r>
      <w:proofErr w:type="gramEnd"/>
      <w:r w:rsidR="00451ACE" w:rsidRPr="00451ACE">
        <w:rPr>
          <w:rFonts w:ascii="Times New Roman" w:hAnsi="Times New Roman" w:cs="Times New Roman"/>
          <w:color w:val="000000"/>
          <w:sz w:val="24"/>
          <w:szCs w:val="24"/>
        </w:rPr>
        <w:t xml:space="preserve"> peserta didik</w:t>
      </w:r>
    </w:p>
    <w:p w:rsidR="00451ACE" w:rsidRPr="00451ACE" w:rsidRDefault="00A75FA3" w:rsidP="002608A5">
      <w:pPr>
        <w:tabs>
          <w:tab w:val="left" w:pos="993"/>
          <w:tab w:val="left" w:pos="2268"/>
        </w:tabs>
        <w:spacing w:after="0"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SS</w:t>
      </w:r>
      <w:r>
        <w:rPr>
          <w:rFonts w:ascii="Times New Roman" w:hAnsi="Times New Roman" w:cs="Times New Roman"/>
          <w:color w:val="000000"/>
          <w:sz w:val="24"/>
          <w:szCs w:val="24"/>
        </w:rPr>
        <w:tab/>
      </w:r>
      <w:proofErr w:type="gramStart"/>
      <w:r w:rsidR="00451ACE" w:rsidRPr="00451ACE">
        <w:rPr>
          <w:rFonts w:ascii="Times New Roman" w:hAnsi="Times New Roman" w:cs="Times New Roman"/>
          <w:color w:val="000000"/>
          <w:sz w:val="24"/>
          <w:szCs w:val="24"/>
        </w:rPr>
        <w:t>=  Skor</w:t>
      </w:r>
      <w:proofErr w:type="gramEnd"/>
      <w:r w:rsidR="00451ACE" w:rsidRPr="00451ACE">
        <w:rPr>
          <w:rFonts w:ascii="Times New Roman" w:hAnsi="Times New Roman" w:cs="Times New Roman"/>
          <w:color w:val="000000"/>
          <w:sz w:val="24"/>
          <w:szCs w:val="24"/>
        </w:rPr>
        <w:t xml:space="preserve"> hasil belajar peserta </w:t>
      </w:r>
      <w:r>
        <w:rPr>
          <w:rFonts w:ascii="Times New Roman" w:hAnsi="Times New Roman" w:cs="Times New Roman"/>
          <w:color w:val="000000"/>
          <w:sz w:val="24"/>
          <w:szCs w:val="24"/>
        </w:rPr>
        <w:t xml:space="preserve"> </w:t>
      </w:r>
      <w:r w:rsidR="00451ACE" w:rsidRPr="00451ACE">
        <w:rPr>
          <w:rFonts w:ascii="Times New Roman" w:hAnsi="Times New Roman" w:cs="Times New Roman"/>
          <w:color w:val="000000"/>
          <w:sz w:val="24"/>
          <w:szCs w:val="24"/>
        </w:rPr>
        <w:t>didik</w:t>
      </w:r>
    </w:p>
    <w:p w:rsidR="00451ACE" w:rsidRPr="00451ACE" w:rsidRDefault="00A75FA3" w:rsidP="00A75FA3">
      <w:pPr>
        <w:tabs>
          <w:tab w:val="left" w:pos="284"/>
          <w:tab w:val="left" w:pos="993"/>
        </w:tabs>
        <w:spacing w:after="4" w:line="360" w:lineRule="auto"/>
        <w:ind w:left="567" w:right="41"/>
        <w:jc w:val="both"/>
        <w:rPr>
          <w:rFonts w:ascii="Times New Roman" w:hAnsi="Times New Roman" w:cs="Times New Roman"/>
          <w:color w:val="000000"/>
          <w:sz w:val="24"/>
          <w:szCs w:val="24"/>
        </w:rPr>
      </w:pPr>
      <w:r>
        <w:rPr>
          <w:rFonts w:ascii="Times New Roman" w:hAnsi="Times New Roman" w:cs="Times New Roman"/>
          <w:color w:val="000000"/>
          <w:sz w:val="24"/>
          <w:szCs w:val="24"/>
        </w:rPr>
        <w:t>SI</w:t>
      </w:r>
      <w:r>
        <w:rPr>
          <w:rFonts w:ascii="Times New Roman" w:hAnsi="Times New Roman" w:cs="Times New Roman"/>
          <w:color w:val="000000"/>
          <w:sz w:val="24"/>
          <w:szCs w:val="24"/>
        </w:rPr>
        <w:tab/>
      </w:r>
      <w:proofErr w:type="gramStart"/>
      <w:r w:rsidR="00451ACE" w:rsidRPr="00451ACE">
        <w:rPr>
          <w:rFonts w:ascii="Times New Roman" w:hAnsi="Times New Roman" w:cs="Times New Roman"/>
          <w:color w:val="000000"/>
          <w:sz w:val="24"/>
          <w:szCs w:val="24"/>
        </w:rPr>
        <w:t>=  Skor</w:t>
      </w:r>
      <w:proofErr w:type="gramEnd"/>
      <w:r w:rsidR="00451ACE" w:rsidRPr="00451ACE">
        <w:rPr>
          <w:rFonts w:ascii="Times New Roman" w:hAnsi="Times New Roman" w:cs="Times New Roman"/>
          <w:color w:val="000000"/>
          <w:sz w:val="24"/>
          <w:szCs w:val="24"/>
        </w:rPr>
        <w:t xml:space="preserve"> ideal</w:t>
      </w:r>
    </w:p>
    <w:p w:rsidR="00451ACE" w:rsidRPr="008B5443" w:rsidRDefault="00451ACE" w:rsidP="008B5443">
      <w:pPr>
        <w:spacing w:after="0" w:line="240" w:lineRule="auto"/>
        <w:ind w:left="1134" w:hanging="1134"/>
        <w:jc w:val="both"/>
        <w:rPr>
          <w:rFonts w:ascii="Times New Roman" w:hAnsi="Times New Roman" w:cs="Times New Roman"/>
          <w:b/>
          <w:sz w:val="24"/>
          <w:szCs w:val="24"/>
        </w:rPr>
      </w:pPr>
      <w:r w:rsidRPr="008B5443">
        <w:rPr>
          <w:rFonts w:ascii="Times New Roman" w:hAnsi="Times New Roman" w:cs="Times New Roman"/>
          <w:b/>
          <w:sz w:val="24"/>
          <w:szCs w:val="24"/>
        </w:rPr>
        <w:t>Tabel 2. Kategori Skor Hasil Belajar</w:t>
      </w:r>
    </w:p>
    <w:tbl>
      <w:tblPr>
        <w:tblW w:w="3690" w:type="dxa"/>
        <w:jc w:val="center"/>
        <w:tblLook w:val="04A0" w:firstRow="1" w:lastRow="0" w:firstColumn="1" w:lastColumn="0" w:noHBand="0" w:noVBand="1"/>
      </w:tblPr>
      <w:tblGrid>
        <w:gridCol w:w="1800"/>
        <w:gridCol w:w="1890"/>
      </w:tblGrid>
      <w:tr w:rsidR="00451ACE" w:rsidRPr="00451ACE" w:rsidTr="003A1F19">
        <w:trPr>
          <w:trHeight w:val="141"/>
          <w:jc w:val="center"/>
        </w:trPr>
        <w:tc>
          <w:tcPr>
            <w:tcW w:w="1800" w:type="dxa"/>
            <w:tcBorders>
              <w:top w:val="single" w:sz="4" w:space="0" w:color="auto"/>
              <w:bottom w:val="single" w:sz="4" w:space="0" w:color="auto"/>
            </w:tcBorders>
            <w:shd w:val="clear" w:color="auto" w:fill="FFFFFF"/>
            <w:vAlign w:val="center"/>
            <w:hideMark/>
          </w:tcPr>
          <w:p w:rsidR="00451ACE" w:rsidRPr="00451ACE" w:rsidRDefault="00451ACE" w:rsidP="000E1ABC">
            <w:pPr>
              <w:spacing w:after="0" w:line="240" w:lineRule="auto"/>
              <w:jc w:val="center"/>
              <w:rPr>
                <w:rFonts w:ascii="Times New Roman" w:eastAsia="Times New Roman" w:hAnsi="Times New Roman" w:cs="Times New Roman"/>
                <w:b/>
                <w:sz w:val="24"/>
                <w:szCs w:val="24"/>
              </w:rPr>
            </w:pPr>
            <w:r w:rsidRPr="00451ACE">
              <w:rPr>
                <w:rFonts w:ascii="Times New Roman" w:eastAsia="Times New Roman" w:hAnsi="Times New Roman" w:cs="Times New Roman"/>
                <w:b/>
                <w:sz w:val="24"/>
                <w:szCs w:val="24"/>
              </w:rPr>
              <w:t>Interval</w:t>
            </w:r>
          </w:p>
        </w:tc>
        <w:tc>
          <w:tcPr>
            <w:tcW w:w="1890" w:type="dxa"/>
            <w:tcBorders>
              <w:top w:val="single" w:sz="4" w:space="0" w:color="auto"/>
              <w:bottom w:val="single" w:sz="4" w:space="0" w:color="auto"/>
            </w:tcBorders>
            <w:shd w:val="clear" w:color="auto" w:fill="FFFFFF"/>
            <w:noWrap/>
            <w:vAlign w:val="center"/>
            <w:hideMark/>
          </w:tcPr>
          <w:p w:rsidR="00451ACE" w:rsidRPr="00451ACE" w:rsidRDefault="00451ACE" w:rsidP="000E1ABC">
            <w:pPr>
              <w:spacing w:after="0" w:line="240" w:lineRule="auto"/>
              <w:jc w:val="center"/>
              <w:rPr>
                <w:rFonts w:ascii="Times New Roman" w:eastAsia="Times New Roman" w:hAnsi="Times New Roman" w:cs="Times New Roman"/>
                <w:b/>
                <w:sz w:val="24"/>
                <w:szCs w:val="24"/>
              </w:rPr>
            </w:pPr>
            <w:r w:rsidRPr="00451ACE">
              <w:rPr>
                <w:rFonts w:ascii="Times New Roman" w:eastAsia="Times New Roman" w:hAnsi="Times New Roman" w:cs="Times New Roman"/>
                <w:b/>
                <w:sz w:val="24"/>
                <w:szCs w:val="24"/>
              </w:rPr>
              <w:t>Kategori</w:t>
            </w:r>
          </w:p>
        </w:tc>
      </w:tr>
      <w:tr w:rsidR="00451ACE" w:rsidRPr="00451ACE" w:rsidTr="003A1F19">
        <w:trPr>
          <w:trHeight w:val="130"/>
          <w:jc w:val="center"/>
        </w:trPr>
        <w:tc>
          <w:tcPr>
            <w:tcW w:w="1800" w:type="dxa"/>
            <w:tcBorders>
              <w:top w:val="single" w:sz="4" w:space="0" w:color="auto"/>
            </w:tcBorders>
            <w:shd w:val="clear" w:color="000000" w:fill="FFFFFF"/>
            <w:vAlign w:val="center"/>
            <w:hideMark/>
          </w:tcPr>
          <w:p w:rsidR="00451ACE" w:rsidRPr="00451ACE" w:rsidRDefault="00451ACE" w:rsidP="003A1F19">
            <w:pPr>
              <w:spacing w:after="0" w:line="240" w:lineRule="auto"/>
              <w:jc w:val="center"/>
              <w:rPr>
                <w:rFonts w:ascii="Times New Roman" w:eastAsia="Times New Roman" w:hAnsi="Times New Roman" w:cs="Times New Roman"/>
                <w:color w:val="000000"/>
                <w:sz w:val="24"/>
                <w:szCs w:val="24"/>
              </w:rPr>
            </w:pPr>
            <w:proofErr w:type="gramStart"/>
            <w:r w:rsidRPr="00451ACE">
              <w:rPr>
                <w:rFonts w:ascii="Times New Roman" w:eastAsia="Times New Roman" w:hAnsi="Times New Roman" w:cs="Times New Roman"/>
                <w:color w:val="000000"/>
                <w:sz w:val="24"/>
                <w:szCs w:val="24"/>
              </w:rPr>
              <w:t>0  –</w:t>
            </w:r>
            <w:proofErr w:type="gramEnd"/>
            <w:r w:rsidRPr="00451ACE">
              <w:rPr>
                <w:rFonts w:ascii="Times New Roman" w:eastAsia="Times New Roman" w:hAnsi="Times New Roman" w:cs="Times New Roman"/>
                <w:color w:val="000000"/>
                <w:sz w:val="24"/>
                <w:szCs w:val="24"/>
              </w:rPr>
              <w:t xml:space="preserve">   6</w:t>
            </w:r>
          </w:p>
        </w:tc>
        <w:tc>
          <w:tcPr>
            <w:tcW w:w="1890" w:type="dxa"/>
            <w:tcBorders>
              <w:top w:val="single" w:sz="4" w:space="0" w:color="auto"/>
            </w:tcBorders>
            <w:shd w:val="clear" w:color="000000" w:fill="FFFFFF"/>
            <w:noWrap/>
            <w:vAlign w:val="bottom"/>
            <w:hideMark/>
          </w:tcPr>
          <w:p w:rsidR="00451ACE" w:rsidRPr="00451ACE" w:rsidRDefault="00451ACE" w:rsidP="000E1ABC">
            <w:pPr>
              <w:spacing w:after="0" w:line="240" w:lineRule="auto"/>
              <w:jc w:val="both"/>
              <w:rPr>
                <w:rFonts w:ascii="Times New Roman" w:hAnsi="Times New Roman" w:cs="Times New Roman"/>
                <w:color w:val="000000"/>
                <w:sz w:val="24"/>
                <w:szCs w:val="24"/>
              </w:rPr>
            </w:pPr>
            <w:r w:rsidRPr="00451ACE">
              <w:rPr>
                <w:rFonts w:ascii="Times New Roman" w:hAnsi="Times New Roman" w:cs="Times New Roman"/>
                <w:color w:val="000000"/>
                <w:sz w:val="24"/>
                <w:szCs w:val="24"/>
              </w:rPr>
              <w:t>Sangat Rendah</w:t>
            </w:r>
          </w:p>
        </w:tc>
      </w:tr>
      <w:tr w:rsidR="00451ACE" w:rsidRPr="00451ACE" w:rsidTr="000E1ABC">
        <w:trPr>
          <w:trHeight w:val="315"/>
          <w:jc w:val="center"/>
        </w:trPr>
        <w:tc>
          <w:tcPr>
            <w:tcW w:w="1800" w:type="dxa"/>
            <w:shd w:val="clear" w:color="000000" w:fill="FFFFFF"/>
            <w:vAlign w:val="center"/>
            <w:hideMark/>
          </w:tcPr>
          <w:p w:rsidR="00451ACE" w:rsidRPr="00451ACE" w:rsidRDefault="00451ACE" w:rsidP="00B8420E">
            <w:pPr>
              <w:spacing w:after="0" w:line="240" w:lineRule="auto"/>
              <w:jc w:val="center"/>
              <w:rPr>
                <w:rFonts w:ascii="Times New Roman" w:eastAsia="Times New Roman" w:hAnsi="Times New Roman" w:cs="Times New Roman"/>
                <w:color w:val="000000"/>
                <w:sz w:val="24"/>
                <w:szCs w:val="24"/>
              </w:rPr>
            </w:pPr>
            <w:proofErr w:type="gramStart"/>
            <w:r w:rsidRPr="00451ACE">
              <w:rPr>
                <w:rFonts w:ascii="Times New Roman" w:eastAsia="Times New Roman" w:hAnsi="Times New Roman" w:cs="Times New Roman"/>
                <w:color w:val="000000"/>
                <w:sz w:val="24"/>
                <w:szCs w:val="24"/>
              </w:rPr>
              <w:t>7  –</w:t>
            </w:r>
            <w:proofErr w:type="gramEnd"/>
            <w:r w:rsidRPr="00451ACE">
              <w:rPr>
                <w:rFonts w:ascii="Times New Roman" w:eastAsia="Times New Roman" w:hAnsi="Times New Roman" w:cs="Times New Roman"/>
                <w:color w:val="000000"/>
                <w:sz w:val="24"/>
                <w:szCs w:val="24"/>
              </w:rPr>
              <w:t xml:space="preserve">   13</w:t>
            </w:r>
          </w:p>
        </w:tc>
        <w:tc>
          <w:tcPr>
            <w:tcW w:w="1890" w:type="dxa"/>
            <w:shd w:val="clear" w:color="000000" w:fill="FFFFFF"/>
            <w:noWrap/>
            <w:vAlign w:val="bottom"/>
            <w:hideMark/>
          </w:tcPr>
          <w:p w:rsidR="00451ACE" w:rsidRPr="00451ACE" w:rsidRDefault="00451ACE" w:rsidP="000E1ABC">
            <w:pPr>
              <w:spacing w:after="0" w:line="240" w:lineRule="auto"/>
              <w:jc w:val="both"/>
              <w:rPr>
                <w:rFonts w:ascii="Times New Roman" w:hAnsi="Times New Roman" w:cs="Times New Roman"/>
                <w:color w:val="000000"/>
                <w:sz w:val="24"/>
                <w:szCs w:val="24"/>
              </w:rPr>
            </w:pPr>
            <w:r w:rsidRPr="00451ACE">
              <w:rPr>
                <w:rFonts w:ascii="Times New Roman" w:hAnsi="Times New Roman" w:cs="Times New Roman"/>
                <w:color w:val="000000"/>
                <w:sz w:val="24"/>
                <w:szCs w:val="24"/>
              </w:rPr>
              <w:t>Rendah</w:t>
            </w:r>
          </w:p>
        </w:tc>
      </w:tr>
      <w:tr w:rsidR="00451ACE" w:rsidRPr="00451ACE" w:rsidTr="003A1F19">
        <w:trPr>
          <w:trHeight w:val="107"/>
          <w:jc w:val="center"/>
        </w:trPr>
        <w:tc>
          <w:tcPr>
            <w:tcW w:w="1800" w:type="dxa"/>
            <w:shd w:val="clear" w:color="000000" w:fill="FFFFFF"/>
            <w:vAlign w:val="center"/>
            <w:hideMark/>
          </w:tcPr>
          <w:p w:rsidR="00451ACE" w:rsidRPr="00451ACE" w:rsidRDefault="00451ACE" w:rsidP="000E1ABC">
            <w:pPr>
              <w:spacing w:after="0" w:line="240" w:lineRule="auto"/>
              <w:jc w:val="center"/>
              <w:rPr>
                <w:rFonts w:ascii="Times New Roman" w:eastAsia="Times New Roman" w:hAnsi="Times New Roman" w:cs="Times New Roman"/>
                <w:color w:val="000000"/>
                <w:sz w:val="24"/>
                <w:szCs w:val="24"/>
              </w:rPr>
            </w:pPr>
            <w:proofErr w:type="gramStart"/>
            <w:r w:rsidRPr="00451ACE">
              <w:rPr>
                <w:rFonts w:ascii="Times New Roman" w:eastAsia="Times New Roman" w:hAnsi="Times New Roman" w:cs="Times New Roman"/>
                <w:color w:val="000000"/>
                <w:sz w:val="24"/>
                <w:szCs w:val="24"/>
              </w:rPr>
              <w:t>14  –</w:t>
            </w:r>
            <w:proofErr w:type="gramEnd"/>
            <w:r w:rsidRPr="00451ACE">
              <w:rPr>
                <w:rFonts w:ascii="Times New Roman" w:eastAsia="Times New Roman" w:hAnsi="Times New Roman" w:cs="Times New Roman"/>
                <w:color w:val="000000"/>
                <w:sz w:val="24"/>
                <w:szCs w:val="24"/>
              </w:rPr>
              <w:t xml:space="preserve"> 19</w:t>
            </w:r>
          </w:p>
        </w:tc>
        <w:tc>
          <w:tcPr>
            <w:tcW w:w="1890" w:type="dxa"/>
            <w:shd w:val="clear" w:color="000000" w:fill="FFFFFF"/>
            <w:noWrap/>
            <w:vAlign w:val="bottom"/>
            <w:hideMark/>
          </w:tcPr>
          <w:p w:rsidR="00451ACE" w:rsidRPr="00451ACE" w:rsidRDefault="00451ACE" w:rsidP="000E1ABC">
            <w:pPr>
              <w:spacing w:after="0" w:line="240" w:lineRule="auto"/>
              <w:jc w:val="both"/>
              <w:rPr>
                <w:rFonts w:ascii="Times New Roman" w:hAnsi="Times New Roman" w:cs="Times New Roman"/>
                <w:color w:val="000000"/>
                <w:sz w:val="24"/>
                <w:szCs w:val="24"/>
              </w:rPr>
            </w:pPr>
            <w:r w:rsidRPr="00451ACE">
              <w:rPr>
                <w:rFonts w:ascii="Times New Roman" w:hAnsi="Times New Roman" w:cs="Times New Roman"/>
                <w:color w:val="000000"/>
                <w:sz w:val="24"/>
                <w:szCs w:val="24"/>
              </w:rPr>
              <w:t>Sedang</w:t>
            </w:r>
          </w:p>
        </w:tc>
      </w:tr>
      <w:tr w:rsidR="00451ACE" w:rsidRPr="00451ACE" w:rsidTr="003A1F19">
        <w:trPr>
          <w:trHeight w:val="125"/>
          <w:jc w:val="center"/>
        </w:trPr>
        <w:tc>
          <w:tcPr>
            <w:tcW w:w="1800" w:type="dxa"/>
            <w:shd w:val="clear" w:color="000000" w:fill="FFFFFF"/>
            <w:vAlign w:val="center"/>
            <w:hideMark/>
          </w:tcPr>
          <w:p w:rsidR="00451ACE" w:rsidRPr="00451ACE" w:rsidRDefault="00451ACE" w:rsidP="000E1ABC">
            <w:pPr>
              <w:spacing w:after="0" w:line="240" w:lineRule="auto"/>
              <w:jc w:val="center"/>
              <w:rPr>
                <w:rFonts w:ascii="Times New Roman" w:eastAsia="Times New Roman" w:hAnsi="Times New Roman" w:cs="Times New Roman"/>
                <w:color w:val="000000"/>
                <w:sz w:val="24"/>
                <w:szCs w:val="24"/>
              </w:rPr>
            </w:pPr>
            <w:proofErr w:type="gramStart"/>
            <w:r w:rsidRPr="00451ACE">
              <w:rPr>
                <w:rFonts w:ascii="Times New Roman" w:eastAsia="Times New Roman" w:hAnsi="Times New Roman" w:cs="Times New Roman"/>
                <w:color w:val="000000"/>
                <w:sz w:val="24"/>
                <w:szCs w:val="24"/>
              </w:rPr>
              <w:t>20  –</w:t>
            </w:r>
            <w:proofErr w:type="gramEnd"/>
            <w:r w:rsidRPr="00451ACE">
              <w:rPr>
                <w:rFonts w:ascii="Times New Roman" w:eastAsia="Times New Roman" w:hAnsi="Times New Roman" w:cs="Times New Roman"/>
                <w:color w:val="000000"/>
                <w:sz w:val="24"/>
                <w:szCs w:val="24"/>
              </w:rPr>
              <w:t xml:space="preserve"> 24</w:t>
            </w:r>
          </w:p>
        </w:tc>
        <w:tc>
          <w:tcPr>
            <w:tcW w:w="1890" w:type="dxa"/>
            <w:shd w:val="clear" w:color="000000" w:fill="FFFFFF"/>
            <w:noWrap/>
            <w:vAlign w:val="bottom"/>
            <w:hideMark/>
          </w:tcPr>
          <w:p w:rsidR="00451ACE" w:rsidRPr="00451ACE" w:rsidRDefault="00451ACE" w:rsidP="000E1ABC">
            <w:pPr>
              <w:spacing w:after="0" w:line="240" w:lineRule="auto"/>
              <w:jc w:val="both"/>
              <w:rPr>
                <w:rFonts w:ascii="Times New Roman" w:hAnsi="Times New Roman" w:cs="Times New Roman"/>
                <w:color w:val="000000"/>
                <w:sz w:val="24"/>
                <w:szCs w:val="24"/>
              </w:rPr>
            </w:pPr>
            <w:r w:rsidRPr="00451ACE">
              <w:rPr>
                <w:rFonts w:ascii="Times New Roman" w:hAnsi="Times New Roman" w:cs="Times New Roman"/>
                <w:color w:val="000000"/>
                <w:sz w:val="24"/>
                <w:szCs w:val="24"/>
              </w:rPr>
              <w:t>Tinggi</w:t>
            </w:r>
          </w:p>
        </w:tc>
      </w:tr>
      <w:tr w:rsidR="00451ACE" w:rsidRPr="00451ACE" w:rsidTr="003A1F19">
        <w:trPr>
          <w:trHeight w:val="128"/>
          <w:jc w:val="center"/>
        </w:trPr>
        <w:tc>
          <w:tcPr>
            <w:tcW w:w="1800" w:type="dxa"/>
            <w:tcBorders>
              <w:bottom w:val="single" w:sz="4" w:space="0" w:color="auto"/>
            </w:tcBorders>
            <w:shd w:val="clear" w:color="000000" w:fill="FFFFFF"/>
            <w:vAlign w:val="center"/>
            <w:hideMark/>
          </w:tcPr>
          <w:p w:rsidR="00451ACE" w:rsidRPr="00451ACE" w:rsidRDefault="00451ACE" w:rsidP="000E1ABC">
            <w:pPr>
              <w:spacing w:after="0" w:line="240" w:lineRule="auto"/>
              <w:jc w:val="center"/>
              <w:rPr>
                <w:rFonts w:ascii="Times New Roman" w:eastAsia="Times New Roman" w:hAnsi="Times New Roman" w:cs="Times New Roman"/>
                <w:color w:val="000000"/>
                <w:sz w:val="24"/>
                <w:szCs w:val="24"/>
              </w:rPr>
            </w:pPr>
            <w:proofErr w:type="gramStart"/>
            <w:r w:rsidRPr="00451ACE">
              <w:rPr>
                <w:rFonts w:ascii="Times New Roman" w:eastAsia="Times New Roman" w:hAnsi="Times New Roman" w:cs="Times New Roman"/>
                <w:color w:val="000000"/>
                <w:sz w:val="24"/>
                <w:szCs w:val="24"/>
              </w:rPr>
              <w:t>25  –</w:t>
            </w:r>
            <w:proofErr w:type="gramEnd"/>
            <w:r w:rsidRPr="00451ACE">
              <w:rPr>
                <w:rFonts w:ascii="Times New Roman" w:eastAsia="Times New Roman" w:hAnsi="Times New Roman" w:cs="Times New Roman"/>
                <w:color w:val="000000"/>
                <w:sz w:val="24"/>
                <w:szCs w:val="24"/>
              </w:rPr>
              <w:t xml:space="preserve"> 30</w:t>
            </w:r>
          </w:p>
        </w:tc>
        <w:tc>
          <w:tcPr>
            <w:tcW w:w="1890" w:type="dxa"/>
            <w:tcBorders>
              <w:bottom w:val="single" w:sz="4" w:space="0" w:color="auto"/>
            </w:tcBorders>
            <w:shd w:val="clear" w:color="000000" w:fill="FFFFFF"/>
            <w:noWrap/>
            <w:vAlign w:val="bottom"/>
            <w:hideMark/>
          </w:tcPr>
          <w:p w:rsidR="00451ACE" w:rsidRPr="00451ACE" w:rsidRDefault="00451ACE" w:rsidP="000E1ABC">
            <w:pPr>
              <w:spacing w:after="0" w:line="240" w:lineRule="auto"/>
              <w:jc w:val="both"/>
              <w:rPr>
                <w:rFonts w:ascii="Times New Roman" w:hAnsi="Times New Roman" w:cs="Times New Roman"/>
                <w:color w:val="000000"/>
                <w:sz w:val="24"/>
                <w:szCs w:val="24"/>
              </w:rPr>
            </w:pPr>
            <w:r w:rsidRPr="00451ACE">
              <w:rPr>
                <w:rFonts w:ascii="Times New Roman" w:hAnsi="Times New Roman" w:cs="Times New Roman"/>
                <w:color w:val="000000"/>
                <w:sz w:val="24"/>
                <w:szCs w:val="24"/>
              </w:rPr>
              <w:t>Sangat Tinggi</w:t>
            </w:r>
          </w:p>
        </w:tc>
      </w:tr>
    </w:tbl>
    <w:p w:rsidR="00035DAD" w:rsidRPr="00035DAD" w:rsidRDefault="00035DAD" w:rsidP="00035DAD">
      <w:pPr>
        <w:pStyle w:val="ListParagraph"/>
        <w:tabs>
          <w:tab w:val="left" w:pos="349"/>
        </w:tabs>
        <w:spacing w:after="4" w:line="360" w:lineRule="auto"/>
        <w:ind w:left="284" w:right="41"/>
        <w:jc w:val="both"/>
        <w:rPr>
          <w:rFonts w:ascii="Times New Roman" w:hAnsi="Times New Roman"/>
          <w:sz w:val="24"/>
          <w:szCs w:val="24"/>
          <w:lang w:val="en-US"/>
        </w:rPr>
      </w:pPr>
    </w:p>
    <w:p w:rsidR="00451ACE" w:rsidRPr="00451ACE" w:rsidRDefault="00451ACE" w:rsidP="00035DAD">
      <w:pPr>
        <w:pStyle w:val="ListParagraph"/>
        <w:numPr>
          <w:ilvl w:val="3"/>
          <w:numId w:val="10"/>
        </w:numPr>
        <w:spacing w:after="4" w:line="360" w:lineRule="auto"/>
        <w:ind w:left="284" w:right="41" w:hanging="284"/>
        <w:jc w:val="both"/>
        <w:rPr>
          <w:rFonts w:ascii="Times New Roman" w:hAnsi="Times New Roman"/>
          <w:sz w:val="24"/>
          <w:szCs w:val="24"/>
          <w:lang w:val="en-US"/>
        </w:rPr>
      </w:pPr>
      <w:r w:rsidRPr="00451ACE">
        <w:rPr>
          <w:rFonts w:ascii="Times New Roman" w:hAnsi="Times New Roman"/>
          <w:b/>
          <w:sz w:val="24"/>
          <w:szCs w:val="24"/>
          <w:lang w:val="en-US"/>
        </w:rPr>
        <w:t>Analisis</w:t>
      </w:r>
      <w:r w:rsidR="002608A5">
        <w:rPr>
          <w:rFonts w:ascii="Times New Roman" w:hAnsi="Times New Roman"/>
          <w:b/>
          <w:sz w:val="24"/>
          <w:szCs w:val="24"/>
          <w:lang w:val="en-US"/>
        </w:rPr>
        <w:t xml:space="preserve"> </w:t>
      </w:r>
      <w:r w:rsidRPr="00451ACE">
        <w:rPr>
          <w:rFonts w:ascii="Times New Roman" w:hAnsi="Times New Roman"/>
          <w:b/>
          <w:sz w:val="24"/>
          <w:szCs w:val="24"/>
          <w:lang w:val="en-US"/>
        </w:rPr>
        <w:t>Inferensial</w:t>
      </w:r>
    </w:p>
    <w:p w:rsidR="008438F9" w:rsidRPr="008438F9" w:rsidRDefault="00451ACE" w:rsidP="008438F9">
      <w:pPr>
        <w:spacing w:after="4" w:line="360" w:lineRule="auto"/>
        <w:ind w:left="283" w:right="41" w:firstLine="720"/>
        <w:jc w:val="both"/>
        <w:rPr>
          <w:rFonts w:ascii="Times New Roman" w:hAnsi="Times New Roman" w:cs="Times New Roman"/>
          <w:sz w:val="24"/>
          <w:szCs w:val="24"/>
        </w:rPr>
      </w:pPr>
      <w:r w:rsidRPr="008438F9">
        <w:rPr>
          <w:rFonts w:ascii="Times New Roman" w:hAnsi="Times New Roman" w:cs="Times New Roman"/>
          <w:sz w:val="24"/>
          <w:szCs w:val="24"/>
        </w:rPr>
        <w:t xml:space="preserve">Setelah semua data terkumpul, untuk mengetahui signifikasi peningkatan </w:t>
      </w:r>
      <w:r w:rsidRPr="008438F9">
        <w:rPr>
          <w:rFonts w:ascii="Times New Roman" w:hAnsi="Times New Roman" w:cs="Times New Roman"/>
          <w:color w:val="0D0D0D"/>
          <w:sz w:val="24"/>
          <w:szCs w:val="24"/>
        </w:rPr>
        <w:t>hasil belajar peserta didik</w:t>
      </w:r>
      <w:r w:rsidRPr="008438F9">
        <w:rPr>
          <w:rFonts w:ascii="Times New Roman" w:hAnsi="Times New Roman" w:cs="Times New Roman"/>
          <w:sz w:val="24"/>
          <w:szCs w:val="24"/>
        </w:rPr>
        <w:t xml:space="preserve"> (</w:t>
      </w:r>
      <w:r w:rsidRPr="008438F9">
        <w:rPr>
          <w:rFonts w:ascii="Times New Roman" w:hAnsi="Times New Roman" w:cs="Times New Roman"/>
          <w:i/>
          <w:sz w:val="24"/>
          <w:szCs w:val="24"/>
        </w:rPr>
        <w:t>pretest</w:t>
      </w:r>
      <w:r w:rsidRPr="008438F9">
        <w:rPr>
          <w:rFonts w:ascii="Times New Roman" w:hAnsi="Times New Roman" w:cs="Times New Roman"/>
          <w:sz w:val="24"/>
          <w:szCs w:val="24"/>
        </w:rPr>
        <w:t xml:space="preserve"> dan </w:t>
      </w:r>
      <w:r w:rsidRPr="008438F9">
        <w:rPr>
          <w:rFonts w:ascii="Times New Roman" w:hAnsi="Times New Roman" w:cs="Times New Roman"/>
          <w:i/>
          <w:sz w:val="24"/>
          <w:szCs w:val="24"/>
        </w:rPr>
        <w:t>postest</w:t>
      </w:r>
      <w:r w:rsidRPr="008438F9">
        <w:rPr>
          <w:rFonts w:ascii="Times New Roman" w:hAnsi="Times New Roman" w:cs="Times New Roman"/>
          <w:sz w:val="24"/>
          <w:szCs w:val="24"/>
        </w:rPr>
        <w:t>) menggunakan rumus N-Gain.</w:t>
      </w:r>
    </w:p>
    <w:p w:rsidR="00451ACE" w:rsidRPr="008438F9" w:rsidRDefault="008438F9" w:rsidP="008438F9">
      <w:pPr>
        <w:spacing w:after="4" w:line="360" w:lineRule="auto"/>
        <w:ind w:left="567" w:right="41" w:hanging="283"/>
        <w:jc w:val="both"/>
        <w:rPr>
          <w:rFonts w:ascii="Times New Roman" w:hAnsi="Times New Roman" w:cs="Times New Roman"/>
          <w:sz w:val="24"/>
          <w:szCs w:val="24"/>
        </w:rPr>
      </w:pPr>
      <w:r>
        <w:rPr>
          <w:rFonts w:ascii="Times New Roman" w:hAnsi="Times New Roman"/>
          <w:sz w:val="24"/>
          <w:szCs w:val="24"/>
        </w:rPr>
        <w:t xml:space="preserve">a. </w:t>
      </w:r>
      <w:r w:rsidR="00451ACE" w:rsidRPr="008438F9">
        <w:rPr>
          <w:rFonts w:ascii="Times New Roman" w:hAnsi="Times New Roman"/>
          <w:sz w:val="24"/>
          <w:szCs w:val="24"/>
        </w:rPr>
        <w:t xml:space="preserve">Menghitung Gain setiap peserta didik dapat dihitung dengan persamaan  </w:t>
      </w:r>
    </w:p>
    <w:p w:rsidR="00451ACE" w:rsidRPr="00451ACE" w:rsidRDefault="00451ACE" w:rsidP="00451ACE">
      <w:pPr>
        <w:pStyle w:val="ListParagraph"/>
        <w:spacing w:after="0" w:line="360" w:lineRule="auto"/>
        <w:ind w:left="709"/>
        <w:jc w:val="both"/>
        <w:rPr>
          <w:rFonts w:ascii="Times New Roman" w:hAnsi="Times New Roman"/>
          <w:sz w:val="24"/>
          <w:szCs w:val="24"/>
        </w:rPr>
      </w:pPr>
      <w:r w:rsidRPr="00451ACE">
        <w:rPr>
          <w:rFonts w:ascii="Times New Roman" w:hAnsi="Times New Roman"/>
          <w:sz w:val="24"/>
          <w:szCs w:val="24"/>
        </w:rPr>
        <w:t xml:space="preserve">G = skor </w:t>
      </w:r>
      <w:r w:rsidR="00720A61" w:rsidRPr="00720A61">
        <w:rPr>
          <w:rFonts w:ascii="Times New Roman" w:hAnsi="Times New Roman"/>
          <w:i/>
          <w:sz w:val="24"/>
          <w:szCs w:val="24"/>
        </w:rPr>
        <w:t>posttest</w:t>
      </w:r>
      <w:r w:rsidRPr="00451ACE">
        <w:rPr>
          <w:rFonts w:ascii="Times New Roman" w:hAnsi="Times New Roman"/>
          <w:sz w:val="24"/>
          <w:szCs w:val="24"/>
        </w:rPr>
        <w:t xml:space="preserve"> – skor </w:t>
      </w:r>
      <w:r w:rsidR="00720A61" w:rsidRPr="00720A61">
        <w:rPr>
          <w:rFonts w:ascii="Times New Roman" w:hAnsi="Times New Roman"/>
          <w:i/>
          <w:sz w:val="24"/>
          <w:szCs w:val="24"/>
        </w:rPr>
        <w:t>pretest</w:t>
      </w:r>
    </w:p>
    <w:p w:rsidR="00451ACE" w:rsidRPr="008438F9" w:rsidRDefault="00451ACE" w:rsidP="008438F9">
      <w:pPr>
        <w:pStyle w:val="ListParagraph"/>
        <w:numPr>
          <w:ilvl w:val="0"/>
          <w:numId w:val="19"/>
        </w:numPr>
        <w:spacing w:after="0" w:line="360" w:lineRule="auto"/>
        <w:ind w:left="567" w:hanging="283"/>
        <w:jc w:val="both"/>
        <w:rPr>
          <w:rFonts w:ascii="Times New Roman" w:hAnsi="Times New Roman"/>
          <w:sz w:val="24"/>
          <w:szCs w:val="24"/>
        </w:rPr>
      </w:pPr>
      <w:r w:rsidRPr="008438F9">
        <w:rPr>
          <w:rFonts w:ascii="Times New Roman" w:hAnsi="Times New Roman"/>
          <w:sz w:val="24"/>
          <w:szCs w:val="24"/>
        </w:rPr>
        <w:t>Menentukan Gain Ternormalisasi (N-Gain) dengan:</w:t>
      </w:r>
    </w:p>
    <w:p w:rsidR="00451ACE" w:rsidRPr="008438F9" w:rsidRDefault="00451ACE" w:rsidP="008438F9">
      <w:pPr>
        <w:pStyle w:val="ListParagraph"/>
        <w:spacing w:after="4" w:line="360" w:lineRule="auto"/>
        <w:ind w:left="567" w:right="41"/>
        <w:jc w:val="center"/>
        <w:rPr>
          <w:rFonts w:ascii="Times New Roman" w:hAnsi="Times New Roman"/>
          <w:sz w:val="16"/>
          <w:szCs w:val="24"/>
        </w:rPr>
      </w:pPr>
      <w:r w:rsidRPr="008438F9">
        <w:rPr>
          <w:rFonts w:ascii="Times New Roman" w:hAnsi="Times New Roman"/>
          <w:sz w:val="16"/>
          <w:szCs w:val="24"/>
        </w:rPr>
        <w:t>(</w:t>
      </w:r>
      <m:oMath>
        <m:r>
          <w:rPr>
            <w:rFonts w:ascii="Cambria Math" w:hAnsi="Cambria Math"/>
            <w:sz w:val="16"/>
            <w:szCs w:val="24"/>
          </w:rPr>
          <m:t>g)=</m:t>
        </m:r>
        <m:f>
          <m:fPr>
            <m:ctrlPr>
              <w:rPr>
                <w:rFonts w:ascii="Cambria Math" w:hAnsi="Cambria Math"/>
                <w:i/>
                <w:sz w:val="16"/>
                <w:szCs w:val="24"/>
              </w:rPr>
            </m:ctrlPr>
          </m:fPr>
          <m:num>
            <m:r>
              <w:rPr>
                <w:rFonts w:ascii="Cambria Math" w:hAnsi="Cambria Math"/>
                <w:sz w:val="16"/>
                <w:szCs w:val="24"/>
              </w:rPr>
              <m:t xml:space="preserve"> Skor posttest- Skor pretest </m:t>
            </m:r>
          </m:num>
          <m:den>
            <m:r>
              <w:rPr>
                <w:rFonts w:ascii="Cambria Math" w:hAnsi="Cambria Math"/>
                <w:sz w:val="16"/>
                <w:szCs w:val="24"/>
              </w:rPr>
              <m:t xml:space="preserve">Skor Maksimum yang Mungkin-Skor pretest </m:t>
            </m:r>
          </m:den>
        </m:f>
      </m:oMath>
    </w:p>
    <w:p w:rsidR="00451ACE" w:rsidRPr="00451ACE" w:rsidRDefault="00451ACE" w:rsidP="008438F9">
      <w:pPr>
        <w:pStyle w:val="ListParagraph"/>
        <w:spacing w:after="4" w:line="360" w:lineRule="auto"/>
        <w:ind w:left="567" w:right="41"/>
        <w:jc w:val="both"/>
        <w:rPr>
          <w:rFonts w:ascii="Times New Roman" w:hAnsi="Times New Roman"/>
          <w:sz w:val="24"/>
          <w:szCs w:val="24"/>
          <w:lang w:val="en-US"/>
        </w:rPr>
      </w:pPr>
      <w:r w:rsidRPr="00451ACE">
        <w:rPr>
          <w:rFonts w:ascii="Times New Roman" w:hAnsi="Times New Roman"/>
          <w:sz w:val="24"/>
          <w:szCs w:val="24"/>
          <w:lang w:val="en-US"/>
        </w:rPr>
        <w:t>Keterangan:</w:t>
      </w:r>
    </w:p>
    <w:p w:rsidR="008438F9" w:rsidRDefault="00451ACE" w:rsidP="008438F9">
      <w:pPr>
        <w:spacing w:after="0" w:line="360" w:lineRule="auto"/>
        <w:ind w:left="1701" w:hanging="1134"/>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post</m:t>
            </m:r>
          </m:sub>
        </m:sSub>
      </m:oMath>
      <w:r w:rsidR="008438F9">
        <w:rPr>
          <w:rFonts w:ascii="Times New Roman" w:eastAsiaTheme="minorEastAsia" w:hAnsi="Times New Roman" w:cs="Times New Roman"/>
          <w:sz w:val="24"/>
          <w:szCs w:val="24"/>
        </w:rPr>
        <w:t xml:space="preserve"> </w:t>
      </w:r>
      <w:r w:rsidR="00BA51F7">
        <w:rPr>
          <w:rFonts w:ascii="Times New Roman" w:eastAsiaTheme="minorEastAsia" w:hAnsi="Times New Roman" w:cs="Times New Roman"/>
          <w:sz w:val="24"/>
          <w:szCs w:val="24"/>
        </w:rPr>
        <w:t xml:space="preserve">  </w:t>
      </w:r>
      <w:r w:rsidR="008438F9">
        <w:rPr>
          <w:rFonts w:ascii="Times New Roman" w:hAnsi="Times New Roman" w:cs="Times New Roman"/>
          <w:sz w:val="24"/>
          <w:szCs w:val="24"/>
        </w:rPr>
        <w:t xml:space="preserve">= </w:t>
      </w:r>
      <w:r w:rsidRPr="00451ACE">
        <w:rPr>
          <w:rFonts w:ascii="Times New Roman" w:hAnsi="Times New Roman" w:cs="Times New Roman"/>
          <w:sz w:val="24"/>
          <w:szCs w:val="24"/>
        </w:rPr>
        <w:t>Rata-rata skor tes akhir</w:t>
      </w:r>
    </w:p>
    <w:p w:rsidR="008438F9" w:rsidRDefault="00451ACE" w:rsidP="008438F9">
      <w:pPr>
        <w:spacing w:after="0" w:line="360" w:lineRule="auto"/>
        <w:ind w:left="1701" w:hanging="1134"/>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pre</m:t>
            </m:r>
          </m:sub>
        </m:sSub>
      </m:oMath>
      <w:r w:rsidR="00BA51F7">
        <w:rPr>
          <w:rFonts w:ascii="Times New Roman" w:hAnsi="Times New Roman" w:cs="Times New Roman"/>
          <w:sz w:val="24"/>
          <w:szCs w:val="24"/>
        </w:rPr>
        <w:t xml:space="preserve">    </w:t>
      </w:r>
      <w:r w:rsidR="008438F9">
        <w:rPr>
          <w:rFonts w:ascii="Times New Roman" w:hAnsi="Times New Roman" w:cs="Times New Roman"/>
          <w:sz w:val="24"/>
          <w:szCs w:val="24"/>
        </w:rPr>
        <w:t xml:space="preserve">= </w:t>
      </w:r>
      <w:r w:rsidRPr="00451ACE">
        <w:rPr>
          <w:rFonts w:ascii="Times New Roman" w:hAnsi="Times New Roman" w:cs="Times New Roman"/>
          <w:sz w:val="24"/>
          <w:szCs w:val="24"/>
        </w:rPr>
        <w:t>Rata-rata skor tes awal</w:t>
      </w:r>
    </w:p>
    <w:p w:rsidR="00451ACE" w:rsidRPr="008438F9" w:rsidRDefault="00451ACE" w:rsidP="00BA51F7">
      <w:pPr>
        <w:spacing w:after="0" w:line="360" w:lineRule="auto"/>
        <w:ind w:left="1418" w:hanging="851"/>
        <w:jc w:val="both"/>
        <w:rPr>
          <w:rFonts w:ascii="Times New Roman" w:hAnsi="Times New Roman" w:cs="Times New Roman"/>
          <w:sz w:val="24"/>
          <w:szCs w:val="24"/>
        </w:rPr>
      </w:pP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maks</m:t>
            </m:r>
          </m:sub>
        </m:sSub>
      </m:oMath>
      <w:r w:rsidR="00BA51F7">
        <w:rPr>
          <w:rFonts w:ascii="Times New Roman" w:hAnsi="Times New Roman"/>
          <w:sz w:val="24"/>
          <w:szCs w:val="24"/>
        </w:rPr>
        <w:t xml:space="preserve"> </w:t>
      </w:r>
      <w:r w:rsidR="008438F9" w:rsidRPr="008438F9">
        <w:rPr>
          <w:rFonts w:ascii="Times New Roman" w:hAnsi="Times New Roman"/>
          <w:sz w:val="24"/>
          <w:szCs w:val="24"/>
        </w:rPr>
        <w:t xml:space="preserve">= </w:t>
      </w:r>
      <w:r w:rsidRPr="008438F9">
        <w:rPr>
          <w:rFonts w:ascii="Times New Roman" w:hAnsi="Times New Roman"/>
          <w:sz w:val="24"/>
          <w:szCs w:val="24"/>
        </w:rPr>
        <w:t>Skor maksimum yang mungkin dicapai</w:t>
      </w:r>
    </w:p>
    <w:p w:rsidR="00451ACE" w:rsidRDefault="00451ACE" w:rsidP="00BA51F7">
      <w:pPr>
        <w:pStyle w:val="ListParagraph"/>
        <w:spacing w:after="4" w:line="360" w:lineRule="auto"/>
        <w:ind w:left="567" w:right="41" w:firstLine="709"/>
        <w:jc w:val="both"/>
        <w:rPr>
          <w:rFonts w:ascii="Times New Roman" w:hAnsi="Times New Roman"/>
          <w:sz w:val="24"/>
          <w:szCs w:val="24"/>
        </w:rPr>
      </w:pPr>
      <w:r w:rsidRPr="00451ACE">
        <w:rPr>
          <w:rFonts w:ascii="Times New Roman" w:hAnsi="Times New Roman"/>
          <w:sz w:val="24"/>
          <w:szCs w:val="24"/>
        </w:rPr>
        <w:t>Kriteria interpertasi indeks gain yang dikemukakan oleh Hake, yaitu:</w:t>
      </w:r>
    </w:p>
    <w:p w:rsidR="00AE59F0" w:rsidRDefault="00AE59F0" w:rsidP="003A1F19">
      <w:pPr>
        <w:spacing w:after="0" w:line="240" w:lineRule="auto"/>
        <w:ind w:left="567"/>
        <w:jc w:val="both"/>
        <w:rPr>
          <w:rFonts w:ascii="Times New Roman" w:hAnsi="Times New Roman" w:cs="Times New Roman"/>
          <w:b/>
          <w:sz w:val="24"/>
          <w:szCs w:val="24"/>
        </w:rPr>
        <w:sectPr w:rsidR="00AE59F0" w:rsidSect="00AE59F0">
          <w:headerReference w:type="first" r:id="rId16"/>
          <w:pgSz w:w="11907" w:h="16840" w:code="9"/>
          <w:pgMar w:top="1701" w:right="1701" w:bottom="1701" w:left="2268" w:header="1134" w:footer="1134" w:gutter="0"/>
          <w:pgNumType w:start="1"/>
          <w:cols w:num="2" w:space="566"/>
          <w:titlePg/>
          <w:docGrid w:linePitch="360"/>
        </w:sectPr>
      </w:pPr>
    </w:p>
    <w:p w:rsidR="003A1F19" w:rsidRPr="00BA51F7" w:rsidRDefault="003A1F19" w:rsidP="003A1F19">
      <w:pPr>
        <w:spacing w:after="0" w:line="240" w:lineRule="auto"/>
        <w:ind w:left="567"/>
        <w:jc w:val="both"/>
        <w:rPr>
          <w:rFonts w:ascii="Times New Roman" w:hAnsi="Times New Roman" w:cs="Times New Roman"/>
          <w:b/>
          <w:sz w:val="24"/>
          <w:szCs w:val="24"/>
        </w:rPr>
      </w:pPr>
      <w:r w:rsidRPr="00BA51F7">
        <w:rPr>
          <w:rFonts w:ascii="Times New Roman" w:hAnsi="Times New Roman" w:cs="Times New Roman"/>
          <w:b/>
          <w:sz w:val="24"/>
          <w:szCs w:val="24"/>
        </w:rPr>
        <w:lastRenderedPageBreak/>
        <w:t>Tabel 3. Kriteria Indeks Gain</w:t>
      </w:r>
    </w:p>
    <w:tbl>
      <w:tblPr>
        <w:tblW w:w="3823" w:type="dxa"/>
        <w:tblInd w:w="567" w:type="dxa"/>
        <w:tblLook w:val="04A0" w:firstRow="1" w:lastRow="0" w:firstColumn="1" w:lastColumn="0" w:noHBand="0" w:noVBand="1"/>
      </w:tblPr>
      <w:tblGrid>
        <w:gridCol w:w="1985"/>
        <w:gridCol w:w="1838"/>
      </w:tblGrid>
      <w:tr w:rsidR="003A1F19" w:rsidRPr="00451ACE" w:rsidTr="00DB2CF4">
        <w:tc>
          <w:tcPr>
            <w:tcW w:w="1985" w:type="dxa"/>
            <w:tcBorders>
              <w:top w:val="single" w:sz="4" w:space="0" w:color="auto"/>
              <w:bottom w:val="single" w:sz="4" w:space="0" w:color="auto"/>
            </w:tcBorders>
            <w:shd w:val="clear" w:color="auto" w:fill="auto"/>
          </w:tcPr>
          <w:p w:rsidR="003A1F19" w:rsidRPr="00451ACE" w:rsidRDefault="003A1F19" w:rsidP="00DB2CF4">
            <w:pPr>
              <w:pStyle w:val="ListParagraph"/>
              <w:spacing w:after="0" w:line="240" w:lineRule="auto"/>
              <w:ind w:left="0" w:firstLine="454"/>
              <w:jc w:val="both"/>
              <w:rPr>
                <w:rFonts w:ascii="Times New Roman" w:hAnsi="Times New Roman"/>
                <w:b/>
                <w:sz w:val="24"/>
                <w:szCs w:val="24"/>
              </w:rPr>
            </w:pPr>
            <w:r w:rsidRPr="00451ACE">
              <w:rPr>
                <w:rFonts w:ascii="Times New Roman" w:hAnsi="Times New Roman"/>
                <w:b/>
                <w:sz w:val="24"/>
                <w:szCs w:val="24"/>
              </w:rPr>
              <w:t>Indeks Gain</w:t>
            </w:r>
          </w:p>
        </w:tc>
        <w:tc>
          <w:tcPr>
            <w:tcW w:w="1838" w:type="dxa"/>
            <w:tcBorders>
              <w:top w:val="single" w:sz="4" w:space="0" w:color="auto"/>
              <w:bottom w:val="single" w:sz="4" w:space="0" w:color="auto"/>
            </w:tcBorders>
            <w:shd w:val="clear" w:color="auto" w:fill="auto"/>
          </w:tcPr>
          <w:p w:rsidR="003A1F19" w:rsidRPr="00451ACE" w:rsidRDefault="003A1F19" w:rsidP="00DB2CF4">
            <w:pPr>
              <w:pStyle w:val="ListParagraph"/>
              <w:spacing w:after="0" w:line="240" w:lineRule="auto"/>
              <w:ind w:left="0" w:firstLine="454"/>
              <w:jc w:val="both"/>
              <w:rPr>
                <w:rFonts w:ascii="Times New Roman" w:hAnsi="Times New Roman"/>
                <w:b/>
                <w:sz w:val="24"/>
                <w:szCs w:val="24"/>
              </w:rPr>
            </w:pPr>
            <w:r w:rsidRPr="00451ACE">
              <w:rPr>
                <w:rFonts w:ascii="Times New Roman" w:hAnsi="Times New Roman"/>
                <w:b/>
                <w:sz w:val="24"/>
                <w:szCs w:val="24"/>
              </w:rPr>
              <w:t>Kriteria</w:t>
            </w:r>
          </w:p>
        </w:tc>
      </w:tr>
      <w:tr w:rsidR="003A1F19" w:rsidRPr="00451ACE" w:rsidTr="00DB2CF4">
        <w:tc>
          <w:tcPr>
            <w:tcW w:w="1985" w:type="dxa"/>
            <w:tcBorders>
              <w:top w:val="single" w:sz="4" w:space="0" w:color="auto"/>
            </w:tcBorders>
            <w:shd w:val="clear" w:color="auto" w:fill="auto"/>
          </w:tcPr>
          <w:p w:rsidR="003A1F19" w:rsidRPr="00451ACE" w:rsidRDefault="003A1F19" w:rsidP="00DB2CF4">
            <w:pPr>
              <w:pStyle w:val="ListParagraph"/>
              <w:spacing w:after="0" w:line="240" w:lineRule="auto"/>
              <w:ind w:left="0" w:firstLine="454"/>
              <w:jc w:val="both"/>
              <w:rPr>
                <w:rFonts w:ascii="Times New Roman" w:hAnsi="Times New Roman"/>
                <w:sz w:val="24"/>
                <w:szCs w:val="24"/>
              </w:rPr>
            </w:pPr>
            <w:r w:rsidRPr="00451ACE">
              <w:rPr>
                <w:rFonts w:ascii="Times New Roman" w:hAnsi="Times New Roman"/>
                <w:sz w:val="24"/>
                <w:szCs w:val="24"/>
              </w:rPr>
              <w:t>g &gt; 0,70</w:t>
            </w:r>
          </w:p>
        </w:tc>
        <w:tc>
          <w:tcPr>
            <w:tcW w:w="1838" w:type="dxa"/>
            <w:tcBorders>
              <w:top w:val="single" w:sz="4" w:space="0" w:color="auto"/>
            </w:tcBorders>
            <w:shd w:val="clear" w:color="auto" w:fill="auto"/>
          </w:tcPr>
          <w:p w:rsidR="003A1F19" w:rsidRPr="00451ACE" w:rsidRDefault="003A1F19" w:rsidP="00DB2CF4">
            <w:pPr>
              <w:pStyle w:val="ListParagraph"/>
              <w:spacing w:after="0" w:line="240" w:lineRule="auto"/>
              <w:ind w:left="0" w:firstLine="454"/>
              <w:jc w:val="both"/>
              <w:rPr>
                <w:rFonts w:ascii="Times New Roman" w:hAnsi="Times New Roman"/>
                <w:sz w:val="24"/>
                <w:szCs w:val="24"/>
              </w:rPr>
            </w:pPr>
            <w:r w:rsidRPr="00451ACE">
              <w:rPr>
                <w:rFonts w:ascii="Times New Roman" w:hAnsi="Times New Roman"/>
                <w:sz w:val="24"/>
                <w:szCs w:val="24"/>
              </w:rPr>
              <w:t>Tinggi</w:t>
            </w:r>
          </w:p>
        </w:tc>
      </w:tr>
      <w:tr w:rsidR="003A1F19" w:rsidRPr="00451ACE" w:rsidTr="00DB2CF4">
        <w:tc>
          <w:tcPr>
            <w:tcW w:w="1985" w:type="dxa"/>
            <w:shd w:val="clear" w:color="auto" w:fill="auto"/>
          </w:tcPr>
          <w:p w:rsidR="003A1F19" w:rsidRPr="00451ACE" w:rsidRDefault="003A1F19" w:rsidP="00DB2CF4">
            <w:pPr>
              <w:pStyle w:val="ListParagraph"/>
              <w:spacing w:after="0" w:line="240" w:lineRule="auto"/>
              <w:ind w:left="0" w:firstLine="454"/>
              <w:jc w:val="both"/>
              <w:rPr>
                <w:rFonts w:ascii="Times New Roman" w:hAnsi="Times New Roman"/>
                <w:sz w:val="24"/>
                <w:szCs w:val="24"/>
              </w:rPr>
            </w:pPr>
            <w:r w:rsidRPr="00451ACE">
              <w:rPr>
                <w:rFonts w:ascii="Times New Roman" w:hAnsi="Times New Roman"/>
                <w:sz w:val="24"/>
                <w:szCs w:val="24"/>
              </w:rPr>
              <w:t>0,70 ≥ 0,30</w:t>
            </w:r>
          </w:p>
        </w:tc>
        <w:tc>
          <w:tcPr>
            <w:tcW w:w="1838" w:type="dxa"/>
            <w:shd w:val="clear" w:color="auto" w:fill="auto"/>
          </w:tcPr>
          <w:p w:rsidR="003A1F19" w:rsidRPr="00451ACE" w:rsidRDefault="003A1F19" w:rsidP="00DB2CF4">
            <w:pPr>
              <w:pStyle w:val="ListParagraph"/>
              <w:spacing w:after="0" w:line="240" w:lineRule="auto"/>
              <w:ind w:left="0" w:firstLine="454"/>
              <w:jc w:val="both"/>
              <w:rPr>
                <w:rFonts w:ascii="Times New Roman" w:hAnsi="Times New Roman"/>
                <w:sz w:val="24"/>
                <w:szCs w:val="24"/>
              </w:rPr>
            </w:pPr>
            <w:r w:rsidRPr="00451ACE">
              <w:rPr>
                <w:rFonts w:ascii="Times New Roman" w:hAnsi="Times New Roman"/>
                <w:sz w:val="24"/>
                <w:szCs w:val="24"/>
              </w:rPr>
              <w:t>Sedang</w:t>
            </w:r>
          </w:p>
        </w:tc>
      </w:tr>
      <w:tr w:rsidR="003A1F19" w:rsidRPr="00451ACE" w:rsidTr="00DB2CF4">
        <w:tc>
          <w:tcPr>
            <w:tcW w:w="1985" w:type="dxa"/>
            <w:tcBorders>
              <w:bottom w:val="single" w:sz="4" w:space="0" w:color="auto"/>
            </w:tcBorders>
            <w:shd w:val="clear" w:color="auto" w:fill="auto"/>
          </w:tcPr>
          <w:p w:rsidR="003A1F19" w:rsidRPr="00451ACE" w:rsidRDefault="003A1F19" w:rsidP="00DB2CF4">
            <w:pPr>
              <w:pStyle w:val="ListParagraph"/>
              <w:spacing w:after="0" w:line="240" w:lineRule="auto"/>
              <w:ind w:left="0" w:firstLine="454"/>
              <w:jc w:val="both"/>
              <w:rPr>
                <w:rFonts w:ascii="Times New Roman" w:hAnsi="Times New Roman"/>
                <w:sz w:val="24"/>
                <w:szCs w:val="24"/>
              </w:rPr>
            </w:pPr>
            <w:r w:rsidRPr="00451ACE">
              <w:rPr>
                <w:rFonts w:ascii="Times New Roman" w:hAnsi="Times New Roman"/>
                <w:sz w:val="24"/>
                <w:szCs w:val="24"/>
              </w:rPr>
              <w:t>0,30 ≥ g</w:t>
            </w:r>
          </w:p>
        </w:tc>
        <w:tc>
          <w:tcPr>
            <w:tcW w:w="1838" w:type="dxa"/>
            <w:tcBorders>
              <w:bottom w:val="single" w:sz="4" w:space="0" w:color="auto"/>
            </w:tcBorders>
            <w:shd w:val="clear" w:color="auto" w:fill="auto"/>
          </w:tcPr>
          <w:p w:rsidR="003A1F19" w:rsidRPr="00451ACE" w:rsidRDefault="003A1F19" w:rsidP="00DB2CF4">
            <w:pPr>
              <w:pStyle w:val="ListParagraph"/>
              <w:spacing w:after="0" w:line="240" w:lineRule="auto"/>
              <w:ind w:left="0" w:firstLine="454"/>
              <w:jc w:val="both"/>
              <w:rPr>
                <w:rFonts w:ascii="Times New Roman" w:hAnsi="Times New Roman"/>
                <w:sz w:val="24"/>
                <w:szCs w:val="24"/>
              </w:rPr>
            </w:pPr>
            <w:r w:rsidRPr="00451ACE">
              <w:rPr>
                <w:rFonts w:ascii="Times New Roman" w:hAnsi="Times New Roman"/>
                <w:sz w:val="24"/>
                <w:szCs w:val="24"/>
              </w:rPr>
              <w:t>Rendah</w:t>
            </w:r>
          </w:p>
        </w:tc>
      </w:tr>
    </w:tbl>
    <w:p w:rsidR="00F56F0D" w:rsidRDefault="00F56F0D" w:rsidP="00B8420E">
      <w:pPr>
        <w:spacing w:after="0" w:line="360" w:lineRule="auto"/>
        <w:rPr>
          <w:rFonts w:ascii="Times New Roman" w:hAnsi="Times New Roman" w:cs="Times New Roman"/>
          <w:b/>
          <w:bCs/>
          <w:sz w:val="24"/>
          <w:szCs w:val="24"/>
          <w:lang w:val="id-ID"/>
        </w:rPr>
      </w:pPr>
    </w:p>
    <w:p w:rsidR="00B8420E" w:rsidRDefault="002608A5" w:rsidP="00B8420E">
      <w:pPr>
        <w:spacing w:after="0" w:line="360" w:lineRule="auto"/>
        <w:rPr>
          <w:rFonts w:ascii="Times New Roman" w:hAnsi="Times New Roman" w:cs="Times New Roman"/>
          <w:b/>
          <w:bCs/>
          <w:sz w:val="24"/>
          <w:szCs w:val="24"/>
        </w:rPr>
      </w:pPr>
      <w:r>
        <w:rPr>
          <w:rFonts w:ascii="Times New Roman" w:hAnsi="Times New Roman" w:cs="Times New Roman"/>
          <w:b/>
          <w:bCs/>
          <w:sz w:val="24"/>
          <w:szCs w:val="24"/>
          <w:lang w:val="id-ID"/>
        </w:rPr>
        <w:t>HASIL DAN PEMBAH</w:t>
      </w:r>
      <w:r>
        <w:rPr>
          <w:rFonts w:ascii="Times New Roman" w:hAnsi="Times New Roman" w:cs="Times New Roman"/>
          <w:b/>
          <w:bCs/>
          <w:sz w:val="24"/>
          <w:szCs w:val="24"/>
        </w:rPr>
        <w:t>A</w:t>
      </w:r>
      <w:r>
        <w:rPr>
          <w:rFonts w:ascii="Times New Roman" w:hAnsi="Times New Roman" w:cs="Times New Roman"/>
          <w:b/>
          <w:bCs/>
          <w:sz w:val="24"/>
          <w:szCs w:val="24"/>
          <w:lang w:val="id-ID"/>
        </w:rPr>
        <w:t>SA</w:t>
      </w:r>
      <w:r>
        <w:rPr>
          <w:rFonts w:ascii="Times New Roman" w:hAnsi="Times New Roman" w:cs="Times New Roman"/>
          <w:b/>
          <w:bCs/>
          <w:sz w:val="24"/>
          <w:szCs w:val="24"/>
        </w:rPr>
        <w:t>N</w:t>
      </w:r>
    </w:p>
    <w:p w:rsidR="002608A5" w:rsidRPr="003661A2" w:rsidRDefault="002608A5" w:rsidP="00B8420E">
      <w:pPr>
        <w:spacing w:after="0" w:line="360" w:lineRule="auto"/>
        <w:rPr>
          <w:rFonts w:ascii="Times New Roman" w:hAnsi="Times New Roman"/>
          <w:b/>
          <w:sz w:val="24"/>
        </w:rPr>
      </w:pPr>
      <w:r w:rsidRPr="003661A2">
        <w:rPr>
          <w:rFonts w:ascii="Times New Roman" w:hAnsi="Times New Roman"/>
          <w:b/>
          <w:sz w:val="24"/>
        </w:rPr>
        <w:t>Hasil Penelitian</w:t>
      </w:r>
    </w:p>
    <w:p w:rsidR="002608A5" w:rsidRPr="003661A2" w:rsidRDefault="002608A5" w:rsidP="002608A5">
      <w:pPr>
        <w:pStyle w:val="ListParagraph"/>
        <w:numPr>
          <w:ilvl w:val="0"/>
          <w:numId w:val="20"/>
        </w:numPr>
        <w:tabs>
          <w:tab w:val="left" w:pos="8222"/>
        </w:tabs>
        <w:spacing w:after="0" w:line="360" w:lineRule="auto"/>
        <w:ind w:left="284" w:hanging="284"/>
        <w:jc w:val="both"/>
        <w:rPr>
          <w:rFonts w:ascii="Times New Roman" w:hAnsi="Times New Roman"/>
          <w:b/>
          <w:sz w:val="24"/>
        </w:rPr>
      </w:pPr>
      <w:r w:rsidRPr="003661A2">
        <w:rPr>
          <w:rFonts w:ascii="Times New Roman" w:hAnsi="Times New Roman"/>
          <w:b/>
          <w:sz w:val="24"/>
        </w:rPr>
        <w:t>AnalisiDeskriptif</w:t>
      </w:r>
    </w:p>
    <w:p w:rsidR="002608A5" w:rsidRDefault="002608A5" w:rsidP="002608A5">
      <w:pPr>
        <w:spacing w:after="0" w:line="360" w:lineRule="auto"/>
        <w:ind w:left="284" w:firstLine="720"/>
        <w:jc w:val="both"/>
        <w:rPr>
          <w:rFonts w:ascii="Times New Roman" w:hAnsi="Times New Roman" w:cs="Times New Roman"/>
          <w:bCs/>
          <w:sz w:val="24"/>
          <w:szCs w:val="24"/>
        </w:rPr>
      </w:pPr>
      <w:r>
        <w:rPr>
          <w:rFonts w:ascii="Times New Roman" w:hAnsi="Times New Roman" w:cs="Times New Roman"/>
          <w:bCs/>
          <w:sz w:val="24"/>
          <w:szCs w:val="24"/>
        </w:rPr>
        <w:t xml:space="preserve">Analisis deskriptif hasil belajar fisika melalui penerapan metode eksperimen terhadap peserta didik SMA Negeri 1 Turatea Kabupaten Jeneponto dapat dilihat pada Tabel 4. </w:t>
      </w:r>
    </w:p>
    <w:p w:rsidR="002608A5" w:rsidRDefault="002608A5" w:rsidP="002608A5">
      <w:pPr>
        <w:tabs>
          <w:tab w:val="left" w:pos="8222"/>
        </w:tabs>
        <w:spacing w:after="0" w:line="240" w:lineRule="auto"/>
        <w:ind w:left="1276" w:hanging="992"/>
        <w:jc w:val="both"/>
        <w:rPr>
          <w:rFonts w:ascii="Times New Roman" w:hAnsi="Times New Roman"/>
          <w:b/>
          <w:sz w:val="24"/>
        </w:rPr>
        <w:sectPr w:rsidR="002608A5" w:rsidSect="00AE59F0">
          <w:headerReference w:type="first" r:id="rId17"/>
          <w:pgSz w:w="11907" w:h="16840" w:code="9"/>
          <w:pgMar w:top="1701" w:right="1701" w:bottom="1701" w:left="2268" w:header="1134" w:footer="1134" w:gutter="0"/>
          <w:pgNumType w:start="1"/>
          <w:cols w:num="2" w:space="566"/>
          <w:titlePg/>
          <w:docGrid w:linePitch="360"/>
        </w:sectPr>
      </w:pPr>
    </w:p>
    <w:p w:rsidR="002608A5" w:rsidRDefault="002608A5" w:rsidP="00EF69FF">
      <w:pPr>
        <w:tabs>
          <w:tab w:val="left" w:pos="8222"/>
        </w:tabs>
        <w:spacing w:after="0" w:line="240" w:lineRule="auto"/>
        <w:ind w:left="851" w:hanging="851"/>
        <w:jc w:val="both"/>
        <w:rPr>
          <w:rFonts w:ascii="Times New Roman" w:hAnsi="Times New Roman"/>
          <w:b/>
          <w:sz w:val="24"/>
        </w:rPr>
      </w:pPr>
      <w:r w:rsidRPr="003661A2">
        <w:rPr>
          <w:rFonts w:ascii="Times New Roman" w:hAnsi="Times New Roman"/>
          <w:b/>
          <w:sz w:val="24"/>
        </w:rPr>
        <w:t>Tabel 4. Analisis Deskriptif Skor Hasil Belajar</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552"/>
        <w:gridCol w:w="2551"/>
      </w:tblGrid>
      <w:tr w:rsidR="002608A5" w:rsidTr="00AE59F0">
        <w:tc>
          <w:tcPr>
            <w:tcW w:w="2835" w:type="dxa"/>
            <w:tcBorders>
              <w:top w:val="single" w:sz="4" w:space="0" w:color="auto"/>
              <w:bottom w:val="single" w:sz="4" w:space="0" w:color="auto"/>
            </w:tcBorders>
            <w:vAlign w:val="center"/>
          </w:tcPr>
          <w:p w:rsidR="002608A5" w:rsidRDefault="002608A5" w:rsidP="00DB2CF4">
            <w:pPr>
              <w:tabs>
                <w:tab w:val="left" w:pos="8222"/>
              </w:tabs>
              <w:jc w:val="center"/>
              <w:rPr>
                <w:rFonts w:ascii="Times New Roman" w:hAnsi="Times New Roman"/>
                <w:b/>
                <w:sz w:val="24"/>
              </w:rPr>
            </w:pPr>
            <w:r>
              <w:rPr>
                <w:rFonts w:ascii="Times New Roman" w:hAnsi="Times New Roman"/>
                <w:b/>
                <w:sz w:val="24"/>
              </w:rPr>
              <w:t>Statistik</w:t>
            </w:r>
          </w:p>
        </w:tc>
        <w:tc>
          <w:tcPr>
            <w:tcW w:w="2552" w:type="dxa"/>
            <w:tcBorders>
              <w:top w:val="single" w:sz="4" w:space="0" w:color="auto"/>
              <w:bottom w:val="single" w:sz="4" w:space="0" w:color="auto"/>
            </w:tcBorders>
            <w:vAlign w:val="center"/>
          </w:tcPr>
          <w:p w:rsidR="002608A5" w:rsidRPr="00FC3693" w:rsidRDefault="002608A5" w:rsidP="00DB2CF4">
            <w:pPr>
              <w:tabs>
                <w:tab w:val="left" w:pos="8222"/>
              </w:tabs>
              <w:jc w:val="center"/>
              <w:rPr>
                <w:rFonts w:ascii="Times New Roman" w:hAnsi="Times New Roman"/>
                <w:b/>
                <w:sz w:val="24"/>
              </w:rPr>
            </w:pPr>
            <w:r>
              <w:rPr>
                <w:rFonts w:ascii="Times New Roman" w:hAnsi="Times New Roman"/>
                <w:b/>
                <w:sz w:val="24"/>
              </w:rPr>
              <w:t>Skor (</w:t>
            </w:r>
            <w:r>
              <w:rPr>
                <w:rFonts w:ascii="Times New Roman" w:hAnsi="Times New Roman"/>
                <w:b/>
                <w:i/>
                <w:sz w:val="24"/>
              </w:rPr>
              <w:t>Pretest</w:t>
            </w:r>
            <w:r>
              <w:rPr>
                <w:rFonts w:ascii="Times New Roman" w:hAnsi="Times New Roman"/>
                <w:b/>
                <w:sz w:val="24"/>
              </w:rPr>
              <w:t>)</w:t>
            </w:r>
          </w:p>
        </w:tc>
        <w:tc>
          <w:tcPr>
            <w:tcW w:w="2551" w:type="dxa"/>
            <w:tcBorders>
              <w:top w:val="single" w:sz="4" w:space="0" w:color="auto"/>
              <w:bottom w:val="single" w:sz="4" w:space="0" w:color="auto"/>
            </w:tcBorders>
            <w:vAlign w:val="center"/>
          </w:tcPr>
          <w:p w:rsidR="002608A5" w:rsidRPr="00FC3693" w:rsidRDefault="002608A5" w:rsidP="00DB2CF4">
            <w:pPr>
              <w:tabs>
                <w:tab w:val="left" w:pos="8222"/>
              </w:tabs>
              <w:jc w:val="center"/>
              <w:rPr>
                <w:rFonts w:ascii="Times New Roman" w:hAnsi="Times New Roman"/>
                <w:b/>
                <w:sz w:val="24"/>
              </w:rPr>
            </w:pPr>
            <w:r>
              <w:rPr>
                <w:rFonts w:ascii="Times New Roman" w:hAnsi="Times New Roman"/>
                <w:b/>
                <w:sz w:val="24"/>
              </w:rPr>
              <w:t>Skor (</w:t>
            </w:r>
            <w:r>
              <w:rPr>
                <w:rFonts w:ascii="Times New Roman" w:hAnsi="Times New Roman"/>
                <w:b/>
                <w:i/>
                <w:sz w:val="24"/>
              </w:rPr>
              <w:t>Posttest</w:t>
            </w:r>
            <w:r>
              <w:rPr>
                <w:rFonts w:ascii="Times New Roman" w:hAnsi="Times New Roman"/>
                <w:b/>
                <w:sz w:val="24"/>
              </w:rPr>
              <w:t>)</w:t>
            </w:r>
          </w:p>
        </w:tc>
      </w:tr>
      <w:tr w:rsidR="002608A5" w:rsidTr="00AE59F0">
        <w:tc>
          <w:tcPr>
            <w:tcW w:w="2835" w:type="dxa"/>
            <w:tcBorders>
              <w:top w:val="single" w:sz="4" w:space="0" w:color="auto"/>
            </w:tcBorders>
          </w:tcPr>
          <w:p w:rsidR="002608A5" w:rsidRPr="00FC3693" w:rsidRDefault="002608A5" w:rsidP="00DB2CF4">
            <w:pPr>
              <w:tabs>
                <w:tab w:val="left" w:pos="8222"/>
              </w:tabs>
              <w:jc w:val="both"/>
              <w:rPr>
                <w:rFonts w:ascii="Times New Roman" w:hAnsi="Times New Roman"/>
                <w:sz w:val="24"/>
              </w:rPr>
            </w:pPr>
            <w:r>
              <w:rPr>
                <w:rFonts w:ascii="Times New Roman" w:hAnsi="Times New Roman"/>
                <w:sz w:val="24"/>
              </w:rPr>
              <w:t>Jumlah peserta didik</w:t>
            </w:r>
          </w:p>
        </w:tc>
        <w:tc>
          <w:tcPr>
            <w:tcW w:w="2552" w:type="dxa"/>
            <w:tcBorders>
              <w:top w:val="single" w:sz="4" w:space="0" w:color="auto"/>
            </w:tcBorders>
            <w:vAlign w:val="center"/>
          </w:tcPr>
          <w:p w:rsidR="002608A5" w:rsidRPr="00FC3693" w:rsidRDefault="002608A5" w:rsidP="00DB2CF4">
            <w:pPr>
              <w:tabs>
                <w:tab w:val="left" w:pos="8222"/>
              </w:tabs>
              <w:jc w:val="center"/>
              <w:rPr>
                <w:rFonts w:ascii="Times New Roman" w:hAnsi="Times New Roman"/>
                <w:sz w:val="24"/>
              </w:rPr>
            </w:pPr>
            <w:r>
              <w:rPr>
                <w:rFonts w:ascii="Times New Roman" w:hAnsi="Times New Roman"/>
                <w:sz w:val="24"/>
              </w:rPr>
              <w:t>27</w:t>
            </w:r>
          </w:p>
        </w:tc>
        <w:tc>
          <w:tcPr>
            <w:tcW w:w="2551" w:type="dxa"/>
            <w:tcBorders>
              <w:top w:val="single" w:sz="4" w:space="0" w:color="auto"/>
            </w:tcBorders>
            <w:vAlign w:val="center"/>
          </w:tcPr>
          <w:p w:rsidR="002608A5" w:rsidRPr="00FC3693" w:rsidRDefault="002608A5" w:rsidP="00DB2CF4">
            <w:pPr>
              <w:tabs>
                <w:tab w:val="left" w:pos="8222"/>
              </w:tabs>
              <w:jc w:val="center"/>
              <w:rPr>
                <w:rFonts w:ascii="Times New Roman" w:hAnsi="Times New Roman"/>
                <w:sz w:val="24"/>
              </w:rPr>
            </w:pPr>
            <w:r>
              <w:rPr>
                <w:rFonts w:ascii="Times New Roman" w:hAnsi="Times New Roman"/>
                <w:sz w:val="24"/>
              </w:rPr>
              <w:t>27</w:t>
            </w:r>
          </w:p>
        </w:tc>
      </w:tr>
      <w:tr w:rsidR="002608A5" w:rsidTr="00AE59F0">
        <w:tc>
          <w:tcPr>
            <w:tcW w:w="2835" w:type="dxa"/>
          </w:tcPr>
          <w:p w:rsidR="002608A5" w:rsidRPr="00FC3693" w:rsidRDefault="002608A5" w:rsidP="00DB2CF4">
            <w:pPr>
              <w:tabs>
                <w:tab w:val="left" w:pos="8222"/>
              </w:tabs>
              <w:jc w:val="both"/>
              <w:rPr>
                <w:rFonts w:ascii="Times New Roman" w:hAnsi="Times New Roman"/>
                <w:sz w:val="24"/>
              </w:rPr>
            </w:pPr>
            <w:r>
              <w:rPr>
                <w:rFonts w:ascii="Times New Roman" w:hAnsi="Times New Roman"/>
                <w:sz w:val="24"/>
              </w:rPr>
              <w:t>Skor ideal</w:t>
            </w:r>
          </w:p>
        </w:tc>
        <w:tc>
          <w:tcPr>
            <w:tcW w:w="2552" w:type="dxa"/>
            <w:vAlign w:val="center"/>
          </w:tcPr>
          <w:p w:rsidR="002608A5" w:rsidRPr="00FC3693" w:rsidRDefault="002608A5" w:rsidP="00DB2CF4">
            <w:pPr>
              <w:tabs>
                <w:tab w:val="left" w:pos="8222"/>
              </w:tabs>
              <w:jc w:val="center"/>
              <w:rPr>
                <w:rFonts w:ascii="Times New Roman" w:hAnsi="Times New Roman"/>
                <w:sz w:val="24"/>
              </w:rPr>
            </w:pPr>
            <w:r>
              <w:rPr>
                <w:rFonts w:ascii="Times New Roman" w:hAnsi="Times New Roman"/>
                <w:sz w:val="24"/>
              </w:rPr>
              <w:t>30</w:t>
            </w:r>
          </w:p>
        </w:tc>
        <w:tc>
          <w:tcPr>
            <w:tcW w:w="2551" w:type="dxa"/>
            <w:vAlign w:val="center"/>
          </w:tcPr>
          <w:p w:rsidR="002608A5" w:rsidRPr="00FC3693" w:rsidRDefault="002608A5" w:rsidP="00DB2CF4">
            <w:pPr>
              <w:tabs>
                <w:tab w:val="left" w:pos="8222"/>
              </w:tabs>
              <w:jc w:val="center"/>
              <w:rPr>
                <w:rFonts w:ascii="Times New Roman" w:hAnsi="Times New Roman"/>
                <w:sz w:val="24"/>
              </w:rPr>
            </w:pPr>
            <w:r>
              <w:rPr>
                <w:rFonts w:ascii="Times New Roman" w:hAnsi="Times New Roman"/>
                <w:sz w:val="24"/>
              </w:rPr>
              <w:t>30</w:t>
            </w:r>
          </w:p>
        </w:tc>
      </w:tr>
      <w:tr w:rsidR="002608A5" w:rsidTr="00AE59F0">
        <w:tc>
          <w:tcPr>
            <w:tcW w:w="2835" w:type="dxa"/>
          </w:tcPr>
          <w:p w:rsidR="002608A5" w:rsidRPr="00FC3693" w:rsidRDefault="002608A5" w:rsidP="00DB2CF4">
            <w:pPr>
              <w:tabs>
                <w:tab w:val="left" w:pos="8222"/>
              </w:tabs>
              <w:jc w:val="both"/>
              <w:rPr>
                <w:rFonts w:ascii="Times New Roman" w:hAnsi="Times New Roman"/>
                <w:sz w:val="24"/>
              </w:rPr>
            </w:pPr>
            <w:r>
              <w:rPr>
                <w:rFonts w:ascii="Times New Roman" w:hAnsi="Times New Roman"/>
                <w:sz w:val="24"/>
              </w:rPr>
              <w:t>Skor tertinggi</w:t>
            </w:r>
          </w:p>
        </w:tc>
        <w:tc>
          <w:tcPr>
            <w:tcW w:w="2552" w:type="dxa"/>
            <w:vAlign w:val="center"/>
          </w:tcPr>
          <w:p w:rsidR="002608A5" w:rsidRPr="00FC3693" w:rsidRDefault="002608A5" w:rsidP="00DB2CF4">
            <w:pPr>
              <w:tabs>
                <w:tab w:val="left" w:pos="8222"/>
              </w:tabs>
              <w:jc w:val="center"/>
              <w:rPr>
                <w:rFonts w:ascii="Times New Roman" w:hAnsi="Times New Roman"/>
                <w:sz w:val="24"/>
              </w:rPr>
            </w:pPr>
            <w:r>
              <w:rPr>
                <w:rFonts w:ascii="Times New Roman" w:hAnsi="Times New Roman"/>
                <w:sz w:val="24"/>
              </w:rPr>
              <w:t>19</w:t>
            </w:r>
          </w:p>
        </w:tc>
        <w:tc>
          <w:tcPr>
            <w:tcW w:w="2551" w:type="dxa"/>
            <w:vAlign w:val="center"/>
          </w:tcPr>
          <w:p w:rsidR="002608A5" w:rsidRPr="00FC3693" w:rsidRDefault="002608A5" w:rsidP="00DB2CF4">
            <w:pPr>
              <w:tabs>
                <w:tab w:val="left" w:pos="8222"/>
              </w:tabs>
              <w:jc w:val="center"/>
              <w:rPr>
                <w:rFonts w:ascii="Times New Roman" w:hAnsi="Times New Roman"/>
                <w:sz w:val="24"/>
              </w:rPr>
            </w:pPr>
            <w:r>
              <w:rPr>
                <w:rFonts w:ascii="Times New Roman" w:hAnsi="Times New Roman"/>
                <w:sz w:val="24"/>
              </w:rPr>
              <w:t>26</w:t>
            </w:r>
          </w:p>
        </w:tc>
      </w:tr>
      <w:tr w:rsidR="002608A5" w:rsidTr="00AE59F0">
        <w:tc>
          <w:tcPr>
            <w:tcW w:w="2835" w:type="dxa"/>
          </w:tcPr>
          <w:p w:rsidR="002608A5" w:rsidRPr="00FC3693" w:rsidRDefault="002608A5" w:rsidP="00DB2CF4">
            <w:pPr>
              <w:tabs>
                <w:tab w:val="left" w:pos="8222"/>
              </w:tabs>
              <w:jc w:val="both"/>
              <w:rPr>
                <w:rFonts w:ascii="Times New Roman" w:hAnsi="Times New Roman"/>
                <w:sz w:val="24"/>
              </w:rPr>
            </w:pPr>
            <w:r>
              <w:rPr>
                <w:rFonts w:ascii="Times New Roman" w:hAnsi="Times New Roman"/>
                <w:sz w:val="24"/>
              </w:rPr>
              <w:t>Skor terendah</w:t>
            </w:r>
          </w:p>
        </w:tc>
        <w:tc>
          <w:tcPr>
            <w:tcW w:w="2552" w:type="dxa"/>
            <w:vAlign w:val="center"/>
          </w:tcPr>
          <w:p w:rsidR="002608A5" w:rsidRPr="00FC3693" w:rsidRDefault="002608A5" w:rsidP="00DB2CF4">
            <w:pPr>
              <w:tabs>
                <w:tab w:val="left" w:pos="8222"/>
              </w:tabs>
              <w:jc w:val="center"/>
              <w:rPr>
                <w:rFonts w:ascii="Times New Roman" w:hAnsi="Times New Roman"/>
                <w:sz w:val="24"/>
              </w:rPr>
            </w:pPr>
            <w:r>
              <w:rPr>
                <w:rFonts w:ascii="Times New Roman" w:hAnsi="Times New Roman"/>
                <w:sz w:val="24"/>
              </w:rPr>
              <w:t>6</w:t>
            </w:r>
          </w:p>
        </w:tc>
        <w:tc>
          <w:tcPr>
            <w:tcW w:w="2551" w:type="dxa"/>
            <w:vAlign w:val="center"/>
          </w:tcPr>
          <w:p w:rsidR="002608A5" w:rsidRPr="00FC3693" w:rsidRDefault="002608A5" w:rsidP="00DB2CF4">
            <w:pPr>
              <w:tabs>
                <w:tab w:val="left" w:pos="8222"/>
              </w:tabs>
              <w:jc w:val="center"/>
              <w:rPr>
                <w:rFonts w:ascii="Times New Roman" w:hAnsi="Times New Roman"/>
                <w:sz w:val="24"/>
              </w:rPr>
            </w:pPr>
            <w:r>
              <w:rPr>
                <w:rFonts w:ascii="Times New Roman" w:hAnsi="Times New Roman"/>
                <w:sz w:val="24"/>
              </w:rPr>
              <w:t>9</w:t>
            </w:r>
          </w:p>
        </w:tc>
      </w:tr>
      <w:tr w:rsidR="002608A5" w:rsidTr="00AE59F0">
        <w:tc>
          <w:tcPr>
            <w:tcW w:w="2835" w:type="dxa"/>
          </w:tcPr>
          <w:p w:rsidR="002608A5" w:rsidRPr="00FC3693" w:rsidRDefault="002608A5" w:rsidP="00DB2CF4">
            <w:pPr>
              <w:tabs>
                <w:tab w:val="left" w:pos="8222"/>
              </w:tabs>
              <w:jc w:val="both"/>
              <w:rPr>
                <w:rFonts w:ascii="Times New Roman" w:hAnsi="Times New Roman"/>
                <w:sz w:val="24"/>
              </w:rPr>
            </w:pPr>
            <w:r>
              <w:rPr>
                <w:rFonts w:ascii="Times New Roman" w:hAnsi="Times New Roman"/>
                <w:sz w:val="24"/>
              </w:rPr>
              <w:t>Skor rata-rata</w:t>
            </w:r>
          </w:p>
        </w:tc>
        <w:tc>
          <w:tcPr>
            <w:tcW w:w="2552" w:type="dxa"/>
            <w:vAlign w:val="center"/>
          </w:tcPr>
          <w:p w:rsidR="002608A5" w:rsidRPr="00FC3693" w:rsidRDefault="002608A5" w:rsidP="00DB2CF4">
            <w:pPr>
              <w:tabs>
                <w:tab w:val="left" w:pos="8222"/>
              </w:tabs>
              <w:jc w:val="center"/>
              <w:rPr>
                <w:rFonts w:ascii="Times New Roman" w:hAnsi="Times New Roman"/>
                <w:sz w:val="24"/>
              </w:rPr>
            </w:pPr>
            <w:r>
              <w:rPr>
                <w:rFonts w:ascii="Times New Roman" w:hAnsi="Times New Roman"/>
                <w:sz w:val="24"/>
              </w:rPr>
              <w:t>12,4</w:t>
            </w:r>
          </w:p>
        </w:tc>
        <w:tc>
          <w:tcPr>
            <w:tcW w:w="2551" w:type="dxa"/>
            <w:vAlign w:val="center"/>
          </w:tcPr>
          <w:p w:rsidR="002608A5" w:rsidRPr="00FC3693" w:rsidRDefault="002608A5" w:rsidP="00DB2CF4">
            <w:pPr>
              <w:tabs>
                <w:tab w:val="left" w:pos="8222"/>
              </w:tabs>
              <w:jc w:val="center"/>
              <w:rPr>
                <w:rFonts w:ascii="Times New Roman" w:hAnsi="Times New Roman"/>
                <w:sz w:val="24"/>
              </w:rPr>
            </w:pPr>
            <w:r>
              <w:rPr>
                <w:rFonts w:ascii="Times New Roman" w:hAnsi="Times New Roman"/>
                <w:sz w:val="24"/>
              </w:rPr>
              <w:t>17,9</w:t>
            </w:r>
          </w:p>
        </w:tc>
      </w:tr>
      <w:tr w:rsidR="002608A5" w:rsidTr="00AE59F0">
        <w:tc>
          <w:tcPr>
            <w:tcW w:w="2835" w:type="dxa"/>
          </w:tcPr>
          <w:p w:rsidR="002608A5" w:rsidRPr="00FC3693" w:rsidRDefault="002608A5" w:rsidP="00DB2CF4">
            <w:pPr>
              <w:tabs>
                <w:tab w:val="left" w:pos="8222"/>
              </w:tabs>
              <w:jc w:val="both"/>
              <w:rPr>
                <w:rFonts w:ascii="Times New Roman" w:hAnsi="Times New Roman"/>
                <w:sz w:val="24"/>
              </w:rPr>
            </w:pPr>
            <w:r>
              <w:rPr>
                <w:rFonts w:ascii="Times New Roman" w:hAnsi="Times New Roman"/>
                <w:sz w:val="24"/>
              </w:rPr>
              <w:t>Standar deviasi</w:t>
            </w:r>
          </w:p>
        </w:tc>
        <w:tc>
          <w:tcPr>
            <w:tcW w:w="2552" w:type="dxa"/>
            <w:vAlign w:val="center"/>
          </w:tcPr>
          <w:p w:rsidR="002608A5" w:rsidRPr="00FC3693" w:rsidRDefault="002608A5" w:rsidP="00DB2CF4">
            <w:pPr>
              <w:tabs>
                <w:tab w:val="left" w:pos="8222"/>
              </w:tabs>
              <w:jc w:val="center"/>
              <w:rPr>
                <w:rFonts w:ascii="Times New Roman" w:hAnsi="Times New Roman"/>
                <w:sz w:val="24"/>
              </w:rPr>
            </w:pPr>
            <w:r>
              <w:rPr>
                <w:rFonts w:ascii="Times New Roman" w:hAnsi="Times New Roman"/>
                <w:sz w:val="24"/>
              </w:rPr>
              <w:t>3,2</w:t>
            </w:r>
          </w:p>
        </w:tc>
        <w:tc>
          <w:tcPr>
            <w:tcW w:w="2551" w:type="dxa"/>
            <w:vAlign w:val="center"/>
          </w:tcPr>
          <w:p w:rsidR="002608A5" w:rsidRPr="00FC3693" w:rsidRDefault="002608A5" w:rsidP="00DB2CF4">
            <w:pPr>
              <w:tabs>
                <w:tab w:val="left" w:pos="8222"/>
              </w:tabs>
              <w:jc w:val="center"/>
              <w:rPr>
                <w:rFonts w:ascii="Times New Roman" w:hAnsi="Times New Roman"/>
                <w:sz w:val="24"/>
              </w:rPr>
            </w:pPr>
            <w:r>
              <w:rPr>
                <w:rFonts w:ascii="Times New Roman" w:hAnsi="Times New Roman"/>
                <w:sz w:val="24"/>
              </w:rPr>
              <w:t>4,1</w:t>
            </w:r>
          </w:p>
        </w:tc>
      </w:tr>
      <w:tr w:rsidR="002608A5" w:rsidTr="00AE59F0">
        <w:tc>
          <w:tcPr>
            <w:tcW w:w="2835" w:type="dxa"/>
          </w:tcPr>
          <w:p w:rsidR="002608A5" w:rsidRPr="00FC3693" w:rsidRDefault="002608A5" w:rsidP="00DB2CF4">
            <w:pPr>
              <w:tabs>
                <w:tab w:val="left" w:pos="8222"/>
              </w:tabs>
              <w:jc w:val="both"/>
              <w:rPr>
                <w:rFonts w:ascii="Times New Roman" w:hAnsi="Times New Roman"/>
                <w:sz w:val="24"/>
              </w:rPr>
            </w:pPr>
            <w:r>
              <w:rPr>
                <w:rFonts w:ascii="Times New Roman" w:hAnsi="Times New Roman"/>
                <w:sz w:val="24"/>
              </w:rPr>
              <w:t xml:space="preserve">Variansi </w:t>
            </w:r>
          </w:p>
        </w:tc>
        <w:tc>
          <w:tcPr>
            <w:tcW w:w="2552" w:type="dxa"/>
            <w:vAlign w:val="center"/>
          </w:tcPr>
          <w:p w:rsidR="002608A5" w:rsidRPr="00FC3693" w:rsidRDefault="002608A5" w:rsidP="00DB2CF4">
            <w:pPr>
              <w:tabs>
                <w:tab w:val="left" w:pos="8222"/>
              </w:tabs>
              <w:jc w:val="center"/>
              <w:rPr>
                <w:rFonts w:ascii="Times New Roman" w:hAnsi="Times New Roman"/>
                <w:sz w:val="24"/>
              </w:rPr>
            </w:pPr>
            <w:r>
              <w:rPr>
                <w:rFonts w:ascii="Times New Roman" w:hAnsi="Times New Roman"/>
                <w:sz w:val="24"/>
              </w:rPr>
              <w:t>10,1</w:t>
            </w:r>
          </w:p>
        </w:tc>
        <w:tc>
          <w:tcPr>
            <w:tcW w:w="2551" w:type="dxa"/>
            <w:vAlign w:val="center"/>
          </w:tcPr>
          <w:p w:rsidR="002608A5" w:rsidRPr="00FC3693" w:rsidRDefault="002608A5" w:rsidP="00DB2CF4">
            <w:pPr>
              <w:tabs>
                <w:tab w:val="left" w:pos="8222"/>
              </w:tabs>
              <w:jc w:val="center"/>
              <w:rPr>
                <w:rFonts w:ascii="Times New Roman" w:hAnsi="Times New Roman"/>
                <w:sz w:val="24"/>
              </w:rPr>
            </w:pPr>
            <w:r>
              <w:rPr>
                <w:rFonts w:ascii="Times New Roman" w:hAnsi="Times New Roman"/>
                <w:sz w:val="24"/>
              </w:rPr>
              <w:t>17,1</w:t>
            </w:r>
          </w:p>
        </w:tc>
      </w:tr>
    </w:tbl>
    <w:p w:rsidR="002608A5" w:rsidRDefault="002608A5" w:rsidP="002608A5">
      <w:pPr>
        <w:tabs>
          <w:tab w:val="left" w:pos="8222"/>
        </w:tabs>
        <w:spacing w:after="0" w:line="240" w:lineRule="auto"/>
        <w:ind w:left="1276" w:hanging="992"/>
        <w:jc w:val="both"/>
        <w:rPr>
          <w:rFonts w:ascii="Times New Roman" w:hAnsi="Times New Roman"/>
          <w:b/>
          <w:sz w:val="24"/>
        </w:rPr>
      </w:pPr>
    </w:p>
    <w:p w:rsidR="002608A5" w:rsidRDefault="002608A5" w:rsidP="002608A5">
      <w:pPr>
        <w:tabs>
          <w:tab w:val="left" w:pos="8222"/>
        </w:tabs>
        <w:spacing w:after="0" w:line="240" w:lineRule="auto"/>
        <w:ind w:left="1276" w:hanging="992"/>
        <w:jc w:val="both"/>
        <w:rPr>
          <w:rFonts w:ascii="Times New Roman" w:hAnsi="Times New Roman"/>
          <w:b/>
          <w:sz w:val="24"/>
        </w:rPr>
        <w:sectPr w:rsidR="002608A5" w:rsidSect="00FC3693">
          <w:type w:val="continuous"/>
          <w:pgSz w:w="11907" w:h="16840" w:code="9"/>
          <w:pgMar w:top="1701" w:right="1701" w:bottom="1701" w:left="2268" w:header="1134" w:footer="1134" w:gutter="0"/>
          <w:pgNumType w:start="1"/>
          <w:cols w:space="566"/>
          <w:titlePg/>
          <w:docGrid w:linePitch="360"/>
        </w:sectPr>
      </w:pPr>
    </w:p>
    <w:p w:rsidR="002608A5" w:rsidRDefault="002608A5" w:rsidP="002608A5">
      <w:pPr>
        <w:spacing w:after="0" w:line="360" w:lineRule="auto"/>
        <w:ind w:left="284" w:firstLine="709"/>
        <w:jc w:val="both"/>
        <w:rPr>
          <w:rFonts w:ascii="Times New Roman" w:hAnsi="Times New Roman"/>
          <w:sz w:val="24"/>
        </w:rPr>
      </w:pPr>
      <w:r>
        <w:rPr>
          <w:rFonts w:ascii="Times New Roman" w:hAnsi="Times New Roman"/>
          <w:sz w:val="24"/>
        </w:rPr>
        <w:t xml:space="preserve">Tabel di atas menunjukkan skor </w:t>
      </w:r>
      <w:r>
        <w:rPr>
          <w:rFonts w:ascii="Times New Roman" w:hAnsi="Times New Roman"/>
          <w:i/>
          <w:sz w:val="24"/>
        </w:rPr>
        <w:t>pretest</w:t>
      </w:r>
      <w:r>
        <w:rPr>
          <w:rFonts w:ascii="Times New Roman" w:hAnsi="Times New Roman"/>
          <w:sz w:val="24"/>
        </w:rPr>
        <w:t>, skor rata-rata peserta didik kelas XI IPA</w:t>
      </w:r>
      <w:r>
        <w:rPr>
          <w:rFonts w:ascii="Times New Roman" w:hAnsi="Times New Roman"/>
          <w:sz w:val="24"/>
          <w:vertAlign w:val="subscript"/>
        </w:rPr>
        <w:t>1</w:t>
      </w:r>
      <w:r>
        <w:rPr>
          <w:rFonts w:ascii="Times New Roman" w:hAnsi="Times New Roman"/>
          <w:sz w:val="24"/>
        </w:rPr>
        <w:t xml:space="preserve"> SMA </w:t>
      </w:r>
      <w:r w:rsidRPr="00966ADA">
        <w:rPr>
          <w:rFonts w:ascii="Times New Roman" w:hAnsi="Times New Roman"/>
          <w:sz w:val="24"/>
        </w:rPr>
        <w:t>Negeri 1 Turatea Kabupaten Jeneponto terhadap materi Elastisitasadalah sebesar 12,4 dari skor ideal. Skor tertinggi yang diperoleh peserta didik adalah 19 dari skor ideal yaitu 30 dan skor terendah adalah 6 dari skor 0 yang mungkin dicapai. Standar deviasi yang diperoleh adalah 3,2 dan variansinya adalah 10,1.</w:t>
      </w:r>
    </w:p>
    <w:p w:rsidR="002608A5" w:rsidRDefault="002608A5" w:rsidP="002608A5">
      <w:pPr>
        <w:spacing w:after="0" w:line="360" w:lineRule="auto"/>
        <w:ind w:left="284" w:firstLine="709"/>
        <w:jc w:val="both"/>
        <w:rPr>
          <w:rFonts w:ascii="Times New Roman" w:hAnsi="Times New Roman"/>
          <w:sz w:val="24"/>
        </w:rPr>
      </w:pPr>
      <w:r w:rsidRPr="00966ADA">
        <w:rPr>
          <w:rFonts w:ascii="Times New Roman" w:hAnsi="Times New Roman"/>
          <w:sz w:val="24"/>
        </w:rPr>
        <w:t xml:space="preserve">Sedangkan skor </w:t>
      </w:r>
      <w:r w:rsidRPr="00966ADA">
        <w:rPr>
          <w:rFonts w:ascii="Times New Roman" w:hAnsi="Times New Roman"/>
          <w:i/>
          <w:sz w:val="24"/>
        </w:rPr>
        <w:t xml:space="preserve">post </w:t>
      </w:r>
      <w:proofErr w:type="gramStart"/>
      <w:r w:rsidRPr="00966ADA">
        <w:rPr>
          <w:rFonts w:ascii="Times New Roman" w:hAnsi="Times New Roman"/>
          <w:i/>
          <w:sz w:val="24"/>
        </w:rPr>
        <w:t xml:space="preserve">test </w:t>
      </w:r>
      <w:r w:rsidRPr="00966ADA">
        <w:rPr>
          <w:rFonts w:ascii="Times New Roman" w:hAnsi="Times New Roman"/>
          <w:sz w:val="24"/>
        </w:rPr>
        <w:t xml:space="preserve"> menunjukkan</w:t>
      </w:r>
      <w:proofErr w:type="gramEnd"/>
      <w:r w:rsidRPr="00966ADA">
        <w:rPr>
          <w:rFonts w:ascii="Times New Roman" w:hAnsi="Times New Roman"/>
          <w:sz w:val="24"/>
        </w:rPr>
        <w:t xml:space="preserve"> bahwa skor rata-rata peserta didik kelas XI IPA</w:t>
      </w:r>
      <w:r w:rsidRPr="00966ADA">
        <w:rPr>
          <w:rFonts w:ascii="Times New Roman" w:hAnsi="Times New Roman"/>
          <w:sz w:val="24"/>
          <w:vertAlign w:val="subscript"/>
        </w:rPr>
        <w:t>1</w:t>
      </w:r>
      <w:r w:rsidRPr="00966ADA">
        <w:rPr>
          <w:rFonts w:ascii="Times New Roman" w:hAnsi="Times New Roman"/>
          <w:sz w:val="24"/>
        </w:rPr>
        <w:t xml:space="preserve"> SMA Negeri 1 Turatea Kabupaten Jeneponto terhadap materi </w:t>
      </w:r>
      <w:r w:rsidRPr="00966ADA">
        <w:rPr>
          <w:rFonts w:ascii="Times New Roman" w:hAnsi="Times New Roman"/>
          <w:sz w:val="24"/>
        </w:rPr>
        <w:t>Elastisitas adalah sebesar 17,9 dari skor ideal. Skor tertinggi yang diperoleh peserta didik adalah 26 dari skor ideal 30 dan skor terendah adalah 9 dari skor 0 yang mungkin dicapai. Standar deviasi yang diperoleh adalah 4,1 dan variansinya adalah 17,1.</w:t>
      </w:r>
    </w:p>
    <w:p w:rsidR="00B8420E" w:rsidRDefault="00B8420E" w:rsidP="002608A5">
      <w:pPr>
        <w:spacing w:after="0" w:line="360" w:lineRule="auto"/>
        <w:ind w:left="284" w:firstLine="709"/>
        <w:jc w:val="both"/>
        <w:rPr>
          <w:rFonts w:ascii="Times New Roman" w:hAnsi="Times New Roman"/>
          <w:sz w:val="24"/>
        </w:rPr>
      </w:pPr>
    </w:p>
    <w:p w:rsidR="002608A5" w:rsidRDefault="002608A5" w:rsidP="002608A5">
      <w:pPr>
        <w:pStyle w:val="ListParagraph"/>
        <w:numPr>
          <w:ilvl w:val="0"/>
          <w:numId w:val="20"/>
        </w:numPr>
        <w:spacing w:after="0" w:line="360" w:lineRule="auto"/>
        <w:ind w:left="284" w:hanging="284"/>
        <w:jc w:val="both"/>
        <w:rPr>
          <w:rFonts w:ascii="Times New Roman" w:hAnsi="Times New Roman"/>
          <w:b/>
          <w:sz w:val="24"/>
        </w:rPr>
      </w:pPr>
      <w:r w:rsidRPr="00BD0A4F">
        <w:rPr>
          <w:rFonts w:ascii="Times New Roman" w:hAnsi="Times New Roman"/>
          <w:b/>
          <w:sz w:val="24"/>
        </w:rPr>
        <w:t>Analisis N-Gain</w:t>
      </w:r>
    </w:p>
    <w:p w:rsidR="002608A5" w:rsidRDefault="002608A5" w:rsidP="002608A5">
      <w:pPr>
        <w:spacing w:after="0" w:line="360" w:lineRule="auto"/>
        <w:ind w:left="284" w:firstLine="720"/>
        <w:jc w:val="both"/>
        <w:rPr>
          <w:rFonts w:ascii="Times New Roman" w:hAnsi="Times New Roman"/>
          <w:sz w:val="24"/>
        </w:rPr>
      </w:pPr>
      <w:r w:rsidRPr="002608A5">
        <w:rPr>
          <w:rFonts w:ascii="Times New Roman" w:hAnsi="Times New Roman"/>
          <w:sz w:val="24"/>
        </w:rPr>
        <w:t>Ada tidaknya kontribusi penerapan metode eksperimen terhadap peningkatan hasil belajar fisika peserta didik</w:t>
      </w:r>
      <w:r w:rsidRPr="002608A5">
        <w:rPr>
          <w:rFonts w:ascii="Times New Roman" w:hAnsi="Times New Roman"/>
          <w:i/>
          <w:sz w:val="24"/>
        </w:rPr>
        <w:t>.</w:t>
      </w:r>
      <w:r w:rsidRPr="002608A5">
        <w:rPr>
          <w:rFonts w:ascii="Times New Roman" w:hAnsi="Times New Roman"/>
          <w:sz w:val="24"/>
        </w:rPr>
        <w:t xml:space="preserve"> Peningkatan hasil belajar fisika untuk setiap peserta didik digunakan persamaan N-Gain. Hasil analisis tersebut dapat diliha</w:t>
      </w:r>
      <w:r>
        <w:rPr>
          <w:rFonts w:ascii="Times New Roman" w:hAnsi="Times New Roman"/>
          <w:sz w:val="24"/>
        </w:rPr>
        <w:t>t pada Tabel 5.</w:t>
      </w:r>
    </w:p>
    <w:p w:rsidR="002608A5" w:rsidRDefault="002608A5" w:rsidP="002608A5">
      <w:pPr>
        <w:spacing w:after="0" w:line="360" w:lineRule="auto"/>
        <w:ind w:left="284" w:firstLine="720"/>
        <w:jc w:val="both"/>
        <w:rPr>
          <w:rFonts w:ascii="Times New Roman" w:hAnsi="Times New Roman"/>
          <w:sz w:val="24"/>
        </w:rPr>
        <w:sectPr w:rsidR="002608A5" w:rsidSect="00ED3B15">
          <w:type w:val="continuous"/>
          <w:pgSz w:w="11907" w:h="16840" w:code="9"/>
          <w:pgMar w:top="1701" w:right="1701" w:bottom="1701" w:left="2268" w:header="1134" w:footer="1134" w:gutter="0"/>
          <w:pgNumType w:start="1"/>
          <w:cols w:num="2" w:space="566"/>
          <w:titlePg/>
          <w:docGrid w:linePitch="360"/>
        </w:sectPr>
      </w:pPr>
    </w:p>
    <w:p w:rsidR="002608A5" w:rsidRDefault="002608A5" w:rsidP="00F83147">
      <w:pPr>
        <w:spacing w:after="0" w:line="240" w:lineRule="auto"/>
        <w:jc w:val="both"/>
        <w:rPr>
          <w:rFonts w:ascii="Times New Roman" w:hAnsi="Times New Roman"/>
          <w:b/>
          <w:sz w:val="24"/>
        </w:rPr>
        <w:sectPr w:rsidR="002608A5" w:rsidSect="002608A5">
          <w:headerReference w:type="first" r:id="rId18"/>
          <w:type w:val="continuous"/>
          <w:pgSz w:w="11907" w:h="16840" w:code="9"/>
          <w:pgMar w:top="1701" w:right="1701" w:bottom="1701" w:left="2268" w:header="1134" w:footer="1134" w:gutter="0"/>
          <w:pgNumType w:start="1"/>
          <w:cols w:num="2" w:space="566"/>
          <w:titlePg/>
          <w:docGrid w:linePitch="360"/>
        </w:sectPr>
      </w:pPr>
    </w:p>
    <w:p w:rsidR="000E0DCF" w:rsidRDefault="000E0DCF" w:rsidP="00F83147">
      <w:pPr>
        <w:spacing w:after="0" w:line="240" w:lineRule="auto"/>
        <w:ind w:left="993" w:hanging="993"/>
        <w:jc w:val="both"/>
        <w:rPr>
          <w:rFonts w:ascii="Times New Roman" w:hAnsi="Times New Roman"/>
          <w:b/>
          <w:sz w:val="24"/>
        </w:rPr>
        <w:sectPr w:rsidR="000E0DCF" w:rsidSect="002608A5">
          <w:type w:val="continuous"/>
          <w:pgSz w:w="11907" w:h="16840" w:code="9"/>
          <w:pgMar w:top="1701" w:right="1701" w:bottom="1701" w:left="2268" w:header="1134" w:footer="1134" w:gutter="0"/>
          <w:pgNumType w:start="1"/>
          <w:cols w:space="566"/>
          <w:titlePg/>
          <w:docGrid w:linePitch="360"/>
        </w:sectPr>
      </w:pPr>
    </w:p>
    <w:p w:rsidR="002608A5" w:rsidRDefault="002608A5" w:rsidP="00F83147">
      <w:pPr>
        <w:spacing w:after="0" w:line="240" w:lineRule="auto"/>
        <w:ind w:left="993" w:hanging="993"/>
        <w:jc w:val="both"/>
        <w:rPr>
          <w:rFonts w:ascii="Times New Roman" w:hAnsi="Times New Roman"/>
          <w:b/>
          <w:sz w:val="24"/>
          <w:szCs w:val="24"/>
        </w:rPr>
      </w:pPr>
      <w:r w:rsidRPr="002608A5">
        <w:rPr>
          <w:rFonts w:ascii="Times New Roman" w:hAnsi="Times New Roman"/>
          <w:b/>
          <w:sz w:val="24"/>
        </w:rPr>
        <w:lastRenderedPageBreak/>
        <w:t xml:space="preserve">Tabel 5. </w:t>
      </w:r>
      <w:r w:rsidRPr="003A1F19">
        <w:rPr>
          <w:rFonts w:ascii="Times New Roman" w:hAnsi="Times New Roman"/>
          <w:b/>
          <w:sz w:val="24"/>
          <w:szCs w:val="24"/>
        </w:rPr>
        <w:t>Distribusi Frekuensi dan Persentase Hasil Belajar Fisika Peserta Didik Kelas XIIPA</w:t>
      </w:r>
      <w:r w:rsidRPr="003A1F19">
        <w:rPr>
          <w:rFonts w:ascii="Times New Roman" w:hAnsi="Times New Roman"/>
          <w:b/>
          <w:sz w:val="24"/>
          <w:szCs w:val="24"/>
          <w:vertAlign w:val="subscript"/>
        </w:rPr>
        <w:t>1</w:t>
      </w:r>
      <w:r w:rsidRPr="003A1F19">
        <w:rPr>
          <w:rFonts w:ascii="Times New Roman" w:hAnsi="Times New Roman"/>
          <w:b/>
          <w:sz w:val="24"/>
          <w:szCs w:val="24"/>
        </w:rPr>
        <w:t xml:space="preserve"> SMA Negeri 1 Turatea Kabupaten Jeneponto Berdasarkan Rentang N-Gain.</w:t>
      </w:r>
    </w:p>
    <w:tbl>
      <w:tblPr>
        <w:tblStyle w:val="TableGrid"/>
        <w:tblW w:w="79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1417"/>
        <w:gridCol w:w="1276"/>
        <w:gridCol w:w="1843"/>
        <w:gridCol w:w="1842"/>
      </w:tblGrid>
      <w:tr w:rsidR="00965AED" w:rsidRPr="003A1F19" w:rsidTr="00F5134B">
        <w:trPr>
          <w:trHeight w:val="290"/>
        </w:trPr>
        <w:tc>
          <w:tcPr>
            <w:tcW w:w="1565" w:type="dxa"/>
            <w:tcBorders>
              <w:top w:val="single" w:sz="4" w:space="0" w:color="auto"/>
              <w:bottom w:val="single" w:sz="4" w:space="0" w:color="auto"/>
            </w:tcBorders>
            <w:vAlign w:val="center"/>
          </w:tcPr>
          <w:p w:rsidR="003A1F19" w:rsidRPr="003A1F19" w:rsidRDefault="003A1F19" w:rsidP="00DB2CF4">
            <w:pPr>
              <w:jc w:val="center"/>
              <w:rPr>
                <w:rFonts w:ascii="Times New Roman" w:hAnsi="Times New Roman"/>
                <w:b/>
                <w:sz w:val="24"/>
              </w:rPr>
            </w:pPr>
            <w:r w:rsidRPr="003A1F19">
              <w:rPr>
                <w:rFonts w:ascii="Times New Roman" w:hAnsi="Times New Roman"/>
                <w:b/>
                <w:sz w:val="24"/>
              </w:rPr>
              <w:t>Rentang</w:t>
            </w:r>
          </w:p>
        </w:tc>
        <w:tc>
          <w:tcPr>
            <w:tcW w:w="1417" w:type="dxa"/>
            <w:tcBorders>
              <w:top w:val="single" w:sz="4" w:space="0" w:color="auto"/>
              <w:bottom w:val="single" w:sz="4" w:space="0" w:color="auto"/>
            </w:tcBorders>
            <w:vAlign w:val="center"/>
          </w:tcPr>
          <w:p w:rsidR="003A1F19" w:rsidRPr="003A1F19" w:rsidRDefault="003A1F19" w:rsidP="00DB2CF4">
            <w:pPr>
              <w:jc w:val="center"/>
              <w:rPr>
                <w:rFonts w:ascii="Times New Roman" w:hAnsi="Times New Roman"/>
                <w:b/>
                <w:sz w:val="24"/>
              </w:rPr>
            </w:pPr>
            <w:r w:rsidRPr="003A1F19">
              <w:rPr>
                <w:rFonts w:ascii="Times New Roman" w:hAnsi="Times New Roman"/>
                <w:b/>
                <w:sz w:val="24"/>
              </w:rPr>
              <w:t>Kategori</w:t>
            </w:r>
          </w:p>
        </w:tc>
        <w:tc>
          <w:tcPr>
            <w:tcW w:w="1276" w:type="dxa"/>
            <w:tcBorders>
              <w:top w:val="single" w:sz="4" w:space="0" w:color="auto"/>
              <w:bottom w:val="single" w:sz="4" w:space="0" w:color="auto"/>
            </w:tcBorders>
            <w:vAlign w:val="center"/>
          </w:tcPr>
          <w:p w:rsidR="003A1F19" w:rsidRPr="003A1F19" w:rsidRDefault="003A1F19" w:rsidP="00DB2CF4">
            <w:pPr>
              <w:jc w:val="center"/>
              <w:rPr>
                <w:rFonts w:ascii="Times New Roman" w:hAnsi="Times New Roman"/>
                <w:b/>
                <w:sz w:val="24"/>
              </w:rPr>
            </w:pPr>
            <w:r w:rsidRPr="003A1F19">
              <w:rPr>
                <w:rFonts w:ascii="Times New Roman" w:hAnsi="Times New Roman"/>
                <w:b/>
                <w:sz w:val="24"/>
              </w:rPr>
              <w:t>Frekuensi</w:t>
            </w:r>
          </w:p>
        </w:tc>
        <w:tc>
          <w:tcPr>
            <w:tcW w:w="1843" w:type="dxa"/>
            <w:tcBorders>
              <w:top w:val="single" w:sz="4" w:space="0" w:color="auto"/>
              <w:bottom w:val="single" w:sz="4" w:space="0" w:color="auto"/>
            </w:tcBorders>
            <w:vAlign w:val="center"/>
          </w:tcPr>
          <w:p w:rsidR="003A1F19" w:rsidRPr="003A1F19" w:rsidRDefault="003A1F19" w:rsidP="00DB2CF4">
            <w:pPr>
              <w:jc w:val="center"/>
              <w:rPr>
                <w:rFonts w:ascii="Times New Roman" w:hAnsi="Times New Roman"/>
                <w:b/>
                <w:sz w:val="24"/>
              </w:rPr>
            </w:pPr>
            <w:r w:rsidRPr="003A1F19">
              <w:rPr>
                <w:rFonts w:ascii="Times New Roman" w:hAnsi="Times New Roman"/>
                <w:b/>
                <w:sz w:val="24"/>
              </w:rPr>
              <w:t>Persentase (%)</w:t>
            </w:r>
          </w:p>
        </w:tc>
        <w:tc>
          <w:tcPr>
            <w:tcW w:w="1842" w:type="dxa"/>
            <w:tcBorders>
              <w:top w:val="single" w:sz="4" w:space="0" w:color="auto"/>
              <w:bottom w:val="single" w:sz="4" w:space="0" w:color="auto"/>
            </w:tcBorders>
            <w:vAlign w:val="center"/>
          </w:tcPr>
          <w:p w:rsidR="00F5134B" w:rsidRDefault="003A1F19" w:rsidP="00DB2CF4">
            <w:pPr>
              <w:jc w:val="center"/>
              <w:rPr>
                <w:rFonts w:ascii="Times New Roman" w:hAnsi="Times New Roman"/>
                <w:b/>
                <w:sz w:val="24"/>
              </w:rPr>
            </w:pPr>
            <w:r>
              <w:rPr>
                <w:rFonts w:ascii="Times New Roman" w:hAnsi="Times New Roman"/>
                <w:b/>
                <w:sz w:val="24"/>
              </w:rPr>
              <w:t xml:space="preserve">Rata-rata </w:t>
            </w:r>
          </w:p>
          <w:p w:rsidR="003A1F19" w:rsidRPr="003A1F19" w:rsidRDefault="003A1F19" w:rsidP="00DB2CF4">
            <w:pPr>
              <w:jc w:val="center"/>
              <w:rPr>
                <w:rFonts w:ascii="Times New Roman" w:hAnsi="Times New Roman"/>
                <w:b/>
                <w:sz w:val="24"/>
              </w:rPr>
            </w:pPr>
            <w:r>
              <w:rPr>
                <w:rFonts w:ascii="Times New Roman" w:hAnsi="Times New Roman"/>
                <w:b/>
                <w:sz w:val="24"/>
              </w:rPr>
              <w:t>N-</w:t>
            </w:r>
            <w:r w:rsidRPr="003A1F19">
              <w:rPr>
                <w:rFonts w:ascii="Times New Roman" w:hAnsi="Times New Roman"/>
                <w:b/>
                <w:sz w:val="24"/>
              </w:rPr>
              <w:t>Gain</w:t>
            </w:r>
          </w:p>
        </w:tc>
      </w:tr>
      <w:tr w:rsidR="00965AED" w:rsidRPr="003A1F19" w:rsidTr="00F5134B">
        <w:trPr>
          <w:trHeight w:val="138"/>
        </w:trPr>
        <w:tc>
          <w:tcPr>
            <w:tcW w:w="1565" w:type="dxa"/>
            <w:tcBorders>
              <w:top w:val="single" w:sz="4" w:space="0" w:color="auto"/>
            </w:tcBorders>
            <w:vAlign w:val="center"/>
          </w:tcPr>
          <w:p w:rsidR="00965AED" w:rsidRPr="003A1F19" w:rsidRDefault="00965AED" w:rsidP="00DB2CF4">
            <w:pPr>
              <w:jc w:val="center"/>
              <w:rPr>
                <w:rFonts w:ascii="Times New Roman" w:hAnsi="Times New Roman"/>
                <w:sz w:val="24"/>
              </w:rPr>
            </w:pPr>
            <w:r w:rsidRPr="003A1F19">
              <w:rPr>
                <w:rFonts w:ascii="Times New Roman" w:eastAsia="Times New Roman" w:hAnsi="Times New Roman"/>
                <w:color w:val="000000"/>
                <w:sz w:val="24"/>
                <w:lang w:val="id-ID" w:eastAsia="id-ID"/>
              </w:rPr>
              <w:t>g ≥ 0,7</w:t>
            </w:r>
          </w:p>
        </w:tc>
        <w:tc>
          <w:tcPr>
            <w:tcW w:w="1417" w:type="dxa"/>
            <w:tcBorders>
              <w:top w:val="single" w:sz="4" w:space="0" w:color="auto"/>
            </w:tcBorders>
            <w:vAlign w:val="center"/>
          </w:tcPr>
          <w:p w:rsidR="00965AED" w:rsidRPr="003A1F19" w:rsidRDefault="00965AED" w:rsidP="00DB2CF4">
            <w:pPr>
              <w:jc w:val="center"/>
              <w:rPr>
                <w:rFonts w:ascii="Times New Roman" w:hAnsi="Times New Roman"/>
                <w:sz w:val="24"/>
              </w:rPr>
            </w:pPr>
            <w:r w:rsidRPr="003A1F19">
              <w:rPr>
                <w:rFonts w:ascii="Times New Roman" w:hAnsi="Times New Roman"/>
                <w:sz w:val="24"/>
              </w:rPr>
              <w:t>Tinggi</w:t>
            </w:r>
          </w:p>
        </w:tc>
        <w:tc>
          <w:tcPr>
            <w:tcW w:w="1276" w:type="dxa"/>
            <w:tcBorders>
              <w:top w:val="single" w:sz="4" w:space="0" w:color="auto"/>
            </w:tcBorders>
            <w:vAlign w:val="center"/>
          </w:tcPr>
          <w:p w:rsidR="00965AED" w:rsidRPr="003A1F19" w:rsidRDefault="00965AED" w:rsidP="00DB2CF4">
            <w:pPr>
              <w:jc w:val="center"/>
              <w:rPr>
                <w:rFonts w:ascii="Times New Roman" w:hAnsi="Times New Roman"/>
                <w:sz w:val="24"/>
              </w:rPr>
            </w:pPr>
            <w:r w:rsidRPr="003A1F19">
              <w:rPr>
                <w:rFonts w:ascii="Times New Roman" w:hAnsi="Times New Roman"/>
                <w:sz w:val="24"/>
              </w:rPr>
              <w:t>0</w:t>
            </w:r>
          </w:p>
        </w:tc>
        <w:tc>
          <w:tcPr>
            <w:tcW w:w="1843" w:type="dxa"/>
            <w:tcBorders>
              <w:top w:val="single" w:sz="4" w:space="0" w:color="auto"/>
            </w:tcBorders>
            <w:vAlign w:val="center"/>
          </w:tcPr>
          <w:p w:rsidR="00965AED" w:rsidRPr="003A1F19" w:rsidRDefault="00965AED" w:rsidP="00DB2CF4">
            <w:pPr>
              <w:jc w:val="center"/>
              <w:rPr>
                <w:rFonts w:ascii="Times New Roman" w:hAnsi="Times New Roman"/>
                <w:sz w:val="24"/>
              </w:rPr>
            </w:pPr>
            <w:r w:rsidRPr="003A1F19">
              <w:rPr>
                <w:rFonts w:ascii="Times New Roman" w:hAnsi="Times New Roman"/>
                <w:sz w:val="24"/>
              </w:rPr>
              <w:t>0</w:t>
            </w:r>
          </w:p>
        </w:tc>
        <w:tc>
          <w:tcPr>
            <w:tcW w:w="1842" w:type="dxa"/>
            <w:vMerge w:val="restart"/>
            <w:tcBorders>
              <w:top w:val="single" w:sz="4" w:space="0" w:color="auto"/>
            </w:tcBorders>
            <w:vAlign w:val="center"/>
          </w:tcPr>
          <w:p w:rsidR="00965AED" w:rsidRPr="003A1F19" w:rsidRDefault="00965AED" w:rsidP="00DB2CF4">
            <w:pPr>
              <w:jc w:val="center"/>
              <w:rPr>
                <w:rFonts w:ascii="Times New Roman" w:hAnsi="Times New Roman"/>
                <w:sz w:val="24"/>
              </w:rPr>
            </w:pPr>
            <w:r w:rsidRPr="003A1F19">
              <w:rPr>
                <w:rFonts w:ascii="Times New Roman" w:hAnsi="Times New Roman"/>
                <w:sz w:val="24"/>
              </w:rPr>
              <w:t>0,33</w:t>
            </w:r>
          </w:p>
        </w:tc>
      </w:tr>
      <w:tr w:rsidR="00965AED" w:rsidRPr="003A1F19" w:rsidTr="00F5134B">
        <w:trPr>
          <w:trHeight w:val="271"/>
        </w:trPr>
        <w:tc>
          <w:tcPr>
            <w:tcW w:w="1565" w:type="dxa"/>
            <w:vAlign w:val="center"/>
          </w:tcPr>
          <w:p w:rsidR="00965AED" w:rsidRPr="003A1F19" w:rsidRDefault="00965AED" w:rsidP="00DB2CF4">
            <w:pPr>
              <w:jc w:val="center"/>
              <w:rPr>
                <w:rFonts w:ascii="Times New Roman" w:hAnsi="Times New Roman"/>
                <w:sz w:val="24"/>
              </w:rPr>
            </w:pPr>
            <w:r w:rsidRPr="003A1F19">
              <w:rPr>
                <w:rFonts w:ascii="Times New Roman" w:eastAsia="Times New Roman" w:hAnsi="Times New Roman"/>
                <w:color w:val="000000"/>
                <w:sz w:val="24"/>
                <w:lang w:val="id-ID" w:eastAsia="id-ID"/>
              </w:rPr>
              <w:t>0,3 &lt; g ≤ 0,7</w:t>
            </w:r>
          </w:p>
        </w:tc>
        <w:tc>
          <w:tcPr>
            <w:tcW w:w="1417" w:type="dxa"/>
            <w:vAlign w:val="center"/>
          </w:tcPr>
          <w:p w:rsidR="00965AED" w:rsidRPr="003A1F19" w:rsidRDefault="00965AED" w:rsidP="00DB2CF4">
            <w:pPr>
              <w:jc w:val="center"/>
              <w:rPr>
                <w:rFonts w:ascii="Times New Roman" w:hAnsi="Times New Roman"/>
                <w:sz w:val="24"/>
              </w:rPr>
            </w:pPr>
            <w:r w:rsidRPr="003A1F19">
              <w:rPr>
                <w:rFonts w:ascii="Times New Roman" w:hAnsi="Times New Roman"/>
                <w:sz w:val="24"/>
              </w:rPr>
              <w:t>Sedang</w:t>
            </w:r>
          </w:p>
        </w:tc>
        <w:tc>
          <w:tcPr>
            <w:tcW w:w="1276" w:type="dxa"/>
            <w:vAlign w:val="center"/>
          </w:tcPr>
          <w:p w:rsidR="00965AED" w:rsidRPr="003A1F19" w:rsidRDefault="00965AED" w:rsidP="00DB2CF4">
            <w:pPr>
              <w:jc w:val="center"/>
              <w:rPr>
                <w:rFonts w:ascii="Times New Roman" w:hAnsi="Times New Roman"/>
                <w:sz w:val="24"/>
              </w:rPr>
            </w:pPr>
            <w:r w:rsidRPr="003A1F19">
              <w:rPr>
                <w:rFonts w:ascii="Times New Roman" w:hAnsi="Times New Roman"/>
                <w:sz w:val="24"/>
              </w:rPr>
              <w:t>18</w:t>
            </w:r>
          </w:p>
        </w:tc>
        <w:tc>
          <w:tcPr>
            <w:tcW w:w="1843" w:type="dxa"/>
            <w:vAlign w:val="center"/>
          </w:tcPr>
          <w:p w:rsidR="00965AED" w:rsidRPr="003A1F19" w:rsidRDefault="00965AED" w:rsidP="00DB2CF4">
            <w:pPr>
              <w:jc w:val="center"/>
              <w:rPr>
                <w:rFonts w:ascii="Times New Roman" w:hAnsi="Times New Roman"/>
                <w:sz w:val="24"/>
              </w:rPr>
            </w:pPr>
            <w:r w:rsidRPr="003A1F19">
              <w:rPr>
                <w:rFonts w:ascii="Times New Roman" w:hAnsi="Times New Roman"/>
                <w:sz w:val="24"/>
              </w:rPr>
              <w:t>66,67</w:t>
            </w:r>
          </w:p>
        </w:tc>
        <w:tc>
          <w:tcPr>
            <w:tcW w:w="1842" w:type="dxa"/>
            <w:vMerge/>
            <w:vAlign w:val="center"/>
          </w:tcPr>
          <w:p w:rsidR="00965AED" w:rsidRPr="003A1F19" w:rsidRDefault="00965AED" w:rsidP="00DB2CF4">
            <w:pPr>
              <w:jc w:val="center"/>
              <w:rPr>
                <w:rFonts w:ascii="Times New Roman" w:hAnsi="Times New Roman"/>
                <w:sz w:val="24"/>
              </w:rPr>
            </w:pPr>
          </w:p>
        </w:tc>
      </w:tr>
      <w:tr w:rsidR="00965AED" w:rsidRPr="003A1F19" w:rsidTr="00F5134B">
        <w:trPr>
          <w:trHeight w:val="274"/>
        </w:trPr>
        <w:tc>
          <w:tcPr>
            <w:tcW w:w="1565" w:type="dxa"/>
            <w:tcBorders>
              <w:bottom w:val="single" w:sz="4" w:space="0" w:color="auto"/>
            </w:tcBorders>
            <w:vAlign w:val="center"/>
          </w:tcPr>
          <w:p w:rsidR="00965AED" w:rsidRPr="003A1F19" w:rsidRDefault="00965AED" w:rsidP="00DB2CF4">
            <w:pPr>
              <w:jc w:val="center"/>
              <w:rPr>
                <w:rFonts w:ascii="Times New Roman" w:eastAsia="Times New Roman" w:hAnsi="Times New Roman"/>
                <w:color w:val="000000"/>
                <w:sz w:val="24"/>
              </w:rPr>
            </w:pPr>
            <w:r w:rsidRPr="003A1F19">
              <w:rPr>
                <w:rFonts w:ascii="Times New Roman" w:eastAsia="Times New Roman" w:hAnsi="Times New Roman"/>
                <w:color w:val="000000"/>
                <w:sz w:val="24"/>
                <w:lang w:val="id-ID" w:eastAsia="id-ID"/>
              </w:rPr>
              <w:t>g &lt; 0,3</w:t>
            </w:r>
          </w:p>
        </w:tc>
        <w:tc>
          <w:tcPr>
            <w:tcW w:w="1417" w:type="dxa"/>
            <w:tcBorders>
              <w:bottom w:val="single" w:sz="4" w:space="0" w:color="auto"/>
            </w:tcBorders>
            <w:vAlign w:val="center"/>
          </w:tcPr>
          <w:p w:rsidR="00965AED" w:rsidRPr="003A1F19" w:rsidRDefault="00965AED" w:rsidP="00DB2CF4">
            <w:pPr>
              <w:jc w:val="center"/>
              <w:rPr>
                <w:rFonts w:ascii="Times New Roman" w:hAnsi="Times New Roman"/>
                <w:sz w:val="24"/>
              </w:rPr>
            </w:pPr>
            <w:r w:rsidRPr="003A1F19">
              <w:rPr>
                <w:rFonts w:ascii="Times New Roman" w:hAnsi="Times New Roman"/>
                <w:sz w:val="24"/>
              </w:rPr>
              <w:t>Rendah</w:t>
            </w:r>
          </w:p>
        </w:tc>
        <w:tc>
          <w:tcPr>
            <w:tcW w:w="1276" w:type="dxa"/>
            <w:tcBorders>
              <w:bottom w:val="single" w:sz="4" w:space="0" w:color="auto"/>
            </w:tcBorders>
            <w:vAlign w:val="center"/>
          </w:tcPr>
          <w:p w:rsidR="00965AED" w:rsidRPr="003A1F19" w:rsidRDefault="00965AED" w:rsidP="00DB2CF4">
            <w:pPr>
              <w:jc w:val="center"/>
              <w:rPr>
                <w:rFonts w:ascii="Times New Roman" w:hAnsi="Times New Roman"/>
                <w:sz w:val="24"/>
              </w:rPr>
            </w:pPr>
            <w:r w:rsidRPr="003A1F19">
              <w:rPr>
                <w:rFonts w:ascii="Times New Roman" w:hAnsi="Times New Roman"/>
                <w:sz w:val="24"/>
              </w:rPr>
              <w:t>9</w:t>
            </w:r>
          </w:p>
        </w:tc>
        <w:tc>
          <w:tcPr>
            <w:tcW w:w="1843" w:type="dxa"/>
            <w:tcBorders>
              <w:bottom w:val="single" w:sz="4" w:space="0" w:color="auto"/>
            </w:tcBorders>
            <w:vAlign w:val="center"/>
          </w:tcPr>
          <w:p w:rsidR="00965AED" w:rsidRPr="003A1F19" w:rsidRDefault="00965AED" w:rsidP="00DB2CF4">
            <w:pPr>
              <w:jc w:val="center"/>
              <w:rPr>
                <w:rFonts w:ascii="Times New Roman" w:hAnsi="Times New Roman"/>
                <w:sz w:val="24"/>
              </w:rPr>
            </w:pPr>
            <w:r w:rsidRPr="003A1F19">
              <w:rPr>
                <w:rFonts w:ascii="Times New Roman" w:hAnsi="Times New Roman"/>
                <w:sz w:val="24"/>
              </w:rPr>
              <w:t>33,33</w:t>
            </w:r>
          </w:p>
        </w:tc>
        <w:tc>
          <w:tcPr>
            <w:tcW w:w="1842" w:type="dxa"/>
            <w:vMerge/>
            <w:tcBorders>
              <w:bottom w:val="single" w:sz="4" w:space="0" w:color="auto"/>
            </w:tcBorders>
            <w:vAlign w:val="center"/>
          </w:tcPr>
          <w:p w:rsidR="00965AED" w:rsidRPr="003A1F19" w:rsidRDefault="00965AED" w:rsidP="00DB2CF4">
            <w:pPr>
              <w:jc w:val="center"/>
              <w:rPr>
                <w:rFonts w:ascii="Times New Roman" w:hAnsi="Times New Roman"/>
                <w:sz w:val="24"/>
              </w:rPr>
            </w:pPr>
          </w:p>
        </w:tc>
      </w:tr>
      <w:tr w:rsidR="00965AED" w:rsidRPr="003A1F19" w:rsidTr="00F5134B">
        <w:trPr>
          <w:trHeight w:val="136"/>
        </w:trPr>
        <w:tc>
          <w:tcPr>
            <w:tcW w:w="2982" w:type="dxa"/>
            <w:gridSpan w:val="2"/>
            <w:tcBorders>
              <w:top w:val="single" w:sz="4" w:space="0" w:color="auto"/>
              <w:bottom w:val="single" w:sz="4" w:space="0" w:color="auto"/>
            </w:tcBorders>
            <w:vAlign w:val="center"/>
          </w:tcPr>
          <w:p w:rsidR="003A1F19" w:rsidRPr="00965AED" w:rsidRDefault="003A1F19" w:rsidP="00DB2CF4">
            <w:pPr>
              <w:jc w:val="center"/>
              <w:rPr>
                <w:rFonts w:ascii="Times New Roman" w:hAnsi="Times New Roman"/>
                <w:b/>
                <w:sz w:val="24"/>
              </w:rPr>
            </w:pPr>
            <w:r w:rsidRPr="00965AED">
              <w:rPr>
                <w:rFonts w:ascii="Times New Roman" w:eastAsia="Times New Roman" w:hAnsi="Times New Roman"/>
                <w:b/>
                <w:color w:val="000000"/>
                <w:sz w:val="24"/>
              </w:rPr>
              <w:t>Jumlah</w:t>
            </w:r>
          </w:p>
        </w:tc>
        <w:tc>
          <w:tcPr>
            <w:tcW w:w="1276" w:type="dxa"/>
            <w:tcBorders>
              <w:top w:val="single" w:sz="4" w:space="0" w:color="auto"/>
              <w:bottom w:val="single" w:sz="4" w:space="0" w:color="auto"/>
            </w:tcBorders>
            <w:vAlign w:val="center"/>
          </w:tcPr>
          <w:p w:rsidR="003A1F19" w:rsidRPr="00965AED" w:rsidRDefault="003A1F19" w:rsidP="00DB2CF4">
            <w:pPr>
              <w:jc w:val="center"/>
              <w:rPr>
                <w:rFonts w:ascii="Times New Roman" w:hAnsi="Times New Roman"/>
                <w:b/>
                <w:sz w:val="24"/>
              </w:rPr>
            </w:pPr>
            <w:r w:rsidRPr="00965AED">
              <w:rPr>
                <w:rFonts w:ascii="Times New Roman" w:hAnsi="Times New Roman"/>
                <w:b/>
                <w:sz w:val="24"/>
              </w:rPr>
              <w:t>27</w:t>
            </w:r>
          </w:p>
        </w:tc>
        <w:tc>
          <w:tcPr>
            <w:tcW w:w="1843" w:type="dxa"/>
            <w:tcBorders>
              <w:top w:val="single" w:sz="4" w:space="0" w:color="auto"/>
              <w:bottom w:val="single" w:sz="4" w:space="0" w:color="auto"/>
            </w:tcBorders>
            <w:vAlign w:val="center"/>
          </w:tcPr>
          <w:p w:rsidR="003A1F19" w:rsidRPr="00965AED" w:rsidRDefault="003A1F19" w:rsidP="00DB2CF4">
            <w:pPr>
              <w:jc w:val="center"/>
              <w:rPr>
                <w:rFonts w:ascii="Times New Roman" w:hAnsi="Times New Roman"/>
                <w:b/>
                <w:sz w:val="24"/>
              </w:rPr>
            </w:pPr>
            <w:r w:rsidRPr="00965AED">
              <w:rPr>
                <w:rFonts w:ascii="Times New Roman" w:hAnsi="Times New Roman"/>
                <w:b/>
                <w:sz w:val="24"/>
              </w:rPr>
              <w:t>100</w:t>
            </w:r>
          </w:p>
        </w:tc>
        <w:tc>
          <w:tcPr>
            <w:tcW w:w="1842" w:type="dxa"/>
            <w:tcBorders>
              <w:top w:val="single" w:sz="4" w:space="0" w:color="auto"/>
              <w:bottom w:val="single" w:sz="4" w:space="0" w:color="auto"/>
            </w:tcBorders>
            <w:vAlign w:val="center"/>
          </w:tcPr>
          <w:p w:rsidR="003A1F19" w:rsidRPr="003A1F19" w:rsidRDefault="003A1F19" w:rsidP="00DB2CF4">
            <w:pPr>
              <w:jc w:val="center"/>
              <w:rPr>
                <w:rFonts w:ascii="Times New Roman" w:hAnsi="Times New Roman"/>
                <w:sz w:val="24"/>
              </w:rPr>
            </w:pPr>
          </w:p>
        </w:tc>
      </w:tr>
    </w:tbl>
    <w:p w:rsidR="003A1F19" w:rsidRDefault="003A1F19" w:rsidP="002608A5">
      <w:pPr>
        <w:spacing w:after="0" w:line="240" w:lineRule="auto"/>
        <w:ind w:left="993" w:hanging="993"/>
        <w:jc w:val="both"/>
        <w:rPr>
          <w:rFonts w:ascii="Times New Roman" w:hAnsi="Times New Roman"/>
          <w:b/>
          <w:sz w:val="24"/>
          <w:szCs w:val="24"/>
        </w:rPr>
      </w:pPr>
    </w:p>
    <w:p w:rsidR="00B8420E" w:rsidRDefault="00B8420E" w:rsidP="002608A5">
      <w:pPr>
        <w:spacing w:after="0" w:line="240" w:lineRule="auto"/>
        <w:ind w:left="993" w:hanging="993"/>
        <w:jc w:val="both"/>
        <w:rPr>
          <w:rFonts w:ascii="Times New Roman" w:hAnsi="Times New Roman"/>
          <w:b/>
          <w:sz w:val="24"/>
          <w:szCs w:val="24"/>
        </w:rPr>
        <w:sectPr w:rsidR="00B8420E" w:rsidSect="000E0DCF">
          <w:headerReference w:type="first" r:id="rId19"/>
          <w:pgSz w:w="11907" w:h="16840" w:code="9"/>
          <w:pgMar w:top="1701" w:right="1701" w:bottom="1701" w:left="2268" w:header="1134" w:footer="1134" w:gutter="0"/>
          <w:pgNumType w:start="1"/>
          <w:cols w:space="566"/>
          <w:titlePg/>
          <w:docGrid w:linePitch="360"/>
        </w:sectPr>
      </w:pPr>
    </w:p>
    <w:p w:rsidR="00B8420E" w:rsidRDefault="00B8420E" w:rsidP="00B8420E">
      <w:pPr>
        <w:spacing w:after="0" w:line="360" w:lineRule="auto"/>
        <w:ind w:firstLine="709"/>
        <w:jc w:val="both"/>
        <w:rPr>
          <w:rFonts w:ascii="Times New Roman" w:hAnsi="Times New Roman"/>
          <w:sz w:val="24"/>
          <w:szCs w:val="24"/>
        </w:rPr>
      </w:pPr>
      <w:r w:rsidRPr="00B8420E">
        <w:rPr>
          <w:rFonts w:ascii="Times New Roman" w:hAnsi="Times New Roman"/>
          <w:sz w:val="24"/>
          <w:szCs w:val="24"/>
        </w:rPr>
        <w:t>Tabel di atas menunjukkan bahwa 0 peserta didik memenuhi kriteria tinggi, 18 peserta didik memenuhi kriteria sedang, dan 9 orang yang memenuhi kriteria rendah. Terlihat juga bahwa peserta didik kelas XIIPA</w:t>
      </w:r>
      <w:r w:rsidRPr="00B8420E">
        <w:rPr>
          <w:rFonts w:ascii="Times New Roman" w:hAnsi="Times New Roman"/>
          <w:sz w:val="24"/>
          <w:szCs w:val="24"/>
          <w:vertAlign w:val="subscript"/>
        </w:rPr>
        <w:t>1</w:t>
      </w:r>
      <w:r w:rsidRPr="00B8420E">
        <w:rPr>
          <w:rFonts w:ascii="Times New Roman" w:hAnsi="Times New Roman"/>
          <w:sz w:val="24"/>
          <w:szCs w:val="24"/>
        </w:rPr>
        <w:t xml:space="preserve"> SMA Negeri 1 Turatea Kabupaten Jeneponto memiliki skor rata-rata gain ternormalisasi sebesar 0,33 yang termasuk dalam kategori sedang.</w:t>
      </w:r>
    </w:p>
    <w:p w:rsidR="00CB515F" w:rsidRPr="00B8420E" w:rsidRDefault="00CB515F" w:rsidP="00CB515F">
      <w:pPr>
        <w:tabs>
          <w:tab w:val="left" w:pos="284"/>
        </w:tabs>
        <w:spacing w:after="0" w:line="360" w:lineRule="auto"/>
        <w:jc w:val="both"/>
        <w:rPr>
          <w:rFonts w:ascii="Times New Roman" w:hAnsi="Times New Roman" w:cs="Times New Roman"/>
          <w:bCs/>
          <w:sz w:val="24"/>
          <w:szCs w:val="24"/>
        </w:rPr>
      </w:pPr>
      <w:r w:rsidRPr="00B8420E">
        <w:rPr>
          <w:noProof/>
          <w:sz w:val="24"/>
          <w:szCs w:val="24"/>
        </w:rPr>
        <w:drawing>
          <wp:inline distT="0" distB="0" distL="0" distR="0" wp14:anchorId="3B3B28AC" wp14:editId="6794142A">
            <wp:extent cx="2369489" cy="1288111"/>
            <wp:effectExtent l="0" t="0" r="31115" b="7620"/>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B515F" w:rsidRPr="00432349" w:rsidRDefault="00CB515F" w:rsidP="00CB515F">
      <w:pPr>
        <w:spacing w:after="0" w:line="240" w:lineRule="auto"/>
        <w:ind w:left="1134" w:hanging="1134"/>
        <w:jc w:val="both"/>
        <w:rPr>
          <w:rFonts w:ascii="Times New Roman" w:hAnsi="Times New Roman"/>
          <w:b/>
          <w:sz w:val="24"/>
          <w:szCs w:val="24"/>
        </w:rPr>
      </w:pPr>
      <w:r>
        <w:rPr>
          <w:rFonts w:ascii="Times New Roman" w:hAnsi="Times New Roman"/>
          <w:b/>
          <w:sz w:val="24"/>
          <w:szCs w:val="24"/>
        </w:rPr>
        <w:t>Gambar 1. Diagram Skor dan Nilai Kelas XI IPA</w:t>
      </w:r>
      <w:r>
        <w:rPr>
          <w:rFonts w:ascii="Times New Roman" w:hAnsi="Times New Roman"/>
          <w:b/>
          <w:sz w:val="24"/>
          <w:szCs w:val="24"/>
          <w:vertAlign w:val="subscript"/>
        </w:rPr>
        <w:t>1</w:t>
      </w:r>
      <w:r>
        <w:rPr>
          <w:rFonts w:ascii="Times New Roman" w:hAnsi="Times New Roman"/>
          <w:b/>
          <w:sz w:val="24"/>
          <w:szCs w:val="24"/>
        </w:rPr>
        <w:t xml:space="preserve"> SMA Negeri 1 Turatea Kabupaten Jeneponto</w:t>
      </w:r>
    </w:p>
    <w:p w:rsidR="00CB515F" w:rsidRPr="00B8420E" w:rsidRDefault="00CB515F" w:rsidP="00B8420E">
      <w:pPr>
        <w:spacing w:after="0" w:line="360" w:lineRule="auto"/>
        <w:ind w:firstLine="709"/>
        <w:jc w:val="both"/>
        <w:rPr>
          <w:rFonts w:ascii="Times New Roman" w:hAnsi="Times New Roman"/>
          <w:sz w:val="24"/>
          <w:szCs w:val="24"/>
        </w:rPr>
      </w:pPr>
    </w:p>
    <w:p w:rsidR="00432349" w:rsidRDefault="00B8420E" w:rsidP="00CB515F">
      <w:pPr>
        <w:spacing w:after="0" w:line="360" w:lineRule="auto"/>
        <w:ind w:firstLine="709"/>
        <w:jc w:val="both"/>
        <w:rPr>
          <w:rFonts w:ascii="Times New Roman" w:hAnsi="Times New Roman"/>
          <w:sz w:val="24"/>
          <w:szCs w:val="24"/>
        </w:rPr>
      </w:pPr>
      <w:r w:rsidRPr="00B8420E">
        <w:rPr>
          <w:rFonts w:ascii="Times New Roman" w:hAnsi="Times New Roman"/>
          <w:sz w:val="24"/>
          <w:szCs w:val="24"/>
        </w:rPr>
        <w:t xml:space="preserve">Berdasarkan analisis terhadap skor perolehan saat peserta didik menggunakan LKPD pada pertemuan 1 sampai pertemuan 5, diperoleh perbandingan perbandingan perolehan </w:t>
      </w:r>
      <w:r w:rsidRPr="00B8420E">
        <w:rPr>
          <w:rFonts w:ascii="Times New Roman" w:hAnsi="Times New Roman"/>
          <w:sz w:val="24"/>
          <w:szCs w:val="24"/>
        </w:rPr>
        <w:t xml:space="preserve">skor untuk masing-masing pertemuan </w:t>
      </w:r>
      <w:r>
        <w:rPr>
          <w:rFonts w:ascii="Times New Roman" w:hAnsi="Times New Roman"/>
          <w:sz w:val="24"/>
          <w:szCs w:val="24"/>
        </w:rPr>
        <w:t>seperti pada Gambar 1.</w:t>
      </w:r>
    </w:p>
    <w:p w:rsidR="00CB515F" w:rsidRPr="00CB515F" w:rsidRDefault="00CB515F" w:rsidP="00CB515F">
      <w:pPr>
        <w:spacing w:after="0" w:line="360" w:lineRule="auto"/>
        <w:ind w:firstLine="709"/>
        <w:jc w:val="both"/>
        <w:rPr>
          <w:rFonts w:ascii="Times New Roman" w:hAnsi="Times New Roman"/>
          <w:sz w:val="24"/>
          <w:szCs w:val="24"/>
        </w:rPr>
      </w:pPr>
    </w:p>
    <w:p w:rsidR="00B8420E" w:rsidRPr="00761454" w:rsidRDefault="00B8420E" w:rsidP="00761454">
      <w:pPr>
        <w:spacing w:after="0" w:line="240" w:lineRule="auto"/>
        <w:jc w:val="both"/>
        <w:rPr>
          <w:rFonts w:ascii="Times New Roman" w:hAnsi="Times New Roman"/>
          <w:b/>
          <w:sz w:val="24"/>
          <w:szCs w:val="24"/>
        </w:rPr>
      </w:pPr>
      <w:r w:rsidRPr="00761454">
        <w:rPr>
          <w:rFonts w:ascii="Times New Roman" w:hAnsi="Times New Roman"/>
          <w:b/>
          <w:sz w:val="24"/>
          <w:szCs w:val="24"/>
        </w:rPr>
        <w:t>Pembahasan</w:t>
      </w:r>
    </w:p>
    <w:p w:rsidR="00CB515F" w:rsidRDefault="00B8420E" w:rsidP="00CB515F">
      <w:pPr>
        <w:spacing w:after="0" w:line="360" w:lineRule="auto"/>
        <w:ind w:firstLine="720"/>
        <w:jc w:val="both"/>
        <w:rPr>
          <w:rFonts w:ascii="Times New Roman" w:hAnsi="Times New Roman"/>
          <w:sz w:val="24"/>
          <w:szCs w:val="24"/>
        </w:rPr>
      </w:pPr>
      <w:r w:rsidRPr="00B8420E">
        <w:rPr>
          <w:rFonts w:ascii="Times New Roman" w:hAnsi="Times New Roman"/>
          <w:sz w:val="24"/>
          <w:szCs w:val="24"/>
        </w:rPr>
        <w:t xml:space="preserve">Selama proses belajar mengajar berlangsung di setiap pertemuan, guru mengkondisikan proses belajar sesuai dengan fase-fase model instruksional DDFK (Definisi, Desain, Formulasi, Komunikasi) </w:t>
      </w:r>
      <w:r w:rsidRPr="00B8420E">
        <w:rPr>
          <w:rFonts w:ascii="Times New Roman" w:hAnsi="Times New Roman"/>
          <w:i/>
          <w:sz w:val="24"/>
          <w:szCs w:val="24"/>
        </w:rPr>
        <w:t>problem solving</w:t>
      </w:r>
      <w:r w:rsidRPr="00B8420E">
        <w:rPr>
          <w:rFonts w:ascii="Times New Roman" w:hAnsi="Times New Roman"/>
          <w:sz w:val="24"/>
          <w:szCs w:val="24"/>
        </w:rPr>
        <w:t xml:space="preserve"> secara terstruktur dan sistematis. Dalam penelitian pra-eksperimen ini dilakukan beberapa tahapan yaitu </w:t>
      </w:r>
      <w:proofErr w:type="gramStart"/>
      <w:r w:rsidRPr="00B8420E">
        <w:rPr>
          <w:rFonts w:ascii="Times New Roman" w:hAnsi="Times New Roman"/>
          <w:i/>
          <w:sz w:val="24"/>
          <w:szCs w:val="24"/>
        </w:rPr>
        <w:t>pre test</w:t>
      </w:r>
      <w:proofErr w:type="gramEnd"/>
      <w:r w:rsidRPr="00B8420E">
        <w:rPr>
          <w:rFonts w:ascii="Times New Roman" w:hAnsi="Times New Roman"/>
          <w:sz w:val="24"/>
          <w:szCs w:val="24"/>
        </w:rPr>
        <w:t xml:space="preserve">, proses belajar mengajar dengan menggunakan model instruksional DDFK (Definisi, Desain, Formulasi, Komunikasi) </w:t>
      </w:r>
      <w:r w:rsidRPr="00B8420E">
        <w:rPr>
          <w:rFonts w:ascii="Times New Roman" w:hAnsi="Times New Roman"/>
          <w:i/>
          <w:sz w:val="24"/>
          <w:szCs w:val="24"/>
        </w:rPr>
        <w:t>problem solving</w:t>
      </w:r>
      <w:r w:rsidRPr="00B8420E">
        <w:rPr>
          <w:rFonts w:ascii="Times New Roman" w:hAnsi="Times New Roman"/>
          <w:sz w:val="24"/>
          <w:szCs w:val="24"/>
        </w:rPr>
        <w:t xml:space="preserve"> dan </w:t>
      </w:r>
      <w:r w:rsidRPr="00B8420E">
        <w:rPr>
          <w:rFonts w:ascii="Times New Roman" w:hAnsi="Times New Roman"/>
          <w:i/>
          <w:sz w:val="24"/>
          <w:szCs w:val="24"/>
        </w:rPr>
        <w:t>post test</w:t>
      </w:r>
      <w:r w:rsidRPr="00B8420E">
        <w:rPr>
          <w:rFonts w:ascii="Times New Roman" w:hAnsi="Times New Roman"/>
          <w:sz w:val="24"/>
          <w:szCs w:val="24"/>
        </w:rPr>
        <w:t>.</w:t>
      </w:r>
    </w:p>
    <w:p w:rsidR="000E0DCF" w:rsidRDefault="00B8420E" w:rsidP="00CB515F">
      <w:pPr>
        <w:spacing w:after="0" w:line="360" w:lineRule="auto"/>
        <w:ind w:firstLine="720"/>
        <w:jc w:val="both"/>
        <w:rPr>
          <w:rFonts w:ascii="Times New Roman" w:hAnsi="Times New Roman"/>
          <w:sz w:val="24"/>
          <w:szCs w:val="24"/>
        </w:rPr>
        <w:sectPr w:rsidR="000E0DCF" w:rsidSect="00B8420E">
          <w:type w:val="continuous"/>
          <w:pgSz w:w="11907" w:h="16840" w:code="9"/>
          <w:pgMar w:top="1701" w:right="1701" w:bottom="1701" w:left="2268" w:header="1134" w:footer="1134" w:gutter="0"/>
          <w:pgNumType w:start="1"/>
          <w:cols w:num="2" w:space="566"/>
          <w:titlePg/>
          <w:docGrid w:linePitch="360"/>
        </w:sectPr>
      </w:pPr>
      <w:r w:rsidRPr="00B8420E">
        <w:rPr>
          <w:rFonts w:ascii="Times New Roman" w:hAnsi="Times New Roman"/>
          <w:sz w:val="24"/>
          <w:szCs w:val="24"/>
        </w:rPr>
        <w:t xml:space="preserve">Melalui kedua tahap tersebut diperoleh data hasil penelitian. Hasil belajar peserta didik dapat diperoleh dari proses belajar mengajar yang diukur melalui tes. Kegiatan tes ini dilakukan dua kali yaitu </w:t>
      </w:r>
      <w:proofErr w:type="gramStart"/>
      <w:r w:rsidRPr="00B8420E">
        <w:rPr>
          <w:rFonts w:ascii="Times New Roman" w:hAnsi="Times New Roman"/>
          <w:i/>
          <w:sz w:val="24"/>
          <w:szCs w:val="24"/>
        </w:rPr>
        <w:t>pre test</w:t>
      </w:r>
      <w:proofErr w:type="gramEnd"/>
      <w:r w:rsidRPr="00B8420E">
        <w:rPr>
          <w:rFonts w:ascii="Times New Roman" w:hAnsi="Times New Roman"/>
          <w:i/>
          <w:sz w:val="24"/>
          <w:szCs w:val="24"/>
        </w:rPr>
        <w:t xml:space="preserve"> </w:t>
      </w:r>
      <w:r w:rsidRPr="00B8420E">
        <w:rPr>
          <w:rFonts w:ascii="Times New Roman" w:hAnsi="Times New Roman"/>
          <w:sz w:val="24"/>
          <w:szCs w:val="24"/>
        </w:rPr>
        <w:t xml:space="preserve">(tes sebelum proses belajar mengajar) dan </w:t>
      </w:r>
      <w:r w:rsidRPr="00B8420E">
        <w:rPr>
          <w:rFonts w:ascii="Times New Roman" w:hAnsi="Times New Roman"/>
          <w:i/>
          <w:sz w:val="24"/>
          <w:szCs w:val="24"/>
        </w:rPr>
        <w:t>post test</w:t>
      </w:r>
      <w:r w:rsidRPr="00B8420E">
        <w:rPr>
          <w:rFonts w:ascii="Times New Roman" w:hAnsi="Times New Roman"/>
          <w:sz w:val="24"/>
          <w:szCs w:val="24"/>
        </w:rPr>
        <w:t xml:space="preserve"> (tes setelah proses belajar </w:t>
      </w:r>
    </w:p>
    <w:p w:rsidR="00CB515F" w:rsidRDefault="00B8420E" w:rsidP="000E0DCF">
      <w:pPr>
        <w:spacing w:after="0" w:line="360" w:lineRule="auto"/>
        <w:jc w:val="both"/>
        <w:rPr>
          <w:rFonts w:ascii="Times New Roman" w:hAnsi="Times New Roman"/>
          <w:sz w:val="24"/>
          <w:szCs w:val="24"/>
        </w:rPr>
      </w:pPr>
      <w:r w:rsidRPr="00B8420E">
        <w:rPr>
          <w:rFonts w:ascii="Times New Roman" w:hAnsi="Times New Roman"/>
          <w:sz w:val="24"/>
          <w:szCs w:val="24"/>
        </w:rPr>
        <w:lastRenderedPageBreak/>
        <w:t xml:space="preserve">mengajar), dari hasil </w:t>
      </w:r>
      <w:proofErr w:type="gramStart"/>
      <w:r w:rsidRPr="00B8420E">
        <w:rPr>
          <w:rFonts w:ascii="Times New Roman" w:hAnsi="Times New Roman"/>
          <w:i/>
          <w:sz w:val="24"/>
          <w:szCs w:val="24"/>
        </w:rPr>
        <w:t>pre test</w:t>
      </w:r>
      <w:proofErr w:type="gramEnd"/>
      <w:r w:rsidRPr="00B8420E">
        <w:rPr>
          <w:rFonts w:ascii="Times New Roman" w:hAnsi="Times New Roman"/>
          <w:i/>
          <w:sz w:val="24"/>
          <w:szCs w:val="24"/>
        </w:rPr>
        <w:t xml:space="preserve"> </w:t>
      </w:r>
      <w:r w:rsidRPr="00B8420E">
        <w:rPr>
          <w:rFonts w:ascii="Times New Roman" w:hAnsi="Times New Roman"/>
          <w:sz w:val="24"/>
          <w:szCs w:val="24"/>
        </w:rPr>
        <w:t xml:space="preserve">dan </w:t>
      </w:r>
      <w:r w:rsidRPr="00B8420E">
        <w:rPr>
          <w:rFonts w:ascii="Times New Roman" w:hAnsi="Times New Roman"/>
          <w:i/>
          <w:sz w:val="24"/>
          <w:szCs w:val="24"/>
        </w:rPr>
        <w:t>post test</w:t>
      </w:r>
      <w:r w:rsidRPr="00B8420E">
        <w:rPr>
          <w:rFonts w:ascii="Times New Roman" w:hAnsi="Times New Roman"/>
          <w:sz w:val="24"/>
          <w:szCs w:val="24"/>
        </w:rPr>
        <w:t xml:space="preserve"> ini dapat diketahui besarnya peningkatan penguasaan peserta didik terhadap materi pelajaran.</w:t>
      </w:r>
    </w:p>
    <w:p w:rsidR="00F978AE" w:rsidRDefault="00B8420E" w:rsidP="00CB515F">
      <w:pPr>
        <w:spacing w:after="0" w:line="360" w:lineRule="auto"/>
        <w:ind w:firstLine="426"/>
        <w:jc w:val="both"/>
        <w:rPr>
          <w:rFonts w:ascii="Times New Roman" w:hAnsi="Times New Roman" w:cs="Times New Roman"/>
          <w:sz w:val="24"/>
        </w:rPr>
      </w:pPr>
      <w:r w:rsidRPr="00B8420E">
        <w:rPr>
          <w:rFonts w:ascii="Times New Roman" w:hAnsi="Times New Roman"/>
          <w:sz w:val="24"/>
          <w:szCs w:val="24"/>
        </w:rPr>
        <w:t xml:space="preserve">Berdasarkan hasil penelitian yang telah dilakukan, maka didapatkan data hasil belajar Fisika peserta didik pada </w:t>
      </w:r>
      <w:proofErr w:type="gramStart"/>
      <w:r w:rsidRPr="00B8420E">
        <w:rPr>
          <w:rFonts w:ascii="Times New Roman" w:hAnsi="Times New Roman"/>
          <w:i/>
          <w:sz w:val="24"/>
          <w:szCs w:val="24"/>
        </w:rPr>
        <w:t>pre test</w:t>
      </w:r>
      <w:proofErr w:type="gramEnd"/>
      <w:r w:rsidRPr="00B8420E">
        <w:rPr>
          <w:rFonts w:ascii="Times New Roman" w:hAnsi="Times New Roman"/>
          <w:i/>
          <w:sz w:val="24"/>
          <w:szCs w:val="24"/>
        </w:rPr>
        <w:t xml:space="preserve"> </w:t>
      </w:r>
      <w:r w:rsidRPr="00B8420E">
        <w:rPr>
          <w:rFonts w:ascii="Times New Roman" w:hAnsi="Times New Roman"/>
          <w:sz w:val="24"/>
          <w:szCs w:val="24"/>
        </w:rPr>
        <w:t xml:space="preserve">dan </w:t>
      </w:r>
      <w:r w:rsidRPr="00B8420E">
        <w:rPr>
          <w:rFonts w:ascii="Times New Roman" w:hAnsi="Times New Roman"/>
          <w:i/>
          <w:sz w:val="24"/>
          <w:szCs w:val="24"/>
        </w:rPr>
        <w:t>post test</w:t>
      </w:r>
      <w:r w:rsidRPr="00B8420E">
        <w:rPr>
          <w:rFonts w:ascii="Times New Roman" w:hAnsi="Times New Roman"/>
          <w:sz w:val="24"/>
          <w:szCs w:val="24"/>
        </w:rPr>
        <w:t xml:space="preserve"> kemudian dianalisis menggunakan analisis deskriptif dan analisis uji N-gain. Berdasarkan uji N-gain, rata-rata N-Gain yang diperoleh dari hasil belajar fisika peserta didik kelas XI IPA</w:t>
      </w:r>
      <w:r w:rsidRPr="00B8420E">
        <w:rPr>
          <w:rFonts w:ascii="Times New Roman" w:hAnsi="Times New Roman"/>
          <w:sz w:val="24"/>
          <w:szCs w:val="24"/>
          <w:vertAlign w:val="subscript"/>
        </w:rPr>
        <w:t xml:space="preserve">1 </w:t>
      </w:r>
      <w:r w:rsidRPr="00B8420E">
        <w:rPr>
          <w:rFonts w:ascii="Times New Roman" w:hAnsi="Times New Roman"/>
          <w:sz w:val="24"/>
          <w:szCs w:val="24"/>
        </w:rPr>
        <w:t>SMA Negeri 1 Turatea Kabupaten Jeneponto kategori sedang. Hasil belajar fisika kelas XI IPA</w:t>
      </w:r>
      <w:r w:rsidRPr="00B8420E">
        <w:rPr>
          <w:rFonts w:ascii="Times New Roman" w:hAnsi="Times New Roman"/>
          <w:sz w:val="24"/>
          <w:szCs w:val="24"/>
          <w:vertAlign w:val="subscript"/>
        </w:rPr>
        <w:t xml:space="preserve">1 </w:t>
      </w:r>
      <w:r w:rsidRPr="00B8420E">
        <w:rPr>
          <w:rFonts w:ascii="Times New Roman" w:hAnsi="Times New Roman"/>
          <w:sz w:val="24"/>
          <w:szCs w:val="24"/>
        </w:rPr>
        <w:t>SMA Negeri 1 Turatea Kabupaten Jeneponto dapat meningkat setelah diterapkan dengan menggunakan model instruksional DDFK (Definisi, Desain, Formulasi,</w:t>
      </w:r>
      <w:r w:rsidR="00CB515F">
        <w:rPr>
          <w:rFonts w:ascii="Times New Roman" w:hAnsi="Times New Roman"/>
          <w:sz w:val="24"/>
          <w:szCs w:val="24"/>
        </w:rPr>
        <w:t xml:space="preserve"> </w:t>
      </w:r>
      <w:r w:rsidR="00CB515F" w:rsidRPr="00CB515F">
        <w:rPr>
          <w:rFonts w:ascii="Times New Roman" w:hAnsi="Times New Roman"/>
          <w:sz w:val="24"/>
        </w:rPr>
        <w:t xml:space="preserve">Komunikasi) </w:t>
      </w:r>
      <w:r w:rsidR="00CB515F" w:rsidRPr="00CB515F">
        <w:rPr>
          <w:rFonts w:ascii="Times New Roman" w:hAnsi="Times New Roman"/>
          <w:i/>
          <w:sz w:val="24"/>
        </w:rPr>
        <w:t>problem solving</w:t>
      </w:r>
      <w:r w:rsidR="00CB515F">
        <w:rPr>
          <w:rFonts w:ascii="Times New Roman" w:hAnsi="Times New Roman"/>
          <w:sz w:val="24"/>
        </w:rPr>
        <w:t xml:space="preserve"> dengan analisis N-</w:t>
      </w:r>
      <w:r w:rsidR="00CB515F" w:rsidRPr="00CB515F">
        <w:rPr>
          <w:rFonts w:ascii="Times New Roman" w:hAnsi="Times New Roman"/>
          <w:sz w:val="24"/>
        </w:rPr>
        <w:t>Gain dan berada pada kategori sedang.</w:t>
      </w:r>
      <w:r w:rsidR="00CB515F">
        <w:rPr>
          <w:rFonts w:ascii="Times New Roman" w:hAnsi="Times New Roman"/>
          <w:sz w:val="24"/>
        </w:rPr>
        <w:t xml:space="preserve"> </w:t>
      </w:r>
      <w:r w:rsidR="00CB515F" w:rsidRPr="00CB515F">
        <w:rPr>
          <w:rFonts w:ascii="Times New Roman" w:eastAsia="Times New Roman" w:hAnsi="Times New Roman" w:cs="Times New Roman"/>
          <w:sz w:val="24"/>
        </w:rPr>
        <w:t>Sedangkan</w:t>
      </w:r>
      <w:r w:rsidR="00F978AE">
        <w:rPr>
          <w:rFonts w:ascii="Times New Roman" w:eastAsia="Times New Roman" w:hAnsi="Times New Roman" w:cs="Times New Roman"/>
          <w:sz w:val="24"/>
        </w:rPr>
        <w:t xml:space="preserve"> </w:t>
      </w:r>
      <w:r w:rsidR="00CB515F" w:rsidRPr="00CB515F">
        <w:rPr>
          <w:rFonts w:ascii="Times New Roman" w:eastAsia="Times New Roman" w:hAnsi="Times New Roman" w:cs="Times New Roman"/>
          <w:sz w:val="24"/>
        </w:rPr>
        <w:t>untuk</w:t>
      </w:r>
      <w:r w:rsidR="00F978AE">
        <w:rPr>
          <w:rFonts w:ascii="Times New Roman" w:eastAsia="Times New Roman" w:hAnsi="Times New Roman" w:cs="Times New Roman"/>
          <w:sz w:val="24"/>
        </w:rPr>
        <w:t xml:space="preserve"> </w:t>
      </w:r>
      <w:r w:rsidR="00CB515F" w:rsidRPr="00CB515F">
        <w:rPr>
          <w:rFonts w:ascii="Times New Roman" w:hAnsi="Times New Roman" w:cs="Times New Roman"/>
          <w:sz w:val="24"/>
        </w:rPr>
        <w:t>perolehan</w:t>
      </w:r>
      <w:r w:rsidR="00F978AE">
        <w:rPr>
          <w:rFonts w:ascii="Times New Roman" w:hAnsi="Times New Roman" w:cs="Times New Roman"/>
          <w:sz w:val="24"/>
        </w:rPr>
        <w:t xml:space="preserve"> </w:t>
      </w:r>
      <w:r w:rsidR="00CB515F" w:rsidRPr="00CB515F">
        <w:rPr>
          <w:rFonts w:ascii="Times New Roman" w:hAnsi="Times New Roman" w:cs="Times New Roman"/>
          <w:sz w:val="24"/>
        </w:rPr>
        <w:t>skor</w:t>
      </w:r>
      <w:r w:rsidR="00F978AE">
        <w:rPr>
          <w:rFonts w:ascii="Times New Roman" w:hAnsi="Times New Roman" w:cs="Times New Roman"/>
          <w:sz w:val="24"/>
        </w:rPr>
        <w:t xml:space="preserve"> </w:t>
      </w:r>
      <w:r w:rsidR="00CB515F" w:rsidRPr="00CB515F">
        <w:rPr>
          <w:rFonts w:ascii="Times New Roman" w:hAnsi="Times New Roman" w:cs="Times New Roman"/>
          <w:sz w:val="24"/>
        </w:rPr>
        <w:t>oleh</w:t>
      </w:r>
      <w:r w:rsidR="00F978AE">
        <w:rPr>
          <w:rFonts w:ascii="Times New Roman" w:hAnsi="Times New Roman" w:cs="Times New Roman"/>
          <w:sz w:val="24"/>
        </w:rPr>
        <w:t xml:space="preserve"> </w:t>
      </w:r>
      <w:r w:rsidR="00CB515F" w:rsidRPr="00CB515F">
        <w:rPr>
          <w:rFonts w:ascii="Times New Roman" w:hAnsi="Times New Roman" w:cs="Times New Roman"/>
          <w:sz w:val="24"/>
        </w:rPr>
        <w:t>peserta</w:t>
      </w:r>
      <w:r w:rsidR="00F978AE">
        <w:rPr>
          <w:rFonts w:ascii="Times New Roman" w:hAnsi="Times New Roman" w:cs="Times New Roman"/>
          <w:sz w:val="24"/>
        </w:rPr>
        <w:t xml:space="preserve"> </w:t>
      </w:r>
      <w:r w:rsidR="00CB515F" w:rsidRPr="00CB515F">
        <w:rPr>
          <w:rFonts w:ascii="Times New Roman" w:hAnsi="Times New Roman" w:cs="Times New Roman"/>
          <w:sz w:val="24"/>
        </w:rPr>
        <w:t>didik</w:t>
      </w:r>
      <w:r w:rsidR="00F978AE">
        <w:rPr>
          <w:rFonts w:ascii="Times New Roman" w:hAnsi="Times New Roman" w:cs="Times New Roman"/>
          <w:sz w:val="24"/>
        </w:rPr>
        <w:t xml:space="preserve"> </w:t>
      </w:r>
      <w:r w:rsidR="00CB515F" w:rsidRPr="00CB515F">
        <w:rPr>
          <w:rFonts w:ascii="Times New Roman" w:hAnsi="Times New Roman" w:cs="Times New Roman"/>
          <w:sz w:val="24"/>
        </w:rPr>
        <w:t>dengan</w:t>
      </w:r>
      <w:r w:rsidR="00F978AE">
        <w:rPr>
          <w:rFonts w:ascii="Times New Roman" w:hAnsi="Times New Roman" w:cs="Times New Roman"/>
          <w:sz w:val="24"/>
        </w:rPr>
        <w:t xml:space="preserve"> mengisi </w:t>
      </w:r>
      <w:r w:rsidR="00CB515F" w:rsidRPr="00CB515F">
        <w:rPr>
          <w:rFonts w:ascii="Times New Roman" w:hAnsi="Times New Roman" w:cs="Times New Roman"/>
          <w:sz w:val="24"/>
        </w:rPr>
        <w:t>LKPD setiap</w:t>
      </w:r>
      <w:r w:rsidR="00F978AE">
        <w:rPr>
          <w:rFonts w:ascii="Times New Roman" w:hAnsi="Times New Roman" w:cs="Times New Roman"/>
          <w:sz w:val="24"/>
        </w:rPr>
        <w:t xml:space="preserve"> </w:t>
      </w:r>
      <w:r w:rsidR="00CB515F" w:rsidRPr="00CB515F">
        <w:rPr>
          <w:rFonts w:ascii="Times New Roman" w:hAnsi="Times New Roman" w:cs="Times New Roman"/>
          <w:sz w:val="24"/>
        </w:rPr>
        <w:t>pertemuan,</w:t>
      </w:r>
      <w:r w:rsidR="00F978AE">
        <w:rPr>
          <w:rFonts w:ascii="Times New Roman" w:hAnsi="Times New Roman" w:cs="Times New Roman"/>
          <w:sz w:val="24"/>
        </w:rPr>
        <w:t xml:space="preserve"> </w:t>
      </w:r>
      <w:r w:rsidR="00CB515F" w:rsidRPr="00CB515F">
        <w:rPr>
          <w:rFonts w:ascii="Times New Roman" w:hAnsi="Times New Roman" w:cs="Times New Roman"/>
          <w:sz w:val="24"/>
        </w:rPr>
        <w:t>dapat</w:t>
      </w:r>
      <w:r w:rsidR="00F978AE">
        <w:rPr>
          <w:rFonts w:ascii="Times New Roman" w:hAnsi="Times New Roman" w:cs="Times New Roman"/>
          <w:sz w:val="24"/>
        </w:rPr>
        <w:t xml:space="preserve"> </w:t>
      </w:r>
      <w:r w:rsidR="00CB515F" w:rsidRPr="00CB515F">
        <w:rPr>
          <w:rFonts w:ascii="Times New Roman" w:hAnsi="Times New Roman" w:cs="Times New Roman"/>
          <w:sz w:val="24"/>
        </w:rPr>
        <w:t>diketahui juga mengalami</w:t>
      </w:r>
      <w:r w:rsidR="00F978AE">
        <w:rPr>
          <w:rFonts w:ascii="Times New Roman" w:hAnsi="Times New Roman" w:cs="Times New Roman"/>
          <w:sz w:val="24"/>
        </w:rPr>
        <w:t xml:space="preserve"> peningkatan.</w:t>
      </w:r>
    </w:p>
    <w:p w:rsidR="00CB515F" w:rsidRPr="00CB515F" w:rsidRDefault="00CB515F" w:rsidP="00CB515F">
      <w:pPr>
        <w:spacing w:after="0" w:line="360" w:lineRule="auto"/>
        <w:ind w:firstLine="426"/>
        <w:jc w:val="both"/>
        <w:rPr>
          <w:rFonts w:ascii="Times New Roman" w:hAnsi="Times New Roman" w:cs="Times New Roman"/>
          <w:sz w:val="24"/>
        </w:rPr>
      </w:pPr>
      <w:r w:rsidRPr="00CB515F">
        <w:rPr>
          <w:rFonts w:ascii="Times New Roman" w:hAnsi="Times New Roman" w:cs="Times New Roman"/>
          <w:sz w:val="24"/>
        </w:rPr>
        <w:t>Berdasarkan</w:t>
      </w:r>
      <w:r w:rsidR="00F978AE">
        <w:rPr>
          <w:rFonts w:ascii="Times New Roman" w:hAnsi="Times New Roman" w:cs="Times New Roman"/>
          <w:sz w:val="24"/>
        </w:rPr>
        <w:t xml:space="preserve"> </w:t>
      </w:r>
      <w:r w:rsidRPr="00CB515F">
        <w:rPr>
          <w:rFonts w:ascii="Times New Roman" w:hAnsi="Times New Roman" w:cs="Times New Roman"/>
          <w:sz w:val="24"/>
        </w:rPr>
        <w:t>pada</w:t>
      </w:r>
      <w:r w:rsidR="00F978AE">
        <w:rPr>
          <w:rFonts w:ascii="Times New Roman" w:hAnsi="Times New Roman" w:cs="Times New Roman"/>
          <w:sz w:val="24"/>
        </w:rPr>
        <w:t xml:space="preserve"> </w:t>
      </w:r>
      <w:r w:rsidRPr="00CB515F">
        <w:rPr>
          <w:rFonts w:ascii="Times New Roman" w:hAnsi="Times New Roman" w:cs="Times New Roman"/>
          <w:sz w:val="24"/>
        </w:rPr>
        <w:t>analisis yang telah</w:t>
      </w:r>
      <w:r w:rsidR="00F978AE">
        <w:rPr>
          <w:rFonts w:ascii="Times New Roman" w:hAnsi="Times New Roman" w:cs="Times New Roman"/>
          <w:sz w:val="24"/>
        </w:rPr>
        <w:t xml:space="preserve"> </w:t>
      </w:r>
      <w:r w:rsidRPr="00CB515F">
        <w:rPr>
          <w:rFonts w:ascii="Times New Roman" w:hAnsi="Times New Roman" w:cs="Times New Roman"/>
          <w:sz w:val="24"/>
        </w:rPr>
        <w:t>dilakukan, diperoleh</w:t>
      </w:r>
      <w:r w:rsidR="00F978AE">
        <w:rPr>
          <w:rFonts w:ascii="Times New Roman" w:hAnsi="Times New Roman" w:cs="Times New Roman"/>
          <w:sz w:val="24"/>
        </w:rPr>
        <w:t xml:space="preserve"> </w:t>
      </w:r>
      <w:r w:rsidRPr="00CB515F">
        <w:rPr>
          <w:rFonts w:ascii="Times New Roman" w:hAnsi="Times New Roman" w:cs="Times New Roman"/>
          <w:sz w:val="24"/>
        </w:rPr>
        <w:t>bahwa</w:t>
      </w:r>
      <w:r w:rsidR="00F978AE">
        <w:rPr>
          <w:rFonts w:ascii="Times New Roman" w:hAnsi="Times New Roman" w:cs="Times New Roman"/>
          <w:sz w:val="24"/>
        </w:rPr>
        <w:t xml:space="preserve"> </w:t>
      </w:r>
      <w:r w:rsidRPr="00CB515F">
        <w:rPr>
          <w:rFonts w:ascii="Times New Roman" w:hAnsi="Times New Roman" w:cs="Times New Roman"/>
          <w:sz w:val="24"/>
        </w:rPr>
        <w:t>pada</w:t>
      </w:r>
      <w:r w:rsidR="00F978AE">
        <w:rPr>
          <w:rFonts w:ascii="Times New Roman" w:hAnsi="Times New Roman" w:cs="Times New Roman"/>
          <w:sz w:val="24"/>
        </w:rPr>
        <w:t xml:space="preserve"> </w:t>
      </w:r>
      <w:r w:rsidRPr="00CB515F">
        <w:rPr>
          <w:rFonts w:ascii="Times New Roman" w:hAnsi="Times New Roman" w:cs="Times New Roman"/>
          <w:sz w:val="24"/>
        </w:rPr>
        <w:t>pertemuan 1 sampai</w:t>
      </w:r>
      <w:r w:rsidR="00F978AE">
        <w:rPr>
          <w:rFonts w:ascii="Times New Roman" w:hAnsi="Times New Roman" w:cs="Times New Roman"/>
          <w:sz w:val="24"/>
        </w:rPr>
        <w:t xml:space="preserve"> </w:t>
      </w:r>
      <w:r w:rsidRPr="00CB515F">
        <w:rPr>
          <w:rFonts w:ascii="Times New Roman" w:hAnsi="Times New Roman" w:cs="Times New Roman"/>
          <w:sz w:val="24"/>
        </w:rPr>
        <w:t>pertemuan 5 terus</w:t>
      </w:r>
      <w:r w:rsidR="00F978AE">
        <w:rPr>
          <w:rFonts w:ascii="Times New Roman" w:hAnsi="Times New Roman" w:cs="Times New Roman"/>
          <w:sz w:val="24"/>
        </w:rPr>
        <w:t xml:space="preserve"> </w:t>
      </w:r>
      <w:r w:rsidRPr="00CB515F">
        <w:rPr>
          <w:rFonts w:ascii="Times New Roman" w:hAnsi="Times New Roman" w:cs="Times New Roman"/>
          <w:sz w:val="24"/>
        </w:rPr>
        <w:t>mengalami</w:t>
      </w:r>
      <w:r w:rsidR="00F978AE">
        <w:rPr>
          <w:rFonts w:ascii="Times New Roman" w:hAnsi="Times New Roman" w:cs="Times New Roman"/>
          <w:sz w:val="24"/>
        </w:rPr>
        <w:t xml:space="preserve"> </w:t>
      </w:r>
      <w:r w:rsidRPr="00CB515F">
        <w:rPr>
          <w:rFonts w:ascii="Times New Roman" w:hAnsi="Times New Roman" w:cs="Times New Roman"/>
          <w:sz w:val="24"/>
        </w:rPr>
        <w:t>peningkatan. Hal ini</w:t>
      </w:r>
      <w:r w:rsidR="00F978AE">
        <w:rPr>
          <w:rFonts w:ascii="Times New Roman" w:hAnsi="Times New Roman" w:cs="Times New Roman"/>
          <w:sz w:val="24"/>
        </w:rPr>
        <w:t xml:space="preserve"> </w:t>
      </w:r>
      <w:r w:rsidRPr="00CB515F">
        <w:rPr>
          <w:rFonts w:ascii="Times New Roman" w:hAnsi="Times New Roman" w:cs="Times New Roman"/>
          <w:sz w:val="24"/>
        </w:rPr>
        <w:t>diakibatkan</w:t>
      </w:r>
      <w:r w:rsidR="00F978AE">
        <w:rPr>
          <w:rFonts w:ascii="Times New Roman" w:hAnsi="Times New Roman" w:cs="Times New Roman"/>
          <w:sz w:val="24"/>
        </w:rPr>
        <w:t xml:space="preserve"> </w:t>
      </w:r>
      <w:r w:rsidRPr="00CB515F">
        <w:rPr>
          <w:rFonts w:ascii="Times New Roman" w:hAnsi="Times New Roman" w:cs="Times New Roman"/>
          <w:sz w:val="24"/>
        </w:rPr>
        <w:t>karena</w:t>
      </w:r>
      <w:r w:rsidR="00F978AE">
        <w:rPr>
          <w:rFonts w:ascii="Times New Roman" w:hAnsi="Times New Roman" w:cs="Times New Roman"/>
          <w:sz w:val="24"/>
        </w:rPr>
        <w:t xml:space="preserve"> </w:t>
      </w:r>
      <w:r w:rsidRPr="00CB515F">
        <w:rPr>
          <w:rFonts w:ascii="Times New Roman" w:hAnsi="Times New Roman" w:cs="Times New Roman"/>
          <w:sz w:val="24"/>
        </w:rPr>
        <w:t>peserta</w:t>
      </w:r>
      <w:r w:rsidR="00F978AE">
        <w:rPr>
          <w:rFonts w:ascii="Times New Roman" w:hAnsi="Times New Roman" w:cs="Times New Roman"/>
          <w:sz w:val="24"/>
        </w:rPr>
        <w:t xml:space="preserve"> </w:t>
      </w:r>
      <w:r w:rsidRPr="00CB515F">
        <w:rPr>
          <w:rFonts w:ascii="Times New Roman" w:hAnsi="Times New Roman" w:cs="Times New Roman"/>
          <w:sz w:val="24"/>
        </w:rPr>
        <w:t>didik</w:t>
      </w:r>
      <w:r w:rsidR="00F978AE">
        <w:rPr>
          <w:rFonts w:ascii="Times New Roman" w:hAnsi="Times New Roman" w:cs="Times New Roman"/>
          <w:sz w:val="24"/>
        </w:rPr>
        <w:t xml:space="preserve"> </w:t>
      </w:r>
      <w:r w:rsidRPr="00CB515F">
        <w:rPr>
          <w:rFonts w:ascii="Times New Roman" w:hAnsi="Times New Roman" w:cs="Times New Roman"/>
          <w:sz w:val="24"/>
        </w:rPr>
        <w:t>mulai</w:t>
      </w:r>
      <w:r w:rsidR="00F978AE">
        <w:rPr>
          <w:rFonts w:ascii="Times New Roman" w:hAnsi="Times New Roman" w:cs="Times New Roman"/>
          <w:sz w:val="24"/>
        </w:rPr>
        <w:t xml:space="preserve"> </w:t>
      </w:r>
      <w:r w:rsidRPr="00CB515F">
        <w:rPr>
          <w:rFonts w:ascii="Times New Roman" w:hAnsi="Times New Roman" w:cs="Times New Roman"/>
          <w:sz w:val="24"/>
        </w:rPr>
        <w:t>terbiasa</w:t>
      </w:r>
      <w:r w:rsidR="00F978AE">
        <w:rPr>
          <w:rFonts w:ascii="Times New Roman" w:hAnsi="Times New Roman" w:cs="Times New Roman"/>
          <w:sz w:val="24"/>
        </w:rPr>
        <w:t xml:space="preserve"> </w:t>
      </w:r>
      <w:r w:rsidRPr="00CB515F">
        <w:rPr>
          <w:rFonts w:ascii="Times New Roman" w:hAnsi="Times New Roman" w:cs="Times New Roman"/>
          <w:sz w:val="24"/>
        </w:rPr>
        <w:t>menggunakan LKPD dalam</w:t>
      </w:r>
      <w:r w:rsidR="00F978AE">
        <w:rPr>
          <w:rFonts w:ascii="Times New Roman" w:hAnsi="Times New Roman" w:cs="Times New Roman"/>
          <w:sz w:val="24"/>
        </w:rPr>
        <w:t xml:space="preserve"> </w:t>
      </w:r>
      <w:r w:rsidRPr="00CB515F">
        <w:rPr>
          <w:rFonts w:ascii="Times New Roman" w:hAnsi="Times New Roman" w:cs="Times New Roman"/>
          <w:sz w:val="24"/>
        </w:rPr>
        <w:t>belajar</w:t>
      </w:r>
      <w:r w:rsidR="00F978AE">
        <w:rPr>
          <w:rFonts w:ascii="Times New Roman" w:hAnsi="Times New Roman" w:cs="Times New Roman"/>
          <w:sz w:val="24"/>
        </w:rPr>
        <w:t xml:space="preserve"> </w:t>
      </w:r>
      <w:r w:rsidRPr="00CB515F">
        <w:rPr>
          <w:rFonts w:ascii="Times New Roman" w:hAnsi="Times New Roman" w:cs="Times New Roman"/>
          <w:sz w:val="24"/>
        </w:rPr>
        <w:t>dan</w:t>
      </w:r>
      <w:r w:rsidR="00F978AE">
        <w:rPr>
          <w:rFonts w:ascii="Times New Roman" w:hAnsi="Times New Roman" w:cs="Times New Roman"/>
          <w:sz w:val="24"/>
        </w:rPr>
        <w:t xml:space="preserve"> </w:t>
      </w:r>
      <w:r w:rsidRPr="00CB515F">
        <w:rPr>
          <w:rFonts w:ascii="Times New Roman" w:hAnsi="Times New Roman" w:cs="Times New Roman"/>
          <w:sz w:val="24"/>
        </w:rPr>
        <w:t>memecahkan</w:t>
      </w:r>
      <w:r w:rsidR="00F978AE">
        <w:rPr>
          <w:rFonts w:ascii="Times New Roman" w:hAnsi="Times New Roman" w:cs="Times New Roman"/>
          <w:sz w:val="24"/>
        </w:rPr>
        <w:t xml:space="preserve"> </w:t>
      </w:r>
      <w:r w:rsidRPr="00CB515F">
        <w:rPr>
          <w:rFonts w:ascii="Times New Roman" w:hAnsi="Times New Roman" w:cs="Times New Roman"/>
          <w:sz w:val="24"/>
        </w:rPr>
        <w:t>persoalan</w:t>
      </w:r>
      <w:r w:rsidR="00F978AE">
        <w:rPr>
          <w:rFonts w:ascii="Times New Roman" w:hAnsi="Times New Roman" w:cs="Times New Roman"/>
          <w:sz w:val="24"/>
        </w:rPr>
        <w:t xml:space="preserve"> </w:t>
      </w:r>
      <w:r w:rsidRPr="00CB515F">
        <w:rPr>
          <w:rFonts w:ascii="Times New Roman" w:hAnsi="Times New Roman" w:cs="Times New Roman"/>
          <w:sz w:val="24"/>
        </w:rPr>
        <w:t>fisika yang diberikan.</w:t>
      </w:r>
    </w:p>
    <w:p w:rsidR="00CB515F" w:rsidRDefault="00CB515F" w:rsidP="00CB515F">
      <w:pPr>
        <w:shd w:val="clear" w:color="auto" w:fill="FFFFFF"/>
        <w:spacing w:after="0" w:line="360" w:lineRule="auto"/>
        <w:ind w:firstLine="720"/>
        <w:jc w:val="both"/>
        <w:rPr>
          <w:rFonts w:ascii="Times New Roman" w:hAnsi="Times New Roman" w:cs="Times New Roman"/>
          <w:sz w:val="24"/>
        </w:rPr>
      </w:pPr>
      <w:r w:rsidRPr="00CB515F">
        <w:rPr>
          <w:rFonts w:ascii="Times New Roman" w:hAnsi="Times New Roman" w:cs="Times New Roman"/>
          <w:sz w:val="24"/>
        </w:rPr>
        <w:t xml:space="preserve">Fakta Empiris memberikan informasi bahwa penggunaan Model pembelajaran instruksional DDFK (Definisi, Desain, Formulasi, Komunikasi) </w:t>
      </w:r>
      <w:r w:rsidRPr="00CB515F">
        <w:rPr>
          <w:rFonts w:ascii="Times New Roman" w:hAnsi="Times New Roman" w:cs="Times New Roman"/>
          <w:i/>
          <w:sz w:val="24"/>
        </w:rPr>
        <w:t>problem solving</w:t>
      </w:r>
      <w:r w:rsidRPr="00CB515F">
        <w:rPr>
          <w:rFonts w:ascii="Times New Roman" w:hAnsi="Times New Roman" w:cs="Times New Roman"/>
          <w:sz w:val="24"/>
        </w:rPr>
        <w:t xml:space="preserve"> dapat meningkatkan hasil belajar fisika peserta didik kelas XI IPA</w:t>
      </w:r>
      <w:r w:rsidRPr="00CB515F">
        <w:rPr>
          <w:rFonts w:ascii="Times New Roman" w:hAnsi="Times New Roman" w:cs="Times New Roman"/>
          <w:sz w:val="24"/>
          <w:vertAlign w:val="subscript"/>
        </w:rPr>
        <w:t xml:space="preserve">1 </w:t>
      </w:r>
      <w:r w:rsidRPr="00CB515F">
        <w:rPr>
          <w:rFonts w:ascii="Times New Roman" w:hAnsi="Times New Roman" w:cs="Times New Roman"/>
          <w:sz w:val="24"/>
        </w:rPr>
        <w:t xml:space="preserve">SMA Negeri 1 Turatea Kabupaten Jeneponto, hal ini sesuai dengan data-data yang diperoleh menunjukkan bahwa setelah diberikan </w:t>
      </w:r>
      <w:r w:rsidRPr="00CB515F">
        <w:rPr>
          <w:rFonts w:ascii="Times New Roman" w:hAnsi="Times New Roman" w:cs="Times New Roman"/>
          <w:i/>
          <w:sz w:val="24"/>
        </w:rPr>
        <w:t>treatment</w:t>
      </w:r>
      <w:r w:rsidRPr="00CB515F">
        <w:rPr>
          <w:rFonts w:ascii="Times New Roman" w:hAnsi="Times New Roman" w:cs="Times New Roman"/>
          <w:sz w:val="24"/>
        </w:rPr>
        <w:t xml:space="preserve"> kepada peserta didik, hasil belajar mereka mengalami peningkatan dari segi penguasaan materi. Hal ini juga sejalan dengan penelitian yang dilakukan oleh Faqih (2009) dengan judul penelitian “</w:t>
      </w:r>
      <w:r w:rsidRPr="00CB515F">
        <w:rPr>
          <w:rFonts w:ascii="Times New Roman" w:hAnsi="Times New Roman" w:cs="Times New Roman"/>
          <w:bCs/>
          <w:color w:val="000000"/>
          <w:sz w:val="24"/>
        </w:rPr>
        <w:t xml:space="preserve">Perbandingan Hasil Belajar Siswa yang Diajar Menggunakan Model Instruksional DDFK (Definisi, Desain, Formulasi, Komunikasi) dan Pembelajaran Konvensional dengan Pendekatan </w:t>
      </w:r>
      <w:r w:rsidRPr="00CB515F">
        <w:rPr>
          <w:rFonts w:ascii="Times New Roman" w:hAnsi="Times New Roman" w:cs="Times New Roman"/>
          <w:bCs/>
          <w:i/>
          <w:color w:val="000000"/>
          <w:sz w:val="24"/>
        </w:rPr>
        <w:t>Problem Solving</w:t>
      </w:r>
      <w:r w:rsidRPr="00CB515F">
        <w:rPr>
          <w:rFonts w:ascii="Times New Roman" w:hAnsi="Times New Roman" w:cs="Times New Roman"/>
          <w:sz w:val="24"/>
        </w:rPr>
        <w:t>” menujukkan bahwa terjadi peningkatan hasil belajar peserta didik, untuk itu model ini dapat digunakan sebagai salah satu alternatif pembelajaran dalam meningkatkan hasil belajar peserta didik.</w:t>
      </w:r>
    </w:p>
    <w:p w:rsidR="007C03A9" w:rsidRDefault="007C03A9" w:rsidP="007C03A9">
      <w:pPr>
        <w:shd w:val="clear" w:color="auto" w:fill="FFFFFF"/>
        <w:spacing w:after="0" w:line="360" w:lineRule="auto"/>
        <w:jc w:val="both"/>
        <w:rPr>
          <w:rFonts w:ascii="Times New Roman" w:hAnsi="Times New Roman" w:cs="Times New Roman"/>
          <w:sz w:val="24"/>
        </w:rPr>
      </w:pPr>
    </w:p>
    <w:p w:rsidR="000E0DCF" w:rsidRDefault="000E0DCF" w:rsidP="007C03A9">
      <w:pPr>
        <w:shd w:val="clear" w:color="auto" w:fill="FFFFFF"/>
        <w:spacing w:after="0" w:line="360" w:lineRule="auto"/>
        <w:jc w:val="both"/>
        <w:rPr>
          <w:rFonts w:ascii="Times New Roman" w:hAnsi="Times New Roman"/>
          <w:b/>
          <w:sz w:val="24"/>
        </w:rPr>
        <w:sectPr w:rsidR="000E0DCF" w:rsidSect="000E0DCF">
          <w:headerReference w:type="first" r:id="rId21"/>
          <w:pgSz w:w="11907" w:h="16840" w:code="9"/>
          <w:pgMar w:top="1701" w:right="1701" w:bottom="1701" w:left="2268" w:header="1134" w:footer="1134" w:gutter="0"/>
          <w:pgNumType w:start="1"/>
          <w:cols w:num="2" w:space="566"/>
          <w:titlePg/>
          <w:docGrid w:linePitch="360"/>
        </w:sectPr>
      </w:pPr>
    </w:p>
    <w:p w:rsidR="007C03A9" w:rsidRDefault="007C03A9" w:rsidP="007C03A9">
      <w:pPr>
        <w:shd w:val="clear" w:color="auto" w:fill="FFFFFF"/>
        <w:spacing w:after="0" w:line="360" w:lineRule="auto"/>
        <w:jc w:val="both"/>
        <w:rPr>
          <w:rFonts w:ascii="Times New Roman" w:hAnsi="Times New Roman"/>
          <w:b/>
          <w:sz w:val="24"/>
        </w:rPr>
      </w:pPr>
      <w:r>
        <w:rPr>
          <w:rFonts w:ascii="Times New Roman" w:hAnsi="Times New Roman"/>
          <w:b/>
          <w:sz w:val="24"/>
        </w:rPr>
        <w:lastRenderedPageBreak/>
        <w:t>KESIMPULAN</w:t>
      </w:r>
    </w:p>
    <w:p w:rsidR="007C03A9" w:rsidRPr="007C03A9" w:rsidRDefault="007C03A9" w:rsidP="007C03A9">
      <w:pPr>
        <w:shd w:val="clear" w:color="auto" w:fill="FFFFFF"/>
        <w:spacing w:after="0" w:line="360" w:lineRule="auto"/>
        <w:ind w:firstLine="720"/>
        <w:jc w:val="both"/>
        <w:rPr>
          <w:rFonts w:ascii="Times New Roman" w:hAnsi="Times New Roman"/>
          <w:b/>
          <w:sz w:val="24"/>
        </w:rPr>
      </w:pPr>
      <w:r w:rsidRPr="007C03A9">
        <w:rPr>
          <w:rFonts w:ascii="Times New Roman" w:hAnsi="Times New Roman"/>
          <w:sz w:val="24"/>
        </w:rPr>
        <w:t>Berdasarkan hasil analisis dan pembahasan, maka dapat disimpulkan bahwa:</w:t>
      </w:r>
    </w:p>
    <w:p w:rsidR="007C03A9" w:rsidRPr="007C03A9" w:rsidRDefault="007C03A9" w:rsidP="007C03A9">
      <w:pPr>
        <w:pStyle w:val="ListParagraph"/>
        <w:numPr>
          <w:ilvl w:val="0"/>
          <w:numId w:val="14"/>
        </w:numPr>
        <w:autoSpaceDE w:val="0"/>
        <w:autoSpaceDN w:val="0"/>
        <w:adjustRightInd w:val="0"/>
        <w:spacing w:after="0" w:line="360" w:lineRule="auto"/>
        <w:ind w:left="284" w:hanging="284"/>
        <w:jc w:val="both"/>
        <w:rPr>
          <w:rFonts w:ascii="Times New Roman" w:hAnsi="Times New Roman"/>
          <w:sz w:val="24"/>
        </w:rPr>
      </w:pPr>
      <w:r w:rsidRPr="007C03A9">
        <w:rPr>
          <w:rFonts w:ascii="Times New Roman" w:hAnsi="Times New Roman"/>
          <w:sz w:val="24"/>
        </w:rPr>
        <w:t>Hasil belajar peserta didik sebelum diajar menggunakan model instruksional DDFK (Definisi, Desain, Formulasi, Komunikasi)</w:t>
      </w:r>
      <w:r w:rsidRPr="007C03A9">
        <w:rPr>
          <w:rFonts w:ascii="Times New Roman" w:hAnsi="Times New Roman"/>
          <w:i/>
          <w:sz w:val="24"/>
        </w:rPr>
        <w:t xml:space="preserve"> problem solving</w:t>
      </w:r>
      <w:r w:rsidRPr="007C03A9">
        <w:rPr>
          <w:rFonts w:ascii="Times New Roman" w:hAnsi="Times New Roman"/>
          <w:sz w:val="24"/>
        </w:rPr>
        <w:t xml:space="preserve"> pada pembelajaran fisika peserta didik kelas XI IPA</w:t>
      </w:r>
      <w:r w:rsidRPr="007C03A9">
        <w:rPr>
          <w:rFonts w:ascii="Times New Roman" w:hAnsi="Times New Roman"/>
          <w:sz w:val="24"/>
          <w:vertAlign w:val="subscript"/>
        </w:rPr>
        <w:t>1</w:t>
      </w:r>
      <w:r w:rsidRPr="007C03A9">
        <w:rPr>
          <w:rFonts w:ascii="Times New Roman" w:hAnsi="Times New Roman"/>
          <w:sz w:val="24"/>
        </w:rPr>
        <w:t xml:space="preserve"> SMA Negeri 1 Turatea berada pada kategori sedang.</w:t>
      </w:r>
    </w:p>
    <w:p w:rsidR="007C03A9" w:rsidRPr="007C03A9" w:rsidRDefault="007C03A9" w:rsidP="007C03A9">
      <w:pPr>
        <w:pStyle w:val="ListParagraph"/>
        <w:numPr>
          <w:ilvl w:val="0"/>
          <w:numId w:val="14"/>
        </w:numPr>
        <w:autoSpaceDE w:val="0"/>
        <w:autoSpaceDN w:val="0"/>
        <w:adjustRightInd w:val="0"/>
        <w:spacing w:after="0" w:line="360" w:lineRule="auto"/>
        <w:ind w:left="284" w:hanging="284"/>
        <w:jc w:val="both"/>
        <w:rPr>
          <w:rFonts w:ascii="Times New Roman" w:hAnsi="Times New Roman"/>
          <w:sz w:val="24"/>
        </w:rPr>
      </w:pPr>
      <w:r w:rsidRPr="007C03A9">
        <w:rPr>
          <w:rFonts w:ascii="Times New Roman" w:hAnsi="Times New Roman"/>
          <w:sz w:val="24"/>
        </w:rPr>
        <w:t>Hasil belajar peserta didik setelah diajar menggunakan model instruksional DDFK (Definisi, Desain, Formulasi, Komunikasi)</w:t>
      </w:r>
      <w:r w:rsidRPr="007C03A9">
        <w:rPr>
          <w:rFonts w:ascii="Times New Roman" w:hAnsi="Times New Roman"/>
          <w:i/>
          <w:sz w:val="24"/>
        </w:rPr>
        <w:t xml:space="preserve"> problem solving</w:t>
      </w:r>
      <w:r w:rsidRPr="007C03A9">
        <w:rPr>
          <w:rFonts w:ascii="Times New Roman" w:hAnsi="Times New Roman"/>
          <w:sz w:val="24"/>
        </w:rPr>
        <w:t xml:space="preserve"> pada pembelajaran fisika peserta didik kelas XI IPA</w:t>
      </w:r>
      <w:r w:rsidRPr="007C03A9">
        <w:rPr>
          <w:rFonts w:ascii="Times New Roman" w:hAnsi="Times New Roman"/>
          <w:sz w:val="24"/>
          <w:vertAlign w:val="subscript"/>
        </w:rPr>
        <w:t>1</w:t>
      </w:r>
      <w:r w:rsidRPr="007C03A9">
        <w:rPr>
          <w:rFonts w:ascii="Times New Roman" w:hAnsi="Times New Roman"/>
          <w:sz w:val="24"/>
        </w:rPr>
        <w:t xml:space="preserve"> SMA Negeri 1 Turatea berada pada kategori tinggi.</w:t>
      </w:r>
    </w:p>
    <w:p w:rsidR="007C03A9" w:rsidRDefault="007C03A9" w:rsidP="007310E6">
      <w:pPr>
        <w:pStyle w:val="ListParagraph"/>
        <w:numPr>
          <w:ilvl w:val="0"/>
          <w:numId w:val="14"/>
        </w:numPr>
        <w:autoSpaceDE w:val="0"/>
        <w:autoSpaceDN w:val="0"/>
        <w:adjustRightInd w:val="0"/>
        <w:spacing w:after="0" w:line="360" w:lineRule="auto"/>
        <w:ind w:left="284" w:hanging="284"/>
        <w:jc w:val="both"/>
        <w:rPr>
          <w:rFonts w:ascii="Times New Roman" w:hAnsi="Times New Roman"/>
          <w:sz w:val="24"/>
        </w:rPr>
      </w:pPr>
      <w:r w:rsidRPr="007C03A9">
        <w:rPr>
          <w:rFonts w:ascii="Times New Roman" w:hAnsi="Times New Roman"/>
          <w:sz w:val="24"/>
        </w:rPr>
        <w:t>Hasil belajar Fisika peserta didik model instruksional DDFK (Definisi, Desain, Formulasi, Komunikasi)</w:t>
      </w:r>
      <w:r w:rsidRPr="007C03A9">
        <w:rPr>
          <w:rFonts w:ascii="Times New Roman" w:hAnsi="Times New Roman"/>
          <w:i/>
          <w:sz w:val="24"/>
        </w:rPr>
        <w:t xml:space="preserve"> problem solving</w:t>
      </w:r>
      <w:r w:rsidRPr="007C03A9">
        <w:rPr>
          <w:rFonts w:ascii="Times New Roman" w:hAnsi="Times New Roman"/>
          <w:sz w:val="24"/>
        </w:rPr>
        <w:t xml:space="preserve"> pada pembelajaran fisika peserta didik kelas XI IPA</w:t>
      </w:r>
      <w:r w:rsidRPr="007C03A9">
        <w:rPr>
          <w:rFonts w:ascii="Times New Roman" w:hAnsi="Times New Roman"/>
          <w:sz w:val="24"/>
          <w:vertAlign w:val="subscript"/>
        </w:rPr>
        <w:t>1</w:t>
      </w:r>
      <w:r w:rsidRPr="007C03A9">
        <w:rPr>
          <w:rFonts w:ascii="Times New Roman" w:hAnsi="Times New Roman"/>
          <w:sz w:val="24"/>
        </w:rPr>
        <w:t xml:space="preserve"> SMA Negeri 1 Turatea mengalami </w:t>
      </w:r>
      <w:proofErr w:type="gramStart"/>
      <w:r w:rsidRPr="007C03A9">
        <w:rPr>
          <w:rFonts w:ascii="Times New Roman" w:hAnsi="Times New Roman"/>
          <w:sz w:val="24"/>
        </w:rPr>
        <w:t>peningkatan,  ini</w:t>
      </w:r>
      <w:proofErr w:type="gramEnd"/>
      <w:r w:rsidRPr="007C03A9">
        <w:rPr>
          <w:rFonts w:ascii="Times New Roman" w:hAnsi="Times New Roman"/>
          <w:sz w:val="24"/>
        </w:rPr>
        <w:t xml:space="preserve"> ditunjukkan pada skor rata-rata yang kita peroleh</w:t>
      </w:r>
      <w:r w:rsidRPr="007C03A9">
        <w:rPr>
          <w:rFonts w:ascii="Times New Roman" w:hAnsi="Times New Roman"/>
          <w:i/>
          <w:sz w:val="24"/>
        </w:rPr>
        <w:t xml:space="preserve"> post test</w:t>
      </w:r>
      <w:r w:rsidRPr="007C03A9">
        <w:rPr>
          <w:rFonts w:ascii="Times New Roman" w:hAnsi="Times New Roman"/>
          <w:sz w:val="24"/>
        </w:rPr>
        <w:t xml:space="preserve"> lebih besar daripada skor rata-rata yang diperoleh pada</w:t>
      </w:r>
      <w:r w:rsidRPr="007C03A9">
        <w:rPr>
          <w:rFonts w:ascii="Times New Roman" w:hAnsi="Times New Roman"/>
          <w:i/>
          <w:sz w:val="24"/>
        </w:rPr>
        <w:t xml:space="preserve"> pre test</w:t>
      </w:r>
      <w:r w:rsidRPr="007C03A9">
        <w:rPr>
          <w:rFonts w:ascii="Times New Roman" w:hAnsi="Times New Roman"/>
          <w:sz w:val="24"/>
        </w:rPr>
        <w:t xml:space="preserve"> dan dengan </w:t>
      </w:r>
      <w:r w:rsidRPr="007C03A9">
        <w:rPr>
          <w:rFonts w:ascii="Times New Roman" w:hAnsi="Times New Roman"/>
          <w:sz w:val="24"/>
        </w:rPr>
        <w:t>perhitungan N-Gain berada pada kategori sedang.</w:t>
      </w:r>
    </w:p>
    <w:p w:rsidR="007310E6" w:rsidRDefault="007310E6" w:rsidP="007310E6">
      <w:pPr>
        <w:pStyle w:val="ListParagraph"/>
        <w:autoSpaceDE w:val="0"/>
        <w:autoSpaceDN w:val="0"/>
        <w:adjustRightInd w:val="0"/>
        <w:spacing w:after="0" w:line="360" w:lineRule="auto"/>
        <w:ind w:left="284"/>
        <w:jc w:val="both"/>
        <w:rPr>
          <w:rFonts w:ascii="Times New Roman" w:hAnsi="Times New Roman"/>
          <w:sz w:val="24"/>
        </w:rPr>
      </w:pPr>
    </w:p>
    <w:p w:rsidR="007310E6" w:rsidRPr="007310E6" w:rsidRDefault="007310E6" w:rsidP="00472BBF">
      <w:pPr>
        <w:pStyle w:val="ListParagraph"/>
        <w:autoSpaceDE w:val="0"/>
        <w:autoSpaceDN w:val="0"/>
        <w:adjustRightInd w:val="0"/>
        <w:spacing w:after="0" w:line="360" w:lineRule="auto"/>
        <w:ind w:left="0"/>
        <w:jc w:val="both"/>
        <w:rPr>
          <w:rFonts w:ascii="Times New Roman" w:hAnsi="Times New Roman"/>
          <w:b/>
          <w:sz w:val="24"/>
        </w:rPr>
      </w:pPr>
      <w:r w:rsidRPr="007310E6">
        <w:rPr>
          <w:rFonts w:ascii="Times New Roman" w:hAnsi="Times New Roman"/>
          <w:b/>
          <w:sz w:val="24"/>
        </w:rPr>
        <w:t>SARAN</w:t>
      </w:r>
    </w:p>
    <w:p w:rsidR="007310E6" w:rsidRPr="007310E6" w:rsidRDefault="007310E6" w:rsidP="00472BBF">
      <w:pPr>
        <w:pStyle w:val="ListParagraph"/>
        <w:numPr>
          <w:ilvl w:val="0"/>
          <w:numId w:val="15"/>
        </w:numPr>
        <w:spacing w:line="360" w:lineRule="auto"/>
        <w:ind w:left="284" w:hanging="284"/>
        <w:jc w:val="both"/>
        <w:rPr>
          <w:rFonts w:ascii="Times New Roman" w:hAnsi="Times New Roman"/>
          <w:b/>
          <w:sz w:val="24"/>
        </w:rPr>
      </w:pPr>
      <w:r w:rsidRPr="007310E6">
        <w:rPr>
          <w:rFonts w:ascii="Times New Roman" w:hAnsi="Times New Roman"/>
          <w:sz w:val="24"/>
        </w:rPr>
        <w:t>Bagi guru, karena adanya peningkatan hasil belajar yang signifikan dari penggunaan pengajaran ini maka disarankan kepada hendaknya dapat menggunakan model pembelajaran</w:t>
      </w:r>
      <w:r w:rsidR="002D4221">
        <w:rPr>
          <w:rFonts w:ascii="Times New Roman" w:hAnsi="Times New Roman"/>
          <w:sz w:val="24"/>
        </w:rPr>
        <w:t xml:space="preserve"> </w:t>
      </w:r>
      <w:r w:rsidRPr="007310E6">
        <w:rPr>
          <w:rFonts w:ascii="Times New Roman" w:hAnsi="Times New Roman"/>
          <w:sz w:val="24"/>
        </w:rPr>
        <w:t>yang menjadi acuan dalam pelaksanaan proses pembelajaran yang lebih baik untuk yang akan datang.</w:t>
      </w:r>
    </w:p>
    <w:p w:rsidR="007310E6" w:rsidRPr="007310E6" w:rsidRDefault="007310E6" w:rsidP="00472BBF">
      <w:pPr>
        <w:pStyle w:val="ListParagraph"/>
        <w:numPr>
          <w:ilvl w:val="0"/>
          <w:numId w:val="15"/>
        </w:numPr>
        <w:spacing w:after="0" w:line="360" w:lineRule="auto"/>
        <w:ind w:left="284" w:hanging="284"/>
        <w:jc w:val="both"/>
        <w:rPr>
          <w:rFonts w:ascii="Times New Roman" w:hAnsi="Times New Roman"/>
          <w:b/>
          <w:sz w:val="24"/>
        </w:rPr>
      </w:pPr>
      <w:r w:rsidRPr="007310E6">
        <w:rPr>
          <w:rFonts w:ascii="Times New Roman" w:hAnsi="Times New Roman"/>
          <w:sz w:val="24"/>
        </w:rPr>
        <w:t>Bagi peneliti selanjutnya, apabila ingin melakukan penelitian dengan judul yang sama agar penelitian yang dilakukan lebih disempurnakan lagi.</w:t>
      </w:r>
    </w:p>
    <w:p w:rsidR="007310E6" w:rsidRPr="002D4221" w:rsidRDefault="007310E6" w:rsidP="00472BBF">
      <w:pPr>
        <w:pStyle w:val="ListParagraph"/>
        <w:numPr>
          <w:ilvl w:val="0"/>
          <w:numId w:val="15"/>
        </w:numPr>
        <w:spacing w:after="0" w:line="360" w:lineRule="auto"/>
        <w:ind w:left="284" w:hanging="284"/>
        <w:jc w:val="both"/>
        <w:rPr>
          <w:rFonts w:ascii="Times New Roman" w:hAnsi="Times New Roman"/>
          <w:b/>
          <w:sz w:val="24"/>
        </w:rPr>
      </w:pPr>
      <w:r w:rsidRPr="007310E6">
        <w:rPr>
          <w:rFonts w:ascii="Times New Roman" w:hAnsi="Times New Roman"/>
          <w:sz w:val="24"/>
        </w:rPr>
        <w:t>Bagi pengembangan ilmu, diharapkan model pembelajaran dapat menjadi salah satu alternatif model pembelajaran yang diterapkan pada mata pelajaran Fisika untuk meningkatkan hasil belajar peserta didik.</w:t>
      </w:r>
    </w:p>
    <w:p w:rsidR="002D4221" w:rsidRDefault="002D4221" w:rsidP="002D4221">
      <w:pPr>
        <w:spacing w:after="0" w:line="360" w:lineRule="auto"/>
        <w:ind w:left="283"/>
        <w:jc w:val="both"/>
        <w:rPr>
          <w:rFonts w:ascii="Times New Roman" w:hAnsi="Times New Roman"/>
          <w:b/>
          <w:sz w:val="24"/>
        </w:rPr>
      </w:pPr>
    </w:p>
    <w:p w:rsidR="00FA0340" w:rsidRDefault="002D4221" w:rsidP="00472BBF">
      <w:pPr>
        <w:spacing w:after="0" w:line="360" w:lineRule="auto"/>
        <w:jc w:val="both"/>
        <w:rPr>
          <w:rFonts w:ascii="Times New Roman" w:hAnsi="Times New Roman"/>
          <w:b/>
          <w:sz w:val="24"/>
        </w:rPr>
      </w:pPr>
      <w:r>
        <w:rPr>
          <w:rFonts w:ascii="Times New Roman" w:hAnsi="Times New Roman"/>
          <w:b/>
          <w:sz w:val="24"/>
        </w:rPr>
        <w:t>DAFTAR PUSTAKA</w:t>
      </w:r>
    </w:p>
    <w:p w:rsidR="00D33CAC" w:rsidRDefault="00FA0340" w:rsidP="00711C6F">
      <w:pPr>
        <w:spacing w:after="0" w:line="240" w:lineRule="auto"/>
        <w:ind w:left="720" w:hanging="720"/>
        <w:jc w:val="both"/>
        <w:rPr>
          <w:rFonts w:ascii="Times New Roman" w:hAnsi="Times New Roman" w:cs="Times New Roman"/>
          <w:b/>
          <w:sz w:val="28"/>
        </w:rPr>
      </w:pPr>
      <w:r w:rsidRPr="00F56F0D">
        <w:rPr>
          <w:rFonts w:ascii="Times New Roman" w:hAnsi="Times New Roman" w:cs="Times New Roman"/>
          <w:color w:val="000000"/>
          <w:sz w:val="24"/>
        </w:rPr>
        <w:t xml:space="preserve">Dwik. </w:t>
      </w:r>
      <w:r w:rsidR="00F56F0D">
        <w:rPr>
          <w:rFonts w:ascii="Times New Roman" w:hAnsi="Times New Roman" w:cs="Times New Roman"/>
          <w:color w:val="000000"/>
          <w:sz w:val="24"/>
        </w:rPr>
        <w:t>(</w:t>
      </w:r>
      <w:r w:rsidRPr="00F56F0D">
        <w:rPr>
          <w:rFonts w:ascii="Times New Roman" w:hAnsi="Times New Roman" w:cs="Times New Roman"/>
          <w:color w:val="000000"/>
          <w:sz w:val="24"/>
        </w:rPr>
        <w:t>2013</w:t>
      </w:r>
      <w:r w:rsidR="00F56F0D">
        <w:rPr>
          <w:rFonts w:ascii="Times New Roman" w:hAnsi="Times New Roman" w:cs="Times New Roman"/>
          <w:color w:val="000000"/>
          <w:sz w:val="24"/>
        </w:rPr>
        <w:t>)</w:t>
      </w:r>
      <w:r w:rsidR="00AD61C4">
        <w:rPr>
          <w:rFonts w:ascii="Times New Roman" w:hAnsi="Times New Roman" w:cs="Times New Roman"/>
          <w:color w:val="000000"/>
          <w:sz w:val="24"/>
        </w:rPr>
        <w:t xml:space="preserve">. </w:t>
      </w:r>
      <w:hyperlink r:id="rId22" w:history="1">
        <w:r w:rsidRPr="00F56F0D">
          <w:rPr>
            <w:rStyle w:val="Hyperlink"/>
            <w:rFonts w:ascii="Times New Roman" w:hAnsi="Times New Roman" w:cs="Times New Roman"/>
            <w:i/>
            <w:color w:val="000000"/>
            <w:kern w:val="36"/>
            <w:sz w:val="24"/>
            <w:u w:val="none"/>
          </w:rPr>
          <w:t>Astaga, RI Peringkat ke 64 untuk Pendidikan</w:t>
        </w:r>
      </w:hyperlink>
      <w:r w:rsidRPr="00F56F0D">
        <w:rPr>
          <w:rFonts w:ascii="Times New Roman" w:eastAsia="Times New Roman" w:hAnsi="Times New Roman" w:cs="Times New Roman"/>
          <w:bCs/>
          <w:color w:val="000000"/>
          <w:kern w:val="36"/>
          <w:sz w:val="24"/>
        </w:rPr>
        <w:t xml:space="preserve">. </w:t>
      </w:r>
      <w:r w:rsidR="00AD61C4">
        <w:rPr>
          <w:rFonts w:ascii="Times New Roman" w:hAnsi="Times New Roman" w:cs="Times New Roman"/>
          <w:color w:val="000000"/>
          <w:sz w:val="24"/>
        </w:rPr>
        <w:t xml:space="preserve">Diakses pada </w:t>
      </w:r>
      <w:r w:rsidR="00AD61C4" w:rsidRPr="00F56F0D">
        <w:rPr>
          <w:rFonts w:ascii="Times New Roman" w:hAnsi="Times New Roman" w:cs="Times New Roman"/>
          <w:color w:val="000000"/>
          <w:sz w:val="24"/>
        </w:rPr>
        <w:t xml:space="preserve">7 Desember 2015 </w:t>
      </w:r>
      <w:r w:rsidR="00AD61C4">
        <w:rPr>
          <w:rFonts w:ascii="Times New Roman" w:hAnsi="Times New Roman" w:cs="Times New Roman"/>
          <w:color w:val="000000"/>
          <w:sz w:val="24"/>
        </w:rPr>
        <w:t xml:space="preserve">dari </w:t>
      </w:r>
      <w:hyperlink r:id="rId23" w:history="1">
        <w:r w:rsidRPr="00F56F0D">
          <w:rPr>
            <w:rStyle w:val="Hyperlink"/>
            <w:rFonts w:ascii="Times New Roman" w:hAnsi="Times New Roman" w:cs="Times New Roman"/>
            <w:color w:val="000000"/>
            <w:sz w:val="24"/>
            <w:u w:val="none"/>
          </w:rPr>
          <w:t>http://www.unitomo.ac.id</w:t>
        </w:r>
      </w:hyperlink>
      <w:r w:rsidR="00AD61C4">
        <w:rPr>
          <w:rFonts w:ascii="Times New Roman" w:hAnsi="Times New Roman" w:cs="Times New Roman"/>
          <w:color w:val="000000"/>
          <w:sz w:val="24"/>
        </w:rPr>
        <w:t>.</w:t>
      </w:r>
    </w:p>
    <w:p w:rsidR="00711C6F" w:rsidRPr="00F56F0D" w:rsidRDefault="00711C6F" w:rsidP="00711C6F">
      <w:pPr>
        <w:spacing w:after="0" w:line="240" w:lineRule="auto"/>
        <w:ind w:left="720" w:hanging="720"/>
        <w:jc w:val="both"/>
        <w:rPr>
          <w:rFonts w:ascii="Times New Roman" w:hAnsi="Times New Roman" w:cs="Times New Roman"/>
          <w:b/>
          <w:sz w:val="28"/>
        </w:rPr>
      </w:pPr>
      <w:bookmarkStart w:id="1" w:name="_GoBack"/>
      <w:bookmarkEnd w:id="1"/>
    </w:p>
    <w:p w:rsidR="00D33CAC" w:rsidRPr="00F56F0D" w:rsidRDefault="004470D2" w:rsidP="00F56F0D">
      <w:pPr>
        <w:spacing w:after="0" w:line="240" w:lineRule="auto"/>
        <w:ind w:left="720" w:hanging="720"/>
        <w:jc w:val="both"/>
        <w:rPr>
          <w:rFonts w:ascii="Times New Roman" w:hAnsi="Times New Roman" w:cs="Times New Roman"/>
          <w:b/>
          <w:sz w:val="28"/>
        </w:rPr>
      </w:pPr>
      <w:r>
        <w:rPr>
          <w:rFonts w:ascii="Times New Roman" w:hAnsi="Times New Roman" w:cs="Times New Roman"/>
          <w:color w:val="000000"/>
          <w:sz w:val="24"/>
        </w:rPr>
        <w:lastRenderedPageBreak/>
        <w:t>Mayangsari, D., dan Nuriman, A</w:t>
      </w:r>
      <w:r w:rsidR="00FA0340" w:rsidRPr="00F56F0D">
        <w:rPr>
          <w:rFonts w:ascii="Times New Roman" w:hAnsi="Times New Roman" w:cs="Times New Roman"/>
          <w:color w:val="000000"/>
          <w:sz w:val="24"/>
        </w:rPr>
        <w:t xml:space="preserve">. </w:t>
      </w:r>
      <w:r>
        <w:rPr>
          <w:rFonts w:ascii="Times New Roman" w:hAnsi="Times New Roman" w:cs="Times New Roman"/>
          <w:color w:val="000000"/>
          <w:sz w:val="24"/>
        </w:rPr>
        <w:t>(</w:t>
      </w:r>
      <w:r w:rsidR="00FA0340" w:rsidRPr="00F56F0D">
        <w:rPr>
          <w:rFonts w:ascii="Times New Roman" w:hAnsi="Times New Roman" w:cs="Times New Roman"/>
          <w:color w:val="000000"/>
          <w:sz w:val="24"/>
        </w:rPr>
        <w:t>2014</w:t>
      </w:r>
      <w:r>
        <w:rPr>
          <w:rFonts w:ascii="Times New Roman" w:hAnsi="Times New Roman" w:cs="Times New Roman"/>
          <w:color w:val="000000"/>
          <w:sz w:val="24"/>
        </w:rPr>
        <w:t xml:space="preserve">). </w:t>
      </w:r>
      <w:r w:rsidR="00FA0340" w:rsidRPr="00F56F0D">
        <w:rPr>
          <w:rFonts w:ascii="Times New Roman" w:hAnsi="Times New Roman" w:cs="Times New Roman"/>
          <w:color w:val="000000"/>
          <w:sz w:val="24"/>
        </w:rPr>
        <w:t>Penerapan Metode Eksperimen untuk Meningkatkan Aktivitas dan Hasil Belajar IPA Siswa Kelas VI Pokok Bahasan Konduktor dan Isolator SDN Semboro Probol</w:t>
      </w:r>
      <w:r>
        <w:rPr>
          <w:rFonts w:ascii="Times New Roman" w:hAnsi="Times New Roman" w:cs="Times New Roman"/>
          <w:color w:val="000000"/>
          <w:sz w:val="24"/>
        </w:rPr>
        <w:t>inggo Tahun Pelajaran 2012/2013</w:t>
      </w:r>
      <w:r w:rsidR="00FA0340" w:rsidRPr="00F56F0D">
        <w:rPr>
          <w:rFonts w:ascii="Times New Roman" w:hAnsi="Times New Roman" w:cs="Times New Roman"/>
          <w:color w:val="000000"/>
          <w:sz w:val="24"/>
        </w:rPr>
        <w:t xml:space="preserve">. </w:t>
      </w:r>
      <w:r w:rsidR="00FA0340" w:rsidRPr="00F56F0D">
        <w:rPr>
          <w:rFonts w:ascii="Times New Roman" w:hAnsi="Times New Roman" w:cs="Times New Roman"/>
          <w:i/>
          <w:color w:val="000000"/>
          <w:sz w:val="24"/>
        </w:rPr>
        <w:t>Jurnal Edukasi</w:t>
      </w:r>
      <w:r w:rsidR="00FA0340" w:rsidRPr="00F56F0D">
        <w:rPr>
          <w:rFonts w:ascii="Times New Roman" w:hAnsi="Times New Roman" w:cs="Times New Roman"/>
          <w:color w:val="000000"/>
          <w:sz w:val="24"/>
        </w:rPr>
        <w:t>, 1</w:t>
      </w:r>
      <w:r>
        <w:rPr>
          <w:rFonts w:ascii="Times New Roman" w:hAnsi="Times New Roman" w:cs="Times New Roman"/>
          <w:color w:val="000000"/>
          <w:sz w:val="24"/>
        </w:rPr>
        <w:t xml:space="preserve"> (1): 27-31.</w:t>
      </w:r>
    </w:p>
    <w:p w:rsidR="00D33CAC" w:rsidRPr="00F56F0D" w:rsidRDefault="00D33CAC" w:rsidP="00D33CAC">
      <w:pPr>
        <w:spacing w:after="0" w:line="240" w:lineRule="auto"/>
        <w:ind w:left="720" w:hanging="720"/>
        <w:jc w:val="both"/>
        <w:rPr>
          <w:rFonts w:ascii="Times New Roman" w:hAnsi="Times New Roman" w:cs="Times New Roman"/>
          <w:b/>
          <w:sz w:val="28"/>
        </w:rPr>
      </w:pPr>
    </w:p>
    <w:p w:rsidR="00D33CAC" w:rsidRPr="00F56F0D" w:rsidRDefault="00FA0340" w:rsidP="00D33CAC">
      <w:pPr>
        <w:spacing w:after="0" w:line="240" w:lineRule="auto"/>
        <w:ind w:left="720" w:hanging="720"/>
        <w:jc w:val="both"/>
        <w:rPr>
          <w:rFonts w:ascii="Times New Roman" w:hAnsi="Times New Roman" w:cs="Times New Roman"/>
          <w:b/>
          <w:sz w:val="28"/>
        </w:rPr>
      </w:pPr>
      <w:r w:rsidRPr="00F56F0D">
        <w:rPr>
          <w:rFonts w:ascii="Times New Roman" w:hAnsi="Times New Roman" w:cs="Times New Roman"/>
          <w:color w:val="000000"/>
          <w:sz w:val="24"/>
          <w:lang w:val="da-DK"/>
        </w:rPr>
        <w:t xml:space="preserve">Sugiyono. </w:t>
      </w:r>
      <w:r w:rsidR="004470D2">
        <w:rPr>
          <w:rFonts w:ascii="Times New Roman" w:hAnsi="Times New Roman" w:cs="Times New Roman"/>
          <w:color w:val="000000"/>
          <w:sz w:val="24"/>
          <w:lang w:val="da-DK"/>
        </w:rPr>
        <w:t>(</w:t>
      </w:r>
      <w:r w:rsidRPr="00F56F0D">
        <w:rPr>
          <w:rFonts w:ascii="Times New Roman" w:hAnsi="Times New Roman" w:cs="Times New Roman"/>
          <w:color w:val="000000"/>
          <w:sz w:val="24"/>
          <w:lang w:val="da-DK"/>
        </w:rPr>
        <w:t>2014</w:t>
      </w:r>
      <w:r w:rsidR="004470D2">
        <w:rPr>
          <w:rFonts w:ascii="Times New Roman" w:hAnsi="Times New Roman" w:cs="Times New Roman"/>
          <w:color w:val="000000"/>
          <w:sz w:val="24"/>
          <w:lang w:val="da-DK"/>
        </w:rPr>
        <w:t>)</w:t>
      </w:r>
      <w:r w:rsidRPr="00F56F0D">
        <w:rPr>
          <w:rFonts w:ascii="Times New Roman" w:hAnsi="Times New Roman" w:cs="Times New Roman"/>
          <w:color w:val="000000"/>
          <w:sz w:val="24"/>
          <w:lang w:val="da-DK"/>
        </w:rPr>
        <w:t xml:space="preserve">. </w:t>
      </w:r>
      <w:r w:rsidRPr="00F56F0D">
        <w:rPr>
          <w:rFonts w:ascii="Times New Roman" w:hAnsi="Times New Roman" w:cs="Times New Roman"/>
          <w:i/>
          <w:color w:val="000000"/>
          <w:sz w:val="24"/>
          <w:lang w:val="da-DK"/>
        </w:rPr>
        <w:t xml:space="preserve">Metode Penelitian Pendidikan (pendekatan kuantitatif, kualitatif, dan R &amp; D). </w:t>
      </w:r>
      <w:r w:rsidRPr="00F56F0D">
        <w:rPr>
          <w:rFonts w:ascii="Times New Roman" w:hAnsi="Times New Roman" w:cs="Times New Roman"/>
          <w:color w:val="000000"/>
          <w:sz w:val="24"/>
          <w:lang w:val="da-DK"/>
        </w:rPr>
        <w:t>Bandung: Alfabeta</w:t>
      </w:r>
    </w:p>
    <w:p w:rsidR="00D33CAC" w:rsidRPr="00F56F0D" w:rsidRDefault="00D33CAC" w:rsidP="00D33CAC">
      <w:pPr>
        <w:spacing w:after="0" w:line="240" w:lineRule="auto"/>
        <w:ind w:left="720" w:hanging="720"/>
        <w:jc w:val="both"/>
        <w:rPr>
          <w:rFonts w:ascii="Times New Roman" w:hAnsi="Times New Roman" w:cs="Times New Roman"/>
          <w:b/>
          <w:sz w:val="28"/>
        </w:rPr>
      </w:pPr>
    </w:p>
    <w:p w:rsidR="00FA0340" w:rsidRPr="00F56F0D" w:rsidRDefault="00FA0340" w:rsidP="00D33CAC">
      <w:pPr>
        <w:spacing w:after="0" w:line="240" w:lineRule="auto"/>
        <w:ind w:left="720" w:hanging="720"/>
        <w:jc w:val="both"/>
        <w:rPr>
          <w:rFonts w:ascii="Times New Roman" w:hAnsi="Times New Roman" w:cs="Times New Roman"/>
          <w:b/>
          <w:sz w:val="28"/>
        </w:rPr>
      </w:pPr>
      <w:r w:rsidRPr="00F56F0D">
        <w:rPr>
          <w:rFonts w:ascii="Times New Roman" w:hAnsi="Times New Roman" w:cs="Times New Roman"/>
          <w:sz w:val="24"/>
        </w:rPr>
        <w:t xml:space="preserve">Sugiyono. </w:t>
      </w:r>
      <w:r w:rsidR="001400CA">
        <w:rPr>
          <w:rFonts w:ascii="Times New Roman" w:hAnsi="Times New Roman" w:cs="Times New Roman"/>
          <w:sz w:val="24"/>
        </w:rPr>
        <w:t>(</w:t>
      </w:r>
      <w:r w:rsidRPr="00F56F0D">
        <w:rPr>
          <w:rFonts w:ascii="Times New Roman" w:hAnsi="Times New Roman" w:cs="Times New Roman"/>
          <w:sz w:val="24"/>
        </w:rPr>
        <w:t>2015</w:t>
      </w:r>
      <w:r w:rsidR="003A29A8">
        <w:rPr>
          <w:rFonts w:ascii="Times New Roman" w:hAnsi="Times New Roman" w:cs="Times New Roman"/>
          <w:sz w:val="24"/>
        </w:rPr>
        <w:t>)</w:t>
      </w:r>
      <w:r w:rsidRPr="00F56F0D">
        <w:rPr>
          <w:rFonts w:ascii="Times New Roman" w:hAnsi="Times New Roman" w:cs="Times New Roman"/>
          <w:sz w:val="24"/>
        </w:rPr>
        <w:t xml:space="preserve">. </w:t>
      </w:r>
      <w:r w:rsidRPr="00F56F0D">
        <w:rPr>
          <w:rFonts w:ascii="Times New Roman" w:hAnsi="Times New Roman" w:cs="Times New Roman"/>
          <w:i/>
          <w:iCs/>
          <w:sz w:val="24"/>
        </w:rPr>
        <w:t xml:space="preserve">Metode Penelitian Pendidikan </w:t>
      </w:r>
      <w:r w:rsidRPr="00F56F0D">
        <w:rPr>
          <w:rFonts w:ascii="Times New Roman" w:hAnsi="Times New Roman" w:cs="Times New Roman"/>
          <w:sz w:val="24"/>
        </w:rPr>
        <w:t>(</w:t>
      </w:r>
      <w:r w:rsidRPr="00F56F0D">
        <w:rPr>
          <w:rFonts w:ascii="Times New Roman" w:hAnsi="Times New Roman" w:cs="Times New Roman"/>
          <w:i/>
          <w:iCs/>
          <w:sz w:val="24"/>
        </w:rPr>
        <w:t xml:space="preserve">Pendekatan </w:t>
      </w:r>
      <w:proofErr w:type="gramStart"/>
      <w:r w:rsidRPr="00F56F0D">
        <w:rPr>
          <w:rFonts w:ascii="Times New Roman" w:hAnsi="Times New Roman" w:cs="Times New Roman"/>
          <w:i/>
          <w:iCs/>
          <w:sz w:val="24"/>
        </w:rPr>
        <w:t>Kuantitatif,Kualitatif</w:t>
      </w:r>
      <w:proofErr w:type="gramEnd"/>
      <w:r w:rsidRPr="00F56F0D">
        <w:rPr>
          <w:rFonts w:ascii="Times New Roman" w:hAnsi="Times New Roman" w:cs="Times New Roman"/>
          <w:i/>
          <w:iCs/>
          <w:sz w:val="24"/>
        </w:rPr>
        <w:t xml:space="preserve"> dan R&amp;D</w:t>
      </w:r>
      <w:r w:rsidRPr="00F56F0D">
        <w:rPr>
          <w:rFonts w:ascii="Times New Roman" w:hAnsi="Times New Roman" w:cs="Times New Roman"/>
          <w:sz w:val="24"/>
        </w:rPr>
        <w:t xml:space="preserve">). </w:t>
      </w:r>
      <w:r w:rsidR="003A29A8">
        <w:rPr>
          <w:rFonts w:ascii="Times New Roman" w:hAnsi="Times New Roman" w:cs="Times New Roman"/>
          <w:sz w:val="24"/>
        </w:rPr>
        <w:t>Bandung: Alfabeta.</w:t>
      </w:r>
    </w:p>
    <w:p w:rsidR="002D4221" w:rsidRPr="002D4221" w:rsidRDefault="002D4221" w:rsidP="002D4221">
      <w:pPr>
        <w:spacing w:line="360" w:lineRule="auto"/>
        <w:ind w:left="283"/>
        <w:jc w:val="both"/>
        <w:rPr>
          <w:rFonts w:ascii="Times New Roman" w:hAnsi="Times New Roman"/>
          <w:b/>
          <w:sz w:val="24"/>
        </w:rPr>
      </w:pPr>
    </w:p>
    <w:p w:rsidR="007310E6" w:rsidRPr="007C03A9" w:rsidRDefault="007310E6" w:rsidP="007310E6">
      <w:pPr>
        <w:pStyle w:val="ListParagraph"/>
        <w:autoSpaceDE w:val="0"/>
        <w:autoSpaceDN w:val="0"/>
        <w:adjustRightInd w:val="0"/>
        <w:spacing w:after="0" w:line="360" w:lineRule="auto"/>
        <w:ind w:left="284"/>
        <w:jc w:val="both"/>
        <w:rPr>
          <w:rFonts w:ascii="Times New Roman" w:hAnsi="Times New Roman"/>
          <w:sz w:val="24"/>
        </w:rPr>
      </w:pPr>
    </w:p>
    <w:p w:rsidR="007C03A9" w:rsidRPr="007C03A9" w:rsidRDefault="007C03A9" w:rsidP="007C03A9">
      <w:pPr>
        <w:shd w:val="clear" w:color="auto" w:fill="FFFFFF"/>
        <w:spacing w:after="0" w:line="360" w:lineRule="auto"/>
        <w:jc w:val="both"/>
        <w:rPr>
          <w:rFonts w:ascii="Times New Roman" w:hAnsi="Times New Roman"/>
          <w:sz w:val="24"/>
          <w:lang w:val="en-GB"/>
        </w:rPr>
      </w:pPr>
    </w:p>
    <w:p w:rsidR="00B8420E" w:rsidRPr="00CB515F" w:rsidRDefault="00B8420E" w:rsidP="00CB515F">
      <w:pPr>
        <w:spacing w:after="0" w:line="360" w:lineRule="auto"/>
        <w:ind w:firstLine="720"/>
        <w:jc w:val="both"/>
        <w:rPr>
          <w:rFonts w:ascii="Times New Roman" w:hAnsi="Times New Roman"/>
          <w:sz w:val="24"/>
          <w:szCs w:val="24"/>
        </w:rPr>
      </w:pPr>
    </w:p>
    <w:p w:rsidR="002608A5" w:rsidRPr="00B8420E" w:rsidRDefault="002608A5" w:rsidP="002608A5">
      <w:pPr>
        <w:spacing w:after="0" w:line="360" w:lineRule="auto"/>
        <w:jc w:val="both"/>
        <w:rPr>
          <w:rFonts w:ascii="Times New Roman" w:hAnsi="Times New Roman"/>
          <w:sz w:val="24"/>
          <w:szCs w:val="24"/>
        </w:rPr>
      </w:pPr>
    </w:p>
    <w:p w:rsidR="002608A5" w:rsidRPr="00827BF0" w:rsidRDefault="002608A5" w:rsidP="00827BF0">
      <w:pPr>
        <w:spacing w:after="0" w:line="360" w:lineRule="auto"/>
        <w:ind w:left="284" w:firstLine="720"/>
        <w:jc w:val="both"/>
        <w:rPr>
          <w:rFonts w:ascii="Times New Roman" w:hAnsi="Times New Roman"/>
        </w:rPr>
      </w:pPr>
    </w:p>
    <w:p w:rsidR="009C2DB2" w:rsidRDefault="009C2DB2" w:rsidP="009C2DB2">
      <w:pPr>
        <w:pStyle w:val="ListParagraph"/>
        <w:spacing w:after="0" w:line="360" w:lineRule="auto"/>
        <w:ind w:left="284"/>
        <w:jc w:val="both"/>
        <w:rPr>
          <w:rFonts w:ascii="Times New Roman" w:hAnsi="Times New Roman"/>
          <w:b/>
          <w:sz w:val="24"/>
        </w:rPr>
      </w:pPr>
    </w:p>
    <w:p w:rsidR="00BD0A4F" w:rsidRPr="00BD0A4F" w:rsidRDefault="00BD0A4F" w:rsidP="00BD0A4F">
      <w:pPr>
        <w:pStyle w:val="ListParagraph"/>
        <w:spacing w:after="0" w:line="360" w:lineRule="auto"/>
        <w:ind w:left="284"/>
        <w:jc w:val="both"/>
        <w:rPr>
          <w:rFonts w:ascii="Times New Roman" w:hAnsi="Times New Roman"/>
          <w:b/>
          <w:sz w:val="24"/>
        </w:rPr>
      </w:pPr>
    </w:p>
    <w:p w:rsidR="00ED3B15" w:rsidRPr="00ED3B15" w:rsidRDefault="00ED3B15" w:rsidP="00ED3B15">
      <w:pPr>
        <w:tabs>
          <w:tab w:val="left" w:pos="8222"/>
        </w:tabs>
        <w:spacing w:after="0" w:line="360" w:lineRule="auto"/>
        <w:ind w:left="284" w:firstLine="709"/>
        <w:jc w:val="both"/>
        <w:rPr>
          <w:rFonts w:ascii="Times New Roman" w:hAnsi="Times New Roman"/>
          <w:sz w:val="24"/>
        </w:rPr>
      </w:pPr>
    </w:p>
    <w:p w:rsidR="003661A2" w:rsidRPr="00801CD3" w:rsidRDefault="003661A2" w:rsidP="00FC3693">
      <w:pPr>
        <w:spacing w:after="0" w:line="360" w:lineRule="auto"/>
        <w:jc w:val="both"/>
        <w:rPr>
          <w:rFonts w:ascii="Times New Roman" w:hAnsi="Times New Roman" w:cs="Times New Roman"/>
          <w:bCs/>
          <w:sz w:val="24"/>
          <w:szCs w:val="24"/>
        </w:rPr>
      </w:pPr>
    </w:p>
    <w:p w:rsidR="007876CA" w:rsidRDefault="007876CA" w:rsidP="001A194A">
      <w:pPr>
        <w:spacing w:after="0" w:line="360" w:lineRule="auto"/>
        <w:jc w:val="both"/>
        <w:rPr>
          <w:rFonts w:ascii="Times New Roman" w:hAnsi="Times New Roman" w:cs="Times New Roman"/>
          <w:b/>
          <w:bCs/>
          <w:sz w:val="24"/>
          <w:szCs w:val="24"/>
        </w:rPr>
      </w:pPr>
    </w:p>
    <w:sectPr w:rsidR="007876CA" w:rsidSect="000E0DCF">
      <w:headerReference w:type="default" r:id="rId24"/>
      <w:headerReference w:type="first" r:id="rId25"/>
      <w:pgSz w:w="11907" w:h="16840" w:code="9"/>
      <w:pgMar w:top="1701" w:right="1701" w:bottom="1701" w:left="2268" w:header="1134" w:footer="1134" w:gutter="0"/>
      <w:pgNumType w:start="1"/>
      <w:cols w:num="2"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692" w:rsidRDefault="00FC1692" w:rsidP="00A60567">
      <w:pPr>
        <w:spacing w:after="0" w:line="240" w:lineRule="auto"/>
      </w:pPr>
      <w:r>
        <w:separator/>
      </w:r>
    </w:p>
  </w:endnote>
  <w:endnote w:type="continuationSeparator" w:id="0">
    <w:p w:rsidR="00FC1692" w:rsidRDefault="00FC1692"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38">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808" w:rsidRDefault="008D1808" w:rsidP="008D1808">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sidRPr="00AD2BEE">
      <w:rPr>
        <w:rFonts w:ascii="Cambria" w:hAnsi="Cambria"/>
        <w:sz w:val="20"/>
      </w:rPr>
      <w:t xml:space="preserve"> 2017 LKIM-PENA</w:t>
    </w:r>
  </w:p>
  <w:p w:rsidR="008D1808" w:rsidRPr="008D1808" w:rsidRDefault="008D1808" w:rsidP="008D1808">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8CF" w:rsidRDefault="006A28CF" w:rsidP="006A28CF">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sidRPr="00AD2BEE">
      <w:rPr>
        <w:rFonts w:ascii="Cambria" w:hAnsi="Cambria"/>
        <w:sz w:val="20"/>
      </w:rPr>
      <w:t xml:space="preserve"> 2017 LKIM-PENA</w:t>
    </w:r>
  </w:p>
  <w:p w:rsidR="006A28CF" w:rsidRPr="006A28CF" w:rsidRDefault="006A28CF" w:rsidP="006A28CF">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692" w:rsidRDefault="00FC1692" w:rsidP="00A60567">
      <w:pPr>
        <w:spacing w:after="0" w:line="240" w:lineRule="auto"/>
      </w:pPr>
      <w:r>
        <w:separator/>
      </w:r>
    </w:p>
  </w:footnote>
  <w:footnote w:type="continuationSeparator" w:id="0">
    <w:p w:rsidR="00FC1692" w:rsidRDefault="00FC1692" w:rsidP="00A60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EE6" w:rsidRDefault="007B2EE6" w:rsidP="007B2EE6">
    <w:pPr>
      <w:pStyle w:val="Header"/>
      <w:tabs>
        <w:tab w:val="clear" w:pos="4680"/>
        <w:tab w:val="left" w:pos="5103"/>
      </w:tabs>
      <w:jc w:val="right"/>
      <w:rPr>
        <w:rFonts w:ascii="Cambria" w:hAnsi="Cambria"/>
        <w:szCs w:val="24"/>
      </w:rPr>
    </w:pPr>
    <w:r w:rsidRPr="00265B3A">
      <w:rPr>
        <w:rFonts w:ascii="Cambria" w:hAnsi="Cambria"/>
        <w:b/>
        <w:szCs w:val="24"/>
      </w:rPr>
      <w:t>Jurnal PENA</w:t>
    </w:r>
  </w:p>
  <w:p w:rsidR="007B2EE6" w:rsidRPr="007B2EE6" w:rsidRDefault="007B2EE6" w:rsidP="007B2EE6">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2</w:t>
    </w:r>
    <w:r w:rsidR="00AE59F0">
      <w:rPr>
        <w:rFonts w:ascii="Cambria" w:hAnsi="Cambria"/>
        <w:szCs w:val="24"/>
      </w:rPr>
      <w:t>|733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DCF" w:rsidRDefault="000E0DCF" w:rsidP="00215055">
    <w:pPr>
      <w:pStyle w:val="Header"/>
      <w:tabs>
        <w:tab w:val="clear" w:pos="4680"/>
        <w:tab w:val="left" w:pos="5103"/>
      </w:tabs>
      <w:jc w:val="right"/>
      <w:rPr>
        <w:rFonts w:ascii="Cambria" w:hAnsi="Cambria"/>
        <w:szCs w:val="24"/>
      </w:rPr>
    </w:pPr>
    <w:r w:rsidRPr="00265B3A">
      <w:rPr>
        <w:rFonts w:ascii="Cambria" w:hAnsi="Cambria"/>
        <w:b/>
        <w:szCs w:val="24"/>
      </w:rPr>
      <w:t>Jurnal PENA</w:t>
    </w:r>
  </w:p>
  <w:p w:rsidR="000E0DCF" w:rsidRPr="00215055" w:rsidRDefault="000E0DCF" w:rsidP="00387044">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1|739</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DCF" w:rsidRDefault="000E0DCF" w:rsidP="007B2EE6">
    <w:pPr>
      <w:pStyle w:val="Header"/>
      <w:tabs>
        <w:tab w:val="clear" w:pos="4680"/>
        <w:tab w:val="left" w:pos="5103"/>
      </w:tabs>
      <w:jc w:val="right"/>
      <w:rPr>
        <w:rFonts w:ascii="Cambria" w:hAnsi="Cambria"/>
        <w:szCs w:val="24"/>
      </w:rPr>
    </w:pPr>
    <w:r w:rsidRPr="00265B3A">
      <w:rPr>
        <w:rFonts w:ascii="Cambria" w:hAnsi="Cambria"/>
        <w:b/>
        <w:szCs w:val="24"/>
      </w:rPr>
      <w:t>Jurnal PENA</w:t>
    </w:r>
  </w:p>
  <w:p w:rsidR="000E0DCF" w:rsidRPr="007B2EE6" w:rsidRDefault="000E0DCF" w:rsidP="007B2EE6">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2</w:t>
    </w:r>
    <w:r>
      <w:rPr>
        <w:rFonts w:ascii="Cambria" w:hAnsi="Cambria"/>
        <w:szCs w:val="24"/>
      </w:rPr>
      <w:t>|741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DCF" w:rsidRDefault="000E0DCF" w:rsidP="00215055">
    <w:pPr>
      <w:pStyle w:val="Header"/>
      <w:tabs>
        <w:tab w:val="clear" w:pos="4680"/>
        <w:tab w:val="left" w:pos="5103"/>
      </w:tabs>
      <w:jc w:val="right"/>
      <w:rPr>
        <w:rFonts w:ascii="Cambria" w:hAnsi="Cambria"/>
        <w:szCs w:val="24"/>
      </w:rPr>
    </w:pPr>
    <w:r w:rsidRPr="00265B3A">
      <w:rPr>
        <w:rFonts w:ascii="Cambria" w:hAnsi="Cambria"/>
        <w:b/>
        <w:szCs w:val="24"/>
      </w:rPr>
      <w:t>Jurnal PENA</w:t>
    </w:r>
  </w:p>
  <w:p w:rsidR="000E0DCF" w:rsidRPr="00215055" w:rsidRDefault="000E0DCF" w:rsidP="00387044">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1|740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D2F" w:rsidRDefault="00DB2D2F" w:rsidP="00307C52">
    <w:pPr>
      <w:pStyle w:val="Header"/>
      <w:tabs>
        <w:tab w:val="clear" w:pos="4680"/>
        <w:tab w:val="left" w:pos="5103"/>
      </w:tabs>
      <w:jc w:val="right"/>
      <w:rPr>
        <w:rFonts w:ascii="Cambria" w:hAnsi="Cambria"/>
        <w:szCs w:val="24"/>
      </w:rPr>
    </w:pPr>
    <w:r w:rsidRPr="00265B3A">
      <w:rPr>
        <w:rFonts w:ascii="Cambria" w:hAnsi="Cambria"/>
        <w:b/>
        <w:szCs w:val="24"/>
      </w:rPr>
      <w:t>Jurnal PENA</w:t>
    </w:r>
  </w:p>
  <w:p w:rsidR="00DB2D2F" w:rsidRPr="00307C52" w:rsidRDefault="00DB2D2F" w:rsidP="00387044">
    <w:pPr>
      <w:pStyle w:val="Header"/>
      <w:pBdr>
        <w:bottom w:val="single" w:sz="4" w:space="1" w:color="auto"/>
      </w:pBdr>
      <w:tabs>
        <w:tab w:val="clear" w:pos="4680"/>
        <w:tab w:val="left" w:pos="5529"/>
      </w:tabs>
      <w:rPr>
        <w:sz w:val="20"/>
      </w:rPr>
    </w:pPr>
    <w:r w:rsidRPr="00FA5780">
      <w:rPr>
        <w:rFonts w:ascii="Cambria" w:hAnsi="Cambria"/>
        <w:szCs w:val="24"/>
      </w:rPr>
      <w:t>ISSN 2355-3766</w:t>
    </w:r>
    <w:r w:rsidR="00F20044">
      <w:rPr>
        <w:rFonts w:ascii="Cambria" w:hAnsi="Cambria"/>
        <w:szCs w:val="24"/>
      </w:rPr>
      <w:tab/>
      <w:t xml:space="preserve">   Volume 4|Nomor 2</w:t>
    </w:r>
    <w:r w:rsidR="006A28CF">
      <w:rPr>
        <w:rFonts w:ascii="Cambria" w:hAnsi="Cambria"/>
        <w:szCs w:val="24"/>
      </w:rPr>
      <w:t>|732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8A5" w:rsidRDefault="002608A5" w:rsidP="00215055">
    <w:pPr>
      <w:pStyle w:val="Header"/>
      <w:tabs>
        <w:tab w:val="clear" w:pos="4680"/>
        <w:tab w:val="left" w:pos="5103"/>
      </w:tabs>
      <w:jc w:val="right"/>
      <w:rPr>
        <w:rFonts w:ascii="Cambria" w:hAnsi="Cambria"/>
        <w:szCs w:val="24"/>
      </w:rPr>
    </w:pPr>
    <w:r w:rsidRPr="00265B3A">
      <w:rPr>
        <w:rFonts w:ascii="Cambria" w:hAnsi="Cambria"/>
        <w:b/>
        <w:szCs w:val="24"/>
      </w:rPr>
      <w:t>Jurnal PENA</w:t>
    </w:r>
  </w:p>
  <w:p w:rsidR="002608A5" w:rsidRPr="00215055" w:rsidRDefault="002608A5" w:rsidP="00387044">
    <w:pPr>
      <w:pStyle w:val="Header"/>
      <w:pBdr>
        <w:bottom w:val="single" w:sz="4" w:space="1" w:color="auto"/>
      </w:pBdr>
      <w:tabs>
        <w:tab w:val="clear" w:pos="4680"/>
        <w:tab w:val="left" w:pos="5529"/>
      </w:tabs>
      <w:rPr>
        <w:sz w:val="20"/>
      </w:rPr>
    </w:pPr>
    <w:r w:rsidRPr="00FA5780">
      <w:rPr>
        <w:rFonts w:ascii="Cambria" w:hAnsi="Cambria"/>
        <w:szCs w:val="24"/>
      </w:rPr>
      <w:t>ISSN 2355-3766</w:t>
    </w:r>
    <w:r w:rsidR="00AE59F0">
      <w:rPr>
        <w:rFonts w:ascii="Cambria" w:hAnsi="Cambria"/>
        <w:szCs w:val="24"/>
      </w:rPr>
      <w:tab/>
      <w:t xml:space="preserve">   Volume 4|Nomor 1|6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9F0" w:rsidRDefault="00AE59F0" w:rsidP="00215055">
    <w:pPr>
      <w:pStyle w:val="Header"/>
      <w:tabs>
        <w:tab w:val="clear" w:pos="4680"/>
        <w:tab w:val="left" w:pos="5103"/>
      </w:tabs>
      <w:jc w:val="right"/>
      <w:rPr>
        <w:rFonts w:ascii="Cambria" w:hAnsi="Cambria"/>
        <w:szCs w:val="24"/>
      </w:rPr>
    </w:pPr>
    <w:r w:rsidRPr="00265B3A">
      <w:rPr>
        <w:rFonts w:ascii="Cambria" w:hAnsi="Cambria"/>
        <w:b/>
        <w:szCs w:val="24"/>
      </w:rPr>
      <w:t>Jurnal PENA</w:t>
    </w:r>
  </w:p>
  <w:p w:rsidR="00AE59F0" w:rsidRPr="00215055" w:rsidRDefault="00AE59F0" w:rsidP="00387044">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1|734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9F0" w:rsidRDefault="00AE59F0" w:rsidP="00215055">
    <w:pPr>
      <w:pStyle w:val="Header"/>
      <w:tabs>
        <w:tab w:val="clear" w:pos="4680"/>
        <w:tab w:val="left" w:pos="5103"/>
      </w:tabs>
      <w:jc w:val="right"/>
      <w:rPr>
        <w:rFonts w:ascii="Cambria" w:hAnsi="Cambria"/>
        <w:szCs w:val="24"/>
      </w:rPr>
    </w:pPr>
    <w:r w:rsidRPr="00265B3A">
      <w:rPr>
        <w:rFonts w:ascii="Cambria" w:hAnsi="Cambria"/>
        <w:b/>
        <w:szCs w:val="24"/>
      </w:rPr>
      <w:t>Jurnal PENA</w:t>
    </w:r>
  </w:p>
  <w:p w:rsidR="00AE59F0" w:rsidRPr="00215055" w:rsidRDefault="00AE59F0" w:rsidP="00387044">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1|735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9F0" w:rsidRDefault="00AE59F0" w:rsidP="00215055">
    <w:pPr>
      <w:pStyle w:val="Header"/>
      <w:tabs>
        <w:tab w:val="clear" w:pos="4680"/>
        <w:tab w:val="left" w:pos="5103"/>
      </w:tabs>
      <w:jc w:val="right"/>
      <w:rPr>
        <w:rFonts w:ascii="Cambria" w:hAnsi="Cambria"/>
        <w:szCs w:val="24"/>
      </w:rPr>
    </w:pPr>
    <w:r w:rsidRPr="00265B3A">
      <w:rPr>
        <w:rFonts w:ascii="Cambria" w:hAnsi="Cambria"/>
        <w:b/>
        <w:szCs w:val="24"/>
      </w:rPr>
      <w:t>Jurnal PENA</w:t>
    </w:r>
  </w:p>
  <w:p w:rsidR="00AE59F0" w:rsidRPr="00215055" w:rsidRDefault="00AE59F0" w:rsidP="00387044">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1|736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9F0" w:rsidRDefault="00AE59F0" w:rsidP="00215055">
    <w:pPr>
      <w:pStyle w:val="Header"/>
      <w:tabs>
        <w:tab w:val="clear" w:pos="4680"/>
        <w:tab w:val="left" w:pos="5103"/>
      </w:tabs>
      <w:jc w:val="right"/>
      <w:rPr>
        <w:rFonts w:ascii="Cambria" w:hAnsi="Cambria"/>
        <w:szCs w:val="24"/>
      </w:rPr>
    </w:pPr>
    <w:r w:rsidRPr="00265B3A">
      <w:rPr>
        <w:rFonts w:ascii="Cambria" w:hAnsi="Cambria"/>
        <w:b/>
        <w:szCs w:val="24"/>
      </w:rPr>
      <w:t>Jurnal PENA</w:t>
    </w:r>
  </w:p>
  <w:p w:rsidR="00AE59F0" w:rsidRPr="00215055" w:rsidRDefault="00AE59F0" w:rsidP="00387044">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1|737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055" w:rsidRDefault="00215055" w:rsidP="00215055">
    <w:pPr>
      <w:pStyle w:val="Header"/>
      <w:tabs>
        <w:tab w:val="clear" w:pos="4680"/>
        <w:tab w:val="left" w:pos="5103"/>
      </w:tabs>
      <w:jc w:val="right"/>
      <w:rPr>
        <w:rFonts w:ascii="Cambria" w:hAnsi="Cambria"/>
        <w:szCs w:val="24"/>
      </w:rPr>
    </w:pPr>
    <w:r w:rsidRPr="00265B3A">
      <w:rPr>
        <w:rFonts w:ascii="Cambria" w:hAnsi="Cambria"/>
        <w:b/>
        <w:szCs w:val="24"/>
      </w:rPr>
      <w:t>Jurnal PENA</w:t>
    </w:r>
  </w:p>
  <w:p w:rsidR="00215055" w:rsidRPr="00215055" w:rsidRDefault="00215055" w:rsidP="00387044">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1|622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DCF" w:rsidRDefault="000E0DCF" w:rsidP="00215055">
    <w:pPr>
      <w:pStyle w:val="Header"/>
      <w:tabs>
        <w:tab w:val="clear" w:pos="4680"/>
        <w:tab w:val="left" w:pos="5103"/>
      </w:tabs>
      <w:jc w:val="right"/>
      <w:rPr>
        <w:rFonts w:ascii="Cambria" w:hAnsi="Cambria"/>
        <w:szCs w:val="24"/>
      </w:rPr>
    </w:pPr>
    <w:r w:rsidRPr="00265B3A">
      <w:rPr>
        <w:rFonts w:ascii="Cambria" w:hAnsi="Cambria"/>
        <w:b/>
        <w:szCs w:val="24"/>
      </w:rPr>
      <w:t>Jurnal PENA</w:t>
    </w:r>
  </w:p>
  <w:p w:rsidR="000E0DCF" w:rsidRPr="00215055" w:rsidRDefault="000E0DCF" w:rsidP="00387044">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1|738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471D5"/>
    <w:multiLevelType w:val="hybridMultilevel"/>
    <w:tmpl w:val="5A20D73A"/>
    <w:lvl w:ilvl="0" w:tplc="04766D38">
      <w:start w:val="1"/>
      <w:numFmt w:val="decimal"/>
      <w:lvlText w:val="%1."/>
      <w:lvlJc w:val="left"/>
      <w:pPr>
        <w:ind w:left="3076" w:hanging="360"/>
      </w:pPr>
      <w:rPr>
        <w:rFonts w:hint="default"/>
      </w:rPr>
    </w:lvl>
    <w:lvl w:ilvl="1" w:tplc="04090019" w:tentative="1">
      <w:start w:val="1"/>
      <w:numFmt w:val="lowerLetter"/>
      <w:lvlText w:val="%2."/>
      <w:lvlJc w:val="left"/>
      <w:pPr>
        <w:ind w:left="3796" w:hanging="360"/>
      </w:pPr>
    </w:lvl>
    <w:lvl w:ilvl="2" w:tplc="0409001B" w:tentative="1">
      <w:start w:val="1"/>
      <w:numFmt w:val="lowerRoman"/>
      <w:lvlText w:val="%3."/>
      <w:lvlJc w:val="right"/>
      <w:pPr>
        <w:ind w:left="4516" w:hanging="180"/>
      </w:pPr>
    </w:lvl>
    <w:lvl w:ilvl="3" w:tplc="0409000F" w:tentative="1">
      <w:start w:val="1"/>
      <w:numFmt w:val="decimal"/>
      <w:lvlText w:val="%4."/>
      <w:lvlJc w:val="left"/>
      <w:pPr>
        <w:ind w:left="5236" w:hanging="360"/>
      </w:pPr>
    </w:lvl>
    <w:lvl w:ilvl="4" w:tplc="04090019" w:tentative="1">
      <w:start w:val="1"/>
      <w:numFmt w:val="lowerLetter"/>
      <w:lvlText w:val="%5."/>
      <w:lvlJc w:val="left"/>
      <w:pPr>
        <w:ind w:left="5956" w:hanging="360"/>
      </w:pPr>
    </w:lvl>
    <w:lvl w:ilvl="5" w:tplc="0409001B" w:tentative="1">
      <w:start w:val="1"/>
      <w:numFmt w:val="lowerRoman"/>
      <w:lvlText w:val="%6."/>
      <w:lvlJc w:val="right"/>
      <w:pPr>
        <w:ind w:left="6676" w:hanging="180"/>
      </w:pPr>
    </w:lvl>
    <w:lvl w:ilvl="6" w:tplc="0409000F" w:tentative="1">
      <w:start w:val="1"/>
      <w:numFmt w:val="decimal"/>
      <w:lvlText w:val="%7."/>
      <w:lvlJc w:val="left"/>
      <w:pPr>
        <w:ind w:left="7396" w:hanging="360"/>
      </w:pPr>
    </w:lvl>
    <w:lvl w:ilvl="7" w:tplc="04090019" w:tentative="1">
      <w:start w:val="1"/>
      <w:numFmt w:val="lowerLetter"/>
      <w:lvlText w:val="%8."/>
      <w:lvlJc w:val="left"/>
      <w:pPr>
        <w:ind w:left="8116" w:hanging="360"/>
      </w:pPr>
    </w:lvl>
    <w:lvl w:ilvl="8" w:tplc="0409001B" w:tentative="1">
      <w:start w:val="1"/>
      <w:numFmt w:val="lowerRoman"/>
      <w:lvlText w:val="%9."/>
      <w:lvlJc w:val="right"/>
      <w:pPr>
        <w:ind w:left="8836" w:hanging="180"/>
      </w:pPr>
    </w:lvl>
  </w:abstractNum>
  <w:abstractNum w:abstractNumId="1" w15:restartNumberingAfterBreak="0">
    <w:nsid w:val="17A7062F"/>
    <w:multiLevelType w:val="hybridMultilevel"/>
    <w:tmpl w:val="BF6AEF10"/>
    <w:lvl w:ilvl="0" w:tplc="565C8E50">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77627"/>
    <w:multiLevelType w:val="hybridMultilevel"/>
    <w:tmpl w:val="76145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F7582E"/>
    <w:multiLevelType w:val="hybridMultilevel"/>
    <w:tmpl w:val="7B9A45D8"/>
    <w:lvl w:ilvl="0" w:tplc="1138107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2C282BBF"/>
    <w:multiLevelType w:val="hybridMultilevel"/>
    <w:tmpl w:val="75D4C1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3FB6F5F"/>
    <w:multiLevelType w:val="hybridMultilevel"/>
    <w:tmpl w:val="DDF460F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20D3D"/>
    <w:multiLevelType w:val="hybridMultilevel"/>
    <w:tmpl w:val="5560AAAE"/>
    <w:lvl w:ilvl="0" w:tplc="4734F516">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DEE1A4A"/>
    <w:multiLevelType w:val="hybridMultilevel"/>
    <w:tmpl w:val="3FE808CE"/>
    <w:lvl w:ilvl="0" w:tplc="04090019">
      <w:start w:val="1"/>
      <w:numFmt w:val="lowerLetter"/>
      <w:lvlText w:val="%1."/>
      <w:lvlJc w:val="left"/>
      <w:pPr>
        <w:ind w:left="863" w:hanging="360"/>
      </w:p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8" w15:restartNumberingAfterBreak="0">
    <w:nsid w:val="3F130B6D"/>
    <w:multiLevelType w:val="hybridMultilevel"/>
    <w:tmpl w:val="E362BA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F00197"/>
    <w:multiLevelType w:val="hybridMultilevel"/>
    <w:tmpl w:val="3918CD00"/>
    <w:lvl w:ilvl="0" w:tplc="04090015">
      <w:start w:val="1"/>
      <w:numFmt w:val="upperLetter"/>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43508B"/>
    <w:multiLevelType w:val="hybridMultilevel"/>
    <w:tmpl w:val="4A44A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E161F9"/>
    <w:multiLevelType w:val="hybridMultilevel"/>
    <w:tmpl w:val="DACA1648"/>
    <w:lvl w:ilvl="0" w:tplc="5D004C3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516F6494"/>
    <w:multiLevelType w:val="hybridMultilevel"/>
    <w:tmpl w:val="1B38A46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DF2709"/>
    <w:multiLevelType w:val="hybridMultilevel"/>
    <w:tmpl w:val="0C8CC75C"/>
    <w:lvl w:ilvl="0" w:tplc="3BCA1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7200F2"/>
    <w:multiLevelType w:val="hybridMultilevel"/>
    <w:tmpl w:val="CAEEC112"/>
    <w:lvl w:ilvl="0" w:tplc="0409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6A93469A"/>
    <w:multiLevelType w:val="hybridMultilevel"/>
    <w:tmpl w:val="A6A69EA8"/>
    <w:lvl w:ilvl="0" w:tplc="04090017">
      <w:start w:val="1"/>
      <w:numFmt w:val="lowerLetter"/>
      <w:lvlText w:val="%1)"/>
      <w:lvlJc w:val="left"/>
      <w:pPr>
        <w:ind w:left="1996" w:hanging="360"/>
      </w:pPr>
    </w:lvl>
    <w:lvl w:ilvl="1" w:tplc="0228231A">
      <w:start w:val="1"/>
      <w:numFmt w:val="decimal"/>
      <w:lvlText w:val="%2."/>
      <w:lvlJc w:val="left"/>
      <w:pPr>
        <w:ind w:left="2716" w:hanging="360"/>
      </w:pPr>
      <w:rPr>
        <w:rFonts w:hint="default"/>
      </w:rPr>
    </w:lvl>
    <w:lvl w:ilvl="2" w:tplc="0409001B" w:tentative="1">
      <w:start w:val="1"/>
      <w:numFmt w:val="lowerRoman"/>
      <w:lvlText w:val="%3."/>
      <w:lvlJc w:val="right"/>
      <w:pPr>
        <w:ind w:left="3436" w:hanging="180"/>
      </w:pPr>
    </w:lvl>
    <w:lvl w:ilvl="3" w:tplc="0C22BD94">
      <w:start w:val="1"/>
      <w:numFmt w:val="decimal"/>
      <w:lvlText w:val="%4."/>
      <w:lvlJc w:val="left"/>
      <w:pPr>
        <w:ind w:left="4156" w:hanging="360"/>
      </w:pPr>
      <w:rPr>
        <w:b/>
      </w:rPr>
    </w:lvl>
    <w:lvl w:ilvl="4" w:tplc="04090019">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6" w15:restartNumberingAfterBreak="0">
    <w:nsid w:val="71C6012A"/>
    <w:multiLevelType w:val="hybridMultilevel"/>
    <w:tmpl w:val="FAFA10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51F7D64"/>
    <w:multiLevelType w:val="hybridMultilevel"/>
    <w:tmpl w:val="6EC62AE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D4463E0"/>
    <w:multiLevelType w:val="hybridMultilevel"/>
    <w:tmpl w:val="7FF2F826"/>
    <w:lvl w:ilvl="0" w:tplc="739CB5F6">
      <w:start w:val="1"/>
      <w:numFmt w:val="decimal"/>
      <w:lvlText w:val="%1."/>
      <w:lvlJc w:val="left"/>
      <w:pPr>
        <w:ind w:left="1637" w:hanging="360"/>
      </w:pPr>
      <w:rPr>
        <w:rFonts w:hint="default"/>
        <w:b w:val="0"/>
      </w:rPr>
    </w:lvl>
    <w:lvl w:ilvl="1" w:tplc="04210019">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19" w15:restartNumberingAfterBreak="0">
    <w:nsid w:val="7FE54A89"/>
    <w:multiLevelType w:val="hybridMultilevel"/>
    <w:tmpl w:val="8458BBBE"/>
    <w:lvl w:ilvl="0" w:tplc="DD56B2B0">
      <w:start w:val="1"/>
      <w:numFmt w:val="lowerLetter"/>
      <w:lvlText w:val="%1."/>
      <w:lvlJc w:val="left"/>
      <w:pPr>
        <w:ind w:left="4320" w:hanging="360"/>
      </w:pPr>
      <w:rPr>
        <w:rFonts w:ascii="Times New Roman" w:eastAsia="Calibri" w:hAnsi="Times New Roman" w:cs="Times New Roman"/>
        <w:b w:val="0"/>
      </w:r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abstractNumId w:val="5"/>
  </w:num>
  <w:num w:numId="2">
    <w:abstractNumId w:val="2"/>
  </w:num>
  <w:num w:numId="3">
    <w:abstractNumId w:val="19"/>
  </w:num>
  <w:num w:numId="4">
    <w:abstractNumId w:val="4"/>
  </w:num>
  <w:num w:numId="5">
    <w:abstractNumId w:val="6"/>
  </w:num>
  <w:num w:numId="6">
    <w:abstractNumId w:val="16"/>
  </w:num>
  <w:num w:numId="7">
    <w:abstractNumId w:val="14"/>
  </w:num>
  <w:num w:numId="8">
    <w:abstractNumId w:val="3"/>
  </w:num>
  <w:num w:numId="9">
    <w:abstractNumId w:val="11"/>
  </w:num>
  <w:num w:numId="10">
    <w:abstractNumId w:val="15"/>
  </w:num>
  <w:num w:numId="11">
    <w:abstractNumId w:val="17"/>
  </w:num>
  <w:num w:numId="12">
    <w:abstractNumId w:val="9"/>
  </w:num>
  <w:num w:numId="13">
    <w:abstractNumId w:val="0"/>
  </w:num>
  <w:num w:numId="14">
    <w:abstractNumId w:val="10"/>
  </w:num>
  <w:num w:numId="15">
    <w:abstractNumId w:val="18"/>
  </w:num>
  <w:num w:numId="16">
    <w:abstractNumId w:val="1"/>
  </w:num>
  <w:num w:numId="17">
    <w:abstractNumId w:val="7"/>
  </w:num>
  <w:num w:numId="18">
    <w:abstractNumId w:val="8"/>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67"/>
    <w:rsid w:val="000068DA"/>
    <w:rsid w:val="00007C60"/>
    <w:rsid w:val="00010116"/>
    <w:rsid w:val="0003184E"/>
    <w:rsid w:val="0003549C"/>
    <w:rsid w:val="00035DAD"/>
    <w:rsid w:val="00044D71"/>
    <w:rsid w:val="000573B4"/>
    <w:rsid w:val="0006591F"/>
    <w:rsid w:val="00073A96"/>
    <w:rsid w:val="00085E8D"/>
    <w:rsid w:val="0009558E"/>
    <w:rsid w:val="000B0B67"/>
    <w:rsid w:val="000C0AE0"/>
    <w:rsid w:val="000D32F2"/>
    <w:rsid w:val="000E0DCF"/>
    <w:rsid w:val="000E1ABC"/>
    <w:rsid w:val="00101D59"/>
    <w:rsid w:val="00125CFE"/>
    <w:rsid w:val="001263F0"/>
    <w:rsid w:val="00136318"/>
    <w:rsid w:val="00136EF1"/>
    <w:rsid w:val="001400CA"/>
    <w:rsid w:val="001611BA"/>
    <w:rsid w:val="00162974"/>
    <w:rsid w:val="0017243D"/>
    <w:rsid w:val="0018016E"/>
    <w:rsid w:val="00181CA4"/>
    <w:rsid w:val="00183276"/>
    <w:rsid w:val="00193BED"/>
    <w:rsid w:val="001A194A"/>
    <w:rsid w:val="001A402D"/>
    <w:rsid w:val="001A4489"/>
    <w:rsid w:val="001A53E9"/>
    <w:rsid w:val="001B2080"/>
    <w:rsid w:val="001D28CD"/>
    <w:rsid w:val="00215055"/>
    <w:rsid w:val="002311E2"/>
    <w:rsid w:val="0023414D"/>
    <w:rsid w:val="00244A85"/>
    <w:rsid w:val="0025055F"/>
    <w:rsid w:val="002608A5"/>
    <w:rsid w:val="0026257F"/>
    <w:rsid w:val="00265B3A"/>
    <w:rsid w:val="00271FEB"/>
    <w:rsid w:val="002819A5"/>
    <w:rsid w:val="00281C56"/>
    <w:rsid w:val="0029655E"/>
    <w:rsid w:val="002C35F2"/>
    <w:rsid w:val="002D4221"/>
    <w:rsid w:val="003004B6"/>
    <w:rsid w:val="003051EE"/>
    <w:rsid w:val="00305678"/>
    <w:rsid w:val="00307C52"/>
    <w:rsid w:val="00317695"/>
    <w:rsid w:val="00332B09"/>
    <w:rsid w:val="00333221"/>
    <w:rsid w:val="00336266"/>
    <w:rsid w:val="00337109"/>
    <w:rsid w:val="003418FA"/>
    <w:rsid w:val="003635E6"/>
    <w:rsid w:val="003661A2"/>
    <w:rsid w:val="00377BBC"/>
    <w:rsid w:val="00387044"/>
    <w:rsid w:val="00392DC9"/>
    <w:rsid w:val="003A1F19"/>
    <w:rsid w:val="003A29A8"/>
    <w:rsid w:val="003A60D8"/>
    <w:rsid w:val="003B60C3"/>
    <w:rsid w:val="003B78A2"/>
    <w:rsid w:val="003C62EA"/>
    <w:rsid w:val="00406C00"/>
    <w:rsid w:val="00420F98"/>
    <w:rsid w:val="00422A0E"/>
    <w:rsid w:val="00432349"/>
    <w:rsid w:val="00434BCA"/>
    <w:rsid w:val="0044406D"/>
    <w:rsid w:val="004470D2"/>
    <w:rsid w:val="00447291"/>
    <w:rsid w:val="00451ACE"/>
    <w:rsid w:val="004721F5"/>
    <w:rsid w:val="00472BBF"/>
    <w:rsid w:val="004952A6"/>
    <w:rsid w:val="004A0AC2"/>
    <w:rsid w:val="004B1AA7"/>
    <w:rsid w:val="004B4565"/>
    <w:rsid w:val="004C7CFF"/>
    <w:rsid w:val="004D4630"/>
    <w:rsid w:val="004E5537"/>
    <w:rsid w:val="004F31FE"/>
    <w:rsid w:val="004F7C22"/>
    <w:rsid w:val="005062D5"/>
    <w:rsid w:val="00524280"/>
    <w:rsid w:val="005468FE"/>
    <w:rsid w:val="005509C0"/>
    <w:rsid w:val="00580B82"/>
    <w:rsid w:val="005811A3"/>
    <w:rsid w:val="00591B75"/>
    <w:rsid w:val="005B284C"/>
    <w:rsid w:val="005E068C"/>
    <w:rsid w:val="005E5731"/>
    <w:rsid w:val="005F3085"/>
    <w:rsid w:val="006043E6"/>
    <w:rsid w:val="0061192E"/>
    <w:rsid w:val="006216F7"/>
    <w:rsid w:val="00626F54"/>
    <w:rsid w:val="00651805"/>
    <w:rsid w:val="00652474"/>
    <w:rsid w:val="00680C6C"/>
    <w:rsid w:val="006A28CF"/>
    <w:rsid w:val="006B711B"/>
    <w:rsid w:val="006C609B"/>
    <w:rsid w:val="006D421D"/>
    <w:rsid w:val="006F0E9F"/>
    <w:rsid w:val="006F44A8"/>
    <w:rsid w:val="00701867"/>
    <w:rsid w:val="00711C6F"/>
    <w:rsid w:val="007200B6"/>
    <w:rsid w:val="00720A61"/>
    <w:rsid w:val="007310E6"/>
    <w:rsid w:val="00737B4C"/>
    <w:rsid w:val="0074453D"/>
    <w:rsid w:val="00761454"/>
    <w:rsid w:val="00765206"/>
    <w:rsid w:val="007876CA"/>
    <w:rsid w:val="007916CF"/>
    <w:rsid w:val="007A1537"/>
    <w:rsid w:val="007B2692"/>
    <w:rsid w:val="007B2EE6"/>
    <w:rsid w:val="007B3D92"/>
    <w:rsid w:val="007C03A9"/>
    <w:rsid w:val="007C4A27"/>
    <w:rsid w:val="007C6865"/>
    <w:rsid w:val="00801CD3"/>
    <w:rsid w:val="00827BF0"/>
    <w:rsid w:val="00837A5C"/>
    <w:rsid w:val="008438F9"/>
    <w:rsid w:val="0084759F"/>
    <w:rsid w:val="00874BD3"/>
    <w:rsid w:val="00883EF8"/>
    <w:rsid w:val="0089089A"/>
    <w:rsid w:val="008943F5"/>
    <w:rsid w:val="00895147"/>
    <w:rsid w:val="008A5F74"/>
    <w:rsid w:val="008A69F3"/>
    <w:rsid w:val="008A70C4"/>
    <w:rsid w:val="008B5443"/>
    <w:rsid w:val="008D1808"/>
    <w:rsid w:val="00922787"/>
    <w:rsid w:val="00933B46"/>
    <w:rsid w:val="00937C2B"/>
    <w:rsid w:val="00950990"/>
    <w:rsid w:val="00951E62"/>
    <w:rsid w:val="00955CD0"/>
    <w:rsid w:val="00962008"/>
    <w:rsid w:val="00962FF8"/>
    <w:rsid w:val="00965AED"/>
    <w:rsid w:val="00966ADA"/>
    <w:rsid w:val="00970241"/>
    <w:rsid w:val="009733F2"/>
    <w:rsid w:val="00991EA6"/>
    <w:rsid w:val="0099776B"/>
    <w:rsid w:val="009A0D26"/>
    <w:rsid w:val="009A17F8"/>
    <w:rsid w:val="009A182C"/>
    <w:rsid w:val="009B109F"/>
    <w:rsid w:val="009B18EF"/>
    <w:rsid w:val="009C2DB2"/>
    <w:rsid w:val="009F3CCA"/>
    <w:rsid w:val="009F6F8B"/>
    <w:rsid w:val="00A04FA3"/>
    <w:rsid w:val="00A22649"/>
    <w:rsid w:val="00A33E6D"/>
    <w:rsid w:val="00A411D9"/>
    <w:rsid w:val="00A56928"/>
    <w:rsid w:val="00A575B7"/>
    <w:rsid w:val="00A60567"/>
    <w:rsid w:val="00A740FF"/>
    <w:rsid w:val="00A75FA3"/>
    <w:rsid w:val="00A76B1D"/>
    <w:rsid w:val="00A82F61"/>
    <w:rsid w:val="00A96646"/>
    <w:rsid w:val="00AA1B43"/>
    <w:rsid w:val="00AC1C98"/>
    <w:rsid w:val="00AC2378"/>
    <w:rsid w:val="00AC3A59"/>
    <w:rsid w:val="00AC770D"/>
    <w:rsid w:val="00AD2BEE"/>
    <w:rsid w:val="00AD61C4"/>
    <w:rsid w:val="00AE59F0"/>
    <w:rsid w:val="00B1233A"/>
    <w:rsid w:val="00B13E52"/>
    <w:rsid w:val="00B35BB7"/>
    <w:rsid w:val="00B50F5B"/>
    <w:rsid w:val="00B72065"/>
    <w:rsid w:val="00B72FCD"/>
    <w:rsid w:val="00B82222"/>
    <w:rsid w:val="00B82606"/>
    <w:rsid w:val="00B83E77"/>
    <w:rsid w:val="00B8420E"/>
    <w:rsid w:val="00B90560"/>
    <w:rsid w:val="00BA1046"/>
    <w:rsid w:val="00BA51F7"/>
    <w:rsid w:val="00BA7124"/>
    <w:rsid w:val="00BC2F2D"/>
    <w:rsid w:val="00BD0A4F"/>
    <w:rsid w:val="00BD326D"/>
    <w:rsid w:val="00C11B79"/>
    <w:rsid w:val="00C1333D"/>
    <w:rsid w:val="00C46641"/>
    <w:rsid w:val="00C64DC4"/>
    <w:rsid w:val="00C82C53"/>
    <w:rsid w:val="00CB515F"/>
    <w:rsid w:val="00CD2CD1"/>
    <w:rsid w:val="00CF1FE6"/>
    <w:rsid w:val="00CF322E"/>
    <w:rsid w:val="00D00448"/>
    <w:rsid w:val="00D11178"/>
    <w:rsid w:val="00D1233E"/>
    <w:rsid w:val="00D16C1B"/>
    <w:rsid w:val="00D264A1"/>
    <w:rsid w:val="00D27F62"/>
    <w:rsid w:val="00D33CAC"/>
    <w:rsid w:val="00D52498"/>
    <w:rsid w:val="00D54C8D"/>
    <w:rsid w:val="00D57A3A"/>
    <w:rsid w:val="00D66C9C"/>
    <w:rsid w:val="00D73FF2"/>
    <w:rsid w:val="00D75292"/>
    <w:rsid w:val="00D76C2F"/>
    <w:rsid w:val="00D76FEE"/>
    <w:rsid w:val="00D82BD7"/>
    <w:rsid w:val="00DB2D2F"/>
    <w:rsid w:val="00DB5489"/>
    <w:rsid w:val="00DB5725"/>
    <w:rsid w:val="00DC0DBB"/>
    <w:rsid w:val="00DF7595"/>
    <w:rsid w:val="00E20559"/>
    <w:rsid w:val="00E37A11"/>
    <w:rsid w:val="00E471B7"/>
    <w:rsid w:val="00E512C7"/>
    <w:rsid w:val="00E54400"/>
    <w:rsid w:val="00E550CD"/>
    <w:rsid w:val="00EA5CCF"/>
    <w:rsid w:val="00EA67C2"/>
    <w:rsid w:val="00EC0870"/>
    <w:rsid w:val="00EC7C6F"/>
    <w:rsid w:val="00ED1FEB"/>
    <w:rsid w:val="00ED3B15"/>
    <w:rsid w:val="00EE299A"/>
    <w:rsid w:val="00EF0C5C"/>
    <w:rsid w:val="00EF27DE"/>
    <w:rsid w:val="00EF306C"/>
    <w:rsid w:val="00EF69FF"/>
    <w:rsid w:val="00F14200"/>
    <w:rsid w:val="00F20044"/>
    <w:rsid w:val="00F5134B"/>
    <w:rsid w:val="00F56AE3"/>
    <w:rsid w:val="00F56F0D"/>
    <w:rsid w:val="00F77ABD"/>
    <w:rsid w:val="00F83147"/>
    <w:rsid w:val="00F9070E"/>
    <w:rsid w:val="00F94280"/>
    <w:rsid w:val="00F97393"/>
    <w:rsid w:val="00F978AE"/>
    <w:rsid w:val="00FA0340"/>
    <w:rsid w:val="00FA25D9"/>
    <w:rsid w:val="00FA3C4F"/>
    <w:rsid w:val="00FA5780"/>
    <w:rsid w:val="00FA598F"/>
    <w:rsid w:val="00FC1257"/>
    <w:rsid w:val="00FC1692"/>
    <w:rsid w:val="00FC3693"/>
    <w:rsid w:val="00FC5A81"/>
    <w:rsid w:val="00FC5AFC"/>
    <w:rsid w:val="00FC64EA"/>
    <w:rsid w:val="00FE2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1E2F9"/>
  <w15:chartTrackingRefBased/>
  <w15:docId w15:val="{FBBDEDEE-3893-45A1-92FE-F8A01A5B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styleId="UnresolvedMention">
    <w:name w:val="Unresolved Mention"/>
    <w:basedOn w:val="DefaultParagraphFont"/>
    <w:uiPriority w:val="99"/>
    <w:semiHidden/>
    <w:unhideWhenUsed/>
    <w:rsid w:val="00333221"/>
    <w:rPr>
      <w:color w:val="808080"/>
      <w:shd w:val="clear" w:color="auto" w:fill="E6E6E6"/>
    </w:rPr>
  </w:style>
  <w:style w:type="table" w:styleId="TableGrid">
    <w:name w:val="Table Grid"/>
    <w:basedOn w:val="TableNormal"/>
    <w:uiPriority w:val="59"/>
    <w:rsid w:val="00333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customStyle="1" w:styleId="Default">
    <w:name w:val="Default"/>
    <w:rsid w:val="00EC7C6F"/>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ListParagraph">
    <w:name w:val="List Paragraph"/>
    <w:aliases w:val="Body of text,List Paragraph1,normal,Colorful List - Accent 11"/>
    <w:basedOn w:val="Normal"/>
    <w:link w:val="ListParagraphChar"/>
    <w:uiPriority w:val="34"/>
    <w:qFormat/>
    <w:rsid w:val="007200B6"/>
    <w:pPr>
      <w:spacing w:after="200" w:line="276" w:lineRule="auto"/>
      <w:ind w:left="720"/>
      <w:contextualSpacing/>
    </w:pPr>
    <w:rPr>
      <w:rFonts w:ascii="Calibri" w:eastAsia="Times New Roman" w:hAnsi="Calibri" w:cs="Times New Roman"/>
      <w:lang w:val="en-GB" w:eastAsia="en-GB"/>
    </w:rPr>
  </w:style>
  <w:style w:type="character" w:customStyle="1" w:styleId="ListParagraphChar">
    <w:name w:val="List Paragraph Char"/>
    <w:aliases w:val="Body of text Char,List Paragraph1 Char,normal Char,Colorful List - Accent 11 Char"/>
    <w:link w:val="ListParagraph"/>
    <w:uiPriority w:val="34"/>
    <w:locked/>
    <w:rsid w:val="007200B6"/>
    <w:rPr>
      <w:rFonts w:ascii="Calibri" w:eastAsia="Times New Roman" w:hAnsi="Calibri" w:cs="Times New Roman"/>
      <w:lang w:val="en-GB" w:eastAsia="en-GB"/>
    </w:rPr>
  </w:style>
  <w:style w:type="character" w:styleId="Emphasis">
    <w:name w:val="Emphasis"/>
    <w:uiPriority w:val="20"/>
    <w:qFormat/>
    <w:rsid w:val="00D00448"/>
    <w:rPr>
      <w:i/>
      <w:iCs/>
    </w:rPr>
  </w:style>
  <w:style w:type="character" w:customStyle="1" w:styleId="5yl5">
    <w:name w:val="_5yl5"/>
    <w:basedOn w:val="DefaultParagraphFont"/>
    <w:rsid w:val="00336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www.unitomo.ac.id" TargetMode="Externa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file:///C:\Users\Compaq\AppData\Roaming\Microsoft\Word\Kuliah\7\Seminar%20Fisika\Astaga,%20RI%20Peringkat%20ke%2064%20untuk%20Pendidikan"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D:\Instrumen%20Hamsir\Analisis%20LKPD%20Hamsir%20-%20Copy.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view3D>
      <c:rotX val="0"/>
      <c:rotY val="0"/>
      <c:rAngAx val="0"/>
      <c:perspective val="0"/>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5.8670496376632165E-2"/>
          <c:y val="8.1187542850019764E-2"/>
          <c:w val="0.91197939880156487"/>
          <c:h val="0.76383742269683352"/>
        </c:manualLayout>
      </c:layout>
      <c:bar3DChart>
        <c:barDir val="col"/>
        <c:grouping val="stacked"/>
        <c:varyColors val="0"/>
        <c:ser>
          <c:idx val="0"/>
          <c:order val="0"/>
          <c:invertIfNegative val="0"/>
          <c:val>
            <c:numRef>
              <c:f>Sheet1!$F$36:$J$36</c:f>
              <c:numCache>
                <c:formatCode>General</c:formatCode>
                <c:ptCount val="5"/>
                <c:pt idx="0">
                  <c:v>72.444444444444471</c:v>
                </c:pt>
                <c:pt idx="1">
                  <c:v>82.777777777777743</c:v>
                </c:pt>
                <c:pt idx="2">
                  <c:v>83.888888888888829</c:v>
                </c:pt>
                <c:pt idx="3">
                  <c:v>91.481481481481481</c:v>
                </c:pt>
                <c:pt idx="4">
                  <c:v>93.888888888888829</c:v>
                </c:pt>
              </c:numCache>
            </c:numRef>
          </c:val>
          <c:extLst>
            <c:ext xmlns:c16="http://schemas.microsoft.com/office/drawing/2014/chart" uri="{C3380CC4-5D6E-409C-BE32-E72D297353CC}">
              <c16:uniqueId val="{00000000-CE90-4C97-A28D-1DA4A66F2739}"/>
            </c:ext>
          </c:extLst>
        </c:ser>
        <c:dLbls>
          <c:showLegendKey val="0"/>
          <c:showVal val="0"/>
          <c:showCatName val="0"/>
          <c:showSerName val="0"/>
          <c:showPercent val="0"/>
          <c:showBubbleSize val="0"/>
        </c:dLbls>
        <c:gapWidth val="55"/>
        <c:gapDepth val="55"/>
        <c:shape val="box"/>
        <c:axId val="88190976"/>
        <c:axId val="88192512"/>
        <c:axId val="0"/>
      </c:bar3DChart>
      <c:catAx>
        <c:axId val="88190976"/>
        <c:scaling>
          <c:orientation val="minMax"/>
        </c:scaling>
        <c:delete val="0"/>
        <c:axPos val="b"/>
        <c:majorTickMark val="none"/>
        <c:minorTickMark val="none"/>
        <c:tickLblPos val="nextTo"/>
        <c:txPr>
          <a:bodyPr/>
          <a:lstStyle/>
          <a:p>
            <a:pPr>
              <a:defRPr lang="en-US"/>
            </a:pPr>
            <a:endParaRPr lang="en-US"/>
          </a:p>
        </c:txPr>
        <c:crossAx val="88192512"/>
        <c:crosses val="autoZero"/>
        <c:auto val="1"/>
        <c:lblAlgn val="ctr"/>
        <c:lblOffset val="100"/>
        <c:noMultiLvlLbl val="0"/>
      </c:catAx>
      <c:valAx>
        <c:axId val="88192512"/>
        <c:scaling>
          <c:orientation val="minMax"/>
        </c:scaling>
        <c:delete val="0"/>
        <c:axPos val="l"/>
        <c:majorGridlines/>
        <c:numFmt formatCode="General" sourceLinked="1"/>
        <c:majorTickMark val="none"/>
        <c:minorTickMark val="none"/>
        <c:tickLblPos val="nextTo"/>
        <c:txPr>
          <a:bodyPr/>
          <a:lstStyle/>
          <a:p>
            <a:pPr>
              <a:defRPr lang="en-US"/>
            </a:pPr>
            <a:endParaRPr lang="en-US"/>
          </a:p>
        </c:txPr>
        <c:crossAx val="88190976"/>
        <c:crosses val="autoZero"/>
        <c:crossBetween val="between"/>
      </c:valAx>
      <c:spPr>
        <a:noFill/>
        <a:ln w="25400">
          <a:noFill/>
        </a:ln>
      </c:spPr>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374</TotalTime>
  <Pages>10</Pages>
  <Words>2826</Words>
  <Characters>16110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Costumer</cp:lastModifiedBy>
  <cp:revision>137</cp:revision>
  <cp:lastPrinted>2018-06-27T02:39:00Z</cp:lastPrinted>
  <dcterms:created xsi:type="dcterms:W3CDTF">2018-05-26T00:25:00Z</dcterms:created>
  <dcterms:modified xsi:type="dcterms:W3CDTF">2018-06-27T02:40:00Z</dcterms:modified>
</cp:coreProperties>
</file>