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charts/chart1.xml" ContentType="application/vnd.openxmlformats-officedocument.drawingml.chart+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221" w:rsidRPr="00701867" w:rsidRDefault="0026257F" w:rsidP="00C35FDB">
      <w:pPr>
        <w:pBdr>
          <w:bottom w:val="double" w:sz="4" w:space="1" w:color="auto"/>
        </w:pBdr>
        <w:spacing w:after="0" w:line="360" w:lineRule="auto"/>
        <w:rPr>
          <w:rFonts w:ascii="38" w:hAnsi="38"/>
          <w:b/>
          <w:sz w:val="10"/>
        </w:rPr>
      </w:pPr>
      <w:r>
        <w:rPr>
          <w:noProof/>
        </w:rPr>
        <w:drawing>
          <wp:anchor distT="0" distB="0" distL="114300" distR="114300" simplePos="0" relativeHeight="251659264" behindDoc="0" locked="0" layoutInCell="1" allowOverlap="1" wp14:anchorId="23AC9470" wp14:editId="2EC7446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C35FDB">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333221" w:rsidRPr="005F3085" w:rsidRDefault="008A70C4" w:rsidP="00C35FDB">
      <w:pPr>
        <w:pBdr>
          <w:bottom w:val="double" w:sz="4"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Pr="005F3085">
        <w:rPr>
          <w:rFonts w:ascii="Times New Roman" w:hAnsi="Times New Roman" w:cs="Times New Roman"/>
          <w:sz w:val="18"/>
        </w:rPr>
        <w:t xml:space="preserve">: Desember 2016, </w:t>
      </w:r>
      <w:r w:rsidRPr="005F3085">
        <w:rPr>
          <w:rFonts w:ascii="Times New Roman" w:hAnsi="Times New Roman" w:cs="Times New Roman"/>
          <w:i/>
          <w:sz w:val="18"/>
        </w:rPr>
        <w:t>Accepted</w:t>
      </w:r>
      <w:r w:rsidRPr="005F3085">
        <w:rPr>
          <w:rFonts w:ascii="Times New Roman" w:hAnsi="Times New Roman" w:cs="Times New Roman"/>
          <w:sz w:val="18"/>
        </w:rPr>
        <w:t xml:space="preserve">: Januari 2017, </w:t>
      </w:r>
      <w:r w:rsidRPr="005F3085">
        <w:rPr>
          <w:rFonts w:ascii="Times New Roman" w:hAnsi="Times New Roman" w:cs="Times New Roman"/>
          <w:i/>
          <w:sz w:val="18"/>
        </w:rPr>
        <w:t>Publisher</w:t>
      </w:r>
      <w:r w:rsidRPr="005F3085">
        <w:rPr>
          <w:rFonts w:ascii="Times New Roman" w:hAnsi="Times New Roman" w:cs="Times New Roman"/>
          <w:sz w:val="18"/>
        </w:rPr>
        <w:t>: Februari 2017</w:t>
      </w:r>
    </w:p>
    <w:p w:rsidR="00E20559" w:rsidRDefault="00E20559" w:rsidP="00333221">
      <w:pPr>
        <w:pStyle w:val="Title"/>
        <w:rPr>
          <w:szCs w:val="28"/>
          <w:lang w:val="en-US"/>
        </w:rPr>
      </w:pPr>
    </w:p>
    <w:p w:rsidR="00FD54F9" w:rsidRDefault="00FD54F9" w:rsidP="00FD54F9">
      <w:pPr>
        <w:tabs>
          <w:tab w:val="left" w:pos="1650"/>
          <w:tab w:val="left" w:pos="4253"/>
        </w:tabs>
        <w:spacing w:after="0"/>
        <w:jc w:val="center"/>
        <w:rPr>
          <w:rFonts w:asciiTheme="majorBidi" w:hAnsiTheme="majorBidi" w:cstheme="majorBidi"/>
          <w:b/>
          <w:sz w:val="28"/>
          <w:szCs w:val="28"/>
        </w:rPr>
      </w:pPr>
      <w:r w:rsidRPr="005B0A11">
        <w:rPr>
          <w:rFonts w:asciiTheme="majorBidi" w:hAnsiTheme="majorBidi" w:cstheme="majorBidi"/>
          <w:b/>
          <w:sz w:val="28"/>
          <w:szCs w:val="28"/>
        </w:rPr>
        <w:t xml:space="preserve">PERAN </w:t>
      </w:r>
      <w:r w:rsidRPr="005B0A11">
        <w:rPr>
          <w:rFonts w:asciiTheme="majorBidi" w:hAnsiTheme="majorBidi" w:cstheme="majorBidi"/>
          <w:b/>
          <w:i/>
          <w:sz w:val="28"/>
          <w:szCs w:val="28"/>
        </w:rPr>
        <w:t xml:space="preserve">FULL DAY SCHOOL </w:t>
      </w:r>
      <w:r w:rsidRPr="005B0A11">
        <w:rPr>
          <w:rFonts w:asciiTheme="majorBidi" w:hAnsiTheme="majorBidi" w:cstheme="majorBidi"/>
          <w:b/>
          <w:sz w:val="28"/>
          <w:szCs w:val="28"/>
        </w:rPr>
        <w:t xml:space="preserve">TERHADAP PENANAMAN </w:t>
      </w:r>
      <w:bookmarkStart w:id="0" w:name="_GoBack"/>
      <w:bookmarkEnd w:id="0"/>
      <w:r w:rsidRPr="005B0A11">
        <w:rPr>
          <w:rFonts w:asciiTheme="majorBidi" w:hAnsiTheme="majorBidi" w:cstheme="majorBidi"/>
          <w:b/>
          <w:sz w:val="28"/>
          <w:szCs w:val="28"/>
        </w:rPr>
        <w:t xml:space="preserve">KARAKTER PADA PESERTA DIDIK </w:t>
      </w:r>
      <w:r>
        <w:rPr>
          <w:rFonts w:asciiTheme="majorBidi" w:hAnsiTheme="majorBidi" w:cstheme="majorBidi"/>
          <w:b/>
          <w:sz w:val="28"/>
          <w:szCs w:val="28"/>
        </w:rPr>
        <w:t>SEKOLAH</w:t>
      </w:r>
    </w:p>
    <w:p w:rsidR="00FD54F9" w:rsidRPr="005B0A11" w:rsidRDefault="00FD54F9" w:rsidP="00FD54F9">
      <w:pPr>
        <w:tabs>
          <w:tab w:val="left" w:pos="1650"/>
          <w:tab w:val="left" w:pos="4253"/>
        </w:tabs>
        <w:spacing w:after="480"/>
        <w:jc w:val="center"/>
        <w:rPr>
          <w:rFonts w:asciiTheme="majorBidi" w:hAnsiTheme="majorBidi" w:cstheme="majorBidi"/>
          <w:b/>
          <w:sz w:val="28"/>
          <w:szCs w:val="28"/>
        </w:rPr>
      </w:pPr>
      <w:r>
        <w:rPr>
          <w:rFonts w:asciiTheme="majorBidi" w:hAnsiTheme="majorBidi" w:cstheme="majorBidi"/>
          <w:b/>
          <w:sz w:val="28"/>
          <w:szCs w:val="28"/>
        </w:rPr>
        <w:t xml:space="preserve">DASAR </w:t>
      </w:r>
      <w:r w:rsidRPr="005B0A11">
        <w:rPr>
          <w:rFonts w:asciiTheme="majorBidi" w:hAnsiTheme="majorBidi" w:cstheme="majorBidi"/>
          <w:b/>
          <w:sz w:val="28"/>
          <w:szCs w:val="28"/>
        </w:rPr>
        <w:t>DI KOTA MAKASSAR</w:t>
      </w:r>
    </w:p>
    <w:p w:rsidR="00FD54F9" w:rsidRPr="005B0A11" w:rsidRDefault="00FD54F9" w:rsidP="00FD54F9">
      <w:pPr>
        <w:spacing w:after="0" w:line="240" w:lineRule="auto"/>
        <w:jc w:val="center"/>
        <w:rPr>
          <w:rFonts w:asciiTheme="majorBidi" w:hAnsiTheme="majorBidi" w:cstheme="majorBidi"/>
          <w:b/>
          <w:sz w:val="24"/>
          <w:szCs w:val="24"/>
        </w:rPr>
      </w:pPr>
      <w:r w:rsidRPr="005B0A11">
        <w:rPr>
          <w:rFonts w:asciiTheme="majorBidi" w:hAnsiTheme="majorBidi" w:cstheme="majorBidi"/>
          <w:b/>
          <w:sz w:val="24"/>
          <w:szCs w:val="24"/>
        </w:rPr>
        <w:t>Muh. David</w:t>
      </w:r>
      <w:r w:rsidRPr="005B0A11">
        <w:rPr>
          <w:rFonts w:asciiTheme="majorBidi" w:hAnsiTheme="majorBidi" w:cstheme="majorBidi"/>
          <w:b/>
          <w:sz w:val="24"/>
          <w:szCs w:val="24"/>
          <w:vertAlign w:val="superscript"/>
        </w:rPr>
        <w:t>1</w:t>
      </w:r>
      <w:r w:rsidRPr="005B0A11">
        <w:rPr>
          <w:rFonts w:asciiTheme="majorBidi" w:hAnsiTheme="majorBidi" w:cstheme="majorBidi"/>
          <w:b/>
          <w:sz w:val="24"/>
          <w:szCs w:val="24"/>
        </w:rPr>
        <w:t>, Ahmad Resky</w:t>
      </w:r>
      <w:r>
        <w:rPr>
          <w:rFonts w:asciiTheme="majorBidi" w:hAnsiTheme="majorBidi" w:cstheme="majorBidi"/>
          <w:b/>
          <w:sz w:val="24"/>
          <w:szCs w:val="24"/>
          <w:vertAlign w:val="superscript"/>
        </w:rPr>
        <w:t>4</w:t>
      </w:r>
      <w:r w:rsidRPr="005B0A11">
        <w:rPr>
          <w:rFonts w:asciiTheme="majorBidi" w:hAnsiTheme="majorBidi" w:cstheme="majorBidi"/>
          <w:b/>
          <w:sz w:val="24"/>
          <w:szCs w:val="24"/>
        </w:rPr>
        <w:t>. R, A. Sarifah Nur Rahmi</w:t>
      </w:r>
      <w:r>
        <w:rPr>
          <w:rFonts w:asciiTheme="majorBidi" w:hAnsiTheme="majorBidi" w:cstheme="majorBidi"/>
          <w:b/>
          <w:sz w:val="24"/>
          <w:szCs w:val="24"/>
          <w:vertAlign w:val="superscript"/>
        </w:rPr>
        <w:t>2</w:t>
      </w:r>
      <w:r w:rsidRPr="005B0A11">
        <w:rPr>
          <w:rFonts w:asciiTheme="majorBidi" w:hAnsiTheme="majorBidi" w:cstheme="majorBidi"/>
          <w:b/>
          <w:sz w:val="24"/>
          <w:szCs w:val="24"/>
        </w:rPr>
        <w:t>,</w:t>
      </w:r>
    </w:p>
    <w:p w:rsidR="00FD54F9" w:rsidRPr="005B0A11" w:rsidRDefault="00FD54F9" w:rsidP="00FD54F9">
      <w:pPr>
        <w:spacing w:after="0" w:line="240" w:lineRule="auto"/>
        <w:jc w:val="center"/>
        <w:rPr>
          <w:rFonts w:asciiTheme="majorBidi" w:hAnsiTheme="majorBidi" w:cstheme="majorBidi"/>
          <w:b/>
          <w:bCs/>
          <w:sz w:val="24"/>
          <w:szCs w:val="24"/>
          <w:vertAlign w:val="superscript"/>
        </w:rPr>
      </w:pPr>
      <w:r w:rsidRPr="005B0A11">
        <w:rPr>
          <w:rFonts w:asciiTheme="majorBidi" w:hAnsiTheme="majorBidi" w:cstheme="majorBidi"/>
          <w:b/>
          <w:sz w:val="24"/>
          <w:szCs w:val="24"/>
        </w:rPr>
        <w:t>Fausiatul Iffa</w:t>
      </w:r>
      <w:r>
        <w:rPr>
          <w:rFonts w:asciiTheme="majorBidi" w:hAnsiTheme="majorBidi" w:cstheme="majorBidi"/>
          <w:b/>
          <w:sz w:val="24"/>
          <w:szCs w:val="24"/>
          <w:vertAlign w:val="superscript"/>
        </w:rPr>
        <w:t>2</w:t>
      </w:r>
      <w:r w:rsidRPr="005B0A11">
        <w:rPr>
          <w:rFonts w:asciiTheme="majorBidi" w:hAnsiTheme="majorBidi" w:cstheme="majorBidi"/>
          <w:b/>
          <w:sz w:val="24"/>
          <w:szCs w:val="24"/>
        </w:rPr>
        <w:t>, Nurul</w:t>
      </w:r>
      <w:r w:rsidRPr="005B0A11">
        <w:rPr>
          <w:rFonts w:asciiTheme="majorBidi" w:hAnsiTheme="majorBidi" w:cstheme="majorBidi"/>
          <w:b/>
          <w:bCs/>
          <w:sz w:val="24"/>
          <w:szCs w:val="24"/>
        </w:rPr>
        <w:t xml:space="preserve"> Indah Ramadhani</w:t>
      </w:r>
      <w:r>
        <w:rPr>
          <w:rFonts w:asciiTheme="majorBidi" w:hAnsiTheme="majorBidi" w:cstheme="majorBidi"/>
          <w:b/>
          <w:bCs/>
          <w:sz w:val="24"/>
          <w:szCs w:val="24"/>
          <w:vertAlign w:val="superscript"/>
        </w:rPr>
        <w:t>3</w:t>
      </w:r>
    </w:p>
    <w:p w:rsidR="00FD54F9" w:rsidRPr="00FD54F9" w:rsidRDefault="00FD54F9" w:rsidP="00FD54F9">
      <w:pPr>
        <w:spacing w:after="0" w:line="240" w:lineRule="auto"/>
        <w:jc w:val="center"/>
        <w:rPr>
          <w:rFonts w:asciiTheme="majorBidi" w:hAnsiTheme="majorBidi" w:cstheme="majorBidi"/>
          <w:i/>
          <w:sz w:val="24"/>
          <w:szCs w:val="24"/>
          <w:vertAlign w:val="superscript"/>
        </w:rPr>
      </w:pPr>
      <w:r w:rsidRPr="005B0A11">
        <w:rPr>
          <w:rFonts w:asciiTheme="majorBidi" w:hAnsiTheme="majorBidi" w:cstheme="majorBidi"/>
          <w:i/>
          <w:sz w:val="24"/>
          <w:szCs w:val="24"/>
        </w:rPr>
        <w:t>Teknologi Pendidikan, Universitas Muhammadiyah Makassar</w:t>
      </w:r>
      <w:r>
        <w:rPr>
          <w:rFonts w:asciiTheme="majorBidi" w:hAnsiTheme="majorBidi" w:cstheme="majorBidi"/>
          <w:i/>
          <w:sz w:val="24"/>
          <w:szCs w:val="24"/>
          <w:vertAlign w:val="superscript"/>
        </w:rPr>
        <w:t>1</w:t>
      </w:r>
    </w:p>
    <w:p w:rsidR="00FD54F9" w:rsidRPr="00FD54F9" w:rsidRDefault="00FD54F9" w:rsidP="00FD54F9">
      <w:pPr>
        <w:spacing w:after="0" w:line="240" w:lineRule="auto"/>
        <w:jc w:val="center"/>
        <w:rPr>
          <w:rFonts w:asciiTheme="majorBidi" w:hAnsiTheme="majorBidi" w:cstheme="majorBidi"/>
          <w:i/>
          <w:sz w:val="24"/>
          <w:szCs w:val="24"/>
          <w:vertAlign w:val="superscript"/>
        </w:rPr>
      </w:pPr>
      <w:r w:rsidRPr="005B0A11">
        <w:rPr>
          <w:rFonts w:asciiTheme="majorBidi" w:hAnsiTheme="majorBidi" w:cstheme="majorBidi"/>
          <w:i/>
          <w:sz w:val="24"/>
          <w:szCs w:val="24"/>
        </w:rPr>
        <w:t>Pendidikan Matematika, Universitas Muhammadiyah Makassar</w:t>
      </w:r>
      <w:r>
        <w:rPr>
          <w:rFonts w:asciiTheme="majorBidi" w:hAnsiTheme="majorBidi" w:cstheme="majorBidi"/>
          <w:i/>
          <w:sz w:val="24"/>
          <w:szCs w:val="24"/>
          <w:vertAlign w:val="superscript"/>
        </w:rPr>
        <w:t>2</w:t>
      </w:r>
    </w:p>
    <w:p w:rsidR="00FD54F9" w:rsidRPr="00FD54F9" w:rsidRDefault="00FD54F9" w:rsidP="00FD54F9">
      <w:pPr>
        <w:spacing w:after="0" w:line="240" w:lineRule="auto"/>
        <w:jc w:val="center"/>
        <w:rPr>
          <w:rFonts w:asciiTheme="majorBidi" w:hAnsiTheme="majorBidi" w:cstheme="majorBidi"/>
          <w:i/>
          <w:sz w:val="24"/>
          <w:szCs w:val="24"/>
          <w:vertAlign w:val="superscript"/>
        </w:rPr>
      </w:pPr>
      <w:r w:rsidRPr="005B0A11">
        <w:rPr>
          <w:rFonts w:asciiTheme="majorBidi" w:hAnsiTheme="majorBidi" w:cstheme="majorBidi"/>
          <w:i/>
          <w:sz w:val="24"/>
          <w:szCs w:val="24"/>
        </w:rPr>
        <w:t>Pendidikan Anak Usia Dini, Universitas Muhammadiyah Makassar</w:t>
      </w:r>
      <w:r>
        <w:rPr>
          <w:rFonts w:asciiTheme="majorBidi" w:hAnsiTheme="majorBidi" w:cstheme="majorBidi"/>
          <w:i/>
          <w:sz w:val="24"/>
          <w:szCs w:val="24"/>
          <w:vertAlign w:val="superscript"/>
        </w:rPr>
        <w:t>3</w:t>
      </w:r>
    </w:p>
    <w:p w:rsidR="00FD54F9" w:rsidRPr="00FD54F9" w:rsidRDefault="00FD54F9" w:rsidP="00FD54F9">
      <w:pPr>
        <w:spacing w:after="0" w:line="240" w:lineRule="auto"/>
        <w:jc w:val="center"/>
        <w:rPr>
          <w:rFonts w:asciiTheme="majorBidi" w:hAnsiTheme="majorBidi" w:cstheme="majorBidi"/>
          <w:i/>
          <w:sz w:val="24"/>
          <w:szCs w:val="24"/>
          <w:vertAlign w:val="superscript"/>
        </w:rPr>
      </w:pPr>
      <w:r w:rsidRPr="005B0A11">
        <w:rPr>
          <w:rFonts w:asciiTheme="majorBidi" w:hAnsiTheme="majorBidi" w:cstheme="majorBidi"/>
          <w:i/>
          <w:sz w:val="24"/>
          <w:szCs w:val="24"/>
        </w:rPr>
        <w:t>Pendidikan Guru Sekolah Dasar, Universitas Muhammadiyah Makassar</w:t>
      </w:r>
      <w:r>
        <w:rPr>
          <w:rFonts w:asciiTheme="majorBidi" w:hAnsiTheme="majorBidi" w:cstheme="majorBidi"/>
          <w:i/>
          <w:sz w:val="24"/>
          <w:szCs w:val="24"/>
          <w:vertAlign w:val="superscript"/>
        </w:rPr>
        <w:t>4</w:t>
      </w:r>
    </w:p>
    <w:p w:rsidR="00FD54F9" w:rsidRPr="00E93E14" w:rsidRDefault="00F807CA" w:rsidP="00FD54F9">
      <w:pPr>
        <w:spacing w:after="480" w:line="240" w:lineRule="auto"/>
        <w:jc w:val="center"/>
        <w:rPr>
          <w:rStyle w:val="Hyperlink"/>
          <w:rFonts w:asciiTheme="majorBidi" w:hAnsiTheme="majorBidi" w:cstheme="majorBidi"/>
          <w:bCs/>
          <w:color w:val="auto"/>
          <w:sz w:val="24"/>
          <w:szCs w:val="24"/>
          <w:u w:val="none"/>
        </w:rPr>
      </w:pPr>
      <w:hyperlink r:id="rId8" w:history="1">
        <w:r w:rsidR="00FD54F9" w:rsidRPr="00E93E14">
          <w:rPr>
            <w:rStyle w:val="Hyperlink"/>
            <w:rFonts w:asciiTheme="majorBidi" w:hAnsiTheme="majorBidi" w:cstheme="majorBidi"/>
            <w:bCs/>
            <w:color w:val="auto"/>
            <w:sz w:val="24"/>
            <w:szCs w:val="24"/>
            <w:u w:val="none"/>
          </w:rPr>
          <w:t>davidnasir25@gmail.com</w:t>
        </w:r>
      </w:hyperlink>
    </w:p>
    <w:p w:rsidR="00652474" w:rsidRPr="00652474" w:rsidRDefault="00652474" w:rsidP="00FD54F9">
      <w:pPr>
        <w:spacing w:after="0" w:line="240" w:lineRule="auto"/>
        <w:jc w:val="center"/>
        <w:rPr>
          <w:rFonts w:ascii="Times New Roman" w:hAnsi="Times New Roman" w:cs="Times New Roman"/>
          <w:b/>
          <w:sz w:val="20"/>
          <w:szCs w:val="20"/>
        </w:rPr>
      </w:pPr>
      <w:r w:rsidRPr="00652474">
        <w:rPr>
          <w:rFonts w:ascii="Times New Roman" w:hAnsi="Times New Roman" w:cs="Times New Roman"/>
          <w:b/>
          <w:bCs/>
          <w:iCs/>
          <w:sz w:val="20"/>
          <w:szCs w:val="20"/>
        </w:rPr>
        <w:t>ABSTRAK</w:t>
      </w:r>
    </w:p>
    <w:p w:rsidR="00A32D6F" w:rsidRPr="00A32D6F" w:rsidRDefault="00A32D6F" w:rsidP="00A32D6F">
      <w:pPr>
        <w:spacing w:after="0" w:line="240" w:lineRule="auto"/>
        <w:jc w:val="both"/>
        <w:rPr>
          <w:rFonts w:asciiTheme="majorBidi" w:hAnsiTheme="majorBidi" w:cstheme="majorBidi"/>
          <w:sz w:val="20"/>
          <w:szCs w:val="24"/>
        </w:rPr>
      </w:pPr>
      <w:proofErr w:type="gramStart"/>
      <w:r w:rsidRPr="00A32D6F">
        <w:rPr>
          <w:rFonts w:asciiTheme="majorBidi" w:hAnsiTheme="majorBidi" w:cstheme="majorBidi"/>
          <w:sz w:val="20"/>
          <w:szCs w:val="24"/>
        </w:rPr>
        <w:t>Pendidikan  merupakan</w:t>
      </w:r>
      <w:proofErr w:type="gramEnd"/>
      <w:r w:rsidRPr="00A32D6F">
        <w:rPr>
          <w:rFonts w:asciiTheme="majorBidi" w:hAnsiTheme="majorBidi" w:cstheme="majorBidi"/>
          <w:sz w:val="20"/>
          <w:szCs w:val="24"/>
        </w:rPr>
        <w:t xml:space="preserve"> upaya untuk mengembangkan daya dan potensi anak, bukan  hanya aspek kognitif tetapi juga aspek afektif serta psikomotorik sesuai dengan tuntutan kurikulum 2013, pendidikan di Indonesia memiliki banyak masalah  contohnya krisis moral yang terjadi  pada anak sehingga pemerintah mencoba menerapkan sistem belajar seharian atau full day school agar anak lebih banyak menghabiskan waktunya untuk hal-hal positif di bawah pengawasan guru untuk mecetak generasi yang berkualitas. Menurut Nircholis </w:t>
      </w:r>
      <w:r w:rsidRPr="00A32D6F">
        <w:rPr>
          <w:rFonts w:asciiTheme="majorBidi" w:hAnsiTheme="majorBidi" w:cstheme="majorBidi"/>
          <w:color w:val="000000" w:themeColor="text1"/>
          <w:sz w:val="20"/>
          <w:szCs w:val="24"/>
        </w:rPr>
        <w:t>menyatakan bahwa yang diperlukan dalam manajemen peserta didik adalah bahwa sekolah tidak hanya mengembangkan pengetahuan anak saja melainkan juga harus mengembangkan sikap kepribadian dan spiritualnya.</w:t>
      </w:r>
      <w:r w:rsidRPr="00A32D6F">
        <w:rPr>
          <w:rFonts w:asciiTheme="majorBidi" w:hAnsiTheme="majorBidi" w:cstheme="majorBidi"/>
          <w:sz w:val="20"/>
          <w:szCs w:val="24"/>
        </w:rPr>
        <w:t xml:space="preserve"> Penelitian ini bertujuan untuk </w:t>
      </w:r>
      <w:proofErr w:type="gramStart"/>
      <w:r w:rsidRPr="00A32D6F">
        <w:rPr>
          <w:rFonts w:asciiTheme="majorBidi" w:hAnsiTheme="majorBidi" w:cstheme="majorBidi"/>
          <w:sz w:val="20"/>
          <w:szCs w:val="24"/>
        </w:rPr>
        <w:t>mengetahui  respon</w:t>
      </w:r>
      <w:proofErr w:type="gramEnd"/>
      <w:r w:rsidRPr="00A32D6F">
        <w:rPr>
          <w:rFonts w:asciiTheme="majorBidi" w:hAnsiTheme="majorBidi" w:cstheme="majorBidi"/>
          <w:sz w:val="20"/>
          <w:szCs w:val="24"/>
        </w:rPr>
        <w:t xml:space="preserve"> guru sekolah dasar terhadap peranan full day school dan implementasifull day school terhadap penanaman karakter peserta didik di sekolah. Metode penelitian yang digunakan adalah penelitian kualitatif. Populasi dalam penelitian ini merupakan jumlah seluruh sekolah dasar yaitu sebanyak 565 sekolah dasar di kota makassar dengan sampel 5 sekolah yang terdapat pada kota makassar yaitu SD IP As-sunnah, SD IT Al-biruni, SDN Pertiwi, SDN Percontohan PAM, SD Islam Athirah. Hasil penelitian pada lima sekolah setuju dengan adanya penerapan full day school dan banyak kegiatan yang dilakukan untuk meningkatkan karakter sesuai dengan kurikulum 2013. Hasil penelitian tersebut dapat disimpulkan bahwa program full day </w:t>
      </w:r>
      <w:proofErr w:type="gramStart"/>
      <w:r w:rsidRPr="00A32D6F">
        <w:rPr>
          <w:rFonts w:asciiTheme="majorBidi" w:hAnsiTheme="majorBidi" w:cstheme="majorBidi"/>
          <w:sz w:val="20"/>
          <w:szCs w:val="24"/>
        </w:rPr>
        <w:t>school  memiliki</w:t>
      </w:r>
      <w:proofErr w:type="gramEnd"/>
      <w:r w:rsidRPr="00A32D6F">
        <w:rPr>
          <w:rFonts w:asciiTheme="majorBidi" w:hAnsiTheme="majorBidi" w:cstheme="majorBidi"/>
          <w:sz w:val="20"/>
          <w:szCs w:val="24"/>
        </w:rPr>
        <w:t xml:space="preserve"> peran terhadap penanaman karakter pada peserta didik yaitu tidak hanya dari segi aspek kecerdasan kognitif tetapi juga meningkatkan aspek pendidikan karakter, pengaruh yang sangat signifikan terhadap penanaman karakter dan peningkatan pengetahuan pada peserta didik. Interaksi yang lebih lama memberikan kesempatan untuk guru mengamati karakter pada peserta didik. Kegiatan yang menyangkut peningkatan 18 </w:t>
      </w:r>
      <w:proofErr w:type="gramStart"/>
      <w:r w:rsidRPr="00A32D6F">
        <w:rPr>
          <w:rFonts w:asciiTheme="majorBidi" w:hAnsiTheme="majorBidi" w:cstheme="majorBidi"/>
          <w:sz w:val="20"/>
          <w:szCs w:val="24"/>
        </w:rPr>
        <w:t>karakter  peserta</w:t>
      </w:r>
      <w:proofErr w:type="gramEnd"/>
      <w:r w:rsidRPr="00A32D6F">
        <w:rPr>
          <w:rFonts w:asciiTheme="majorBidi" w:hAnsiTheme="majorBidi" w:cstheme="majorBidi"/>
          <w:sz w:val="20"/>
          <w:szCs w:val="24"/>
        </w:rPr>
        <w:t xml:space="preserve"> didik harus lebih dimaksimalkan.</w:t>
      </w:r>
    </w:p>
    <w:p w:rsidR="00652474" w:rsidRPr="00652474" w:rsidRDefault="00652474" w:rsidP="00652474">
      <w:pPr>
        <w:spacing w:after="0" w:line="240" w:lineRule="auto"/>
        <w:jc w:val="both"/>
        <w:rPr>
          <w:rFonts w:ascii="Times New Roman" w:hAnsi="Times New Roman" w:cs="Times New Roman"/>
          <w:sz w:val="20"/>
          <w:szCs w:val="20"/>
        </w:rPr>
      </w:pPr>
    </w:p>
    <w:p w:rsidR="00652474" w:rsidRPr="00652474" w:rsidRDefault="00652474" w:rsidP="00652474">
      <w:pPr>
        <w:spacing w:after="0" w:line="240" w:lineRule="auto"/>
        <w:ind w:left="1418" w:hanging="1418"/>
        <w:jc w:val="both"/>
        <w:rPr>
          <w:rFonts w:ascii="Times New Roman" w:hAnsi="Times New Roman" w:cs="Times New Roman"/>
          <w:sz w:val="20"/>
          <w:szCs w:val="20"/>
        </w:rPr>
      </w:pPr>
      <w:r w:rsidRPr="00652474">
        <w:rPr>
          <w:rFonts w:ascii="Times New Roman" w:hAnsi="Times New Roman" w:cs="Times New Roman"/>
          <w:b/>
          <w:sz w:val="20"/>
          <w:szCs w:val="20"/>
        </w:rPr>
        <w:t xml:space="preserve">Kata </w:t>
      </w:r>
      <w:proofErr w:type="gramStart"/>
      <w:r w:rsidRPr="00652474">
        <w:rPr>
          <w:rFonts w:ascii="Times New Roman" w:hAnsi="Times New Roman" w:cs="Times New Roman"/>
          <w:b/>
          <w:sz w:val="20"/>
          <w:szCs w:val="20"/>
        </w:rPr>
        <w:t>Kunci :</w:t>
      </w:r>
      <w:proofErr w:type="gramEnd"/>
      <w:r w:rsidRPr="00652474">
        <w:rPr>
          <w:rFonts w:ascii="Times New Roman" w:hAnsi="Times New Roman" w:cs="Times New Roman"/>
          <w:sz w:val="20"/>
          <w:szCs w:val="20"/>
        </w:rPr>
        <w:t xml:space="preserve"> </w:t>
      </w:r>
      <w:r w:rsidR="00A32D6F">
        <w:rPr>
          <w:rFonts w:ascii="Times New Roman" w:hAnsi="Times New Roman" w:cs="Times New Roman"/>
          <w:b/>
          <w:sz w:val="20"/>
          <w:szCs w:val="20"/>
        </w:rPr>
        <w:t>Full Day School, Karakter, Peserta Didik, Sekolah Dasar</w:t>
      </w:r>
    </w:p>
    <w:p w:rsidR="00652474" w:rsidRPr="00652474" w:rsidRDefault="00652474" w:rsidP="00652474">
      <w:pPr>
        <w:spacing w:after="0" w:line="240" w:lineRule="auto"/>
        <w:rPr>
          <w:rFonts w:ascii="Times New Roman" w:hAnsi="Times New Roman" w:cs="Times New Roman"/>
          <w:b/>
          <w:bCs/>
          <w:i/>
          <w:iCs/>
          <w:color w:val="000000"/>
          <w:sz w:val="20"/>
          <w:szCs w:val="20"/>
        </w:rPr>
      </w:pPr>
    </w:p>
    <w:p w:rsidR="00652474" w:rsidRPr="00652474" w:rsidRDefault="00652474" w:rsidP="00652474">
      <w:pPr>
        <w:spacing w:after="0" w:line="240" w:lineRule="auto"/>
        <w:rPr>
          <w:rFonts w:ascii="Times New Roman" w:hAnsi="Times New Roman" w:cs="Times New Roman"/>
          <w:b/>
          <w:bCs/>
          <w:i/>
          <w:iCs/>
          <w:color w:val="000000"/>
          <w:sz w:val="20"/>
          <w:szCs w:val="20"/>
        </w:rPr>
      </w:pPr>
    </w:p>
    <w:p w:rsidR="00652474" w:rsidRPr="00652474" w:rsidRDefault="00652474" w:rsidP="00652474">
      <w:pPr>
        <w:spacing w:after="0" w:line="240" w:lineRule="auto"/>
        <w:jc w:val="center"/>
        <w:rPr>
          <w:rFonts w:ascii="Times New Roman" w:hAnsi="Times New Roman" w:cs="Times New Roman"/>
          <w:color w:val="000000"/>
          <w:sz w:val="20"/>
          <w:szCs w:val="20"/>
        </w:rPr>
      </w:pPr>
      <w:r w:rsidRPr="00652474">
        <w:rPr>
          <w:rFonts w:ascii="Times New Roman" w:hAnsi="Times New Roman" w:cs="Times New Roman"/>
          <w:b/>
          <w:bCs/>
          <w:i/>
          <w:iCs/>
          <w:color w:val="000000"/>
          <w:sz w:val="20"/>
          <w:szCs w:val="20"/>
        </w:rPr>
        <w:t>ABSTRACT</w:t>
      </w:r>
    </w:p>
    <w:p w:rsidR="00485D33" w:rsidRDefault="00485D33" w:rsidP="00485D33">
      <w:pPr>
        <w:spacing w:after="0" w:line="240" w:lineRule="auto"/>
        <w:jc w:val="both"/>
        <w:rPr>
          <w:rFonts w:ascii="Times New Roman" w:hAnsi="Times New Roman" w:cs="Times New Roman"/>
          <w:i/>
          <w:sz w:val="20"/>
          <w:lang w:val="en"/>
        </w:rPr>
      </w:pPr>
      <w:r w:rsidRPr="00485D33">
        <w:rPr>
          <w:rFonts w:ascii="Times New Roman" w:hAnsi="Times New Roman" w:cs="Times New Roman"/>
          <w:i/>
          <w:sz w:val="20"/>
          <w:lang w:val="en"/>
        </w:rPr>
        <w:t xml:space="preserve">Education is an effort to develop the power and potential of children, not only the cognitive aspect but also the affective and psychomotor aspects in accordance with the demands of the 2013 curriculum, education in Indonesia has many problems such as the moral crisis that occurs in children so the government tries to apply the system of learning all day or full day school so that children spend more time on positive things under the supervision of teachers to create quality generations. According to Nircholis states that what is required in the management of learners is that the school not only develops the knowledge of the child but also must develop a personality and spiritual attitude. This study aims to determine the response of elementary school teachers to the </w:t>
      </w:r>
      <w:r w:rsidRPr="00485D33">
        <w:rPr>
          <w:rFonts w:ascii="Times New Roman" w:hAnsi="Times New Roman" w:cs="Times New Roman"/>
          <w:i/>
          <w:sz w:val="20"/>
          <w:lang w:val="en"/>
        </w:rPr>
        <w:lastRenderedPageBreak/>
        <w:t>role of full day school and the implementation of a good day school to planting the character of learners in school. The research method used is qualitative research. The population in this study is the total number of primary schools that is as many as 565 primary schools in the city of Makassar with a sample of 5 schools located in the city of Makassar namely SD IP As-Sunnah, SD IT Al-biruni, SDN Pertiwi, SDN Pilot PAM, Athirah Islamic Elementary School. The results of research on five schools agree with the implementation of full day school and many activities undertaken to improve the character in accordance with the curriculum 2013. The results of this study can be concluded that the full day school program has a role to the character of the students in learning that is not only in terms of intelligence cognitive but also improves character education aspects, a very significant influence on character planting and increased knowledge in learners. Longer interactions provide an opportunity for teachers to observe the characters in learners. Activities involving the improvement of 18 characters of learners should be maximized.</w:t>
      </w:r>
    </w:p>
    <w:p w:rsidR="00485D33" w:rsidRPr="00485D33" w:rsidRDefault="00485D33" w:rsidP="00485D33">
      <w:pPr>
        <w:spacing w:after="0" w:line="240" w:lineRule="auto"/>
        <w:jc w:val="both"/>
        <w:rPr>
          <w:rFonts w:ascii="Times New Roman" w:hAnsi="Times New Roman" w:cs="Times New Roman"/>
          <w:i/>
          <w:sz w:val="20"/>
          <w:lang w:val="en"/>
        </w:rPr>
      </w:pPr>
    </w:p>
    <w:p w:rsidR="0074453D" w:rsidRDefault="00652474" w:rsidP="00DB1D03">
      <w:pPr>
        <w:spacing w:after="0" w:line="240" w:lineRule="auto"/>
        <w:jc w:val="both"/>
        <w:rPr>
          <w:rFonts w:ascii="Times New Roman" w:hAnsi="Times New Roman" w:cs="Times New Roman"/>
          <w:b/>
          <w:i/>
          <w:sz w:val="20"/>
          <w:lang w:val="en"/>
        </w:rPr>
      </w:pPr>
      <w:r w:rsidRPr="00652474">
        <w:rPr>
          <w:rFonts w:ascii="Times New Roman" w:hAnsi="Times New Roman" w:cs="Times New Roman"/>
          <w:b/>
          <w:i/>
          <w:iCs/>
          <w:sz w:val="20"/>
          <w:szCs w:val="20"/>
        </w:rPr>
        <w:t>Keywords</w:t>
      </w:r>
      <w:r w:rsidRPr="00652474">
        <w:rPr>
          <w:rFonts w:ascii="Times New Roman" w:hAnsi="Times New Roman" w:cs="Times New Roman"/>
          <w:b/>
          <w:i/>
          <w:sz w:val="20"/>
          <w:szCs w:val="20"/>
        </w:rPr>
        <w:t>:</w:t>
      </w:r>
      <w:r w:rsidRPr="00652474">
        <w:rPr>
          <w:rStyle w:val="hps"/>
          <w:rFonts w:ascii="Times New Roman" w:hAnsi="Times New Roman" w:cs="Times New Roman"/>
          <w:i/>
          <w:sz w:val="20"/>
          <w:szCs w:val="20"/>
        </w:rPr>
        <w:t xml:space="preserve"> </w:t>
      </w:r>
      <w:r w:rsidR="00485D33" w:rsidRPr="00485D33">
        <w:rPr>
          <w:rFonts w:ascii="Times New Roman" w:hAnsi="Times New Roman" w:cs="Times New Roman"/>
          <w:b/>
          <w:i/>
          <w:sz w:val="20"/>
          <w:lang w:val="en"/>
        </w:rPr>
        <w:t>Full Day School, Character, Educate Participant, Elementary School</w:t>
      </w:r>
    </w:p>
    <w:p w:rsidR="00DB1D03" w:rsidRDefault="00DB1D03" w:rsidP="00DB1D03">
      <w:pPr>
        <w:spacing w:after="0" w:line="240" w:lineRule="auto"/>
        <w:jc w:val="both"/>
        <w:rPr>
          <w:rFonts w:ascii="Times New Roman" w:hAnsi="Times New Roman" w:cs="Times New Roman"/>
          <w:b/>
          <w:i/>
          <w:sz w:val="20"/>
          <w:lang w:val="en"/>
        </w:rPr>
      </w:pPr>
    </w:p>
    <w:p w:rsidR="00DB1D03" w:rsidRPr="00DB1D03" w:rsidRDefault="00DB1D03" w:rsidP="00DB1D03">
      <w:pPr>
        <w:spacing w:after="0" w:line="240" w:lineRule="auto"/>
        <w:jc w:val="both"/>
        <w:rPr>
          <w:rFonts w:ascii="Times New Roman" w:hAnsi="Times New Roman" w:cs="Times New Roman"/>
          <w:i/>
          <w:sz w:val="20"/>
          <w:lang w:val="en"/>
        </w:rPr>
        <w:sectPr w:rsidR="00DB1D03" w:rsidRPr="00DB1D03" w:rsidSect="0074453D">
          <w:headerReference w:type="default" r:id="rId9"/>
          <w:footerReference w:type="default" r:id="rId10"/>
          <w:headerReference w:type="first" r:id="rId11"/>
          <w:footerReference w:type="first" r:id="rId12"/>
          <w:pgSz w:w="11907" w:h="16840" w:code="9"/>
          <w:pgMar w:top="1701" w:right="1701" w:bottom="1701" w:left="2268" w:header="1134" w:footer="1134" w:gutter="0"/>
          <w:pgNumType w:start="1"/>
          <w:cols w:space="566"/>
          <w:titlePg/>
          <w:docGrid w:linePitch="360"/>
        </w:sectPr>
      </w:pPr>
    </w:p>
    <w:p w:rsidR="000E6880" w:rsidRPr="00DB1D03" w:rsidRDefault="000E6880" w:rsidP="0074453D">
      <w:pPr>
        <w:spacing w:after="0" w:line="360" w:lineRule="auto"/>
        <w:jc w:val="both"/>
        <w:rPr>
          <w:rFonts w:ascii="Times New Roman" w:hAnsi="Times New Roman" w:cs="Times New Roman"/>
          <w:b/>
          <w:bCs/>
          <w:sz w:val="18"/>
          <w:szCs w:val="24"/>
        </w:rPr>
        <w:sectPr w:rsidR="000E6880" w:rsidRPr="00DB1D03" w:rsidSect="00D75292">
          <w:type w:val="continuous"/>
          <w:pgSz w:w="11907" w:h="16840" w:code="9"/>
          <w:pgMar w:top="1701" w:right="1701" w:bottom="1701" w:left="2268" w:header="1134" w:footer="1134" w:gutter="0"/>
          <w:pgNumType w:start="1"/>
          <w:cols w:space="566"/>
          <w:titlePg/>
          <w:docGrid w:linePitch="360"/>
        </w:sectPr>
      </w:pPr>
    </w:p>
    <w:p w:rsidR="0074453D" w:rsidRPr="00626F54" w:rsidRDefault="0074453D" w:rsidP="0074453D">
      <w:pPr>
        <w:spacing w:after="0" w:line="360" w:lineRule="auto"/>
        <w:jc w:val="both"/>
        <w:rPr>
          <w:rFonts w:ascii="Times New Roman" w:hAnsi="Times New Roman" w:cs="Times New Roman"/>
          <w:b/>
          <w:bCs/>
          <w:sz w:val="24"/>
          <w:szCs w:val="24"/>
        </w:rPr>
      </w:pPr>
      <w:r w:rsidRPr="00626F54">
        <w:rPr>
          <w:rFonts w:ascii="Times New Roman" w:hAnsi="Times New Roman" w:cs="Times New Roman"/>
          <w:b/>
          <w:bCs/>
          <w:sz w:val="24"/>
          <w:szCs w:val="24"/>
        </w:rPr>
        <w:t>PENDAHULUAN</w:t>
      </w:r>
    </w:p>
    <w:p w:rsidR="009F70DC" w:rsidRDefault="00C148FF" w:rsidP="009F70DC">
      <w:pPr>
        <w:pStyle w:val="ListParagraph"/>
        <w:spacing w:after="0" w:line="360" w:lineRule="auto"/>
        <w:ind w:left="0" w:firstLine="720"/>
        <w:jc w:val="both"/>
        <w:rPr>
          <w:rFonts w:asciiTheme="majorBidi" w:hAnsiTheme="majorBidi" w:cstheme="majorBidi"/>
          <w:color w:val="000000" w:themeColor="text1"/>
          <w:sz w:val="24"/>
          <w:szCs w:val="24"/>
          <w:lang w:val="en-US"/>
        </w:rPr>
      </w:pPr>
      <w:r>
        <w:rPr>
          <w:rFonts w:ascii="Times New Roman" w:hAnsi="Times New Roman"/>
          <w:sz w:val="24"/>
          <w:szCs w:val="24"/>
        </w:rPr>
        <w:t>Pendidikan merupakan upaya mengembangkan daya dan potensi anak, bukan hanya aspek</w:t>
      </w:r>
      <w:r w:rsidR="000E6880">
        <w:rPr>
          <w:rFonts w:ascii="Times New Roman" w:hAnsi="Times New Roman"/>
          <w:sz w:val="24"/>
          <w:szCs w:val="24"/>
        </w:rPr>
        <w:t xml:space="preserve"> </w:t>
      </w:r>
      <w:r w:rsidR="000E6880" w:rsidRPr="005B0A11">
        <w:rPr>
          <w:rFonts w:asciiTheme="majorBidi" w:hAnsiTheme="majorBidi" w:cstheme="majorBidi"/>
          <w:color w:val="000000" w:themeColor="text1"/>
          <w:sz w:val="24"/>
          <w:szCs w:val="24"/>
        </w:rPr>
        <w:t>kognitif tetapi juga aspek afektif serta aspek psikomotorik sesuai dengan tuntutan kurikulum 2013. Menurut UU RI nomor 20 tahun 2003 tentang Sis</w:t>
      </w:r>
      <w:r w:rsidR="000E6880" w:rsidRPr="005B0A11">
        <w:rPr>
          <w:rFonts w:asciiTheme="majorBidi" w:hAnsiTheme="majorBidi" w:cstheme="majorBidi"/>
          <w:color w:val="000000" w:themeColor="text1"/>
          <w:sz w:val="24"/>
          <w:szCs w:val="24"/>
          <w:lang w:val="en-US"/>
        </w:rPr>
        <w:t>tem Pendi</w:t>
      </w:r>
      <w:r w:rsidR="000E6880" w:rsidRPr="005B0A11">
        <w:rPr>
          <w:rFonts w:asciiTheme="majorBidi" w:hAnsiTheme="majorBidi" w:cstheme="majorBidi"/>
          <w:color w:val="000000" w:themeColor="text1"/>
          <w:sz w:val="24"/>
          <w:szCs w:val="24"/>
        </w:rPr>
        <w:t>dik</w:t>
      </w:r>
      <w:r w:rsidR="000E6880" w:rsidRPr="005B0A11">
        <w:rPr>
          <w:rFonts w:asciiTheme="majorBidi" w:hAnsiTheme="majorBidi" w:cstheme="majorBidi"/>
          <w:color w:val="000000" w:themeColor="text1"/>
          <w:sz w:val="24"/>
          <w:szCs w:val="24"/>
          <w:lang w:val="en-US"/>
        </w:rPr>
        <w:t xml:space="preserve">an </w:t>
      </w:r>
      <w:r w:rsidR="000E6880" w:rsidRPr="005B0A11">
        <w:rPr>
          <w:rFonts w:asciiTheme="majorBidi" w:hAnsiTheme="majorBidi" w:cstheme="majorBidi"/>
          <w:color w:val="000000" w:themeColor="text1"/>
          <w:sz w:val="24"/>
          <w:szCs w:val="24"/>
        </w:rPr>
        <w:t>Nas</w:t>
      </w:r>
      <w:r w:rsidR="000E6880" w:rsidRPr="005B0A11">
        <w:rPr>
          <w:rFonts w:asciiTheme="majorBidi" w:hAnsiTheme="majorBidi" w:cstheme="majorBidi"/>
          <w:color w:val="000000" w:themeColor="text1"/>
          <w:sz w:val="24"/>
          <w:szCs w:val="24"/>
          <w:lang w:val="en-US"/>
        </w:rPr>
        <w:t>ional</w:t>
      </w:r>
      <w:r w:rsidR="000E6880" w:rsidRPr="005B0A11">
        <w:rPr>
          <w:rFonts w:asciiTheme="majorBidi" w:hAnsiTheme="majorBidi" w:cstheme="majorBidi"/>
          <w:color w:val="000000" w:themeColor="text1"/>
          <w:sz w:val="24"/>
          <w:szCs w:val="24"/>
        </w:rPr>
        <w:t xml:space="preserve"> pasal 1 ayat </w:t>
      </w:r>
      <w:r w:rsidR="000E6880" w:rsidRPr="005B0A11">
        <w:rPr>
          <w:rFonts w:asciiTheme="majorBidi" w:hAnsiTheme="majorBidi" w:cstheme="majorBidi"/>
          <w:color w:val="000000" w:themeColor="text1"/>
          <w:sz w:val="24"/>
          <w:szCs w:val="24"/>
          <w:lang w:val="en-US"/>
        </w:rPr>
        <w:t>1,</w:t>
      </w:r>
      <w:r w:rsidR="000E6880" w:rsidRPr="005B0A11">
        <w:rPr>
          <w:rFonts w:asciiTheme="majorBidi" w:hAnsiTheme="majorBidi" w:cstheme="majorBidi"/>
          <w:color w:val="000000" w:themeColor="text1"/>
          <w:sz w:val="24"/>
          <w:szCs w:val="24"/>
        </w:rPr>
        <w:t xml:space="preserve"> pendidikan adalah usaha sadar dan terencana untuk mewujudkan suasana belajar dan proses pelajaran agar peserta didik secara aktif mengembangkan potensi dirinya untuk memiliki kekuatan spiritual keagamaan, pengendalian diri, kepribadian, kecerdasan, akhlak mulia, serta keterampilan yang diperlukan dirinya, masyarakat, bangsa dan </w:t>
      </w:r>
      <w:r w:rsidR="000E6880" w:rsidRPr="005B0A11">
        <w:rPr>
          <w:rFonts w:asciiTheme="majorBidi" w:hAnsiTheme="majorBidi" w:cstheme="majorBidi"/>
          <w:color w:val="000000" w:themeColor="text1"/>
          <w:sz w:val="24"/>
          <w:szCs w:val="24"/>
          <w:lang w:val="en-US"/>
        </w:rPr>
        <w:t>negara.</w:t>
      </w:r>
    </w:p>
    <w:p w:rsidR="009F70DC" w:rsidRDefault="00F209F3" w:rsidP="009F70DC">
      <w:pPr>
        <w:pStyle w:val="ListParagraph"/>
        <w:spacing w:after="0" w:line="360" w:lineRule="auto"/>
        <w:ind w:left="0" w:firstLine="720"/>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Pemerintah </w:t>
      </w:r>
      <w:r w:rsidR="00FE35BD" w:rsidRPr="005B0A11">
        <w:rPr>
          <w:rFonts w:asciiTheme="majorBidi" w:hAnsiTheme="majorBidi" w:cstheme="majorBidi"/>
          <w:color w:val="000000" w:themeColor="text1"/>
          <w:sz w:val="24"/>
          <w:szCs w:val="24"/>
          <w:lang w:val="en-US"/>
        </w:rPr>
        <w:t xml:space="preserve">saat ini mencoba menerapkan sistem belajar sehari penuh atau </w:t>
      </w:r>
      <w:r w:rsidR="00FE35BD" w:rsidRPr="005B0A11">
        <w:rPr>
          <w:rFonts w:asciiTheme="majorBidi" w:hAnsiTheme="majorBidi" w:cstheme="majorBidi"/>
          <w:i/>
          <w:color w:val="000000" w:themeColor="text1"/>
          <w:sz w:val="24"/>
          <w:szCs w:val="24"/>
          <w:lang w:val="en-US"/>
        </w:rPr>
        <w:t>full day school</w:t>
      </w:r>
      <w:r w:rsidR="00FE35BD">
        <w:rPr>
          <w:rFonts w:asciiTheme="majorBidi" w:hAnsiTheme="majorBidi" w:cstheme="majorBidi"/>
          <w:i/>
          <w:color w:val="000000" w:themeColor="text1"/>
          <w:sz w:val="24"/>
          <w:szCs w:val="24"/>
          <w:lang w:val="en-US"/>
        </w:rPr>
        <w:t xml:space="preserve"> </w:t>
      </w:r>
      <w:r w:rsidR="00FE35BD">
        <w:rPr>
          <w:rFonts w:asciiTheme="majorBidi" w:hAnsiTheme="majorBidi" w:cstheme="majorBidi"/>
          <w:color w:val="000000" w:themeColor="text1"/>
          <w:sz w:val="24"/>
          <w:szCs w:val="24"/>
          <w:lang w:val="en-US"/>
        </w:rPr>
        <w:t>yang</w:t>
      </w:r>
      <w:r w:rsidR="009F70DC">
        <w:rPr>
          <w:rFonts w:asciiTheme="majorBidi" w:hAnsiTheme="majorBidi" w:cstheme="majorBidi"/>
          <w:color w:val="000000" w:themeColor="text1"/>
          <w:sz w:val="24"/>
          <w:szCs w:val="24"/>
          <w:lang w:val="en-US"/>
        </w:rPr>
        <w:t xml:space="preserve"> </w:t>
      </w:r>
      <w:r w:rsidR="009F70DC" w:rsidRPr="005B0A11">
        <w:rPr>
          <w:rFonts w:asciiTheme="majorBidi" w:hAnsiTheme="majorBidi" w:cstheme="majorBidi"/>
          <w:color w:val="000000" w:themeColor="text1"/>
          <w:sz w:val="24"/>
          <w:szCs w:val="24"/>
          <w:lang w:val="en-US"/>
        </w:rPr>
        <w:t>merupakan usulan dari Menteri Pendidikan dan Kebudayaan untuk meningkatkan mutu pendidikan di Indonesia agar menjadi kondisi yang ideal.</w:t>
      </w:r>
      <w:r w:rsidR="009F70DC" w:rsidRPr="005B0A11">
        <w:rPr>
          <w:rFonts w:asciiTheme="majorBidi" w:hAnsiTheme="majorBidi" w:cstheme="majorBidi"/>
          <w:i/>
          <w:color w:val="000000" w:themeColor="text1"/>
          <w:sz w:val="24"/>
          <w:szCs w:val="24"/>
          <w:lang w:val="en-US"/>
        </w:rPr>
        <w:t xml:space="preserve"> Full day school </w:t>
      </w:r>
      <w:r w:rsidR="009F70DC" w:rsidRPr="005B0A11">
        <w:rPr>
          <w:rFonts w:asciiTheme="majorBidi" w:hAnsiTheme="majorBidi" w:cstheme="majorBidi"/>
          <w:color w:val="000000" w:themeColor="text1"/>
          <w:sz w:val="24"/>
          <w:szCs w:val="24"/>
          <w:lang w:val="en-US"/>
        </w:rPr>
        <w:t>di sekolah dasar mulai diterapkan sejak semester genap tahun pelajaran 2016/2017. Secara bertahap</w:t>
      </w:r>
      <w:r w:rsidR="009F70DC" w:rsidRPr="005B0A11">
        <w:rPr>
          <w:rFonts w:asciiTheme="majorBidi" w:hAnsiTheme="majorBidi" w:cstheme="majorBidi"/>
          <w:color w:val="000000" w:themeColor="text1"/>
          <w:sz w:val="24"/>
          <w:szCs w:val="24"/>
        </w:rPr>
        <w:t xml:space="preserve"> pemerintah meng</w:t>
      </w:r>
      <w:r w:rsidR="009F70DC" w:rsidRPr="005B0A11">
        <w:rPr>
          <w:rFonts w:asciiTheme="majorBidi" w:hAnsiTheme="majorBidi" w:cstheme="majorBidi"/>
          <w:color w:val="000000" w:themeColor="text1"/>
          <w:sz w:val="24"/>
          <w:szCs w:val="24"/>
          <w:lang w:val="en-US"/>
        </w:rPr>
        <w:t xml:space="preserve">harapkan pada tahun 2020 seluruh sekolah yang ada di Indonesia sudah dapat menerapkan </w:t>
      </w:r>
      <w:r w:rsidR="009F70DC" w:rsidRPr="005B0A11">
        <w:rPr>
          <w:rFonts w:asciiTheme="majorBidi" w:hAnsiTheme="majorBidi" w:cstheme="majorBidi"/>
          <w:i/>
          <w:color w:val="000000" w:themeColor="text1"/>
          <w:sz w:val="24"/>
          <w:szCs w:val="24"/>
        </w:rPr>
        <w:t>f</w:t>
      </w:r>
      <w:r w:rsidR="009F70DC" w:rsidRPr="005B0A11">
        <w:rPr>
          <w:rFonts w:asciiTheme="majorBidi" w:hAnsiTheme="majorBidi" w:cstheme="majorBidi"/>
          <w:i/>
          <w:color w:val="000000" w:themeColor="text1"/>
          <w:sz w:val="24"/>
          <w:szCs w:val="24"/>
          <w:lang w:val="en-US"/>
        </w:rPr>
        <w:t>ull day school</w:t>
      </w:r>
      <w:r w:rsidR="009F70DC" w:rsidRPr="005B0A11">
        <w:rPr>
          <w:rFonts w:asciiTheme="majorBidi" w:hAnsiTheme="majorBidi" w:cstheme="majorBidi"/>
          <w:iCs/>
          <w:color w:val="000000" w:themeColor="text1"/>
          <w:sz w:val="24"/>
          <w:szCs w:val="24"/>
        </w:rPr>
        <w:t>.</w:t>
      </w:r>
      <w:r w:rsidR="009F70DC" w:rsidRPr="005B0A11">
        <w:rPr>
          <w:rFonts w:asciiTheme="majorBidi" w:hAnsiTheme="majorBidi" w:cstheme="majorBidi"/>
          <w:color w:val="000000" w:themeColor="text1"/>
          <w:sz w:val="24"/>
          <w:szCs w:val="24"/>
          <w:lang w:val="en-US"/>
        </w:rPr>
        <w:t xml:space="preserve"> Adapun dua aspek untuk meningkatkan mutu pendidikan dan membentuk kondisi yang ideal bagi pendidikan dengan penerapan </w:t>
      </w:r>
      <w:r w:rsidR="009F70DC" w:rsidRPr="005B0A11">
        <w:rPr>
          <w:rFonts w:asciiTheme="majorBidi" w:hAnsiTheme="majorBidi" w:cstheme="majorBidi"/>
          <w:i/>
          <w:color w:val="000000" w:themeColor="text1"/>
          <w:sz w:val="24"/>
          <w:szCs w:val="24"/>
          <w:lang w:val="en-US"/>
        </w:rPr>
        <w:t>full day school</w:t>
      </w:r>
      <w:r w:rsidR="009F70DC" w:rsidRPr="005B0A11">
        <w:rPr>
          <w:rFonts w:asciiTheme="majorBidi" w:hAnsiTheme="majorBidi" w:cstheme="majorBidi"/>
          <w:color w:val="000000" w:themeColor="text1"/>
          <w:sz w:val="24"/>
          <w:szCs w:val="24"/>
          <w:lang w:val="en-US"/>
        </w:rPr>
        <w:t xml:space="preserve"> adalah pendidikan karakter dan pendidikan umum.</w:t>
      </w:r>
    </w:p>
    <w:p w:rsidR="009F70DC" w:rsidRDefault="009F70DC" w:rsidP="009F70DC">
      <w:pPr>
        <w:pStyle w:val="ListParagraph"/>
        <w:spacing w:after="0" w:line="360" w:lineRule="auto"/>
        <w:ind w:left="0" w:firstLine="720"/>
        <w:jc w:val="both"/>
        <w:rPr>
          <w:rFonts w:asciiTheme="majorBidi" w:hAnsiTheme="majorBidi" w:cstheme="majorBidi"/>
          <w:color w:val="000000" w:themeColor="text1"/>
          <w:sz w:val="24"/>
          <w:szCs w:val="24"/>
          <w:lang w:val="en-US"/>
        </w:rPr>
      </w:pPr>
      <w:r w:rsidRPr="005B0A11">
        <w:rPr>
          <w:rFonts w:asciiTheme="majorBidi" w:hAnsiTheme="majorBidi" w:cstheme="majorBidi"/>
          <w:color w:val="000000" w:themeColor="text1"/>
          <w:sz w:val="24"/>
          <w:szCs w:val="24"/>
          <w:lang w:val="en-US"/>
        </w:rPr>
        <w:t>Aspek pendidi</w:t>
      </w:r>
      <w:r w:rsidR="00FD2213">
        <w:rPr>
          <w:rFonts w:asciiTheme="majorBidi" w:hAnsiTheme="majorBidi" w:cstheme="majorBidi"/>
          <w:color w:val="000000" w:themeColor="text1"/>
          <w:sz w:val="24"/>
          <w:szCs w:val="24"/>
          <w:lang w:val="en-US"/>
        </w:rPr>
        <w:t xml:space="preserve">kan umumnya </w:t>
      </w:r>
      <w:r>
        <w:rPr>
          <w:rFonts w:asciiTheme="majorBidi" w:hAnsiTheme="majorBidi" w:cstheme="majorBidi"/>
          <w:color w:val="000000" w:themeColor="text1"/>
          <w:sz w:val="24"/>
          <w:szCs w:val="24"/>
          <w:lang w:val="en-US"/>
        </w:rPr>
        <w:t xml:space="preserve">meliputi kelembagaan, </w:t>
      </w:r>
      <w:r w:rsidRPr="005B0A11">
        <w:rPr>
          <w:rFonts w:asciiTheme="majorBidi" w:hAnsiTheme="majorBidi" w:cstheme="majorBidi"/>
          <w:color w:val="000000" w:themeColor="text1"/>
          <w:sz w:val="24"/>
          <w:szCs w:val="24"/>
          <w:lang w:val="en-US"/>
        </w:rPr>
        <w:t xml:space="preserve">kepemimpinan dan manajemen, mengacu kepada konsep yang dikembangkan sekolah </w:t>
      </w:r>
      <w:r>
        <w:rPr>
          <w:rFonts w:asciiTheme="majorBidi" w:hAnsiTheme="majorBidi" w:cstheme="majorBidi"/>
          <w:color w:val="000000" w:themeColor="text1"/>
          <w:sz w:val="24"/>
          <w:szCs w:val="24"/>
          <w:lang w:val="en-US"/>
        </w:rPr>
        <w:t xml:space="preserve">berupa </w:t>
      </w:r>
      <w:r w:rsidRPr="005B0A11">
        <w:rPr>
          <w:rFonts w:asciiTheme="majorBidi" w:hAnsiTheme="majorBidi" w:cstheme="majorBidi"/>
          <w:color w:val="000000" w:themeColor="text1"/>
          <w:sz w:val="24"/>
          <w:szCs w:val="24"/>
          <w:lang w:val="en-US"/>
        </w:rPr>
        <w:t xml:space="preserve">program </w:t>
      </w:r>
      <w:r w:rsidRPr="005B0A11">
        <w:rPr>
          <w:rFonts w:asciiTheme="majorBidi" w:hAnsiTheme="majorBidi" w:cstheme="majorBidi"/>
          <w:i/>
          <w:color w:val="000000" w:themeColor="text1"/>
          <w:sz w:val="24"/>
          <w:szCs w:val="24"/>
          <w:lang w:val="en-US"/>
        </w:rPr>
        <w:t>full day school</w:t>
      </w:r>
      <w:r w:rsidRPr="005B0A11">
        <w:rPr>
          <w:rFonts w:asciiTheme="majorBidi" w:hAnsiTheme="majorBidi" w:cstheme="majorBidi"/>
          <w:color w:val="000000" w:themeColor="text1"/>
          <w:sz w:val="24"/>
          <w:szCs w:val="24"/>
          <w:lang w:val="en-US"/>
        </w:rPr>
        <w:t xml:space="preserve"> yang mengedepankan prestasi akademik. </w:t>
      </w:r>
      <w:r w:rsidRPr="005B0A11">
        <w:rPr>
          <w:rFonts w:asciiTheme="majorBidi" w:hAnsiTheme="majorBidi" w:cstheme="majorBidi"/>
          <w:color w:val="000000" w:themeColor="text1"/>
          <w:sz w:val="24"/>
          <w:szCs w:val="24"/>
          <w:lang w:val="en-US"/>
        </w:rPr>
        <w:lastRenderedPageBreak/>
        <w:t xml:space="preserve">Sedangkan aspek pendidikan karakter mengacu pada pengembangan dan peningkatan kualitas kepribadian peserta didik, merupakan hal </w:t>
      </w:r>
      <w:r w:rsidRPr="005B0A11">
        <w:rPr>
          <w:rFonts w:asciiTheme="majorBidi" w:hAnsiTheme="majorBidi" w:cstheme="majorBidi"/>
          <w:i/>
          <w:color w:val="000000" w:themeColor="text1"/>
          <w:sz w:val="24"/>
          <w:szCs w:val="24"/>
          <w:lang w:val="en-US"/>
        </w:rPr>
        <w:t>urgent</w:t>
      </w:r>
      <w:r w:rsidRPr="005B0A11">
        <w:rPr>
          <w:rFonts w:asciiTheme="majorBidi" w:hAnsiTheme="majorBidi" w:cstheme="majorBidi"/>
          <w:color w:val="000000" w:themeColor="text1"/>
          <w:sz w:val="24"/>
          <w:szCs w:val="24"/>
          <w:lang w:val="en-US"/>
        </w:rPr>
        <w:t xml:space="preserve"> pada masa sekarang, melihat berbagai fenomena yang terjadi di kalangan anak dan remaja yang tidak lagi mencerminkan generasi emas penerus bangsa.</w:t>
      </w:r>
    </w:p>
    <w:p w:rsidR="00822CE1" w:rsidRDefault="009F70DC" w:rsidP="00822CE1">
      <w:pPr>
        <w:pStyle w:val="ListParagraph"/>
        <w:spacing w:after="0" w:line="360" w:lineRule="auto"/>
        <w:ind w:left="0" w:firstLine="720"/>
        <w:jc w:val="both"/>
        <w:rPr>
          <w:rFonts w:asciiTheme="majorBidi" w:hAnsiTheme="majorBidi" w:cstheme="majorBidi"/>
          <w:color w:val="000000" w:themeColor="text1"/>
          <w:sz w:val="24"/>
          <w:szCs w:val="24"/>
          <w:lang w:val="en-US"/>
        </w:rPr>
      </w:pPr>
      <w:r w:rsidRPr="005B0A11">
        <w:rPr>
          <w:rFonts w:asciiTheme="majorBidi" w:hAnsiTheme="majorBidi" w:cstheme="majorBidi"/>
          <w:color w:val="000000" w:themeColor="text1"/>
          <w:sz w:val="24"/>
          <w:szCs w:val="24"/>
        </w:rPr>
        <w:t>Aspek pendidikan karakter meliputi 18 nilai-nilai menurut Diknas, yaitu: religius, jujur, toleransi, disiplin, kerja keras, kreatif, mandiri, demokratis, rasa ingin tahu, semangat kebangsaan, cinta tanah air, menghargai prestasi, bersahabat/</w:t>
      </w:r>
      <w:r>
        <w:rPr>
          <w:rFonts w:asciiTheme="majorBidi" w:hAnsiTheme="majorBidi" w:cstheme="majorBidi"/>
          <w:color w:val="000000" w:themeColor="text1"/>
          <w:sz w:val="24"/>
          <w:szCs w:val="24"/>
        </w:rPr>
        <w:t xml:space="preserve"> </w:t>
      </w:r>
      <w:r w:rsidRPr="005B0A11">
        <w:rPr>
          <w:rFonts w:asciiTheme="majorBidi" w:hAnsiTheme="majorBidi" w:cstheme="majorBidi"/>
          <w:color w:val="000000" w:themeColor="text1"/>
          <w:sz w:val="24"/>
          <w:szCs w:val="24"/>
        </w:rPr>
        <w:t xml:space="preserve">komunikatif, cinta damai, gemar membaca, peduli lingkungan, peduli sosial dan tanggung jawab. </w:t>
      </w:r>
      <w:r w:rsidRPr="005B0A11">
        <w:rPr>
          <w:rFonts w:asciiTheme="majorBidi" w:hAnsiTheme="majorBidi" w:cstheme="majorBidi"/>
          <w:color w:val="000000" w:themeColor="text1"/>
          <w:sz w:val="24"/>
          <w:szCs w:val="24"/>
          <w:lang w:val="en-US"/>
        </w:rPr>
        <w:t xml:space="preserve">Sikap toleransi dan peduli sosial yang merupakan jati diri bangsa mengalami penurunan. Rendahnya sikap toleransi dan peduli sosial terhadap sesama ternyata juga berimbas pada berbagai </w:t>
      </w:r>
      <w:r>
        <w:rPr>
          <w:rFonts w:asciiTheme="majorBidi" w:hAnsiTheme="majorBidi" w:cstheme="majorBidi"/>
          <w:color w:val="000000" w:themeColor="text1"/>
          <w:sz w:val="24"/>
          <w:szCs w:val="24"/>
          <w:lang w:val="en-US"/>
        </w:rPr>
        <w:t xml:space="preserve">aspek </w:t>
      </w:r>
      <w:r w:rsidRPr="005B0A11">
        <w:rPr>
          <w:rFonts w:asciiTheme="majorBidi" w:hAnsiTheme="majorBidi" w:cstheme="majorBidi"/>
          <w:color w:val="000000" w:themeColor="text1"/>
          <w:sz w:val="24"/>
          <w:szCs w:val="24"/>
          <w:lang w:val="en-US"/>
        </w:rPr>
        <w:t>kehidupan.</w:t>
      </w:r>
    </w:p>
    <w:p w:rsidR="00822CE1" w:rsidRDefault="009F70DC" w:rsidP="00822CE1">
      <w:pPr>
        <w:pStyle w:val="ListParagraph"/>
        <w:spacing w:after="0" w:line="360" w:lineRule="auto"/>
        <w:ind w:left="0" w:firstLine="720"/>
        <w:jc w:val="both"/>
        <w:rPr>
          <w:rFonts w:asciiTheme="majorBidi" w:hAnsiTheme="majorBidi" w:cstheme="majorBidi"/>
          <w:color w:val="000000" w:themeColor="text1"/>
          <w:sz w:val="24"/>
          <w:szCs w:val="24"/>
        </w:rPr>
      </w:pPr>
      <w:r w:rsidRPr="005B0A11">
        <w:rPr>
          <w:rFonts w:asciiTheme="majorBidi" w:hAnsiTheme="majorBidi" w:cstheme="majorBidi"/>
          <w:color w:val="000000" w:themeColor="text1"/>
          <w:sz w:val="24"/>
          <w:szCs w:val="24"/>
          <w:lang w:val="en-US"/>
        </w:rPr>
        <w:t xml:space="preserve">Berdasarkan hasil penelitian yang dilakukan oleh Siti Mujayanah (2016) dalam tesisnya yang berjudul Sistem </w:t>
      </w:r>
      <w:r w:rsidRPr="005B0A11">
        <w:rPr>
          <w:rFonts w:asciiTheme="majorBidi" w:hAnsiTheme="majorBidi" w:cstheme="majorBidi"/>
          <w:i/>
          <w:color w:val="000000" w:themeColor="text1"/>
          <w:sz w:val="24"/>
          <w:szCs w:val="24"/>
          <w:lang w:val="en-US"/>
        </w:rPr>
        <w:t>Full Day School</w:t>
      </w:r>
      <w:r w:rsidRPr="005B0A11">
        <w:rPr>
          <w:rFonts w:asciiTheme="majorBidi" w:hAnsiTheme="majorBidi" w:cstheme="majorBidi"/>
          <w:color w:val="000000" w:themeColor="text1"/>
          <w:sz w:val="24"/>
          <w:szCs w:val="24"/>
          <w:lang w:val="en-US"/>
        </w:rPr>
        <w:t xml:space="preserve"> dalam Pembentukan Karak</w:t>
      </w:r>
      <w:r>
        <w:rPr>
          <w:rFonts w:asciiTheme="majorBidi" w:hAnsiTheme="majorBidi" w:cstheme="majorBidi"/>
          <w:color w:val="000000" w:themeColor="text1"/>
          <w:sz w:val="24"/>
          <w:szCs w:val="24"/>
          <w:lang w:val="en-US"/>
        </w:rPr>
        <w:t xml:space="preserve">ter Siswa Kelas IV SD Muh Pakel </w:t>
      </w:r>
      <w:r w:rsidRPr="005B0A11">
        <w:rPr>
          <w:rFonts w:asciiTheme="majorBidi" w:hAnsiTheme="majorBidi" w:cstheme="majorBidi"/>
          <w:color w:val="000000" w:themeColor="text1"/>
          <w:sz w:val="24"/>
          <w:szCs w:val="24"/>
          <w:lang w:val="en-US"/>
        </w:rPr>
        <w:t>Yogyakarta</w:t>
      </w:r>
      <w:r w:rsidRPr="005B0A11">
        <w:rPr>
          <w:rFonts w:asciiTheme="majorBidi" w:hAnsiTheme="majorBidi" w:cstheme="majorBidi"/>
          <w:color w:val="000000" w:themeColor="text1"/>
          <w:sz w:val="24"/>
          <w:szCs w:val="24"/>
        </w:rPr>
        <w:t>, menyimpulkan</w:t>
      </w:r>
      <w:r w:rsidRPr="005B0A11">
        <w:rPr>
          <w:rFonts w:asciiTheme="majorBidi" w:hAnsiTheme="majorBidi" w:cstheme="majorBidi"/>
          <w:color w:val="000000" w:themeColor="text1"/>
          <w:sz w:val="24"/>
          <w:szCs w:val="24"/>
          <w:lang w:val="en-US"/>
        </w:rPr>
        <w:t xml:space="preserve"> bahwa </w:t>
      </w:r>
      <w:r w:rsidRPr="005B0A11">
        <w:rPr>
          <w:rFonts w:asciiTheme="majorBidi" w:hAnsiTheme="majorBidi" w:cstheme="majorBidi"/>
          <w:color w:val="000000" w:themeColor="text1"/>
          <w:sz w:val="24"/>
          <w:szCs w:val="24"/>
        </w:rPr>
        <w:t xml:space="preserve">keberhasilan </w:t>
      </w:r>
      <w:r w:rsidRPr="005B0A11">
        <w:rPr>
          <w:rFonts w:asciiTheme="majorBidi" w:hAnsiTheme="majorBidi" w:cstheme="majorBidi"/>
          <w:color w:val="000000" w:themeColor="text1"/>
          <w:sz w:val="24"/>
          <w:szCs w:val="24"/>
        </w:rPr>
        <w:t xml:space="preserve">pembentukan karakter siswa melalui sistem </w:t>
      </w:r>
      <w:r w:rsidRPr="005B0A11">
        <w:rPr>
          <w:rFonts w:asciiTheme="majorBidi" w:hAnsiTheme="majorBidi" w:cstheme="majorBidi"/>
          <w:i/>
          <w:color w:val="000000" w:themeColor="text1"/>
          <w:sz w:val="24"/>
          <w:szCs w:val="24"/>
        </w:rPr>
        <w:t>ful</w:t>
      </w:r>
      <w:r w:rsidRPr="005B0A11">
        <w:rPr>
          <w:rFonts w:asciiTheme="majorBidi" w:hAnsiTheme="majorBidi" w:cstheme="majorBidi"/>
          <w:i/>
          <w:color w:val="000000" w:themeColor="text1"/>
          <w:sz w:val="24"/>
          <w:szCs w:val="24"/>
          <w:lang w:val="en-US"/>
        </w:rPr>
        <w:t>l</w:t>
      </w:r>
      <w:r w:rsidRPr="005B0A11">
        <w:rPr>
          <w:rFonts w:asciiTheme="majorBidi" w:hAnsiTheme="majorBidi" w:cstheme="majorBidi"/>
          <w:i/>
          <w:color w:val="000000" w:themeColor="text1"/>
          <w:sz w:val="24"/>
          <w:szCs w:val="24"/>
        </w:rPr>
        <w:t xml:space="preserve"> day school</w:t>
      </w:r>
      <w:r w:rsidRPr="005B0A11">
        <w:rPr>
          <w:rFonts w:asciiTheme="majorBidi" w:hAnsiTheme="majorBidi" w:cstheme="majorBidi"/>
          <w:color w:val="000000" w:themeColor="text1"/>
          <w:sz w:val="24"/>
          <w:szCs w:val="24"/>
        </w:rPr>
        <w:t xml:space="preserve"> dapat dilihat dari tercapainya tujuan pendidikan dari sekolah itu sendiri</w:t>
      </w:r>
      <w:r>
        <w:rPr>
          <w:rFonts w:asciiTheme="majorBidi" w:hAnsiTheme="majorBidi" w:cstheme="majorBidi"/>
          <w:color w:val="000000" w:themeColor="text1"/>
          <w:sz w:val="24"/>
          <w:szCs w:val="24"/>
        </w:rPr>
        <w:t xml:space="preserve"> dan hasil proses pembentukan karakter yakni</w:t>
      </w:r>
      <w:r w:rsidR="0098081E">
        <w:rPr>
          <w:rFonts w:asciiTheme="majorBidi" w:hAnsiTheme="majorBidi" w:cstheme="majorBidi"/>
          <w:color w:val="000000" w:themeColor="text1"/>
          <w:sz w:val="24"/>
          <w:szCs w:val="24"/>
        </w:rPr>
        <w:t xml:space="preserve"> </w:t>
      </w:r>
      <w:r w:rsidR="0098081E" w:rsidRPr="005B0A11">
        <w:rPr>
          <w:rFonts w:asciiTheme="majorBidi" w:hAnsiTheme="majorBidi" w:cstheme="majorBidi"/>
          <w:color w:val="000000" w:themeColor="text1"/>
          <w:sz w:val="24"/>
          <w:szCs w:val="24"/>
        </w:rPr>
        <w:t>nilai-nilai karakter yang secara tak sadarkan diri tertanam pada siswa. Oleh karena itu proses pembentukan karakter sudah cukup baik dan bisa dikatakan efektif dan membantu para siswa menjadi siswa yang berkarakter.</w:t>
      </w:r>
    </w:p>
    <w:p w:rsidR="00F8043F" w:rsidRDefault="0098081E" w:rsidP="00822CE1">
      <w:pPr>
        <w:pStyle w:val="ListParagraph"/>
        <w:spacing w:after="0" w:line="360" w:lineRule="auto"/>
        <w:ind w:left="0" w:firstLine="720"/>
        <w:jc w:val="both"/>
        <w:rPr>
          <w:rFonts w:asciiTheme="majorBidi" w:hAnsiTheme="majorBidi" w:cstheme="majorBidi"/>
          <w:color w:val="000000" w:themeColor="text1"/>
          <w:sz w:val="24"/>
          <w:szCs w:val="24"/>
          <w:lang w:val="en-US"/>
        </w:rPr>
        <w:sectPr w:rsidR="00F8043F" w:rsidSect="00D75292">
          <w:headerReference w:type="default" r:id="rId13"/>
          <w:type w:val="continuous"/>
          <w:pgSz w:w="11907" w:h="16840" w:code="9"/>
          <w:pgMar w:top="1701" w:right="1701" w:bottom="1701" w:left="2268" w:header="1134" w:footer="1134" w:gutter="0"/>
          <w:pgNumType w:start="1"/>
          <w:cols w:num="2" w:space="566"/>
          <w:titlePg/>
          <w:docGrid w:linePitch="360"/>
        </w:sectPr>
      </w:pPr>
      <w:r w:rsidRPr="005B0A11">
        <w:rPr>
          <w:rFonts w:asciiTheme="majorBidi" w:hAnsiTheme="majorBidi" w:cstheme="majorBidi"/>
          <w:color w:val="000000" w:themeColor="text1"/>
          <w:sz w:val="24"/>
          <w:szCs w:val="24"/>
          <w:lang w:val="en-US"/>
        </w:rPr>
        <w:t>Dikutip dari salah satu media info Makassar ditemukan fakta bahwa anak dimasa sekarang memang sedang mengalami masalah degradasi moral. Dilihat dari kasus yang ada, bahwa telah terjadi pengeroyokan yang dilakukan oleh siswa kelas I SD terhadap salah satu temannya yang menyebabkan pihak korban harus merenggut nyawa (</w:t>
      </w:r>
      <w:r w:rsidRPr="005B0A11">
        <w:rPr>
          <w:rFonts w:asciiTheme="majorBidi" w:hAnsiTheme="majorBidi" w:cstheme="majorBidi"/>
          <w:color w:val="000000" w:themeColor="text1"/>
          <w:sz w:val="24"/>
          <w:szCs w:val="24"/>
        </w:rPr>
        <w:t>Anar</w:t>
      </w:r>
      <w:r w:rsidRPr="005B0A11">
        <w:rPr>
          <w:rFonts w:asciiTheme="majorBidi" w:hAnsiTheme="majorBidi" w:cstheme="majorBidi"/>
          <w:color w:val="000000" w:themeColor="text1"/>
          <w:sz w:val="24"/>
          <w:szCs w:val="24"/>
          <w:lang w:val="en-US"/>
        </w:rPr>
        <w:t>, 2014)</w:t>
      </w:r>
      <w:r w:rsidRPr="005B0A11">
        <w:rPr>
          <w:rFonts w:asciiTheme="majorBidi" w:hAnsiTheme="majorBidi" w:cstheme="majorBidi"/>
          <w:color w:val="000000" w:themeColor="text1"/>
          <w:sz w:val="24"/>
          <w:szCs w:val="24"/>
        </w:rPr>
        <w:t>, k</w:t>
      </w:r>
      <w:r w:rsidRPr="005B0A11">
        <w:rPr>
          <w:rFonts w:asciiTheme="majorBidi" w:hAnsiTheme="majorBidi" w:cstheme="majorBidi"/>
          <w:color w:val="000000" w:themeColor="text1"/>
          <w:sz w:val="24"/>
          <w:szCs w:val="24"/>
          <w:lang w:val="en-US"/>
        </w:rPr>
        <w:t xml:space="preserve">asus lain yang menggambarkan betapa merosotnya moral anak dimasa sekarang adalah kasus pemerkosaan yang dilakukan oleh murid kelas III SD terhadap murid kelas II SD, dari pengakuan putrinya, narasumber menjelaskan bahwa korban dilecehkan di toilet sekolah saat jam istirahat, orang tua korban yang tidak terima atas apa yang terjadi terhadap putrinya lantas melaporkan kasus tersebut </w:t>
      </w:r>
    </w:p>
    <w:p w:rsidR="00822CE1" w:rsidRDefault="0098081E" w:rsidP="00F8043F">
      <w:pPr>
        <w:pStyle w:val="ListParagraph"/>
        <w:spacing w:after="0" w:line="360" w:lineRule="auto"/>
        <w:ind w:left="0"/>
        <w:jc w:val="both"/>
        <w:rPr>
          <w:rFonts w:asciiTheme="majorBidi" w:hAnsiTheme="majorBidi" w:cstheme="majorBidi"/>
          <w:color w:val="000000" w:themeColor="text1"/>
          <w:sz w:val="24"/>
          <w:szCs w:val="24"/>
          <w:lang w:val="en-US"/>
        </w:rPr>
      </w:pPr>
      <w:r w:rsidRPr="005B0A11">
        <w:rPr>
          <w:rFonts w:asciiTheme="majorBidi" w:hAnsiTheme="majorBidi" w:cstheme="majorBidi"/>
          <w:color w:val="000000" w:themeColor="text1"/>
          <w:sz w:val="24"/>
          <w:szCs w:val="24"/>
          <w:lang w:val="en-US"/>
        </w:rPr>
        <w:lastRenderedPageBreak/>
        <w:t>kepada pihak yang berwenang (</w:t>
      </w:r>
      <w:r w:rsidR="00537B87">
        <w:rPr>
          <w:rFonts w:asciiTheme="majorBidi" w:hAnsiTheme="majorBidi" w:cstheme="majorBidi"/>
          <w:color w:val="000000" w:themeColor="text1"/>
          <w:sz w:val="24"/>
          <w:szCs w:val="24"/>
          <w:lang w:val="en-US"/>
        </w:rPr>
        <w:t>Waldy,</w:t>
      </w:r>
      <w:r w:rsidRPr="005B0A11">
        <w:rPr>
          <w:rFonts w:asciiTheme="majorBidi" w:hAnsiTheme="majorBidi" w:cstheme="majorBidi"/>
          <w:color w:val="000000" w:themeColor="text1"/>
          <w:sz w:val="24"/>
          <w:szCs w:val="24"/>
          <w:lang w:val="en-US"/>
        </w:rPr>
        <w:t xml:space="preserve"> 2014).</w:t>
      </w:r>
    </w:p>
    <w:p w:rsidR="00822CE1" w:rsidRDefault="0098081E" w:rsidP="00822CE1">
      <w:pPr>
        <w:pStyle w:val="ListParagraph"/>
        <w:spacing w:after="0" w:line="360" w:lineRule="auto"/>
        <w:ind w:left="0" w:firstLine="720"/>
        <w:jc w:val="both"/>
        <w:rPr>
          <w:rFonts w:asciiTheme="majorBidi" w:hAnsiTheme="majorBidi" w:cstheme="majorBidi"/>
          <w:color w:val="000000" w:themeColor="text1"/>
          <w:sz w:val="24"/>
          <w:szCs w:val="24"/>
          <w:lang w:val="en-US"/>
        </w:rPr>
      </w:pPr>
      <w:r w:rsidRPr="005B0A11">
        <w:rPr>
          <w:rFonts w:asciiTheme="majorBidi" w:hAnsiTheme="majorBidi" w:cstheme="majorBidi"/>
          <w:color w:val="000000" w:themeColor="text1"/>
          <w:sz w:val="24"/>
          <w:szCs w:val="24"/>
          <w:lang w:val="en-US"/>
        </w:rPr>
        <w:t xml:space="preserve">Masih banyak lagi kasus degradasi moral lainnya seperti kasus pengeroyokan yang dilakukan oleh siswa SD terhadap </w:t>
      </w:r>
      <w:r w:rsidRPr="005B0A11">
        <w:rPr>
          <w:rFonts w:asciiTheme="majorBidi" w:hAnsiTheme="majorBidi" w:cstheme="majorBidi"/>
          <w:color w:val="000000" w:themeColor="text1"/>
          <w:sz w:val="24"/>
          <w:szCs w:val="24"/>
          <w:shd w:val="clear" w:color="auto" w:fill="FFFFFF"/>
          <w:lang w:val="en-US"/>
        </w:rPr>
        <w:t>murid</w:t>
      </w:r>
      <w:r w:rsidRPr="005B0A11">
        <w:rPr>
          <w:rFonts w:asciiTheme="majorBidi" w:hAnsiTheme="majorBidi" w:cstheme="majorBidi"/>
          <w:color w:val="000000" w:themeColor="text1"/>
          <w:sz w:val="24"/>
          <w:szCs w:val="24"/>
          <w:shd w:val="clear" w:color="auto" w:fill="FFFFFF"/>
        </w:rPr>
        <w:t xml:space="preserve"> perempuan asal Gampong Pasar Seulimum, Aceh Besar</w:t>
      </w:r>
      <w:r>
        <w:rPr>
          <w:rFonts w:asciiTheme="majorBidi" w:hAnsiTheme="majorBidi" w:cstheme="majorBidi"/>
          <w:color w:val="000000" w:themeColor="text1"/>
          <w:sz w:val="24"/>
          <w:szCs w:val="24"/>
          <w:shd w:val="clear" w:color="auto" w:fill="FFFFFF"/>
          <w:lang w:val="en-US"/>
        </w:rPr>
        <w:t>. M</w:t>
      </w:r>
      <w:r w:rsidRPr="005B0A11">
        <w:rPr>
          <w:rFonts w:asciiTheme="majorBidi" w:hAnsiTheme="majorBidi" w:cstheme="majorBidi"/>
          <w:color w:val="000000" w:themeColor="text1"/>
          <w:sz w:val="24"/>
          <w:szCs w:val="24"/>
          <w:shd w:val="clear" w:color="auto" w:fill="FFFFFF"/>
          <w:lang w:val="en-US"/>
        </w:rPr>
        <w:t xml:space="preserve">enurut informasi yang diperoleh murid yang dikeroyok tersebut harus </w:t>
      </w:r>
      <w:r w:rsidRPr="005B0A11">
        <w:rPr>
          <w:rFonts w:asciiTheme="majorBidi" w:hAnsiTheme="majorBidi" w:cstheme="majorBidi"/>
          <w:color w:val="000000" w:themeColor="text1"/>
          <w:sz w:val="24"/>
          <w:szCs w:val="24"/>
          <w:shd w:val="clear" w:color="auto" w:fill="FFFFFF"/>
        </w:rPr>
        <w:t xml:space="preserve">mendapat perawatan karena kritis dipukul oleh teman laki-laki di sekolahnya yang berjumlah enam orang </w:t>
      </w:r>
      <w:r w:rsidRPr="005B0A11">
        <w:rPr>
          <w:rFonts w:asciiTheme="majorBidi" w:hAnsiTheme="majorBidi" w:cstheme="majorBidi"/>
          <w:color w:val="000000" w:themeColor="text1"/>
          <w:sz w:val="24"/>
          <w:szCs w:val="24"/>
          <w:shd w:val="clear" w:color="auto" w:fill="FFFFFF"/>
          <w:lang w:val="en-US"/>
        </w:rPr>
        <w:t>(</w:t>
      </w:r>
      <w:r w:rsidRPr="005B0A11">
        <w:rPr>
          <w:rFonts w:asciiTheme="majorBidi" w:hAnsiTheme="majorBidi" w:cstheme="majorBidi"/>
          <w:color w:val="000000" w:themeColor="text1"/>
          <w:sz w:val="24"/>
          <w:szCs w:val="24"/>
          <w:shd w:val="clear" w:color="auto" w:fill="FFFFFF"/>
        </w:rPr>
        <w:t>Kutaraja</w:t>
      </w:r>
      <w:r>
        <w:rPr>
          <w:rFonts w:asciiTheme="majorBidi" w:hAnsiTheme="majorBidi" w:cstheme="majorBidi"/>
          <w:color w:val="000000" w:themeColor="text1"/>
          <w:sz w:val="24"/>
          <w:szCs w:val="24"/>
          <w:shd w:val="clear" w:color="auto" w:fill="FFFFFF"/>
          <w:lang w:val="en-US"/>
        </w:rPr>
        <w:t xml:space="preserve">, </w:t>
      </w:r>
      <w:r w:rsidRPr="005B0A11">
        <w:rPr>
          <w:rFonts w:asciiTheme="majorBidi" w:hAnsiTheme="majorBidi" w:cstheme="majorBidi"/>
          <w:color w:val="000000" w:themeColor="text1"/>
          <w:sz w:val="24"/>
          <w:szCs w:val="24"/>
          <w:shd w:val="clear" w:color="auto" w:fill="FFFFFF"/>
          <w:lang w:val="en-US"/>
        </w:rPr>
        <w:t>2015).</w:t>
      </w:r>
      <w:r w:rsidRPr="005B0A11">
        <w:rPr>
          <w:rFonts w:asciiTheme="majorBidi" w:hAnsiTheme="majorBidi" w:cstheme="majorBidi"/>
          <w:color w:val="000000" w:themeColor="text1"/>
          <w:sz w:val="24"/>
          <w:szCs w:val="24"/>
          <w:shd w:val="clear" w:color="auto" w:fill="FFFFFF"/>
        </w:rPr>
        <w:t xml:space="preserve"> Beberapa kasus diatas menjadi bukti degradasi moral mulai menyerang generasi muda tanpa pandang bulu. Ini menjadi tugas penting bagi semua kalangan terkhusus pihak sekolah sebagai media pendidikan.</w:t>
      </w:r>
    </w:p>
    <w:p w:rsidR="0098081E" w:rsidRPr="00822CE1" w:rsidRDefault="0098081E" w:rsidP="00822CE1">
      <w:pPr>
        <w:pStyle w:val="ListParagraph"/>
        <w:spacing w:after="0" w:line="360" w:lineRule="auto"/>
        <w:ind w:left="0" w:firstLine="720"/>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rPr>
        <w:t xml:space="preserve">Berdasarkan </w:t>
      </w:r>
      <w:r w:rsidRPr="005B0A11">
        <w:rPr>
          <w:rFonts w:asciiTheme="majorBidi" w:hAnsiTheme="majorBidi" w:cstheme="majorBidi"/>
          <w:color w:val="000000" w:themeColor="text1"/>
          <w:sz w:val="24"/>
          <w:szCs w:val="24"/>
        </w:rPr>
        <w:t xml:space="preserve">uraian </w:t>
      </w:r>
      <w:r w:rsidRPr="005B0A11">
        <w:rPr>
          <w:rFonts w:asciiTheme="majorBidi" w:hAnsiTheme="majorBidi" w:cstheme="majorBidi"/>
          <w:color w:val="000000" w:themeColor="text1"/>
          <w:sz w:val="24"/>
          <w:szCs w:val="24"/>
          <w:lang w:val="en-US"/>
        </w:rPr>
        <w:t>yang telah dike</w:t>
      </w:r>
      <w:r>
        <w:rPr>
          <w:rFonts w:asciiTheme="majorBidi" w:hAnsiTheme="majorBidi" w:cstheme="majorBidi"/>
          <w:color w:val="000000" w:themeColor="text1"/>
          <w:sz w:val="24"/>
          <w:szCs w:val="24"/>
          <w:lang w:val="en-US"/>
        </w:rPr>
        <w:t>mukakan, peneliti tertarik untuk</w:t>
      </w:r>
      <w:r w:rsidRPr="005B0A11">
        <w:rPr>
          <w:rFonts w:asciiTheme="majorBidi" w:hAnsiTheme="majorBidi" w:cstheme="majorBidi"/>
          <w:color w:val="000000" w:themeColor="text1"/>
          <w:sz w:val="24"/>
          <w:szCs w:val="24"/>
          <w:lang w:val="en-US"/>
        </w:rPr>
        <w:t xml:space="preserve"> mengkaji penelitian ini dengan judul </w:t>
      </w:r>
      <w:r w:rsidRPr="005B0A11">
        <w:rPr>
          <w:rFonts w:asciiTheme="majorBidi" w:hAnsiTheme="majorBidi" w:cstheme="majorBidi"/>
          <w:color w:val="000000" w:themeColor="text1"/>
          <w:sz w:val="24"/>
          <w:szCs w:val="24"/>
        </w:rPr>
        <w:t>“</w:t>
      </w:r>
      <w:r w:rsidRPr="005B0A11">
        <w:rPr>
          <w:rFonts w:asciiTheme="majorBidi" w:hAnsiTheme="majorBidi" w:cstheme="majorBidi"/>
          <w:color w:val="000000" w:themeColor="text1"/>
          <w:sz w:val="24"/>
          <w:szCs w:val="24"/>
          <w:lang w:eastAsia="id-ID"/>
        </w:rPr>
        <w:t xml:space="preserve">Peran </w:t>
      </w:r>
      <w:r w:rsidRPr="005B0A11">
        <w:rPr>
          <w:rFonts w:asciiTheme="majorBidi" w:hAnsiTheme="majorBidi" w:cstheme="majorBidi"/>
          <w:i/>
          <w:color w:val="000000" w:themeColor="text1"/>
          <w:sz w:val="24"/>
          <w:szCs w:val="24"/>
          <w:lang w:eastAsia="id-ID"/>
        </w:rPr>
        <w:t xml:space="preserve">Full Day School </w:t>
      </w:r>
      <w:r w:rsidRPr="005B0A11">
        <w:rPr>
          <w:rFonts w:asciiTheme="majorBidi" w:hAnsiTheme="majorBidi" w:cstheme="majorBidi"/>
          <w:color w:val="000000" w:themeColor="text1"/>
          <w:sz w:val="24"/>
          <w:szCs w:val="24"/>
          <w:lang w:eastAsia="id-ID"/>
        </w:rPr>
        <w:t>Terhadap Penanaman Karakter</w:t>
      </w:r>
      <w:r>
        <w:rPr>
          <w:rFonts w:asciiTheme="majorBidi" w:hAnsiTheme="majorBidi" w:cstheme="majorBidi"/>
          <w:color w:val="000000" w:themeColor="text1"/>
          <w:sz w:val="24"/>
          <w:szCs w:val="24"/>
          <w:lang w:val="en-US" w:eastAsia="id-ID"/>
        </w:rPr>
        <w:t xml:space="preserve"> </w:t>
      </w:r>
      <w:r w:rsidRPr="005B0A11">
        <w:rPr>
          <w:rFonts w:asciiTheme="majorBidi" w:hAnsiTheme="majorBidi" w:cstheme="majorBidi"/>
          <w:color w:val="000000" w:themeColor="text1"/>
          <w:sz w:val="24"/>
          <w:szCs w:val="24"/>
          <w:lang w:eastAsia="id-ID"/>
        </w:rPr>
        <w:t>pada Peserta Didik</w:t>
      </w:r>
      <w:r>
        <w:rPr>
          <w:rFonts w:asciiTheme="majorBidi" w:hAnsiTheme="majorBidi" w:cstheme="majorBidi"/>
          <w:color w:val="000000" w:themeColor="text1"/>
          <w:sz w:val="24"/>
          <w:szCs w:val="24"/>
          <w:lang w:val="en-US" w:eastAsia="id-ID"/>
        </w:rPr>
        <w:t xml:space="preserve"> </w:t>
      </w:r>
      <w:r w:rsidRPr="005B0A11">
        <w:rPr>
          <w:rFonts w:asciiTheme="majorBidi" w:hAnsiTheme="majorBidi" w:cstheme="majorBidi"/>
          <w:color w:val="000000" w:themeColor="text1"/>
          <w:sz w:val="24"/>
          <w:szCs w:val="24"/>
          <w:lang w:eastAsia="id-ID"/>
        </w:rPr>
        <w:t>Sekolah Dasar</w:t>
      </w:r>
      <w:r w:rsidRPr="005B0A11">
        <w:rPr>
          <w:rFonts w:asciiTheme="majorBidi" w:hAnsiTheme="majorBidi" w:cstheme="majorBidi"/>
          <w:color w:val="000000" w:themeColor="text1"/>
          <w:sz w:val="24"/>
          <w:szCs w:val="24"/>
          <w:lang w:val="en-US" w:eastAsia="id-ID"/>
        </w:rPr>
        <w:t xml:space="preserve"> di Kota Makassar</w:t>
      </w:r>
      <w:r w:rsidRPr="005B0A11">
        <w:rPr>
          <w:rFonts w:asciiTheme="majorBidi" w:hAnsiTheme="majorBidi" w:cstheme="majorBidi"/>
          <w:color w:val="000000" w:themeColor="text1"/>
          <w:sz w:val="24"/>
          <w:szCs w:val="24"/>
          <w:lang w:eastAsia="id-ID"/>
        </w:rPr>
        <w:t>”.</w:t>
      </w:r>
    </w:p>
    <w:p w:rsidR="0098081E" w:rsidRPr="005B0A11" w:rsidRDefault="0098081E" w:rsidP="0098081E">
      <w:pPr>
        <w:pStyle w:val="ListParagraph"/>
        <w:spacing w:after="0"/>
        <w:ind w:left="0" w:firstLine="720"/>
        <w:rPr>
          <w:rFonts w:asciiTheme="majorBidi" w:hAnsiTheme="majorBidi" w:cstheme="majorBidi"/>
          <w:color w:val="000000" w:themeColor="text1"/>
          <w:sz w:val="24"/>
          <w:szCs w:val="24"/>
          <w:lang w:eastAsia="id-ID"/>
        </w:rPr>
      </w:pPr>
    </w:p>
    <w:p w:rsidR="0098081E" w:rsidRPr="005B0A11" w:rsidRDefault="0098081E" w:rsidP="0098081E">
      <w:pPr>
        <w:spacing w:after="0" w:line="360" w:lineRule="auto"/>
        <w:rPr>
          <w:rFonts w:asciiTheme="majorBidi" w:hAnsiTheme="majorBidi" w:cstheme="majorBidi"/>
          <w:b/>
          <w:bCs/>
          <w:color w:val="000000" w:themeColor="text1"/>
          <w:sz w:val="24"/>
          <w:szCs w:val="24"/>
          <w:lang w:eastAsia="id-ID"/>
        </w:rPr>
      </w:pPr>
      <w:r w:rsidRPr="005B0A11">
        <w:rPr>
          <w:rFonts w:asciiTheme="majorBidi" w:hAnsiTheme="majorBidi" w:cstheme="majorBidi"/>
          <w:b/>
          <w:bCs/>
          <w:color w:val="000000" w:themeColor="text1"/>
          <w:sz w:val="24"/>
          <w:szCs w:val="24"/>
          <w:lang w:eastAsia="id-ID"/>
        </w:rPr>
        <w:t>METODE PENELITIAN</w:t>
      </w:r>
    </w:p>
    <w:p w:rsidR="00822CE1" w:rsidRDefault="0098081E" w:rsidP="00822CE1">
      <w:pPr>
        <w:pStyle w:val="ListParagraph"/>
        <w:spacing w:after="0" w:line="360" w:lineRule="auto"/>
        <w:ind w:left="0" w:firstLine="709"/>
        <w:jc w:val="both"/>
        <w:rPr>
          <w:rFonts w:asciiTheme="majorBidi" w:hAnsiTheme="majorBidi" w:cstheme="majorBidi"/>
          <w:color w:val="000000" w:themeColor="text1"/>
          <w:sz w:val="24"/>
          <w:szCs w:val="24"/>
          <w:lang w:val="en-US"/>
        </w:rPr>
      </w:pPr>
      <w:r w:rsidRPr="005B0A11">
        <w:rPr>
          <w:rFonts w:asciiTheme="majorBidi" w:hAnsiTheme="majorBidi" w:cstheme="majorBidi"/>
          <w:color w:val="000000" w:themeColor="text1"/>
          <w:sz w:val="24"/>
          <w:szCs w:val="24"/>
        </w:rPr>
        <w:t>Jenis penelitian yang digunakan adalah penelitian langsung menggunakan</w:t>
      </w:r>
      <w:r>
        <w:rPr>
          <w:rFonts w:asciiTheme="majorBidi" w:hAnsiTheme="majorBidi" w:cstheme="majorBidi"/>
          <w:color w:val="000000" w:themeColor="text1"/>
          <w:sz w:val="24"/>
          <w:szCs w:val="24"/>
          <w:lang w:val="en-US"/>
        </w:rPr>
        <w:t xml:space="preserve"> </w:t>
      </w:r>
      <w:r w:rsidRPr="005B0A11">
        <w:rPr>
          <w:rFonts w:asciiTheme="majorBidi" w:hAnsiTheme="majorBidi" w:cstheme="majorBidi"/>
          <w:color w:val="000000" w:themeColor="text1"/>
          <w:sz w:val="24"/>
          <w:szCs w:val="24"/>
        </w:rPr>
        <w:t>pendekatan</w:t>
      </w:r>
      <w:r w:rsidRPr="005B0A11">
        <w:rPr>
          <w:rFonts w:asciiTheme="majorBidi" w:hAnsiTheme="majorBidi" w:cstheme="majorBidi"/>
          <w:color w:val="000000" w:themeColor="text1"/>
          <w:sz w:val="24"/>
          <w:szCs w:val="24"/>
          <w:lang w:val="en-US"/>
        </w:rPr>
        <w:t xml:space="preserve"> kuantitafif.</w:t>
      </w:r>
      <w:r w:rsidRPr="005B0A11">
        <w:rPr>
          <w:rFonts w:asciiTheme="majorBidi" w:hAnsiTheme="majorBidi" w:cstheme="majorBidi"/>
          <w:color w:val="000000" w:themeColor="text1"/>
          <w:sz w:val="24"/>
          <w:szCs w:val="24"/>
        </w:rPr>
        <w:t xml:space="preserve"> Lokasi pada penelitian </w:t>
      </w:r>
      <w:r w:rsidRPr="005B0A11">
        <w:rPr>
          <w:rFonts w:asciiTheme="majorBidi" w:hAnsiTheme="majorBidi" w:cstheme="majorBidi"/>
          <w:i/>
          <w:iCs/>
          <w:color w:val="000000" w:themeColor="text1"/>
          <w:sz w:val="24"/>
          <w:szCs w:val="24"/>
        </w:rPr>
        <w:t xml:space="preserve">full day school </w:t>
      </w:r>
      <w:r w:rsidRPr="005B0A11">
        <w:rPr>
          <w:rFonts w:asciiTheme="majorBidi" w:hAnsiTheme="majorBidi" w:cstheme="majorBidi"/>
          <w:color w:val="000000" w:themeColor="text1"/>
          <w:sz w:val="24"/>
          <w:szCs w:val="24"/>
        </w:rPr>
        <w:t xml:space="preserve">dilaksanakan di sekolah dasar yang </w:t>
      </w:r>
      <w:r w:rsidRPr="005B0A11">
        <w:rPr>
          <w:rFonts w:asciiTheme="majorBidi" w:hAnsiTheme="majorBidi" w:cstheme="majorBidi"/>
          <w:color w:val="000000" w:themeColor="text1"/>
          <w:sz w:val="24"/>
          <w:szCs w:val="24"/>
        </w:rPr>
        <w:t>berada di</w:t>
      </w:r>
      <w:r>
        <w:rPr>
          <w:rFonts w:asciiTheme="majorBidi" w:hAnsiTheme="majorBidi" w:cstheme="majorBidi"/>
          <w:color w:val="000000" w:themeColor="text1"/>
          <w:sz w:val="24"/>
          <w:szCs w:val="24"/>
        </w:rPr>
        <w:t xml:space="preserve"> wilayah</w:t>
      </w:r>
      <w:r w:rsidR="00822CE1">
        <w:rPr>
          <w:rFonts w:asciiTheme="majorBidi" w:hAnsiTheme="majorBidi" w:cstheme="majorBidi"/>
          <w:color w:val="000000" w:themeColor="text1"/>
          <w:sz w:val="24"/>
          <w:szCs w:val="24"/>
        </w:rPr>
        <w:t xml:space="preserve"> </w:t>
      </w:r>
      <w:r w:rsidR="00822CE1" w:rsidRPr="005B0A11">
        <w:rPr>
          <w:rFonts w:asciiTheme="majorBidi" w:hAnsiTheme="majorBidi" w:cstheme="majorBidi"/>
          <w:color w:val="000000" w:themeColor="text1"/>
          <w:sz w:val="24"/>
          <w:szCs w:val="24"/>
        </w:rPr>
        <w:t>Kota Makasssar</w:t>
      </w:r>
      <w:r w:rsidR="00822CE1" w:rsidRPr="005B0A11">
        <w:rPr>
          <w:rFonts w:asciiTheme="majorBidi" w:hAnsiTheme="majorBidi" w:cstheme="majorBidi"/>
          <w:color w:val="000000" w:themeColor="text1"/>
          <w:sz w:val="24"/>
          <w:szCs w:val="24"/>
          <w:lang w:val="en-US"/>
        </w:rPr>
        <w:t xml:space="preserve"> selama </w:t>
      </w:r>
      <w:r w:rsidR="00822CE1" w:rsidRPr="005B0A11">
        <w:rPr>
          <w:rFonts w:asciiTheme="majorBidi" w:hAnsiTheme="majorBidi" w:cstheme="majorBidi"/>
          <w:color w:val="000000" w:themeColor="text1"/>
          <w:sz w:val="24"/>
          <w:szCs w:val="24"/>
        </w:rPr>
        <w:t xml:space="preserve">90 hari penelitian </w:t>
      </w:r>
      <w:r w:rsidR="00822CE1" w:rsidRPr="005B0A11">
        <w:rPr>
          <w:rFonts w:asciiTheme="majorBidi" w:hAnsiTheme="majorBidi" w:cstheme="majorBidi"/>
          <w:color w:val="000000" w:themeColor="text1"/>
          <w:sz w:val="24"/>
          <w:szCs w:val="24"/>
          <w:lang w:val="en-US"/>
        </w:rPr>
        <w:t>yang dimulai pa</w:t>
      </w:r>
      <w:r w:rsidR="00822CE1">
        <w:rPr>
          <w:rFonts w:asciiTheme="majorBidi" w:hAnsiTheme="majorBidi" w:cstheme="majorBidi"/>
          <w:color w:val="000000" w:themeColor="text1"/>
          <w:sz w:val="24"/>
          <w:szCs w:val="24"/>
          <w:lang w:val="en-US"/>
        </w:rPr>
        <w:t>da tanggal 28 Maret – 28 J</w:t>
      </w:r>
      <w:r w:rsidR="00822CE1" w:rsidRPr="005B0A11">
        <w:rPr>
          <w:rFonts w:asciiTheme="majorBidi" w:hAnsiTheme="majorBidi" w:cstheme="majorBidi"/>
          <w:color w:val="000000" w:themeColor="text1"/>
          <w:sz w:val="24"/>
          <w:szCs w:val="24"/>
          <w:lang w:val="en-US"/>
        </w:rPr>
        <w:t>uni 2017</w:t>
      </w:r>
      <w:r w:rsidR="00822CE1" w:rsidRPr="005B0A11">
        <w:rPr>
          <w:rFonts w:asciiTheme="majorBidi" w:hAnsiTheme="majorBidi" w:cstheme="majorBidi"/>
          <w:color w:val="000000" w:themeColor="text1"/>
          <w:sz w:val="24"/>
          <w:szCs w:val="24"/>
        </w:rPr>
        <w:t xml:space="preserve">. </w:t>
      </w:r>
      <w:r w:rsidR="00822CE1" w:rsidRPr="005B0A11">
        <w:rPr>
          <w:rFonts w:asciiTheme="majorBidi" w:hAnsiTheme="majorBidi" w:cstheme="majorBidi"/>
          <w:color w:val="000000" w:themeColor="text1"/>
          <w:sz w:val="24"/>
          <w:szCs w:val="24"/>
          <w:lang w:val="en-US"/>
        </w:rPr>
        <w:t>P</w:t>
      </w:r>
      <w:r w:rsidR="00822CE1" w:rsidRPr="005B0A11">
        <w:rPr>
          <w:rFonts w:asciiTheme="majorBidi" w:hAnsiTheme="majorBidi" w:cstheme="majorBidi"/>
          <w:color w:val="000000" w:themeColor="text1"/>
          <w:sz w:val="24"/>
          <w:szCs w:val="24"/>
        </w:rPr>
        <w:t xml:space="preserve">emilihan lokasi yang dilakukan bahwa wilayah tersebut merupakan wilayah yang sudah menerapkan </w:t>
      </w:r>
      <w:r w:rsidR="00822CE1" w:rsidRPr="005B0A11">
        <w:rPr>
          <w:rFonts w:asciiTheme="majorBidi" w:hAnsiTheme="majorBidi" w:cstheme="majorBidi"/>
          <w:i/>
          <w:iCs/>
          <w:color w:val="000000" w:themeColor="text1"/>
          <w:sz w:val="24"/>
          <w:szCs w:val="24"/>
        </w:rPr>
        <w:t>full day school</w:t>
      </w:r>
      <w:r w:rsidR="00822CE1" w:rsidRPr="005B0A11">
        <w:rPr>
          <w:rFonts w:asciiTheme="majorBidi" w:hAnsiTheme="majorBidi" w:cstheme="majorBidi"/>
          <w:color w:val="000000" w:themeColor="text1"/>
          <w:sz w:val="24"/>
          <w:szCs w:val="24"/>
        </w:rPr>
        <w:t>.</w:t>
      </w:r>
      <w:r w:rsidR="00822CE1" w:rsidRPr="005B0A11">
        <w:rPr>
          <w:rFonts w:asciiTheme="majorBidi" w:hAnsiTheme="majorBidi" w:cstheme="majorBidi"/>
          <w:color w:val="000000" w:themeColor="text1"/>
          <w:sz w:val="24"/>
          <w:szCs w:val="24"/>
          <w:lang w:val="en-US"/>
        </w:rPr>
        <w:t xml:space="preserve"> Sekolah yang menerapkan </w:t>
      </w:r>
      <w:r w:rsidR="00822CE1" w:rsidRPr="005B0A11">
        <w:rPr>
          <w:rFonts w:asciiTheme="majorBidi" w:hAnsiTheme="majorBidi" w:cstheme="majorBidi"/>
          <w:i/>
          <w:color w:val="000000" w:themeColor="text1"/>
          <w:sz w:val="24"/>
          <w:szCs w:val="24"/>
          <w:lang w:val="en-US"/>
        </w:rPr>
        <w:t>full day school</w:t>
      </w:r>
      <w:r w:rsidR="00822CE1" w:rsidRPr="005B0A11">
        <w:rPr>
          <w:rFonts w:asciiTheme="majorBidi" w:hAnsiTheme="majorBidi" w:cstheme="majorBidi"/>
          <w:color w:val="000000" w:themeColor="text1"/>
          <w:sz w:val="24"/>
          <w:szCs w:val="24"/>
          <w:lang w:val="en-US"/>
        </w:rPr>
        <w:t xml:space="preserve"> diantaranya yaitu: SD Pertiwi, SD IT Al-Biruni, SD Islam Athirah, SDN Percontohan PAM, SD IP As-Sunnah.</w:t>
      </w:r>
    </w:p>
    <w:p w:rsidR="00822CE1" w:rsidRDefault="00822CE1" w:rsidP="00822CE1">
      <w:pPr>
        <w:pStyle w:val="ListParagraph"/>
        <w:spacing w:after="0" w:line="360" w:lineRule="auto"/>
        <w:ind w:left="0" w:firstLine="709"/>
        <w:jc w:val="both"/>
        <w:rPr>
          <w:rFonts w:asciiTheme="majorBidi" w:hAnsiTheme="majorBidi" w:cstheme="majorBidi"/>
          <w:color w:val="000000" w:themeColor="text1"/>
          <w:sz w:val="24"/>
          <w:szCs w:val="24"/>
          <w:lang w:val="en-US"/>
        </w:rPr>
      </w:pPr>
      <w:r w:rsidRPr="005B0A11">
        <w:rPr>
          <w:rFonts w:asciiTheme="majorBidi" w:hAnsiTheme="majorBidi" w:cstheme="majorBidi"/>
          <w:bCs/>
          <w:color w:val="000000" w:themeColor="text1"/>
          <w:sz w:val="24"/>
          <w:szCs w:val="24"/>
          <w:lang w:val="en-US"/>
        </w:rPr>
        <w:t>P</w:t>
      </w:r>
      <w:r w:rsidRPr="005B0A11">
        <w:rPr>
          <w:rFonts w:asciiTheme="majorBidi" w:hAnsiTheme="majorBidi" w:cstheme="majorBidi"/>
          <w:bCs/>
          <w:color w:val="000000" w:themeColor="text1"/>
          <w:sz w:val="24"/>
          <w:szCs w:val="24"/>
        </w:rPr>
        <w:t>opulasi dalam penel</w:t>
      </w:r>
      <w:r w:rsidRPr="005B0A11">
        <w:rPr>
          <w:rFonts w:asciiTheme="majorBidi" w:hAnsiTheme="majorBidi" w:cstheme="majorBidi"/>
          <w:bCs/>
          <w:color w:val="000000" w:themeColor="text1"/>
          <w:sz w:val="24"/>
          <w:szCs w:val="24"/>
          <w:lang w:val="en-US"/>
        </w:rPr>
        <w:t>i</w:t>
      </w:r>
      <w:r w:rsidRPr="005B0A11">
        <w:rPr>
          <w:rFonts w:asciiTheme="majorBidi" w:hAnsiTheme="majorBidi" w:cstheme="majorBidi"/>
          <w:bCs/>
          <w:color w:val="000000" w:themeColor="text1"/>
          <w:sz w:val="24"/>
          <w:szCs w:val="24"/>
        </w:rPr>
        <w:t xml:space="preserve">tian ini </w:t>
      </w:r>
      <w:r w:rsidRPr="005B0A11">
        <w:rPr>
          <w:rFonts w:asciiTheme="majorBidi" w:hAnsiTheme="majorBidi" w:cstheme="majorBidi"/>
          <w:bCs/>
          <w:color w:val="000000" w:themeColor="text1"/>
          <w:sz w:val="24"/>
          <w:szCs w:val="24"/>
          <w:lang w:val="en-US"/>
        </w:rPr>
        <w:t>merupakan</w:t>
      </w:r>
      <w:r w:rsidRPr="005B0A11">
        <w:rPr>
          <w:rFonts w:asciiTheme="majorBidi" w:hAnsiTheme="majorBidi" w:cstheme="majorBidi"/>
          <w:bCs/>
          <w:color w:val="000000" w:themeColor="text1"/>
          <w:sz w:val="24"/>
          <w:szCs w:val="24"/>
        </w:rPr>
        <w:t xml:space="preserve"> jumlah seluruh </w:t>
      </w:r>
      <w:r w:rsidRPr="005B0A11">
        <w:rPr>
          <w:rFonts w:asciiTheme="majorBidi" w:hAnsiTheme="majorBidi" w:cstheme="majorBidi"/>
          <w:bCs/>
          <w:color w:val="000000" w:themeColor="text1"/>
          <w:sz w:val="24"/>
          <w:szCs w:val="24"/>
          <w:lang w:val="en-US"/>
        </w:rPr>
        <w:t xml:space="preserve">sekolah dasar </w:t>
      </w:r>
      <w:r w:rsidRPr="005B0A11">
        <w:rPr>
          <w:rFonts w:asciiTheme="majorBidi" w:hAnsiTheme="majorBidi" w:cstheme="majorBidi"/>
          <w:bCs/>
          <w:color w:val="000000" w:themeColor="text1"/>
          <w:sz w:val="24"/>
          <w:szCs w:val="24"/>
        </w:rPr>
        <w:t>yang terdapat pada</w:t>
      </w:r>
      <w:r>
        <w:rPr>
          <w:rFonts w:asciiTheme="majorBidi" w:hAnsiTheme="majorBidi" w:cstheme="majorBidi"/>
          <w:bCs/>
          <w:color w:val="000000" w:themeColor="text1"/>
          <w:sz w:val="24"/>
          <w:szCs w:val="24"/>
          <w:lang w:val="en-US"/>
        </w:rPr>
        <w:t xml:space="preserve"> </w:t>
      </w:r>
      <w:r w:rsidRPr="005B0A11">
        <w:rPr>
          <w:rFonts w:asciiTheme="majorBidi" w:hAnsiTheme="majorBidi" w:cstheme="majorBidi"/>
          <w:bCs/>
          <w:color w:val="000000" w:themeColor="text1"/>
          <w:sz w:val="24"/>
          <w:szCs w:val="24"/>
        </w:rPr>
        <w:t xml:space="preserve">wilayah kota </w:t>
      </w:r>
      <w:r w:rsidRPr="005B0A11">
        <w:rPr>
          <w:rFonts w:asciiTheme="majorBidi" w:hAnsiTheme="majorBidi" w:cstheme="majorBidi"/>
          <w:bCs/>
          <w:color w:val="000000" w:themeColor="text1"/>
          <w:sz w:val="24"/>
          <w:szCs w:val="24"/>
          <w:lang w:val="en-US"/>
        </w:rPr>
        <w:t>M</w:t>
      </w:r>
      <w:r w:rsidRPr="005B0A11">
        <w:rPr>
          <w:rFonts w:asciiTheme="majorBidi" w:hAnsiTheme="majorBidi" w:cstheme="majorBidi"/>
          <w:bCs/>
          <w:color w:val="000000" w:themeColor="text1"/>
          <w:sz w:val="24"/>
          <w:szCs w:val="24"/>
        </w:rPr>
        <w:t>akassar</w:t>
      </w:r>
      <w:r w:rsidRPr="005B0A11">
        <w:rPr>
          <w:rFonts w:asciiTheme="majorBidi" w:hAnsiTheme="majorBidi" w:cstheme="majorBidi"/>
          <w:bCs/>
          <w:color w:val="000000" w:themeColor="text1"/>
          <w:sz w:val="24"/>
          <w:szCs w:val="24"/>
          <w:lang w:val="en-US"/>
        </w:rPr>
        <w:t xml:space="preserve"> yaitu sebanyak 565 sekolah dengan penjabaran 364 sekolah negeri dan 201 sekolah swasta (</w:t>
      </w:r>
      <w:r w:rsidRPr="005B0A11">
        <w:rPr>
          <w:rFonts w:asciiTheme="majorBidi" w:hAnsiTheme="majorBidi" w:cstheme="majorBidi"/>
          <w:bCs/>
          <w:color w:val="000000" w:themeColor="text1"/>
          <w:sz w:val="24"/>
          <w:szCs w:val="24"/>
        </w:rPr>
        <w:t>K</w:t>
      </w:r>
      <w:r w:rsidRPr="005B0A11">
        <w:rPr>
          <w:rFonts w:asciiTheme="majorBidi" w:hAnsiTheme="majorBidi" w:cstheme="majorBidi"/>
          <w:bCs/>
          <w:color w:val="000000" w:themeColor="text1"/>
          <w:sz w:val="24"/>
          <w:szCs w:val="24"/>
          <w:lang w:val="en-US"/>
        </w:rPr>
        <w:t>ement</w:t>
      </w:r>
      <w:r w:rsidRPr="005B0A11">
        <w:rPr>
          <w:rFonts w:asciiTheme="majorBidi" w:hAnsiTheme="majorBidi" w:cstheme="majorBidi"/>
          <w:bCs/>
          <w:color w:val="000000" w:themeColor="text1"/>
          <w:sz w:val="24"/>
          <w:szCs w:val="24"/>
        </w:rPr>
        <w:t>e</w:t>
      </w:r>
      <w:r w:rsidRPr="005B0A11">
        <w:rPr>
          <w:rFonts w:asciiTheme="majorBidi" w:hAnsiTheme="majorBidi" w:cstheme="majorBidi"/>
          <w:bCs/>
          <w:color w:val="000000" w:themeColor="text1"/>
          <w:sz w:val="24"/>
          <w:szCs w:val="24"/>
          <w:lang w:val="en-US"/>
        </w:rPr>
        <w:t xml:space="preserve">rian </w:t>
      </w:r>
      <w:r w:rsidRPr="005B0A11">
        <w:rPr>
          <w:rFonts w:asciiTheme="majorBidi" w:hAnsiTheme="majorBidi" w:cstheme="majorBidi"/>
          <w:bCs/>
          <w:color w:val="000000" w:themeColor="text1"/>
          <w:sz w:val="24"/>
          <w:szCs w:val="24"/>
        </w:rPr>
        <w:t>P</w:t>
      </w:r>
      <w:r w:rsidRPr="005B0A11">
        <w:rPr>
          <w:rFonts w:asciiTheme="majorBidi" w:hAnsiTheme="majorBidi" w:cstheme="majorBidi"/>
          <w:bCs/>
          <w:color w:val="000000" w:themeColor="text1"/>
          <w:sz w:val="24"/>
          <w:szCs w:val="24"/>
          <w:lang w:val="en-US"/>
        </w:rPr>
        <w:t xml:space="preserve">endidikan dan </w:t>
      </w:r>
      <w:r w:rsidRPr="005B0A11">
        <w:rPr>
          <w:rFonts w:asciiTheme="majorBidi" w:hAnsiTheme="majorBidi" w:cstheme="majorBidi"/>
          <w:bCs/>
          <w:color w:val="000000" w:themeColor="text1"/>
          <w:sz w:val="24"/>
          <w:szCs w:val="24"/>
        </w:rPr>
        <w:t>K</w:t>
      </w:r>
      <w:r w:rsidRPr="005B0A11">
        <w:rPr>
          <w:rFonts w:asciiTheme="majorBidi" w:hAnsiTheme="majorBidi" w:cstheme="majorBidi"/>
          <w:bCs/>
          <w:color w:val="000000" w:themeColor="text1"/>
          <w:sz w:val="24"/>
          <w:szCs w:val="24"/>
          <w:lang w:val="en-US"/>
        </w:rPr>
        <w:t>ebudayaan, 2016)</w:t>
      </w:r>
      <w:r w:rsidRPr="005B0A11">
        <w:rPr>
          <w:rFonts w:asciiTheme="majorBidi" w:hAnsiTheme="majorBidi" w:cstheme="majorBidi"/>
          <w:bCs/>
          <w:color w:val="000000" w:themeColor="text1"/>
          <w:sz w:val="24"/>
          <w:szCs w:val="24"/>
        </w:rPr>
        <w:t xml:space="preserve">. </w:t>
      </w:r>
      <w:r w:rsidRPr="005B0A11">
        <w:rPr>
          <w:rFonts w:asciiTheme="majorBidi" w:hAnsiTheme="majorBidi" w:cstheme="majorBidi"/>
          <w:bCs/>
          <w:color w:val="000000" w:themeColor="text1"/>
          <w:sz w:val="24"/>
          <w:szCs w:val="24"/>
          <w:lang w:val="en-US"/>
        </w:rPr>
        <w:t xml:space="preserve">Sampel adalah </w:t>
      </w:r>
      <w:r w:rsidRPr="005B0A11">
        <w:rPr>
          <w:rFonts w:asciiTheme="majorBidi" w:hAnsiTheme="majorBidi" w:cstheme="majorBidi"/>
          <w:color w:val="000000" w:themeColor="text1"/>
          <w:sz w:val="24"/>
          <w:szCs w:val="24"/>
        </w:rPr>
        <w:t>sebagian dari jumlah dan karakteristik yang dimiliki oleh populasi</w:t>
      </w:r>
      <w:r w:rsidRPr="005B0A11">
        <w:rPr>
          <w:rFonts w:asciiTheme="majorBidi" w:hAnsiTheme="majorBidi" w:cstheme="majorBidi"/>
          <w:color w:val="000000" w:themeColor="text1"/>
          <w:sz w:val="24"/>
          <w:szCs w:val="24"/>
          <w:lang w:val="en-US"/>
        </w:rPr>
        <w:t xml:space="preserve">. </w:t>
      </w:r>
      <w:r w:rsidRPr="005B0A11">
        <w:rPr>
          <w:rFonts w:asciiTheme="majorBidi" w:hAnsiTheme="majorBidi" w:cstheme="majorBidi"/>
          <w:bCs/>
          <w:color w:val="000000" w:themeColor="text1"/>
          <w:sz w:val="24"/>
          <w:szCs w:val="24"/>
        </w:rPr>
        <w:t>Dari populasi tersebut diambil sampel sebanyak</w:t>
      </w:r>
      <w:r w:rsidRPr="005B0A11">
        <w:rPr>
          <w:rFonts w:asciiTheme="majorBidi" w:hAnsiTheme="majorBidi" w:cstheme="majorBidi"/>
          <w:bCs/>
          <w:color w:val="000000" w:themeColor="text1"/>
          <w:sz w:val="24"/>
          <w:szCs w:val="24"/>
          <w:lang w:val="en-US"/>
        </w:rPr>
        <w:t xml:space="preserve"> 5 sekolah dengan penjabaran 3 sekolah dasar islam terpadu 1 sekolah dasar negeri, dan 1 sekolah dasar swasta.</w:t>
      </w:r>
    </w:p>
    <w:p w:rsidR="00F8043F" w:rsidRDefault="00822CE1" w:rsidP="00822CE1">
      <w:pPr>
        <w:pStyle w:val="ListParagraph"/>
        <w:spacing w:after="0" w:line="360" w:lineRule="auto"/>
        <w:ind w:left="0" w:firstLine="709"/>
        <w:jc w:val="both"/>
        <w:rPr>
          <w:rFonts w:asciiTheme="majorBidi" w:hAnsiTheme="majorBidi" w:cstheme="majorBidi"/>
          <w:color w:val="000000" w:themeColor="text1"/>
          <w:sz w:val="24"/>
          <w:szCs w:val="24"/>
        </w:rPr>
        <w:sectPr w:rsidR="00F8043F" w:rsidSect="00F8043F">
          <w:headerReference w:type="first" r:id="rId14"/>
          <w:pgSz w:w="11907" w:h="16840" w:code="9"/>
          <w:pgMar w:top="1701" w:right="1701" w:bottom="1701" w:left="2268" w:header="1134" w:footer="1134" w:gutter="0"/>
          <w:pgNumType w:start="1"/>
          <w:cols w:num="2" w:space="566"/>
          <w:titlePg/>
          <w:docGrid w:linePitch="360"/>
        </w:sectPr>
      </w:pPr>
      <w:r w:rsidRPr="005B0A11">
        <w:rPr>
          <w:rFonts w:asciiTheme="majorBidi" w:hAnsiTheme="majorBidi" w:cstheme="majorBidi"/>
          <w:color w:val="000000" w:themeColor="text1"/>
          <w:sz w:val="24"/>
          <w:szCs w:val="24"/>
        </w:rPr>
        <w:t xml:space="preserve">Pengumpulan data menggunakan sumber primer dan sumber sekunder. Sumber primer adalah sumber data yang langsung memberikan data kepada peneliti, dan sumber sekunder merupakan sumber yang tidak langsung memberikan data </w:t>
      </w:r>
    </w:p>
    <w:p w:rsidR="00822CE1" w:rsidRDefault="00822CE1" w:rsidP="00F8043F">
      <w:pPr>
        <w:pStyle w:val="ListParagraph"/>
        <w:spacing w:after="0" w:line="360" w:lineRule="auto"/>
        <w:ind w:left="0"/>
        <w:jc w:val="both"/>
        <w:rPr>
          <w:rFonts w:asciiTheme="majorBidi" w:hAnsiTheme="majorBidi" w:cstheme="majorBidi"/>
          <w:color w:val="000000" w:themeColor="text1"/>
          <w:sz w:val="24"/>
          <w:szCs w:val="24"/>
          <w:lang w:val="en-US"/>
        </w:rPr>
      </w:pPr>
      <w:r w:rsidRPr="005B0A11">
        <w:rPr>
          <w:rFonts w:asciiTheme="majorBidi" w:hAnsiTheme="majorBidi" w:cstheme="majorBidi"/>
          <w:color w:val="000000" w:themeColor="text1"/>
          <w:sz w:val="24"/>
          <w:szCs w:val="24"/>
        </w:rPr>
        <w:lastRenderedPageBreak/>
        <w:t>kepada peneliti misalnya lewat orang lain atau dokumen. Teknik pengumpulan data pada pe</w:t>
      </w:r>
      <w:r>
        <w:rPr>
          <w:rFonts w:asciiTheme="majorBidi" w:hAnsiTheme="majorBidi" w:cstheme="majorBidi"/>
          <w:color w:val="000000" w:themeColor="text1"/>
          <w:sz w:val="24"/>
          <w:szCs w:val="24"/>
        </w:rPr>
        <w:t xml:space="preserve">nelitian ini yaitu: wawancara, kuesioner, metode </w:t>
      </w:r>
      <w:r>
        <w:rPr>
          <w:rFonts w:asciiTheme="majorBidi" w:hAnsiTheme="majorBidi" w:cstheme="majorBidi"/>
          <w:i/>
          <w:color w:val="000000" w:themeColor="text1"/>
          <w:sz w:val="24"/>
          <w:szCs w:val="24"/>
        </w:rPr>
        <w:t>s</w:t>
      </w:r>
      <w:r w:rsidRPr="005B0A11">
        <w:rPr>
          <w:rFonts w:asciiTheme="majorBidi" w:hAnsiTheme="majorBidi" w:cstheme="majorBidi"/>
          <w:i/>
          <w:color w:val="000000" w:themeColor="text1"/>
          <w:sz w:val="24"/>
          <w:szCs w:val="24"/>
        </w:rPr>
        <w:t>earching</w:t>
      </w:r>
      <w:r w:rsidRPr="005B0A11">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lang w:val="en-US"/>
        </w:rPr>
        <w:t>o</w:t>
      </w:r>
      <w:r w:rsidRPr="005B0A11">
        <w:rPr>
          <w:rFonts w:asciiTheme="majorBidi" w:hAnsiTheme="majorBidi" w:cstheme="majorBidi"/>
          <w:color w:val="000000" w:themeColor="text1"/>
          <w:sz w:val="24"/>
          <w:szCs w:val="24"/>
        </w:rPr>
        <w:t>bservasi</w:t>
      </w:r>
      <w:r w:rsidRPr="005B0A11">
        <w:rPr>
          <w:rFonts w:asciiTheme="majorBidi" w:hAnsiTheme="majorBidi" w:cstheme="majorBidi"/>
          <w:color w:val="000000" w:themeColor="text1"/>
          <w:sz w:val="24"/>
          <w:szCs w:val="24"/>
          <w:lang w:val="en-US"/>
        </w:rPr>
        <w:t xml:space="preserve"> tidak berstruktur</w:t>
      </w:r>
      <w:r w:rsidRPr="005B0A11">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lang w:val="en-US"/>
        </w:rPr>
        <w:t>dan d</w:t>
      </w:r>
      <w:r w:rsidRPr="005B0A11">
        <w:rPr>
          <w:rFonts w:asciiTheme="majorBidi" w:hAnsiTheme="majorBidi" w:cstheme="majorBidi"/>
          <w:color w:val="000000" w:themeColor="text1"/>
          <w:sz w:val="24"/>
          <w:szCs w:val="24"/>
          <w:lang w:val="en-US"/>
        </w:rPr>
        <w:t>okumentasi</w:t>
      </w:r>
      <w:r w:rsidRPr="005B0A11">
        <w:rPr>
          <w:rFonts w:asciiTheme="majorBidi" w:hAnsiTheme="majorBidi" w:cstheme="majorBidi"/>
          <w:color w:val="000000" w:themeColor="text1"/>
          <w:sz w:val="24"/>
          <w:szCs w:val="24"/>
        </w:rPr>
        <w:t>.</w:t>
      </w:r>
    </w:p>
    <w:p w:rsidR="00822CE1" w:rsidRDefault="00822CE1" w:rsidP="00822CE1">
      <w:pPr>
        <w:pStyle w:val="ListParagraph"/>
        <w:spacing w:after="0" w:line="360" w:lineRule="auto"/>
        <w:ind w:left="0" w:firstLine="709"/>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Teknik pengolahan </w:t>
      </w:r>
      <w:r w:rsidRPr="005B0A11">
        <w:rPr>
          <w:rFonts w:asciiTheme="majorBidi" w:hAnsiTheme="majorBidi" w:cstheme="majorBidi"/>
          <w:color w:val="000000" w:themeColor="text1"/>
          <w:sz w:val="24"/>
          <w:szCs w:val="24"/>
          <w:lang w:val="en-US"/>
        </w:rPr>
        <w:t xml:space="preserve">data </w:t>
      </w:r>
      <w:r>
        <w:rPr>
          <w:rFonts w:asciiTheme="majorBidi" w:hAnsiTheme="majorBidi" w:cstheme="majorBidi"/>
          <w:color w:val="000000" w:themeColor="text1"/>
          <w:sz w:val="24"/>
          <w:szCs w:val="24"/>
          <w:lang w:val="en-US"/>
        </w:rPr>
        <w:t xml:space="preserve">yang digunakan dalam penelitian ini yaitu teknik </w:t>
      </w:r>
      <w:r w:rsidRPr="005B0A11">
        <w:rPr>
          <w:rFonts w:asciiTheme="majorBidi" w:hAnsiTheme="majorBidi" w:cstheme="majorBidi"/>
          <w:color w:val="000000" w:themeColor="text1"/>
          <w:sz w:val="24"/>
          <w:szCs w:val="24"/>
          <w:lang w:val="en-US"/>
        </w:rPr>
        <w:t>statistik deskriptif. Teknik statistik deskriptif yang digunak</w:t>
      </w:r>
      <w:r>
        <w:rPr>
          <w:rFonts w:asciiTheme="majorBidi" w:hAnsiTheme="majorBidi" w:cstheme="majorBidi"/>
          <w:color w:val="000000" w:themeColor="text1"/>
          <w:sz w:val="24"/>
          <w:szCs w:val="24"/>
          <w:lang w:val="en-US"/>
        </w:rPr>
        <w:t xml:space="preserve">an adalah distribusi frekuensi </w:t>
      </w:r>
      <w:r w:rsidRPr="005B0A11">
        <w:rPr>
          <w:rFonts w:asciiTheme="majorBidi" w:hAnsiTheme="majorBidi" w:cstheme="majorBidi"/>
          <w:color w:val="000000" w:themeColor="text1"/>
          <w:sz w:val="24"/>
          <w:szCs w:val="24"/>
          <w:lang w:val="en-US"/>
        </w:rPr>
        <w:t>ya</w:t>
      </w:r>
      <w:r>
        <w:rPr>
          <w:rFonts w:asciiTheme="majorBidi" w:hAnsiTheme="majorBidi" w:cstheme="majorBidi"/>
          <w:color w:val="000000" w:themeColor="text1"/>
          <w:sz w:val="24"/>
          <w:szCs w:val="24"/>
          <w:lang w:val="en-US"/>
        </w:rPr>
        <w:t xml:space="preserve">ng bertujuan untuk menganalisis </w:t>
      </w:r>
      <w:r w:rsidRPr="005B0A11">
        <w:rPr>
          <w:rFonts w:asciiTheme="majorBidi" w:hAnsiTheme="majorBidi" w:cstheme="majorBidi"/>
          <w:color w:val="000000" w:themeColor="text1"/>
          <w:sz w:val="24"/>
          <w:szCs w:val="24"/>
          <w:lang w:val="en-US"/>
        </w:rPr>
        <w:t xml:space="preserve">data penelitian. Penghitungan data dengan </w:t>
      </w:r>
      <w:r w:rsidRPr="005B0A11">
        <w:rPr>
          <w:rFonts w:asciiTheme="majorBidi" w:hAnsiTheme="majorBidi" w:cstheme="majorBidi"/>
          <w:color w:val="000000" w:themeColor="text1"/>
          <w:sz w:val="24"/>
          <w:szCs w:val="24"/>
          <w:lang w:val="en-US"/>
        </w:rPr>
        <w:t xml:space="preserve">distribusi frekuensi dilakukan dengan menghitung frekuensi data kemudian </w:t>
      </w:r>
      <w:r>
        <w:rPr>
          <w:rFonts w:asciiTheme="majorBidi" w:hAnsiTheme="majorBidi" w:cstheme="majorBidi"/>
          <w:color w:val="000000" w:themeColor="text1"/>
          <w:sz w:val="24"/>
          <w:szCs w:val="24"/>
          <w:lang w:val="en-US"/>
        </w:rPr>
        <w:t>dipersentasekan</w:t>
      </w:r>
      <w:r w:rsidR="00DB1D03">
        <w:rPr>
          <w:rFonts w:asciiTheme="majorBidi" w:hAnsiTheme="majorBidi" w:cstheme="majorBidi"/>
          <w:color w:val="000000" w:themeColor="text1"/>
          <w:sz w:val="24"/>
          <w:szCs w:val="24"/>
          <w:lang w:val="en-US"/>
        </w:rPr>
        <w:t>.</w:t>
      </w:r>
    </w:p>
    <w:p w:rsidR="00822CE1" w:rsidRDefault="00822CE1" w:rsidP="00822CE1">
      <w:pPr>
        <w:pStyle w:val="ListParagraph"/>
        <w:spacing w:after="0"/>
        <w:ind w:left="0" w:firstLine="709"/>
        <w:rPr>
          <w:rFonts w:asciiTheme="majorBidi" w:hAnsiTheme="majorBidi" w:cstheme="majorBidi"/>
          <w:color w:val="000000" w:themeColor="text1"/>
          <w:sz w:val="24"/>
          <w:szCs w:val="24"/>
          <w:lang w:val="en-US"/>
        </w:rPr>
      </w:pPr>
    </w:p>
    <w:p w:rsidR="00822CE1" w:rsidRDefault="00822CE1" w:rsidP="00822CE1">
      <w:pPr>
        <w:spacing w:after="0" w:line="360" w:lineRule="auto"/>
        <w:rPr>
          <w:rFonts w:asciiTheme="majorBidi" w:hAnsiTheme="majorBidi" w:cstheme="majorBidi"/>
          <w:b/>
          <w:bCs/>
          <w:sz w:val="24"/>
          <w:szCs w:val="24"/>
        </w:rPr>
      </w:pPr>
      <w:r>
        <w:rPr>
          <w:rFonts w:asciiTheme="majorBidi" w:hAnsiTheme="majorBidi" w:cstheme="majorBidi"/>
          <w:b/>
          <w:bCs/>
          <w:sz w:val="24"/>
          <w:szCs w:val="24"/>
        </w:rPr>
        <w:t>HASIL DAN PEMBAHASAN</w:t>
      </w:r>
    </w:p>
    <w:p w:rsidR="00822CE1" w:rsidRPr="009C20FB" w:rsidRDefault="00822CE1" w:rsidP="00822CE1">
      <w:pPr>
        <w:pStyle w:val="ListParagraph"/>
        <w:numPr>
          <w:ilvl w:val="0"/>
          <w:numId w:val="4"/>
        </w:numPr>
        <w:spacing w:after="0" w:line="360" w:lineRule="auto"/>
        <w:ind w:left="284" w:hanging="284"/>
        <w:rPr>
          <w:rFonts w:asciiTheme="majorBidi" w:hAnsiTheme="majorBidi" w:cstheme="majorBidi"/>
          <w:b/>
          <w:bCs/>
          <w:sz w:val="24"/>
          <w:szCs w:val="24"/>
        </w:rPr>
      </w:pPr>
      <w:r>
        <w:rPr>
          <w:rFonts w:asciiTheme="majorBidi" w:hAnsiTheme="majorBidi" w:cstheme="majorBidi"/>
          <w:b/>
          <w:bCs/>
          <w:sz w:val="24"/>
          <w:szCs w:val="24"/>
        </w:rPr>
        <w:t>Hasil Penelitian</w:t>
      </w:r>
    </w:p>
    <w:p w:rsidR="00F209F3" w:rsidRDefault="00822CE1" w:rsidP="004762E5">
      <w:pPr>
        <w:pStyle w:val="ListParagraph"/>
        <w:spacing w:after="0" w:line="360" w:lineRule="auto"/>
        <w:ind w:left="284" w:firstLine="720"/>
        <w:jc w:val="both"/>
        <w:rPr>
          <w:rFonts w:asciiTheme="majorBidi" w:hAnsiTheme="majorBidi" w:cstheme="majorBidi"/>
          <w:noProof/>
          <w:sz w:val="24"/>
          <w:szCs w:val="24"/>
          <w:lang w:val="en-US" w:eastAsia="id-ID"/>
        </w:rPr>
      </w:pPr>
      <w:r>
        <w:rPr>
          <w:rFonts w:asciiTheme="majorBidi" w:hAnsiTheme="majorBidi" w:cstheme="majorBidi"/>
          <w:noProof/>
          <w:sz w:val="24"/>
          <w:szCs w:val="24"/>
          <w:lang w:val="en-US" w:eastAsia="id-ID"/>
        </w:rPr>
        <w:t>Hasil penelitian ini beupa data kualitatif yang diperoleh dari kuesioner yang dibagikan kepada responden, dengan jumlah  responden setiap sekolah sebanyak 5 orang.  Tanggapan responden dapat dilihat pada tabel berikut:</w:t>
      </w:r>
    </w:p>
    <w:p w:rsidR="007F72F0" w:rsidRDefault="007F72F0" w:rsidP="00822CE1">
      <w:pPr>
        <w:pStyle w:val="ListParagraph"/>
        <w:spacing w:after="0" w:line="360" w:lineRule="auto"/>
        <w:ind w:left="0" w:firstLine="720"/>
        <w:jc w:val="both"/>
        <w:rPr>
          <w:rFonts w:asciiTheme="majorBidi" w:hAnsiTheme="majorBidi" w:cstheme="majorBidi"/>
          <w:color w:val="000000" w:themeColor="text1"/>
          <w:sz w:val="24"/>
          <w:szCs w:val="24"/>
          <w:lang w:val="en-US"/>
        </w:rPr>
        <w:sectPr w:rsidR="007F72F0" w:rsidSect="00F8043F">
          <w:headerReference w:type="first" r:id="rId15"/>
          <w:pgSz w:w="11907" w:h="16840" w:code="9"/>
          <w:pgMar w:top="1701" w:right="1701" w:bottom="1701" w:left="2268" w:header="1134" w:footer="1134" w:gutter="0"/>
          <w:pgNumType w:start="1"/>
          <w:cols w:num="2" w:space="566"/>
          <w:titlePg/>
          <w:docGrid w:linePitch="360"/>
        </w:sectPr>
      </w:pPr>
    </w:p>
    <w:p w:rsidR="007F72F0" w:rsidRDefault="007F72F0" w:rsidP="007F72F0">
      <w:pPr>
        <w:spacing w:after="0"/>
        <w:ind w:left="993" w:hanging="993"/>
        <w:jc w:val="both"/>
        <w:rPr>
          <w:rFonts w:asciiTheme="majorBidi" w:hAnsiTheme="majorBidi" w:cstheme="majorBidi"/>
          <w:b/>
          <w:sz w:val="24"/>
          <w:szCs w:val="24"/>
        </w:rPr>
      </w:pPr>
      <w:r w:rsidRPr="00F25CD8">
        <w:rPr>
          <w:rFonts w:asciiTheme="majorBidi" w:hAnsiTheme="majorBidi" w:cstheme="majorBidi"/>
          <w:b/>
          <w:sz w:val="24"/>
          <w:szCs w:val="24"/>
        </w:rPr>
        <w:t xml:space="preserve">Tabel 1. Deskripsi Tanggapan Responden terhadap Peran </w:t>
      </w:r>
      <w:r w:rsidRPr="007B2A82">
        <w:rPr>
          <w:rFonts w:asciiTheme="majorBidi" w:hAnsiTheme="majorBidi" w:cstheme="majorBidi"/>
          <w:b/>
          <w:i/>
          <w:sz w:val="24"/>
          <w:szCs w:val="24"/>
        </w:rPr>
        <w:t>Full Day School</w:t>
      </w:r>
      <w:r w:rsidRPr="00F25CD8">
        <w:rPr>
          <w:rFonts w:asciiTheme="majorBidi" w:hAnsiTheme="majorBidi" w:cstheme="majorBidi"/>
          <w:b/>
          <w:sz w:val="24"/>
          <w:szCs w:val="24"/>
        </w:rPr>
        <w:t xml:space="preserve"> dalam Penanaman Karakter pada Pesesrta Didik Sekolah Dasar di Kota Makassar</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2484"/>
        <w:gridCol w:w="576"/>
        <w:gridCol w:w="531"/>
        <w:gridCol w:w="585"/>
        <w:gridCol w:w="644"/>
        <w:gridCol w:w="608"/>
        <w:gridCol w:w="567"/>
        <w:gridCol w:w="585"/>
        <w:gridCol w:w="644"/>
      </w:tblGrid>
      <w:tr w:rsidR="007F72F0" w:rsidTr="007F72F0">
        <w:tc>
          <w:tcPr>
            <w:tcW w:w="606" w:type="dxa"/>
            <w:vMerge w:val="restart"/>
            <w:tcBorders>
              <w:top w:val="single" w:sz="4" w:space="0" w:color="auto"/>
              <w:bottom w:val="single" w:sz="4" w:space="0" w:color="auto"/>
            </w:tcBorders>
            <w:vAlign w:val="center"/>
          </w:tcPr>
          <w:p w:rsidR="007F72F0" w:rsidRDefault="007F72F0" w:rsidP="007F72F0">
            <w:pPr>
              <w:jc w:val="center"/>
              <w:rPr>
                <w:rFonts w:asciiTheme="majorBidi" w:hAnsiTheme="majorBidi" w:cstheme="majorBidi"/>
                <w:b/>
                <w:sz w:val="24"/>
                <w:szCs w:val="24"/>
              </w:rPr>
            </w:pPr>
            <w:r>
              <w:rPr>
                <w:rFonts w:asciiTheme="majorBidi" w:hAnsiTheme="majorBidi" w:cstheme="majorBidi"/>
                <w:b/>
                <w:sz w:val="24"/>
                <w:szCs w:val="24"/>
              </w:rPr>
              <w:t>No.</w:t>
            </w:r>
          </w:p>
        </w:tc>
        <w:tc>
          <w:tcPr>
            <w:tcW w:w="2484" w:type="dxa"/>
            <w:vMerge w:val="restart"/>
            <w:tcBorders>
              <w:top w:val="single" w:sz="4" w:space="0" w:color="auto"/>
              <w:bottom w:val="single" w:sz="4" w:space="0" w:color="auto"/>
            </w:tcBorders>
            <w:vAlign w:val="center"/>
          </w:tcPr>
          <w:p w:rsidR="007F72F0" w:rsidRDefault="007F72F0" w:rsidP="007F72F0">
            <w:pPr>
              <w:jc w:val="center"/>
              <w:rPr>
                <w:rFonts w:asciiTheme="majorBidi" w:hAnsiTheme="majorBidi" w:cstheme="majorBidi"/>
                <w:b/>
                <w:sz w:val="24"/>
                <w:szCs w:val="24"/>
              </w:rPr>
            </w:pPr>
            <w:r>
              <w:rPr>
                <w:rFonts w:asciiTheme="majorBidi" w:hAnsiTheme="majorBidi" w:cstheme="majorBidi"/>
                <w:b/>
                <w:sz w:val="24"/>
                <w:szCs w:val="24"/>
              </w:rPr>
              <w:t>Aspek Penilaian</w:t>
            </w:r>
          </w:p>
        </w:tc>
        <w:tc>
          <w:tcPr>
            <w:tcW w:w="2336" w:type="dxa"/>
            <w:gridSpan w:val="4"/>
            <w:tcBorders>
              <w:bottom w:val="single" w:sz="4" w:space="0" w:color="auto"/>
            </w:tcBorders>
            <w:vAlign w:val="center"/>
          </w:tcPr>
          <w:p w:rsidR="007F72F0" w:rsidRDefault="007F72F0" w:rsidP="007F72F0">
            <w:pPr>
              <w:jc w:val="center"/>
              <w:rPr>
                <w:rFonts w:asciiTheme="majorBidi" w:hAnsiTheme="majorBidi" w:cstheme="majorBidi"/>
                <w:b/>
                <w:sz w:val="24"/>
                <w:szCs w:val="24"/>
              </w:rPr>
            </w:pPr>
            <w:r>
              <w:rPr>
                <w:rFonts w:asciiTheme="majorBidi" w:hAnsiTheme="majorBidi" w:cstheme="majorBidi"/>
                <w:b/>
                <w:sz w:val="24"/>
                <w:szCs w:val="24"/>
              </w:rPr>
              <w:t>Frekuensi</w:t>
            </w:r>
          </w:p>
        </w:tc>
        <w:tc>
          <w:tcPr>
            <w:tcW w:w="2404" w:type="dxa"/>
            <w:gridSpan w:val="4"/>
            <w:tcBorders>
              <w:bottom w:val="single" w:sz="4" w:space="0" w:color="auto"/>
            </w:tcBorders>
            <w:vAlign w:val="center"/>
          </w:tcPr>
          <w:p w:rsidR="007F72F0" w:rsidRDefault="007F72F0" w:rsidP="007F72F0">
            <w:pPr>
              <w:jc w:val="center"/>
              <w:rPr>
                <w:rFonts w:asciiTheme="majorBidi" w:hAnsiTheme="majorBidi" w:cstheme="majorBidi"/>
                <w:b/>
                <w:sz w:val="24"/>
                <w:szCs w:val="24"/>
              </w:rPr>
            </w:pPr>
            <w:r>
              <w:rPr>
                <w:rFonts w:asciiTheme="majorBidi" w:hAnsiTheme="majorBidi" w:cstheme="majorBidi"/>
                <w:b/>
                <w:sz w:val="24"/>
                <w:szCs w:val="24"/>
              </w:rPr>
              <w:t>Persentase (%)</w:t>
            </w:r>
          </w:p>
        </w:tc>
      </w:tr>
      <w:tr w:rsidR="007F72F0" w:rsidTr="007F72F0">
        <w:tc>
          <w:tcPr>
            <w:tcW w:w="606" w:type="dxa"/>
            <w:vMerge/>
            <w:tcBorders>
              <w:top w:val="nil"/>
              <w:bottom w:val="single" w:sz="4" w:space="0" w:color="auto"/>
            </w:tcBorders>
            <w:vAlign w:val="center"/>
          </w:tcPr>
          <w:p w:rsidR="007F72F0" w:rsidRDefault="007F72F0" w:rsidP="007F72F0">
            <w:pPr>
              <w:jc w:val="center"/>
              <w:rPr>
                <w:rFonts w:asciiTheme="majorBidi" w:hAnsiTheme="majorBidi" w:cstheme="majorBidi"/>
                <w:b/>
                <w:sz w:val="24"/>
                <w:szCs w:val="24"/>
              </w:rPr>
            </w:pPr>
          </w:p>
        </w:tc>
        <w:tc>
          <w:tcPr>
            <w:tcW w:w="2484" w:type="dxa"/>
            <w:vMerge/>
            <w:tcBorders>
              <w:top w:val="nil"/>
              <w:bottom w:val="single" w:sz="4" w:space="0" w:color="auto"/>
            </w:tcBorders>
          </w:tcPr>
          <w:p w:rsidR="007F72F0" w:rsidRDefault="007F72F0" w:rsidP="007F72F0">
            <w:pPr>
              <w:rPr>
                <w:rFonts w:asciiTheme="majorBidi" w:hAnsiTheme="majorBidi" w:cstheme="majorBidi"/>
                <w:b/>
                <w:sz w:val="24"/>
                <w:szCs w:val="24"/>
              </w:rPr>
            </w:pPr>
          </w:p>
        </w:tc>
        <w:tc>
          <w:tcPr>
            <w:tcW w:w="576" w:type="dxa"/>
            <w:tcBorders>
              <w:top w:val="single" w:sz="4" w:space="0" w:color="auto"/>
              <w:bottom w:val="single" w:sz="4" w:space="0" w:color="auto"/>
            </w:tcBorders>
            <w:vAlign w:val="center"/>
          </w:tcPr>
          <w:p w:rsidR="007F72F0" w:rsidRDefault="007F72F0" w:rsidP="007F72F0">
            <w:pPr>
              <w:jc w:val="center"/>
              <w:rPr>
                <w:rFonts w:asciiTheme="majorBidi" w:hAnsiTheme="majorBidi" w:cstheme="majorBidi"/>
                <w:b/>
                <w:sz w:val="24"/>
                <w:szCs w:val="24"/>
              </w:rPr>
            </w:pPr>
            <w:r>
              <w:rPr>
                <w:rFonts w:asciiTheme="majorBidi" w:hAnsiTheme="majorBidi" w:cstheme="majorBidi"/>
                <w:b/>
                <w:sz w:val="24"/>
                <w:szCs w:val="24"/>
              </w:rPr>
              <w:t>SS</w:t>
            </w:r>
          </w:p>
        </w:tc>
        <w:tc>
          <w:tcPr>
            <w:tcW w:w="531" w:type="dxa"/>
            <w:tcBorders>
              <w:top w:val="single" w:sz="4" w:space="0" w:color="auto"/>
              <w:bottom w:val="single" w:sz="4" w:space="0" w:color="auto"/>
            </w:tcBorders>
            <w:vAlign w:val="center"/>
          </w:tcPr>
          <w:p w:rsidR="007F72F0" w:rsidRDefault="007F72F0" w:rsidP="007F72F0">
            <w:pPr>
              <w:jc w:val="center"/>
              <w:rPr>
                <w:rFonts w:asciiTheme="majorBidi" w:hAnsiTheme="majorBidi" w:cstheme="majorBidi"/>
                <w:b/>
                <w:sz w:val="24"/>
                <w:szCs w:val="24"/>
              </w:rPr>
            </w:pPr>
            <w:r>
              <w:rPr>
                <w:rFonts w:asciiTheme="majorBidi" w:hAnsiTheme="majorBidi" w:cstheme="majorBidi"/>
                <w:b/>
                <w:sz w:val="24"/>
                <w:szCs w:val="24"/>
              </w:rPr>
              <w:t>S</w:t>
            </w:r>
          </w:p>
        </w:tc>
        <w:tc>
          <w:tcPr>
            <w:tcW w:w="585" w:type="dxa"/>
            <w:tcBorders>
              <w:top w:val="single" w:sz="4" w:space="0" w:color="auto"/>
              <w:bottom w:val="single" w:sz="4" w:space="0" w:color="auto"/>
            </w:tcBorders>
            <w:vAlign w:val="center"/>
          </w:tcPr>
          <w:p w:rsidR="007F72F0" w:rsidRDefault="007F72F0" w:rsidP="007F72F0">
            <w:pPr>
              <w:jc w:val="center"/>
              <w:rPr>
                <w:rFonts w:asciiTheme="majorBidi" w:hAnsiTheme="majorBidi" w:cstheme="majorBidi"/>
                <w:b/>
                <w:sz w:val="24"/>
                <w:szCs w:val="24"/>
              </w:rPr>
            </w:pPr>
            <w:r>
              <w:rPr>
                <w:rFonts w:asciiTheme="majorBidi" w:hAnsiTheme="majorBidi" w:cstheme="majorBidi"/>
                <w:b/>
                <w:sz w:val="24"/>
                <w:szCs w:val="24"/>
              </w:rPr>
              <w:t>TS</w:t>
            </w:r>
          </w:p>
        </w:tc>
        <w:tc>
          <w:tcPr>
            <w:tcW w:w="644" w:type="dxa"/>
            <w:tcBorders>
              <w:top w:val="single" w:sz="4" w:space="0" w:color="auto"/>
              <w:bottom w:val="single" w:sz="4" w:space="0" w:color="auto"/>
            </w:tcBorders>
            <w:vAlign w:val="center"/>
          </w:tcPr>
          <w:p w:rsidR="007F72F0" w:rsidRDefault="007F72F0" w:rsidP="007F72F0">
            <w:pPr>
              <w:jc w:val="center"/>
              <w:rPr>
                <w:rFonts w:asciiTheme="majorBidi" w:hAnsiTheme="majorBidi" w:cstheme="majorBidi"/>
                <w:b/>
                <w:sz w:val="24"/>
                <w:szCs w:val="24"/>
              </w:rPr>
            </w:pPr>
            <w:r>
              <w:rPr>
                <w:rFonts w:asciiTheme="majorBidi" w:hAnsiTheme="majorBidi" w:cstheme="majorBidi"/>
                <w:b/>
                <w:sz w:val="24"/>
                <w:szCs w:val="24"/>
              </w:rPr>
              <w:t>STS</w:t>
            </w:r>
          </w:p>
        </w:tc>
        <w:tc>
          <w:tcPr>
            <w:tcW w:w="608" w:type="dxa"/>
            <w:tcBorders>
              <w:top w:val="single" w:sz="4" w:space="0" w:color="auto"/>
              <w:bottom w:val="single" w:sz="4" w:space="0" w:color="auto"/>
            </w:tcBorders>
            <w:vAlign w:val="center"/>
          </w:tcPr>
          <w:p w:rsidR="007F72F0" w:rsidRDefault="007F72F0" w:rsidP="007F72F0">
            <w:pPr>
              <w:jc w:val="center"/>
              <w:rPr>
                <w:rFonts w:asciiTheme="majorBidi" w:hAnsiTheme="majorBidi" w:cstheme="majorBidi"/>
                <w:b/>
                <w:sz w:val="24"/>
                <w:szCs w:val="24"/>
              </w:rPr>
            </w:pPr>
            <w:r>
              <w:rPr>
                <w:rFonts w:asciiTheme="majorBidi" w:hAnsiTheme="majorBidi" w:cstheme="majorBidi"/>
                <w:b/>
                <w:sz w:val="24"/>
                <w:szCs w:val="24"/>
              </w:rPr>
              <w:t>SS</w:t>
            </w:r>
          </w:p>
        </w:tc>
        <w:tc>
          <w:tcPr>
            <w:tcW w:w="567" w:type="dxa"/>
            <w:tcBorders>
              <w:top w:val="single" w:sz="4" w:space="0" w:color="auto"/>
              <w:bottom w:val="single" w:sz="4" w:space="0" w:color="auto"/>
            </w:tcBorders>
            <w:vAlign w:val="center"/>
          </w:tcPr>
          <w:p w:rsidR="007F72F0" w:rsidRDefault="007F72F0" w:rsidP="007F72F0">
            <w:pPr>
              <w:jc w:val="center"/>
              <w:rPr>
                <w:rFonts w:asciiTheme="majorBidi" w:hAnsiTheme="majorBidi" w:cstheme="majorBidi"/>
                <w:b/>
                <w:sz w:val="24"/>
                <w:szCs w:val="24"/>
              </w:rPr>
            </w:pPr>
            <w:r>
              <w:rPr>
                <w:rFonts w:asciiTheme="majorBidi" w:hAnsiTheme="majorBidi" w:cstheme="majorBidi"/>
                <w:b/>
                <w:sz w:val="24"/>
                <w:szCs w:val="24"/>
              </w:rPr>
              <w:t>S</w:t>
            </w:r>
          </w:p>
        </w:tc>
        <w:tc>
          <w:tcPr>
            <w:tcW w:w="585" w:type="dxa"/>
            <w:tcBorders>
              <w:top w:val="single" w:sz="4" w:space="0" w:color="auto"/>
              <w:bottom w:val="single" w:sz="4" w:space="0" w:color="auto"/>
            </w:tcBorders>
            <w:vAlign w:val="center"/>
          </w:tcPr>
          <w:p w:rsidR="007F72F0" w:rsidRDefault="007F72F0" w:rsidP="007F72F0">
            <w:pPr>
              <w:jc w:val="center"/>
              <w:rPr>
                <w:rFonts w:asciiTheme="majorBidi" w:hAnsiTheme="majorBidi" w:cstheme="majorBidi"/>
                <w:b/>
                <w:sz w:val="24"/>
                <w:szCs w:val="24"/>
              </w:rPr>
            </w:pPr>
            <w:r>
              <w:rPr>
                <w:rFonts w:asciiTheme="majorBidi" w:hAnsiTheme="majorBidi" w:cstheme="majorBidi"/>
                <w:b/>
                <w:sz w:val="24"/>
                <w:szCs w:val="24"/>
              </w:rPr>
              <w:t>TS</w:t>
            </w:r>
          </w:p>
        </w:tc>
        <w:tc>
          <w:tcPr>
            <w:tcW w:w="644" w:type="dxa"/>
            <w:tcBorders>
              <w:top w:val="single" w:sz="4" w:space="0" w:color="auto"/>
              <w:bottom w:val="single" w:sz="4" w:space="0" w:color="auto"/>
            </w:tcBorders>
            <w:vAlign w:val="center"/>
          </w:tcPr>
          <w:p w:rsidR="007F72F0" w:rsidRDefault="007F72F0" w:rsidP="007F72F0">
            <w:pPr>
              <w:jc w:val="center"/>
              <w:rPr>
                <w:rFonts w:asciiTheme="majorBidi" w:hAnsiTheme="majorBidi" w:cstheme="majorBidi"/>
                <w:b/>
                <w:sz w:val="24"/>
                <w:szCs w:val="24"/>
              </w:rPr>
            </w:pPr>
            <w:r>
              <w:rPr>
                <w:rFonts w:asciiTheme="majorBidi" w:hAnsiTheme="majorBidi" w:cstheme="majorBidi"/>
                <w:b/>
                <w:sz w:val="24"/>
                <w:szCs w:val="24"/>
              </w:rPr>
              <w:t>STS</w:t>
            </w:r>
          </w:p>
        </w:tc>
      </w:tr>
      <w:tr w:rsidR="007F72F0" w:rsidTr="001C5DFC">
        <w:tc>
          <w:tcPr>
            <w:tcW w:w="606" w:type="dxa"/>
            <w:tcBorders>
              <w:top w:val="single" w:sz="4" w:space="0" w:color="auto"/>
            </w:tcBorders>
          </w:tcPr>
          <w:p w:rsidR="007F72F0" w:rsidRPr="00751243" w:rsidRDefault="007F72F0" w:rsidP="007F72F0">
            <w:pPr>
              <w:jc w:val="center"/>
              <w:rPr>
                <w:rFonts w:asciiTheme="majorBidi" w:hAnsiTheme="majorBidi" w:cstheme="majorBidi"/>
                <w:sz w:val="24"/>
                <w:szCs w:val="24"/>
              </w:rPr>
            </w:pPr>
            <w:r w:rsidRPr="00751243">
              <w:rPr>
                <w:rFonts w:asciiTheme="majorBidi" w:hAnsiTheme="majorBidi" w:cstheme="majorBidi"/>
                <w:sz w:val="24"/>
                <w:szCs w:val="24"/>
              </w:rPr>
              <w:t>1</w:t>
            </w:r>
          </w:p>
        </w:tc>
        <w:tc>
          <w:tcPr>
            <w:tcW w:w="2484" w:type="dxa"/>
            <w:tcBorders>
              <w:top w:val="single" w:sz="4" w:space="0" w:color="auto"/>
            </w:tcBorders>
          </w:tcPr>
          <w:p w:rsidR="007F72F0" w:rsidRPr="000473B7" w:rsidRDefault="001C5DFC" w:rsidP="007F72F0">
            <w:pPr>
              <w:rPr>
                <w:rFonts w:asciiTheme="majorBidi" w:hAnsiTheme="majorBidi" w:cstheme="majorBidi"/>
                <w:i/>
                <w:sz w:val="24"/>
                <w:szCs w:val="24"/>
              </w:rPr>
            </w:pPr>
            <w:r>
              <w:rPr>
                <w:rFonts w:asciiTheme="majorBidi" w:hAnsiTheme="majorBidi" w:cstheme="majorBidi"/>
                <w:i/>
                <w:sz w:val="24"/>
                <w:szCs w:val="24"/>
              </w:rPr>
              <w:t>F</w:t>
            </w:r>
            <w:r w:rsidR="007F72F0">
              <w:rPr>
                <w:rFonts w:asciiTheme="majorBidi" w:hAnsiTheme="majorBidi" w:cstheme="majorBidi"/>
                <w:i/>
                <w:sz w:val="24"/>
                <w:szCs w:val="24"/>
              </w:rPr>
              <w:t xml:space="preserve">ull day school </w:t>
            </w:r>
            <w:r w:rsidR="007F72F0" w:rsidRPr="000473B7">
              <w:rPr>
                <w:rFonts w:asciiTheme="majorBidi" w:hAnsiTheme="majorBidi" w:cstheme="majorBidi"/>
                <w:sz w:val="24"/>
                <w:szCs w:val="24"/>
              </w:rPr>
              <w:t>diterapkan di sekolah dasar</w:t>
            </w:r>
          </w:p>
        </w:tc>
        <w:tc>
          <w:tcPr>
            <w:tcW w:w="576" w:type="dxa"/>
            <w:tcBorders>
              <w:top w:val="single" w:sz="4" w:space="0" w:color="auto"/>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5</w:t>
            </w:r>
          </w:p>
        </w:tc>
        <w:tc>
          <w:tcPr>
            <w:tcW w:w="531" w:type="dxa"/>
            <w:tcBorders>
              <w:top w:val="single" w:sz="4" w:space="0" w:color="auto"/>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585" w:type="dxa"/>
            <w:tcBorders>
              <w:top w:val="single" w:sz="4" w:space="0" w:color="auto"/>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single" w:sz="4" w:space="0" w:color="auto"/>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single" w:sz="4" w:space="0" w:color="auto"/>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100</w:t>
            </w:r>
          </w:p>
        </w:tc>
        <w:tc>
          <w:tcPr>
            <w:tcW w:w="567" w:type="dxa"/>
            <w:tcBorders>
              <w:top w:val="single" w:sz="4" w:space="0" w:color="auto"/>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585" w:type="dxa"/>
            <w:tcBorders>
              <w:top w:val="single" w:sz="4" w:space="0" w:color="auto"/>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single" w:sz="4" w:space="0" w:color="auto"/>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c>
          <w:tcPr>
            <w:tcW w:w="606" w:type="dxa"/>
            <w:tcBorders>
              <w:bottom w:val="nil"/>
            </w:tcBorders>
          </w:tcPr>
          <w:p w:rsidR="007F72F0" w:rsidRPr="00751243" w:rsidRDefault="007F72F0" w:rsidP="007F72F0">
            <w:pPr>
              <w:jc w:val="center"/>
              <w:rPr>
                <w:rFonts w:asciiTheme="majorBidi" w:hAnsiTheme="majorBidi" w:cstheme="majorBidi"/>
                <w:sz w:val="24"/>
                <w:szCs w:val="24"/>
              </w:rPr>
            </w:pPr>
            <w:r>
              <w:rPr>
                <w:rFonts w:asciiTheme="majorBidi" w:hAnsiTheme="majorBidi" w:cstheme="majorBidi"/>
                <w:sz w:val="24"/>
                <w:szCs w:val="24"/>
              </w:rPr>
              <w:t>2</w:t>
            </w:r>
          </w:p>
        </w:tc>
        <w:tc>
          <w:tcPr>
            <w:tcW w:w="2484" w:type="dxa"/>
            <w:tcBorders>
              <w:bottom w:val="nil"/>
            </w:tcBorders>
          </w:tcPr>
          <w:p w:rsidR="007F72F0" w:rsidRPr="000473B7" w:rsidRDefault="007F72F0" w:rsidP="007F72F0">
            <w:pPr>
              <w:rPr>
                <w:rFonts w:asciiTheme="majorBidi" w:hAnsiTheme="majorBidi" w:cstheme="majorBidi"/>
                <w:i/>
                <w:sz w:val="24"/>
                <w:szCs w:val="24"/>
              </w:rPr>
            </w:pPr>
            <w:r>
              <w:rPr>
                <w:rFonts w:asciiTheme="majorBidi" w:hAnsiTheme="majorBidi" w:cstheme="majorBidi"/>
                <w:sz w:val="24"/>
                <w:szCs w:val="24"/>
              </w:rPr>
              <w:t xml:space="preserve">Sarana dan prasarana menunjang pelaksanaan </w:t>
            </w:r>
            <w:r>
              <w:rPr>
                <w:rFonts w:asciiTheme="majorBidi" w:hAnsiTheme="majorBidi" w:cstheme="majorBidi"/>
                <w:i/>
                <w:sz w:val="24"/>
                <w:szCs w:val="24"/>
              </w:rPr>
              <w:t>full day school</w:t>
            </w:r>
          </w:p>
        </w:tc>
        <w:tc>
          <w:tcPr>
            <w:tcW w:w="576" w:type="dxa"/>
            <w:tcBorders>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2</w:t>
            </w:r>
          </w:p>
        </w:tc>
        <w:tc>
          <w:tcPr>
            <w:tcW w:w="531" w:type="dxa"/>
            <w:tcBorders>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3</w:t>
            </w:r>
          </w:p>
        </w:tc>
        <w:tc>
          <w:tcPr>
            <w:tcW w:w="585" w:type="dxa"/>
            <w:tcBorders>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40</w:t>
            </w:r>
          </w:p>
        </w:tc>
        <w:tc>
          <w:tcPr>
            <w:tcW w:w="567" w:type="dxa"/>
            <w:tcBorders>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60</w:t>
            </w:r>
          </w:p>
        </w:tc>
        <w:tc>
          <w:tcPr>
            <w:tcW w:w="585" w:type="dxa"/>
            <w:tcBorders>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rPr>
          <w:trHeight w:val="77"/>
        </w:trPr>
        <w:tc>
          <w:tcPr>
            <w:tcW w:w="606" w:type="dxa"/>
            <w:tcBorders>
              <w:top w:val="nil"/>
              <w:bottom w:val="nil"/>
            </w:tcBorders>
          </w:tcPr>
          <w:p w:rsidR="007F72F0" w:rsidRPr="00751243" w:rsidRDefault="007F72F0" w:rsidP="007F72F0">
            <w:pPr>
              <w:jc w:val="center"/>
              <w:rPr>
                <w:rFonts w:asciiTheme="majorBidi" w:hAnsiTheme="majorBidi" w:cstheme="majorBidi"/>
                <w:sz w:val="24"/>
                <w:szCs w:val="24"/>
              </w:rPr>
            </w:pPr>
            <w:r>
              <w:rPr>
                <w:rFonts w:asciiTheme="majorBidi" w:hAnsiTheme="majorBidi" w:cstheme="majorBidi"/>
                <w:sz w:val="24"/>
                <w:szCs w:val="24"/>
              </w:rPr>
              <w:t>3</w:t>
            </w:r>
          </w:p>
        </w:tc>
        <w:tc>
          <w:tcPr>
            <w:tcW w:w="2484" w:type="dxa"/>
            <w:tcBorders>
              <w:top w:val="nil"/>
              <w:bottom w:val="nil"/>
            </w:tcBorders>
          </w:tcPr>
          <w:p w:rsidR="007F72F0" w:rsidRPr="00751243" w:rsidRDefault="007F72F0" w:rsidP="007F72F0">
            <w:pPr>
              <w:rPr>
                <w:rFonts w:asciiTheme="majorBidi" w:hAnsiTheme="majorBidi" w:cstheme="majorBidi"/>
                <w:sz w:val="24"/>
                <w:szCs w:val="24"/>
              </w:rPr>
            </w:pPr>
            <w:r>
              <w:rPr>
                <w:rFonts w:asciiTheme="majorBidi" w:hAnsiTheme="majorBidi" w:cstheme="majorBidi"/>
                <w:sz w:val="24"/>
                <w:szCs w:val="24"/>
              </w:rPr>
              <w:t xml:space="preserve">Guru diberikan pelatihan khusus untuk penerapan </w:t>
            </w:r>
            <w:r>
              <w:rPr>
                <w:rFonts w:asciiTheme="majorBidi" w:hAnsiTheme="majorBidi" w:cstheme="majorBidi"/>
                <w:i/>
                <w:sz w:val="24"/>
                <w:szCs w:val="24"/>
              </w:rPr>
              <w:t>full day school</w:t>
            </w:r>
          </w:p>
        </w:tc>
        <w:tc>
          <w:tcPr>
            <w:tcW w:w="576"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5</w:t>
            </w:r>
          </w:p>
        </w:tc>
        <w:tc>
          <w:tcPr>
            <w:tcW w:w="531"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585"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100</w:t>
            </w:r>
          </w:p>
        </w:tc>
        <w:tc>
          <w:tcPr>
            <w:tcW w:w="567"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585"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c>
          <w:tcPr>
            <w:tcW w:w="606" w:type="dxa"/>
            <w:tcBorders>
              <w:top w:val="nil"/>
            </w:tcBorders>
          </w:tcPr>
          <w:p w:rsidR="007F72F0" w:rsidRPr="00751243" w:rsidRDefault="007F72F0" w:rsidP="007F72F0">
            <w:pPr>
              <w:jc w:val="center"/>
              <w:rPr>
                <w:rFonts w:asciiTheme="majorBidi" w:hAnsiTheme="majorBidi" w:cstheme="majorBidi"/>
                <w:sz w:val="24"/>
                <w:szCs w:val="24"/>
              </w:rPr>
            </w:pPr>
            <w:r>
              <w:rPr>
                <w:rFonts w:asciiTheme="majorBidi" w:hAnsiTheme="majorBidi" w:cstheme="majorBidi"/>
                <w:sz w:val="24"/>
                <w:szCs w:val="24"/>
              </w:rPr>
              <w:t>4</w:t>
            </w:r>
          </w:p>
        </w:tc>
        <w:tc>
          <w:tcPr>
            <w:tcW w:w="2484" w:type="dxa"/>
            <w:tcBorders>
              <w:top w:val="nil"/>
              <w:bottom w:val="nil"/>
            </w:tcBorders>
          </w:tcPr>
          <w:p w:rsidR="007F72F0" w:rsidRPr="00751243" w:rsidRDefault="007F72F0" w:rsidP="007F72F0">
            <w:pPr>
              <w:rPr>
                <w:rFonts w:asciiTheme="majorBidi" w:hAnsiTheme="majorBidi" w:cstheme="majorBidi"/>
                <w:sz w:val="24"/>
                <w:szCs w:val="24"/>
              </w:rPr>
            </w:pPr>
            <w:r>
              <w:rPr>
                <w:rFonts w:asciiTheme="majorBidi" w:hAnsiTheme="majorBidi" w:cstheme="majorBidi"/>
                <w:sz w:val="24"/>
                <w:szCs w:val="24"/>
              </w:rPr>
              <w:t xml:space="preserve">Guru lebih kreatif dan inovatif untuk membuat media pembelajaran dalam penerapan </w:t>
            </w:r>
            <w:r>
              <w:rPr>
                <w:rFonts w:asciiTheme="majorBidi" w:hAnsiTheme="majorBidi" w:cstheme="majorBidi"/>
                <w:i/>
                <w:sz w:val="24"/>
                <w:szCs w:val="24"/>
              </w:rPr>
              <w:t>full day school</w:t>
            </w:r>
          </w:p>
        </w:tc>
        <w:tc>
          <w:tcPr>
            <w:tcW w:w="576"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3</w:t>
            </w:r>
          </w:p>
        </w:tc>
        <w:tc>
          <w:tcPr>
            <w:tcW w:w="531"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2</w:t>
            </w:r>
          </w:p>
        </w:tc>
        <w:tc>
          <w:tcPr>
            <w:tcW w:w="585"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60</w:t>
            </w:r>
          </w:p>
        </w:tc>
        <w:tc>
          <w:tcPr>
            <w:tcW w:w="567"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40</w:t>
            </w:r>
          </w:p>
        </w:tc>
        <w:tc>
          <w:tcPr>
            <w:tcW w:w="585"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c>
          <w:tcPr>
            <w:tcW w:w="606" w:type="dxa"/>
            <w:tcBorders>
              <w:bottom w:val="nil"/>
            </w:tcBorders>
          </w:tcPr>
          <w:p w:rsidR="007F72F0" w:rsidRPr="00751243" w:rsidRDefault="007F72F0" w:rsidP="007F72F0">
            <w:pPr>
              <w:jc w:val="center"/>
              <w:rPr>
                <w:rFonts w:asciiTheme="majorBidi" w:hAnsiTheme="majorBidi" w:cstheme="majorBidi"/>
                <w:sz w:val="24"/>
                <w:szCs w:val="24"/>
              </w:rPr>
            </w:pPr>
            <w:r>
              <w:rPr>
                <w:rFonts w:asciiTheme="majorBidi" w:hAnsiTheme="majorBidi" w:cstheme="majorBidi"/>
                <w:sz w:val="24"/>
                <w:szCs w:val="24"/>
              </w:rPr>
              <w:t>5</w:t>
            </w:r>
          </w:p>
        </w:tc>
        <w:tc>
          <w:tcPr>
            <w:tcW w:w="2484" w:type="dxa"/>
            <w:tcBorders>
              <w:top w:val="nil"/>
              <w:bottom w:val="nil"/>
            </w:tcBorders>
          </w:tcPr>
          <w:p w:rsidR="007F72F0" w:rsidRPr="00751243" w:rsidRDefault="007F72F0" w:rsidP="007F72F0">
            <w:pPr>
              <w:rPr>
                <w:rFonts w:asciiTheme="majorBidi" w:hAnsiTheme="majorBidi" w:cstheme="majorBidi"/>
                <w:sz w:val="24"/>
                <w:szCs w:val="24"/>
              </w:rPr>
            </w:pPr>
            <w:r>
              <w:rPr>
                <w:rFonts w:asciiTheme="majorBidi" w:hAnsiTheme="majorBidi" w:cstheme="majorBidi"/>
                <w:sz w:val="24"/>
                <w:szCs w:val="24"/>
              </w:rPr>
              <w:t>Guru termotivasi meningkatkan integritas mengajar</w:t>
            </w:r>
          </w:p>
        </w:tc>
        <w:tc>
          <w:tcPr>
            <w:tcW w:w="576"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3</w:t>
            </w:r>
          </w:p>
        </w:tc>
        <w:tc>
          <w:tcPr>
            <w:tcW w:w="531"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2</w:t>
            </w:r>
          </w:p>
        </w:tc>
        <w:tc>
          <w:tcPr>
            <w:tcW w:w="585"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60</w:t>
            </w:r>
          </w:p>
        </w:tc>
        <w:tc>
          <w:tcPr>
            <w:tcW w:w="567"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40</w:t>
            </w:r>
          </w:p>
        </w:tc>
        <w:tc>
          <w:tcPr>
            <w:tcW w:w="585"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c>
          <w:tcPr>
            <w:tcW w:w="606" w:type="dxa"/>
            <w:tcBorders>
              <w:top w:val="nil"/>
              <w:bottom w:val="nil"/>
            </w:tcBorders>
          </w:tcPr>
          <w:p w:rsidR="007F72F0" w:rsidRPr="00751243" w:rsidRDefault="007F72F0" w:rsidP="007F72F0">
            <w:pPr>
              <w:jc w:val="center"/>
              <w:rPr>
                <w:rFonts w:asciiTheme="majorBidi" w:hAnsiTheme="majorBidi" w:cstheme="majorBidi"/>
                <w:sz w:val="24"/>
                <w:szCs w:val="24"/>
              </w:rPr>
            </w:pPr>
            <w:r>
              <w:rPr>
                <w:rFonts w:asciiTheme="majorBidi" w:hAnsiTheme="majorBidi" w:cstheme="majorBidi"/>
                <w:sz w:val="24"/>
                <w:szCs w:val="24"/>
              </w:rPr>
              <w:t>6</w:t>
            </w:r>
          </w:p>
        </w:tc>
        <w:tc>
          <w:tcPr>
            <w:tcW w:w="2484" w:type="dxa"/>
            <w:tcBorders>
              <w:top w:val="nil"/>
              <w:bottom w:val="nil"/>
            </w:tcBorders>
          </w:tcPr>
          <w:p w:rsidR="007F72F0" w:rsidRPr="00751243" w:rsidRDefault="007F72F0" w:rsidP="007F72F0">
            <w:pPr>
              <w:rPr>
                <w:rFonts w:asciiTheme="majorBidi" w:hAnsiTheme="majorBidi" w:cstheme="majorBidi"/>
                <w:sz w:val="24"/>
                <w:szCs w:val="24"/>
              </w:rPr>
            </w:pPr>
            <w:r>
              <w:rPr>
                <w:rFonts w:asciiTheme="majorBidi" w:hAnsiTheme="majorBidi" w:cstheme="majorBidi"/>
                <w:sz w:val="24"/>
                <w:szCs w:val="24"/>
              </w:rPr>
              <w:t xml:space="preserve">Guru mengacu pada pengembangan dan peningkatan kualitas </w:t>
            </w:r>
            <w:r>
              <w:rPr>
                <w:rFonts w:asciiTheme="majorBidi" w:hAnsiTheme="majorBidi" w:cstheme="majorBidi"/>
                <w:sz w:val="24"/>
                <w:szCs w:val="24"/>
              </w:rPr>
              <w:lastRenderedPageBreak/>
              <w:t>kepribadian peserta didik</w:t>
            </w:r>
          </w:p>
        </w:tc>
        <w:tc>
          <w:tcPr>
            <w:tcW w:w="576"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lastRenderedPageBreak/>
              <w:t>5</w:t>
            </w:r>
          </w:p>
        </w:tc>
        <w:tc>
          <w:tcPr>
            <w:tcW w:w="531"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585"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100</w:t>
            </w:r>
          </w:p>
        </w:tc>
        <w:tc>
          <w:tcPr>
            <w:tcW w:w="567"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585"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bottom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c>
          <w:tcPr>
            <w:tcW w:w="606" w:type="dxa"/>
            <w:tcBorders>
              <w:top w:val="nil"/>
            </w:tcBorders>
          </w:tcPr>
          <w:p w:rsidR="007F72F0" w:rsidRPr="00751243" w:rsidRDefault="007F72F0" w:rsidP="007F72F0">
            <w:pPr>
              <w:jc w:val="center"/>
              <w:rPr>
                <w:rFonts w:asciiTheme="majorBidi" w:hAnsiTheme="majorBidi" w:cstheme="majorBidi"/>
                <w:sz w:val="24"/>
                <w:szCs w:val="24"/>
              </w:rPr>
            </w:pPr>
            <w:r>
              <w:rPr>
                <w:rFonts w:asciiTheme="majorBidi" w:hAnsiTheme="majorBidi" w:cstheme="majorBidi"/>
                <w:sz w:val="24"/>
                <w:szCs w:val="24"/>
              </w:rPr>
              <w:t>7</w:t>
            </w:r>
          </w:p>
        </w:tc>
        <w:tc>
          <w:tcPr>
            <w:tcW w:w="2484" w:type="dxa"/>
            <w:tcBorders>
              <w:top w:val="nil"/>
            </w:tcBorders>
          </w:tcPr>
          <w:p w:rsidR="007F72F0" w:rsidRPr="00751243" w:rsidRDefault="007F72F0" w:rsidP="007F72F0">
            <w:pPr>
              <w:rPr>
                <w:rFonts w:asciiTheme="majorBidi" w:hAnsiTheme="majorBidi" w:cstheme="majorBidi"/>
                <w:sz w:val="24"/>
                <w:szCs w:val="24"/>
              </w:rPr>
            </w:pPr>
            <w:r>
              <w:rPr>
                <w:rFonts w:asciiTheme="majorBidi" w:hAnsiTheme="majorBidi" w:cstheme="majorBidi"/>
                <w:sz w:val="24"/>
                <w:szCs w:val="24"/>
              </w:rPr>
              <w:t xml:space="preserve">Guru disiplin dan bertanggungjawab dengan adanya </w:t>
            </w:r>
            <w:r>
              <w:rPr>
                <w:rFonts w:asciiTheme="majorBidi" w:hAnsiTheme="majorBidi" w:cstheme="majorBidi"/>
                <w:i/>
                <w:sz w:val="24"/>
                <w:szCs w:val="24"/>
              </w:rPr>
              <w:t>full day school</w:t>
            </w:r>
          </w:p>
        </w:tc>
        <w:tc>
          <w:tcPr>
            <w:tcW w:w="576" w:type="dxa"/>
            <w:tcBorders>
              <w:top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2</w:t>
            </w:r>
          </w:p>
        </w:tc>
        <w:tc>
          <w:tcPr>
            <w:tcW w:w="531" w:type="dxa"/>
            <w:tcBorders>
              <w:top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3</w:t>
            </w:r>
          </w:p>
        </w:tc>
        <w:tc>
          <w:tcPr>
            <w:tcW w:w="585" w:type="dxa"/>
            <w:tcBorders>
              <w:top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40</w:t>
            </w:r>
          </w:p>
        </w:tc>
        <w:tc>
          <w:tcPr>
            <w:tcW w:w="567" w:type="dxa"/>
            <w:tcBorders>
              <w:top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60</w:t>
            </w:r>
          </w:p>
        </w:tc>
        <w:tc>
          <w:tcPr>
            <w:tcW w:w="585" w:type="dxa"/>
            <w:tcBorders>
              <w:top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tcBorders>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c>
          <w:tcPr>
            <w:tcW w:w="606" w:type="dxa"/>
          </w:tcPr>
          <w:p w:rsidR="007F72F0" w:rsidRPr="00751243" w:rsidRDefault="007F72F0" w:rsidP="007F72F0">
            <w:pPr>
              <w:jc w:val="center"/>
              <w:rPr>
                <w:rFonts w:asciiTheme="majorBidi" w:hAnsiTheme="majorBidi" w:cstheme="majorBidi"/>
                <w:sz w:val="24"/>
                <w:szCs w:val="24"/>
              </w:rPr>
            </w:pPr>
            <w:r>
              <w:rPr>
                <w:rFonts w:asciiTheme="majorBidi" w:hAnsiTheme="majorBidi" w:cstheme="majorBidi"/>
                <w:sz w:val="24"/>
                <w:szCs w:val="24"/>
              </w:rPr>
              <w:t>8</w:t>
            </w:r>
          </w:p>
        </w:tc>
        <w:tc>
          <w:tcPr>
            <w:tcW w:w="2484" w:type="dxa"/>
          </w:tcPr>
          <w:p w:rsidR="007F72F0" w:rsidRPr="005968DB" w:rsidRDefault="007F72F0" w:rsidP="007F72F0">
            <w:pPr>
              <w:rPr>
                <w:rFonts w:asciiTheme="majorBidi" w:hAnsiTheme="majorBidi" w:cstheme="majorBidi"/>
                <w:sz w:val="24"/>
                <w:szCs w:val="24"/>
              </w:rPr>
            </w:pPr>
            <w:r>
              <w:rPr>
                <w:rFonts w:asciiTheme="majorBidi" w:hAnsiTheme="majorBidi" w:cstheme="majorBidi"/>
                <w:sz w:val="24"/>
                <w:szCs w:val="24"/>
              </w:rPr>
              <w:t xml:space="preserve">Sistem </w:t>
            </w:r>
            <w:r>
              <w:rPr>
                <w:rFonts w:asciiTheme="majorBidi" w:hAnsiTheme="majorBidi" w:cstheme="majorBidi"/>
                <w:i/>
                <w:sz w:val="24"/>
                <w:szCs w:val="24"/>
              </w:rPr>
              <w:t xml:space="preserve">full day school </w:t>
            </w:r>
            <w:r>
              <w:rPr>
                <w:rFonts w:asciiTheme="majorBidi" w:hAnsiTheme="majorBidi" w:cstheme="majorBidi"/>
                <w:sz w:val="24"/>
                <w:szCs w:val="24"/>
              </w:rPr>
              <w:t>disusun dengan teratur dan baik untuk menunjang proses pendewasaan peserta didik</w:t>
            </w:r>
          </w:p>
        </w:tc>
        <w:tc>
          <w:tcPr>
            <w:tcW w:w="576" w:type="dxa"/>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3</w:t>
            </w:r>
          </w:p>
        </w:tc>
        <w:tc>
          <w:tcPr>
            <w:tcW w:w="531" w:type="dxa"/>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2</w:t>
            </w:r>
          </w:p>
        </w:tc>
        <w:tc>
          <w:tcPr>
            <w:tcW w:w="585" w:type="dxa"/>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60</w:t>
            </w:r>
          </w:p>
        </w:tc>
        <w:tc>
          <w:tcPr>
            <w:tcW w:w="567" w:type="dxa"/>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40</w:t>
            </w:r>
          </w:p>
        </w:tc>
        <w:tc>
          <w:tcPr>
            <w:tcW w:w="585" w:type="dxa"/>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Pr>
          <w:p w:rsidR="007F72F0" w:rsidRPr="00751243"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c>
          <w:tcPr>
            <w:tcW w:w="606" w:type="dxa"/>
          </w:tcPr>
          <w:p w:rsidR="007F72F0" w:rsidRDefault="007F72F0" w:rsidP="007F72F0">
            <w:pPr>
              <w:jc w:val="center"/>
              <w:rPr>
                <w:rFonts w:asciiTheme="majorBidi" w:hAnsiTheme="majorBidi" w:cstheme="majorBidi"/>
                <w:sz w:val="24"/>
                <w:szCs w:val="24"/>
              </w:rPr>
            </w:pPr>
            <w:r>
              <w:rPr>
                <w:rFonts w:asciiTheme="majorBidi" w:hAnsiTheme="majorBidi" w:cstheme="majorBidi"/>
                <w:sz w:val="24"/>
                <w:szCs w:val="24"/>
              </w:rPr>
              <w:t>9</w:t>
            </w:r>
          </w:p>
        </w:tc>
        <w:tc>
          <w:tcPr>
            <w:tcW w:w="2484" w:type="dxa"/>
          </w:tcPr>
          <w:p w:rsidR="007F72F0" w:rsidRDefault="007F72F0" w:rsidP="007F72F0">
            <w:pPr>
              <w:rPr>
                <w:rFonts w:asciiTheme="majorBidi" w:hAnsiTheme="majorBidi" w:cstheme="majorBidi"/>
                <w:sz w:val="24"/>
                <w:szCs w:val="24"/>
              </w:rPr>
            </w:pPr>
            <w:r>
              <w:rPr>
                <w:rFonts w:asciiTheme="majorBidi" w:hAnsiTheme="majorBidi" w:cstheme="majorBidi"/>
                <w:sz w:val="24"/>
                <w:szCs w:val="24"/>
              </w:rPr>
              <w:t>Interaksi peserta didik dan pendidik meningkatkan kecerdasan emosional</w:t>
            </w:r>
          </w:p>
        </w:tc>
        <w:tc>
          <w:tcPr>
            <w:tcW w:w="576" w:type="dxa"/>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1</w:t>
            </w:r>
          </w:p>
        </w:tc>
        <w:tc>
          <w:tcPr>
            <w:tcW w:w="531" w:type="dxa"/>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3</w:t>
            </w:r>
          </w:p>
        </w:tc>
        <w:tc>
          <w:tcPr>
            <w:tcW w:w="585" w:type="dxa"/>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1</w:t>
            </w:r>
          </w:p>
        </w:tc>
        <w:tc>
          <w:tcPr>
            <w:tcW w:w="644" w:type="dxa"/>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20</w:t>
            </w:r>
          </w:p>
        </w:tc>
        <w:tc>
          <w:tcPr>
            <w:tcW w:w="567" w:type="dxa"/>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60</w:t>
            </w:r>
          </w:p>
        </w:tc>
        <w:tc>
          <w:tcPr>
            <w:tcW w:w="585" w:type="dxa"/>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20</w:t>
            </w:r>
          </w:p>
        </w:tc>
        <w:tc>
          <w:tcPr>
            <w:tcW w:w="644" w:type="dxa"/>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c>
          <w:tcPr>
            <w:tcW w:w="606" w:type="dxa"/>
            <w:tcBorders>
              <w:bottom w:val="nil"/>
            </w:tcBorders>
          </w:tcPr>
          <w:p w:rsidR="007F72F0" w:rsidRDefault="007F72F0" w:rsidP="007F72F0">
            <w:pPr>
              <w:jc w:val="center"/>
              <w:rPr>
                <w:rFonts w:asciiTheme="majorBidi" w:hAnsiTheme="majorBidi" w:cstheme="majorBidi"/>
                <w:sz w:val="24"/>
                <w:szCs w:val="24"/>
              </w:rPr>
            </w:pPr>
            <w:r>
              <w:rPr>
                <w:rFonts w:asciiTheme="majorBidi" w:hAnsiTheme="majorBidi" w:cstheme="majorBidi"/>
                <w:sz w:val="24"/>
                <w:szCs w:val="24"/>
              </w:rPr>
              <w:t>10</w:t>
            </w:r>
          </w:p>
        </w:tc>
        <w:tc>
          <w:tcPr>
            <w:tcW w:w="2484" w:type="dxa"/>
            <w:tcBorders>
              <w:bottom w:val="nil"/>
            </w:tcBorders>
          </w:tcPr>
          <w:p w:rsidR="007F72F0" w:rsidRDefault="007F72F0" w:rsidP="007F72F0">
            <w:pPr>
              <w:rPr>
                <w:rFonts w:asciiTheme="majorBidi" w:hAnsiTheme="majorBidi" w:cstheme="majorBidi"/>
                <w:sz w:val="24"/>
                <w:szCs w:val="24"/>
              </w:rPr>
            </w:pPr>
            <w:r>
              <w:rPr>
                <w:rFonts w:asciiTheme="majorBidi" w:hAnsiTheme="majorBidi" w:cstheme="majorBidi"/>
                <w:sz w:val="24"/>
                <w:szCs w:val="24"/>
              </w:rPr>
              <w:t>Guru mendapatkan tunjangan yang sesuai dengan kinerjanya</w:t>
            </w:r>
          </w:p>
        </w:tc>
        <w:tc>
          <w:tcPr>
            <w:tcW w:w="576" w:type="dxa"/>
            <w:tcBorders>
              <w:bottom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2</w:t>
            </w:r>
          </w:p>
        </w:tc>
        <w:tc>
          <w:tcPr>
            <w:tcW w:w="531" w:type="dxa"/>
            <w:tcBorders>
              <w:bottom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3</w:t>
            </w:r>
          </w:p>
        </w:tc>
        <w:tc>
          <w:tcPr>
            <w:tcW w:w="585" w:type="dxa"/>
            <w:tcBorders>
              <w:bottom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bottom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bottom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40</w:t>
            </w:r>
          </w:p>
        </w:tc>
        <w:tc>
          <w:tcPr>
            <w:tcW w:w="567" w:type="dxa"/>
            <w:tcBorders>
              <w:bottom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60</w:t>
            </w:r>
          </w:p>
        </w:tc>
        <w:tc>
          <w:tcPr>
            <w:tcW w:w="585" w:type="dxa"/>
            <w:tcBorders>
              <w:bottom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bottom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blPrEx>
          <w:tblBorders>
            <w:left w:val="single" w:sz="4" w:space="0" w:color="auto"/>
            <w:right w:val="single" w:sz="4" w:space="0" w:color="auto"/>
            <w:insideH w:val="single" w:sz="4" w:space="0" w:color="auto"/>
            <w:insideV w:val="single" w:sz="4" w:space="0" w:color="auto"/>
          </w:tblBorders>
        </w:tblPrEx>
        <w:tc>
          <w:tcPr>
            <w:tcW w:w="606" w:type="dxa"/>
            <w:tcBorders>
              <w:top w:val="nil"/>
              <w:left w:val="nil"/>
              <w:bottom w:val="nil"/>
              <w:right w:val="nil"/>
            </w:tcBorders>
          </w:tcPr>
          <w:p w:rsidR="007F72F0" w:rsidRDefault="007F72F0" w:rsidP="007F72F0">
            <w:pPr>
              <w:jc w:val="center"/>
              <w:rPr>
                <w:rFonts w:asciiTheme="majorBidi" w:hAnsiTheme="majorBidi" w:cstheme="majorBidi"/>
                <w:sz w:val="24"/>
                <w:szCs w:val="24"/>
              </w:rPr>
            </w:pPr>
            <w:r>
              <w:rPr>
                <w:rFonts w:asciiTheme="majorBidi" w:hAnsiTheme="majorBidi" w:cstheme="majorBidi"/>
                <w:sz w:val="24"/>
                <w:szCs w:val="24"/>
              </w:rPr>
              <w:t>11</w:t>
            </w:r>
          </w:p>
        </w:tc>
        <w:tc>
          <w:tcPr>
            <w:tcW w:w="2484" w:type="dxa"/>
            <w:tcBorders>
              <w:top w:val="nil"/>
              <w:left w:val="nil"/>
              <w:bottom w:val="nil"/>
              <w:right w:val="nil"/>
            </w:tcBorders>
          </w:tcPr>
          <w:p w:rsidR="007F72F0" w:rsidRPr="00C87FA2" w:rsidRDefault="007F72F0" w:rsidP="007F72F0">
            <w:pPr>
              <w:rPr>
                <w:rFonts w:asciiTheme="majorBidi" w:hAnsiTheme="majorBidi" w:cstheme="majorBidi"/>
                <w:sz w:val="24"/>
                <w:szCs w:val="24"/>
              </w:rPr>
            </w:pPr>
            <w:r>
              <w:rPr>
                <w:rFonts w:asciiTheme="majorBidi" w:hAnsiTheme="majorBidi" w:cstheme="majorBidi"/>
                <w:i/>
                <w:sz w:val="24"/>
                <w:szCs w:val="24"/>
              </w:rPr>
              <w:t>Full day school</w:t>
            </w:r>
            <w:r>
              <w:rPr>
                <w:rFonts w:asciiTheme="majorBidi" w:hAnsiTheme="majorBidi" w:cstheme="majorBidi"/>
                <w:sz w:val="24"/>
                <w:szCs w:val="24"/>
              </w:rPr>
              <w:t xml:space="preserve"> meningkatkan indeks pembangunan pendidikan</w:t>
            </w:r>
          </w:p>
        </w:tc>
        <w:tc>
          <w:tcPr>
            <w:tcW w:w="576"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3</w:t>
            </w:r>
          </w:p>
        </w:tc>
        <w:tc>
          <w:tcPr>
            <w:tcW w:w="531"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2</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60</w:t>
            </w:r>
          </w:p>
        </w:tc>
        <w:tc>
          <w:tcPr>
            <w:tcW w:w="567"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40</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blPrEx>
          <w:tblBorders>
            <w:left w:val="single" w:sz="4" w:space="0" w:color="auto"/>
            <w:right w:val="single" w:sz="4" w:space="0" w:color="auto"/>
            <w:insideH w:val="single" w:sz="4" w:space="0" w:color="auto"/>
            <w:insideV w:val="single" w:sz="4" w:space="0" w:color="auto"/>
          </w:tblBorders>
        </w:tblPrEx>
        <w:tc>
          <w:tcPr>
            <w:tcW w:w="606" w:type="dxa"/>
            <w:tcBorders>
              <w:top w:val="nil"/>
              <w:left w:val="nil"/>
              <w:bottom w:val="nil"/>
              <w:right w:val="nil"/>
            </w:tcBorders>
          </w:tcPr>
          <w:p w:rsidR="007F72F0" w:rsidRDefault="007F72F0" w:rsidP="007F72F0">
            <w:pPr>
              <w:jc w:val="center"/>
              <w:rPr>
                <w:rFonts w:asciiTheme="majorBidi" w:hAnsiTheme="majorBidi" w:cstheme="majorBidi"/>
                <w:sz w:val="24"/>
                <w:szCs w:val="24"/>
              </w:rPr>
            </w:pPr>
            <w:r>
              <w:rPr>
                <w:rFonts w:asciiTheme="majorBidi" w:hAnsiTheme="majorBidi" w:cstheme="majorBidi"/>
                <w:sz w:val="24"/>
                <w:szCs w:val="24"/>
              </w:rPr>
              <w:t>12</w:t>
            </w:r>
          </w:p>
        </w:tc>
        <w:tc>
          <w:tcPr>
            <w:tcW w:w="2484" w:type="dxa"/>
            <w:tcBorders>
              <w:top w:val="nil"/>
              <w:left w:val="nil"/>
              <w:bottom w:val="nil"/>
              <w:right w:val="nil"/>
            </w:tcBorders>
          </w:tcPr>
          <w:p w:rsidR="007F72F0" w:rsidRPr="001D7339" w:rsidRDefault="007F72F0" w:rsidP="007F72F0">
            <w:pPr>
              <w:rPr>
                <w:rFonts w:asciiTheme="majorBidi" w:hAnsiTheme="majorBidi" w:cstheme="majorBidi"/>
                <w:sz w:val="24"/>
                <w:szCs w:val="24"/>
              </w:rPr>
            </w:pPr>
            <w:r>
              <w:rPr>
                <w:rFonts w:asciiTheme="majorBidi" w:hAnsiTheme="majorBidi" w:cstheme="majorBidi"/>
                <w:sz w:val="24"/>
                <w:szCs w:val="24"/>
              </w:rPr>
              <w:t>Guru mempunyai banyak waktu untuk pembentukan karakter peserta didik</w:t>
            </w:r>
          </w:p>
        </w:tc>
        <w:tc>
          <w:tcPr>
            <w:tcW w:w="576"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3</w:t>
            </w:r>
          </w:p>
        </w:tc>
        <w:tc>
          <w:tcPr>
            <w:tcW w:w="531"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2</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60</w:t>
            </w:r>
          </w:p>
        </w:tc>
        <w:tc>
          <w:tcPr>
            <w:tcW w:w="567"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40</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blPrEx>
          <w:tblBorders>
            <w:left w:val="single" w:sz="4" w:space="0" w:color="auto"/>
            <w:right w:val="single" w:sz="4" w:space="0" w:color="auto"/>
            <w:insideH w:val="single" w:sz="4" w:space="0" w:color="auto"/>
            <w:insideV w:val="single" w:sz="4" w:space="0" w:color="auto"/>
          </w:tblBorders>
        </w:tblPrEx>
        <w:tc>
          <w:tcPr>
            <w:tcW w:w="606" w:type="dxa"/>
            <w:tcBorders>
              <w:top w:val="nil"/>
              <w:left w:val="nil"/>
              <w:bottom w:val="nil"/>
              <w:right w:val="nil"/>
            </w:tcBorders>
          </w:tcPr>
          <w:p w:rsidR="007F72F0" w:rsidRDefault="007F72F0" w:rsidP="007F72F0">
            <w:pPr>
              <w:jc w:val="center"/>
              <w:rPr>
                <w:rFonts w:asciiTheme="majorBidi" w:hAnsiTheme="majorBidi" w:cstheme="majorBidi"/>
                <w:sz w:val="24"/>
                <w:szCs w:val="24"/>
              </w:rPr>
            </w:pPr>
            <w:r>
              <w:rPr>
                <w:rFonts w:asciiTheme="majorBidi" w:hAnsiTheme="majorBidi" w:cstheme="majorBidi"/>
                <w:sz w:val="24"/>
                <w:szCs w:val="24"/>
              </w:rPr>
              <w:t>13</w:t>
            </w:r>
          </w:p>
        </w:tc>
        <w:tc>
          <w:tcPr>
            <w:tcW w:w="2484" w:type="dxa"/>
            <w:tcBorders>
              <w:top w:val="nil"/>
              <w:left w:val="nil"/>
              <w:bottom w:val="nil"/>
              <w:right w:val="nil"/>
            </w:tcBorders>
          </w:tcPr>
          <w:p w:rsidR="007F72F0" w:rsidRPr="00A1720D" w:rsidRDefault="007F72F0" w:rsidP="007F72F0">
            <w:pPr>
              <w:rPr>
                <w:rFonts w:asciiTheme="majorBidi" w:hAnsiTheme="majorBidi" w:cstheme="majorBidi"/>
                <w:sz w:val="24"/>
                <w:szCs w:val="24"/>
              </w:rPr>
            </w:pPr>
            <w:r>
              <w:rPr>
                <w:rFonts w:asciiTheme="majorBidi" w:hAnsiTheme="majorBidi" w:cstheme="majorBidi"/>
                <w:sz w:val="24"/>
                <w:szCs w:val="24"/>
              </w:rPr>
              <w:t xml:space="preserve">Peserta didik antusias terhadap penerapan </w:t>
            </w:r>
            <w:r>
              <w:rPr>
                <w:rFonts w:asciiTheme="majorBidi" w:hAnsiTheme="majorBidi" w:cstheme="majorBidi"/>
                <w:i/>
                <w:sz w:val="24"/>
                <w:szCs w:val="24"/>
              </w:rPr>
              <w:t>full day school</w:t>
            </w:r>
          </w:p>
        </w:tc>
        <w:tc>
          <w:tcPr>
            <w:tcW w:w="576"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2</w:t>
            </w:r>
          </w:p>
        </w:tc>
        <w:tc>
          <w:tcPr>
            <w:tcW w:w="531"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3</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40</w:t>
            </w:r>
          </w:p>
        </w:tc>
        <w:tc>
          <w:tcPr>
            <w:tcW w:w="567"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60</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blPrEx>
          <w:tblBorders>
            <w:left w:val="single" w:sz="4" w:space="0" w:color="auto"/>
            <w:right w:val="single" w:sz="4" w:space="0" w:color="auto"/>
            <w:insideH w:val="single" w:sz="4" w:space="0" w:color="auto"/>
            <w:insideV w:val="single" w:sz="4" w:space="0" w:color="auto"/>
          </w:tblBorders>
        </w:tblPrEx>
        <w:tc>
          <w:tcPr>
            <w:tcW w:w="606" w:type="dxa"/>
            <w:tcBorders>
              <w:top w:val="nil"/>
              <w:left w:val="nil"/>
              <w:bottom w:val="nil"/>
              <w:right w:val="nil"/>
            </w:tcBorders>
          </w:tcPr>
          <w:p w:rsidR="007F72F0" w:rsidRDefault="007F72F0" w:rsidP="007F72F0">
            <w:pPr>
              <w:jc w:val="center"/>
              <w:rPr>
                <w:rFonts w:asciiTheme="majorBidi" w:hAnsiTheme="majorBidi" w:cstheme="majorBidi"/>
                <w:sz w:val="24"/>
                <w:szCs w:val="24"/>
              </w:rPr>
            </w:pPr>
            <w:r>
              <w:rPr>
                <w:rFonts w:asciiTheme="majorBidi" w:hAnsiTheme="majorBidi" w:cstheme="majorBidi"/>
                <w:sz w:val="24"/>
                <w:szCs w:val="24"/>
              </w:rPr>
              <w:t>14</w:t>
            </w:r>
          </w:p>
        </w:tc>
        <w:tc>
          <w:tcPr>
            <w:tcW w:w="2484" w:type="dxa"/>
            <w:tcBorders>
              <w:top w:val="nil"/>
              <w:left w:val="nil"/>
              <w:bottom w:val="nil"/>
              <w:right w:val="nil"/>
            </w:tcBorders>
          </w:tcPr>
          <w:p w:rsidR="007F72F0" w:rsidRPr="00A20720" w:rsidRDefault="007F72F0" w:rsidP="007F72F0">
            <w:pPr>
              <w:rPr>
                <w:rFonts w:asciiTheme="majorBidi" w:hAnsiTheme="majorBidi" w:cstheme="majorBidi"/>
                <w:sz w:val="24"/>
                <w:szCs w:val="24"/>
              </w:rPr>
            </w:pPr>
            <w:r>
              <w:rPr>
                <w:rFonts w:asciiTheme="majorBidi" w:hAnsiTheme="majorBidi" w:cstheme="majorBidi"/>
                <w:i/>
                <w:sz w:val="24"/>
                <w:szCs w:val="24"/>
              </w:rPr>
              <w:t>Full day school</w:t>
            </w:r>
            <w:r>
              <w:rPr>
                <w:rFonts w:asciiTheme="majorBidi" w:hAnsiTheme="majorBidi" w:cstheme="majorBidi"/>
                <w:sz w:val="24"/>
                <w:szCs w:val="24"/>
              </w:rPr>
              <w:t xml:space="preserve"> mempengaruhi karakter peserta didik</w:t>
            </w:r>
          </w:p>
        </w:tc>
        <w:tc>
          <w:tcPr>
            <w:tcW w:w="576"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2</w:t>
            </w:r>
          </w:p>
        </w:tc>
        <w:tc>
          <w:tcPr>
            <w:tcW w:w="531"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3</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40</w:t>
            </w:r>
          </w:p>
        </w:tc>
        <w:tc>
          <w:tcPr>
            <w:tcW w:w="567"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60</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blPrEx>
          <w:tblBorders>
            <w:left w:val="single" w:sz="4" w:space="0" w:color="auto"/>
            <w:right w:val="single" w:sz="4" w:space="0" w:color="auto"/>
            <w:insideH w:val="single" w:sz="4" w:space="0" w:color="auto"/>
            <w:insideV w:val="single" w:sz="4" w:space="0" w:color="auto"/>
          </w:tblBorders>
        </w:tblPrEx>
        <w:tc>
          <w:tcPr>
            <w:tcW w:w="606" w:type="dxa"/>
            <w:tcBorders>
              <w:top w:val="nil"/>
              <w:left w:val="nil"/>
              <w:bottom w:val="nil"/>
              <w:right w:val="nil"/>
            </w:tcBorders>
          </w:tcPr>
          <w:p w:rsidR="007F72F0" w:rsidRDefault="007F72F0" w:rsidP="007F72F0">
            <w:pPr>
              <w:jc w:val="center"/>
              <w:rPr>
                <w:rFonts w:asciiTheme="majorBidi" w:hAnsiTheme="majorBidi" w:cstheme="majorBidi"/>
                <w:sz w:val="24"/>
                <w:szCs w:val="24"/>
              </w:rPr>
            </w:pPr>
            <w:r>
              <w:rPr>
                <w:rFonts w:asciiTheme="majorBidi" w:hAnsiTheme="majorBidi" w:cstheme="majorBidi"/>
                <w:sz w:val="24"/>
                <w:szCs w:val="24"/>
              </w:rPr>
              <w:t>15</w:t>
            </w:r>
          </w:p>
        </w:tc>
        <w:tc>
          <w:tcPr>
            <w:tcW w:w="2484" w:type="dxa"/>
            <w:tcBorders>
              <w:top w:val="nil"/>
              <w:left w:val="nil"/>
              <w:bottom w:val="nil"/>
              <w:right w:val="nil"/>
            </w:tcBorders>
          </w:tcPr>
          <w:p w:rsidR="007F72F0" w:rsidRPr="00A20720" w:rsidRDefault="007F72F0" w:rsidP="007F72F0">
            <w:pPr>
              <w:rPr>
                <w:rFonts w:asciiTheme="majorBidi" w:hAnsiTheme="majorBidi" w:cstheme="majorBidi"/>
                <w:sz w:val="24"/>
                <w:szCs w:val="24"/>
              </w:rPr>
            </w:pPr>
            <w:r>
              <w:rPr>
                <w:rFonts w:asciiTheme="majorBidi" w:hAnsiTheme="majorBidi" w:cstheme="majorBidi"/>
                <w:sz w:val="24"/>
                <w:szCs w:val="24"/>
              </w:rPr>
              <w:t xml:space="preserve">Keinginan belajar peserta didik meningkat </w:t>
            </w:r>
            <w:r w:rsidRPr="00081B1F">
              <w:rPr>
                <w:rFonts w:asciiTheme="majorBidi" w:hAnsiTheme="majorBidi" w:cstheme="majorBidi"/>
                <w:sz w:val="24"/>
                <w:szCs w:val="24"/>
              </w:rPr>
              <w:t>dengan adanya sistem</w:t>
            </w:r>
            <w:r>
              <w:rPr>
                <w:rFonts w:asciiTheme="majorBidi" w:hAnsiTheme="majorBidi" w:cstheme="majorBidi"/>
                <w:sz w:val="24"/>
                <w:szCs w:val="24"/>
              </w:rPr>
              <w:t xml:space="preserve"> </w:t>
            </w:r>
            <w:r>
              <w:rPr>
                <w:rFonts w:asciiTheme="majorBidi" w:hAnsiTheme="majorBidi" w:cstheme="majorBidi"/>
                <w:i/>
                <w:sz w:val="24"/>
                <w:szCs w:val="24"/>
              </w:rPr>
              <w:t>full day school</w:t>
            </w:r>
          </w:p>
        </w:tc>
        <w:tc>
          <w:tcPr>
            <w:tcW w:w="576"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1</w:t>
            </w:r>
          </w:p>
        </w:tc>
        <w:tc>
          <w:tcPr>
            <w:tcW w:w="531"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4</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20</w:t>
            </w:r>
          </w:p>
        </w:tc>
        <w:tc>
          <w:tcPr>
            <w:tcW w:w="567"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80</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blPrEx>
          <w:tblBorders>
            <w:left w:val="single" w:sz="4" w:space="0" w:color="auto"/>
            <w:right w:val="single" w:sz="4" w:space="0" w:color="auto"/>
            <w:insideH w:val="single" w:sz="4" w:space="0" w:color="auto"/>
            <w:insideV w:val="single" w:sz="4" w:space="0" w:color="auto"/>
          </w:tblBorders>
        </w:tblPrEx>
        <w:tc>
          <w:tcPr>
            <w:tcW w:w="606" w:type="dxa"/>
            <w:tcBorders>
              <w:top w:val="nil"/>
              <w:left w:val="nil"/>
              <w:bottom w:val="nil"/>
              <w:right w:val="nil"/>
            </w:tcBorders>
          </w:tcPr>
          <w:p w:rsidR="007F72F0" w:rsidRDefault="007F72F0" w:rsidP="007F72F0">
            <w:pPr>
              <w:jc w:val="center"/>
              <w:rPr>
                <w:rFonts w:asciiTheme="majorBidi" w:hAnsiTheme="majorBidi" w:cstheme="majorBidi"/>
                <w:sz w:val="24"/>
                <w:szCs w:val="24"/>
              </w:rPr>
            </w:pPr>
            <w:r>
              <w:rPr>
                <w:rFonts w:asciiTheme="majorBidi" w:hAnsiTheme="majorBidi" w:cstheme="majorBidi"/>
                <w:sz w:val="24"/>
                <w:szCs w:val="24"/>
              </w:rPr>
              <w:t>16</w:t>
            </w:r>
          </w:p>
        </w:tc>
        <w:tc>
          <w:tcPr>
            <w:tcW w:w="2484" w:type="dxa"/>
            <w:tcBorders>
              <w:top w:val="nil"/>
              <w:left w:val="nil"/>
              <w:bottom w:val="nil"/>
              <w:right w:val="nil"/>
            </w:tcBorders>
          </w:tcPr>
          <w:p w:rsidR="007F72F0" w:rsidRPr="00A22310" w:rsidRDefault="007F72F0" w:rsidP="007F72F0">
            <w:pPr>
              <w:rPr>
                <w:rFonts w:asciiTheme="majorBidi" w:hAnsiTheme="majorBidi" w:cstheme="majorBidi"/>
                <w:sz w:val="24"/>
                <w:szCs w:val="24"/>
              </w:rPr>
            </w:pPr>
            <w:r>
              <w:rPr>
                <w:rFonts w:asciiTheme="majorBidi" w:hAnsiTheme="majorBidi" w:cstheme="majorBidi"/>
                <w:sz w:val="24"/>
                <w:szCs w:val="24"/>
              </w:rPr>
              <w:t>Peserta didik lebih banyak mencari pengetahuan di sekolah karena penambahan jam pelajaran</w:t>
            </w:r>
          </w:p>
        </w:tc>
        <w:tc>
          <w:tcPr>
            <w:tcW w:w="576"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3</w:t>
            </w:r>
          </w:p>
        </w:tc>
        <w:tc>
          <w:tcPr>
            <w:tcW w:w="531"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2</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60</w:t>
            </w:r>
          </w:p>
        </w:tc>
        <w:tc>
          <w:tcPr>
            <w:tcW w:w="567"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40</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blPrEx>
          <w:tblBorders>
            <w:left w:val="single" w:sz="4" w:space="0" w:color="auto"/>
            <w:right w:val="single" w:sz="4" w:space="0" w:color="auto"/>
            <w:insideH w:val="single" w:sz="4" w:space="0" w:color="auto"/>
            <w:insideV w:val="single" w:sz="4" w:space="0" w:color="auto"/>
          </w:tblBorders>
        </w:tblPrEx>
        <w:tc>
          <w:tcPr>
            <w:tcW w:w="606" w:type="dxa"/>
            <w:tcBorders>
              <w:top w:val="nil"/>
              <w:left w:val="nil"/>
              <w:bottom w:val="nil"/>
              <w:right w:val="nil"/>
            </w:tcBorders>
          </w:tcPr>
          <w:p w:rsidR="007F72F0" w:rsidRDefault="007F72F0" w:rsidP="007F72F0">
            <w:pPr>
              <w:jc w:val="center"/>
              <w:rPr>
                <w:rFonts w:asciiTheme="majorBidi" w:hAnsiTheme="majorBidi" w:cstheme="majorBidi"/>
                <w:sz w:val="24"/>
                <w:szCs w:val="24"/>
              </w:rPr>
            </w:pPr>
            <w:r>
              <w:rPr>
                <w:rFonts w:asciiTheme="majorBidi" w:hAnsiTheme="majorBidi" w:cstheme="majorBidi"/>
                <w:sz w:val="24"/>
                <w:szCs w:val="24"/>
              </w:rPr>
              <w:t>17</w:t>
            </w:r>
          </w:p>
        </w:tc>
        <w:tc>
          <w:tcPr>
            <w:tcW w:w="2484" w:type="dxa"/>
            <w:tcBorders>
              <w:top w:val="nil"/>
              <w:left w:val="nil"/>
              <w:bottom w:val="nil"/>
              <w:right w:val="nil"/>
            </w:tcBorders>
          </w:tcPr>
          <w:p w:rsidR="007F72F0" w:rsidRPr="00A22310" w:rsidRDefault="007F72F0" w:rsidP="007F72F0">
            <w:pPr>
              <w:rPr>
                <w:rFonts w:asciiTheme="majorBidi" w:hAnsiTheme="majorBidi" w:cstheme="majorBidi"/>
                <w:sz w:val="24"/>
                <w:szCs w:val="24"/>
              </w:rPr>
            </w:pPr>
            <w:r>
              <w:rPr>
                <w:rFonts w:asciiTheme="majorBidi" w:hAnsiTheme="majorBidi" w:cstheme="majorBidi"/>
                <w:sz w:val="24"/>
                <w:szCs w:val="24"/>
              </w:rPr>
              <w:t>Karakter religious muncul pada peserta didik</w:t>
            </w:r>
          </w:p>
        </w:tc>
        <w:tc>
          <w:tcPr>
            <w:tcW w:w="576"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4</w:t>
            </w:r>
          </w:p>
        </w:tc>
        <w:tc>
          <w:tcPr>
            <w:tcW w:w="531"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1</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80</w:t>
            </w:r>
          </w:p>
        </w:tc>
        <w:tc>
          <w:tcPr>
            <w:tcW w:w="567"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20</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blPrEx>
          <w:tblBorders>
            <w:left w:val="single" w:sz="4" w:space="0" w:color="auto"/>
            <w:right w:val="single" w:sz="4" w:space="0" w:color="auto"/>
            <w:insideH w:val="single" w:sz="4" w:space="0" w:color="auto"/>
            <w:insideV w:val="single" w:sz="4" w:space="0" w:color="auto"/>
          </w:tblBorders>
        </w:tblPrEx>
        <w:tc>
          <w:tcPr>
            <w:tcW w:w="606" w:type="dxa"/>
            <w:tcBorders>
              <w:top w:val="nil"/>
              <w:left w:val="nil"/>
              <w:bottom w:val="nil"/>
              <w:right w:val="nil"/>
            </w:tcBorders>
          </w:tcPr>
          <w:p w:rsidR="007F72F0" w:rsidRDefault="007F72F0" w:rsidP="007F72F0">
            <w:pPr>
              <w:jc w:val="center"/>
              <w:rPr>
                <w:rFonts w:asciiTheme="majorBidi" w:hAnsiTheme="majorBidi" w:cstheme="majorBidi"/>
                <w:sz w:val="24"/>
                <w:szCs w:val="24"/>
              </w:rPr>
            </w:pPr>
            <w:r>
              <w:rPr>
                <w:rFonts w:asciiTheme="majorBidi" w:hAnsiTheme="majorBidi" w:cstheme="majorBidi"/>
                <w:sz w:val="24"/>
                <w:szCs w:val="24"/>
              </w:rPr>
              <w:t>18</w:t>
            </w:r>
          </w:p>
        </w:tc>
        <w:tc>
          <w:tcPr>
            <w:tcW w:w="2484" w:type="dxa"/>
            <w:tcBorders>
              <w:top w:val="nil"/>
              <w:left w:val="nil"/>
              <w:bottom w:val="nil"/>
              <w:right w:val="nil"/>
            </w:tcBorders>
          </w:tcPr>
          <w:p w:rsidR="007F72F0" w:rsidRPr="00A22310" w:rsidRDefault="007F72F0" w:rsidP="007F72F0">
            <w:pPr>
              <w:rPr>
                <w:rFonts w:asciiTheme="majorBidi" w:hAnsiTheme="majorBidi" w:cstheme="majorBidi"/>
                <w:sz w:val="24"/>
                <w:szCs w:val="24"/>
              </w:rPr>
            </w:pPr>
            <w:r>
              <w:rPr>
                <w:rFonts w:asciiTheme="majorBidi" w:hAnsiTheme="majorBidi" w:cstheme="majorBidi"/>
                <w:sz w:val="24"/>
                <w:szCs w:val="24"/>
              </w:rPr>
              <w:t>Karakter jujur muncul pada peserta didik</w:t>
            </w:r>
          </w:p>
        </w:tc>
        <w:tc>
          <w:tcPr>
            <w:tcW w:w="576"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5</w:t>
            </w:r>
          </w:p>
        </w:tc>
        <w:tc>
          <w:tcPr>
            <w:tcW w:w="531"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100</w:t>
            </w:r>
          </w:p>
        </w:tc>
        <w:tc>
          <w:tcPr>
            <w:tcW w:w="567"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bl>
    <w:p w:rsidR="00B57FD1" w:rsidRDefault="00B57FD1" w:rsidP="007F72F0">
      <w:pPr>
        <w:jc w:val="center"/>
        <w:rPr>
          <w:rFonts w:asciiTheme="majorBidi" w:hAnsiTheme="majorBidi" w:cstheme="majorBidi"/>
          <w:sz w:val="24"/>
          <w:szCs w:val="24"/>
        </w:rPr>
        <w:sectPr w:rsidR="00B57FD1" w:rsidSect="007F72F0">
          <w:headerReference w:type="default" r:id="rId16"/>
          <w:type w:val="continuous"/>
          <w:pgSz w:w="11907" w:h="16840" w:code="9"/>
          <w:pgMar w:top="1701" w:right="1701" w:bottom="1701" w:left="2268" w:header="1134" w:footer="1134" w:gutter="0"/>
          <w:pgNumType w:start="1"/>
          <w:cols w:space="566"/>
          <w:titlePg/>
          <w:docGrid w:linePitch="360"/>
        </w:sectPr>
      </w:pPr>
    </w:p>
    <w:tbl>
      <w:tblPr>
        <w:tblStyle w:val="TableGrid"/>
        <w:tblW w:w="0" w:type="auto"/>
        <w:tblInd w:w="108" w:type="dxa"/>
        <w:tblLook w:val="04A0" w:firstRow="1" w:lastRow="0" w:firstColumn="1" w:lastColumn="0" w:noHBand="0" w:noVBand="1"/>
      </w:tblPr>
      <w:tblGrid>
        <w:gridCol w:w="606"/>
        <w:gridCol w:w="2484"/>
        <w:gridCol w:w="576"/>
        <w:gridCol w:w="531"/>
        <w:gridCol w:w="585"/>
        <w:gridCol w:w="644"/>
        <w:gridCol w:w="608"/>
        <w:gridCol w:w="567"/>
        <w:gridCol w:w="585"/>
        <w:gridCol w:w="644"/>
      </w:tblGrid>
      <w:tr w:rsidR="007F72F0" w:rsidTr="001C5DFC">
        <w:tc>
          <w:tcPr>
            <w:tcW w:w="606" w:type="dxa"/>
            <w:tcBorders>
              <w:top w:val="nil"/>
              <w:left w:val="nil"/>
              <w:bottom w:val="nil"/>
              <w:right w:val="nil"/>
            </w:tcBorders>
          </w:tcPr>
          <w:p w:rsidR="007F72F0" w:rsidRDefault="007F72F0" w:rsidP="007F72F0">
            <w:pPr>
              <w:jc w:val="center"/>
              <w:rPr>
                <w:rFonts w:asciiTheme="majorBidi" w:hAnsiTheme="majorBidi" w:cstheme="majorBidi"/>
                <w:sz w:val="24"/>
                <w:szCs w:val="24"/>
              </w:rPr>
            </w:pPr>
            <w:r>
              <w:rPr>
                <w:rFonts w:asciiTheme="majorBidi" w:hAnsiTheme="majorBidi" w:cstheme="majorBidi"/>
                <w:sz w:val="24"/>
                <w:szCs w:val="24"/>
              </w:rPr>
              <w:lastRenderedPageBreak/>
              <w:t>19</w:t>
            </w:r>
          </w:p>
        </w:tc>
        <w:tc>
          <w:tcPr>
            <w:tcW w:w="2484" w:type="dxa"/>
            <w:tcBorders>
              <w:top w:val="nil"/>
              <w:left w:val="nil"/>
              <w:bottom w:val="nil"/>
              <w:right w:val="nil"/>
            </w:tcBorders>
          </w:tcPr>
          <w:p w:rsidR="007F72F0" w:rsidRPr="00A22310" w:rsidRDefault="007F72F0" w:rsidP="007F72F0">
            <w:pPr>
              <w:rPr>
                <w:rFonts w:asciiTheme="majorBidi" w:hAnsiTheme="majorBidi" w:cstheme="majorBidi"/>
                <w:sz w:val="24"/>
                <w:szCs w:val="24"/>
              </w:rPr>
            </w:pPr>
            <w:r>
              <w:rPr>
                <w:rFonts w:asciiTheme="majorBidi" w:hAnsiTheme="majorBidi" w:cstheme="majorBidi"/>
                <w:sz w:val="24"/>
                <w:szCs w:val="24"/>
              </w:rPr>
              <w:t>Karakter cinta tanah air dan peduli lingkungan muncul pada diri peserta didik</w:t>
            </w:r>
          </w:p>
        </w:tc>
        <w:tc>
          <w:tcPr>
            <w:tcW w:w="576"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2</w:t>
            </w:r>
          </w:p>
        </w:tc>
        <w:tc>
          <w:tcPr>
            <w:tcW w:w="531"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3</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40</w:t>
            </w:r>
          </w:p>
        </w:tc>
        <w:tc>
          <w:tcPr>
            <w:tcW w:w="567"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60</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c>
          <w:tcPr>
            <w:tcW w:w="606" w:type="dxa"/>
            <w:tcBorders>
              <w:top w:val="nil"/>
              <w:left w:val="nil"/>
              <w:bottom w:val="nil"/>
              <w:right w:val="nil"/>
            </w:tcBorders>
          </w:tcPr>
          <w:p w:rsidR="007F72F0" w:rsidRDefault="007F72F0" w:rsidP="007F72F0">
            <w:pPr>
              <w:jc w:val="center"/>
              <w:rPr>
                <w:rFonts w:asciiTheme="majorBidi" w:hAnsiTheme="majorBidi" w:cstheme="majorBidi"/>
                <w:sz w:val="24"/>
                <w:szCs w:val="24"/>
              </w:rPr>
            </w:pPr>
            <w:r>
              <w:rPr>
                <w:rFonts w:asciiTheme="majorBidi" w:hAnsiTheme="majorBidi" w:cstheme="majorBidi"/>
                <w:sz w:val="24"/>
                <w:szCs w:val="24"/>
              </w:rPr>
              <w:t>20</w:t>
            </w:r>
          </w:p>
        </w:tc>
        <w:tc>
          <w:tcPr>
            <w:tcW w:w="2484" w:type="dxa"/>
            <w:tcBorders>
              <w:top w:val="nil"/>
              <w:left w:val="nil"/>
              <w:bottom w:val="nil"/>
              <w:right w:val="nil"/>
            </w:tcBorders>
          </w:tcPr>
          <w:p w:rsidR="007F72F0" w:rsidRPr="00A22310" w:rsidRDefault="007F72F0" w:rsidP="007F72F0">
            <w:pPr>
              <w:rPr>
                <w:rFonts w:asciiTheme="majorBidi" w:hAnsiTheme="majorBidi" w:cstheme="majorBidi"/>
                <w:sz w:val="24"/>
                <w:szCs w:val="24"/>
              </w:rPr>
            </w:pPr>
            <w:r>
              <w:rPr>
                <w:rFonts w:asciiTheme="majorBidi" w:hAnsiTheme="majorBidi" w:cstheme="majorBidi"/>
                <w:sz w:val="24"/>
                <w:szCs w:val="24"/>
              </w:rPr>
              <w:t>Karakter rasa ingin tahu dan senang membaca muncul pada diri peserta didik</w:t>
            </w:r>
          </w:p>
        </w:tc>
        <w:tc>
          <w:tcPr>
            <w:tcW w:w="576"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2</w:t>
            </w:r>
          </w:p>
        </w:tc>
        <w:tc>
          <w:tcPr>
            <w:tcW w:w="531"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3</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40</w:t>
            </w:r>
          </w:p>
        </w:tc>
        <w:tc>
          <w:tcPr>
            <w:tcW w:w="567"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60</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c>
          <w:tcPr>
            <w:tcW w:w="606" w:type="dxa"/>
            <w:tcBorders>
              <w:top w:val="nil"/>
              <w:left w:val="nil"/>
              <w:bottom w:val="nil"/>
              <w:right w:val="nil"/>
            </w:tcBorders>
          </w:tcPr>
          <w:p w:rsidR="007F72F0" w:rsidRDefault="007F72F0" w:rsidP="007F72F0">
            <w:pPr>
              <w:jc w:val="center"/>
              <w:rPr>
                <w:rFonts w:asciiTheme="majorBidi" w:hAnsiTheme="majorBidi" w:cstheme="majorBidi"/>
                <w:sz w:val="24"/>
                <w:szCs w:val="24"/>
              </w:rPr>
            </w:pPr>
            <w:r>
              <w:rPr>
                <w:rFonts w:asciiTheme="majorBidi" w:hAnsiTheme="majorBidi" w:cstheme="majorBidi"/>
                <w:sz w:val="24"/>
                <w:szCs w:val="24"/>
              </w:rPr>
              <w:t>21</w:t>
            </w:r>
          </w:p>
        </w:tc>
        <w:tc>
          <w:tcPr>
            <w:tcW w:w="2484" w:type="dxa"/>
            <w:tcBorders>
              <w:top w:val="nil"/>
              <w:left w:val="nil"/>
              <w:bottom w:val="nil"/>
              <w:right w:val="nil"/>
            </w:tcBorders>
          </w:tcPr>
          <w:p w:rsidR="007F72F0" w:rsidRPr="00A22310" w:rsidRDefault="007F72F0" w:rsidP="007F72F0">
            <w:pPr>
              <w:rPr>
                <w:rFonts w:asciiTheme="majorBidi" w:hAnsiTheme="majorBidi" w:cstheme="majorBidi"/>
                <w:sz w:val="24"/>
                <w:szCs w:val="24"/>
              </w:rPr>
            </w:pPr>
            <w:r>
              <w:rPr>
                <w:rFonts w:asciiTheme="majorBidi" w:hAnsiTheme="majorBidi" w:cstheme="majorBidi"/>
                <w:sz w:val="24"/>
                <w:szCs w:val="24"/>
              </w:rPr>
              <w:t>Karakter kerja keras dan tanggung jawab muncul pada diri peserta didik</w:t>
            </w:r>
          </w:p>
        </w:tc>
        <w:tc>
          <w:tcPr>
            <w:tcW w:w="576"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3</w:t>
            </w:r>
          </w:p>
        </w:tc>
        <w:tc>
          <w:tcPr>
            <w:tcW w:w="531"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2</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60</w:t>
            </w:r>
          </w:p>
        </w:tc>
        <w:tc>
          <w:tcPr>
            <w:tcW w:w="567"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40</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c>
          <w:tcPr>
            <w:tcW w:w="606" w:type="dxa"/>
            <w:tcBorders>
              <w:top w:val="nil"/>
              <w:left w:val="nil"/>
              <w:bottom w:val="nil"/>
              <w:right w:val="nil"/>
            </w:tcBorders>
          </w:tcPr>
          <w:p w:rsidR="007F72F0" w:rsidRDefault="007F72F0" w:rsidP="007F72F0">
            <w:pPr>
              <w:jc w:val="center"/>
              <w:rPr>
                <w:rFonts w:asciiTheme="majorBidi" w:hAnsiTheme="majorBidi" w:cstheme="majorBidi"/>
                <w:sz w:val="24"/>
                <w:szCs w:val="24"/>
              </w:rPr>
            </w:pPr>
            <w:r>
              <w:rPr>
                <w:rFonts w:asciiTheme="majorBidi" w:hAnsiTheme="majorBidi" w:cstheme="majorBidi"/>
                <w:sz w:val="24"/>
                <w:szCs w:val="24"/>
              </w:rPr>
              <w:t>22</w:t>
            </w:r>
          </w:p>
        </w:tc>
        <w:tc>
          <w:tcPr>
            <w:tcW w:w="2484" w:type="dxa"/>
            <w:tcBorders>
              <w:top w:val="nil"/>
              <w:left w:val="nil"/>
              <w:bottom w:val="nil"/>
              <w:right w:val="nil"/>
            </w:tcBorders>
          </w:tcPr>
          <w:p w:rsidR="007F72F0" w:rsidRPr="00A22310" w:rsidRDefault="007F72F0" w:rsidP="007F72F0">
            <w:pPr>
              <w:rPr>
                <w:rFonts w:asciiTheme="majorBidi" w:hAnsiTheme="majorBidi" w:cstheme="majorBidi"/>
                <w:sz w:val="24"/>
                <w:szCs w:val="24"/>
              </w:rPr>
            </w:pPr>
            <w:r>
              <w:rPr>
                <w:rFonts w:asciiTheme="majorBidi" w:hAnsiTheme="majorBidi" w:cstheme="majorBidi"/>
                <w:sz w:val="24"/>
                <w:szCs w:val="24"/>
              </w:rPr>
              <w:t>Karakter semangat kebangsaan dan demokratis muncul pada diri peserta didik</w:t>
            </w:r>
          </w:p>
        </w:tc>
        <w:tc>
          <w:tcPr>
            <w:tcW w:w="576"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1</w:t>
            </w:r>
          </w:p>
        </w:tc>
        <w:tc>
          <w:tcPr>
            <w:tcW w:w="531"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4</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20</w:t>
            </w:r>
          </w:p>
        </w:tc>
        <w:tc>
          <w:tcPr>
            <w:tcW w:w="567"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80</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c>
          <w:tcPr>
            <w:tcW w:w="606" w:type="dxa"/>
            <w:tcBorders>
              <w:top w:val="nil"/>
              <w:left w:val="nil"/>
              <w:bottom w:val="nil"/>
              <w:right w:val="nil"/>
            </w:tcBorders>
          </w:tcPr>
          <w:p w:rsidR="007F72F0" w:rsidRDefault="007F72F0" w:rsidP="007F72F0">
            <w:pPr>
              <w:jc w:val="center"/>
              <w:rPr>
                <w:rFonts w:asciiTheme="majorBidi" w:hAnsiTheme="majorBidi" w:cstheme="majorBidi"/>
                <w:sz w:val="24"/>
                <w:szCs w:val="24"/>
              </w:rPr>
            </w:pPr>
            <w:r>
              <w:rPr>
                <w:rFonts w:asciiTheme="majorBidi" w:hAnsiTheme="majorBidi" w:cstheme="majorBidi"/>
                <w:sz w:val="24"/>
                <w:szCs w:val="24"/>
              </w:rPr>
              <w:t>23</w:t>
            </w:r>
          </w:p>
        </w:tc>
        <w:tc>
          <w:tcPr>
            <w:tcW w:w="2484" w:type="dxa"/>
            <w:tcBorders>
              <w:top w:val="nil"/>
              <w:left w:val="nil"/>
              <w:bottom w:val="nil"/>
              <w:right w:val="nil"/>
            </w:tcBorders>
          </w:tcPr>
          <w:p w:rsidR="007F72F0" w:rsidRPr="001C3AD2" w:rsidRDefault="007F72F0" w:rsidP="007F72F0">
            <w:pPr>
              <w:rPr>
                <w:rFonts w:asciiTheme="majorBidi" w:hAnsiTheme="majorBidi" w:cstheme="majorBidi"/>
                <w:sz w:val="24"/>
                <w:szCs w:val="24"/>
              </w:rPr>
            </w:pPr>
            <w:r>
              <w:rPr>
                <w:rFonts w:asciiTheme="majorBidi" w:hAnsiTheme="majorBidi" w:cstheme="majorBidi"/>
                <w:sz w:val="24"/>
                <w:szCs w:val="24"/>
              </w:rPr>
              <w:t>Karakter bersahabat/komunikatif dan peduli sosial muncul pada peserta didik</w:t>
            </w:r>
          </w:p>
        </w:tc>
        <w:tc>
          <w:tcPr>
            <w:tcW w:w="576"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3</w:t>
            </w:r>
          </w:p>
        </w:tc>
        <w:tc>
          <w:tcPr>
            <w:tcW w:w="531"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2</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60</w:t>
            </w:r>
          </w:p>
        </w:tc>
        <w:tc>
          <w:tcPr>
            <w:tcW w:w="567"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40</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c>
          <w:tcPr>
            <w:tcW w:w="606" w:type="dxa"/>
            <w:tcBorders>
              <w:top w:val="nil"/>
              <w:left w:val="nil"/>
              <w:bottom w:val="nil"/>
              <w:right w:val="nil"/>
            </w:tcBorders>
          </w:tcPr>
          <w:p w:rsidR="007F72F0" w:rsidRDefault="007F72F0" w:rsidP="007F72F0">
            <w:pPr>
              <w:jc w:val="center"/>
              <w:rPr>
                <w:rFonts w:asciiTheme="majorBidi" w:hAnsiTheme="majorBidi" w:cstheme="majorBidi"/>
                <w:sz w:val="24"/>
                <w:szCs w:val="24"/>
              </w:rPr>
            </w:pPr>
            <w:r>
              <w:rPr>
                <w:rFonts w:asciiTheme="majorBidi" w:hAnsiTheme="majorBidi" w:cstheme="majorBidi"/>
                <w:sz w:val="24"/>
                <w:szCs w:val="24"/>
              </w:rPr>
              <w:t>24</w:t>
            </w:r>
          </w:p>
        </w:tc>
        <w:tc>
          <w:tcPr>
            <w:tcW w:w="2484" w:type="dxa"/>
            <w:tcBorders>
              <w:top w:val="nil"/>
              <w:left w:val="nil"/>
              <w:bottom w:val="nil"/>
              <w:right w:val="nil"/>
            </w:tcBorders>
          </w:tcPr>
          <w:p w:rsidR="007F72F0" w:rsidRPr="001C3AD2" w:rsidRDefault="007F72F0" w:rsidP="007F72F0">
            <w:pPr>
              <w:rPr>
                <w:rFonts w:asciiTheme="majorBidi" w:hAnsiTheme="majorBidi" w:cstheme="majorBidi"/>
                <w:sz w:val="24"/>
                <w:szCs w:val="24"/>
              </w:rPr>
            </w:pPr>
            <w:r>
              <w:rPr>
                <w:rFonts w:asciiTheme="majorBidi" w:hAnsiTheme="majorBidi" w:cstheme="majorBidi"/>
                <w:sz w:val="24"/>
                <w:szCs w:val="24"/>
              </w:rPr>
              <w:t>Karakter cinta damai dan toleransi muncul pada diri peserta didik</w:t>
            </w:r>
          </w:p>
        </w:tc>
        <w:tc>
          <w:tcPr>
            <w:tcW w:w="576"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3</w:t>
            </w:r>
          </w:p>
        </w:tc>
        <w:tc>
          <w:tcPr>
            <w:tcW w:w="531"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2</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60</w:t>
            </w:r>
          </w:p>
        </w:tc>
        <w:tc>
          <w:tcPr>
            <w:tcW w:w="567"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40</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c>
          <w:tcPr>
            <w:tcW w:w="606" w:type="dxa"/>
            <w:tcBorders>
              <w:top w:val="nil"/>
              <w:left w:val="nil"/>
              <w:bottom w:val="nil"/>
              <w:right w:val="nil"/>
            </w:tcBorders>
          </w:tcPr>
          <w:p w:rsidR="007F72F0" w:rsidRDefault="007F72F0" w:rsidP="007F72F0">
            <w:pPr>
              <w:jc w:val="center"/>
              <w:rPr>
                <w:rFonts w:asciiTheme="majorBidi" w:hAnsiTheme="majorBidi" w:cstheme="majorBidi"/>
                <w:sz w:val="24"/>
                <w:szCs w:val="24"/>
              </w:rPr>
            </w:pPr>
            <w:r>
              <w:rPr>
                <w:rFonts w:asciiTheme="majorBidi" w:hAnsiTheme="majorBidi" w:cstheme="majorBidi"/>
                <w:sz w:val="24"/>
                <w:szCs w:val="24"/>
              </w:rPr>
              <w:t>25</w:t>
            </w:r>
          </w:p>
        </w:tc>
        <w:tc>
          <w:tcPr>
            <w:tcW w:w="2484" w:type="dxa"/>
            <w:tcBorders>
              <w:top w:val="nil"/>
              <w:left w:val="nil"/>
              <w:bottom w:val="nil"/>
              <w:right w:val="nil"/>
            </w:tcBorders>
          </w:tcPr>
          <w:p w:rsidR="007F72F0" w:rsidRPr="003154C1" w:rsidRDefault="007F72F0" w:rsidP="007F72F0">
            <w:pPr>
              <w:rPr>
                <w:rFonts w:asciiTheme="majorBidi" w:hAnsiTheme="majorBidi" w:cstheme="majorBidi"/>
                <w:sz w:val="24"/>
                <w:szCs w:val="24"/>
              </w:rPr>
            </w:pPr>
            <w:r>
              <w:rPr>
                <w:rFonts w:asciiTheme="majorBidi" w:hAnsiTheme="majorBidi" w:cstheme="majorBidi"/>
                <w:sz w:val="24"/>
                <w:szCs w:val="24"/>
              </w:rPr>
              <w:t>Karakter disiplin dan mandiri muncul pada peserta didik</w:t>
            </w:r>
          </w:p>
        </w:tc>
        <w:tc>
          <w:tcPr>
            <w:tcW w:w="576"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2</w:t>
            </w:r>
          </w:p>
        </w:tc>
        <w:tc>
          <w:tcPr>
            <w:tcW w:w="531"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3</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40</w:t>
            </w:r>
          </w:p>
        </w:tc>
        <w:tc>
          <w:tcPr>
            <w:tcW w:w="567"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60</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c>
          <w:tcPr>
            <w:tcW w:w="606" w:type="dxa"/>
            <w:tcBorders>
              <w:top w:val="nil"/>
              <w:left w:val="nil"/>
              <w:bottom w:val="nil"/>
              <w:right w:val="nil"/>
            </w:tcBorders>
          </w:tcPr>
          <w:p w:rsidR="007F72F0" w:rsidRDefault="007F72F0" w:rsidP="007F72F0">
            <w:pPr>
              <w:jc w:val="center"/>
              <w:rPr>
                <w:rFonts w:asciiTheme="majorBidi" w:hAnsiTheme="majorBidi" w:cstheme="majorBidi"/>
                <w:sz w:val="24"/>
                <w:szCs w:val="24"/>
              </w:rPr>
            </w:pPr>
            <w:r>
              <w:rPr>
                <w:rFonts w:asciiTheme="majorBidi" w:hAnsiTheme="majorBidi" w:cstheme="majorBidi"/>
                <w:sz w:val="24"/>
                <w:szCs w:val="24"/>
              </w:rPr>
              <w:t>26</w:t>
            </w:r>
          </w:p>
        </w:tc>
        <w:tc>
          <w:tcPr>
            <w:tcW w:w="2484" w:type="dxa"/>
            <w:tcBorders>
              <w:top w:val="nil"/>
              <w:left w:val="nil"/>
              <w:bottom w:val="nil"/>
              <w:right w:val="nil"/>
            </w:tcBorders>
          </w:tcPr>
          <w:p w:rsidR="007F72F0" w:rsidRPr="00137A13" w:rsidRDefault="007F72F0" w:rsidP="007F72F0">
            <w:pPr>
              <w:rPr>
                <w:rFonts w:asciiTheme="majorBidi" w:hAnsiTheme="majorBidi" w:cstheme="majorBidi"/>
                <w:sz w:val="24"/>
                <w:szCs w:val="24"/>
              </w:rPr>
            </w:pPr>
            <w:r>
              <w:rPr>
                <w:rFonts w:asciiTheme="majorBidi" w:hAnsiTheme="majorBidi" w:cstheme="majorBidi"/>
                <w:sz w:val="24"/>
                <w:szCs w:val="24"/>
              </w:rPr>
              <w:t>Karakter kreatif muncul pada diri peserta didik</w:t>
            </w:r>
          </w:p>
        </w:tc>
        <w:tc>
          <w:tcPr>
            <w:tcW w:w="576"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1</w:t>
            </w:r>
          </w:p>
        </w:tc>
        <w:tc>
          <w:tcPr>
            <w:tcW w:w="531"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4</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20</w:t>
            </w:r>
          </w:p>
        </w:tc>
        <w:tc>
          <w:tcPr>
            <w:tcW w:w="567"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80</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c>
          <w:tcPr>
            <w:tcW w:w="606" w:type="dxa"/>
            <w:tcBorders>
              <w:top w:val="nil"/>
              <w:left w:val="nil"/>
              <w:bottom w:val="nil"/>
              <w:right w:val="nil"/>
            </w:tcBorders>
          </w:tcPr>
          <w:p w:rsidR="007F72F0" w:rsidRDefault="007F72F0" w:rsidP="007F72F0">
            <w:pPr>
              <w:jc w:val="center"/>
              <w:rPr>
                <w:rFonts w:asciiTheme="majorBidi" w:hAnsiTheme="majorBidi" w:cstheme="majorBidi"/>
                <w:sz w:val="24"/>
                <w:szCs w:val="24"/>
              </w:rPr>
            </w:pPr>
            <w:r>
              <w:rPr>
                <w:rFonts w:asciiTheme="majorBidi" w:hAnsiTheme="majorBidi" w:cstheme="majorBidi"/>
                <w:sz w:val="24"/>
                <w:szCs w:val="24"/>
              </w:rPr>
              <w:t>27</w:t>
            </w:r>
          </w:p>
        </w:tc>
        <w:tc>
          <w:tcPr>
            <w:tcW w:w="2484" w:type="dxa"/>
            <w:tcBorders>
              <w:top w:val="nil"/>
              <w:left w:val="nil"/>
              <w:bottom w:val="nil"/>
              <w:right w:val="nil"/>
            </w:tcBorders>
          </w:tcPr>
          <w:p w:rsidR="007F72F0" w:rsidRPr="00EE77E4" w:rsidRDefault="007F72F0" w:rsidP="007F72F0">
            <w:pPr>
              <w:rPr>
                <w:rFonts w:asciiTheme="majorBidi" w:hAnsiTheme="majorBidi" w:cstheme="majorBidi"/>
                <w:sz w:val="24"/>
                <w:szCs w:val="24"/>
              </w:rPr>
            </w:pPr>
            <w:r>
              <w:rPr>
                <w:rFonts w:asciiTheme="majorBidi" w:hAnsiTheme="majorBidi" w:cstheme="majorBidi"/>
                <w:sz w:val="24"/>
                <w:szCs w:val="24"/>
              </w:rPr>
              <w:t>Karakter menghargai prestasi muncul pada diri peserta didik</w:t>
            </w:r>
          </w:p>
        </w:tc>
        <w:tc>
          <w:tcPr>
            <w:tcW w:w="576"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3</w:t>
            </w:r>
          </w:p>
        </w:tc>
        <w:tc>
          <w:tcPr>
            <w:tcW w:w="531"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2</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60</w:t>
            </w:r>
          </w:p>
        </w:tc>
        <w:tc>
          <w:tcPr>
            <w:tcW w:w="567"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40</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c>
          <w:tcPr>
            <w:tcW w:w="606" w:type="dxa"/>
            <w:tcBorders>
              <w:top w:val="nil"/>
              <w:left w:val="nil"/>
              <w:bottom w:val="nil"/>
              <w:right w:val="nil"/>
            </w:tcBorders>
          </w:tcPr>
          <w:p w:rsidR="007F72F0" w:rsidRDefault="007F72F0" w:rsidP="007F72F0">
            <w:pPr>
              <w:jc w:val="center"/>
              <w:rPr>
                <w:rFonts w:asciiTheme="majorBidi" w:hAnsiTheme="majorBidi" w:cstheme="majorBidi"/>
                <w:sz w:val="24"/>
                <w:szCs w:val="24"/>
              </w:rPr>
            </w:pPr>
            <w:r>
              <w:rPr>
                <w:rFonts w:asciiTheme="majorBidi" w:hAnsiTheme="majorBidi" w:cstheme="majorBidi"/>
                <w:sz w:val="24"/>
                <w:szCs w:val="24"/>
              </w:rPr>
              <w:t>28</w:t>
            </w:r>
          </w:p>
        </w:tc>
        <w:tc>
          <w:tcPr>
            <w:tcW w:w="2484" w:type="dxa"/>
            <w:tcBorders>
              <w:top w:val="nil"/>
              <w:left w:val="nil"/>
              <w:bottom w:val="nil"/>
              <w:right w:val="nil"/>
            </w:tcBorders>
          </w:tcPr>
          <w:p w:rsidR="007F72F0" w:rsidRPr="00EE77E4" w:rsidRDefault="007F72F0" w:rsidP="007F72F0">
            <w:pPr>
              <w:rPr>
                <w:rFonts w:asciiTheme="majorBidi" w:hAnsiTheme="majorBidi" w:cstheme="majorBidi"/>
                <w:sz w:val="24"/>
                <w:szCs w:val="24"/>
              </w:rPr>
            </w:pPr>
            <w:r>
              <w:rPr>
                <w:rFonts w:asciiTheme="majorBidi" w:hAnsiTheme="majorBidi" w:cstheme="majorBidi"/>
                <w:i/>
                <w:sz w:val="24"/>
                <w:szCs w:val="24"/>
              </w:rPr>
              <w:t>Full day school</w:t>
            </w:r>
            <w:r>
              <w:rPr>
                <w:rFonts w:asciiTheme="majorBidi" w:hAnsiTheme="majorBidi" w:cstheme="majorBidi"/>
                <w:sz w:val="24"/>
                <w:szCs w:val="24"/>
              </w:rPr>
              <w:t xml:space="preserve"> membentuk karakter peserta didik yang cerdas secara kognitif dan emosional</w:t>
            </w:r>
          </w:p>
        </w:tc>
        <w:tc>
          <w:tcPr>
            <w:tcW w:w="576"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3</w:t>
            </w:r>
          </w:p>
        </w:tc>
        <w:tc>
          <w:tcPr>
            <w:tcW w:w="531"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2</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60</w:t>
            </w:r>
          </w:p>
        </w:tc>
        <w:tc>
          <w:tcPr>
            <w:tcW w:w="567"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40</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c>
          <w:tcPr>
            <w:tcW w:w="606" w:type="dxa"/>
            <w:tcBorders>
              <w:top w:val="nil"/>
              <w:left w:val="nil"/>
              <w:bottom w:val="nil"/>
              <w:right w:val="nil"/>
            </w:tcBorders>
          </w:tcPr>
          <w:p w:rsidR="007F72F0" w:rsidRDefault="007F72F0" w:rsidP="007F72F0">
            <w:pPr>
              <w:jc w:val="center"/>
              <w:rPr>
                <w:rFonts w:asciiTheme="majorBidi" w:hAnsiTheme="majorBidi" w:cstheme="majorBidi"/>
                <w:sz w:val="24"/>
                <w:szCs w:val="24"/>
              </w:rPr>
            </w:pPr>
            <w:r>
              <w:rPr>
                <w:rFonts w:asciiTheme="majorBidi" w:hAnsiTheme="majorBidi" w:cstheme="majorBidi"/>
                <w:sz w:val="24"/>
                <w:szCs w:val="24"/>
              </w:rPr>
              <w:t>29</w:t>
            </w:r>
          </w:p>
        </w:tc>
        <w:tc>
          <w:tcPr>
            <w:tcW w:w="2484" w:type="dxa"/>
            <w:tcBorders>
              <w:top w:val="nil"/>
              <w:left w:val="nil"/>
              <w:bottom w:val="nil"/>
              <w:right w:val="nil"/>
            </w:tcBorders>
          </w:tcPr>
          <w:p w:rsidR="007F72F0" w:rsidRPr="00A02309" w:rsidRDefault="007F72F0" w:rsidP="007F72F0">
            <w:pPr>
              <w:rPr>
                <w:rFonts w:asciiTheme="majorBidi" w:hAnsiTheme="majorBidi" w:cstheme="majorBidi"/>
                <w:sz w:val="24"/>
                <w:szCs w:val="24"/>
              </w:rPr>
            </w:pPr>
            <w:r>
              <w:rPr>
                <w:rFonts w:asciiTheme="majorBidi" w:hAnsiTheme="majorBidi" w:cstheme="majorBidi"/>
                <w:sz w:val="24"/>
                <w:szCs w:val="24"/>
              </w:rPr>
              <w:t>Mudah bergabung dan bersosialisasi</w:t>
            </w:r>
          </w:p>
        </w:tc>
        <w:tc>
          <w:tcPr>
            <w:tcW w:w="576"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3</w:t>
            </w:r>
          </w:p>
        </w:tc>
        <w:tc>
          <w:tcPr>
            <w:tcW w:w="531"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2</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60</w:t>
            </w:r>
          </w:p>
        </w:tc>
        <w:tc>
          <w:tcPr>
            <w:tcW w:w="567"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40</w:t>
            </w:r>
          </w:p>
        </w:tc>
        <w:tc>
          <w:tcPr>
            <w:tcW w:w="585"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nil"/>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r w:rsidR="007F72F0" w:rsidTr="001C5DFC">
        <w:tc>
          <w:tcPr>
            <w:tcW w:w="606" w:type="dxa"/>
            <w:tcBorders>
              <w:top w:val="nil"/>
              <w:left w:val="nil"/>
              <w:bottom w:val="single" w:sz="4" w:space="0" w:color="auto"/>
              <w:right w:val="nil"/>
            </w:tcBorders>
          </w:tcPr>
          <w:p w:rsidR="007F72F0" w:rsidRDefault="007F72F0" w:rsidP="007F72F0">
            <w:pPr>
              <w:jc w:val="center"/>
              <w:rPr>
                <w:rFonts w:asciiTheme="majorBidi" w:hAnsiTheme="majorBidi" w:cstheme="majorBidi"/>
                <w:sz w:val="24"/>
                <w:szCs w:val="24"/>
              </w:rPr>
            </w:pPr>
            <w:r>
              <w:rPr>
                <w:rFonts w:asciiTheme="majorBidi" w:hAnsiTheme="majorBidi" w:cstheme="majorBidi"/>
                <w:sz w:val="24"/>
                <w:szCs w:val="24"/>
              </w:rPr>
              <w:t>30</w:t>
            </w:r>
          </w:p>
        </w:tc>
        <w:tc>
          <w:tcPr>
            <w:tcW w:w="2484" w:type="dxa"/>
            <w:tcBorders>
              <w:top w:val="nil"/>
              <w:left w:val="nil"/>
              <w:bottom w:val="single" w:sz="4" w:space="0" w:color="auto"/>
              <w:right w:val="nil"/>
            </w:tcBorders>
          </w:tcPr>
          <w:p w:rsidR="007F72F0" w:rsidRPr="00472883" w:rsidRDefault="007F72F0" w:rsidP="007F72F0">
            <w:pPr>
              <w:rPr>
                <w:rFonts w:asciiTheme="majorBidi" w:hAnsiTheme="majorBidi" w:cstheme="majorBidi"/>
                <w:sz w:val="24"/>
                <w:szCs w:val="24"/>
              </w:rPr>
            </w:pPr>
            <w:r>
              <w:rPr>
                <w:rFonts w:asciiTheme="majorBidi" w:hAnsiTheme="majorBidi" w:cstheme="majorBidi"/>
                <w:sz w:val="24"/>
                <w:szCs w:val="24"/>
              </w:rPr>
              <w:t xml:space="preserve">Sistem </w:t>
            </w:r>
            <w:r>
              <w:rPr>
                <w:rFonts w:asciiTheme="majorBidi" w:hAnsiTheme="majorBidi" w:cstheme="majorBidi"/>
                <w:i/>
                <w:sz w:val="24"/>
                <w:szCs w:val="24"/>
              </w:rPr>
              <w:t>full day school</w:t>
            </w:r>
            <w:r>
              <w:rPr>
                <w:rFonts w:asciiTheme="majorBidi" w:hAnsiTheme="majorBidi" w:cstheme="majorBidi"/>
                <w:sz w:val="24"/>
                <w:szCs w:val="24"/>
              </w:rPr>
              <w:t xml:space="preserve"> membuat peserta didik lebih positif dan produktif</w:t>
            </w:r>
          </w:p>
        </w:tc>
        <w:tc>
          <w:tcPr>
            <w:tcW w:w="576" w:type="dxa"/>
            <w:tcBorders>
              <w:top w:val="nil"/>
              <w:left w:val="nil"/>
              <w:bottom w:val="single" w:sz="4" w:space="0" w:color="auto"/>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1</w:t>
            </w:r>
          </w:p>
        </w:tc>
        <w:tc>
          <w:tcPr>
            <w:tcW w:w="531" w:type="dxa"/>
            <w:tcBorders>
              <w:top w:val="nil"/>
              <w:left w:val="nil"/>
              <w:bottom w:val="single" w:sz="4" w:space="0" w:color="auto"/>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4</w:t>
            </w:r>
          </w:p>
        </w:tc>
        <w:tc>
          <w:tcPr>
            <w:tcW w:w="585" w:type="dxa"/>
            <w:tcBorders>
              <w:top w:val="nil"/>
              <w:left w:val="nil"/>
              <w:bottom w:val="single" w:sz="4" w:space="0" w:color="auto"/>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single" w:sz="4" w:space="0" w:color="auto"/>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08" w:type="dxa"/>
            <w:tcBorders>
              <w:top w:val="nil"/>
              <w:left w:val="nil"/>
              <w:bottom w:val="single" w:sz="4" w:space="0" w:color="auto"/>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20</w:t>
            </w:r>
          </w:p>
        </w:tc>
        <w:tc>
          <w:tcPr>
            <w:tcW w:w="567" w:type="dxa"/>
            <w:tcBorders>
              <w:top w:val="nil"/>
              <w:left w:val="nil"/>
              <w:bottom w:val="single" w:sz="4" w:space="0" w:color="auto"/>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80</w:t>
            </w:r>
          </w:p>
        </w:tc>
        <w:tc>
          <w:tcPr>
            <w:tcW w:w="585" w:type="dxa"/>
            <w:tcBorders>
              <w:top w:val="nil"/>
              <w:left w:val="nil"/>
              <w:bottom w:val="single" w:sz="4" w:space="0" w:color="auto"/>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c>
          <w:tcPr>
            <w:tcW w:w="644" w:type="dxa"/>
            <w:tcBorders>
              <w:top w:val="nil"/>
              <w:left w:val="nil"/>
              <w:bottom w:val="single" w:sz="4" w:space="0" w:color="auto"/>
              <w:right w:val="nil"/>
            </w:tcBorders>
          </w:tcPr>
          <w:p w:rsidR="007F72F0" w:rsidRDefault="007F72F0" w:rsidP="001C5DFC">
            <w:pPr>
              <w:jc w:val="center"/>
              <w:rPr>
                <w:rFonts w:asciiTheme="majorBidi" w:hAnsiTheme="majorBidi" w:cstheme="majorBidi"/>
                <w:sz w:val="24"/>
                <w:szCs w:val="24"/>
              </w:rPr>
            </w:pPr>
            <w:r>
              <w:rPr>
                <w:rFonts w:asciiTheme="majorBidi" w:hAnsiTheme="majorBidi" w:cstheme="majorBidi"/>
                <w:sz w:val="24"/>
                <w:szCs w:val="24"/>
              </w:rPr>
              <w:t>0</w:t>
            </w:r>
          </w:p>
        </w:tc>
      </w:tr>
    </w:tbl>
    <w:p w:rsidR="00822CE1" w:rsidRDefault="00822CE1" w:rsidP="007F72F0">
      <w:pPr>
        <w:spacing w:after="0" w:line="360" w:lineRule="auto"/>
        <w:jc w:val="both"/>
        <w:rPr>
          <w:rFonts w:asciiTheme="majorBidi" w:hAnsiTheme="majorBidi" w:cstheme="majorBidi"/>
          <w:color w:val="000000" w:themeColor="text1"/>
          <w:sz w:val="24"/>
          <w:szCs w:val="24"/>
        </w:rPr>
      </w:pPr>
    </w:p>
    <w:p w:rsidR="007F60A1" w:rsidRDefault="007F60A1" w:rsidP="007F72F0">
      <w:pPr>
        <w:spacing w:after="0" w:line="360" w:lineRule="auto"/>
        <w:jc w:val="both"/>
        <w:rPr>
          <w:rFonts w:asciiTheme="majorBidi" w:hAnsiTheme="majorBidi" w:cstheme="majorBidi"/>
          <w:color w:val="000000" w:themeColor="text1"/>
          <w:sz w:val="24"/>
          <w:szCs w:val="24"/>
        </w:rPr>
        <w:sectPr w:rsidR="007F60A1" w:rsidSect="00B57FD1">
          <w:headerReference w:type="first" r:id="rId17"/>
          <w:pgSz w:w="11907" w:h="16840" w:code="9"/>
          <w:pgMar w:top="1701" w:right="1701" w:bottom="1701" w:left="2268" w:header="1134" w:footer="1134" w:gutter="0"/>
          <w:pgNumType w:start="1"/>
          <w:cols w:space="566"/>
          <w:titlePg/>
          <w:docGrid w:linePitch="360"/>
        </w:sectPr>
      </w:pPr>
    </w:p>
    <w:p w:rsidR="007F60A1" w:rsidRDefault="001C5DFC" w:rsidP="007F60A1">
      <w:pPr>
        <w:spacing w:after="0" w:line="360" w:lineRule="auto"/>
        <w:ind w:firstLine="720"/>
        <w:jc w:val="both"/>
        <w:rPr>
          <w:rFonts w:asciiTheme="majorBidi" w:hAnsiTheme="majorBidi" w:cstheme="majorBidi"/>
          <w:color w:val="000000" w:themeColor="text1"/>
          <w:sz w:val="24"/>
          <w:szCs w:val="24"/>
        </w:rPr>
        <w:sectPr w:rsidR="007F60A1" w:rsidSect="007F60A1">
          <w:type w:val="continuous"/>
          <w:pgSz w:w="11907" w:h="16840" w:code="9"/>
          <w:pgMar w:top="1701" w:right="1701" w:bottom="1701" w:left="2268" w:header="1134" w:footer="1134" w:gutter="0"/>
          <w:pgNumType w:start="1"/>
          <w:cols w:num="2" w:space="566"/>
          <w:titlePg/>
          <w:docGrid w:linePitch="360"/>
        </w:sectPr>
      </w:pPr>
      <w:r>
        <w:rPr>
          <w:rFonts w:asciiTheme="majorBidi" w:hAnsiTheme="majorBidi" w:cstheme="majorBidi"/>
          <w:color w:val="000000" w:themeColor="text1"/>
          <w:sz w:val="24"/>
          <w:szCs w:val="24"/>
        </w:rPr>
        <w:t xml:space="preserve">Apabila penilaian </w:t>
      </w:r>
      <w:r w:rsidR="007F60A1">
        <w:rPr>
          <w:rFonts w:asciiTheme="majorBidi" w:hAnsiTheme="majorBidi" w:cstheme="majorBidi"/>
          <w:sz w:val="24"/>
          <w:szCs w:val="24"/>
        </w:rPr>
        <w:t xml:space="preserve">terhadap karakter peserta didik pada kuesioner </w:t>
      </w:r>
      <w:r w:rsidR="007F60A1">
        <w:rPr>
          <w:rFonts w:asciiTheme="majorBidi" w:hAnsiTheme="majorBidi" w:cstheme="majorBidi"/>
          <w:sz w:val="24"/>
          <w:szCs w:val="24"/>
        </w:rPr>
        <w:t xml:space="preserve">yang diberikan pada </w:t>
      </w:r>
      <w:proofErr w:type="gramStart"/>
      <w:r w:rsidR="007F60A1">
        <w:rPr>
          <w:rFonts w:asciiTheme="majorBidi" w:hAnsiTheme="majorBidi" w:cstheme="majorBidi"/>
          <w:sz w:val="24"/>
          <w:szCs w:val="24"/>
        </w:rPr>
        <w:t>responden  dianalisis</w:t>
      </w:r>
      <w:proofErr w:type="gramEnd"/>
      <w:r w:rsidR="007F60A1">
        <w:rPr>
          <w:rFonts w:asciiTheme="majorBidi" w:hAnsiTheme="majorBidi" w:cstheme="majorBidi"/>
          <w:sz w:val="24"/>
          <w:szCs w:val="24"/>
        </w:rPr>
        <w:t xml:space="preserve"> </w:t>
      </w:r>
      <w:r w:rsidR="000E71E4">
        <w:rPr>
          <w:rFonts w:asciiTheme="majorBidi" w:hAnsiTheme="majorBidi" w:cstheme="majorBidi"/>
          <w:sz w:val="24"/>
          <w:szCs w:val="24"/>
        </w:rPr>
        <w:t xml:space="preserve">   </w:t>
      </w:r>
      <w:r w:rsidR="007F60A1">
        <w:rPr>
          <w:rFonts w:asciiTheme="majorBidi" w:hAnsiTheme="majorBidi" w:cstheme="majorBidi"/>
          <w:sz w:val="24"/>
          <w:szCs w:val="24"/>
        </w:rPr>
        <w:t xml:space="preserve">dan </w:t>
      </w:r>
      <w:r w:rsidR="000E71E4">
        <w:rPr>
          <w:rFonts w:asciiTheme="majorBidi" w:hAnsiTheme="majorBidi" w:cstheme="majorBidi"/>
          <w:sz w:val="24"/>
          <w:szCs w:val="24"/>
        </w:rPr>
        <w:t xml:space="preserve">    </w:t>
      </w:r>
      <w:r w:rsidR="007F60A1">
        <w:rPr>
          <w:rFonts w:asciiTheme="majorBidi" w:hAnsiTheme="majorBidi" w:cstheme="majorBidi"/>
          <w:sz w:val="24"/>
          <w:szCs w:val="24"/>
        </w:rPr>
        <w:t xml:space="preserve">dijabarkan  </w:t>
      </w:r>
      <w:r w:rsidR="000E71E4">
        <w:rPr>
          <w:rFonts w:asciiTheme="majorBidi" w:hAnsiTheme="majorBidi" w:cstheme="majorBidi"/>
          <w:sz w:val="24"/>
          <w:szCs w:val="24"/>
        </w:rPr>
        <w:t xml:space="preserve">   </w:t>
      </w:r>
      <w:r w:rsidR="007F60A1">
        <w:rPr>
          <w:rFonts w:asciiTheme="majorBidi" w:hAnsiTheme="majorBidi" w:cstheme="majorBidi"/>
          <w:sz w:val="24"/>
          <w:szCs w:val="24"/>
        </w:rPr>
        <w:t xml:space="preserve">dalam </w:t>
      </w:r>
    </w:p>
    <w:p w:rsidR="007F60A1" w:rsidRDefault="007F60A1" w:rsidP="007F72F0">
      <w:pPr>
        <w:spacing w:after="0" w:line="360" w:lineRule="auto"/>
        <w:jc w:val="both"/>
        <w:rPr>
          <w:rFonts w:asciiTheme="majorBidi" w:hAnsiTheme="majorBidi" w:cstheme="majorBidi"/>
          <w:color w:val="000000" w:themeColor="text1"/>
          <w:sz w:val="24"/>
          <w:szCs w:val="24"/>
        </w:rPr>
        <w:sectPr w:rsidR="007F60A1" w:rsidSect="007F60A1">
          <w:type w:val="continuous"/>
          <w:pgSz w:w="11907" w:h="16840" w:code="9"/>
          <w:pgMar w:top="1701" w:right="1701" w:bottom="1701" w:left="2268" w:header="1134" w:footer="1134" w:gutter="0"/>
          <w:pgNumType w:start="1"/>
          <w:cols w:num="2" w:space="566"/>
          <w:titlePg/>
          <w:docGrid w:linePitch="360"/>
        </w:sectPr>
      </w:pPr>
    </w:p>
    <w:p w:rsidR="007F72F0" w:rsidRDefault="007F72F0" w:rsidP="007F72F0">
      <w:pPr>
        <w:spacing w:after="0" w:line="360" w:lineRule="auto"/>
        <w:jc w:val="both"/>
        <w:rPr>
          <w:rFonts w:asciiTheme="majorBidi" w:hAnsiTheme="majorBidi" w:cstheme="majorBidi"/>
          <w:color w:val="000000" w:themeColor="text1"/>
          <w:sz w:val="24"/>
          <w:szCs w:val="24"/>
        </w:rPr>
        <w:sectPr w:rsidR="007F72F0" w:rsidSect="007F60A1">
          <w:type w:val="continuous"/>
          <w:pgSz w:w="11907" w:h="16840" w:code="9"/>
          <w:pgMar w:top="1701" w:right="1701" w:bottom="1701" w:left="2268" w:header="1134" w:footer="1134" w:gutter="0"/>
          <w:pgNumType w:start="1"/>
          <w:cols w:num="2" w:space="566"/>
          <w:titlePg/>
          <w:docGrid w:linePitch="360"/>
        </w:sectPr>
      </w:pPr>
    </w:p>
    <w:p w:rsidR="007F72F0" w:rsidRDefault="007F60A1" w:rsidP="007F60A1">
      <w:pPr>
        <w:spacing w:after="0" w:line="360" w:lineRule="auto"/>
        <w:jc w:val="both"/>
        <w:rPr>
          <w:rFonts w:asciiTheme="majorBidi" w:hAnsiTheme="majorBidi" w:cstheme="majorBidi"/>
          <w:sz w:val="24"/>
          <w:szCs w:val="24"/>
        </w:rPr>
        <w:sectPr w:rsidR="007F72F0" w:rsidSect="007F72F0">
          <w:headerReference w:type="default" r:id="rId18"/>
          <w:type w:val="continuous"/>
          <w:pgSz w:w="11906" w:h="16838" w:code="9"/>
          <w:pgMar w:top="1701" w:right="1701" w:bottom="1701" w:left="2268" w:header="1134" w:footer="1134" w:gutter="0"/>
          <w:cols w:num="2" w:space="720"/>
          <w:docGrid w:linePitch="360"/>
        </w:sectPr>
      </w:pPr>
      <w:r>
        <w:rPr>
          <w:rFonts w:asciiTheme="majorBidi" w:hAnsiTheme="majorBidi" w:cstheme="majorBidi"/>
          <w:sz w:val="24"/>
          <w:szCs w:val="24"/>
        </w:rPr>
        <w:lastRenderedPageBreak/>
        <w:t xml:space="preserve">bentuk grafik </w:t>
      </w:r>
      <w:r w:rsidR="007F72F0">
        <w:rPr>
          <w:rFonts w:asciiTheme="majorBidi" w:hAnsiTheme="majorBidi" w:cstheme="majorBidi"/>
          <w:sz w:val="24"/>
          <w:szCs w:val="24"/>
        </w:rPr>
        <w:t>maka aka</w:t>
      </w:r>
      <w:r w:rsidR="000F3C7C">
        <w:rPr>
          <w:rFonts w:asciiTheme="majorBidi" w:hAnsiTheme="majorBidi" w:cstheme="majorBidi"/>
          <w:sz w:val="24"/>
          <w:szCs w:val="24"/>
        </w:rPr>
        <w:t xml:space="preserve">n tampak seperti pada Gambar </w:t>
      </w:r>
      <w:proofErr w:type="gramStart"/>
      <w:r w:rsidR="000F3C7C">
        <w:rPr>
          <w:rFonts w:asciiTheme="majorBidi" w:hAnsiTheme="majorBidi" w:cstheme="majorBidi"/>
          <w:sz w:val="24"/>
          <w:szCs w:val="24"/>
        </w:rPr>
        <w:t>1 .</w:t>
      </w:r>
      <w:proofErr w:type="gramEnd"/>
    </w:p>
    <w:p w:rsidR="007F72F0" w:rsidRDefault="007F72F0" w:rsidP="007F72F0">
      <w:pPr>
        <w:spacing w:after="0" w:line="360" w:lineRule="auto"/>
        <w:ind w:firstLine="720"/>
        <w:jc w:val="both"/>
        <w:rPr>
          <w:rFonts w:asciiTheme="majorBidi" w:hAnsiTheme="majorBidi" w:cstheme="majorBidi"/>
          <w:sz w:val="24"/>
          <w:szCs w:val="24"/>
        </w:rPr>
      </w:pPr>
      <w:r w:rsidRPr="005B0A11">
        <w:rPr>
          <w:rFonts w:asciiTheme="majorBidi" w:hAnsiTheme="majorBidi" w:cstheme="majorBidi"/>
          <w:noProof/>
          <w:lang w:eastAsia="id-ID"/>
        </w:rPr>
        <w:drawing>
          <wp:inline distT="0" distB="0" distL="0" distR="0" wp14:anchorId="0314B25B" wp14:editId="4C0AFE5C">
            <wp:extent cx="4219575" cy="32480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D2213" w:rsidRDefault="007F72F0" w:rsidP="00FD2213">
      <w:pPr>
        <w:spacing w:after="0" w:line="480" w:lineRule="auto"/>
        <w:jc w:val="center"/>
        <w:rPr>
          <w:rFonts w:asciiTheme="majorBidi" w:hAnsiTheme="majorBidi" w:cstheme="majorBidi"/>
          <w:b/>
          <w:sz w:val="24"/>
          <w:szCs w:val="24"/>
        </w:rPr>
      </w:pPr>
      <w:r w:rsidRPr="00037C01">
        <w:rPr>
          <w:rFonts w:asciiTheme="majorBidi" w:hAnsiTheme="majorBidi" w:cstheme="majorBidi"/>
          <w:b/>
          <w:sz w:val="24"/>
          <w:szCs w:val="24"/>
        </w:rPr>
        <w:t>Gambar 1. Grafik Karakter Siswa</w:t>
      </w:r>
    </w:p>
    <w:p w:rsidR="00FD2213" w:rsidRDefault="00FD2213" w:rsidP="00FD2213">
      <w:pPr>
        <w:pStyle w:val="ListParagraph"/>
        <w:numPr>
          <w:ilvl w:val="0"/>
          <w:numId w:val="4"/>
        </w:numPr>
        <w:spacing w:after="0" w:line="360" w:lineRule="auto"/>
        <w:ind w:left="284" w:hanging="284"/>
        <w:rPr>
          <w:rFonts w:asciiTheme="majorBidi" w:hAnsiTheme="majorBidi" w:cstheme="majorBidi"/>
          <w:b/>
          <w:sz w:val="24"/>
          <w:szCs w:val="24"/>
        </w:rPr>
        <w:sectPr w:rsidR="00FD2213" w:rsidSect="007F72F0">
          <w:type w:val="continuous"/>
          <w:pgSz w:w="11906" w:h="16838" w:code="9"/>
          <w:pgMar w:top="1701" w:right="1701" w:bottom="1701" w:left="2268" w:header="1134" w:footer="1134" w:gutter="0"/>
          <w:cols w:space="720"/>
          <w:docGrid w:linePitch="360"/>
        </w:sectPr>
      </w:pPr>
    </w:p>
    <w:p w:rsidR="00FD2213" w:rsidRPr="008A1ADE" w:rsidRDefault="00FD2213" w:rsidP="00FD2213">
      <w:pPr>
        <w:pStyle w:val="ListParagraph"/>
        <w:numPr>
          <w:ilvl w:val="0"/>
          <w:numId w:val="4"/>
        </w:numPr>
        <w:spacing w:after="0" w:line="360" w:lineRule="auto"/>
        <w:ind w:left="284" w:right="-78" w:hanging="284"/>
        <w:rPr>
          <w:rFonts w:asciiTheme="majorBidi" w:hAnsiTheme="majorBidi" w:cstheme="majorBidi"/>
          <w:b/>
          <w:sz w:val="24"/>
          <w:szCs w:val="24"/>
        </w:rPr>
      </w:pPr>
      <w:r w:rsidRPr="008A1ADE">
        <w:rPr>
          <w:rFonts w:asciiTheme="majorBidi" w:hAnsiTheme="majorBidi" w:cstheme="majorBidi"/>
          <w:b/>
          <w:sz w:val="24"/>
          <w:szCs w:val="24"/>
        </w:rPr>
        <w:t xml:space="preserve">Pembahasan </w:t>
      </w:r>
    </w:p>
    <w:p w:rsidR="00FD2213" w:rsidRDefault="00FD2213" w:rsidP="00FD2213">
      <w:pPr>
        <w:pStyle w:val="ListParagraph"/>
        <w:spacing w:line="360" w:lineRule="auto"/>
        <w:ind w:left="284" w:firstLine="720"/>
        <w:jc w:val="both"/>
        <w:rPr>
          <w:rFonts w:asciiTheme="majorBidi" w:hAnsiTheme="majorBidi" w:cstheme="majorBidi"/>
          <w:sz w:val="24"/>
          <w:szCs w:val="24"/>
          <w:lang w:val="id-ID"/>
        </w:rPr>
      </w:pPr>
      <w:r w:rsidRPr="00FD2213">
        <w:rPr>
          <w:rFonts w:ascii="Times New Roman" w:hAnsi="Times New Roman"/>
          <w:sz w:val="24"/>
          <w:szCs w:val="24"/>
        </w:rPr>
        <w:t>Hasil penelitian menunjukkan bahwa</w:t>
      </w:r>
      <w:r w:rsidRPr="005B0A11">
        <w:rPr>
          <w:rFonts w:asciiTheme="majorBidi" w:hAnsiTheme="majorBidi" w:cstheme="majorBidi"/>
          <w:sz w:val="24"/>
          <w:szCs w:val="24"/>
        </w:rPr>
        <w:t xml:space="preserve"> dalam penanaman karakter peserta didik, guru melakukan berbagai kegiatan yang mengacu kepada 18 nilai karakter yang ingin dicapai. Banyak karakter yang ditekankan pada anak tetapi hanya karakter religius, toleransi, dan jujur menjadi karakter yang paling menonjol karena mewakili dari karakter-karakter yang diharuskan oleh kurikulum pada </w:t>
      </w:r>
      <w:r w:rsidRPr="005B0A11">
        <w:rPr>
          <w:rFonts w:asciiTheme="majorBidi" w:hAnsiTheme="majorBidi" w:cstheme="majorBidi"/>
          <w:sz w:val="24"/>
          <w:szCs w:val="24"/>
          <w:lang w:val="id-ID"/>
        </w:rPr>
        <w:t xml:space="preserve">beberapa </w:t>
      </w:r>
      <w:r w:rsidRPr="005B0A11">
        <w:rPr>
          <w:rFonts w:asciiTheme="majorBidi" w:hAnsiTheme="majorBidi" w:cstheme="majorBidi"/>
          <w:sz w:val="24"/>
          <w:szCs w:val="24"/>
        </w:rPr>
        <w:t>sekolah</w:t>
      </w:r>
      <w:r w:rsidRPr="005B0A11">
        <w:rPr>
          <w:rFonts w:asciiTheme="majorBidi" w:hAnsiTheme="majorBidi" w:cstheme="majorBidi"/>
          <w:sz w:val="24"/>
          <w:szCs w:val="24"/>
          <w:lang w:val="id-ID"/>
        </w:rPr>
        <w:t>.</w:t>
      </w:r>
    </w:p>
    <w:p w:rsidR="00FD2213" w:rsidRDefault="00FD2213" w:rsidP="00FD2213">
      <w:pPr>
        <w:pStyle w:val="ListParagraph"/>
        <w:spacing w:line="360" w:lineRule="auto"/>
        <w:ind w:left="284" w:firstLine="720"/>
        <w:jc w:val="both"/>
        <w:rPr>
          <w:rFonts w:asciiTheme="majorBidi" w:hAnsiTheme="majorBidi" w:cstheme="majorBidi"/>
          <w:sz w:val="24"/>
          <w:szCs w:val="24"/>
          <w:lang w:val="id-ID"/>
        </w:rPr>
      </w:pPr>
      <w:r>
        <w:rPr>
          <w:rFonts w:asciiTheme="majorBidi" w:hAnsiTheme="majorBidi" w:cstheme="majorBidi"/>
          <w:sz w:val="24"/>
          <w:szCs w:val="24"/>
          <w:lang w:val="id-ID"/>
        </w:rPr>
        <w:t>Karakter yang paling di</w:t>
      </w:r>
      <w:r w:rsidRPr="00D74A40">
        <w:rPr>
          <w:rFonts w:asciiTheme="majorBidi" w:hAnsiTheme="majorBidi" w:cstheme="majorBidi"/>
          <w:sz w:val="24"/>
          <w:szCs w:val="24"/>
          <w:lang w:val="id-ID"/>
        </w:rPr>
        <w:t xml:space="preserve">tekankan oleh 5 sekolah sebagai sampel penelitian adalah karakter religius, jujur, toleransi karena karakter tersebut sangat berhubungan dengan kehidupan sehari-hari peserta didik. </w:t>
      </w:r>
      <w:r w:rsidRPr="007A570E">
        <w:rPr>
          <w:rFonts w:asciiTheme="majorBidi" w:hAnsiTheme="majorBidi" w:cstheme="majorBidi"/>
          <w:sz w:val="24"/>
          <w:szCs w:val="24"/>
          <w:lang w:val="id-ID"/>
        </w:rPr>
        <w:t xml:space="preserve">Keberhasilan penerapan </w:t>
      </w:r>
      <w:r w:rsidRPr="007A570E">
        <w:rPr>
          <w:rFonts w:asciiTheme="majorBidi" w:hAnsiTheme="majorBidi" w:cstheme="majorBidi"/>
          <w:i/>
          <w:sz w:val="24"/>
          <w:szCs w:val="24"/>
          <w:lang w:val="id-ID"/>
        </w:rPr>
        <w:t xml:space="preserve">full day school </w:t>
      </w:r>
      <w:r w:rsidRPr="007A570E">
        <w:rPr>
          <w:rFonts w:asciiTheme="majorBidi" w:hAnsiTheme="majorBidi" w:cstheme="majorBidi"/>
          <w:sz w:val="24"/>
          <w:szCs w:val="24"/>
          <w:lang w:val="id-ID"/>
        </w:rPr>
        <w:t>terhadap penananaman karakter yang dilakukan peserta didik dan guru di Sekolah Dasar disebabkan karena pelaksanaanya yang dilakukan secara rutin. Berikut kegiatan penanaman karakter yang telah dilakukan:</w:t>
      </w:r>
    </w:p>
    <w:p w:rsidR="00204FF4" w:rsidRPr="00FD2213" w:rsidRDefault="00204FF4" w:rsidP="00FD2213">
      <w:pPr>
        <w:pStyle w:val="ListParagraph"/>
        <w:spacing w:line="360" w:lineRule="auto"/>
        <w:ind w:left="284" w:firstLine="720"/>
        <w:jc w:val="both"/>
        <w:rPr>
          <w:rFonts w:asciiTheme="majorBidi" w:hAnsiTheme="majorBidi" w:cstheme="majorBidi"/>
          <w:sz w:val="24"/>
          <w:szCs w:val="24"/>
          <w:lang w:val="id-ID"/>
        </w:rPr>
      </w:pPr>
    </w:p>
    <w:p w:rsidR="00FD2213" w:rsidRPr="007A570E" w:rsidRDefault="00FD2213" w:rsidP="00FD2213">
      <w:pPr>
        <w:pStyle w:val="ListParagraph"/>
        <w:numPr>
          <w:ilvl w:val="0"/>
          <w:numId w:val="7"/>
        </w:numPr>
        <w:spacing w:after="0" w:line="360" w:lineRule="auto"/>
        <w:ind w:left="709" w:hanging="425"/>
        <w:jc w:val="both"/>
        <w:rPr>
          <w:rFonts w:asciiTheme="majorBidi" w:hAnsiTheme="majorBidi" w:cstheme="majorBidi"/>
          <w:sz w:val="24"/>
          <w:szCs w:val="24"/>
          <w:lang w:val="id-ID"/>
        </w:rPr>
      </w:pPr>
      <w:r>
        <w:rPr>
          <w:rFonts w:asciiTheme="majorBidi" w:hAnsiTheme="majorBidi" w:cstheme="majorBidi"/>
          <w:sz w:val="24"/>
          <w:szCs w:val="24"/>
        </w:rPr>
        <w:lastRenderedPageBreak/>
        <w:t>Religius</w:t>
      </w:r>
    </w:p>
    <w:p w:rsidR="00FD2213" w:rsidRPr="007F72F0" w:rsidRDefault="00FD2213" w:rsidP="00FD2213">
      <w:pPr>
        <w:spacing w:after="0" w:line="360" w:lineRule="auto"/>
        <w:ind w:left="709" w:firstLine="709"/>
        <w:jc w:val="both"/>
        <w:rPr>
          <w:rFonts w:ascii="Times New Roman" w:hAnsi="Times New Roman" w:cs="Times New Roman"/>
          <w:sz w:val="24"/>
          <w:szCs w:val="24"/>
          <w:lang w:val="id-ID"/>
        </w:rPr>
      </w:pPr>
      <w:r>
        <w:rPr>
          <w:rFonts w:ascii="Times New Roman" w:hAnsi="Times New Roman" w:cs="Times New Roman"/>
          <w:sz w:val="24"/>
          <w:szCs w:val="24"/>
          <w:lang w:val="id-ID"/>
        </w:rPr>
        <w:t>Kegiatan yang di</w:t>
      </w:r>
      <w:r w:rsidRPr="007F72F0">
        <w:rPr>
          <w:rFonts w:ascii="Times New Roman" w:hAnsi="Times New Roman" w:cs="Times New Roman"/>
          <w:sz w:val="24"/>
          <w:szCs w:val="24"/>
          <w:lang w:val="id-ID"/>
        </w:rPr>
        <w:t>lakukan dari karakter</w:t>
      </w:r>
      <w:r>
        <w:rPr>
          <w:rFonts w:ascii="Times New Roman" w:hAnsi="Times New Roman" w:cs="Times New Roman"/>
          <w:sz w:val="24"/>
          <w:szCs w:val="24"/>
          <w:lang w:val="id-ID"/>
        </w:rPr>
        <w:t xml:space="preserve"> religius ditunjukkan dengan me</w:t>
      </w:r>
      <w:r w:rsidRPr="007F72F0">
        <w:rPr>
          <w:rFonts w:ascii="Times New Roman" w:hAnsi="Times New Roman" w:cs="Times New Roman"/>
          <w:sz w:val="24"/>
          <w:szCs w:val="24"/>
          <w:lang w:val="id-ID"/>
        </w:rPr>
        <w:t>lakukan tahfiz yang dibagi dalam 10 kelompok dan lebih ditingkat-kan selama bulan Ramadhan seperti yang dilakukan pada SD IT Al-Biruni, mewajibkan peserta didik menghapal minimal 3 Juz sebelum tamat sekolah dasar yang dilakukan oleh SD IP As-Sunnah, melaksanakan shalat dhuha dan shalat zuhur secara berja</w:t>
      </w:r>
      <w:r>
        <w:rPr>
          <w:rFonts w:ascii="Times New Roman" w:hAnsi="Times New Roman" w:cs="Times New Roman"/>
          <w:sz w:val="24"/>
          <w:szCs w:val="24"/>
          <w:lang w:val="id-ID"/>
        </w:rPr>
        <w:t>maah, shalat berjamaah yang ter</w:t>
      </w:r>
      <w:r w:rsidRPr="007F72F0">
        <w:rPr>
          <w:rFonts w:ascii="Times New Roman" w:hAnsi="Times New Roman" w:cs="Times New Roman"/>
          <w:sz w:val="24"/>
          <w:szCs w:val="24"/>
          <w:lang w:val="id-ID"/>
        </w:rPr>
        <w:t>jadwal,  membaca doa sebelum dan setelah melakukan kegiata</w:t>
      </w:r>
      <w:r>
        <w:rPr>
          <w:rFonts w:ascii="Times New Roman" w:hAnsi="Times New Roman" w:cs="Times New Roman"/>
          <w:sz w:val="24"/>
          <w:szCs w:val="24"/>
          <w:lang w:val="id-ID"/>
        </w:rPr>
        <w:t xml:space="preserve">n, pemilihan imam shalat setiap </w:t>
      </w:r>
      <w:r w:rsidRPr="00FD2213">
        <w:rPr>
          <w:rFonts w:ascii="Times New Roman" w:hAnsi="Times New Roman" w:cs="Times New Roman"/>
          <w:sz w:val="24"/>
          <w:szCs w:val="24"/>
          <w:lang w:val="id-ID"/>
        </w:rPr>
        <w:t xml:space="preserve"> </w:t>
      </w:r>
      <w:r w:rsidRPr="007F72F0">
        <w:rPr>
          <w:rFonts w:ascii="Times New Roman" w:hAnsi="Times New Roman" w:cs="Times New Roman"/>
          <w:sz w:val="24"/>
          <w:szCs w:val="24"/>
          <w:lang w:val="id-ID"/>
        </w:rPr>
        <w:t>shalat berjamaah yang dilakukan oleh 5 sekolah yang menjadi sampel penelitian.</w:t>
      </w:r>
    </w:p>
    <w:p w:rsidR="00FD2213" w:rsidRPr="007A570E" w:rsidRDefault="00FD2213" w:rsidP="00FD2213">
      <w:pPr>
        <w:pStyle w:val="ListParagraph"/>
        <w:numPr>
          <w:ilvl w:val="0"/>
          <w:numId w:val="7"/>
        </w:numPr>
        <w:spacing w:after="0" w:line="360" w:lineRule="auto"/>
        <w:ind w:left="709" w:hanging="425"/>
        <w:jc w:val="both"/>
        <w:rPr>
          <w:rFonts w:asciiTheme="majorBidi" w:hAnsiTheme="majorBidi" w:cstheme="majorBidi"/>
          <w:sz w:val="24"/>
          <w:szCs w:val="24"/>
          <w:lang w:val="id-ID"/>
        </w:rPr>
      </w:pPr>
      <w:r>
        <w:rPr>
          <w:rFonts w:asciiTheme="majorBidi" w:hAnsiTheme="majorBidi" w:cstheme="majorBidi"/>
          <w:sz w:val="24"/>
          <w:szCs w:val="24"/>
        </w:rPr>
        <w:t>Jujur</w:t>
      </w:r>
    </w:p>
    <w:p w:rsidR="00FD2213" w:rsidRPr="007F72F0" w:rsidRDefault="00FD2213" w:rsidP="00FD2213">
      <w:pPr>
        <w:spacing w:after="0" w:line="360" w:lineRule="auto"/>
        <w:ind w:left="709"/>
        <w:jc w:val="both"/>
        <w:rPr>
          <w:rFonts w:ascii="Times New Roman" w:hAnsi="Times New Roman" w:cs="Times New Roman"/>
          <w:sz w:val="24"/>
          <w:szCs w:val="24"/>
          <w:lang w:val="id-ID"/>
        </w:rPr>
      </w:pPr>
      <w:r w:rsidRPr="007F72F0">
        <w:rPr>
          <w:rFonts w:ascii="Times New Roman" w:hAnsi="Times New Roman" w:cs="Times New Roman"/>
          <w:sz w:val="24"/>
          <w:szCs w:val="24"/>
          <w:lang w:val="id-ID"/>
        </w:rPr>
        <w:t xml:space="preserve">Kegiatan yang di-lakukan dari karakter jujur ditunjukkan dengan </w:t>
      </w:r>
      <w:r w:rsidRPr="007F72F0">
        <w:rPr>
          <w:rFonts w:ascii="Times New Roman" w:hAnsi="Times New Roman" w:cs="Times New Roman"/>
          <w:i/>
          <w:sz w:val="24"/>
          <w:szCs w:val="24"/>
          <w:lang w:val="id-ID"/>
        </w:rPr>
        <w:t xml:space="preserve">briefing </w:t>
      </w:r>
      <w:r w:rsidRPr="007F72F0">
        <w:rPr>
          <w:rFonts w:ascii="Times New Roman" w:hAnsi="Times New Roman" w:cs="Times New Roman"/>
          <w:sz w:val="24"/>
          <w:szCs w:val="24"/>
          <w:lang w:val="id-ID"/>
        </w:rPr>
        <w:t xml:space="preserve">kegiatan siswa di rumah dan dilaporkan oleh orang tua kemudian dicocokkan dengan jawaban yang disampaikan siswa di sekolah seperti yang  </w:t>
      </w:r>
      <w:r w:rsidRPr="007F72F0">
        <w:rPr>
          <w:rFonts w:ascii="Times New Roman" w:hAnsi="Times New Roman" w:cs="Times New Roman"/>
          <w:sz w:val="24"/>
          <w:szCs w:val="24"/>
          <w:lang w:val="id-ID"/>
        </w:rPr>
        <w:t>dilakukan SDN Percontoh</w:t>
      </w:r>
      <w:r>
        <w:rPr>
          <w:rFonts w:ascii="Times New Roman" w:hAnsi="Times New Roman" w:cs="Times New Roman"/>
          <w:sz w:val="24"/>
          <w:szCs w:val="24"/>
          <w:lang w:val="id-ID"/>
        </w:rPr>
        <w:t>an PAM, tidak</w:t>
      </w:r>
      <w:r w:rsidRPr="00FD2213">
        <w:rPr>
          <w:rFonts w:ascii="Times New Roman" w:hAnsi="Times New Roman" w:cs="Times New Roman"/>
          <w:sz w:val="24"/>
          <w:szCs w:val="24"/>
          <w:lang w:val="id-ID"/>
        </w:rPr>
        <w:t xml:space="preserve"> </w:t>
      </w:r>
      <w:r>
        <w:rPr>
          <w:rFonts w:ascii="Times New Roman" w:hAnsi="Times New Roman" w:cs="Times New Roman"/>
          <w:sz w:val="24"/>
          <w:szCs w:val="24"/>
          <w:lang w:val="id-ID"/>
        </w:rPr>
        <w:t>mengerjakan pe</w:t>
      </w:r>
      <w:r w:rsidRPr="007F72F0">
        <w:rPr>
          <w:rFonts w:ascii="Times New Roman" w:hAnsi="Times New Roman" w:cs="Times New Roman"/>
          <w:sz w:val="24"/>
          <w:szCs w:val="24"/>
          <w:lang w:val="id-ID"/>
        </w:rPr>
        <w:t>kerjaan rumah di sekolah dan tidak mencontek ketika ujian yang dilakukan oleh 5 sekolah yang menjadi sampel penelitian.</w:t>
      </w:r>
    </w:p>
    <w:p w:rsidR="00FD2213" w:rsidRPr="00845010" w:rsidRDefault="00FD2213" w:rsidP="00FD2213">
      <w:pPr>
        <w:pStyle w:val="ListParagraph"/>
        <w:numPr>
          <w:ilvl w:val="0"/>
          <w:numId w:val="7"/>
        </w:numPr>
        <w:spacing w:after="0" w:line="360" w:lineRule="auto"/>
        <w:ind w:left="709" w:hanging="425"/>
        <w:jc w:val="both"/>
        <w:rPr>
          <w:rFonts w:asciiTheme="majorBidi" w:hAnsiTheme="majorBidi" w:cstheme="majorBidi"/>
          <w:sz w:val="24"/>
          <w:szCs w:val="24"/>
          <w:lang w:val="id-ID"/>
        </w:rPr>
      </w:pPr>
      <w:r>
        <w:rPr>
          <w:rFonts w:asciiTheme="majorBidi" w:hAnsiTheme="majorBidi" w:cstheme="majorBidi"/>
          <w:sz w:val="24"/>
          <w:szCs w:val="24"/>
        </w:rPr>
        <w:t xml:space="preserve">Toleransi </w:t>
      </w:r>
    </w:p>
    <w:p w:rsidR="00FD2213" w:rsidRPr="00845010" w:rsidRDefault="00FD2213" w:rsidP="00FD2213">
      <w:pPr>
        <w:spacing w:after="0" w:line="360" w:lineRule="auto"/>
        <w:ind w:left="709" w:firstLine="709"/>
        <w:jc w:val="both"/>
        <w:rPr>
          <w:rFonts w:ascii="Times New Roman" w:hAnsi="Times New Roman" w:cs="Times New Roman"/>
          <w:sz w:val="24"/>
          <w:szCs w:val="24"/>
        </w:rPr>
      </w:pPr>
      <w:r w:rsidRPr="00845010">
        <w:rPr>
          <w:rFonts w:ascii="Times New Roman" w:hAnsi="Times New Roman" w:cs="Times New Roman"/>
          <w:sz w:val="24"/>
          <w:szCs w:val="24"/>
        </w:rPr>
        <w:t>Kegiatan yang dilakukan d</w:t>
      </w:r>
      <w:r>
        <w:rPr>
          <w:rFonts w:ascii="Times New Roman" w:hAnsi="Times New Roman" w:cs="Times New Roman"/>
          <w:sz w:val="24"/>
          <w:szCs w:val="24"/>
        </w:rPr>
        <w:t>ari karakter toleransi ditunjuk</w:t>
      </w:r>
      <w:r w:rsidRPr="00845010">
        <w:rPr>
          <w:rFonts w:ascii="Times New Roman" w:hAnsi="Times New Roman" w:cs="Times New Roman"/>
          <w:sz w:val="24"/>
          <w:szCs w:val="24"/>
        </w:rPr>
        <w:t xml:space="preserve">kan dengan peserta didik non-muslim </w:t>
      </w:r>
      <w:r>
        <w:rPr>
          <w:rFonts w:ascii="Times New Roman" w:hAnsi="Times New Roman" w:cs="Times New Roman"/>
          <w:sz w:val="24"/>
          <w:szCs w:val="24"/>
        </w:rPr>
        <w:t xml:space="preserve">dengan </w:t>
      </w:r>
      <w:r w:rsidRPr="00845010">
        <w:rPr>
          <w:rFonts w:ascii="Times New Roman" w:hAnsi="Times New Roman" w:cs="Times New Roman"/>
          <w:sz w:val="24"/>
          <w:szCs w:val="24"/>
        </w:rPr>
        <w:t>tidak melakukan aktivitas seperti makan dan minum untuk menghargai peserta didik yang sedang berpuasa, saling menghargai pendapat, menabung untuk kepentingan sosial seperti berkurban</w:t>
      </w:r>
      <w:r>
        <w:rPr>
          <w:rFonts w:ascii="Times New Roman" w:hAnsi="Times New Roman" w:cs="Times New Roman"/>
          <w:sz w:val="24"/>
          <w:szCs w:val="24"/>
        </w:rPr>
        <w:t xml:space="preserve"> yang dilakukan oleh SD IT Al-B</w:t>
      </w:r>
      <w:r w:rsidRPr="00845010">
        <w:rPr>
          <w:rFonts w:ascii="Times New Roman" w:hAnsi="Times New Roman" w:cs="Times New Roman"/>
          <w:sz w:val="24"/>
          <w:szCs w:val="24"/>
        </w:rPr>
        <w:t>iruni, membudayakan 3</w:t>
      </w:r>
      <w:r>
        <w:rPr>
          <w:rFonts w:ascii="Times New Roman" w:hAnsi="Times New Roman" w:cs="Times New Roman"/>
          <w:sz w:val="24"/>
          <w:szCs w:val="24"/>
        </w:rPr>
        <w:t>S (Senyum</w:t>
      </w:r>
      <w:r w:rsidRPr="00845010">
        <w:rPr>
          <w:rFonts w:ascii="Times New Roman" w:hAnsi="Times New Roman" w:cs="Times New Roman"/>
          <w:sz w:val="24"/>
          <w:szCs w:val="24"/>
        </w:rPr>
        <w:t xml:space="preserve">, Sapa, </w:t>
      </w:r>
      <w:r>
        <w:rPr>
          <w:rFonts w:ascii="Times New Roman" w:hAnsi="Times New Roman" w:cs="Times New Roman"/>
          <w:sz w:val="24"/>
          <w:szCs w:val="24"/>
        </w:rPr>
        <w:t>d</w:t>
      </w:r>
      <w:r w:rsidRPr="00845010">
        <w:rPr>
          <w:rFonts w:ascii="Times New Roman" w:hAnsi="Times New Roman" w:cs="Times New Roman"/>
          <w:sz w:val="24"/>
          <w:szCs w:val="24"/>
        </w:rPr>
        <w:t>an Salam), mengumpulkan barang bekas yang layak pakai untuk di sumbangkan kepada yang membutuhkan, meminta maaf ketika salah dan berterima kasih ketika telah meminta bantuan yang dilakukan oleh 5 sekolah.</w:t>
      </w:r>
    </w:p>
    <w:p w:rsidR="00B57FD1" w:rsidRDefault="00B57FD1" w:rsidP="00FD2213">
      <w:pPr>
        <w:pStyle w:val="ListParagraph"/>
        <w:numPr>
          <w:ilvl w:val="0"/>
          <w:numId w:val="7"/>
        </w:numPr>
        <w:spacing w:after="0" w:line="360" w:lineRule="auto"/>
        <w:ind w:left="709" w:hanging="425"/>
        <w:jc w:val="both"/>
        <w:rPr>
          <w:rFonts w:asciiTheme="majorBidi" w:hAnsiTheme="majorBidi" w:cstheme="majorBidi"/>
          <w:sz w:val="24"/>
          <w:szCs w:val="24"/>
        </w:rPr>
        <w:sectPr w:rsidR="00B57FD1" w:rsidSect="00FD2213">
          <w:headerReference w:type="default" r:id="rId20"/>
          <w:type w:val="continuous"/>
          <w:pgSz w:w="11906" w:h="16838" w:code="9"/>
          <w:pgMar w:top="1701" w:right="1701" w:bottom="1701" w:left="2268" w:header="1134" w:footer="1134" w:gutter="0"/>
          <w:cols w:num="2" w:space="720"/>
          <w:docGrid w:linePitch="360"/>
        </w:sectPr>
      </w:pPr>
    </w:p>
    <w:p w:rsidR="00FD2213" w:rsidRDefault="00FD2213" w:rsidP="00FD2213">
      <w:pPr>
        <w:pStyle w:val="ListParagraph"/>
        <w:numPr>
          <w:ilvl w:val="0"/>
          <w:numId w:val="7"/>
        </w:numPr>
        <w:spacing w:after="0" w:line="360" w:lineRule="auto"/>
        <w:ind w:left="709" w:hanging="425"/>
        <w:jc w:val="both"/>
        <w:rPr>
          <w:rFonts w:asciiTheme="majorBidi" w:hAnsiTheme="majorBidi" w:cstheme="majorBidi"/>
          <w:sz w:val="24"/>
          <w:szCs w:val="24"/>
        </w:rPr>
      </w:pPr>
      <w:r>
        <w:rPr>
          <w:rFonts w:asciiTheme="majorBidi" w:hAnsiTheme="majorBidi" w:cstheme="majorBidi"/>
          <w:sz w:val="24"/>
          <w:szCs w:val="24"/>
        </w:rPr>
        <w:lastRenderedPageBreak/>
        <w:t>Cinta Tanah Air dan Semangat Kebangsaan</w:t>
      </w:r>
    </w:p>
    <w:p w:rsidR="00FD2213" w:rsidRPr="00754D62" w:rsidRDefault="00FD2213" w:rsidP="00FD2213">
      <w:pPr>
        <w:spacing w:after="0" w:line="360" w:lineRule="auto"/>
        <w:ind w:left="709" w:firstLine="709"/>
        <w:jc w:val="both"/>
        <w:rPr>
          <w:rFonts w:asciiTheme="majorBidi" w:hAnsiTheme="majorBidi" w:cstheme="majorBidi"/>
          <w:sz w:val="24"/>
          <w:szCs w:val="24"/>
        </w:rPr>
      </w:pPr>
      <w:r w:rsidRPr="00F61E54">
        <w:rPr>
          <w:rFonts w:ascii="Times New Roman" w:hAnsi="Times New Roman" w:cs="Times New Roman"/>
          <w:sz w:val="24"/>
          <w:szCs w:val="24"/>
        </w:rPr>
        <w:t xml:space="preserve">Kegiatan yang dilakukan dari karakter </w:t>
      </w:r>
      <w:r w:rsidRPr="00754D62">
        <w:rPr>
          <w:rFonts w:ascii="Times New Roman" w:hAnsi="Times New Roman" w:cs="Times New Roman"/>
          <w:sz w:val="24"/>
          <w:szCs w:val="24"/>
        </w:rPr>
        <w:t>cinta tanah air dan semangat kebangsaan</w:t>
      </w:r>
      <w:r w:rsidRPr="00F61E54">
        <w:rPr>
          <w:rFonts w:ascii="Times New Roman" w:hAnsi="Times New Roman" w:cs="Times New Roman"/>
          <w:sz w:val="24"/>
          <w:szCs w:val="24"/>
        </w:rPr>
        <w:t xml:space="preserve"> ditunjukkan dengan</w:t>
      </w:r>
      <w:r w:rsidRPr="00754D62">
        <w:rPr>
          <w:rFonts w:ascii="Times New Roman" w:hAnsi="Times New Roman" w:cs="Times New Roman"/>
          <w:sz w:val="24"/>
          <w:szCs w:val="24"/>
        </w:rPr>
        <w:t xml:space="preserve"> melaksanakan upacara bendera setiap hari senin yang dilakukan dua sekolah yakni SDN Percontohan PAM dan SD Pertiwi Makassar, mengirimkan delegasi dalam kegiatan duta baca dalam rangka pelaksanaan hari pendidikan Nasional oleh SD IT Al-Biruni dan ikut berpartisipasi dalam kegiatan HUT Kemerdekaan yang dilakukan oleh 5 sekolah.</w:t>
      </w:r>
    </w:p>
    <w:p w:rsidR="00FD2213" w:rsidRPr="00F61E54" w:rsidRDefault="00FD2213" w:rsidP="00FD2213">
      <w:pPr>
        <w:pStyle w:val="ListParagraph"/>
        <w:numPr>
          <w:ilvl w:val="0"/>
          <w:numId w:val="7"/>
        </w:numPr>
        <w:spacing w:after="0" w:line="360" w:lineRule="auto"/>
        <w:ind w:left="709" w:hanging="425"/>
        <w:jc w:val="both"/>
        <w:rPr>
          <w:rFonts w:asciiTheme="majorBidi" w:hAnsiTheme="majorBidi" w:cstheme="majorBidi"/>
          <w:sz w:val="24"/>
          <w:szCs w:val="24"/>
          <w:lang w:val="id-ID"/>
        </w:rPr>
      </w:pPr>
      <w:r>
        <w:rPr>
          <w:rFonts w:asciiTheme="majorBidi" w:hAnsiTheme="majorBidi" w:cstheme="majorBidi"/>
          <w:sz w:val="24"/>
          <w:szCs w:val="24"/>
        </w:rPr>
        <w:t>Peduli Lingkungan</w:t>
      </w:r>
    </w:p>
    <w:p w:rsidR="00FD2213" w:rsidRPr="007F72F0" w:rsidRDefault="00FD2213" w:rsidP="00FD2213">
      <w:pPr>
        <w:spacing w:after="0" w:line="360" w:lineRule="auto"/>
        <w:ind w:left="709" w:firstLine="720"/>
        <w:jc w:val="both"/>
        <w:rPr>
          <w:rFonts w:asciiTheme="majorBidi" w:hAnsiTheme="majorBidi" w:cstheme="majorBidi"/>
          <w:sz w:val="24"/>
          <w:szCs w:val="24"/>
          <w:lang w:val="id-ID"/>
        </w:rPr>
      </w:pPr>
      <w:r>
        <w:rPr>
          <w:rFonts w:asciiTheme="majorBidi" w:hAnsiTheme="majorBidi" w:cstheme="majorBidi"/>
          <w:sz w:val="24"/>
          <w:szCs w:val="24"/>
          <w:lang w:val="id-ID"/>
        </w:rPr>
        <w:t>Kegiatan peduli ling</w:t>
      </w:r>
      <w:r w:rsidRPr="007F72F0">
        <w:rPr>
          <w:rFonts w:asciiTheme="majorBidi" w:hAnsiTheme="majorBidi" w:cstheme="majorBidi"/>
          <w:sz w:val="24"/>
          <w:szCs w:val="24"/>
          <w:lang w:val="id-ID"/>
        </w:rPr>
        <w:t>kungan ditunjukkan dengan melakukan pembagian tugas piket dikelas setiap hari, membudayakan membuang sampah pada tempatnya, melakukan kegiatan Jum’at bersih tiap pekan, ikut dalam kegiatan penanaman 1000 pohon oleh 5 sekolah yang menjadi sampel penelitian.</w:t>
      </w:r>
    </w:p>
    <w:p w:rsidR="00FD2213" w:rsidRPr="00204FF4" w:rsidRDefault="00FD2213" w:rsidP="00204FF4">
      <w:pPr>
        <w:pStyle w:val="ListParagraph"/>
        <w:numPr>
          <w:ilvl w:val="0"/>
          <w:numId w:val="7"/>
        </w:numPr>
        <w:spacing w:after="0" w:line="360" w:lineRule="auto"/>
        <w:ind w:left="709" w:hanging="425"/>
        <w:jc w:val="both"/>
        <w:rPr>
          <w:rFonts w:asciiTheme="majorBidi" w:hAnsiTheme="majorBidi" w:cstheme="majorBidi"/>
          <w:sz w:val="24"/>
          <w:szCs w:val="24"/>
        </w:rPr>
      </w:pPr>
      <w:r>
        <w:rPr>
          <w:rFonts w:asciiTheme="majorBidi" w:hAnsiTheme="majorBidi" w:cstheme="majorBidi"/>
          <w:sz w:val="24"/>
          <w:szCs w:val="24"/>
        </w:rPr>
        <w:t>Rasa Ingin Tahu dan Senang Membaca</w:t>
      </w:r>
    </w:p>
    <w:p w:rsidR="00FD2213" w:rsidRPr="00FE54BF" w:rsidRDefault="00FD2213" w:rsidP="00FD2213">
      <w:pPr>
        <w:spacing w:after="0" w:line="360" w:lineRule="auto"/>
        <w:ind w:left="709" w:firstLine="709"/>
        <w:jc w:val="both"/>
        <w:rPr>
          <w:rFonts w:asciiTheme="majorBidi" w:hAnsiTheme="majorBidi" w:cstheme="majorBidi"/>
          <w:sz w:val="24"/>
          <w:szCs w:val="24"/>
        </w:rPr>
      </w:pPr>
      <w:r w:rsidRPr="00FE54BF">
        <w:rPr>
          <w:rFonts w:asciiTheme="majorBidi" w:hAnsiTheme="majorBidi" w:cstheme="majorBidi"/>
          <w:sz w:val="24"/>
          <w:szCs w:val="24"/>
        </w:rPr>
        <w:t xml:space="preserve">Karakter rasa ingin tahu dan senang membaca ditunjukkan dengan melakukan </w:t>
      </w:r>
      <w:r w:rsidRPr="00FE54BF">
        <w:rPr>
          <w:rFonts w:asciiTheme="majorBidi" w:hAnsiTheme="majorBidi" w:cstheme="majorBidi"/>
          <w:i/>
          <w:sz w:val="24"/>
          <w:szCs w:val="24"/>
        </w:rPr>
        <w:t>silent reading</w:t>
      </w:r>
      <w:r w:rsidRPr="00FE54BF">
        <w:rPr>
          <w:rFonts w:asciiTheme="majorBidi" w:hAnsiTheme="majorBidi" w:cstheme="majorBidi"/>
          <w:sz w:val="24"/>
          <w:szCs w:val="24"/>
        </w:rPr>
        <w:t xml:space="preserve"> selama 15 menit setap hari yang dilakukan oleh SD IT Al-Biruni dan SD Islam Athirah.</w:t>
      </w:r>
    </w:p>
    <w:p w:rsidR="00FD2213" w:rsidRDefault="00FD2213" w:rsidP="00FD2213">
      <w:pPr>
        <w:pStyle w:val="ListParagraph"/>
        <w:numPr>
          <w:ilvl w:val="0"/>
          <w:numId w:val="7"/>
        </w:numPr>
        <w:spacing w:after="0" w:line="360" w:lineRule="auto"/>
        <w:ind w:left="709" w:hanging="425"/>
        <w:jc w:val="both"/>
        <w:rPr>
          <w:rFonts w:asciiTheme="majorBidi" w:hAnsiTheme="majorBidi" w:cstheme="majorBidi"/>
          <w:sz w:val="24"/>
          <w:szCs w:val="24"/>
        </w:rPr>
      </w:pPr>
      <w:r>
        <w:rPr>
          <w:rFonts w:asciiTheme="majorBidi" w:hAnsiTheme="majorBidi" w:cstheme="majorBidi"/>
          <w:sz w:val="24"/>
          <w:szCs w:val="24"/>
        </w:rPr>
        <w:t>Kerja Keras, Tanggung Jawab dan Mandiri</w:t>
      </w:r>
    </w:p>
    <w:p w:rsidR="00FD2213" w:rsidRPr="00FE54BF" w:rsidRDefault="00FD2213" w:rsidP="00FD2213">
      <w:pPr>
        <w:spacing w:after="0" w:line="360" w:lineRule="auto"/>
        <w:ind w:left="709" w:firstLine="720"/>
        <w:jc w:val="both"/>
        <w:rPr>
          <w:rFonts w:asciiTheme="majorBidi" w:hAnsiTheme="majorBidi" w:cstheme="majorBidi"/>
          <w:sz w:val="24"/>
          <w:szCs w:val="24"/>
        </w:rPr>
      </w:pPr>
      <w:r w:rsidRPr="00FE54BF">
        <w:rPr>
          <w:rFonts w:asciiTheme="majorBidi" w:hAnsiTheme="majorBidi" w:cstheme="majorBidi"/>
          <w:sz w:val="24"/>
          <w:szCs w:val="24"/>
        </w:rPr>
        <w:t>Karakter kerja keras, tanggung jawab da mandiri ditunjukkan dengan menyelesaikan tugas sesuai kemampuan dan diajarkan untuk tidak bergantung pada teman dan guru.</w:t>
      </w:r>
    </w:p>
    <w:p w:rsidR="00FD2213" w:rsidRDefault="00FD2213" w:rsidP="00FD2213">
      <w:pPr>
        <w:pStyle w:val="ListParagraph"/>
        <w:numPr>
          <w:ilvl w:val="0"/>
          <w:numId w:val="7"/>
        </w:numPr>
        <w:spacing w:after="0" w:line="360" w:lineRule="auto"/>
        <w:ind w:left="709" w:hanging="425"/>
        <w:jc w:val="both"/>
        <w:rPr>
          <w:rFonts w:asciiTheme="majorBidi" w:hAnsiTheme="majorBidi" w:cstheme="majorBidi"/>
          <w:sz w:val="24"/>
          <w:szCs w:val="24"/>
        </w:rPr>
      </w:pPr>
      <w:r>
        <w:rPr>
          <w:rFonts w:asciiTheme="majorBidi" w:hAnsiTheme="majorBidi" w:cstheme="majorBidi"/>
          <w:sz w:val="24"/>
          <w:szCs w:val="24"/>
        </w:rPr>
        <w:t>Bersahabat/Komunikatif dan Peduli Sosial</w:t>
      </w:r>
    </w:p>
    <w:p w:rsidR="00FD2213" w:rsidRDefault="00FD2213" w:rsidP="00FD2213">
      <w:pPr>
        <w:spacing w:after="0" w:line="360" w:lineRule="auto"/>
        <w:ind w:left="709" w:firstLine="720"/>
        <w:jc w:val="both"/>
        <w:rPr>
          <w:rFonts w:asciiTheme="majorBidi" w:hAnsiTheme="majorBidi" w:cstheme="majorBidi"/>
          <w:sz w:val="24"/>
          <w:szCs w:val="24"/>
        </w:rPr>
      </w:pPr>
      <w:r w:rsidRPr="00F52E5D">
        <w:rPr>
          <w:rFonts w:asciiTheme="majorBidi" w:hAnsiTheme="majorBidi" w:cstheme="majorBidi"/>
          <w:sz w:val="24"/>
          <w:szCs w:val="24"/>
        </w:rPr>
        <w:t>Karakter bersahabat/</w:t>
      </w:r>
      <w:r>
        <w:rPr>
          <w:rFonts w:asciiTheme="majorBidi" w:hAnsiTheme="majorBidi" w:cstheme="majorBidi"/>
          <w:sz w:val="24"/>
          <w:szCs w:val="24"/>
        </w:rPr>
        <w:t xml:space="preserve"> </w:t>
      </w:r>
      <w:r w:rsidRPr="00F52E5D">
        <w:rPr>
          <w:rFonts w:asciiTheme="majorBidi" w:hAnsiTheme="majorBidi" w:cstheme="majorBidi"/>
          <w:sz w:val="24"/>
          <w:szCs w:val="24"/>
        </w:rPr>
        <w:t>komunikatif dan peduli sosial ditunjukkan dengan interaksi antar peserta didik dengan guru dan peserta didik dengan peserta didik lain terjalin dengan baik serta berbagi takjil selama bulan Ramadhan yang dilakukan oleh SDN Percontohan PAM.</w:t>
      </w:r>
    </w:p>
    <w:p w:rsidR="00204FF4" w:rsidRPr="00F52E5D" w:rsidRDefault="00204FF4" w:rsidP="00FD2213">
      <w:pPr>
        <w:spacing w:after="0" w:line="360" w:lineRule="auto"/>
        <w:ind w:left="709" w:firstLine="720"/>
        <w:jc w:val="both"/>
        <w:rPr>
          <w:rFonts w:asciiTheme="majorBidi" w:hAnsiTheme="majorBidi" w:cstheme="majorBidi"/>
          <w:sz w:val="24"/>
          <w:szCs w:val="24"/>
        </w:rPr>
      </w:pPr>
    </w:p>
    <w:p w:rsidR="00B57FD1" w:rsidRDefault="00B57FD1" w:rsidP="00FD2213">
      <w:pPr>
        <w:pStyle w:val="ListParagraph"/>
        <w:numPr>
          <w:ilvl w:val="0"/>
          <w:numId w:val="7"/>
        </w:numPr>
        <w:spacing w:after="0" w:line="360" w:lineRule="auto"/>
        <w:ind w:left="709" w:hanging="425"/>
        <w:jc w:val="both"/>
        <w:rPr>
          <w:rFonts w:asciiTheme="majorBidi" w:hAnsiTheme="majorBidi" w:cstheme="majorBidi"/>
          <w:sz w:val="24"/>
          <w:szCs w:val="24"/>
        </w:rPr>
        <w:sectPr w:rsidR="00B57FD1" w:rsidSect="00B57FD1">
          <w:headerReference w:type="default" r:id="rId21"/>
          <w:pgSz w:w="11906" w:h="16838" w:code="9"/>
          <w:pgMar w:top="1701" w:right="1701" w:bottom="1701" w:left="2268" w:header="1134" w:footer="1134" w:gutter="0"/>
          <w:cols w:num="2" w:space="720"/>
          <w:docGrid w:linePitch="360"/>
        </w:sectPr>
      </w:pPr>
    </w:p>
    <w:p w:rsidR="00FD2213" w:rsidRDefault="00FD2213" w:rsidP="00FD2213">
      <w:pPr>
        <w:pStyle w:val="ListParagraph"/>
        <w:numPr>
          <w:ilvl w:val="0"/>
          <w:numId w:val="7"/>
        </w:numPr>
        <w:spacing w:after="0" w:line="360" w:lineRule="auto"/>
        <w:ind w:left="709" w:hanging="425"/>
        <w:jc w:val="both"/>
        <w:rPr>
          <w:rFonts w:asciiTheme="majorBidi" w:hAnsiTheme="majorBidi" w:cstheme="majorBidi"/>
          <w:sz w:val="24"/>
          <w:szCs w:val="24"/>
        </w:rPr>
      </w:pPr>
      <w:r>
        <w:rPr>
          <w:rFonts w:asciiTheme="majorBidi" w:hAnsiTheme="majorBidi" w:cstheme="majorBidi"/>
          <w:sz w:val="24"/>
          <w:szCs w:val="24"/>
        </w:rPr>
        <w:lastRenderedPageBreak/>
        <w:t>Disiplin</w:t>
      </w:r>
    </w:p>
    <w:p w:rsidR="00FD2213" w:rsidRPr="004B67B1" w:rsidRDefault="00FD2213" w:rsidP="00FD2213">
      <w:pPr>
        <w:spacing w:after="0" w:line="360" w:lineRule="auto"/>
        <w:ind w:left="709" w:firstLine="720"/>
        <w:jc w:val="both"/>
        <w:rPr>
          <w:rFonts w:asciiTheme="majorBidi" w:hAnsiTheme="majorBidi" w:cstheme="majorBidi"/>
          <w:sz w:val="24"/>
          <w:szCs w:val="24"/>
        </w:rPr>
      </w:pPr>
      <w:r w:rsidRPr="004B67B1">
        <w:rPr>
          <w:rFonts w:asciiTheme="majorBidi" w:hAnsiTheme="majorBidi" w:cstheme="majorBidi"/>
          <w:sz w:val="24"/>
          <w:szCs w:val="24"/>
        </w:rPr>
        <w:t xml:space="preserve">Karakter disiplin ditunjukkan dengan mendapat konsekuensi ketika dating terlambat, mengumpulkan tugas sesuai </w:t>
      </w:r>
      <w:r w:rsidRPr="004B67B1">
        <w:rPr>
          <w:rFonts w:asciiTheme="majorBidi" w:hAnsiTheme="majorBidi" w:cstheme="majorBidi"/>
          <w:i/>
          <w:sz w:val="24"/>
          <w:szCs w:val="24"/>
        </w:rPr>
        <w:t>deadline</w:t>
      </w:r>
      <w:r w:rsidRPr="004B67B1">
        <w:rPr>
          <w:rFonts w:asciiTheme="majorBidi" w:hAnsiTheme="majorBidi" w:cstheme="majorBidi"/>
          <w:sz w:val="24"/>
          <w:szCs w:val="24"/>
        </w:rPr>
        <w:t xml:space="preserve"> yang diberikan oleh guru.</w:t>
      </w:r>
    </w:p>
    <w:p w:rsidR="00FD2213" w:rsidRDefault="00FD2213" w:rsidP="00FD2213">
      <w:pPr>
        <w:pStyle w:val="ListParagraph"/>
        <w:numPr>
          <w:ilvl w:val="0"/>
          <w:numId w:val="7"/>
        </w:numPr>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Kreatif</w:t>
      </w:r>
    </w:p>
    <w:p w:rsidR="00FD2213" w:rsidRPr="00931308" w:rsidRDefault="00FD2213" w:rsidP="00FD2213">
      <w:pPr>
        <w:spacing w:after="0" w:line="360" w:lineRule="auto"/>
        <w:ind w:left="720" w:firstLine="720"/>
        <w:jc w:val="both"/>
        <w:rPr>
          <w:rFonts w:asciiTheme="majorBidi" w:hAnsiTheme="majorBidi" w:cstheme="majorBidi"/>
          <w:sz w:val="24"/>
          <w:szCs w:val="24"/>
        </w:rPr>
      </w:pPr>
      <w:r w:rsidRPr="00931308">
        <w:rPr>
          <w:rFonts w:asciiTheme="majorBidi" w:hAnsiTheme="majorBidi" w:cstheme="majorBidi"/>
          <w:sz w:val="24"/>
          <w:szCs w:val="24"/>
        </w:rPr>
        <w:t>Karakter kreatif ditunjukkan dengan beberapa kegiatan ekstrakurikuler dan kegiatan daur ulang.</w:t>
      </w:r>
    </w:p>
    <w:p w:rsidR="00FD2213" w:rsidRDefault="00FD2213" w:rsidP="00FD2213">
      <w:pPr>
        <w:pStyle w:val="ListParagraph"/>
        <w:numPr>
          <w:ilvl w:val="0"/>
          <w:numId w:val="7"/>
        </w:numPr>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Menghargai Prestasi</w:t>
      </w:r>
    </w:p>
    <w:p w:rsidR="00FD2213" w:rsidRPr="00754D62" w:rsidRDefault="00FD2213" w:rsidP="00FD2213">
      <w:pPr>
        <w:spacing w:after="0" w:line="360" w:lineRule="auto"/>
        <w:ind w:left="720" w:firstLine="720"/>
        <w:jc w:val="both"/>
        <w:rPr>
          <w:rFonts w:asciiTheme="majorBidi" w:hAnsiTheme="majorBidi" w:cstheme="majorBidi"/>
          <w:sz w:val="24"/>
          <w:szCs w:val="24"/>
        </w:rPr>
      </w:pPr>
      <w:r w:rsidRPr="00754D62">
        <w:rPr>
          <w:rFonts w:asciiTheme="majorBidi" w:hAnsiTheme="majorBidi" w:cstheme="majorBidi"/>
          <w:sz w:val="24"/>
          <w:szCs w:val="24"/>
        </w:rPr>
        <w:t xml:space="preserve">Karakter menghargai prestasi ditunjukkan dengan memberikan </w:t>
      </w:r>
      <w:r w:rsidRPr="00754D62">
        <w:rPr>
          <w:rFonts w:asciiTheme="majorBidi" w:hAnsiTheme="majorBidi" w:cstheme="majorBidi"/>
          <w:i/>
          <w:sz w:val="24"/>
          <w:szCs w:val="24"/>
        </w:rPr>
        <w:t>reward</w:t>
      </w:r>
      <w:r w:rsidRPr="00754D62">
        <w:rPr>
          <w:rFonts w:asciiTheme="majorBidi" w:hAnsiTheme="majorBidi" w:cstheme="majorBidi"/>
          <w:sz w:val="24"/>
          <w:szCs w:val="24"/>
        </w:rPr>
        <w:t xml:space="preserve"> kepada peserta didik yang berprestasi baik di sekolah maupun di luar sekolah, melakukan pemilihan peserta didik teladan dan diumumkan pada madding sekolah.</w:t>
      </w:r>
    </w:p>
    <w:p w:rsidR="00FD2213" w:rsidRPr="00F575DC" w:rsidRDefault="00FD2213" w:rsidP="00FD2213">
      <w:pPr>
        <w:pStyle w:val="ListParagraph"/>
        <w:spacing w:after="0" w:line="360" w:lineRule="auto"/>
        <w:ind w:left="0" w:firstLine="709"/>
        <w:jc w:val="both"/>
        <w:rPr>
          <w:rFonts w:asciiTheme="majorBidi" w:hAnsiTheme="majorBidi" w:cstheme="majorBidi"/>
          <w:sz w:val="24"/>
          <w:szCs w:val="24"/>
          <w:lang w:val="id-ID"/>
        </w:rPr>
      </w:pPr>
    </w:p>
    <w:p w:rsidR="00FD2213" w:rsidRPr="005B0A11" w:rsidRDefault="00FD2213" w:rsidP="00FD2213">
      <w:pPr>
        <w:pStyle w:val="ListParagraph"/>
        <w:spacing w:after="0"/>
        <w:ind w:left="0"/>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KESIMPULAN</w:t>
      </w:r>
    </w:p>
    <w:p w:rsidR="00FD2213" w:rsidRDefault="00FD2213" w:rsidP="00FD2213">
      <w:pPr>
        <w:spacing w:after="0" w:line="360" w:lineRule="auto"/>
        <w:ind w:firstLine="720"/>
        <w:jc w:val="both"/>
        <w:rPr>
          <w:rFonts w:asciiTheme="majorBidi" w:hAnsiTheme="majorBidi" w:cstheme="majorBidi"/>
          <w:sz w:val="24"/>
          <w:szCs w:val="24"/>
        </w:rPr>
      </w:pPr>
      <w:r w:rsidRPr="001C5DFC">
        <w:rPr>
          <w:rFonts w:asciiTheme="majorBidi" w:hAnsiTheme="majorBidi" w:cstheme="majorBidi"/>
          <w:sz w:val="24"/>
          <w:szCs w:val="24"/>
        </w:rPr>
        <w:t xml:space="preserve">Respon guru sangat mendukung program </w:t>
      </w:r>
      <w:r w:rsidRPr="001C5DFC">
        <w:rPr>
          <w:rFonts w:asciiTheme="majorBidi" w:hAnsiTheme="majorBidi" w:cstheme="majorBidi"/>
          <w:i/>
          <w:sz w:val="24"/>
          <w:szCs w:val="24"/>
        </w:rPr>
        <w:t xml:space="preserve">full day school </w:t>
      </w:r>
      <w:r w:rsidRPr="001C5DFC">
        <w:rPr>
          <w:rFonts w:asciiTheme="majorBidi" w:hAnsiTheme="majorBidi" w:cstheme="majorBidi"/>
          <w:sz w:val="24"/>
          <w:szCs w:val="24"/>
        </w:rPr>
        <w:t>terhadap penanaman karakter pada peserta didik yang dilakukan oleh pemerintah, karena waktu interaksi antara murid dan guru cukup lama sehingga me mudahkan para guru untuk mengamati, mengawasi dan membimbing para peserta didik.</w:t>
      </w:r>
      <w:r>
        <w:rPr>
          <w:rFonts w:asciiTheme="majorBidi" w:hAnsiTheme="majorBidi" w:cstheme="majorBidi"/>
          <w:sz w:val="24"/>
          <w:szCs w:val="24"/>
        </w:rPr>
        <w:t xml:space="preserve"> </w:t>
      </w:r>
      <w:r w:rsidRPr="001C5DFC">
        <w:rPr>
          <w:rFonts w:asciiTheme="majorBidi" w:hAnsiTheme="majorBidi" w:cstheme="majorBidi"/>
          <w:i/>
          <w:sz w:val="24"/>
          <w:szCs w:val="24"/>
        </w:rPr>
        <w:t xml:space="preserve">Full </w:t>
      </w:r>
      <w:r w:rsidRPr="001C5DFC">
        <w:rPr>
          <w:rFonts w:asciiTheme="majorBidi" w:hAnsiTheme="majorBidi" w:cstheme="majorBidi"/>
          <w:i/>
          <w:sz w:val="24"/>
          <w:szCs w:val="24"/>
        </w:rPr>
        <w:t>day school</w:t>
      </w:r>
      <w:r w:rsidRPr="001C5DFC">
        <w:rPr>
          <w:rFonts w:asciiTheme="majorBidi" w:hAnsiTheme="majorBidi" w:cstheme="majorBidi"/>
          <w:sz w:val="24"/>
          <w:szCs w:val="24"/>
        </w:rPr>
        <w:t xml:space="preserve"> memiliki peran terhadap penanaman karakter peserta didik. Karakter yang paling ditekankan dari 18 karakter menurut kurikulum adalah</w:t>
      </w:r>
      <w:r>
        <w:rPr>
          <w:rFonts w:asciiTheme="majorBidi" w:hAnsiTheme="majorBidi" w:cstheme="majorBidi"/>
          <w:sz w:val="24"/>
          <w:szCs w:val="24"/>
        </w:rPr>
        <w:t xml:space="preserve"> </w:t>
      </w:r>
      <w:r w:rsidRPr="001C5DFC">
        <w:rPr>
          <w:rFonts w:asciiTheme="majorBidi" w:hAnsiTheme="majorBidi" w:cstheme="majorBidi"/>
          <w:sz w:val="24"/>
          <w:szCs w:val="24"/>
        </w:rPr>
        <w:t>karakter religius. Jujur, dan toleransi karena karakter tersebut mewakili 15 karakter yang lain dan berhubungan erat dengan keseharian peserta didik.</w:t>
      </w:r>
    </w:p>
    <w:p w:rsidR="00FD2213" w:rsidRPr="001C5DFC" w:rsidRDefault="00FD2213" w:rsidP="00FD2213">
      <w:pPr>
        <w:spacing w:after="0" w:line="360" w:lineRule="auto"/>
        <w:ind w:firstLine="720"/>
        <w:jc w:val="both"/>
        <w:rPr>
          <w:rFonts w:asciiTheme="majorBidi" w:hAnsiTheme="majorBidi" w:cstheme="majorBidi"/>
          <w:sz w:val="24"/>
          <w:szCs w:val="24"/>
        </w:rPr>
      </w:pPr>
    </w:p>
    <w:p w:rsidR="00FD2213" w:rsidRPr="005B0A11" w:rsidRDefault="00FD2213" w:rsidP="00FD2213">
      <w:pPr>
        <w:pStyle w:val="ListParagraph"/>
        <w:spacing w:after="0" w:line="360" w:lineRule="auto"/>
        <w:ind w:left="0"/>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SARAN</w:t>
      </w:r>
    </w:p>
    <w:p w:rsidR="00FD2213" w:rsidRPr="005B0A11" w:rsidRDefault="008E604B" w:rsidP="00FD2213">
      <w:pPr>
        <w:pStyle w:val="ListParagraph"/>
        <w:numPr>
          <w:ilvl w:val="0"/>
          <w:numId w:val="5"/>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Bagi P</w:t>
      </w:r>
      <w:r w:rsidR="00FD2213" w:rsidRPr="005B0A11">
        <w:rPr>
          <w:rFonts w:asciiTheme="majorBidi" w:hAnsiTheme="majorBidi" w:cstheme="majorBidi"/>
          <w:sz w:val="24"/>
          <w:szCs w:val="24"/>
        </w:rPr>
        <w:t>emerintah</w:t>
      </w:r>
    </w:p>
    <w:p w:rsidR="00FD2213" w:rsidRPr="005B0A11" w:rsidRDefault="00FD2213" w:rsidP="00FD2213">
      <w:pPr>
        <w:pStyle w:val="ListParagraph"/>
        <w:spacing w:line="360" w:lineRule="auto"/>
        <w:ind w:left="284" w:firstLine="709"/>
        <w:jc w:val="both"/>
        <w:rPr>
          <w:rFonts w:asciiTheme="majorBidi" w:hAnsiTheme="majorBidi" w:cstheme="majorBidi"/>
          <w:sz w:val="24"/>
          <w:szCs w:val="24"/>
        </w:rPr>
      </w:pPr>
      <w:r w:rsidRPr="005B0A11">
        <w:rPr>
          <w:rFonts w:asciiTheme="majorBidi" w:hAnsiTheme="majorBidi" w:cstheme="majorBidi"/>
          <w:sz w:val="24"/>
          <w:szCs w:val="24"/>
        </w:rPr>
        <w:t xml:space="preserve">Sistem </w:t>
      </w:r>
      <w:r w:rsidRPr="005B0A11">
        <w:rPr>
          <w:rFonts w:asciiTheme="majorBidi" w:hAnsiTheme="majorBidi" w:cstheme="majorBidi"/>
          <w:i/>
          <w:sz w:val="24"/>
          <w:szCs w:val="24"/>
        </w:rPr>
        <w:t xml:space="preserve">full day school </w:t>
      </w:r>
      <w:r w:rsidRPr="005B0A11">
        <w:rPr>
          <w:rFonts w:asciiTheme="majorBidi" w:hAnsiTheme="majorBidi" w:cstheme="majorBidi"/>
          <w:sz w:val="24"/>
          <w:szCs w:val="24"/>
        </w:rPr>
        <w:t>dalam penanaman karakter peserta didik di sekolah dasar membutuhkan dukungan dari pemerintah agar terealisasi diseluruh sekolah dasar di Indonesia</w:t>
      </w:r>
      <w:r>
        <w:rPr>
          <w:rFonts w:asciiTheme="majorBidi" w:hAnsiTheme="majorBidi" w:cstheme="majorBidi"/>
          <w:sz w:val="24"/>
          <w:szCs w:val="24"/>
        </w:rPr>
        <w:t>.</w:t>
      </w:r>
    </w:p>
    <w:p w:rsidR="00FD2213" w:rsidRPr="005B0A11" w:rsidRDefault="00FD2213" w:rsidP="00FD2213">
      <w:pPr>
        <w:pStyle w:val="ListParagraph"/>
        <w:numPr>
          <w:ilvl w:val="0"/>
          <w:numId w:val="5"/>
        </w:numPr>
        <w:spacing w:line="360" w:lineRule="auto"/>
        <w:ind w:left="284" w:hanging="284"/>
        <w:jc w:val="both"/>
        <w:rPr>
          <w:rFonts w:asciiTheme="majorBidi" w:hAnsiTheme="majorBidi" w:cstheme="majorBidi"/>
          <w:sz w:val="24"/>
          <w:szCs w:val="24"/>
        </w:rPr>
      </w:pPr>
      <w:r w:rsidRPr="005B0A11">
        <w:rPr>
          <w:rFonts w:asciiTheme="majorBidi" w:hAnsiTheme="majorBidi" w:cstheme="majorBidi"/>
          <w:sz w:val="24"/>
          <w:szCs w:val="24"/>
        </w:rPr>
        <w:t>Bagi Masyarakat</w:t>
      </w:r>
    </w:p>
    <w:p w:rsidR="00FD2213" w:rsidRPr="004762E5" w:rsidRDefault="00FD2213" w:rsidP="00FD2213">
      <w:pPr>
        <w:pStyle w:val="ListParagraph"/>
        <w:spacing w:line="360" w:lineRule="auto"/>
        <w:ind w:left="284" w:firstLine="709"/>
        <w:jc w:val="both"/>
        <w:rPr>
          <w:rFonts w:asciiTheme="majorBidi" w:hAnsiTheme="majorBidi" w:cstheme="majorBidi"/>
          <w:sz w:val="24"/>
          <w:szCs w:val="24"/>
        </w:rPr>
      </w:pPr>
      <w:r w:rsidRPr="005B0A11">
        <w:rPr>
          <w:rFonts w:asciiTheme="majorBidi" w:hAnsiTheme="majorBidi" w:cstheme="majorBidi"/>
          <w:sz w:val="24"/>
          <w:szCs w:val="24"/>
        </w:rPr>
        <w:t xml:space="preserve">Sistem </w:t>
      </w:r>
      <w:r w:rsidRPr="005B0A11">
        <w:rPr>
          <w:rFonts w:asciiTheme="majorBidi" w:hAnsiTheme="majorBidi" w:cstheme="majorBidi"/>
          <w:i/>
          <w:sz w:val="24"/>
          <w:szCs w:val="24"/>
        </w:rPr>
        <w:t xml:space="preserve">full day school </w:t>
      </w:r>
      <w:r w:rsidRPr="005B0A11">
        <w:rPr>
          <w:rFonts w:asciiTheme="majorBidi" w:hAnsiTheme="majorBidi" w:cstheme="majorBidi"/>
          <w:sz w:val="24"/>
          <w:szCs w:val="24"/>
        </w:rPr>
        <w:t>dalam penanaman karakter peserta didik di sekolah dasar membutuhkan dukungan dan partisipasi dari masyarakat untuk mewujudkan generasi yang berkualitas</w:t>
      </w:r>
      <w:r>
        <w:rPr>
          <w:rFonts w:asciiTheme="majorBidi" w:hAnsiTheme="majorBidi" w:cstheme="majorBidi"/>
          <w:sz w:val="24"/>
          <w:szCs w:val="24"/>
        </w:rPr>
        <w:t>.</w:t>
      </w:r>
    </w:p>
    <w:p w:rsidR="00FD2213" w:rsidRPr="005B0A11" w:rsidRDefault="00FD2213" w:rsidP="00FD2213">
      <w:pPr>
        <w:pStyle w:val="ListParagraph"/>
        <w:numPr>
          <w:ilvl w:val="0"/>
          <w:numId w:val="5"/>
        </w:numPr>
        <w:spacing w:line="360" w:lineRule="auto"/>
        <w:ind w:left="284" w:hanging="284"/>
        <w:jc w:val="both"/>
        <w:rPr>
          <w:rFonts w:asciiTheme="majorBidi" w:hAnsiTheme="majorBidi" w:cstheme="majorBidi"/>
          <w:sz w:val="24"/>
          <w:szCs w:val="24"/>
        </w:rPr>
      </w:pPr>
      <w:r w:rsidRPr="005B0A11">
        <w:rPr>
          <w:rFonts w:asciiTheme="majorBidi" w:hAnsiTheme="majorBidi" w:cstheme="majorBidi"/>
          <w:sz w:val="24"/>
          <w:szCs w:val="24"/>
        </w:rPr>
        <w:t>Bagi Peneliti</w:t>
      </w:r>
    </w:p>
    <w:p w:rsidR="00B57FD1" w:rsidRDefault="00FD2213" w:rsidP="00FD2213">
      <w:pPr>
        <w:pStyle w:val="ListParagraph"/>
        <w:spacing w:after="0" w:line="360" w:lineRule="auto"/>
        <w:ind w:left="284" w:firstLine="709"/>
        <w:jc w:val="both"/>
        <w:rPr>
          <w:rFonts w:asciiTheme="majorBidi" w:hAnsiTheme="majorBidi" w:cstheme="majorBidi"/>
          <w:sz w:val="24"/>
          <w:szCs w:val="24"/>
        </w:rPr>
        <w:sectPr w:rsidR="00B57FD1" w:rsidSect="00B57FD1">
          <w:headerReference w:type="default" r:id="rId22"/>
          <w:pgSz w:w="11906" w:h="16838" w:code="9"/>
          <w:pgMar w:top="1701" w:right="1701" w:bottom="1701" w:left="2268" w:header="1134" w:footer="1134" w:gutter="0"/>
          <w:cols w:num="2" w:space="720"/>
          <w:docGrid w:linePitch="360"/>
        </w:sectPr>
      </w:pPr>
      <w:r w:rsidRPr="005B0A11">
        <w:rPr>
          <w:rFonts w:asciiTheme="majorBidi" w:hAnsiTheme="majorBidi" w:cstheme="majorBidi"/>
          <w:sz w:val="24"/>
          <w:szCs w:val="24"/>
        </w:rPr>
        <w:t xml:space="preserve">Diperlukan kontribusi tinggi dari para peneliti untuk melanjutkan penelitian ini agar dapat membantu pemerintah </w:t>
      </w:r>
    </w:p>
    <w:p w:rsidR="00FD2213" w:rsidRPr="005B0A11" w:rsidRDefault="00FD2213" w:rsidP="00B57FD1">
      <w:pPr>
        <w:pStyle w:val="ListParagraph"/>
        <w:spacing w:after="0" w:line="360" w:lineRule="auto"/>
        <w:ind w:left="284"/>
        <w:jc w:val="both"/>
        <w:rPr>
          <w:rFonts w:asciiTheme="majorBidi" w:hAnsiTheme="majorBidi" w:cstheme="majorBidi"/>
          <w:sz w:val="24"/>
          <w:szCs w:val="24"/>
        </w:rPr>
      </w:pPr>
      <w:r w:rsidRPr="005B0A11">
        <w:rPr>
          <w:rFonts w:asciiTheme="majorBidi" w:hAnsiTheme="majorBidi" w:cstheme="majorBidi"/>
          <w:sz w:val="24"/>
          <w:szCs w:val="24"/>
        </w:rPr>
        <w:lastRenderedPageBreak/>
        <w:t>dalam meningkatkan kualitas pendidikan di Indonesia.</w:t>
      </w:r>
    </w:p>
    <w:p w:rsidR="00FD2213" w:rsidRPr="005B0A11" w:rsidRDefault="00FD2213" w:rsidP="00FD2213">
      <w:pPr>
        <w:pStyle w:val="ListParagraph"/>
        <w:spacing w:after="0" w:line="360" w:lineRule="auto"/>
        <w:ind w:left="284" w:firstLine="709"/>
        <w:jc w:val="both"/>
        <w:rPr>
          <w:rFonts w:asciiTheme="majorBidi" w:hAnsiTheme="majorBidi" w:cstheme="majorBidi"/>
          <w:sz w:val="24"/>
          <w:szCs w:val="24"/>
        </w:rPr>
      </w:pPr>
    </w:p>
    <w:p w:rsidR="00FD2213" w:rsidRPr="005A3830" w:rsidRDefault="00FD2213" w:rsidP="00FD2213">
      <w:pPr>
        <w:spacing w:after="0" w:line="36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DAFTAR PUSTAKA</w:t>
      </w:r>
    </w:p>
    <w:p w:rsidR="00FD2213" w:rsidRDefault="00FD2213" w:rsidP="00FD2213">
      <w:pPr>
        <w:spacing w:after="0"/>
        <w:ind w:left="709" w:hanging="709"/>
        <w:jc w:val="both"/>
        <w:rPr>
          <w:rFonts w:asciiTheme="majorBidi" w:hAnsiTheme="majorBidi" w:cstheme="majorBidi"/>
          <w:color w:val="000000" w:themeColor="text1"/>
          <w:sz w:val="24"/>
          <w:szCs w:val="24"/>
          <w:shd w:val="clear" w:color="auto" w:fill="FFFFFF"/>
        </w:rPr>
      </w:pPr>
      <w:r w:rsidRPr="00C14CAF">
        <w:rPr>
          <w:rFonts w:asciiTheme="majorBidi" w:hAnsiTheme="majorBidi" w:cstheme="majorBidi"/>
          <w:color w:val="000000" w:themeColor="text1"/>
          <w:sz w:val="24"/>
          <w:szCs w:val="24"/>
          <w:shd w:val="clear" w:color="auto" w:fill="FFFFFF"/>
        </w:rPr>
        <w:t xml:space="preserve">Anar, A. P. </w:t>
      </w:r>
      <w:r>
        <w:rPr>
          <w:rFonts w:asciiTheme="majorBidi" w:hAnsiTheme="majorBidi" w:cstheme="majorBidi"/>
          <w:color w:val="000000" w:themeColor="text1"/>
          <w:sz w:val="24"/>
          <w:szCs w:val="24"/>
          <w:shd w:val="clear" w:color="auto" w:fill="FFFFFF"/>
        </w:rPr>
        <w:t>(</w:t>
      </w:r>
      <w:r w:rsidRPr="00C14CAF">
        <w:rPr>
          <w:rFonts w:asciiTheme="majorBidi" w:hAnsiTheme="majorBidi" w:cstheme="majorBidi"/>
          <w:color w:val="000000" w:themeColor="text1"/>
          <w:sz w:val="24"/>
          <w:szCs w:val="24"/>
          <w:shd w:val="clear" w:color="auto" w:fill="FFFFFF"/>
        </w:rPr>
        <w:t>2014</w:t>
      </w:r>
      <w:r>
        <w:rPr>
          <w:rFonts w:asciiTheme="majorBidi" w:hAnsiTheme="majorBidi" w:cstheme="majorBidi"/>
          <w:color w:val="000000" w:themeColor="text1"/>
          <w:sz w:val="24"/>
          <w:szCs w:val="24"/>
          <w:shd w:val="clear" w:color="auto" w:fill="FFFFFF"/>
        </w:rPr>
        <w:t>, April 2)</w:t>
      </w:r>
      <w:r w:rsidRPr="00C14CAF">
        <w:rPr>
          <w:rFonts w:asciiTheme="majorBidi" w:hAnsiTheme="majorBidi" w:cstheme="majorBidi"/>
          <w:color w:val="000000" w:themeColor="text1"/>
          <w:sz w:val="24"/>
          <w:szCs w:val="24"/>
          <w:shd w:val="clear" w:color="auto" w:fill="FFFFFF"/>
        </w:rPr>
        <w:t xml:space="preserve">. </w:t>
      </w:r>
      <w:r w:rsidRPr="0036125D">
        <w:rPr>
          <w:rFonts w:asciiTheme="majorBidi" w:hAnsiTheme="majorBidi" w:cstheme="majorBidi"/>
          <w:color w:val="000000" w:themeColor="text1"/>
          <w:sz w:val="24"/>
          <w:szCs w:val="24"/>
          <w:shd w:val="clear" w:color="auto" w:fill="FFFFFF"/>
        </w:rPr>
        <w:t>Kasus Dugaan Pengeroyokan Bocah SD Hingga Tewas Melajuke Polrestabes</w:t>
      </w:r>
      <w:r w:rsidRPr="00C14CAF">
        <w:rPr>
          <w:rFonts w:asciiTheme="majorBidi" w:hAnsiTheme="majorBidi" w:cstheme="majorBidi"/>
          <w:color w:val="000000" w:themeColor="text1"/>
          <w:sz w:val="24"/>
          <w:szCs w:val="24"/>
          <w:shd w:val="clear" w:color="auto" w:fill="FFFFFF"/>
        </w:rPr>
        <w:t xml:space="preserve">. </w:t>
      </w:r>
      <w:r>
        <w:rPr>
          <w:rFonts w:asciiTheme="majorBidi" w:hAnsiTheme="majorBidi" w:cstheme="majorBidi"/>
          <w:i/>
          <w:color w:val="000000" w:themeColor="text1"/>
          <w:sz w:val="24"/>
          <w:szCs w:val="24"/>
          <w:shd w:val="clear" w:color="auto" w:fill="FFFFFF"/>
        </w:rPr>
        <w:t>Rakyat Sulsel</w:t>
      </w:r>
      <w:r>
        <w:rPr>
          <w:rFonts w:asciiTheme="majorBidi" w:hAnsiTheme="majorBidi" w:cstheme="majorBidi"/>
          <w:color w:val="000000" w:themeColor="text1"/>
          <w:sz w:val="24"/>
          <w:szCs w:val="24"/>
          <w:shd w:val="clear" w:color="auto" w:fill="FFFFFF"/>
        </w:rPr>
        <w:t xml:space="preserve">. Diakses dari </w:t>
      </w:r>
      <w:hyperlink r:id="rId23" w:history="1">
        <w:r w:rsidRPr="00C14CAF">
          <w:rPr>
            <w:rFonts w:asciiTheme="majorBidi" w:hAnsiTheme="majorBidi" w:cstheme="majorBidi"/>
            <w:color w:val="000000" w:themeColor="text1"/>
            <w:sz w:val="24"/>
            <w:szCs w:val="24"/>
            <w:shd w:val="clear" w:color="auto" w:fill="FFFFFF"/>
          </w:rPr>
          <w:t>http://</w:t>
        </w:r>
        <w:r>
          <w:rPr>
            <w:rFonts w:asciiTheme="majorBidi" w:hAnsiTheme="majorBidi" w:cstheme="majorBidi"/>
            <w:color w:val="000000" w:themeColor="text1"/>
            <w:sz w:val="24"/>
            <w:szCs w:val="24"/>
            <w:shd w:val="clear" w:color="auto" w:fill="FFFFFF"/>
          </w:rPr>
          <w:t xml:space="preserve"> </w:t>
        </w:r>
        <w:r w:rsidRPr="00C14CAF">
          <w:rPr>
            <w:rFonts w:asciiTheme="majorBidi" w:hAnsiTheme="majorBidi" w:cstheme="majorBidi"/>
            <w:color w:val="000000" w:themeColor="text1"/>
            <w:sz w:val="24"/>
            <w:szCs w:val="24"/>
            <w:shd w:val="clear" w:color="auto" w:fill="FFFFFF"/>
          </w:rPr>
          <w:t>rakyatsulsel.com</w:t>
        </w:r>
      </w:hyperlink>
      <w:r>
        <w:rPr>
          <w:rFonts w:asciiTheme="majorBidi" w:hAnsiTheme="majorBidi" w:cstheme="majorBidi"/>
          <w:color w:val="000000" w:themeColor="text1"/>
          <w:sz w:val="24"/>
          <w:szCs w:val="24"/>
          <w:shd w:val="clear" w:color="auto" w:fill="FFFFFF"/>
        </w:rPr>
        <w:t>.</w:t>
      </w:r>
    </w:p>
    <w:p w:rsidR="00FD2213" w:rsidRPr="00A50873" w:rsidRDefault="00FD2213" w:rsidP="00FD2213">
      <w:pPr>
        <w:spacing w:after="0"/>
        <w:ind w:left="709" w:hanging="709"/>
        <w:jc w:val="both"/>
        <w:rPr>
          <w:rFonts w:asciiTheme="majorBidi" w:hAnsiTheme="majorBidi" w:cstheme="majorBidi"/>
          <w:color w:val="000000" w:themeColor="text1"/>
          <w:sz w:val="24"/>
          <w:szCs w:val="24"/>
          <w:shd w:val="clear" w:color="auto" w:fill="FFFFFF"/>
        </w:rPr>
      </w:pPr>
    </w:p>
    <w:p w:rsidR="00FD2213" w:rsidRPr="006564B9" w:rsidRDefault="00FD2213" w:rsidP="00FD2213">
      <w:pPr>
        <w:spacing w:after="0" w:line="240" w:lineRule="auto"/>
        <w:ind w:left="709" w:hanging="709"/>
        <w:jc w:val="both"/>
        <w:rPr>
          <w:rFonts w:asciiTheme="majorBidi" w:hAnsiTheme="majorBidi" w:cstheme="majorBidi"/>
          <w:sz w:val="24"/>
          <w:szCs w:val="24"/>
        </w:rPr>
      </w:pPr>
      <w:r w:rsidRPr="006564B9">
        <w:rPr>
          <w:rFonts w:asciiTheme="majorBidi" w:hAnsiTheme="majorBidi" w:cstheme="majorBidi"/>
          <w:sz w:val="24"/>
          <w:szCs w:val="24"/>
        </w:rPr>
        <w:t>Kementerian Pendidikan dan Kebudayaan. (2016). Jumlah Data Satuan Pendidikan (Sekolah Dasar) Kota Makassar.</w:t>
      </w:r>
      <w:r w:rsidR="006564B9" w:rsidRPr="006564B9">
        <w:rPr>
          <w:rFonts w:asciiTheme="majorBidi" w:hAnsiTheme="majorBidi" w:cstheme="majorBidi"/>
          <w:sz w:val="24"/>
          <w:szCs w:val="24"/>
        </w:rPr>
        <w:t xml:space="preserve"> </w:t>
      </w:r>
      <w:r w:rsidRPr="006564B9">
        <w:rPr>
          <w:rFonts w:asciiTheme="majorBidi" w:hAnsiTheme="majorBidi" w:cstheme="majorBidi"/>
          <w:sz w:val="24"/>
          <w:szCs w:val="24"/>
        </w:rPr>
        <w:t>Diakses dari http/</w:t>
      </w:r>
      <w:proofErr w:type="gramStart"/>
      <w:r w:rsidRPr="006564B9">
        <w:rPr>
          <w:rFonts w:asciiTheme="majorBidi" w:hAnsiTheme="majorBidi" w:cstheme="majorBidi"/>
          <w:sz w:val="24"/>
          <w:szCs w:val="24"/>
        </w:rPr>
        <w:t>/:referensi.data.kemendikbud.go.id</w:t>
      </w:r>
      <w:proofErr w:type="gramEnd"/>
      <w:r w:rsidRPr="006564B9">
        <w:rPr>
          <w:rFonts w:asciiTheme="majorBidi" w:hAnsiTheme="majorBidi" w:cstheme="majorBidi"/>
          <w:sz w:val="24"/>
          <w:szCs w:val="24"/>
        </w:rPr>
        <w:t>.</w:t>
      </w:r>
    </w:p>
    <w:p w:rsidR="00FD2213" w:rsidRPr="00C14CAF" w:rsidRDefault="00FD2213" w:rsidP="00FD2213">
      <w:pPr>
        <w:spacing w:after="0" w:line="240" w:lineRule="auto"/>
        <w:ind w:left="709" w:hanging="709"/>
        <w:jc w:val="both"/>
        <w:rPr>
          <w:rFonts w:asciiTheme="majorBidi" w:hAnsiTheme="majorBidi" w:cstheme="majorBidi"/>
          <w:color w:val="000000" w:themeColor="text1"/>
          <w:sz w:val="24"/>
          <w:szCs w:val="24"/>
        </w:rPr>
      </w:pPr>
    </w:p>
    <w:p w:rsidR="00FD2213" w:rsidRPr="00A5556F" w:rsidRDefault="00FD2213" w:rsidP="00FD2213">
      <w:pPr>
        <w:shd w:val="clear" w:color="auto" w:fill="FFFFFF"/>
        <w:spacing w:after="0" w:line="240" w:lineRule="auto"/>
        <w:ind w:left="709" w:hanging="709"/>
        <w:jc w:val="both"/>
        <w:outlineLvl w:val="0"/>
        <w:rPr>
          <w:rFonts w:asciiTheme="majorBidi" w:eastAsia="Times New Roman" w:hAnsiTheme="majorBidi" w:cstheme="majorBidi"/>
          <w:bCs/>
          <w:kern w:val="36"/>
          <w:sz w:val="24"/>
          <w:szCs w:val="24"/>
        </w:rPr>
      </w:pPr>
      <w:r w:rsidRPr="00C14CAF">
        <w:rPr>
          <w:rFonts w:asciiTheme="majorBidi" w:eastAsia="Times New Roman" w:hAnsiTheme="majorBidi" w:cstheme="majorBidi"/>
          <w:bCs/>
          <w:color w:val="000000" w:themeColor="text1"/>
          <w:kern w:val="36"/>
          <w:sz w:val="24"/>
          <w:szCs w:val="24"/>
          <w:shd w:val="clear" w:color="auto" w:fill="FFFFFF"/>
        </w:rPr>
        <w:t xml:space="preserve">Kutaraja. </w:t>
      </w:r>
      <w:r>
        <w:rPr>
          <w:rFonts w:asciiTheme="majorBidi" w:eastAsia="Times New Roman" w:hAnsiTheme="majorBidi" w:cstheme="majorBidi"/>
          <w:bCs/>
          <w:color w:val="000000" w:themeColor="text1"/>
          <w:kern w:val="36"/>
          <w:sz w:val="24"/>
          <w:szCs w:val="24"/>
          <w:shd w:val="clear" w:color="auto" w:fill="FFFFFF"/>
        </w:rPr>
        <w:t>(</w:t>
      </w:r>
      <w:r w:rsidRPr="00C14CAF">
        <w:rPr>
          <w:rFonts w:asciiTheme="majorBidi" w:eastAsia="Times New Roman" w:hAnsiTheme="majorBidi" w:cstheme="majorBidi"/>
          <w:bCs/>
          <w:color w:val="000000" w:themeColor="text1"/>
          <w:kern w:val="36"/>
          <w:sz w:val="24"/>
          <w:szCs w:val="24"/>
          <w:shd w:val="clear" w:color="auto" w:fill="FFFFFF"/>
        </w:rPr>
        <w:t>2015</w:t>
      </w:r>
      <w:r>
        <w:rPr>
          <w:rFonts w:asciiTheme="majorBidi" w:eastAsia="Times New Roman" w:hAnsiTheme="majorBidi" w:cstheme="majorBidi"/>
          <w:bCs/>
          <w:color w:val="000000" w:themeColor="text1"/>
          <w:kern w:val="36"/>
          <w:sz w:val="24"/>
          <w:szCs w:val="24"/>
          <w:shd w:val="clear" w:color="auto" w:fill="FFFFFF"/>
        </w:rPr>
        <w:t>, September 29)</w:t>
      </w:r>
      <w:r w:rsidRPr="00C14CAF">
        <w:rPr>
          <w:rFonts w:asciiTheme="majorBidi" w:eastAsia="Times New Roman" w:hAnsiTheme="majorBidi" w:cstheme="majorBidi"/>
          <w:bCs/>
          <w:color w:val="000000" w:themeColor="text1"/>
          <w:kern w:val="36"/>
          <w:sz w:val="24"/>
          <w:szCs w:val="24"/>
          <w:shd w:val="clear" w:color="auto" w:fill="FFFFFF"/>
        </w:rPr>
        <w:t xml:space="preserve">. </w:t>
      </w:r>
      <w:r w:rsidR="00E443BB">
        <w:rPr>
          <w:rFonts w:asciiTheme="majorBidi" w:eastAsia="Times New Roman" w:hAnsiTheme="majorBidi" w:cstheme="majorBidi"/>
          <w:bCs/>
          <w:color w:val="000000" w:themeColor="text1"/>
          <w:kern w:val="36"/>
          <w:sz w:val="24"/>
          <w:szCs w:val="24"/>
        </w:rPr>
        <w:t>Tragis, Murid MIN Keunaloe Meninggal Dikeroyok Teman Sekolah</w:t>
      </w:r>
      <w:r w:rsidRPr="00C14CAF">
        <w:rPr>
          <w:rFonts w:asciiTheme="majorBidi" w:eastAsia="Times New Roman" w:hAnsiTheme="majorBidi" w:cstheme="majorBidi"/>
          <w:bCs/>
          <w:color w:val="000000" w:themeColor="text1"/>
          <w:kern w:val="36"/>
          <w:sz w:val="24"/>
          <w:szCs w:val="24"/>
        </w:rPr>
        <w:t xml:space="preserve">. </w:t>
      </w:r>
      <w:r w:rsidRPr="00E45359">
        <w:rPr>
          <w:rFonts w:asciiTheme="majorBidi" w:eastAsia="Times New Roman" w:hAnsiTheme="majorBidi" w:cstheme="majorBidi"/>
          <w:bCs/>
          <w:i/>
          <w:color w:val="000000" w:themeColor="text1"/>
          <w:kern w:val="36"/>
          <w:sz w:val="24"/>
          <w:szCs w:val="24"/>
        </w:rPr>
        <w:t>Tribunnews</w:t>
      </w:r>
      <w:r w:rsidR="00E443BB">
        <w:rPr>
          <w:rFonts w:asciiTheme="majorBidi" w:eastAsia="Times New Roman" w:hAnsiTheme="majorBidi" w:cstheme="majorBidi"/>
          <w:bCs/>
          <w:color w:val="000000" w:themeColor="text1"/>
          <w:kern w:val="36"/>
          <w:sz w:val="24"/>
          <w:szCs w:val="24"/>
        </w:rPr>
        <w:t xml:space="preserve">. Diakses dari </w:t>
      </w:r>
      <w:hyperlink w:history="1">
        <w:r w:rsidR="00A5556F" w:rsidRPr="00A5556F">
          <w:rPr>
            <w:rStyle w:val="Hyperlink"/>
            <w:rFonts w:asciiTheme="majorBidi" w:eastAsia="Times New Roman" w:hAnsiTheme="majorBidi" w:cstheme="majorBidi"/>
            <w:bCs/>
            <w:color w:val="auto"/>
            <w:kern w:val="36"/>
            <w:sz w:val="24"/>
            <w:szCs w:val="24"/>
            <w:u w:val="none"/>
          </w:rPr>
          <w:t>http://aceh.tribunnews. com</w:t>
        </w:r>
      </w:hyperlink>
      <w:r w:rsidRPr="00A5556F">
        <w:rPr>
          <w:rFonts w:asciiTheme="majorBidi" w:eastAsia="Times New Roman" w:hAnsiTheme="majorBidi" w:cstheme="majorBidi"/>
          <w:bCs/>
          <w:kern w:val="36"/>
          <w:sz w:val="24"/>
          <w:szCs w:val="24"/>
        </w:rPr>
        <w:t>.</w:t>
      </w:r>
    </w:p>
    <w:p w:rsidR="00FD2213" w:rsidRPr="00A5556F" w:rsidRDefault="00FD2213" w:rsidP="00FD2213">
      <w:pPr>
        <w:spacing w:after="0" w:line="240" w:lineRule="auto"/>
        <w:ind w:left="709" w:hanging="709"/>
        <w:jc w:val="both"/>
        <w:rPr>
          <w:rFonts w:asciiTheme="majorBidi" w:hAnsiTheme="majorBidi" w:cstheme="majorBidi"/>
          <w:sz w:val="24"/>
          <w:szCs w:val="24"/>
        </w:rPr>
      </w:pPr>
    </w:p>
    <w:p w:rsidR="00FD2213" w:rsidRDefault="00FD2213" w:rsidP="00FD2213">
      <w:pPr>
        <w:spacing w:after="0" w:line="240" w:lineRule="auto"/>
        <w:ind w:left="709" w:hanging="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Waldy, V.</w:t>
      </w:r>
      <w:r w:rsidRPr="00C14CAF">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w:t>
      </w:r>
      <w:r w:rsidRPr="00C14CAF">
        <w:rPr>
          <w:rFonts w:asciiTheme="majorBidi" w:hAnsiTheme="majorBidi" w:cstheme="majorBidi"/>
          <w:color w:val="000000" w:themeColor="text1"/>
          <w:sz w:val="24"/>
          <w:szCs w:val="24"/>
        </w:rPr>
        <w:t>2014</w:t>
      </w:r>
      <w:r>
        <w:rPr>
          <w:rFonts w:asciiTheme="majorBidi" w:hAnsiTheme="majorBidi" w:cstheme="majorBidi"/>
          <w:color w:val="000000" w:themeColor="text1"/>
          <w:sz w:val="24"/>
          <w:szCs w:val="24"/>
        </w:rPr>
        <w:t>, Oktober 13)</w:t>
      </w:r>
      <w:r w:rsidRPr="00C14CAF">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Siswa Kelas 2 SD Dicabuli Siswa Kelas 3. </w:t>
      </w:r>
      <w:r>
        <w:rPr>
          <w:rFonts w:asciiTheme="majorBidi" w:hAnsiTheme="majorBidi" w:cstheme="majorBidi"/>
          <w:i/>
          <w:color w:val="000000" w:themeColor="text1"/>
          <w:sz w:val="24"/>
          <w:szCs w:val="24"/>
        </w:rPr>
        <w:t>Metronews</w:t>
      </w:r>
      <w:r>
        <w:rPr>
          <w:rFonts w:asciiTheme="majorBidi" w:hAnsiTheme="majorBidi" w:cstheme="majorBidi"/>
          <w:color w:val="000000" w:themeColor="text1"/>
          <w:sz w:val="24"/>
          <w:szCs w:val="24"/>
        </w:rPr>
        <w:t xml:space="preserve">. Diakses dari </w:t>
      </w:r>
      <w:hyperlink r:id="rId24" w:history="1">
        <w:r w:rsidRPr="00F94DF9">
          <w:rPr>
            <w:rStyle w:val="Hyperlink"/>
            <w:rFonts w:asciiTheme="majorBidi" w:hAnsiTheme="majorBidi" w:cstheme="majorBidi"/>
            <w:color w:val="auto"/>
            <w:sz w:val="24"/>
            <w:szCs w:val="24"/>
            <w:u w:val="none"/>
          </w:rPr>
          <w:t>http://news.metrotvnews</w:t>
        </w:r>
      </w:hyperlink>
      <w:r w:rsidRPr="00F94DF9">
        <w:rPr>
          <w:rFonts w:asciiTheme="majorBidi" w:hAnsiTheme="majorBidi" w:cstheme="majorBidi"/>
          <w:sz w:val="24"/>
          <w:szCs w:val="24"/>
        </w:rPr>
        <w:t xml:space="preserve">. </w:t>
      </w:r>
      <w:r>
        <w:rPr>
          <w:rFonts w:asciiTheme="majorBidi" w:hAnsiTheme="majorBidi" w:cstheme="majorBidi"/>
          <w:color w:val="000000" w:themeColor="text1"/>
          <w:sz w:val="24"/>
          <w:szCs w:val="24"/>
        </w:rPr>
        <w:t>com.</w:t>
      </w:r>
    </w:p>
    <w:p w:rsidR="00FD2213" w:rsidRDefault="00FD2213" w:rsidP="00FD2213">
      <w:pPr>
        <w:spacing w:after="0" w:line="240" w:lineRule="auto"/>
        <w:ind w:left="709" w:hanging="709"/>
        <w:jc w:val="both"/>
        <w:rPr>
          <w:rFonts w:asciiTheme="majorBidi" w:hAnsiTheme="majorBidi" w:cstheme="majorBidi"/>
          <w:color w:val="000000" w:themeColor="text1"/>
          <w:sz w:val="24"/>
          <w:szCs w:val="24"/>
        </w:rPr>
      </w:pPr>
    </w:p>
    <w:p w:rsidR="00183524" w:rsidRPr="001B5335" w:rsidRDefault="00FD2213" w:rsidP="00C35FDB">
      <w:pPr>
        <w:spacing w:after="0" w:line="240" w:lineRule="auto"/>
        <w:ind w:left="709" w:hanging="709"/>
        <w:jc w:val="both"/>
        <w:rPr>
          <w:rFonts w:asciiTheme="majorBidi" w:hAnsiTheme="majorBidi" w:cstheme="majorBidi"/>
          <w:sz w:val="2"/>
          <w:szCs w:val="24"/>
        </w:rPr>
      </w:pPr>
      <w:r w:rsidRPr="001B5335">
        <w:rPr>
          <w:rFonts w:asciiTheme="majorBidi" w:hAnsiTheme="majorBidi" w:cstheme="majorBidi"/>
          <w:sz w:val="24"/>
          <w:szCs w:val="24"/>
          <w:shd w:val="clear" w:color="auto" w:fill="FFFFFF"/>
        </w:rPr>
        <w:t xml:space="preserve">Mujayanah, S. (2016).  </w:t>
      </w:r>
      <w:r w:rsidRPr="001B5335">
        <w:rPr>
          <w:rFonts w:asciiTheme="majorBidi" w:hAnsiTheme="majorBidi" w:cstheme="majorBidi"/>
          <w:i/>
          <w:sz w:val="24"/>
          <w:szCs w:val="24"/>
          <w:shd w:val="clear" w:color="auto" w:fill="FFFFFF"/>
        </w:rPr>
        <w:t>Sistem Full Day School dalam Pembentukan Karakter Siswa Kelas IV SD</w:t>
      </w:r>
      <w:r w:rsidRPr="001B5335">
        <w:rPr>
          <w:rFonts w:asciiTheme="majorBidi" w:hAnsiTheme="majorBidi" w:cstheme="majorBidi"/>
          <w:i/>
          <w:sz w:val="24"/>
          <w:szCs w:val="24"/>
        </w:rPr>
        <w:t xml:space="preserve"> </w:t>
      </w:r>
      <w:r w:rsidRPr="001B5335">
        <w:rPr>
          <w:rFonts w:asciiTheme="majorBidi" w:hAnsiTheme="majorBidi" w:cstheme="majorBidi"/>
          <w:i/>
          <w:sz w:val="24"/>
          <w:szCs w:val="24"/>
          <w:shd w:val="clear" w:color="auto" w:fill="FFFFFF"/>
        </w:rPr>
        <w:t>Muhammadiyah Pakel Yogyakarta</w:t>
      </w:r>
      <w:r w:rsidRPr="001B5335">
        <w:rPr>
          <w:rFonts w:asciiTheme="majorBidi" w:hAnsiTheme="majorBidi" w:cstheme="majorBidi"/>
          <w:sz w:val="24"/>
          <w:szCs w:val="24"/>
          <w:shd w:val="clear" w:color="auto" w:fill="FFFFFF"/>
        </w:rPr>
        <w:t>.</w:t>
      </w:r>
      <w:r w:rsidRPr="001B5335">
        <w:rPr>
          <w:rFonts w:asciiTheme="majorBidi" w:hAnsiTheme="majorBidi" w:cstheme="majorBidi"/>
          <w:i/>
          <w:sz w:val="24"/>
          <w:szCs w:val="24"/>
          <w:shd w:val="clear" w:color="auto" w:fill="FFFFFF"/>
        </w:rPr>
        <w:t xml:space="preserve"> </w:t>
      </w:r>
      <w:r w:rsidR="001B5335" w:rsidRPr="001B5335">
        <w:rPr>
          <w:rFonts w:asciiTheme="majorBidi" w:hAnsiTheme="majorBidi" w:cstheme="majorBidi"/>
          <w:sz w:val="24"/>
          <w:szCs w:val="24"/>
          <w:shd w:val="clear" w:color="auto" w:fill="FFFFFF"/>
        </w:rPr>
        <w:t>(</w:t>
      </w:r>
      <w:r w:rsidR="000F0ADB" w:rsidRPr="001B5335">
        <w:rPr>
          <w:rFonts w:asciiTheme="majorBidi" w:hAnsiTheme="majorBidi" w:cstheme="majorBidi"/>
          <w:sz w:val="24"/>
          <w:szCs w:val="24"/>
          <w:shd w:val="clear" w:color="auto" w:fill="FFFFFF"/>
        </w:rPr>
        <w:t>Skripsi</w:t>
      </w:r>
      <w:r w:rsidR="001B5335" w:rsidRPr="001B5335">
        <w:rPr>
          <w:rFonts w:asciiTheme="majorBidi" w:hAnsiTheme="majorBidi" w:cstheme="majorBidi"/>
          <w:sz w:val="24"/>
          <w:szCs w:val="24"/>
          <w:shd w:val="clear" w:color="auto" w:fill="FFFFFF"/>
        </w:rPr>
        <w:t>, Universitas Islam Negeri Sunan Kalijaga Yogyakarta, 2016)</w:t>
      </w:r>
      <w:r w:rsidR="000F0ADB" w:rsidRPr="001B5335">
        <w:rPr>
          <w:rFonts w:asciiTheme="majorBidi" w:hAnsiTheme="majorBidi" w:cstheme="majorBidi"/>
          <w:sz w:val="24"/>
          <w:szCs w:val="24"/>
          <w:shd w:val="clear" w:color="auto" w:fill="FFFFFF"/>
        </w:rPr>
        <w:t>.</w:t>
      </w:r>
      <w:r w:rsidR="001B5335" w:rsidRPr="001B5335">
        <w:rPr>
          <w:rFonts w:asciiTheme="majorBidi" w:hAnsiTheme="majorBidi" w:cstheme="majorBidi"/>
          <w:sz w:val="24"/>
          <w:szCs w:val="24"/>
          <w:shd w:val="clear" w:color="auto" w:fill="FFFFFF"/>
        </w:rPr>
        <w:t xml:space="preserve"> </w:t>
      </w:r>
      <w:r w:rsidR="000F0ADB" w:rsidRPr="001B5335">
        <w:rPr>
          <w:rFonts w:asciiTheme="majorBidi" w:hAnsiTheme="majorBidi" w:cstheme="majorBidi"/>
          <w:sz w:val="24"/>
          <w:szCs w:val="24"/>
          <w:shd w:val="clear" w:color="auto" w:fill="FFFFFF"/>
        </w:rPr>
        <w:t xml:space="preserve">Diakses dari </w:t>
      </w:r>
      <w:r w:rsidRPr="001B5335">
        <w:rPr>
          <w:rFonts w:asciiTheme="majorBidi" w:hAnsiTheme="majorBidi" w:cstheme="majorBidi"/>
          <w:sz w:val="24"/>
          <w:szCs w:val="24"/>
          <w:shd w:val="clear" w:color="auto" w:fill="FFFFFF"/>
        </w:rPr>
        <w:t>http://digilib.uin-suka.ac.id</w:t>
      </w:r>
      <w:r w:rsidR="009D352D" w:rsidRPr="001B5335">
        <w:rPr>
          <w:rFonts w:asciiTheme="majorBidi" w:hAnsiTheme="majorBidi" w:cstheme="majorBidi"/>
          <w:sz w:val="24"/>
          <w:szCs w:val="24"/>
          <w:shd w:val="clear" w:color="auto" w:fill="FFFFFF"/>
        </w:rPr>
        <w:t>.</w:t>
      </w:r>
    </w:p>
    <w:sectPr w:rsidR="00183524" w:rsidRPr="001B5335" w:rsidSect="001263F0">
      <w:headerReference w:type="first" r:id="rId25"/>
      <w:type w:val="continuous"/>
      <w:pgSz w:w="11907" w:h="16840" w:code="9"/>
      <w:pgMar w:top="1701" w:right="1701" w:bottom="1701" w:left="2268" w:header="1134" w:footer="1134" w:gutter="0"/>
      <w:pgNumType w:start="1"/>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7CA" w:rsidRDefault="00F807CA" w:rsidP="00A60567">
      <w:pPr>
        <w:spacing w:after="0" w:line="240" w:lineRule="auto"/>
      </w:pPr>
      <w:r>
        <w:separator/>
      </w:r>
    </w:p>
  </w:endnote>
  <w:endnote w:type="continuationSeparator" w:id="0">
    <w:p w:rsidR="00F807CA" w:rsidRDefault="00F807CA"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830" w:rsidRDefault="005A3830" w:rsidP="00C35FDB">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5A3830" w:rsidRPr="00420F98" w:rsidRDefault="005A3830" w:rsidP="00420F98">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830" w:rsidRDefault="005A3830" w:rsidP="00C35FDB">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5A3830" w:rsidRPr="00591B75" w:rsidRDefault="005A3830" w:rsidP="00591B7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7CA" w:rsidRDefault="00F807CA" w:rsidP="00A60567">
      <w:pPr>
        <w:spacing w:after="0" w:line="240" w:lineRule="auto"/>
      </w:pPr>
      <w:r>
        <w:separator/>
      </w:r>
    </w:p>
  </w:footnote>
  <w:footnote w:type="continuationSeparator" w:id="0">
    <w:p w:rsidR="00F807CA" w:rsidRDefault="00F807CA" w:rsidP="00A6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830" w:rsidRDefault="005A3830" w:rsidP="003C62EA">
    <w:pPr>
      <w:pStyle w:val="Header"/>
      <w:tabs>
        <w:tab w:val="clear" w:pos="4680"/>
        <w:tab w:val="left" w:pos="5103"/>
      </w:tabs>
      <w:jc w:val="right"/>
      <w:rPr>
        <w:rFonts w:ascii="Cambria" w:hAnsi="Cambria"/>
        <w:szCs w:val="24"/>
      </w:rPr>
    </w:pPr>
    <w:r w:rsidRPr="00265B3A">
      <w:rPr>
        <w:rFonts w:ascii="Cambria" w:hAnsi="Cambria"/>
        <w:b/>
        <w:szCs w:val="24"/>
      </w:rPr>
      <w:t>Jurnal PENA</w:t>
    </w:r>
  </w:p>
  <w:p w:rsidR="005A3830" w:rsidRPr="003C62EA" w:rsidRDefault="005A3830" w:rsidP="00C35FDB">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w:t>
    </w:r>
    <w:r w:rsidR="003D2719">
      <w:rPr>
        <w:rFonts w:ascii="Cambria" w:hAnsi="Cambria"/>
        <w:szCs w:val="24"/>
      </w:rPr>
      <w:t>Volume 4|Nomor 1|713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FD1" w:rsidRDefault="00B57FD1" w:rsidP="003C62EA">
    <w:pPr>
      <w:pStyle w:val="Header"/>
      <w:tabs>
        <w:tab w:val="clear" w:pos="4680"/>
        <w:tab w:val="left" w:pos="5103"/>
      </w:tabs>
      <w:jc w:val="right"/>
      <w:rPr>
        <w:rFonts w:ascii="Cambria" w:hAnsi="Cambria"/>
        <w:szCs w:val="24"/>
      </w:rPr>
    </w:pPr>
    <w:r w:rsidRPr="00265B3A">
      <w:rPr>
        <w:rFonts w:ascii="Cambria" w:hAnsi="Cambria"/>
        <w:b/>
        <w:szCs w:val="24"/>
      </w:rPr>
      <w:t>Jurnal PENA</w:t>
    </w:r>
  </w:p>
  <w:p w:rsidR="00B57FD1" w:rsidRPr="003C62EA" w:rsidRDefault="00B57FD1" w:rsidP="00C35FDB">
    <w:pPr>
      <w:pStyle w:val="Header"/>
      <w:pBdr>
        <w:bottom w:val="single" w:sz="4" w:space="1" w:color="auto"/>
      </w:pBdr>
      <w:tabs>
        <w:tab w:val="clear" w:pos="4680"/>
        <w:tab w:val="left" w:pos="5529"/>
      </w:tabs>
      <w:rPr>
        <w:sz w:val="20"/>
      </w:rPr>
    </w:pPr>
    <w:r w:rsidRPr="00FA5780">
      <w:rPr>
        <w:rFonts w:ascii="Cambria" w:hAnsi="Cambria"/>
        <w:szCs w:val="24"/>
      </w:rPr>
      <w:t>ISSN 2355-3766</w:t>
    </w:r>
    <w:r w:rsidR="003D2719">
      <w:rPr>
        <w:rFonts w:ascii="Cambria" w:hAnsi="Cambria"/>
        <w:szCs w:val="24"/>
      </w:rPr>
      <w:tab/>
      <w:t xml:space="preserve">   Volume 4|Nomor 1|721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FD1" w:rsidRDefault="00B57FD1" w:rsidP="003C62EA">
    <w:pPr>
      <w:pStyle w:val="Header"/>
      <w:tabs>
        <w:tab w:val="clear" w:pos="4680"/>
        <w:tab w:val="left" w:pos="5103"/>
      </w:tabs>
      <w:jc w:val="right"/>
      <w:rPr>
        <w:rFonts w:ascii="Cambria" w:hAnsi="Cambria"/>
        <w:szCs w:val="24"/>
      </w:rPr>
    </w:pPr>
    <w:r w:rsidRPr="00265B3A">
      <w:rPr>
        <w:rFonts w:ascii="Cambria" w:hAnsi="Cambria"/>
        <w:b/>
        <w:szCs w:val="24"/>
      </w:rPr>
      <w:t>Jurnal PENA</w:t>
    </w:r>
  </w:p>
  <w:p w:rsidR="00B57FD1" w:rsidRPr="003C62EA" w:rsidRDefault="00B57FD1" w:rsidP="00C35FDB">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r>
    <w:r w:rsidR="003D2719">
      <w:rPr>
        <w:rFonts w:ascii="Cambria" w:hAnsi="Cambria"/>
        <w:szCs w:val="24"/>
      </w:rPr>
      <w:t xml:space="preserve">   Volume 4|Nomor 1|722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551" w:rsidRDefault="00870551" w:rsidP="00870551">
    <w:pPr>
      <w:pStyle w:val="Header"/>
      <w:tabs>
        <w:tab w:val="clear" w:pos="4680"/>
        <w:tab w:val="left" w:pos="5103"/>
      </w:tabs>
      <w:jc w:val="right"/>
      <w:rPr>
        <w:rFonts w:ascii="Cambria" w:hAnsi="Cambria"/>
        <w:szCs w:val="24"/>
      </w:rPr>
    </w:pPr>
    <w:r w:rsidRPr="00265B3A">
      <w:rPr>
        <w:rFonts w:ascii="Cambria" w:hAnsi="Cambria"/>
        <w:b/>
        <w:szCs w:val="24"/>
      </w:rPr>
      <w:t>Jurnal PENA</w:t>
    </w:r>
  </w:p>
  <w:p w:rsidR="005A3830" w:rsidRPr="00870551" w:rsidRDefault="00870551" w:rsidP="00870551">
    <w:pPr>
      <w:pStyle w:val="Header"/>
      <w:pBdr>
        <w:bottom w:val="single" w:sz="12" w:space="1" w:color="auto"/>
      </w:pBdr>
      <w:tabs>
        <w:tab w:val="clear" w:pos="4680"/>
        <w:tab w:val="left" w:pos="5529"/>
      </w:tabs>
      <w:rPr>
        <w:sz w:val="20"/>
      </w:rPr>
    </w:pPr>
    <w:r w:rsidRPr="00FA5780">
      <w:rPr>
        <w:rFonts w:ascii="Cambria" w:hAnsi="Cambria"/>
        <w:szCs w:val="24"/>
      </w:rPr>
      <w:t>ISSN 2355-3766</w:t>
    </w:r>
    <w:r w:rsidR="003D2719">
      <w:rPr>
        <w:rFonts w:ascii="Cambria" w:hAnsi="Cambria"/>
        <w:szCs w:val="24"/>
      </w:rPr>
      <w:tab/>
      <w:t xml:space="preserve">   Volume 4|Nomor 1|723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830" w:rsidRDefault="005A3830"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5A3830" w:rsidRPr="00307C52" w:rsidRDefault="005A3830" w:rsidP="00C35FDB">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w:t>
    </w:r>
    <w:r w:rsidR="003D2719">
      <w:rPr>
        <w:rFonts w:ascii="Cambria" w:hAnsi="Cambria"/>
        <w:szCs w:val="24"/>
      </w:rPr>
      <w:t>Volume 4|Nomor 1|712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7F2" w:rsidRDefault="006D17F2" w:rsidP="003C62EA">
    <w:pPr>
      <w:pStyle w:val="Header"/>
      <w:tabs>
        <w:tab w:val="clear" w:pos="4680"/>
        <w:tab w:val="left" w:pos="5103"/>
      </w:tabs>
      <w:jc w:val="right"/>
      <w:rPr>
        <w:rFonts w:ascii="Cambria" w:hAnsi="Cambria"/>
        <w:szCs w:val="24"/>
      </w:rPr>
    </w:pPr>
    <w:r w:rsidRPr="00265B3A">
      <w:rPr>
        <w:rFonts w:ascii="Cambria" w:hAnsi="Cambria"/>
        <w:b/>
        <w:szCs w:val="24"/>
      </w:rPr>
      <w:t>Jurnal PENA</w:t>
    </w:r>
  </w:p>
  <w:p w:rsidR="006D17F2" w:rsidRPr="003C62EA" w:rsidRDefault="006D17F2" w:rsidP="00C35FDB">
    <w:pPr>
      <w:pStyle w:val="Header"/>
      <w:pBdr>
        <w:bottom w:val="single" w:sz="4" w:space="1" w:color="auto"/>
      </w:pBdr>
      <w:tabs>
        <w:tab w:val="clear" w:pos="4680"/>
        <w:tab w:val="left" w:pos="5529"/>
      </w:tabs>
      <w:rPr>
        <w:sz w:val="20"/>
      </w:rPr>
    </w:pPr>
    <w:r w:rsidRPr="00FA5780">
      <w:rPr>
        <w:rFonts w:ascii="Cambria" w:hAnsi="Cambria"/>
        <w:szCs w:val="24"/>
      </w:rPr>
      <w:t>ISSN 2355-3766</w:t>
    </w:r>
    <w:r w:rsidR="003D2719">
      <w:rPr>
        <w:rFonts w:ascii="Cambria" w:hAnsi="Cambria"/>
        <w:szCs w:val="24"/>
      </w:rPr>
      <w:tab/>
      <w:t xml:space="preserve">   Volume 4|Nomor 1|714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FD1" w:rsidRDefault="00B57FD1"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B57FD1" w:rsidRPr="00307C52" w:rsidRDefault="00B57FD1" w:rsidP="00C35FDB">
    <w:pPr>
      <w:pStyle w:val="Header"/>
      <w:pBdr>
        <w:bottom w:val="single" w:sz="4" w:space="1" w:color="auto"/>
      </w:pBdr>
      <w:tabs>
        <w:tab w:val="clear" w:pos="4680"/>
        <w:tab w:val="left" w:pos="5529"/>
      </w:tabs>
      <w:rPr>
        <w:sz w:val="20"/>
      </w:rPr>
    </w:pPr>
    <w:r w:rsidRPr="00FA5780">
      <w:rPr>
        <w:rFonts w:ascii="Cambria" w:hAnsi="Cambria"/>
        <w:szCs w:val="24"/>
      </w:rPr>
      <w:t>ISSN 2355-3766</w:t>
    </w:r>
    <w:r w:rsidR="003D2719">
      <w:rPr>
        <w:rFonts w:ascii="Cambria" w:hAnsi="Cambria"/>
        <w:szCs w:val="24"/>
      </w:rPr>
      <w:tab/>
      <w:t xml:space="preserve">   Volume 4|Nomor 1|715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FD1" w:rsidRDefault="00B57FD1"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B57FD1" w:rsidRPr="00307C52" w:rsidRDefault="00B57FD1" w:rsidP="00C35FDB">
    <w:pPr>
      <w:pStyle w:val="Header"/>
      <w:pBdr>
        <w:bottom w:val="single" w:sz="4" w:space="1" w:color="auto"/>
      </w:pBdr>
      <w:tabs>
        <w:tab w:val="clear" w:pos="4680"/>
        <w:tab w:val="left" w:pos="5529"/>
      </w:tabs>
      <w:rPr>
        <w:sz w:val="20"/>
      </w:rPr>
    </w:pPr>
    <w:r w:rsidRPr="00FA5780">
      <w:rPr>
        <w:rFonts w:ascii="Cambria" w:hAnsi="Cambria"/>
        <w:szCs w:val="24"/>
      </w:rPr>
      <w:t>ISSN 2355-3766</w:t>
    </w:r>
    <w:r w:rsidR="003D2719">
      <w:rPr>
        <w:rFonts w:ascii="Cambria" w:hAnsi="Cambria"/>
        <w:szCs w:val="24"/>
      </w:rPr>
      <w:tab/>
      <w:t xml:space="preserve">   Volume 4|Nomor 1|716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FD1" w:rsidRDefault="00B57FD1" w:rsidP="003C62EA">
    <w:pPr>
      <w:pStyle w:val="Header"/>
      <w:tabs>
        <w:tab w:val="clear" w:pos="4680"/>
        <w:tab w:val="left" w:pos="5103"/>
      </w:tabs>
      <w:jc w:val="right"/>
      <w:rPr>
        <w:rFonts w:ascii="Cambria" w:hAnsi="Cambria"/>
        <w:szCs w:val="24"/>
      </w:rPr>
    </w:pPr>
    <w:r w:rsidRPr="00265B3A">
      <w:rPr>
        <w:rFonts w:ascii="Cambria" w:hAnsi="Cambria"/>
        <w:b/>
        <w:szCs w:val="24"/>
      </w:rPr>
      <w:t>Jurnal PENA</w:t>
    </w:r>
  </w:p>
  <w:p w:rsidR="00B57FD1" w:rsidRPr="003C62EA" w:rsidRDefault="00B57FD1" w:rsidP="00C35FDB">
    <w:pPr>
      <w:pStyle w:val="Header"/>
      <w:pBdr>
        <w:bottom w:val="single" w:sz="4" w:space="1" w:color="auto"/>
      </w:pBdr>
      <w:tabs>
        <w:tab w:val="clear" w:pos="4680"/>
        <w:tab w:val="left" w:pos="5529"/>
      </w:tabs>
      <w:rPr>
        <w:sz w:val="20"/>
      </w:rPr>
    </w:pPr>
    <w:r w:rsidRPr="00FA5780">
      <w:rPr>
        <w:rFonts w:ascii="Cambria" w:hAnsi="Cambria"/>
        <w:szCs w:val="24"/>
      </w:rPr>
      <w:t>ISSN 2355-3766</w:t>
    </w:r>
    <w:r w:rsidR="003D2719">
      <w:rPr>
        <w:rFonts w:ascii="Cambria" w:hAnsi="Cambria"/>
        <w:szCs w:val="24"/>
      </w:rPr>
      <w:tab/>
      <w:t xml:space="preserve">   Volume 4|Nomor 1|717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FD1" w:rsidRDefault="00B57FD1"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B57FD1" w:rsidRPr="00307C52" w:rsidRDefault="00B57FD1" w:rsidP="00C35FDB">
    <w:pPr>
      <w:pStyle w:val="Header"/>
      <w:pBdr>
        <w:bottom w:val="single" w:sz="4" w:space="1" w:color="auto"/>
      </w:pBdr>
      <w:tabs>
        <w:tab w:val="clear" w:pos="4680"/>
        <w:tab w:val="left" w:pos="5529"/>
      </w:tabs>
      <w:rPr>
        <w:sz w:val="20"/>
      </w:rPr>
    </w:pPr>
    <w:r w:rsidRPr="00FA5780">
      <w:rPr>
        <w:rFonts w:ascii="Cambria" w:hAnsi="Cambria"/>
        <w:szCs w:val="24"/>
      </w:rPr>
      <w:t>ISSN 2355-3766</w:t>
    </w:r>
    <w:r w:rsidR="003D2719">
      <w:rPr>
        <w:rFonts w:ascii="Cambria" w:hAnsi="Cambria"/>
        <w:szCs w:val="24"/>
      </w:rPr>
      <w:tab/>
      <w:t xml:space="preserve">   Volume 4|Nomor 1|718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FD1" w:rsidRDefault="00B57FD1" w:rsidP="003C62EA">
    <w:pPr>
      <w:pStyle w:val="Header"/>
      <w:tabs>
        <w:tab w:val="clear" w:pos="4680"/>
        <w:tab w:val="left" w:pos="5103"/>
      </w:tabs>
      <w:jc w:val="right"/>
      <w:rPr>
        <w:rFonts w:ascii="Cambria" w:hAnsi="Cambria"/>
        <w:szCs w:val="24"/>
      </w:rPr>
    </w:pPr>
    <w:r w:rsidRPr="00265B3A">
      <w:rPr>
        <w:rFonts w:ascii="Cambria" w:hAnsi="Cambria"/>
        <w:b/>
        <w:szCs w:val="24"/>
      </w:rPr>
      <w:t>Jurnal PENA</w:t>
    </w:r>
  </w:p>
  <w:p w:rsidR="00B57FD1" w:rsidRPr="003C62EA" w:rsidRDefault="00B57FD1" w:rsidP="00C35FDB">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r>
    <w:r w:rsidR="003D2719">
      <w:rPr>
        <w:rFonts w:ascii="Cambria" w:hAnsi="Cambria"/>
        <w:szCs w:val="24"/>
      </w:rPr>
      <w:t xml:space="preserve">   Volume 4|Nomor 1|719</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FD1" w:rsidRDefault="00B57FD1" w:rsidP="003C62EA">
    <w:pPr>
      <w:pStyle w:val="Header"/>
      <w:tabs>
        <w:tab w:val="clear" w:pos="4680"/>
        <w:tab w:val="left" w:pos="5103"/>
      </w:tabs>
      <w:jc w:val="right"/>
      <w:rPr>
        <w:rFonts w:ascii="Cambria" w:hAnsi="Cambria"/>
        <w:szCs w:val="24"/>
      </w:rPr>
    </w:pPr>
    <w:r w:rsidRPr="00265B3A">
      <w:rPr>
        <w:rFonts w:ascii="Cambria" w:hAnsi="Cambria"/>
        <w:b/>
        <w:szCs w:val="24"/>
      </w:rPr>
      <w:t>Jurnal PENA</w:t>
    </w:r>
  </w:p>
  <w:p w:rsidR="00B57FD1" w:rsidRPr="003C62EA" w:rsidRDefault="00B57FD1" w:rsidP="00C35FDB">
    <w:pPr>
      <w:pStyle w:val="Header"/>
      <w:pBdr>
        <w:bottom w:val="single" w:sz="4" w:space="1" w:color="auto"/>
      </w:pBdr>
      <w:tabs>
        <w:tab w:val="clear" w:pos="4680"/>
        <w:tab w:val="left" w:pos="5529"/>
      </w:tabs>
      <w:rPr>
        <w:sz w:val="20"/>
      </w:rPr>
    </w:pPr>
    <w:r w:rsidRPr="00FA5780">
      <w:rPr>
        <w:rFonts w:ascii="Cambria" w:hAnsi="Cambria"/>
        <w:szCs w:val="24"/>
      </w:rPr>
      <w:t>ISSN 2355-3766</w:t>
    </w:r>
    <w:r w:rsidR="003D2719">
      <w:rPr>
        <w:rFonts w:ascii="Cambria" w:hAnsi="Cambria"/>
        <w:szCs w:val="24"/>
      </w:rPr>
      <w:tab/>
      <w:t xml:space="preserve">   Volume 4|Nomor 1|720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12F51"/>
    <w:multiLevelType w:val="hybridMultilevel"/>
    <w:tmpl w:val="EBC0D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A671C"/>
    <w:multiLevelType w:val="hybridMultilevel"/>
    <w:tmpl w:val="813682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977627"/>
    <w:multiLevelType w:val="hybridMultilevel"/>
    <w:tmpl w:val="76145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FB6F5F"/>
    <w:multiLevelType w:val="hybridMultilevel"/>
    <w:tmpl w:val="DDF460F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E72244"/>
    <w:multiLevelType w:val="hybridMultilevel"/>
    <w:tmpl w:val="79A88094"/>
    <w:lvl w:ilvl="0" w:tplc="3D846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CE10C8"/>
    <w:multiLevelType w:val="hybridMultilevel"/>
    <w:tmpl w:val="74DC76F6"/>
    <w:lvl w:ilvl="0" w:tplc="2E140F9E">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6" w15:restartNumberingAfterBreak="0">
    <w:nsid w:val="7FE54A89"/>
    <w:multiLevelType w:val="hybridMultilevel"/>
    <w:tmpl w:val="8458BBBE"/>
    <w:lvl w:ilvl="0" w:tplc="DD56B2B0">
      <w:start w:val="1"/>
      <w:numFmt w:val="lowerLetter"/>
      <w:lvlText w:val="%1."/>
      <w:lvlJc w:val="left"/>
      <w:pPr>
        <w:ind w:left="4320" w:hanging="360"/>
      </w:pPr>
      <w:rPr>
        <w:rFonts w:ascii="Times New Roman" w:eastAsia="Calibri" w:hAnsi="Times New Roman" w:cs="Times New Roman"/>
        <w:b w:val="0"/>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3"/>
  </w:num>
  <w:num w:numId="2">
    <w:abstractNumId w:val="2"/>
  </w:num>
  <w:num w:numId="3">
    <w:abstractNumId w:val="6"/>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67"/>
    <w:rsid w:val="000068DA"/>
    <w:rsid w:val="00010116"/>
    <w:rsid w:val="0003184E"/>
    <w:rsid w:val="0003549C"/>
    <w:rsid w:val="00044D71"/>
    <w:rsid w:val="000573B4"/>
    <w:rsid w:val="00073A96"/>
    <w:rsid w:val="0009558E"/>
    <w:rsid w:val="000B0B67"/>
    <w:rsid w:val="000C0AE0"/>
    <w:rsid w:val="000D32F2"/>
    <w:rsid w:val="000E6880"/>
    <w:rsid w:val="000E71E4"/>
    <w:rsid w:val="000F0ADB"/>
    <w:rsid w:val="000F3C7C"/>
    <w:rsid w:val="000F4E08"/>
    <w:rsid w:val="00125CFE"/>
    <w:rsid w:val="001263F0"/>
    <w:rsid w:val="00136318"/>
    <w:rsid w:val="00136EF1"/>
    <w:rsid w:val="001611BA"/>
    <w:rsid w:val="0017243D"/>
    <w:rsid w:val="0018016E"/>
    <w:rsid w:val="00181CA4"/>
    <w:rsid w:val="00183276"/>
    <w:rsid w:val="00183524"/>
    <w:rsid w:val="00193BED"/>
    <w:rsid w:val="001A402D"/>
    <w:rsid w:val="001A4489"/>
    <w:rsid w:val="001A53E9"/>
    <w:rsid w:val="001B5335"/>
    <w:rsid w:val="001C5DFC"/>
    <w:rsid w:val="00204FF4"/>
    <w:rsid w:val="002311E2"/>
    <w:rsid w:val="00244A85"/>
    <w:rsid w:val="0026257F"/>
    <w:rsid w:val="00265B3A"/>
    <w:rsid w:val="00271FEB"/>
    <w:rsid w:val="002819A5"/>
    <w:rsid w:val="00281C56"/>
    <w:rsid w:val="002840A7"/>
    <w:rsid w:val="0029655E"/>
    <w:rsid w:val="002A551C"/>
    <w:rsid w:val="002C35F2"/>
    <w:rsid w:val="003004B6"/>
    <w:rsid w:val="003051EE"/>
    <w:rsid w:val="00305678"/>
    <w:rsid w:val="00307C52"/>
    <w:rsid w:val="00311707"/>
    <w:rsid w:val="00333221"/>
    <w:rsid w:val="003418FA"/>
    <w:rsid w:val="0036125D"/>
    <w:rsid w:val="003635E6"/>
    <w:rsid w:val="00377BBC"/>
    <w:rsid w:val="00392DC9"/>
    <w:rsid w:val="003A60D8"/>
    <w:rsid w:val="003B10F5"/>
    <w:rsid w:val="003B60C3"/>
    <w:rsid w:val="003B78A2"/>
    <w:rsid w:val="003C62EA"/>
    <w:rsid w:val="003D2719"/>
    <w:rsid w:val="003D63B0"/>
    <w:rsid w:val="00420F98"/>
    <w:rsid w:val="00422A0E"/>
    <w:rsid w:val="00430ABC"/>
    <w:rsid w:val="0044406D"/>
    <w:rsid w:val="00447291"/>
    <w:rsid w:val="00447F2A"/>
    <w:rsid w:val="0047342E"/>
    <w:rsid w:val="004762E5"/>
    <w:rsid w:val="00485D33"/>
    <w:rsid w:val="00490222"/>
    <w:rsid w:val="004952A6"/>
    <w:rsid w:val="004A0AC2"/>
    <w:rsid w:val="004B1AA7"/>
    <w:rsid w:val="004B4565"/>
    <w:rsid w:val="004D4630"/>
    <w:rsid w:val="004E5537"/>
    <w:rsid w:val="004F7C22"/>
    <w:rsid w:val="005062D5"/>
    <w:rsid w:val="00524280"/>
    <w:rsid w:val="00526943"/>
    <w:rsid w:val="00537B87"/>
    <w:rsid w:val="005509C0"/>
    <w:rsid w:val="00573670"/>
    <w:rsid w:val="00580B82"/>
    <w:rsid w:val="005811A3"/>
    <w:rsid w:val="00591B75"/>
    <w:rsid w:val="005A3830"/>
    <w:rsid w:val="005E068C"/>
    <w:rsid w:val="005F3085"/>
    <w:rsid w:val="006043E6"/>
    <w:rsid w:val="006216F7"/>
    <w:rsid w:val="00626F54"/>
    <w:rsid w:val="00637DE9"/>
    <w:rsid w:val="00651805"/>
    <w:rsid w:val="00652474"/>
    <w:rsid w:val="006564B9"/>
    <w:rsid w:val="00680C6C"/>
    <w:rsid w:val="006B711B"/>
    <w:rsid w:val="006D17F2"/>
    <w:rsid w:val="006D421D"/>
    <w:rsid w:val="006F0E9F"/>
    <w:rsid w:val="00701867"/>
    <w:rsid w:val="007200B6"/>
    <w:rsid w:val="00734E23"/>
    <w:rsid w:val="00737B4C"/>
    <w:rsid w:val="0074074D"/>
    <w:rsid w:val="0074453D"/>
    <w:rsid w:val="00765206"/>
    <w:rsid w:val="00772F53"/>
    <w:rsid w:val="007C4A27"/>
    <w:rsid w:val="007C6865"/>
    <w:rsid w:val="007F0231"/>
    <w:rsid w:val="007F60A1"/>
    <w:rsid w:val="007F72F0"/>
    <w:rsid w:val="00812DB4"/>
    <w:rsid w:val="00822CE1"/>
    <w:rsid w:val="00837A5C"/>
    <w:rsid w:val="0084759F"/>
    <w:rsid w:val="00870551"/>
    <w:rsid w:val="00874BD3"/>
    <w:rsid w:val="008943F5"/>
    <w:rsid w:val="00895147"/>
    <w:rsid w:val="008A5F74"/>
    <w:rsid w:val="008A69F3"/>
    <w:rsid w:val="008A70C4"/>
    <w:rsid w:val="008E604B"/>
    <w:rsid w:val="008E7ABF"/>
    <w:rsid w:val="00933B46"/>
    <w:rsid w:val="00962008"/>
    <w:rsid w:val="00962FF8"/>
    <w:rsid w:val="00970241"/>
    <w:rsid w:val="009733F2"/>
    <w:rsid w:val="0098081E"/>
    <w:rsid w:val="0099776B"/>
    <w:rsid w:val="009A0D26"/>
    <w:rsid w:val="009A182C"/>
    <w:rsid w:val="009A6FCB"/>
    <w:rsid w:val="009B109F"/>
    <w:rsid w:val="009D352D"/>
    <w:rsid w:val="009F3CCA"/>
    <w:rsid w:val="009F6F8B"/>
    <w:rsid w:val="009F70DC"/>
    <w:rsid w:val="00A022A5"/>
    <w:rsid w:val="00A32D6F"/>
    <w:rsid w:val="00A50873"/>
    <w:rsid w:val="00A524FE"/>
    <w:rsid w:val="00A5556F"/>
    <w:rsid w:val="00A575B7"/>
    <w:rsid w:val="00A60567"/>
    <w:rsid w:val="00A76B1D"/>
    <w:rsid w:val="00A82F61"/>
    <w:rsid w:val="00A90064"/>
    <w:rsid w:val="00A96646"/>
    <w:rsid w:val="00AA1B43"/>
    <w:rsid w:val="00AC1C98"/>
    <w:rsid w:val="00AC2378"/>
    <w:rsid w:val="00AC3A59"/>
    <w:rsid w:val="00AD2BEE"/>
    <w:rsid w:val="00B06357"/>
    <w:rsid w:val="00B1233A"/>
    <w:rsid w:val="00B1302C"/>
    <w:rsid w:val="00B13E52"/>
    <w:rsid w:val="00B35BB7"/>
    <w:rsid w:val="00B50F5B"/>
    <w:rsid w:val="00B57FD1"/>
    <w:rsid w:val="00B72FCD"/>
    <w:rsid w:val="00B83E77"/>
    <w:rsid w:val="00BA1046"/>
    <w:rsid w:val="00BC1D54"/>
    <w:rsid w:val="00BC2F2D"/>
    <w:rsid w:val="00BD326D"/>
    <w:rsid w:val="00C11B79"/>
    <w:rsid w:val="00C1333D"/>
    <w:rsid w:val="00C148FF"/>
    <w:rsid w:val="00C35FDB"/>
    <w:rsid w:val="00C46641"/>
    <w:rsid w:val="00C5561B"/>
    <w:rsid w:val="00C64DC4"/>
    <w:rsid w:val="00C65A0F"/>
    <w:rsid w:val="00C82C53"/>
    <w:rsid w:val="00CF322E"/>
    <w:rsid w:val="00CF4B21"/>
    <w:rsid w:val="00D00448"/>
    <w:rsid w:val="00D1233E"/>
    <w:rsid w:val="00D57A3A"/>
    <w:rsid w:val="00D73FF2"/>
    <w:rsid w:val="00D75292"/>
    <w:rsid w:val="00D76C2F"/>
    <w:rsid w:val="00D76FEE"/>
    <w:rsid w:val="00DB1D03"/>
    <w:rsid w:val="00DC0DBB"/>
    <w:rsid w:val="00E20559"/>
    <w:rsid w:val="00E443BB"/>
    <w:rsid w:val="00E45359"/>
    <w:rsid w:val="00E45959"/>
    <w:rsid w:val="00E512C7"/>
    <w:rsid w:val="00E54400"/>
    <w:rsid w:val="00E550CD"/>
    <w:rsid w:val="00E93E14"/>
    <w:rsid w:val="00EA67C2"/>
    <w:rsid w:val="00EC7C6F"/>
    <w:rsid w:val="00ED1FEB"/>
    <w:rsid w:val="00EE299A"/>
    <w:rsid w:val="00EF306C"/>
    <w:rsid w:val="00F14200"/>
    <w:rsid w:val="00F209F3"/>
    <w:rsid w:val="00F56AE3"/>
    <w:rsid w:val="00F8043F"/>
    <w:rsid w:val="00F807CA"/>
    <w:rsid w:val="00F9070E"/>
    <w:rsid w:val="00F94DF9"/>
    <w:rsid w:val="00FA25D9"/>
    <w:rsid w:val="00FA5780"/>
    <w:rsid w:val="00FA598F"/>
    <w:rsid w:val="00FC1257"/>
    <w:rsid w:val="00FC5A81"/>
    <w:rsid w:val="00FC64EA"/>
    <w:rsid w:val="00FD2213"/>
    <w:rsid w:val="00FD54F9"/>
    <w:rsid w:val="00FE240F"/>
    <w:rsid w:val="00FE3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C236"/>
  <w15:chartTrackingRefBased/>
  <w15:docId w15:val="{FBBDEDEE-3893-45A1-92FE-F8A01A5B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39"/>
    <w:rsid w:val="0033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customStyle="1" w:styleId="Default">
    <w:name w:val="Default"/>
    <w:rsid w:val="00EC7C6F"/>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ListParagraph">
    <w:name w:val="List Paragraph"/>
    <w:aliases w:val="Body of text,List Paragraph1"/>
    <w:basedOn w:val="Normal"/>
    <w:link w:val="ListParagraphChar"/>
    <w:uiPriority w:val="34"/>
    <w:qFormat/>
    <w:rsid w:val="007200B6"/>
    <w:pPr>
      <w:spacing w:after="200" w:line="276" w:lineRule="auto"/>
      <w:ind w:left="720"/>
      <w:contextualSpacing/>
    </w:pPr>
    <w:rPr>
      <w:rFonts w:ascii="Calibri" w:eastAsia="Times New Roman" w:hAnsi="Calibri" w:cs="Times New Roman"/>
      <w:lang w:val="en-GB" w:eastAsia="en-GB"/>
    </w:rPr>
  </w:style>
  <w:style w:type="character" w:customStyle="1" w:styleId="ListParagraphChar">
    <w:name w:val="List Paragraph Char"/>
    <w:aliases w:val="Body of text Char,List Paragraph1 Char"/>
    <w:link w:val="ListParagraph"/>
    <w:uiPriority w:val="34"/>
    <w:locked/>
    <w:rsid w:val="007200B6"/>
    <w:rPr>
      <w:rFonts w:ascii="Calibri" w:eastAsia="Times New Roman" w:hAnsi="Calibri" w:cs="Times New Roman"/>
      <w:lang w:val="en-GB" w:eastAsia="en-GB"/>
    </w:rPr>
  </w:style>
  <w:style w:type="character" w:styleId="Emphasis">
    <w:name w:val="Emphasis"/>
    <w:uiPriority w:val="20"/>
    <w:qFormat/>
    <w:rsid w:val="00D004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nasir25@gmail.com" TargetMode="Externa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news.metrotvnews" TargetMode="Externa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rakyatsulsel.com" TargetMode="Externa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Grafik</a:t>
            </a:r>
            <a:r>
              <a:rPr lang="en-US" baseline="0"/>
              <a:t> Karakter Siswa</a:t>
            </a:r>
            <a:endParaRPr lang="en-US"/>
          </a:p>
        </c:rich>
      </c:tx>
      <c:overlay val="0"/>
    </c:title>
    <c:autoTitleDeleted val="0"/>
    <c:plotArea>
      <c:layout>
        <c:manualLayout>
          <c:layoutTarget val="inner"/>
          <c:xMode val="edge"/>
          <c:yMode val="edge"/>
          <c:x val="9.6108434404368795E-2"/>
          <c:y val="0.14569791916592145"/>
          <c:w val="0.70838690654767855"/>
          <c:h val="0.46859554605535803"/>
        </c:manualLayout>
      </c:layout>
      <c:barChart>
        <c:barDir val="col"/>
        <c:grouping val="clustered"/>
        <c:varyColors val="0"/>
        <c:ser>
          <c:idx val="0"/>
          <c:order val="0"/>
          <c:tx>
            <c:strRef>
              <c:f>Sheet1!$B$1</c:f>
              <c:strCache>
                <c:ptCount val="1"/>
                <c:pt idx="0">
                  <c:v>Sangat Setuju</c:v>
                </c:pt>
              </c:strCache>
            </c:strRef>
          </c:tx>
          <c:invertIfNegative val="0"/>
          <c:cat>
            <c:strRef>
              <c:f>Sheet1!$A$2:$A$19</c:f>
              <c:strCache>
                <c:ptCount val="18"/>
                <c:pt idx="0">
                  <c:v>Religius</c:v>
                </c:pt>
                <c:pt idx="1">
                  <c:v>Jujur</c:v>
                </c:pt>
                <c:pt idx="2">
                  <c:v>Toleransi</c:v>
                </c:pt>
                <c:pt idx="3">
                  <c:v>Cinta Tanah Air</c:v>
                </c:pt>
                <c:pt idx="4">
                  <c:v>Peduli Lingkungan</c:v>
                </c:pt>
                <c:pt idx="5">
                  <c:v>Rasa Ingin Tahu</c:v>
                </c:pt>
                <c:pt idx="6">
                  <c:v>Senang Membaca</c:v>
                </c:pt>
                <c:pt idx="7">
                  <c:v>Kerja Keras</c:v>
                </c:pt>
                <c:pt idx="8">
                  <c:v>Tanggung Jawab</c:v>
                </c:pt>
                <c:pt idx="9">
                  <c:v>Semangat Kebangsaan</c:v>
                </c:pt>
                <c:pt idx="10">
                  <c:v>Demokratis</c:v>
                </c:pt>
                <c:pt idx="11">
                  <c:v>Bersahabat/komunikatif</c:v>
                </c:pt>
                <c:pt idx="12">
                  <c:v>Peduli Sosial</c:v>
                </c:pt>
                <c:pt idx="13">
                  <c:v>Cinta Damai</c:v>
                </c:pt>
                <c:pt idx="14">
                  <c:v>Disiplin</c:v>
                </c:pt>
                <c:pt idx="15">
                  <c:v>Mandiri</c:v>
                </c:pt>
                <c:pt idx="16">
                  <c:v>Kreatif</c:v>
                </c:pt>
                <c:pt idx="17">
                  <c:v>Menghargai Prestasi</c:v>
                </c:pt>
              </c:strCache>
            </c:strRef>
          </c:cat>
          <c:val>
            <c:numRef>
              <c:f>Sheet1!$B$2:$B$19</c:f>
              <c:numCache>
                <c:formatCode>0%</c:formatCode>
                <c:ptCount val="18"/>
                <c:pt idx="0">
                  <c:v>0.8</c:v>
                </c:pt>
                <c:pt idx="1">
                  <c:v>1</c:v>
                </c:pt>
                <c:pt idx="2">
                  <c:v>0.60000000000000009</c:v>
                </c:pt>
                <c:pt idx="3">
                  <c:v>0.4</c:v>
                </c:pt>
                <c:pt idx="4">
                  <c:v>0.4</c:v>
                </c:pt>
                <c:pt idx="5">
                  <c:v>0.4</c:v>
                </c:pt>
                <c:pt idx="6">
                  <c:v>0.4</c:v>
                </c:pt>
                <c:pt idx="7">
                  <c:v>0.60000000000000009</c:v>
                </c:pt>
                <c:pt idx="8">
                  <c:v>0.60000000000000009</c:v>
                </c:pt>
                <c:pt idx="9">
                  <c:v>0.2</c:v>
                </c:pt>
                <c:pt idx="10">
                  <c:v>0.2</c:v>
                </c:pt>
                <c:pt idx="11">
                  <c:v>0.60000000000000009</c:v>
                </c:pt>
                <c:pt idx="12">
                  <c:v>0.60000000000000009</c:v>
                </c:pt>
                <c:pt idx="13">
                  <c:v>0.60000000000000009</c:v>
                </c:pt>
                <c:pt idx="14">
                  <c:v>0.4</c:v>
                </c:pt>
                <c:pt idx="15">
                  <c:v>0.4</c:v>
                </c:pt>
                <c:pt idx="16">
                  <c:v>0.2</c:v>
                </c:pt>
                <c:pt idx="17">
                  <c:v>0.60000000000000009</c:v>
                </c:pt>
              </c:numCache>
            </c:numRef>
          </c:val>
          <c:extLst>
            <c:ext xmlns:c16="http://schemas.microsoft.com/office/drawing/2014/chart" uri="{C3380CC4-5D6E-409C-BE32-E72D297353CC}">
              <c16:uniqueId val="{00000000-2054-489C-9808-393DEEE43762}"/>
            </c:ext>
          </c:extLst>
        </c:ser>
        <c:ser>
          <c:idx val="1"/>
          <c:order val="1"/>
          <c:tx>
            <c:strRef>
              <c:f>Sheet1!$C$1</c:f>
              <c:strCache>
                <c:ptCount val="1"/>
                <c:pt idx="0">
                  <c:v>Setuju</c:v>
                </c:pt>
              </c:strCache>
            </c:strRef>
          </c:tx>
          <c:invertIfNegative val="0"/>
          <c:cat>
            <c:strRef>
              <c:f>Sheet1!$A$2:$A$19</c:f>
              <c:strCache>
                <c:ptCount val="18"/>
                <c:pt idx="0">
                  <c:v>Religius</c:v>
                </c:pt>
                <c:pt idx="1">
                  <c:v>Jujur</c:v>
                </c:pt>
                <c:pt idx="2">
                  <c:v>Toleransi</c:v>
                </c:pt>
                <c:pt idx="3">
                  <c:v>Cinta Tanah Air</c:v>
                </c:pt>
                <c:pt idx="4">
                  <c:v>Peduli Lingkungan</c:v>
                </c:pt>
                <c:pt idx="5">
                  <c:v>Rasa Ingin Tahu</c:v>
                </c:pt>
                <c:pt idx="6">
                  <c:v>Senang Membaca</c:v>
                </c:pt>
                <c:pt idx="7">
                  <c:v>Kerja Keras</c:v>
                </c:pt>
                <c:pt idx="8">
                  <c:v>Tanggung Jawab</c:v>
                </c:pt>
                <c:pt idx="9">
                  <c:v>Semangat Kebangsaan</c:v>
                </c:pt>
                <c:pt idx="10">
                  <c:v>Demokratis</c:v>
                </c:pt>
                <c:pt idx="11">
                  <c:v>Bersahabat/komunikatif</c:v>
                </c:pt>
                <c:pt idx="12">
                  <c:v>Peduli Sosial</c:v>
                </c:pt>
                <c:pt idx="13">
                  <c:v>Cinta Damai</c:v>
                </c:pt>
                <c:pt idx="14">
                  <c:v>Disiplin</c:v>
                </c:pt>
                <c:pt idx="15">
                  <c:v>Mandiri</c:v>
                </c:pt>
                <c:pt idx="16">
                  <c:v>Kreatif</c:v>
                </c:pt>
                <c:pt idx="17">
                  <c:v>Menghargai Prestasi</c:v>
                </c:pt>
              </c:strCache>
            </c:strRef>
          </c:cat>
          <c:val>
            <c:numRef>
              <c:f>Sheet1!$C$2:$C$19</c:f>
              <c:numCache>
                <c:formatCode>General</c:formatCode>
                <c:ptCount val="18"/>
                <c:pt idx="0" formatCode="0%">
                  <c:v>0.2</c:v>
                </c:pt>
                <c:pt idx="1">
                  <c:v>0</c:v>
                </c:pt>
                <c:pt idx="2" formatCode="0%">
                  <c:v>0.4</c:v>
                </c:pt>
                <c:pt idx="3" formatCode="0%">
                  <c:v>0.60000000000000009</c:v>
                </c:pt>
                <c:pt idx="4" formatCode="0%">
                  <c:v>0.60000000000000009</c:v>
                </c:pt>
                <c:pt idx="5" formatCode="0%">
                  <c:v>0.60000000000000009</c:v>
                </c:pt>
                <c:pt idx="6" formatCode="0%">
                  <c:v>0.60000000000000009</c:v>
                </c:pt>
                <c:pt idx="7" formatCode="0%">
                  <c:v>0.4</c:v>
                </c:pt>
                <c:pt idx="8" formatCode="0%">
                  <c:v>0.4</c:v>
                </c:pt>
                <c:pt idx="9" formatCode="0%">
                  <c:v>0.8</c:v>
                </c:pt>
                <c:pt idx="10" formatCode="0%">
                  <c:v>0.8</c:v>
                </c:pt>
                <c:pt idx="11" formatCode="0%">
                  <c:v>0.4</c:v>
                </c:pt>
                <c:pt idx="12" formatCode="0%">
                  <c:v>0.4</c:v>
                </c:pt>
                <c:pt idx="13" formatCode="0%">
                  <c:v>0.4</c:v>
                </c:pt>
                <c:pt idx="14" formatCode="0%">
                  <c:v>0.60000000000000009</c:v>
                </c:pt>
                <c:pt idx="15" formatCode="0%">
                  <c:v>0.60000000000000009</c:v>
                </c:pt>
                <c:pt idx="16" formatCode="0%">
                  <c:v>0.8</c:v>
                </c:pt>
                <c:pt idx="17" formatCode="0%">
                  <c:v>0.4</c:v>
                </c:pt>
              </c:numCache>
            </c:numRef>
          </c:val>
          <c:extLst>
            <c:ext xmlns:c16="http://schemas.microsoft.com/office/drawing/2014/chart" uri="{C3380CC4-5D6E-409C-BE32-E72D297353CC}">
              <c16:uniqueId val="{00000001-2054-489C-9808-393DEEE43762}"/>
            </c:ext>
          </c:extLst>
        </c:ser>
        <c:ser>
          <c:idx val="2"/>
          <c:order val="2"/>
          <c:tx>
            <c:strRef>
              <c:f>Sheet1!$D$1</c:f>
              <c:strCache>
                <c:ptCount val="1"/>
                <c:pt idx="0">
                  <c:v>Tidak Setuju</c:v>
                </c:pt>
              </c:strCache>
            </c:strRef>
          </c:tx>
          <c:invertIfNegative val="0"/>
          <c:cat>
            <c:strRef>
              <c:f>Sheet1!$A$2:$A$19</c:f>
              <c:strCache>
                <c:ptCount val="18"/>
                <c:pt idx="0">
                  <c:v>Religius</c:v>
                </c:pt>
                <c:pt idx="1">
                  <c:v>Jujur</c:v>
                </c:pt>
                <c:pt idx="2">
                  <c:v>Toleransi</c:v>
                </c:pt>
                <c:pt idx="3">
                  <c:v>Cinta Tanah Air</c:v>
                </c:pt>
                <c:pt idx="4">
                  <c:v>Peduli Lingkungan</c:v>
                </c:pt>
                <c:pt idx="5">
                  <c:v>Rasa Ingin Tahu</c:v>
                </c:pt>
                <c:pt idx="6">
                  <c:v>Senang Membaca</c:v>
                </c:pt>
                <c:pt idx="7">
                  <c:v>Kerja Keras</c:v>
                </c:pt>
                <c:pt idx="8">
                  <c:v>Tanggung Jawab</c:v>
                </c:pt>
                <c:pt idx="9">
                  <c:v>Semangat Kebangsaan</c:v>
                </c:pt>
                <c:pt idx="10">
                  <c:v>Demokratis</c:v>
                </c:pt>
                <c:pt idx="11">
                  <c:v>Bersahabat/komunikatif</c:v>
                </c:pt>
                <c:pt idx="12">
                  <c:v>Peduli Sosial</c:v>
                </c:pt>
                <c:pt idx="13">
                  <c:v>Cinta Damai</c:v>
                </c:pt>
                <c:pt idx="14">
                  <c:v>Disiplin</c:v>
                </c:pt>
                <c:pt idx="15">
                  <c:v>Mandiri</c:v>
                </c:pt>
                <c:pt idx="16">
                  <c:v>Kreatif</c:v>
                </c:pt>
                <c:pt idx="17">
                  <c:v>Menghargai Prestasi</c:v>
                </c:pt>
              </c:strCache>
            </c:strRef>
          </c:cat>
          <c:val>
            <c:numRef>
              <c:f>Sheet1!$D$2:$D$19</c:f>
              <c:numCache>
                <c:formatCode>General</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val>
          <c:extLst>
            <c:ext xmlns:c16="http://schemas.microsoft.com/office/drawing/2014/chart" uri="{C3380CC4-5D6E-409C-BE32-E72D297353CC}">
              <c16:uniqueId val="{00000002-2054-489C-9808-393DEEE43762}"/>
            </c:ext>
          </c:extLst>
        </c:ser>
        <c:ser>
          <c:idx val="3"/>
          <c:order val="3"/>
          <c:tx>
            <c:strRef>
              <c:f>Sheet1!$E$1</c:f>
              <c:strCache>
                <c:ptCount val="1"/>
                <c:pt idx="0">
                  <c:v>Sangat Tidak Setuju</c:v>
                </c:pt>
              </c:strCache>
            </c:strRef>
          </c:tx>
          <c:invertIfNegative val="0"/>
          <c:cat>
            <c:strRef>
              <c:f>Sheet1!$A$2:$A$19</c:f>
              <c:strCache>
                <c:ptCount val="18"/>
                <c:pt idx="0">
                  <c:v>Religius</c:v>
                </c:pt>
                <c:pt idx="1">
                  <c:v>Jujur</c:v>
                </c:pt>
                <c:pt idx="2">
                  <c:v>Toleransi</c:v>
                </c:pt>
                <c:pt idx="3">
                  <c:v>Cinta Tanah Air</c:v>
                </c:pt>
                <c:pt idx="4">
                  <c:v>Peduli Lingkungan</c:v>
                </c:pt>
                <c:pt idx="5">
                  <c:v>Rasa Ingin Tahu</c:v>
                </c:pt>
                <c:pt idx="6">
                  <c:v>Senang Membaca</c:v>
                </c:pt>
                <c:pt idx="7">
                  <c:v>Kerja Keras</c:v>
                </c:pt>
                <c:pt idx="8">
                  <c:v>Tanggung Jawab</c:v>
                </c:pt>
                <c:pt idx="9">
                  <c:v>Semangat Kebangsaan</c:v>
                </c:pt>
                <c:pt idx="10">
                  <c:v>Demokratis</c:v>
                </c:pt>
                <c:pt idx="11">
                  <c:v>Bersahabat/komunikatif</c:v>
                </c:pt>
                <c:pt idx="12">
                  <c:v>Peduli Sosial</c:v>
                </c:pt>
                <c:pt idx="13">
                  <c:v>Cinta Damai</c:v>
                </c:pt>
                <c:pt idx="14">
                  <c:v>Disiplin</c:v>
                </c:pt>
                <c:pt idx="15">
                  <c:v>Mandiri</c:v>
                </c:pt>
                <c:pt idx="16">
                  <c:v>Kreatif</c:v>
                </c:pt>
                <c:pt idx="17">
                  <c:v>Menghargai Prestasi</c:v>
                </c:pt>
              </c:strCache>
            </c:strRef>
          </c:cat>
          <c:val>
            <c:numRef>
              <c:f>Sheet1!$E$2:$E$19</c:f>
              <c:numCache>
                <c:formatCode>General</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val>
          <c:extLst>
            <c:ext xmlns:c16="http://schemas.microsoft.com/office/drawing/2014/chart" uri="{C3380CC4-5D6E-409C-BE32-E72D297353CC}">
              <c16:uniqueId val="{00000003-2054-489C-9808-393DEEE43762}"/>
            </c:ext>
          </c:extLst>
        </c:ser>
        <c:dLbls>
          <c:showLegendKey val="0"/>
          <c:showVal val="0"/>
          <c:showCatName val="0"/>
          <c:showSerName val="0"/>
          <c:showPercent val="0"/>
          <c:showBubbleSize val="0"/>
        </c:dLbls>
        <c:gapWidth val="55"/>
        <c:axId val="444336112"/>
        <c:axId val="444337680"/>
      </c:barChart>
      <c:catAx>
        <c:axId val="444336112"/>
        <c:scaling>
          <c:orientation val="minMax"/>
        </c:scaling>
        <c:delete val="0"/>
        <c:axPos val="b"/>
        <c:numFmt formatCode="General" sourceLinked="0"/>
        <c:majorTickMark val="none"/>
        <c:minorTickMark val="none"/>
        <c:tickLblPos val="nextTo"/>
        <c:crossAx val="444337680"/>
        <c:crosses val="autoZero"/>
        <c:auto val="1"/>
        <c:lblAlgn val="ctr"/>
        <c:lblOffset val="100"/>
        <c:noMultiLvlLbl val="0"/>
      </c:catAx>
      <c:valAx>
        <c:axId val="444337680"/>
        <c:scaling>
          <c:orientation val="minMax"/>
        </c:scaling>
        <c:delete val="0"/>
        <c:axPos val="l"/>
        <c:majorGridlines/>
        <c:numFmt formatCode="0%" sourceLinked="1"/>
        <c:majorTickMark val="none"/>
        <c:minorTickMark val="none"/>
        <c:tickLblPos val="nextTo"/>
        <c:crossAx val="444336112"/>
        <c:crosses val="autoZero"/>
        <c:crossBetween val="between"/>
      </c:valAx>
    </c:plotArea>
    <c:legend>
      <c:legendPos val="r"/>
      <c:layout>
        <c:manualLayout>
          <c:xMode val="edge"/>
          <c:yMode val="edge"/>
          <c:x val="0.81964498022949983"/>
          <c:y val="0.13768785307653719"/>
          <c:w val="0.17783509450315016"/>
          <c:h val="0.49623674395819456"/>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12</Pages>
  <Words>3083</Words>
  <Characters>17577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Costumer</cp:lastModifiedBy>
  <cp:revision>90</cp:revision>
  <cp:lastPrinted>2018-06-25T12:21:00Z</cp:lastPrinted>
  <dcterms:created xsi:type="dcterms:W3CDTF">2018-05-26T00:25:00Z</dcterms:created>
  <dcterms:modified xsi:type="dcterms:W3CDTF">2018-06-25T13:41:00Z</dcterms:modified>
</cp:coreProperties>
</file>