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F9" w:rsidRPr="006C634C" w:rsidRDefault="002957F9" w:rsidP="00EA515C">
      <w:pPr>
        <w:pStyle w:val="Title"/>
        <w:tabs>
          <w:tab w:val="left" w:pos="-5400"/>
          <w:tab w:val="left" w:pos="-3330"/>
        </w:tabs>
        <w:rPr>
          <w:rFonts w:ascii="Times New Roman" w:hAnsi="Times New Roman" w:cs="Times New Roman"/>
          <w:sz w:val="28"/>
          <w:szCs w:val="28"/>
        </w:rPr>
      </w:pPr>
    </w:p>
    <w:p w:rsidR="009761BF" w:rsidRPr="00FD6611" w:rsidRDefault="00FD6611" w:rsidP="00FD6611">
      <w:pPr>
        <w:spacing w:after="120"/>
        <w:jc w:val="center"/>
        <w:rPr>
          <w:rFonts w:ascii="Times New Roman" w:hAnsi="Times New Roman" w:cs="Times New Roman"/>
          <w:sz w:val="28"/>
          <w:szCs w:val="28"/>
          <w:lang w:val="id-ID"/>
        </w:rPr>
      </w:pPr>
      <w:proofErr w:type="spellStart"/>
      <w:r w:rsidRPr="00FD6611">
        <w:rPr>
          <w:rFonts w:ascii="Times New Roman" w:eastAsia="Times New Roman" w:hAnsi="Times New Roman" w:cs="Times New Roman"/>
          <w:b/>
          <w:sz w:val="28"/>
          <w:szCs w:val="28"/>
        </w:rPr>
        <w:t>Wanita</w:t>
      </w:r>
      <w:proofErr w:type="spellEnd"/>
      <w:r w:rsidRPr="00FD6611">
        <w:rPr>
          <w:rFonts w:ascii="Times New Roman" w:eastAsia="Times New Roman" w:hAnsi="Times New Roman" w:cs="Times New Roman"/>
          <w:b/>
          <w:sz w:val="28"/>
          <w:szCs w:val="28"/>
        </w:rPr>
        <w:t xml:space="preserve"> Madura </w:t>
      </w:r>
      <w:proofErr w:type="spellStart"/>
      <w:r w:rsidRPr="00FD6611">
        <w:rPr>
          <w:rFonts w:ascii="Times New Roman" w:eastAsia="Times New Roman" w:hAnsi="Times New Roman" w:cs="Times New Roman"/>
          <w:b/>
          <w:sz w:val="28"/>
          <w:szCs w:val="28"/>
        </w:rPr>
        <w:t>dalam</w:t>
      </w:r>
      <w:proofErr w:type="spellEnd"/>
      <w:r w:rsidRPr="00FD6611">
        <w:rPr>
          <w:rFonts w:ascii="Times New Roman" w:eastAsia="Times New Roman" w:hAnsi="Times New Roman" w:cs="Times New Roman"/>
          <w:b/>
          <w:sz w:val="28"/>
          <w:szCs w:val="28"/>
        </w:rPr>
        <w:t xml:space="preserve"> </w:t>
      </w:r>
      <w:proofErr w:type="spellStart"/>
      <w:r w:rsidRPr="00FD6611">
        <w:rPr>
          <w:rFonts w:ascii="Times New Roman" w:eastAsia="Times New Roman" w:hAnsi="Times New Roman" w:cs="Times New Roman"/>
          <w:b/>
          <w:sz w:val="28"/>
          <w:szCs w:val="28"/>
        </w:rPr>
        <w:t>Sajak</w:t>
      </w:r>
      <w:proofErr w:type="spellEnd"/>
      <w:r w:rsidRPr="00FD6611">
        <w:rPr>
          <w:rFonts w:ascii="Times New Roman" w:eastAsia="Times New Roman" w:hAnsi="Times New Roman" w:cs="Times New Roman"/>
          <w:b/>
          <w:sz w:val="28"/>
          <w:szCs w:val="28"/>
        </w:rPr>
        <w:t xml:space="preserve"> D. </w:t>
      </w:r>
      <w:proofErr w:type="spellStart"/>
      <w:r w:rsidRPr="00FD6611">
        <w:rPr>
          <w:rFonts w:ascii="Times New Roman" w:eastAsia="Times New Roman" w:hAnsi="Times New Roman" w:cs="Times New Roman"/>
          <w:b/>
          <w:sz w:val="28"/>
          <w:szCs w:val="28"/>
        </w:rPr>
        <w:t>Zawawi</w:t>
      </w:r>
      <w:proofErr w:type="spellEnd"/>
      <w:r w:rsidRPr="00FD6611">
        <w:rPr>
          <w:rFonts w:ascii="Times New Roman" w:eastAsia="Times New Roman" w:hAnsi="Times New Roman" w:cs="Times New Roman"/>
          <w:b/>
          <w:sz w:val="28"/>
          <w:szCs w:val="28"/>
        </w:rPr>
        <w:t xml:space="preserve"> </w:t>
      </w:r>
      <w:proofErr w:type="spellStart"/>
      <w:r w:rsidRPr="00FD6611">
        <w:rPr>
          <w:rFonts w:ascii="Times New Roman" w:eastAsia="Times New Roman" w:hAnsi="Times New Roman" w:cs="Times New Roman"/>
          <w:b/>
          <w:sz w:val="28"/>
          <w:szCs w:val="28"/>
        </w:rPr>
        <w:t>Imron</w:t>
      </w:r>
      <w:proofErr w:type="spellEnd"/>
      <w:r w:rsidR="002957F9" w:rsidRPr="006C634C">
        <w:rPr>
          <w:rFonts w:ascii="Times New Roman" w:hAnsi="Times New Roman" w:cs="Times New Roman"/>
          <w:sz w:val="28"/>
          <w:szCs w:val="28"/>
        </w:rPr>
        <w:t xml:space="preserve"> </w:t>
      </w:r>
    </w:p>
    <w:p w:rsidR="009761BF" w:rsidRPr="006C634C" w:rsidRDefault="00FD6611" w:rsidP="00071781">
      <w:pPr>
        <w:spacing w:after="0" w:line="240" w:lineRule="auto"/>
        <w:jc w:val="center"/>
        <w:rPr>
          <w:rFonts w:ascii="Times New Roman" w:hAnsi="Times New Roman" w:cs="Times New Roman"/>
          <w:b/>
          <w:color w:val="0070C0"/>
          <w:sz w:val="18"/>
          <w:szCs w:val="18"/>
        </w:rPr>
      </w:pPr>
      <w:proofErr w:type="spellStart"/>
      <w:r w:rsidRPr="00FD6611">
        <w:rPr>
          <w:rFonts w:ascii="Times New Roman" w:hAnsi="Times New Roman" w:cs="Times New Roman"/>
          <w:b/>
          <w:sz w:val="18"/>
          <w:szCs w:val="18"/>
        </w:rPr>
        <w:t>Nur</w:t>
      </w:r>
      <w:proofErr w:type="spellEnd"/>
      <w:r w:rsidRPr="00FD6611">
        <w:rPr>
          <w:rFonts w:ascii="Times New Roman" w:hAnsi="Times New Roman" w:cs="Times New Roman"/>
          <w:b/>
          <w:sz w:val="18"/>
          <w:szCs w:val="18"/>
        </w:rPr>
        <w:t xml:space="preserve"> </w:t>
      </w:r>
      <w:proofErr w:type="spellStart"/>
      <w:r w:rsidRPr="00FD6611">
        <w:rPr>
          <w:rFonts w:ascii="Times New Roman" w:hAnsi="Times New Roman" w:cs="Times New Roman"/>
          <w:b/>
          <w:sz w:val="18"/>
          <w:szCs w:val="18"/>
        </w:rPr>
        <w:t>Fajar</w:t>
      </w:r>
      <w:proofErr w:type="spellEnd"/>
      <w:r w:rsidRPr="00FD6611">
        <w:rPr>
          <w:rFonts w:ascii="Times New Roman" w:hAnsi="Times New Roman" w:cs="Times New Roman"/>
          <w:b/>
          <w:sz w:val="18"/>
          <w:szCs w:val="18"/>
        </w:rPr>
        <w:t xml:space="preserve"> Arief1, </w:t>
      </w:r>
      <w:proofErr w:type="spellStart"/>
      <w:r w:rsidRPr="00FD6611">
        <w:rPr>
          <w:rFonts w:ascii="Times New Roman" w:hAnsi="Times New Roman" w:cs="Times New Roman"/>
          <w:b/>
          <w:sz w:val="18"/>
          <w:szCs w:val="18"/>
        </w:rPr>
        <w:t>Akhmad</w:t>
      </w:r>
      <w:proofErr w:type="spellEnd"/>
      <w:r w:rsidRPr="00FD6611">
        <w:rPr>
          <w:rFonts w:ascii="Times New Roman" w:hAnsi="Times New Roman" w:cs="Times New Roman"/>
          <w:b/>
          <w:sz w:val="18"/>
          <w:szCs w:val="18"/>
        </w:rPr>
        <w:t xml:space="preserve"> Tabrani2, </w:t>
      </w:r>
      <w:proofErr w:type="spellStart"/>
      <w:r w:rsidRPr="00FD6611">
        <w:rPr>
          <w:rFonts w:ascii="Times New Roman" w:hAnsi="Times New Roman" w:cs="Times New Roman"/>
          <w:b/>
          <w:sz w:val="18"/>
          <w:szCs w:val="18"/>
        </w:rPr>
        <w:t>Andi</w:t>
      </w:r>
      <w:proofErr w:type="spellEnd"/>
      <w:r w:rsidRPr="00FD6611">
        <w:rPr>
          <w:rFonts w:ascii="Times New Roman" w:hAnsi="Times New Roman" w:cs="Times New Roman"/>
          <w:b/>
          <w:sz w:val="18"/>
          <w:szCs w:val="18"/>
        </w:rPr>
        <w:t xml:space="preserve"> Paida3</w:t>
      </w:r>
      <w:r>
        <w:rPr>
          <w:rFonts w:ascii="Times New Roman" w:hAnsi="Times New Roman" w:cs="Times New Roman"/>
          <w:b/>
          <w:sz w:val="18"/>
          <w:szCs w:val="18"/>
          <w:lang w:val="id-ID"/>
        </w:rPr>
        <w:t xml:space="preserve"> </w:t>
      </w:r>
    </w:p>
    <w:p w:rsidR="009761BF" w:rsidRPr="00FD6611" w:rsidRDefault="009761BF" w:rsidP="00071781">
      <w:pPr>
        <w:spacing w:after="0" w:line="240" w:lineRule="auto"/>
        <w:jc w:val="center"/>
        <w:rPr>
          <w:rFonts w:ascii="Times New Roman" w:hAnsi="Times New Roman" w:cs="Times New Roman"/>
          <w:color w:val="0070C0"/>
          <w:sz w:val="18"/>
          <w:szCs w:val="18"/>
          <w:lang w:val="id-ID"/>
        </w:rPr>
      </w:pPr>
      <w:r w:rsidRPr="006C634C">
        <w:rPr>
          <w:rFonts w:ascii="Times New Roman" w:hAnsi="Times New Roman" w:cs="Times New Roman"/>
          <w:sz w:val="18"/>
          <w:szCs w:val="18"/>
          <w:vertAlign w:val="superscript"/>
        </w:rPr>
        <w:t>1</w:t>
      </w:r>
      <w:proofErr w:type="gramStart"/>
      <w:r w:rsidR="00FD6611">
        <w:rPr>
          <w:rFonts w:ascii="Times New Roman" w:hAnsi="Times New Roman" w:cs="Times New Roman"/>
          <w:sz w:val="18"/>
          <w:szCs w:val="18"/>
          <w:vertAlign w:val="superscript"/>
          <w:lang w:val="id-ID"/>
        </w:rPr>
        <w:t>,2</w:t>
      </w:r>
      <w:proofErr w:type="gramEnd"/>
      <w:r w:rsidR="00FD6611" w:rsidRPr="00FD6611">
        <w:t xml:space="preserve"> </w:t>
      </w:r>
      <w:proofErr w:type="spellStart"/>
      <w:r w:rsidR="00FD6611" w:rsidRPr="00FD6611">
        <w:rPr>
          <w:rFonts w:ascii="Times New Roman" w:hAnsi="Times New Roman" w:cs="Times New Roman"/>
          <w:sz w:val="18"/>
          <w:szCs w:val="18"/>
        </w:rPr>
        <w:t>Universitas</w:t>
      </w:r>
      <w:proofErr w:type="spellEnd"/>
      <w:r w:rsidR="00FD6611" w:rsidRPr="00FD6611">
        <w:rPr>
          <w:rFonts w:ascii="Times New Roman" w:hAnsi="Times New Roman" w:cs="Times New Roman"/>
          <w:sz w:val="18"/>
          <w:szCs w:val="18"/>
        </w:rPr>
        <w:t xml:space="preserve"> Islam Malang</w:t>
      </w:r>
    </w:p>
    <w:p w:rsidR="00C65960" w:rsidRPr="006C634C" w:rsidRDefault="00FD6611" w:rsidP="00FD6611">
      <w:pPr>
        <w:spacing w:after="0" w:line="240" w:lineRule="auto"/>
        <w:jc w:val="center"/>
        <w:rPr>
          <w:rFonts w:ascii="Times New Roman" w:hAnsi="Times New Roman" w:cs="Times New Roman"/>
          <w:sz w:val="18"/>
          <w:szCs w:val="18"/>
        </w:rPr>
      </w:pPr>
      <w:r w:rsidRPr="00FD6611">
        <w:rPr>
          <w:rFonts w:ascii="Times New Roman" w:hAnsi="Times New Roman" w:cs="Times New Roman"/>
          <w:sz w:val="18"/>
          <w:szCs w:val="18"/>
        </w:rPr>
        <w:t>J</w:t>
      </w:r>
      <w:r>
        <w:rPr>
          <w:rFonts w:ascii="Times New Roman" w:hAnsi="Times New Roman" w:cs="Times New Roman"/>
          <w:sz w:val="18"/>
          <w:szCs w:val="18"/>
        </w:rPr>
        <w:t xml:space="preserve">l. Bandung 1 Malang, </w:t>
      </w:r>
      <w:proofErr w:type="spellStart"/>
      <w:r>
        <w:rPr>
          <w:rFonts w:ascii="Times New Roman" w:hAnsi="Times New Roman" w:cs="Times New Roman"/>
          <w:sz w:val="18"/>
          <w:szCs w:val="18"/>
        </w:rPr>
        <w:t>Jawa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Timu</w:t>
      </w:r>
      <w:proofErr w:type="spellEnd"/>
      <w:r>
        <w:rPr>
          <w:rFonts w:ascii="Times New Roman" w:hAnsi="Times New Roman" w:cs="Times New Roman"/>
          <w:sz w:val="18"/>
          <w:szCs w:val="18"/>
          <w:lang w:val="id-ID"/>
        </w:rPr>
        <w:t xml:space="preserve">r </w:t>
      </w:r>
      <w:r w:rsidRPr="00FD6611">
        <w:rPr>
          <w:rFonts w:ascii="Times New Roman" w:hAnsi="Times New Roman" w:cs="Times New Roman"/>
          <w:sz w:val="18"/>
          <w:szCs w:val="18"/>
        </w:rPr>
        <w:t>Phone: +62 341 551 253</w:t>
      </w:r>
    </w:p>
    <w:p w:rsidR="009761BF" w:rsidRPr="006C634C" w:rsidRDefault="009761BF" w:rsidP="00071781">
      <w:pPr>
        <w:pStyle w:val="PageNumber1"/>
        <w:rPr>
          <w:rFonts w:ascii="Times New Roman" w:hAnsi="Times New Roman"/>
          <w:sz w:val="18"/>
          <w:szCs w:val="18"/>
        </w:rPr>
      </w:pPr>
      <w:r w:rsidRPr="006C634C">
        <w:rPr>
          <w:rFonts w:ascii="Times New Roman" w:hAnsi="Times New Roman"/>
          <w:sz w:val="18"/>
          <w:szCs w:val="18"/>
        </w:rPr>
        <w:t xml:space="preserve">E-mail: </w:t>
      </w:r>
      <w:r w:rsidR="00FD6611" w:rsidRPr="00FD6611">
        <w:rPr>
          <w:rFonts w:ascii="Times New Roman" w:hAnsi="Times New Roman"/>
          <w:sz w:val="18"/>
          <w:szCs w:val="18"/>
        </w:rPr>
        <w:t>nfarief@unisma.a.c.id</w:t>
      </w:r>
    </w:p>
    <w:p w:rsidR="009761BF" w:rsidRDefault="00582305" w:rsidP="00FD6611">
      <w:pPr>
        <w:pStyle w:val="PageNumber1"/>
        <w:rPr>
          <w:rFonts w:ascii="Times New Roman" w:hAnsi="Times New Roman"/>
          <w:sz w:val="18"/>
          <w:szCs w:val="18"/>
          <w:lang w:val="id-ID"/>
        </w:rPr>
      </w:pPr>
      <w:r w:rsidRPr="006C634C">
        <w:rPr>
          <w:rFonts w:ascii="Times New Roman" w:hAnsi="Times New Roman"/>
          <w:sz w:val="18"/>
          <w:szCs w:val="18"/>
        </w:rPr>
        <w:t>E-</w:t>
      </w:r>
      <w:r w:rsidR="009761BF" w:rsidRPr="006C634C">
        <w:rPr>
          <w:rFonts w:ascii="Times New Roman" w:hAnsi="Times New Roman"/>
          <w:sz w:val="18"/>
          <w:szCs w:val="18"/>
        </w:rPr>
        <w:t xml:space="preserve">mail: </w:t>
      </w:r>
      <w:hyperlink r:id="rId9" w:history="1">
        <w:r w:rsidR="00FD6611" w:rsidRPr="001F7899">
          <w:rPr>
            <w:rStyle w:val="Hyperlink"/>
            <w:rFonts w:ascii="Times New Roman" w:hAnsi="Times New Roman"/>
            <w:sz w:val="18"/>
            <w:szCs w:val="18"/>
          </w:rPr>
          <w:t>tabrani@unisma.ac.id</w:t>
        </w:r>
      </w:hyperlink>
    </w:p>
    <w:p w:rsidR="00FD6611" w:rsidRDefault="00FD6611" w:rsidP="00FD6611">
      <w:pPr>
        <w:pStyle w:val="PageNumber1"/>
        <w:rPr>
          <w:rFonts w:ascii="Times New Roman" w:hAnsi="Times New Roman"/>
          <w:sz w:val="18"/>
          <w:szCs w:val="18"/>
          <w:lang w:val="id-ID"/>
        </w:rPr>
      </w:pPr>
      <w:r>
        <w:rPr>
          <w:rFonts w:ascii="Times New Roman" w:hAnsi="Times New Roman"/>
          <w:sz w:val="18"/>
          <w:szCs w:val="18"/>
          <w:vertAlign w:val="superscript"/>
          <w:lang w:val="id-ID"/>
        </w:rPr>
        <w:t>3</w:t>
      </w:r>
      <w:r>
        <w:rPr>
          <w:rFonts w:ascii="Times New Roman" w:hAnsi="Times New Roman"/>
          <w:sz w:val="18"/>
          <w:szCs w:val="18"/>
          <w:lang w:val="id-ID"/>
        </w:rPr>
        <w:t>Universitas Muhammadiyah Makassar</w:t>
      </w:r>
    </w:p>
    <w:p w:rsidR="009761BF" w:rsidRPr="006C634C" w:rsidRDefault="00FD6611" w:rsidP="00FD6611">
      <w:pPr>
        <w:pStyle w:val="PageNumber1"/>
        <w:rPr>
          <w:rFonts w:ascii="Times New Roman" w:hAnsi="Times New Roman"/>
          <w:b/>
          <w:sz w:val="20"/>
        </w:rPr>
      </w:pPr>
      <w:r w:rsidRPr="00FD6611">
        <w:rPr>
          <w:rFonts w:ascii="Times New Roman" w:hAnsi="Times New Roman"/>
          <w:sz w:val="18"/>
          <w:szCs w:val="18"/>
          <w:lang w:val="id-ID"/>
        </w:rPr>
        <w:t>Jl. Sultan Alauddin No.259, Gn. Sari, Kec. Rappocini, Kota Makassar, Sulawesi Selatan 90221</w:t>
      </w:r>
      <w:r>
        <w:rPr>
          <w:rFonts w:ascii="Times New Roman" w:hAnsi="Times New Roman"/>
          <w:sz w:val="18"/>
          <w:szCs w:val="18"/>
          <w:lang w:val="id-ID"/>
        </w:rPr>
        <w:t xml:space="preserve"> Phone : </w:t>
      </w:r>
      <w:r w:rsidRPr="00FD6611">
        <w:rPr>
          <w:rFonts w:ascii="Times New Roman" w:hAnsi="Times New Roman"/>
          <w:sz w:val="18"/>
          <w:szCs w:val="18"/>
          <w:lang w:val="id-ID"/>
        </w:rPr>
        <w:t>+62411 866972</w:t>
      </w:r>
    </w:p>
    <w:p w:rsidR="009761BF" w:rsidRPr="006C634C" w:rsidRDefault="009761BF" w:rsidP="00DA086A">
      <w:pPr>
        <w:spacing w:before="120" w:after="120"/>
        <w:jc w:val="center"/>
        <w:rPr>
          <w:rFonts w:ascii="Times New Roman" w:hAnsi="Times New Roman" w:cs="Times New Roman"/>
          <w:b/>
          <w:sz w:val="20"/>
        </w:rPr>
      </w:pPr>
      <w:proofErr w:type="spellStart"/>
      <w:r w:rsidRPr="006C634C">
        <w:rPr>
          <w:rFonts w:ascii="Times New Roman" w:hAnsi="Times New Roman" w:cs="Times New Roman"/>
          <w:b/>
          <w:sz w:val="20"/>
        </w:rPr>
        <w:t>Abstrak</w:t>
      </w:r>
      <w:proofErr w:type="spellEnd"/>
      <w:r w:rsidRPr="006C634C">
        <w:rPr>
          <w:rFonts w:ascii="Times New Roman" w:hAnsi="Times New Roman" w:cs="Times New Roman"/>
          <w:b/>
          <w:sz w:val="20"/>
        </w:rPr>
        <w:t xml:space="preserve"> </w:t>
      </w:r>
    </w:p>
    <w:p w:rsidR="009761BF" w:rsidRPr="006C634C" w:rsidRDefault="00FD6611" w:rsidP="00DA086A">
      <w:pPr>
        <w:autoSpaceDE w:val="0"/>
        <w:spacing w:after="120" w:line="240" w:lineRule="auto"/>
        <w:jc w:val="both"/>
        <w:rPr>
          <w:rFonts w:ascii="Times New Roman" w:hAnsi="Times New Roman" w:cs="Times New Roman"/>
          <w:color w:val="00B0F0"/>
          <w:sz w:val="20"/>
        </w:rPr>
      </w:pPr>
      <w:proofErr w:type="spellStart"/>
      <w:proofErr w:type="gramStart"/>
      <w:r w:rsidRPr="00FD6611">
        <w:rPr>
          <w:rFonts w:ascii="Times New Roman" w:hAnsi="Times New Roman" w:cs="Times New Roman"/>
          <w:sz w:val="20"/>
        </w:rPr>
        <w:t>Sastra</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khususnya</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ditulis</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oleh</w:t>
      </w:r>
      <w:proofErr w:type="spellEnd"/>
      <w:r w:rsidRPr="00FD6611">
        <w:rPr>
          <w:rFonts w:ascii="Times New Roman" w:hAnsi="Times New Roman" w:cs="Times New Roman"/>
          <w:sz w:val="20"/>
        </w:rPr>
        <w:t xml:space="preserve"> D. </w:t>
      </w:r>
      <w:proofErr w:type="spellStart"/>
      <w:r w:rsidRPr="00FD6611">
        <w:rPr>
          <w:rFonts w:ascii="Times New Roman" w:hAnsi="Times New Roman" w:cs="Times New Roman"/>
          <w:sz w:val="20"/>
        </w:rPr>
        <w:t>Zawawi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Imron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merupakan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episentrum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sastra</w:t>
      </w:r>
      <w:proofErr w:type="spellEnd"/>
      <w:r w:rsidRPr="00FD6611">
        <w:rPr>
          <w:rFonts w:ascii="Times New Roman" w:hAnsi="Times New Roman" w:cs="Times New Roman"/>
          <w:sz w:val="20"/>
        </w:rPr>
        <w:t xml:space="preserve"> di Madura, </w:t>
      </w:r>
      <w:proofErr w:type="spellStart"/>
      <w:r w:rsidRPr="00FD6611">
        <w:rPr>
          <w:rFonts w:ascii="Times New Roman" w:hAnsi="Times New Roman" w:cs="Times New Roman"/>
          <w:sz w:val="20"/>
        </w:rPr>
        <w:t>selain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karya-karya</w:t>
      </w:r>
      <w:proofErr w:type="spellEnd"/>
      <w:r w:rsidRPr="00FD6611">
        <w:rPr>
          <w:rFonts w:ascii="Times New Roman" w:hAnsi="Times New Roman" w:cs="Times New Roman"/>
          <w:sz w:val="20"/>
        </w:rPr>
        <w:t xml:space="preserve"> Abdul </w:t>
      </w:r>
      <w:proofErr w:type="spellStart"/>
      <w:r w:rsidRPr="00FD6611">
        <w:rPr>
          <w:rFonts w:ascii="Times New Roman" w:hAnsi="Times New Roman" w:cs="Times New Roman"/>
          <w:sz w:val="20"/>
        </w:rPr>
        <w:t>Hadi</w:t>
      </w:r>
      <w:proofErr w:type="spellEnd"/>
      <w:r w:rsidRPr="00FD6611">
        <w:rPr>
          <w:rFonts w:ascii="Times New Roman" w:hAnsi="Times New Roman" w:cs="Times New Roman"/>
          <w:sz w:val="20"/>
        </w:rPr>
        <w:t xml:space="preserve"> WM, </w:t>
      </w:r>
      <w:proofErr w:type="spellStart"/>
      <w:r w:rsidRPr="00FD6611">
        <w:rPr>
          <w:rFonts w:ascii="Times New Roman" w:hAnsi="Times New Roman" w:cs="Times New Roman"/>
          <w:sz w:val="20"/>
        </w:rPr>
        <w:t>juga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sastrawan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lainnya</w:t>
      </w:r>
      <w:proofErr w:type="spellEnd"/>
      <w:r w:rsidRPr="00FD6611">
        <w:rPr>
          <w:rFonts w:ascii="Times New Roman" w:hAnsi="Times New Roman" w:cs="Times New Roman"/>
          <w:sz w:val="20"/>
        </w:rPr>
        <w:t>.</w:t>
      </w:r>
      <w:proofErr w:type="gram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Zawawi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selain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produktif</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hingga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saat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ini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juga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sering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tampil</w:t>
      </w:r>
      <w:proofErr w:type="spellEnd"/>
      <w:r w:rsidRPr="00FD6611">
        <w:rPr>
          <w:rFonts w:ascii="Times New Roman" w:hAnsi="Times New Roman" w:cs="Times New Roman"/>
          <w:sz w:val="20"/>
        </w:rPr>
        <w:t xml:space="preserve"> di </w:t>
      </w:r>
      <w:proofErr w:type="spellStart"/>
      <w:r w:rsidRPr="00FD6611">
        <w:rPr>
          <w:rFonts w:ascii="Times New Roman" w:hAnsi="Times New Roman" w:cs="Times New Roman"/>
          <w:sz w:val="20"/>
        </w:rPr>
        <w:t>beberapa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acara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penting</w:t>
      </w:r>
      <w:proofErr w:type="spellEnd"/>
      <w:r w:rsidRPr="00FD6611">
        <w:rPr>
          <w:rFonts w:ascii="Times New Roman" w:hAnsi="Times New Roman" w:cs="Times New Roman"/>
          <w:sz w:val="20"/>
        </w:rPr>
        <w:t xml:space="preserve"> di Madura, </w:t>
      </w:r>
      <w:proofErr w:type="spellStart"/>
      <w:r w:rsidRPr="00FD6611">
        <w:rPr>
          <w:rFonts w:ascii="Times New Roman" w:hAnsi="Times New Roman" w:cs="Times New Roman"/>
          <w:sz w:val="20"/>
        </w:rPr>
        <w:t>Jawa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Timur</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bahkan</w:t>
      </w:r>
      <w:proofErr w:type="spellEnd"/>
      <w:r w:rsidRPr="00FD6611">
        <w:rPr>
          <w:rFonts w:ascii="Times New Roman" w:hAnsi="Times New Roman" w:cs="Times New Roman"/>
          <w:sz w:val="20"/>
        </w:rPr>
        <w:t xml:space="preserve"> di </w:t>
      </w:r>
      <w:proofErr w:type="spellStart"/>
      <w:r w:rsidRPr="00FD6611">
        <w:rPr>
          <w:rFonts w:ascii="Times New Roman" w:hAnsi="Times New Roman" w:cs="Times New Roman"/>
          <w:sz w:val="20"/>
        </w:rPr>
        <w:t>acara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nasional</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seperti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pembacaan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puisi</w:t>
      </w:r>
      <w:proofErr w:type="spellEnd"/>
      <w:r w:rsidRPr="00FD6611">
        <w:rPr>
          <w:rFonts w:ascii="Times New Roman" w:hAnsi="Times New Roman" w:cs="Times New Roman"/>
          <w:sz w:val="20"/>
        </w:rPr>
        <w:t xml:space="preserve">, seminar </w:t>
      </w:r>
      <w:proofErr w:type="spellStart"/>
      <w:r w:rsidRPr="00FD6611">
        <w:rPr>
          <w:rFonts w:ascii="Times New Roman" w:hAnsi="Times New Roman" w:cs="Times New Roman"/>
          <w:sz w:val="20"/>
        </w:rPr>
        <w:t>sastra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orasi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budaya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sehingga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keberadaan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penyair</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Gelurit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Emas</w:t>
      </w:r>
      <w:proofErr w:type="spellEnd"/>
      <w:r w:rsidRPr="00FD6611">
        <w:rPr>
          <w:rFonts w:ascii="Times New Roman" w:hAnsi="Times New Roman" w:cs="Times New Roman"/>
          <w:sz w:val="20"/>
        </w:rPr>
        <w:t xml:space="preserve">" “Hal </w:t>
      </w:r>
      <w:proofErr w:type="spellStart"/>
      <w:r w:rsidRPr="00FD6611">
        <w:rPr>
          <w:rFonts w:ascii="Times New Roman" w:hAnsi="Times New Roman" w:cs="Times New Roman"/>
          <w:sz w:val="20"/>
        </w:rPr>
        <w:t>ini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masih</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diperhitungkan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dunia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sastra</w:t>
      </w:r>
      <w:proofErr w:type="spellEnd"/>
      <w:r w:rsidRPr="00FD6611">
        <w:rPr>
          <w:rFonts w:ascii="Times New Roman" w:hAnsi="Times New Roman" w:cs="Times New Roman"/>
          <w:sz w:val="20"/>
        </w:rPr>
        <w:t xml:space="preserve"> di </w:t>
      </w:r>
      <w:proofErr w:type="spellStart"/>
      <w:r w:rsidRPr="00FD6611">
        <w:rPr>
          <w:rFonts w:ascii="Times New Roman" w:hAnsi="Times New Roman" w:cs="Times New Roman"/>
          <w:sz w:val="20"/>
        </w:rPr>
        <w:t>negeri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ini</w:t>
      </w:r>
      <w:proofErr w:type="spellEnd"/>
      <w:r w:rsidRPr="00FD6611">
        <w:rPr>
          <w:rFonts w:ascii="Times New Roman" w:hAnsi="Times New Roman" w:cs="Times New Roman"/>
          <w:sz w:val="20"/>
        </w:rPr>
        <w:t xml:space="preserve">. </w:t>
      </w:r>
      <w:proofErr w:type="spellStart"/>
      <w:proofErr w:type="gramStart"/>
      <w:r w:rsidRPr="00FD6611">
        <w:rPr>
          <w:rFonts w:ascii="Times New Roman" w:hAnsi="Times New Roman" w:cs="Times New Roman"/>
          <w:sz w:val="20"/>
        </w:rPr>
        <w:t>Banyak</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karya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Zawawi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terutama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puisi-puisinya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menggambarkan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situasi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kedewasaan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kearifan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lokalnya</w:t>
      </w:r>
      <w:proofErr w:type="spellEnd"/>
      <w:r w:rsidRPr="00FD6611">
        <w:rPr>
          <w:rFonts w:ascii="Times New Roman" w:hAnsi="Times New Roman" w:cs="Times New Roman"/>
          <w:sz w:val="20"/>
        </w:rPr>
        <w:t>.</w:t>
      </w:r>
      <w:proofErr w:type="gramEnd"/>
      <w:r w:rsidRPr="00FD6611">
        <w:rPr>
          <w:rFonts w:ascii="Times New Roman" w:hAnsi="Times New Roman" w:cs="Times New Roman"/>
          <w:sz w:val="20"/>
        </w:rPr>
        <w:t xml:space="preserve"> </w:t>
      </w:r>
      <w:proofErr w:type="spellStart"/>
      <w:proofErr w:type="gramStart"/>
      <w:r w:rsidRPr="00FD6611">
        <w:rPr>
          <w:rFonts w:ascii="Times New Roman" w:hAnsi="Times New Roman" w:cs="Times New Roman"/>
          <w:sz w:val="20"/>
        </w:rPr>
        <w:t>Perilaku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masyarakat</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dan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penggambaran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dunia</w:t>
      </w:r>
      <w:proofErr w:type="spellEnd"/>
      <w:r w:rsidRPr="00FD6611">
        <w:rPr>
          <w:rFonts w:ascii="Times New Roman" w:hAnsi="Times New Roman" w:cs="Times New Roman"/>
          <w:sz w:val="20"/>
        </w:rPr>
        <w:t xml:space="preserve"> Madura.</w:t>
      </w:r>
      <w:proofErr w:type="gramEnd"/>
      <w:r w:rsidRPr="00FD6611">
        <w:rPr>
          <w:rFonts w:ascii="Times New Roman" w:hAnsi="Times New Roman" w:cs="Times New Roman"/>
          <w:sz w:val="20"/>
        </w:rPr>
        <w:t xml:space="preserve"> </w:t>
      </w:r>
      <w:proofErr w:type="spellStart"/>
      <w:proofErr w:type="gramStart"/>
      <w:r w:rsidRPr="00FD6611">
        <w:rPr>
          <w:rFonts w:ascii="Times New Roman" w:hAnsi="Times New Roman" w:cs="Times New Roman"/>
          <w:sz w:val="20"/>
        </w:rPr>
        <w:t>perempuan</w:t>
      </w:r>
      <w:proofErr w:type="spellEnd"/>
      <w:proofErr w:type="gram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juga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merupakan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bagian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penting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dari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puisi-puisi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Zawawi</w:t>
      </w:r>
      <w:proofErr w:type="spellEnd"/>
      <w:r w:rsidRPr="00FD6611">
        <w:rPr>
          <w:rFonts w:ascii="Times New Roman" w:hAnsi="Times New Roman" w:cs="Times New Roman"/>
          <w:sz w:val="20"/>
        </w:rPr>
        <w:t xml:space="preserve">. </w:t>
      </w:r>
      <w:proofErr w:type="spellStart"/>
      <w:proofErr w:type="gram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pembahasan-pembahasan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tertentu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menduduki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posisi</w:t>
      </w:r>
      <w:proofErr w:type="spellEnd"/>
      <w:r w:rsidRPr="00FD6611">
        <w:rPr>
          <w:rFonts w:ascii="Times New Roman" w:hAnsi="Times New Roman" w:cs="Times New Roman"/>
          <w:sz w:val="20"/>
        </w:rPr>
        <w:t xml:space="preserve"> (paling) </w:t>
      </w:r>
      <w:proofErr w:type="spellStart"/>
      <w:r w:rsidRPr="00FD6611">
        <w:rPr>
          <w:rFonts w:ascii="Times New Roman" w:hAnsi="Times New Roman" w:cs="Times New Roman"/>
          <w:sz w:val="20"/>
        </w:rPr>
        <w:t>penting</w:t>
      </w:r>
      <w:proofErr w:type="spellEnd"/>
      <w:r w:rsidRPr="00FD6611">
        <w:rPr>
          <w:rFonts w:ascii="Times New Roman" w:hAnsi="Times New Roman" w:cs="Times New Roman"/>
          <w:sz w:val="20"/>
        </w:rPr>
        <w:t>.</w:t>
      </w:r>
      <w:proofErr w:type="gram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Betapa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terhormatnya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selain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sebagai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ibu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juga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dianggap</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memiliki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daya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tarik</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terkait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mitos-mitos</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perkawinan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mereka.Posisi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penting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banyak</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disinggung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puisi-puisi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Zawawi.Sistem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patriarki</w:t>
      </w:r>
      <w:proofErr w:type="spellEnd"/>
      <w:r w:rsidRPr="00FD6611">
        <w:rPr>
          <w:rFonts w:ascii="Times New Roman" w:hAnsi="Times New Roman" w:cs="Times New Roman"/>
          <w:sz w:val="20"/>
        </w:rPr>
        <w:t xml:space="preserve"> di Madura </w:t>
      </w:r>
      <w:proofErr w:type="spellStart"/>
      <w:r w:rsidRPr="00FD6611">
        <w:rPr>
          <w:rFonts w:ascii="Times New Roman" w:hAnsi="Times New Roman" w:cs="Times New Roman"/>
          <w:sz w:val="20"/>
        </w:rPr>
        <w:t>menempatkan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pada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dua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posisi</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berbeda.Pada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sisi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patriarki</w:t>
      </w:r>
      <w:proofErr w:type="spellEnd"/>
      <w:r w:rsidRPr="00FD6611">
        <w:rPr>
          <w:rFonts w:ascii="Times New Roman" w:hAnsi="Times New Roman" w:cs="Times New Roman"/>
          <w:sz w:val="20"/>
        </w:rPr>
        <w:t xml:space="preserve">, M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adur</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berada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kekuasaan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laki-laki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namun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disisi</w:t>
      </w:r>
      <w:proofErr w:type="spellEnd"/>
      <w:r w:rsidRPr="00FD6611">
        <w:rPr>
          <w:rFonts w:ascii="Times New Roman" w:hAnsi="Times New Roman" w:cs="Times New Roman"/>
          <w:sz w:val="20"/>
        </w:rPr>
        <w:t xml:space="preserve"> lain </w:t>
      </w:r>
      <w:proofErr w:type="spell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madura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adalah</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ibu</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berperan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penting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rumah</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tangga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seperti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membesarkan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anak</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mengurus</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rumah</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tangga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dan</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terpenting</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sebagai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tempat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memberikan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berkah</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kepada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anak-anaknya</w:t>
      </w:r>
      <w:proofErr w:type="spellEnd"/>
      <w:r w:rsidRPr="00FD6611">
        <w:rPr>
          <w:rFonts w:ascii="Times New Roman" w:hAnsi="Times New Roman" w:cs="Times New Roman"/>
          <w:sz w:val="20"/>
        </w:rPr>
        <w:t xml:space="preserve">. </w:t>
      </w:r>
      <w:proofErr w:type="spellStart"/>
      <w:proofErr w:type="gramStart"/>
      <w:r w:rsidRPr="00FD6611">
        <w:rPr>
          <w:rFonts w:ascii="Times New Roman" w:hAnsi="Times New Roman" w:cs="Times New Roman"/>
          <w:sz w:val="20"/>
        </w:rPr>
        <w:t>Perempuan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dan</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ibu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dalam</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masyarakat</w:t>
      </w:r>
      <w:proofErr w:type="spellEnd"/>
      <w:r w:rsidRPr="00FD6611">
        <w:rPr>
          <w:rFonts w:ascii="Times New Roman" w:hAnsi="Times New Roman" w:cs="Times New Roman"/>
          <w:sz w:val="20"/>
        </w:rPr>
        <w:t xml:space="preserve"> Madura </w:t>
      </w:r>
      <w:proofErr w:type="spellStart"/>
      <w:r w:rsidRPr="00FD6611">
        <w:rPr>
          <w:rFonts w:ascii="Times New Roman" w:hAnsi="Times New Roman" w:cs="Times New Roman"/>
          <w:sz w:val="20"/>
        </w:rPr>
        <w:t>merupakan</w:t>
      </w:r>
      <w:proofErr w:type="spellEnd"/>
      <w:r w:rsidRPr="00FD6611">
        <w:rPr>
          <w:rFonts w:ascii="Times New Roman" w:hAnsi="Times New Roman" w:cs="Times New Roman"/>
          <w:sz w:val="20"/>
        </w:rPr>
        <w:t xml:space="preserve"> orang-orang </w:t>
      </w:r>
      <w:proofErr w:type="spellStart"/>
      <w:r w:rsidRPr="00FD6611">
        <w:rPr>
          <w:rFonts w:ascii="Times New Roman" w:hAnsi="Times New Roman" w:cs="Times New Roman"/>
          <w:sz w:val="20"/>
        </w:rPr>
        <w:t>mulia</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selalu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dihormati</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masyarakat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terutama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anak-anaknya</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berada</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dekat</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atau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merantau</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ke</w:t>
      </w:r>
      <w:proofErr w:type="spellEnd"/>
      <w:r w:rsidRPr="00FD6611">
        <w:rPr>
          <w:rFonts w:ascii="Times New Roman" w:hAnsi="Times New Roman" w:cs="Times New Roman"/>
          <w:sz w:val="20"/>
        </w:rPr>
        <w:t xml:space="preserve"> </w:t>
      </w:r>
      <w:proofErr w:type="spellStart"/>
      <w:r w:rsidRPr="00FD6611">
        <w:rPr>
          <w:rFonts w:ascii="Times New Roman" w:hAnsi="Times New Roman" w:cs="Times New Roman"/>
          <w:sz w:val="20"/>
        </w:rPr>
        <w:t>tempat</w:t>
      </w:r>
      <w:proofErr w:type="spellEnd"/>
      <w:r w:rsidRPr="00FD6611">
        <w:rPr>
          <w:rFonts w:ascii="Times New Roman" w:hAnsi="Times New Roman" w:cs="Times New Roman"/>
          <w:sz w:val="20"/>
        </w:rPr>
        <w:t xml:space="preserve"> yang </w:t>
      </w:r>
      <w:proofErr w:type="spellStart"/>
      <w:r w:rsidRPr="00FD6611">
        <w:rPr>
          <w:rFonts w:ascii="Times New Roman" w:hAnsi="Times New Roman" w:cs="Times New Roman"/>
          <w:sz w:val="20"/>
        </w:rPr>
        <w:t>jauh</w:t>
      </w:r>
      <w:proofErr w:type="spellEnd"/>
      <w:r w:rsidRPr="00FD6611">
        <w:rPr>
          <w:rFonts w:ascii="Times New Roman" w:hAnsi="Times New Roman" w:cs="Times New Roman"/>
          <w:sz w:val="20"/>
        </w:rPr>
        <w:t>.</w:t>
      </w:r>
      <w:proofErr w:type="gramEnd"/>
    </w:p>
    <w:p w:rsidR="009761BF" w:rsidRPr="006C634C" w:rsidRDefault="009761BF" w:rsidP="00DA086A">
      <w:pPr>
        <w:autoSpaceDE w:val="0"/>
        <w:spacing w:after="120"/>
        <w:ind w:left="1985" w:hanging="1985"/>
        <w:jc w:val="both"/>
        <w:rPr>
          <w:rFonts w:ascii="Times New Roman" w:hAnsi="Times New Roman" w:cs="Times New Roman"/>
          <w:sz w:val="20"/>
        </w:rPr>
      </w:pPr>
      <w:r w:rsidRPr="006C634C">
        <w:rPr>
          <w:rFonts w:ascii="Times New Roman" w:hAnsi="Times New Roman" w:cs="Times New Roman"/>
          <w:b/>
          <w:sz w:val="20"/>
        </w:rPr>
        <w:t xml:space="preserve">Kata </w:t>
      </w:r>
      <w:proofErr w:type="spellStart"/>
      <w:r w:rsidRPr="006C634C">
        <w:rPr>
          <w:rFonts w:ascii="Times New Roman" w:hAnsi="Times New Roman" w:cs="Times New Roman"/>
          <w:b/>
          <w:sz w:val="20"/>
        </w:rPr>
        <w:t>Kunci</w:t>
      </w:r>
      <w:proofErr w:type="spellEnd"/>
      <w:r w:rsidRPr="006C634C">
        <w:rPr>
          <w:rFonts w:ascii="Times New Roman" w:hAnsi="Times New Roman" w:cs="Times New Roman"/>
          <w:b/>
          <w:sz w:val="20"/>
        </w:rPr>
        <w:t>:</w:t>
      </w:r>
      <w:r w:rsidRPr="006C634C">
        <w:rPr>
          <w:rFonts w:ascii="Times New Roman" w:hAnsi="Times New Roman" w:cs="Times New Roman"/>
          <w:bCs/>
          <w:sz w:val="20"/>
        </w:rPr>
        <w:t xml:space="preserve"> </w:t>
      </w:r>
      <w:proofErr w:type="spellStart"/>
      <w:r w:rsidR="00FD6611" w:rsidRPr="00FD6611">
        <w:rPr>
          <w:rFonts w:ascii="Times New Roman" w:hAnsi="Times New Roman" w:cs="Times New Roman"/>
          <w:sz w:val="20"/>
        </w:rPr>
        <w:t>puisi</w:t>
      </w:r>
      <w:proofErr w:type="spellEnd"/>
      <w:r w:rsidR="00FD6611" w:rsidRPr="00FD6611">
        <w:rPr>
          <w:rFonts w:ascii="Times New Roman" w:hAnsi="Times New Roman" w:cs="Times New Roman"/>
          <w:sz w:val="20"/>
        </w:rPr>
        <w:t xml:space="preserve">, </w:t>
      </w:r>
      <w:proofErr w:type="spellStart"/>
      <w:r w:rsidR="00FD6611" w:rsidRPr="00FD6611">
        <w:rPr>
          <w:rFonts w:ascii="Times New Roman" w:hAnsi="Times New Roman" w:cs="Times New Roman"/>
          <w:sz w:val="20"/>
        </w:rPr>
        <w:t>wanita</w:t>
      </w:r>
      <w:proofErr w:type="spellEnd"/>
      <w:r w:rsidR="00FD6611" w:rsidRPr="00FD6611">
        <w:rPr>
          <w:rFonts w:ascii="Times New Roman" w:hAnsi="Times New Roman" w:cs="Times New Roman"/>
          <w:sz w:val="20"/>
        </w:rPr>
        <w:t xml:space="preserve"> </w:t>
      </w:r>
      <w:proofErr w:type="spellStart"/>
      <w:r w:rsidR="00FD6611" w:rsidRPr="00FD6611">
        <w:rPr>
          <w:rFonts w:ascii="Times New Roman" w:hAnsi="Times New Roman" w:cs="Times New Roman"/>
          <w:sz w:val="20"/>
        </w:rPr>
        <w:t>madura</w:t>
      </w:r>
      <w:proofErr w:type="spellEnd"/>
      <w:r w:rsidR="00FD6611" w:rsidRPr="00FD6611">
        <w:rPr>
          <w:rFonts w:ascii="Times New Roman" w:hAnsi="Times New Roman" w:cs="Times New Roman"/>
          <w:sz w:val="20"/>
        </w:rPr>
        <w:t xml:space="preserve">, </w:t>
      </w:r>
      <w:proofErr w:type="spellStart"/>
      <w:r w:rsidR="00FD6611" w:rsidRPr="00FD6611">
        <w:rPr>
          <w:rFonts w:ascii="Times New Roman" w:hAnsi="Times New Roman" w:cs="Times New Roman"/>
          <w:sz w:val="20"/>
        </w:rPr>
        <w:t>patriarki</w:t>
      </w:r>
      <w:proofErr w:type="spellEnd"/>
      <w:r w:rsidR="00582305" w:rsidRPr="006C634C">
        <w:rPr>
          <w:rFonts w:ascii="Times New Roman" w:hAnsi="Times New Roman" w:cs="Times New Roman"/>
          <w:sz w:val="20"/>
        </w:rPr>
        <w:t>.</w:t>
      </w:r>
    </w:p>
    <w:p w:rsidR="00DA086A" w:rsidRPr="006C634C" w:rsidRDefault="00DA086A" w:rsidP="00DA086A">
      <w:pPr>
        <w:autoSpaceDE w:val="0"/>
        <w:spacing w:after="0"/>
        <w:ind w:left="1985" w:hanging="1985"/>
        <w:jc w:val="both"/>
        <w:rPr>
          <w:rFonts w:ascii="Times New Roman" w:hAnsi="Times New Roman" w:cs="Times New Roman"/>
          <w:sz w:val="20"/>
        </w:rPr>
      </w:pPr>
    </w:p>
    <w:p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 xml:space="preserve">Abstract </w:t>
      </w:r>
    </w:p>
    <w:p w:rsidR="009761BF" w:rsidRPr="006C634C" w:rsidRDefault="00FD6611" w:rsidP="00071781">
      <w:pPr>
        <w:autoSpaceDE w:val="0"/>
        <w:spacing w:after="120" w:line="240" w:lineRule="auto"/>
        <w:jc w:val="both"/>
        <w:rPr>
          <w:rFonts w:ascii="Times New Roman" w:hAnsi="Times New Roman" w:cs="Times New Roman"/>
          <w:i/>
          <w:color w:val="0070C0"/>
          <w:sz w:val="20"/>
        </w:rPr>
      </w:pP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literature, especially those written by D. </w:t>
      </w:r>
      <w:proofErr w:type="spellStart"/>
      <w:r w:rsidRPr="00FD6611">
        <w:rPr>
          <w:rFonts w:ascii="Times New Roman" w:hAnsi="Times New Roman" w:cs="Times New Roman"/>
          <w:bCs/>
          <w:i/>
          <w:sz w:val="20"/>
        </w:rPr>
        <w:t>Zawawi</w:t>
      </w:r>
      <w:proofErr w:type="spellEnd"/>
      <w:r w:rsidRPr="00FD6611">
        <w:rPr>
          <w:rFonts w:ascii="Times New Roman" w:hAnsi="Times New Roman" w:cs="Times New Roman"/>
          <w:bCs/>
          <w:i/>
          <w:sz w:val="20"/>
        </w:rPr>
        <w:t xml:space="preserve"> </w:t>
      </w:r>
      <w:proofErr w:type="spellStart"/>
      <w:r w:rsidRPr="00FD6611">
        <w:rPr>
          <w:rFonts w:ascii="Times New Roman" w:hAnsi="Times New Roman" w:cs="Times New Roman"/>
          <w:bCs/>
          <w:i/>
          <w:sz w:val="20"/>
        </w:rPr>
        <w:t>Imron</w:t>
      </w:r>
      <w:proofErr w:type="spellEnd"/>
      <w:r w:rsidRPr="00FD6611">
        <w:rPr>
          <w:rFonts w:ascii="Times New Roman" w:hAnsi="Times New Roman" w:cs="Times New Roman"/>
          <w:bCs/>
          <w:i/>
          <w:sz w:val="20"/>
        </w:rPr>
        <w:t xml:space="preserve">, is the epicenter of literature in Madura, apart from the works of Abdul </w:t>
      </w:r>
      <w:proofErr w:type="spellStart"/>
      <w:r w:rsidRPr="00FD6611">
        <w:rPr>
          <w:rFonts w:ascii="Times New Roman" w:hAnsi="Times New Roman" w:cs="Times New Roman"/>
          <w:bCs/>
          <w:i/>
          <w:sz w:val="20"/>
        </w:rPr>
        <w:t>Hadi</w:t>
      </w:r>
      <w:proofErr w:type="spellEnd"/>
      <w:r w:rsidRPr="00FD6611">
        <w:rPr>
          <w:rFonts w:ascii="Times New Roman" w:hAnsi="Times New Roman" w:cs="Times New Roman"/>
          <w:bCs/>
          <w:i/>
          <w:sz w:val="20"/>
        </w:rPr>
        <w:t xml:space="preserve"> WM, as well as other writers. Apart from being productive to this day, </w:t>
      </w:r>
      <w:proofErr w:type="spellStart"/>
      <w:r w:rsidRPr="00FD6611">
        <w:rPr>
          <w:rFonts w:ascii="Times New Roman" w:hAnsi="Times New Roman" w:cs="Times New Roman"/>
          <w:bCs/>
          <w:i/>
          <w:sz w:val="20"/>
        </w:rPr>
        <w:t>Zawawi</w:t>
      </w:r>
      <w:proofErr w:type="spellEnd"/>
      <w:r w:rsidRPr="00FD6611">
        <w:rPr>
          <w:rFonts w:ascii="Times New Roman" w:hAnsi="Times New Roman" w:cs="Times New Roman"/>
          <w:bCs/>
          <w:i/>
          <w:sz w:val="20"/>
        </w:rPr>
        <w:t xml:space="preserve"> also often appears at several important events in Madura, East Java, even at national events, such as poetry readings, literary seminars, cultural orations, so that the existence of the poet "</w:t>
      </w:r>
      <w:proofErr w:type="spellStart"/>
      <w:r w:rsidRPr="00FD6611">
        <w:rPr>
          <w:rFonts w:ascii="Times New Roman" w:hAnsi="Times New Roman" w:cs="Times New Roman"/>
          <w:bCs/>
          <w:i/>
          <w:sz w:val="20"/>
        </w:rPr>
        <w:t>Gelurit</w:t>
      </w:r>
      <w:proofErr w:type="spellEnd"/>
      <w:r w:rsidRPr="00FD6611">
        <w:rPr>
          <w:rFonts w:ascii="Times New Roman" w:hAnsi="Times New Roman" w:cs="Times New Roman"/>
          <w:bCs/>
          <w:i/>
          <w:sz w:val="20"/>
        </w:rPr>
        <w:t xml:space="preserve"> </w:t>
      </w:r>
      <w:proofErr w:type="spellStart"/>
      <w:r w:rsidRPr="00FD6611">
        <w:rPr>
          <w:rFonts w:ascii="Times New Roman" w:hAnsi="Times New Roman" w:cs="Times New Roman"/>
          <w:bCs/>
          <w:i/>
          <w:sz w:val="20"/>
        </w:rPr>
        <w:t>Emas</w:t>
      </w:r>
      <w:proofErr w:type="spellEnd"/>
      <w:r w:rsidRPr="00FD6611">
        <w:rPr>
          <w:rFonts w:ascii="Times New Roman" w:hAnsi="Times New Roman" w:cs="Times New Roman"/>
          <w:bCs/>
          <w:i/>
          <w:sz w:val="20"/>
        </w:rPr>
        <w:t xml:space="preserve">" "This is still reckoned with in the world of literature in this country. Many of </w:t>
      </w:r>
      <w:proofErr w:type="spellStart"/>
      <w:r w:rsidRPr="00FD6611">
        <w:rPr>
          <w:rFonts w:ascii="Times New Roman" w:hAnsi="Times New Roman" w:cs="Times New Roman"/>
          <w:bCs/>
          <w:i/>
          <w:sz w:val="20"/>
        </w:rPr>
        <w:t>Zawawi's</w:t>
      </w:r>
      <w:proofErr w:type="spellEnd"/>
      <w:r w:rsidRPr="00FD6611">
        <w:rPr>
          <w:rFonts w:ascii="Times New Roman" w:hAnsi="Times New Roman" w:cs="Times New Roman"/>
          <w:bCs/>
          <w:i/>
          <w:sz w:val="20"/>
        </w:rPr>
        <w:t xml:space="preserve"> works, especially his poems, describe his maturity and local wisdom. </w:t>
      </w:r>
      <w:proofErr w:type="gramStart"/>
      <w:r w:rsidRPr="00FD6611">
        <w:rPr>
          <w:rFonts w:ascii="Times New Roman" w:hAnsi="Times New Roman" w:cs="Times New Roman"/>
          <w:bCs/>
          <w:i/>
          <w:sz w:val="20"/>
        </w:rPr>
        <w:t xml:space="preserve">The behavior of the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people, and the depiction of the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world.</w:t>
      </w:r>
      <w:proofErr w:type="gramEnd"/>
      <w:r w:rsidRPr="00FD6611">
        <w:rPr>
          <w:rFonts w:ascii="Times New Roman" w:hAnsi="Times New Roman" w:cs="Times New Roman"/>
          <w:bCs/>
          <w:i/>
          <w:sz w:val="20"/>
        </w:rPr>
        <w:t xml:space="preserve"> </w:t>
      </w:r>
      <w:proofErr w:type="gramStart"/>
      <w:r w:rsidRPr="00FD6611">
        <w:rPr>
          <w:rFonts w:ascii="Times New Roman" w:hAnsi="Times New Roman" w:cs="Times New Roman"/>
          <w:bCs/>
          <w:i/>
          <w:sz w:val="20"/>
        </w:rPr>
        <w:t>women</w:t>
      </w:r>
      <w:proofErr w:type="gramEnd"/>
      <w:r w:rsidRPr="00FD6611">
        <w:rPr>
          <w:rFonts w:ascii="Times New Roman" w:hAnsi="Times New Roman" w:cs="Times New Roman"/>
          <w:bCs/>
          <w:i/>
          <w:sz w:val="20"/>
        </w:rPr>
        <w:t xml:space="preserve">, is also an important part of </w:t>
      </w:r>
      <w:proofErr w:type="spellStart"/>
      <w:r w:rsidRPr="00FD6611">
        <w:rPr>
          <w:rFonts w:ascii="Times New Roman" w:hAnsi="Times New Roman" w:cs="Times New Roman"/>
          <w:bCs/>
          <w:i/>
          <w:sz w:val="20"/>
        </w:rPr>
        <w:t>Zawawi's</w:t>
      </w:r>
      <w:proofErr w:type="spellEnd"/>
      <w:r w:rsidRPr="00FD6611">
        <w:rPr>
          <w:rFonts w:ascii="Times New Roman" w:hAnsi="Times New Roman" w:cs="Times New Roman"/>
          <w:bCs/>
          <w:i/>
          <w:sz w:val="20"/>
        </w:rPr>
        <w:t xml:space="preserve"> poetry. In certain discussions,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occupy the (most) important position. How honorable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are, aside from being mothers,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are also considered to have an attraction related to their marriage myths. The important position of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is much alluded to in </w:t>
      </w:r>
      <w:proofErr w:type="spellStart"/>
      <w:r w:rsidRPr="00FD6611">
        <w:rPr>
          <w:rFonts w:ascii="Times New Roman" w:hAnsi="Times New Roman" w:cs="Times New Roman"/>
          <w:bCs/>
          <w:i/>
          <w:sz w:val="20"/>
        </w:rPr>
        <w:t>Zawawi's</w:t>
      </w:r>
      <w:proofErr w:type="spellEnd"/>
      <w:r w:rsidRPr="00FD6611">
        <w:rPr>
          <w:rFonts w:ascii="Times New Roman" w:hAnsi="Times New Roman" w:cs="Times New Roman"/>
          <w:bCs/>
          <w:i/>
          <w:sz w:val="20"/>
        </w:rPr>
        <w:t xml:space="preserve"> poems. The patriarchal system in Madura places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in two different positions. </w:t>
      </w:r>
      <w:proofErr w:type="gramStart"/>
      <w:r w:rsidRPr="00FD6611">
        <w:rPr>
          <w:rFonts w:ascii="Times New Roman" w:hAnsi="Times New Roman" w:cs="Times New Roman"/>
          <w:bCs/>
          <w:i/>
          <w:sz w:val="20"/>
        </w:rPr>
        <w:t>patriarchy</w:t>
      </w:r>
      <w:proofErr w:type="gramEnd"/>
      <w:r w:rsidRPr="00FD6611">
        <w:rPr>
          <w:rFonts w:ascii="Times New Roman" w:hAnsi="Times New Roman" w:cs="Times New Roman"/>
          <w:bCs/>
          <w:i/>
          <w:sz w:val="20"/>
        </w:rPr>
        <w:t xml:space="preserve">, Ma </w:t>
      </w:r>
      <w:proofErr w:type="spellStart"/>
      <w:r w:rsidRPr="00FD6611">
        <w:rPr>
          <w:rFonts w:ascii="Times New Roman" w:hAnsi="Times New Roman" w:cs="Times New Roman"/>
          <w:bCs/>
          <w:i/>
          <w:sz w:val="20"/>
        </w:rPr>
        <w:t>dure</w:t>
      </w:r>
      <w:proofErr w:type="spellEnd"/>
      <w:r w:rsidRPr="00FD6611">
        <w:rPr>
          <w:rFonts w:ascii="Times New Roman" w:hAnsi="Times New Roman" w:cs="Times New Roman"/>
          <w:bCs/>
          <w:i/>
          <w:sz w:val="20"/>
        </w:rPr>
        <w:t xml:space="preserve"> women are in the power of men, but on the other hand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women are mothers who play an important role in the household, such as raising children, managing the household, and most importantly as a place to bless their children. Women and mothers in </w:t>
      </w:r>
      <w:proofErr w:type="spellStart"/>
      <w:r w:rsidRPr="00FD6611">
        <w:rPr>
          <w:rFonts w:ascii="Times New Roman" w:hAnsi="Times New Roman" w:cs="Times New Roman"/>
          <w:bCs/>
          <w:i/>
          <w:sz w:val="20"/>
        </w:rPr>
        <w:t>Madurese</w:t>
      </w:r>
      <w:proofErr w:type="spellEnd"/>
      <w:r w:rsidRPr="00FD6611">
        <w:rPr>
          <w:rFonts w:ascii="Times New Roman" w:hAnsi="Times New Roman" w:cs="Times New Roman"/>
          <w:bCs/>
          <w:i/>
          <w:sz w:val="20"/>
        </w:rPr>
        <w:t xml:space="preserve"> society are noble people who are always respected by the community, especially their children who are nearby or migrate to faraway places.</w:t>
      </w:r>
    </w:p>
    <w:p w:rsidR="00FD6611" w:rsidRDefault="00582305" w:rsidP="00071781">
      <w:pPr>
        <w:autoSpaceDE w:val="0"/>
        <w:spacing w:after="120" w:line="240" w:lineRule="auto"/>
        <w:ind w:left="1843" w:hanging="1843"/>
        <w:jc w:val="both"/>
        <w:rPr>
          <w:rFonts w:ascii="Times New Roman" w:hAnsi="Times New Roman" w:cs="Times New Roman"/>
          <w:bCs/>
          <w:i/>
          <w:sz w:val="20"/>
          <w:lang w:val="id-ID"/>
        </w:rPr>
      </w:pPr>
      <w:r w:rsidRPr="006C634C">
        <w:rPr>
          <w:rFonts w:ascii="Times New Roman" w:hAnsi="Times New Roman" w:cs="Times New Roman"/>
          <w:b/>
          <w:i/>
          <w:sz w:val="20"/>
        </w:rPr>
        <w:t>Keywords:</w:t>
      </w:r>
      <w:r w:rsidRPr="006C634C">
        <w:rPr>
          <w:rFonts w:ascii="Times New Roman" w:hAnsi="Times New Roman" w:cs="Times New Roman"/>
          <w:bCs/>
          <w:i/>
          <w:sz w:val="20"/>
        </w:rPr>
        <w:t xml:space="preserve"> </w:t>
      </w:r>
      <w:r w:rsidR="00FD6611" w:rsidRPr="00FD6611">
        <w:rPr>
          <w:rFonts w:ascii="Times New Roman" w:hAnsi="Times New Roman" w:cs="Times New Roman"/>
          <w:bCs/>
          <w:i/>
          <w:sz w:val="20"/>
        </w:rPr>
        <w:t xml:space="preserve">poetry, </w:t>
      </w:r>
      <w:proofErr w:type="spellStart"/>
      <w:r w:rsidR="00FD6611" w:rsidRPr="00FD6611">
        <w:rPr>
          <w:rFonts w:ascii="Times New Roman" w:hAnsi="Times New Roman" w:cs="Times New Roman"/>
          <w:bCs/>
          <w:i/>
          <w:sz w:val="20"/>
        </w:rPr>
        <w:t>madura</w:t>
      </w:r>
      <w:proofErr w:type="spellEnd"/>
      <w:r w:rsidR="00FD6611" w:rsidRPr="00FD6611">
        <w:rPr>
          <w:rFonts w:ascii="Times New Roman" w:hAnsi="Times New Roman" w:cs="Times New Roman"/>
          <w:bCs/>
          <w:i/>
          <w:sz w:val="20"/>
        </w:rPr>
        <w:t xml:space="preserve"> women, patriarchy</w:t>
      </w:r>
    </w:p>
    <w:p w:rsidR="00DA086A" w:rsidRPr="006C634C" w:rsidRDefault="00582305" w:rsidP="00071781">
      <w:pPr>
        <w:autoSpaceDE w:val="0"/>
        <w:spacing w:after="120" w:line="240" w:lineRule="auto"/>
        <w:ind w:left="1843" w:hanging="1843"/>
        <w:jc w:val="both"/>
        <w:rPr>
          <w:rFonts w:ascii="Times New Roman" w:hAnsi="Times New Roman" w:cs="Times New Roman"/>
          <w:bCs/>
          <w:i/>
          <w:sz w:val="20"/>
        </w:rPr>
        <w:sectPr w:rsidR="00DA086A" w:rsidRPr="006C634C" w:rsidSect="002957F9">
          <w:headerReference w:type="default" r:id="rId10"/>
          <w:footerReference w:type="default" r:id="rId11"/>
          <w:pgSz w:w="12240" w:h="15840"/>
          <w:pgMar w:top="1440" w:right="1440" w:bottom="1440" w:left="1440" w:header="720" w:footer="720" w:gutter="0"/>
          <w:cols w:space="708"/>
          <w:docGrid w:linePitch="360"/>
        </w:sectPr>
      </w:pPr>
      <w:r w:rsidRPr="006C634C">
        <w:rPr>
          <w:rFonts w:ascii="Times New Roman" w:hAnsi="Times New Roman" w:cs="Times New Roman"/>
          <w:bCs/>
          <w:i/>
          <w:sz w:val="20"/>
        </w:rPr>
        <w:t>.</w:t>
      </w:r>
    </w:p>
    <w:p w:rsidR="00DA086A" w:rsidRPr="006C634C" w:rsidRDefault="00DA086A" w:rsidP="00071781">
      <w:pPr>
        <w:pStyle w:val="Heading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lastRenderedPageBreak/>
        <w:t xml:space="preserve">PENDAHULUAN </w:t>
      </w:r>
      <w:r w:rsidRPr="006C634C">
        <w:rPr>
          <w:i w:val="0"/>
          <w:color w:val="0070C0"/>
          <w:sz w:val="22"/>
          <w:szCs w:val="22"/>
        </w:rPr>
        <w:t>[Times New Roman 11 bold]</w:t>
      </w:r>
    </w:p>
    <w:p w:rsidR="00085293" w:rsidRPr="00085293" w:rsidRDefault="00085293" w:rsidP="00085293">
      <w:pPr>
        <w:spacing w:after="120" w:line="276" w:lineRule="auto"/>
        <w:ind w:firstLine="284"/>
        <w:jc w:val="both"/>
        <w:rPr>
          <w:rFonts w:ascii="Times New Roman" w:hAnsi="Times New Roman" w:cs="Times New Roman"/>
        </w:rPr>
      </w:pPr>
      <w:r w:rsidRPr="00085293">
        <w:rPr>
          <w:rFonts w:ascii="Times New Roman" w:hAnsi="Times New Roman" w:cs="Times New Roman"/>
        </w:rPr>
        <w:t xml:space="preserve">IBU </w:t>
      </w:r>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lastRenderedPageBreak/>
        <w:t>Jika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merantau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maka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tibalah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musim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kemarau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Sumurnya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kering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daunnya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rontok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bersama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dahannya</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lastRenderedPageBreak/>
        <w:t>Hanya</w:t>
      </w:r>
      <w:proofErr w:type="spellEnd"/>
      <w:r w:rsidRPr="00085293">
        <w:rPr>
          <w:rFonts w:ascii="Times New Roman" w:hAnsi="Times New Roman" w:cs="Times New Roman"/>
        </w:rPr>
        <w:t xml:space="preserve"> air </w:t>
      </w:r>
      <w:proofErr w:type="spellStart"/>
      <w:r w:rsidRPr="00085293">
        <w:rPr>
          <w:rFonts w:ascii="Times New Roman" w:hAnsi="Times New Roman" w:cs="Times New Roman"/>
        </w:rPr>
        <w:t>matamu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masih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mengalir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lancar</w:t>
      </w:r>
      <w:proofErr w:type="spellEnd"/>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Saat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merantau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Kopyor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susumu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enak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ronta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nakalku</w:t>
      </w:r>
      <w:proofErr w:type="spellEnd"/>
    </w:p>
    <w:p w:rsidR="00085293" w:rsidRPr="00085293" w:rsidRDefault="00085293" w:rsidP="00085293">
      <w:pPr>
        <w:spacing w:after="120" w:line="276" w:lineRule="auto"/>
        <w:ind w:firstLine="284"/>
        <w:jc w:val="both"/>
        <w:rPr>
          <w:rFonts w:ascii="Times New Roman" w:hAnsi="Times New Roman" w:cs="Times New Roman"/>
        </w:rPr>
      </w:pPr>
      <w:r w:rsidRPr="00085293">
        <w:rPr>
          <w:rFonts w:ascii="Times New Roman" w:hAnsi="Times New Roman" w:cs="Times New Roman"/>
        </w:rPr>
        <w:t xml:space="preserve">Di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hati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mayang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siwalan</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memutihkan</w:t>
      </w:r>
      <w:proofErr w:type="spellEnd"/>
      <w:r w:rsidRPr="00085293">
        <w:rPr>
          <w:rFonts w:ascii="Times New Roman" w:hAnsi="Times New Roman" w:cs="Times New Roman"/>
        </w:rPr>
        <w:t xml:space="preserve"> sari-sari </w:t>
      </w:r>
      <w:proofErr w:type="spellStart"/>
      <w:r w:rsidRPr="00085293">
        <w:rPr>
          <w:rFonts w:ascii="Times New Roman" w:hAnsi="Times New Roman" w:cs="Times New Roman"/>
        </w:rPr>
        <w:t>rindu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Karena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berutang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untuk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membayar</w:t>
      </w:r>
      <w:proofErr w:type="spellEnd"/>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gua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pertapa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p>
    <w:p w:rsidR="00085293" w:rsidRPr="00085293" w:rsidRDefault="00085293" w:rsidP="00085293">
      <w:pPr>
        <w:spacing w:after="120" w:line="276" w:lineRule="auto"/>
        <w:ind w:firstLine="284"/>
        <w:jc w:val="both"/>
        <w:rPr>
          <w:rFonts w:ascii="Times New Roman" w:hAnsi="Times New Roman" w:cs="Times New Roman"/>
        </w:rPr>
      </w:pPr>
      <w:r w:rsidRPr="00085293">
        <w:rPr>
          <w:rFonts w:ascii="Times New Roman" w:hAnsi="Times New Roman" w:cs="Times New Roman"/>
        </w:rPr>
        <w:t xml:space="preserve">Dan </w:t>
      </w:r>
      <w:proofErr w:type="spellStart"/>
      <w:r w:rsidRPr="00085293">
        <w:rPr>
          <w:rFonts w:ascii="Times New Roman" w:hAnsi="Times New Roman" w:cs="Times New Roman"/>
        </w:rPr>
        <w:t>ibulah</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menempatkan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di </w:t>
      </w:r>
      <w:proofErr w:type="spellStart"/>
      <w:r w:rsidRPr="00085293">
        <w:rPr>
          <w:rFonts w:ascii="Times New Roman" w:hAnsi="Times New Roman" w:cs="Times New Roman"/>
        </w:rPr>
        <w:t>sini</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Ketika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bunga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menyebarkan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kasih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sayang</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menunjuk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langit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lalu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bumi</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mengangguk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meskipun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mengerti</w:t>
      </w:r>
      <w:proofErr w:type="spellEnd"/>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Jika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cintamu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seperti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lautan</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Laut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sempit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teduh</w:t>
      </w:r>
      <w:proofErr w:type="spellEnd"/>
    </w:p>
    <w:p w:rsidR="00085293" w:rsidRPr="00085293" w:rsidRDefault="00085293" w:rsidP="00085293">
      <w:pPr>
        <w:spacing w:after="120" w:line="276" w:lineRule="auto"/>
        <w:ind w:firstLine="284"/>
        <w:jc w:val="both"/>
        <w:rPr>
          <w:rFonts w:ascii="Times New Roman" w:hAnsi="Times New Roman" w:cs="Times New Roman"/>
        </w:rPr>
      </w:pPr>
      <w:r w:rsidRPr="00085293">
        <w:rPr>
          <w:rFonts w:ascii="Times New Roman" w:hAnsi="Times New Roman" w:cs="Times New Roman"/>
        </w:rPr>
        <w:t xml:space="preserve">Di </w:t>
      </w:r>
      <w:proofErr w:type="spellStart"/>
      <w:r w:rsidRPr="00085293">
        <w:rPr>
          <w:rFonts w:ascii="Times New Roman" w:hAnsi="Times New Roman" w:cs="Times New Roman"/>
        </w:rPr>
        <w:t>mana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mandi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membasuh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lumut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sendiri</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Tempatku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berlayar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menebarkan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jala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menebarkan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jangkar</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Lokan-lokan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mutiara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bunga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laut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semuanya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untukku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Jika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mengikuti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ujian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kemudian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ditanya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tentang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pahlawan</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Namamu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akan</w:t>
      </w:r>
      <w:proofErr w:type="spellEnd"/>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kusebutkan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dulu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Karena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tahu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Kamu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anakmu</w:t>
      </w:r>
      <w:proofErr w:type="spellEnd"/>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Ketika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berlayar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kemudian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datang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angin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sakal</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lastRenderedPageBreak/>
        <w:t>Tuhan</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kau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tunjukkan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sudah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tahu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bidadari</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memakai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bianglala</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Sesekali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datanglah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padaku</w:t>
      </w:r>
      <w:proofErr w:type="spellEnd"/>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sajak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p>
    <w:p w:rsidR="00085293" w:rsidRPr="00085293" w:rsidRDefault="00085293" w:rsidP="00085293">
      <w:pPr>
        <w:spacing w:after="120" w:line="276" w:lineRule="auto"/>
        <w:ind w:firstLine="284"/>
        <w:jc w:val="both"/>
        <w:rPr>
          <w:rFonts w:ascii="Times New Roman" w:hAnsi="Times New Roman" w:cs="Times New Roman"/>
        </w:rPr>
      </w:pPr>
      <w:r w:rsidRPr="00085293">
        <w:rPr>
          <w:rFonts w:ascii="Times New Roman" w:hAnsi="Times New Roman" w:cs="Times New Roman"/>
        </w:rPr>
        <w:t>1966</w:t>
      </w:r>
    </w:p>
    <w:p w:rsidR="00085293" w:rsidRPr="00085293" w:rsidRDefault="00085293" w:rsidP="00085293">
      <w:pPr>
        <w:spacing w:after="120" w:line="276" w:lineRule="auto"/>
        <w:ind w:firstLine="284"/>
        <w:jc w:val="both"/>
        <w:rPr>
          <w:rFonts w:ascii="Times New Roman" w:hAnsi="Times New Roman" w:cs="Times New Roman"/>
        </w:rPr>
      </w:pPr>
    </w:p>
    <w:p w:rsidR="00085293" w:rsidRPr="00085293" w:rsidRDefault="00085293" w:rsidP="00085293">
      <w:pPr>
        <w:spacing w:after="120" w:line="276" w:lineRule="auto"/>
        <w:ind w:firstLine="284"/>
        <w:jc w:val="both"/>
        <w:rPr>
          <w:rFonts w:ascii="Times New Roman" w:hAnsi="Times New Roman" w:cs="Times New Roman"/>
        </w:rPr>
      </w:pP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proofErr w:type="gramStart"/>
      <w:r w:rsidRPr="00085293">
        <w:rPr>
          <w:rFonts w:ascii="Times New Roman" w:hAnsi="Times New Roman" w:cs="Times New Roman"/>
        </w:rPr>
        <w:t xml:space="preserve">,  </w:t>
      </w:r>
      <w:proofErr w:type="spellStart"/>
      <w:r w:rsidRPr="00085293">
        <w:rPr>
          <w:rFonts w:ascii="Times New Roman" w:hAnsi="Times New Roman" w:cs="Times New Roman"/>
        </w:rPr>
        <w:t>seorang</w:t>
      </w:r>
      <w:proofErr w:type="spellEnd"/>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pria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selalu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berbicara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posisi</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berbeda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seorang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wanita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harus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mempertimbangkan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strategi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politik</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Begitu</w:t>
      </w:r>
      <w:proofErr w:type="spellEnd"/>
      <w:r w:rsidRPr="00085293">
        <w:rPr>
          <w:rFonts w:ascii="Times New Roman" w:hAnsi="Times New Roman" w:cs="Times New Roman"/>
        </w:rPr>
        <w:t xml:space="preserve"> kata </w:t>
      </w:r>
      <w:proofErr w:type="spellStart"/>
      <w:r w:rsidRPr="00085293">
        <w:rPr>
          <w:rFonts w:ascii="Times New Roman" w:hAnsi="Times New Roman" w:cs="Times New Roman"/>
        </w:rPr>
        <w:t>Toril</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Moi</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D. </w:t>
      </w:r>
      <w:proofErr w:type="spellStart"/>
      <w:r w:rsidRPr="00085293">
        <w:rPr>
          <w:rFonts w:ascii="Times New Roman" w:hAnsi="Times New Roman" w:cs="Times New Roman"/>
        </w:rPr>
        <w:t>Zawawi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Imron</w:t>
      </w:r>
      <w:proofErr w:type="spellEnd"/>
      <w:r w:rsidRPr="00085293">
        <w:rPr>
          <w:rFonts w:ascii="Times New Roman" w:hAnsi="Times New Roman" w:cs="Times New Roman"/>
        </w:rPr>
        <w:t xml:space="preserve"> (DZI)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terkecuali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ketika</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ia</w:t>
      </w:r>
      <w:proofErr w:type="spellEnd"/>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menulis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beberapa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kumpulan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Bantalku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Ombak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Anginku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Selimutku</w:t>
      </w:r>
      <w:proofErr w:type="spellEnd"/>
      <w:r w:rsidRPr="00085293">
        <w:rPr>
          <w:rFonts w:ascii="Times New Roman" w:hAnsi="Times New Roman" w:cs="Times New Roman"/>
        </w:rPr>
        <w:t xml:space="preserve"> (BOSA). </w:t>
      </w:r>
      <w:proofErr w:type="spellStart"/>
      <w:r w:rsidRPr="00085293">
        <w:rPr>
          <w:rFonts w:ascii="Times New Roman" w:hAnsi="Times New Roman" w:cs="Times New Roman"/>
        </w:rPr>
        <w:t>Secara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ekspresif</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puisi-puisi</w:t>
      </w:r>
      <w:proofErr w:type="spellEnd"/>
      <w:r w:rsidRPr="00085293">
        <w:rPr>
          <w:rFonts w:ascii="Times New Roman" w:hAnsi="Times New Roman" w:cs="Times New Roman"/>
        </w:rPr>
        <w:t xml:space="preserve"> DZI yang </w:t>
      </w:r>
      <w:proofErr w:type="spellStart"/>
      <w:r w:rsidRPr="00085293">
        <w:rPr>
          <w:rFonts w:ascii="Times New Roman" w:hAnsi="Times New Roman" w:cs="Times New Roman"/>
        </w:rPr>
        <w:t>bernuansa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dapat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dianggap</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cara</w:t>
      </w:r>
      <w:proofErr w:type="spellEnd"/>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laki-laki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memposisikan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sekaligus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memposisikan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posisi</w:t>
      </w:r>
      <w:proofErr w:type="spellEnd"/>
      <w:r w:rsidRPr="00085293">
        <w:rPr>
          <w:rFonts w:ascii="Times New Roman" w:hAnsi="Times New Roman" w:cs="Times New Roman"/>
        </w:rPr>
        <w:t xml:space="preserve"> lain yang </w:t>
      </w:r>
      <w:proofErr w:type="spellStart"/>
      <w:r w:rsidRPr="00085293">
        <w:rPr>
          <w:rFonts w:ascii="Times New Roman" w:hAnsi="Times New Roman" w:cs="Times New Roman"/>
        </w:rPr>
        <w:t>dibedakan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oleh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laki-laki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standar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nilai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proporsional</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melainkan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mitos</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Secara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sosiologis</w:t>
      </w:r>
      <w:proofErr w:type="spellEnd"/>
      <w:r w:rsidRPr="00085293">
        <w:rPr>
          <w:rFonts w:ascii="Times New Roman" w:hAnsi="Times New Roman" w:cs="Times New Roman"/>
        </w:rPr>
        <w:t xml:space="preserve">, BOSA </w:t>
      </w:r>
      <w:proofErr w:type="spellStart"/>
      <w:r w:rsidRPr="00085293">
        <w:rPr>
          <w:rFonts w:ascii="Times New Roman" w:hAnsi="Times New Roman" w:cs="Times New Roman"/>
        </w:rPr>
        <w:t>dapat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dilihat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mata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rantai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jaringan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besar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saling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mendukung</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dua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bingkai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nuansa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BOSA </w:t>
      </w:r>
      <w:proofErr w:type="spellStart"/>
      <w:r w:rsidRPr="00085293">
        <w:rPr>
          <w:rFonts w:ascii="Times New Roman" w:hAnsi="Times New Roman" w:cs="Times New Roman"/>
        </w:rPr>
        <w:t>digunakan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untuk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mengintip</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realitas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di Madura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menggunakan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paradigma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kritik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sastra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feminis</w:t>
      </w:r>
      <w:proofErr w:type="spellEnd"/>
      <w:r w:rsidRPr="00085293">
        <w:rPr>
          <w:rFonts w:ascii="Times New Roman" w:hAnsi="Times New Roman" w:cs="Times New Roman"/>
        </w:rPr>
        <w:t>.</w:t>
      </w:r>
      <w:proofErr w:type="gramEnd"/>
    </w:p>
    <w:p w:rsidR="00DA086A" w:rsidRPr="006C634C" w:rsidRDefault="00085293" w:rsidP="009352A2">
      <w:pPr>
        <w:spacing w:after="0" w:line="276" w:lineRule="auto"/>
        <w:ind w:firstLine="284"/>
        <w:jc w:val="both"/>
        <w:rPr>
          <w:rFonts w:ascii="Times New Roman" w:hAnsi="Times New Roman" w:cs="Times New Roman"/>
          <w:color w:val="0070C0"/>
        </w:rPr>
      </w:pPr>
      <w:proofErr w:type="spellStart"/>
      <w:proofErr w:type="gramStart"/>
      <w:r w:rsidRPr="00085293">
        <w:rPr>
          <w:rFonts w:ascii="Times New Roman" w:hAnsi="Times New Roman" w:cs="Times New Roman"/>
        </w:rPr>
        <w:t>Sajak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sekilas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tampak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antitesis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idiom </w:t>
      </w:r>
      <w:proofErr w:type="spellStart"/>
      <w:r w:rsidRPr="00085293">
        <w:rPr>
          <w:rFonts w:ascii="Times New Roman" w:hAnsi="Times New Roman" w:cs="Times New Roman"/>
        </w:rPr>
        <w:t>hegemonik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budaya</w:t>
      </w:r>
      <w:proofErr w:type="spellEnd"/>
      <w:r w:rsidRPr="00085293">
        <w:rPr>
          <w:rFonts w:ascii="Times New Roman" w:hAnsi="Times New Roman" w:cs="Times New Roman"/>
        </w:rPr>
        <w:t xml:space="preserve"> Madura yang </w:t>
      </w:r>
      <w:proofErr w:type="spellStart"/>
      <w:r w:rsidRPr="00085293">
        <w:rPr>
          <w:rFonts w:ascii="Times New Roman" w:hAnsi="Times New Roman" w:cs="Times New Roman"/>
        </w:rPr>
        <w:t>selalu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mengutamakan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laki-laki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bapak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babu</w:t>
      </w:r>
      <w:proofErr w:type="spellEnd"/>
      <w:r w:rsidRPr="00085293">
        <w:rPr>
          <w:rFonts w:ascii="Times New Roman" w:hAnsi="Times New Roman" w:cs="Times New Roman"/>
        </w:rPr>
        <w:t xml:space="preserve">', guru, </w:t>
      </w:r>
      <w:proofErr w:type="spellStart"/>
      <w:r w:rsidRPr="00085293">
        <w:rPr>
          <w:rFonts w:ascii="Times New Roman" w:hAnsi="Times New Roman" w:cs="Times New Roman"/>
        </w:rPr>
        <w:t>rato</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Namun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dapat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dikatakan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unsur</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ingin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membangun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konstruksi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konseptual</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tentang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seperti</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diinginkan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oleh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feminisme</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kritik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sastra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feminis</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Penyair</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bisa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dipungkiri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orang yang </w:t>
      </w:r>
      <w:proofErr w:type="spellStart"/>
      <w:r w:rsidRPr="00085293">
        <w:rPr>
          <w:rFonts w:ascii="Times New Roman" w:hAnsi="Times New Roman" w:cs="Times New Roman"/>
        </w:rPr>
        <w:t>juga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menaruh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minat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sudut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pandang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Jadi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bisa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bermakna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ganda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pertama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pujian</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tulus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sebagai</w:t>
      </w:r>
      <w:proofErr w:type="spellEnd"/>
      <w:r w:rsidRPr="00085293">
        <w:rPr>
          <w:rFonts w:ascii="Times New Roman" w:hAnsi="Times New Roman" w:cs="Times New Roman"/>
        </w:rPr>
        <w:t xml:space="preserve"> rasa </w:t>
      </w:r>
      <w:proofErr w:type="spellStart"/>
      <w:r w:rsidRPr="00085293">
        <w:rPr>
          <w:rFonts w:ascii="Times New Roman" w:hAnsi="Times New Roman" w:cs="Times New Roman"/>
        </w:rPr>
        <w:t>terima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kasih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seorang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cintai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kagumi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kedua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sajak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Ibu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tetap</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lastRenderedPageBreak/>
        <w:t>menguatkan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domestikasi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diasuh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demikian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tersebut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tetap</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menghadirkan</w:t>
      </w:r>
      <w:proofErr w:type="spellEnd"/>
      <w:r w:rsidRPr="00085293">
        <w:rPr>
          <w:rFonts w:ascii="Times New Roman" w:hAnsi="Times New Roman" w:cs="Times New Roman"/>
        </w:rPr>
        <w:t xml:space="preserve"> model </w:t>
      </w:r>
      <w:proofErr w:type="spellStart"/>
      <w:r w:rsidRPr="00085293">
        <w:rPr>
          <w:rFonts w:ascii="Times New Roman" w:hAnsi="Times New Roman" w:cs="Times New Roman"/>
        </w:rPr>
        <w:t>harapan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terselubung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kepahlawanan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terletak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pada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melahirkan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menyusui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membesarkan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lebih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w:t>
      </w:r>
    </w:p>
    <w:p w:rsidR="0094110C" w:rsidRPr="006C634C" w:rsidRDefault="0094110C" w:rsidP="009352A2">
      <w:pPr>
        <w:pStyle w:val="Heading1"/>
        <w:numPr>
          <w:ilvl w:val="0"/>
          <w:numId w:val="1"/>
        </w:numPr>
        <w:tabs>
          <w:tab w:val="num" w:pos="360"/>
        </w:tabs>
        <w:suppressAutoHyphens/>
        <w:spacing w:before="360"/>
        <w:ind w:left="270" w:hanging="270"/>
        <w:rPr>
          <w:i w:val="0"/>
          <w:sz w:val="22"/>
          <w:szCs w:val="22"/>
        </w:rPr>
      </w:pPr>
      <w:r w:rsidRPr="006C634C">
        <w:rPr>
          <w:i w:val="0"/>
          <w:sz w:val="22"/>
          <w:szCs w:val="22"/>
        </w:rPr>
        <w:t>METODE</w:t>
      </w:r>
    </w:p>
    <w:p w:rsidR="0094110C" w:rsidRPr="006C634C" w:rsidRDefault="00085293" w:rsidP="00071781">
      <w:pPr>
        <w:spacing w:after="120" w:line="276" w:lineRule="auto"/>
        <w:ind w:firstLine="284"/>
        <w:jc w:val="both"/>
        <w:rPr>
          <w:rFonts w:ascii="Times New Roman" w:hAnsi="Times New Roman" w:cs="Times New Roman"/>
          <w:b/>
          <w:i/>
          <w:color w:val="0070C0"/>
        </w:rPr>
      </w:pPr>
      <w:proofErr w:type="spellStart"/>
      <w:proofErr w:type="gramStart"/>
      <w:r w:rsidRPr="00085293">
        <w:rPr>
          <w:rFonts w:ascii="Times New Roman" w:hAnsi="Times New Roman" w:cs="Times New Roman"/>
        </w:rPr>
        <w:t>Jenis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penelitian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yakni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deskriptif</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kualitatif</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gramStart"/>
      <w:r w:rsidRPr="00085293">
        <w:rPr>
          <w:rFonts w:ascii="Times New Roman" w:hAnsi="Times New Roman" w:cs="Times New Roman"/>
        </w:rPr>
        <w:t xml:space="preserve">Data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penelitian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teks-teks</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atau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kutipan-kutipan</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berkaitan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009352A2" w:rsidRPr="009352A2">
        <w:rPr>
          <w:rFonts w:ascii="Times New Roman" w:hAnsi="Times New Roman" w:cs="Times New Roman"/>
        </w:rPr>
        <w:t>Wanita</w:t>
      </w:r>
      <w:proofErr w:type="spellEnd"/>
      <w:r w:rsidR="009352A2" w:rsidRPr="009352A2">
        <w:rPr>
          <w:rFonts w:ascii="Times New Roman" w:hAnsi="Times New Roman" w:cs="Times New Roman"/>
        </w:rPr>
        <w:t xml:space="preserve"> Madura </w:t>
      </w:r>
      <w:proofErr w:type="spellStart"/>
      <w:r w:rsidR="009352A2" w:rsidRPr="009352A2">
        <w:rPr>
          <w:rFonts w:ascii="Times New Roman" w:hAnsi="Times New Roman" w:cs="Times New Roman"/>
        </w:rPr>
        <w:t>dalam</w:t>
      </w:r>
      <w:proofErr w:type="spellEnd"/>
      <w:r w:rsidR="009352A2" w:rsidRPr="009352A2">
        <w:rPr>
          <w:rFonts w:ascii="Times New Roman" w:hAnsi="Times New Roman" w:cs="Times New Roman"/>
        </w:rPr>
        <w:t xml:space="preserve"> </w:t>
      </w:r>
      <w:proofErr w:type="spellStart"/>
      <w:r w:rsidR="009352A2" w:rsidRPr="009352A2">
        <w:rPr>
          <w:rFonts w:ascii="Times New Roman" w:hAnsi="Times New Roman" w:cs="Times New Roman"/>
        </w:rPr>
        <w:t>Sajak</w:t>
      </w:r>
      <w:proofErr w:type="spellEnd"/>
      <w:r w:rsidR="009352A2" w:rsidRPr="009352A2">
        <w:rPr>
          <w:rFonts w:ascii="Times New Roman" w:hAnsi="Times New Roman" w:cs="Times New Roman"/>
        </w:rPr>
        <w:t xml:space="preserve"> D. </w:t>
      </w:r>
      <w:proofErr w:type="spellStart"/>
      <w:r w:rsidR="009352A2" w:rsidRPr="009352A2">
        <w:rPr>
          <w:rFonts w:ascii="Times New Roman" w:hAnsi="Times New Roman" w:cs="Times New Roman"/>
        </w:rPr>
        <w:t>Zawawi</w:t>
      </w:r>
      <w:proofErr w:type="spellEnd"/>
      <w:r w:rsidR="009352A2" w:rsidRPr="009352A2">
        <w:rPr>
          <w:rFonts w:ascii="Times New Roman" w:hAnsi="Times New Roman" w:cs="Times New Roman"/>
        </w:rPr>
        <w:t xml:space="preserve"> </w:t>
      </w:r>
      <w:proofErr w:type="spellStart"/>
      <w:r w:rsidR="009352A2" w:rsidRPr="009352A2">
        <w:rPr>
          <w:rFonts w:ascii="Times New Roman" w:hAnsi="Times New Roman" w:cs="Times New Roman"/>
        </w:rPr>
        <w:t>Imron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Sumber</w:t>
      </w:r>
      <w:proofErr w:type="spellEnd"/>
      <w:r w:rsidRPr="00085293">
        <w:rPr>
          <w:rFonts w:ascii="Times New Roman" w:hAnsi="Times New Roman" w:cs="Times New Roman"/>
        </w:rPr>
        <w:t xml:space="preserve"> data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penelitian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adalah</w:t>
      </w:r>
      <w:proofErr w:type="spellEnd"/>
      <w:r w:rsidRPr="00085293">
        <w:rPr>
          <w:rFonts w:ascii="Times New Roman" w:hAnsi="Times New Roman" w:cs="Times New Roman"/>
        </w:rPr>
        <w:t xml:space="preserve"> </w:t>
      </w:r>
      <w:proofErr w:type="spellStart"/>
      <w:r w:rsidR="009352A2" w:rsidRPr="009352A2">
        <w:rPr>
          <w:rFonts w:ascii="Times New Roman" w:hAnsi="Times New Roman" w:cs="Times New Roman"/>
        </w:rPr>
        <w:t>Sajak</w:t>
      </w:r>
      <w:proofErr w:type="spellEnd"/>
      <w:r w:rsidR="009352A2" w:rsidRPr="009352A2">
        <w:rPr>
          <w:rFonts w:ascii="Times New Roman" w:hAnsi="Times New Roman" w:cs="Times New Roman"/>
        </w:rPr>
        <w:t xml:space="preserve"> D. </w:t>
      </w:r>
      <w:proofErr w:type="spellStart"/>
      <w:r w:rsidR="009352A2" w:rsidRPr="009352A2">
        <w:rPr>
          <w:rFonts w:ascii="Times New Roman" w:hAnsi="Times New Roman" w:cs="Times New Roman"/>
        </w:rPr>
        <w:t>Zawawi</w:t>
      </w:r>
      <w:proofErr w:type="spellEnd"/>
      <w:r w:rsidR="009352A2" w:rsidRPr="009352A2">
        <w:rPr>
          <w:rFonts w:ascii="Times New Roman" w:hAnsi="Times New Roman" w:cs="Times New Roman"/>
        </w:rPr>
        <w:t xml:space="preserve"> </w:t>
      </w:r>
      <w:proofErr w:type="spellStart"/>
      <w:r w:rsidR="009352A2" w:rsidRPr="009352A2">
        <w:rPr>
          <w:rFonts w:ascii="Times New Roman" w:hAnsi="Times New Roman" w:cs="Times New Roman"/>
        </w:rPr>
        <w:t>Imron</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Tehnik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pengumpulan</w:t>
      </w:r>
      <w:proofErr w:type="spellEnd"/>
      <w:r w:rsidRPr="00085293">
        <w:rPr>
          <w:rFonts w:ascii="Times New Roman" w:hAnsi="Times New Roman" w:cs="Times New Roman"/>
        </w:rPr>
        <w:t xml:space="preserve"> data yang </w:t>
      </w:r>
      <w:proofErr w:type="spellStart"/>
      <w:r w:rsidRPr="00085293">
        <w:rPr>
          <w:rFonts w:ascii="Times New Roman" w:hAnsi="Times New Roman" w:cs="Times New Roman"/>
        </w:rPr>
        <w:t>digunakan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yakni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tehnik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baca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catat</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Sedangkan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tehnik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analisis</w:t>
      </w:r>
      <w:proofErr w:type="spellEnd"/>
      <w:r w:rsidRPr="00085293">
        <w:rPr>
          <w:rFonts w:ascii="Times New Roman" w:hAnsi="Times New Roman" w:cs="Times New Roman"/>
        </w:rPr>
        <w:t xml:space="preserve"> data </w:t>
      </w:r>
      <w:proofErr w:type="spellStart"/>
      <w:r w:rsidRPr="00085293">
        <w:rPr>
          <w:rFonts w:ascii="Times New Roman" w:hAnsi="Times New Roman" w:cs="Times New Roman"/>
        </w:rPr>
        <w:t>menggunakan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teori</w:t>
      </w:r>
      <w:proofErr w:type="spellEnd"/>
      <w:r w:rsidRPr="00085293">
        <w:rPr>
          <w:rFonts w:ascii="Times New Roman" w:hAnsi="Times New Roman" w:cs="Times New Roman"/>
        </w:rPr>
        <w:t xml:space="preserve"> Pierre Bourdieu </w:t>
      </w:r>
      <w:proofErr w:type="spellStart"/>
      <w:r w:rsidRPr="00085293">
        <w:rPr>
          <w:rFonts w:ascii="Times New Roman" w:hAnsi="Times New Roman" w:cs="Times New Roman"/>
        </w:rPr>
        <w:t>yakni</w:t>
      </w:r>
      <w:proofErr w:type="spellEnd"/>
      <w:r w:rsidRPr="00085293">
        <w:rPr>
          <w:rFonts w:ascii="Times New Roman" w:hAnsi="Times New Roman" w:cs="Times New Roman"/>
        </w:rPr>
        <w:t xml:space="preserve"> (1) </w:t>
      </w:r>
      <w:proofErr w:type="spellStart"/>
      <w:r w:rsidRPr="00085293">
        <w:rPr>
          <w:rFonts w:ascii="Times New Roman" w:hAnsi="Times New Roman" w:cs="Times New Roman"/>
        </w:rPr>
        <w:t>Reduksi</w:t>
      </w:r>
      <w:proofErr w:type="spellEnd"/>
      <w:r w:rsidRPr="00085293">
        <w:rPr>
          <w:rFonts w:ascii="Times New Roman" w:hAnsi="Times New Roman" w:cs="Times New Roman"/>
        </w:rPr>
        <w:t xml:space="preserve"> Data, (2) Display data, (3) </w:t>
      </w:r>
      <w:proofErr w:type="spellStart"/>
      <w:r w:rsidRPr="00085293">
        <w:rPr>
          <w:rFonts w:ascii="Times New Roman" w:hAnsi="Times New Roman" w:cs="Times New Roman"/>
        </w:rPr>
        <w:t>Penarikan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Kesimpulan</w:t>
      </w:r>
      <w:proofErr w:type="spellEnd"/>
      <w:r w:rsidRPr="00085293">
        <w:rPr>
          <w:rFonts w:ascii="Times New Roman" w:hAnsi="Times New Roman" w:cs="Times New Roman"/>
        </w:rPr>
        <w:t>.</w:t>
      </w:r>
      <w:proofErr w:type="gramEnd"/>
    </w:p>
    <w:p w:rsidR="006D7245" w:rsidRPr="00085293" w:rsidRDefault="004E4FAE" w:rsidP="00085293">
      <w:pPr>
        <w:pStyle w:val="Heading1"/>
        <w:numPr>
          <w:ilvl w:val="0"/>
          <w:numId w:val="1"/>
        </w:numPr>
        <w:tabs>
          <w:tab w:val="num" w:pos="360"/>
        </w:tabs>
        <w:suppressAutoHyphens/>
        <w:spacing w:after="120"/>
        <w:ind w:left="270" w:hanging="270"/>
        <w:rPr>
          <w:i w:val="0"/>
          <w:sz w:val="22"/>
          <w:szCs w:val="22"/>
        </w:rPr>
      </w:pPr>
      <w:r w:rsidRPr="006C634C">
        <w:rPr>
          <w:i w:val="0"/>
          <w:sz w:val="22"/>
          <w:szCs w:val="22"/>
        </w:rPr>
        <w:t>HASIL DAN PEMBAHASAN</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Indikasi fiktif yang saya gunakan untuk memasuki dunia nyata dibalik puisi-puisi di BOSA adalah indikasi fiktif eksternal yaitu pengarang dan judul kumpulan puisi. Dalam bahasa Teeuw yang banyak dikutip oleh banyak kajian sastra Indonesia yang ingin melihat fenomena budaya dalam karya sastra, karya sastra tidak pernah lepas dari kekosongan budaya.  Kedua indikasi fiktif tersebut membawa muatan budaya masyarakat tempat pengarang menulis karyanya. Banyak sumber yang menyatakan bahwa DZI dan karya-karyanya sulit dipisahkan dari realitas budaya Madura. Salah satunya, misalnya, terungkap dalam artikel Kompas di bawah ini.</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Dia (Zawawi) akrab dengan benda-benda dan alam di desa karena dia bersentuhan langsung dan berdialog dengan mereka, setiap hari: mayang siwalan, karapan, dan gamelan saronen. Mereka hidup dalam imajinasi saya, sehingga mereka menjadi mitra dalam menenangkan. dialog,” ujarnya.</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lastRenderedPageBreak/>
        <w:t>Selain itu, menurut penelitian, puisi-puisi awal Zawawi masih setia mengikuti tata bahasa Madura. Padahal, kata “bantalku ombak, selimutku angin”, diterjemahkan langsung dari bahasa Madura, bantal gelombang asap angen.</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Sebagai seorang penyair yang lahir dan menetap di masyarakat agraris pedesaan, Zawawi tidak pernah bisa menjauhkan diri dari budaya yang mengurungnya. Bahkan ia sudah mengenal budaya itu, hingga kemudian mengungkapkannya dengan cara modern. Jadi, sementara para kritikus dan penyair Indonesia meributkan gerakan atavisme (kembali ke akar budaya), Zawawi sebenarnya lahir dan menggarap akar budayanya sendiri sejak tahun 60-an.</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Sejak kecil, kata Zawawi, dia sangat peka terhadap kata-kata. Kata-kata baik atau buruk, dia pahami sebagai kata-kata yang memiliki arti langsung. “Karena bahasa Madura lebih dekat dengan bahasa hati daripada bahasa pikiran,” ujar bapak dua putra ini.</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Dia yakin bahwa dia tidak menemukan bahasa puitisnya sendiri.</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“Saya dibentuk oleh struktur bahasa ibu saya, Madura. Keislaman dan kedewasaan sangat mempengaruhi saya dalam menggunakan bahasa Indonesia, baik di luar maupun dalam karya sastra saya,” </w:t>
      </w:r>
      <w:r>
        <w:rPr>
          <w:rFonts w:ascii="Times New Roman" w:hAnsi="Times New Roman" w:cs="Times New Roman"/>
          <w:lang w:val="id-ID"/>
        </w:rPr>
        <w:t xml:space="preserve">ujar suami Maskiyah ini.  </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Dari celah-celah indikasi fiktif eksternal, analisis dari perspektif feminisme ini akan membentuk kontrak naratif dengan BOSA. </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ab/>
        <w:t>Tidak semua puisi DZI dalam kumpulan itu seksis. Konstruksi patriarki sering muncul dalam puisi yang berbicara tentang interaksi antara laki-laki dan perempuan: misalnya antara anak laki-laki dan ibunya, istri dan suaminya, dan antara perempuan dan laki-laki yang sedang jatuh cinta.</w:t>
      </w:r>
      <w:r>
        <w:rPr>
          <w:rFonts w:ascii="Times New Roman" w:hAnsi="Times New Roman" w:cs="Times New Roman"/>
          <w:lang w:val="id-ID"/>
        </w:rPr>
        <w:t xml:space="preserve"> Pertimbangkan fragmen berikut:</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lastRenderedPageBreak/>
        <w:t>kucintai engkau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gadis manis sedap garam</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lantaran engkau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kasur busa yang lembut lunak</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tempat jiwaku tertidur nyenyak</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engkau tanah yang paling baik buat kubajak</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tempatku menanam benih-benih anak</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aduhai, aduhai!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Restuku semerbak mayang </w:t>
      </w:r>
    </w:p>
    <w:p w:rsidR="00085293" w:rsidRPr="00085293" w:rsidRDefault="00085293" w:rsidP="00085293">
      <w:pPr>
        <w:spacing w:after="240" w:line="276" w:lineRule="auto"/>
        <w:ind w:firstLine="284"/>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Salah satu akar deskripsi seksual tentang dominasi laki-laki ini dapat ditemukan dalam khasanah sastra lisan Madura, yaitu pada lagu-lagu laki-laki saat membajak sawah, khususnya di Pulau Raas.  Bahkan lagu ini sering ditiru oleh anak-anak setiap kali meli</w:t>
      </w:r>
      <w:r>
        <w:rPr>
          <w:rFonts w:ascii="Times New Roman" w:hAnsi="Times New Roman" w:cs="Times New Roman"/>
          <w:lang w:val="id-ID"/>
        </w:rPr>
        <w:t>hat orang menelan.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Ja’lili-lili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Sapena pandara’an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Etaja’ ta’ aguli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Pokena adhara’an</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Arti bebasnya:</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Ja’ lili-lili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Sapinya masih perawan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Ditarik tak bergerak</w:t>
      </w:r>
    </w:p>
    <w:p w:rsidR="00085293" w:rsidRDefault="00085293" w:rsidP="00085293">
      <w:pPr>
        <w:spacing w:after="0" w:line="240" w:lineRule="auto"/>
        <w:ind w:firstLine="284"/>
        <w:jc w:val="both"/>
        <w:rPr>
          <w:rFonts w:ascii="Times New Roman" w:hAnsi="Times New Roman" w:cs="Times New Roman"/>
          <w:lang w:val="id-ID"/>
        </w:rPr>
      </w:pPr>
      <w:r>
        <w:rPr>
          <w:rFonts w:ascii="Times New Roman" w:hAnsi="Times New Roman" w:cs="Times New Roman"/>
          <w:lang w:val="id-ID"/>
        </w:rPr>
        <w:t xml:space="preserve">Vaginanya pendarahan </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Kedua fragmen ini merupakan gambaran dari semangat patriarki Madura dalam memaknai perempuan dengan begitu rendah. Seolah-olah perempuan tidak lebih dari objek pasif dan menyerah pada jilatan dan tamparan laki-laki, tanpa ada "perlawanan" yang berarti. Menurut retorika sajak ini, perempuan juga diposisikan, atau diberkahi seharum mayang, seperti kantong anak di tubuh kangguru!</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Mari intip ruang-ruang patriarki Madura lainnya dari jendela puitis DZI: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dalam kumandang saronen pesta kerapan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kujumpa seorang dara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dengan agak-agak pada hatinya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lastRenderedPageBreak/>
        <w:t>lalu diraihnya bulan yang biru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pada mata penyair</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aku ingat di sini Madura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lalu terbayang ke sekian kilat celurit</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sehingga kedua hati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saling menyanyi sendiri-sendiri </w:t>
      </w:r>
    </w:p>
    <w:p w:rsidR="00085293" w:rsidRPr="00085293" w:rsidRDefault="00085293" w:rsidP="00085293">
      <w:pPr>
        <w:spacing w:after="240" w:line="276" w:lineRule="auto"/>
        <w:ind w:firstLine="284"/>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Puisi cinta ini menandakan adanya sekat gender yang kental dan mengerikan di Madura. Bernyanyi satu sama lain secara terpisah tidak berarti kesetaraan tetapi dominasi patriarki. Hal ini juga terlihat pada kegiatan pertunjukan ritual yang sebagian besar perempuan dan laki-laki dipisahkan, kecuali Tayub. Selain mengikuti tradisi turun-temurun, pemikiran Islam juga menjadi dasar klasifikasi gender: perempuan tidak boleh berada di tempat yang sama dengan laki-laki yang tidak ada hubungannya dengan mereka. Hal ini juga berlaku untuk pertunjukan seni pertunjukan.  Ruang interaksi laki-laki dan perempuan yang diimajinasikan secara sempurna oleh masyarakat adat Madura seringkali berujung pada perjodohan paksa. Tidak sedikit perempuan yang dipaksa menjadi istri, juga tidak sedikit laki-laki yang dipaksa menjadi suami. Mereka berusaha mencari atau menggali cinta dan kasih sayang dalam kawin paksa itu. Sehingga tidak jarang seorang istri hamil, namun dalam kesehariannya tidak pernah harmonis dengan suaminya. Dalam hal ini laki-laki sering menggunakan panji-panji agama untuk menertibkan isterinya, yaitu bahwa isteri yang menolak nafsu syahwat suaminya tanpa alasan yang baik, misalnya haid, dikatakan tertolak dari segala ibadahnya sampai ia benar-benar menginginkannya. untuk menyerahkan tubuhnya. Mungkin hal semacam ini juga yang menjadi akar dari kekerasan yang terjadi di sana, karena generasi perkosaan terselubung lahir dari keluarga semacam itu.</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ab/>
        <w:t xml:space="preserve">Sebelum lebih jauh membeberkan konstruksi patriarki dalam puisi ini, berikut ini </w:t>
      </w:r>
      <w:r w:rsidRPr="00085293">
        <w:rPr>
          <w:rFonts w:ascii="Times New Roman" w:hAnsi="Times New Roman" w:cs="Times New Roman"/>
          <w:lang w:val="id-ID"/>
        </w:rPr>
        <w:lastRenderedPageBreak/>
        <w:t>akan dikutip dengan komentar-komentar jenaka yang cukup panjang    Emha Ainun Nadjib yang ikut melegitimasi sekat kamar perempuan dengan kekerasan yang dilambangkan puisi di</w:t>
      </w:r>
      <w:r>
        <w:rPr>
          <w:rFonts w:ascii="Times New Roman" w:hAnsi="Times New Roman" w:cs="Times New Roman"/>
          <w:lang w:val="id-ID"/>
        </w:rPr>
        <w:t xml:space="preserve"> atas dengan celurit dan carok.</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Wanita Madura, yang dibesarkan oleh kekeringan dan kekerasan lingkungan, tidak hanya spesialis jamu yang berorientasi pada singset. Tak hanya dari sono-nya, ia juga dianugerahi perilaku alam yang istimewa di bidang seks. Bukan hanya teknokrasi dan teknologi seks yang canggih, filosofi dan moral seks yang luhur, sehingga lahirlah etos carok.</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Lebih dari itu, budaya Madura semakin matang untuk menyadari betapa perempuan harus diselamatkan. Ada unsur perempuan yang bisa go public, tapi ada juga yang hanya bisa go public. Jangan sentuh siapa pun, lihat saja dengan lebih baik—sikatlah! Clurit! Carok!</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Apa? Anti kekerasan? Perjuangan tanpa kekerasan? Apa maksudmu?</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Pencurahan darah dari tubuh tak ada artinya dibandingkan dengan bentuk kekejaman dan kekerasan nilai yang merendahkan martabat manusia. Apakah Anda lebih mengidentifikasi dengan 'tubuh manusia' daripada manusia? Tidak bisakah kita merelakan kematian jasad pahlawan asalkan demi kehidupan dan kemuliaan nilai-nilai kebenaran yang diyakini?</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Itu sebabnya pemerkosaan jarang terjadi di pulau Madura: secara tradisional ada kontrol moral sosial yang sangat ketat, dan itu lebih baik daripada komune seks bebas yang dibanggakan oleh peradaban. Berbeda dengan di daerah Jawa, misalnya. Kasus pemerkosaan banyak terjadi, tidak terutama di kota-kota metropolitan modern, melainkan di desa, kecamatan, kecamatan atau kampung. Kenapa, masyarakat </w:t>
      </w:r>
      <w:r w:rsidRPr="00085293">
        <w:rPr>
          <w:rFonts w:ascii="Times New Roman" w:hAnsi="Times New Roman" w:cs="Times New Roman"/>
          <w:lang w:val="id-ID"/>
        </w:rPr>
        <w:lastRenderedPageBreak/>
        <w:t>metropolitan lebih bermoral sehingga angka perkosaan rendah?</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Tidak. Di kota besar, laki-laki dan perempuan tidak perlu banyak-banyak, karena seks bisa dilakukan tanpa paksaan</w:t>
      </w:r>
      <w:r>
        <w:rPr>
          <w:rFonts w:ascii="Times New Roman" w:hAnsi="Times New Roman" w:cs="Times New Roman"/>
          <w:lang w:val="id-ID"/>
        </w:rPr>
        <w:t xml:space="preserve">. </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Khotbah Nadjib bukan saja nekat tapi juga manusiawi dalam melihat tradisi carok dalam rangka penertiban jenazah perempuan Madura.  Carok bukanlah unsur penegakan kemanusiaan, melainkan wahana kegagahan otoriter seseorang atau kelompok Madura atas mereka yang dianggap inferior. Carok adalah phallocentrism perilaku jantan.  Masyarakat pusat ini mendefinisikan masyarakat desa yang tidak menyukai carok dengan nama disa bini' (desa perempuan) sebagai lawan dari disa' (desa laki-laki: desa para pecarok).  Carok bukanlah mekanisme kontrol tradisional yang menjaga moral seksual orang Madura. Memang benar pemerkosaan jarang terjadi di sana, tapi apakah hanya dikendalikan oleh celurit? Bukankah karena tradisi keagamaan yang sangat kental? Tentu saja Nadjib tidak tahu bahwa perkosaan adalah hal biasa di sana yang dilegitimasi oleh agama: perkawinan di bawah tangan. Puas, suami gerilyawan seksual itu menceraikan sesuka hati. Dan perempuan disana hanya pasrah menerima ketidakberdayaannya. Yang melakukan ini bukanlah orang kene' atau lapisan sosial masyarakat Madura yang paling bawah, melainkan dari kalangan parjaji dan kabhula atau lapisan atas dan menengah dengan segala kekuasaan kekuasaan dan kekayaan modal.  </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Fakta yang harus diakui ini juga tampak dalam BOSA, yakni dalam puisi yang menceritakan tentang masuknya kekuasaan Jawa ke Madura kar</w:t>
      </w:r>
      <w:r>
        <w:rPr>
          <w:rFonts w:ascii="Times New Roman" w:hAnsi="Times New Roman" w:cs="Times New Roman"/>
          <w:lang w:val="id-ID"/>
        </w:rPr>
        <w:t>ena nafsu para pejabat parjaji.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Dempuawang berdiri di atas perahu terbang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Awan bergemuruh</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Pria logam</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Akan menetaskan telur busuk</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lastRenderedPageBreak/>
        <w:t>Elang lari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Ke dalam pelukan pohon manggar</w:t>
      </w:r>
    </w:p>
    <w:p w:rsidR="00085293" w:rsidRPr="00085293" w:rsidRDefault="00085293" w:rsidP="00085293">
      <w:pPr>
        <w:spacing w:after="240" w:line="276" w:lineRule="auto"/>
        <w:ind w:firstLine="284"/>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Saya datang dengan tangkur buaya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Saya mencari tubuh perawan yang hangat</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air kelapa gading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Aku jantan dari semua laki-laki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menumpahkan sungai nafsu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Saya mencari muara di sini</w:t>
      </w:r>
    </w:p>
    <w:p w:rsidR="00085293" w:rsidRPr="00085293" w:rsidRDefault="00085293" w:rsidP="00085293">
      <w:pPr>
        <w:spacing w:after="240" w:line="276" w:lineRule="auto"/>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Seorang pasmen memasang pelana kuda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Membuka sayap kesepian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Ditunggangi oleh bayi terlantar yang sedang menyusui seekor kerbau putih</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Tombak tampan yang pusarnya memancarkan timah yang bersinar</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Penjaga gerbang Majapahit</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Dengan dada tembaga menyambutnya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Musuh yang akan merebut hiasan kepalanya  </w:t>
      </w:r>
    </w:p>
    <w:p w:rsidR="00085293" w:rsidRPr="00085293" w:rsidRDefault="00085293" w:rsidP="00085293">
      <w:pPr>
        <w:spacing w:after="240" w:line="276" w:lineRule="auto"/>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Puisi ini berakar pada cerita rakyat yang menceritakan pertempuran antara bangsawan Jawa dan Madura. Seperti tidak ada alasan lain yang lebih heroik dalam berperang selain memperebutkan wanita. Dalam puisi ini terlihat ada pembelaan laki-laki terhadap perempuan Madura, namun yang terjadi justru sebaliknya: laki-laki Madura sendiri menindas perempuan di sana.  Di dunia yang digambarkan puisi itu, terbayang seorang bocah nakal dan egois yang takut kehilangan mainannya. Maka wajar jika ada anggapan bahwa orang Madura berkepribadian ganda dalam berdemokrasi,  terutama dalam hal demokrasi gender. Pria bisa pergi ke mana saja, tetapi wanita tidak! Fenomena mempermainkan perempuan semacam ini juga dapat dilihat dalam kesenian tayub yang dianut oleh masyarakat Madura.  Saat sang penari menari, para pria yang menonton berlomba mengantre untuk memberikan uang kepada sang penari dengan cara memasukkan uang tersebut ke dalam dadanya yang menggembung, yang mengintip dari balik kebayanya yang ketat.</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lastRenderedPageBreak/>
        <w:t>Karena hegemoni phallocentrism begitu kuat,  Perempuan Madura mulai memahami posisi keduanya di bawah laki-laki sebagai kodrat dari Tuhan, bukan memahami posisi tersebut sebagai konstruksi budaya politik dari dunia laki-laki. Situasi seperti itu muncul dalam fragmen berikut:</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seorang wanita madura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menepuk dada depan lakinya</w:t>
      </w:r>
    </w:p>
    <w:p w:rsidR="00085293" w:rsidRPr="00085293" w:rsidRDefault="00085293" w:rsidP="00085293">
      <w:pPr>
        <w:spacing w:after="0" w:line="240" w:lineRule="auto"/>
        <w:ind w:firstLine="284"/>
        <w:jc w:val="both"/>
        <w:rPr>
          <w:rFonts w:ascii="Times New Roman" w:hAnsi="Times New Roman" w:cs="Times New Roman"/>
          <w:lang w:val="id-ID"/>
        </w:rPr>
      </w:pP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 </w:t>
      </w:r>
      <w:r w:rsidRPr="00085293">
        <w:rPr>
          <w:rFonts w:ascii="Times New Roman" w:hAnsi="Times New Roman" w:cs="Times New Roman"/>
          <w:lang w:val="id-ID"/>
        </w:rPr>
        <w:tab/>
        <w:t>jika saya punya penis</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bahkan sebesar cabai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Aku akan melindungi hutan dan malam</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dan saya menjelajahi jurang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untuk menemukan mayat ki bental</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dia akan membawaku pulang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Air Kumuman dituangkan ke tubuhnya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Saya akan mendekorasi tempat tidur</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bunga sutera pucuk pisang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karena dia bukan maling sembarangan</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jika rongga dada dibedah</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akan berisi setumpuk buku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warisan bangsawan  </w:t>
      </w:r>
    </w:p>
    <w:p w:rsidR="00085293" w:rsidRPr="00085293" w:rsidRDefault="00085293" w:rsidP="00085293">
      <w:pPr>
        <w:spacing w:after="240" w:line="276" w:lineRule="auto"/>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Dalam puisi ini terbaca kekuatan testis dunia. Wanita dalam puisi itu mengira dia tidak berdaya bukan karena dia tidak punya kekuatan, tapi karena dia tidak punya nyali. Ungkapan semacam ini merupakan rangkaian berikutnya dari jaringan patriarki yang sangat dominan di Madura melalui idealisasi model perempuan keibuan, membagi ruang interaksi antara laki-laki dan perempuan, dan melindungi perempuan dengan kekerasan sehingga ruang gerak perempuan Madura menjadi lebih luas. terbatas, dan dalam kekuatan itu dia hanya bisa berpura-pura -jika: Saya berharap saya punya ayam jantan.</w:t>
      </w:r>
    </w:p>
    <w:p w:rsidR="00085293" w:rsidRPr="00085293" w:rsidRDefault="00085293" w:rsidP="00085293">
      <w:pPr>
        <w:spacing w:after="240" w:line="276"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Penggalan puisi ini menunjukkan riak kecil keinginan untuk menerobos batas-batas gender yang melingkupi seorang perempuan Madura tetapi dia tidak memiliki kekuatan dan karena itu tekadnya diremehkan. Saya tidak tahu apakah narasi sastra lisan Madura berikut dimaksudkan </w:t>
      </w:r>
      <w:r w:rsidRPr="00085293">
        <w:rPr>
          <w:rFonts w:ascii="Times New Roman" w:hAnsi="Times New Roman" w:cs="Times New Roman"/>
          <w:lang w:val="id-ID"/>
        </w:rPr>
        <w:lastRenderedPageBreak/>
        <w:t>untuk mengkritisi sekaligus menyaingi ekspresi deskripsi seksual laki-laki?</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 xml:space="preserve">Ngeng dungngeng </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Pala’na oba’ ekakan lenyeng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Lenyengnga buru ka perreng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Perrengnga kagabai ceththeng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Ceththengnga kabadhdha nase’</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Nase’na esampar koceng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Bis me</w:t>
      </w:r>
      <w:r>
        <w:rPr>
          <w:rFonts w:ascii="Times New Roman" w:hAnsi="Times New Roman" w:cs="Times New Roman"/>
          <w:lang w:val="id-ID"/>
        </w:rPr>
        <w:t>ong pala’na oba’ tarbis konyong</w:t>
      </w:r>
    </w:p>
    <w:p w:rsidR="00085293" w:rsidRDefault="00085293" w:rsidP="00085293">
      <w:pPr>
        <w:spacing w:after="240" w:line="276" w:lineRule="auto"/>
        <w:ind w:firstLine="284"/>
        <w:jc w:val="both"/>
        <w:rPr>
          <w:rFonts w:ascii="Times New Roman" w:hAnsi="Times New Roman" w:cs="Times New Roman"/>
          <w:lang w:val="id-ID"/>
        </w:rPr>
      </w:pPr>
    </w:p>
    <w:p w:rsidR="00085293" w:rsidRPr="00085293" w:rsidRDefault="00085293" w:rsidP="00085293">
      <w:pPr>
        <w:spacing w:after="240" w:line="276" w:lineRule="auto"/>
        <w:ind w:firstLine="284"/>
        <w:jc w:val="both"/>
        <w:rPr>
          <w:rFonts w:ascii="Times New Roman" w:hAnsi="Times New Roman" w:cs="Times New Roman"/>
          <w:lang w:val="id-ID"/>
        </w:rPr>
      </w:pPr>
      <w:r>
        <w:rPr>
          <w:rFonts w:ascii="Times New Roman" w:hAnsi="Times New Roman" w:cs="Times New Roman"/>
          <w:lang w:val="id-ID"/>
        </w:rPr>
        <w:t>Arti bebasnya:</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Ngeng dongeng (alkisah)</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Zakarnya Oba’ (Om/Pak de) dimakan lenyeng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Lenyengnya lari ke bambu</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Bambunya dibuat ceththeng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Ceththengnya disambar kucing</w:t>
      </w:r>
    </w:p>
    <w:p w:rsidR="00085293" w:rsidRPr="00085293" w:rsidRDefault="00085293" w:rsidP="00085293">
      <w:pPr>
        <w:spacing w:after="0" w:line="240" w:lineRule="auto"/>
        <w:ind w:firstLine="284"/>
        <w:jc w:val="both"/>
        <w:rPr>
          <w:rFonts w:ascii="Times New Roman" w:hAnsi="Times New Roman" w:cs="Times New Roman"/>
          <w:lang w:val="id-ID"/>
        </w:rPr>
      </w:pPr>
      <w:r w:rsidRPr="00085293">
        <w:rPr>
          <w:rFonts w:ascii="Times New Roman" w:hAnsi="Times New Roman" w:cs="Times New Roman"/>
          <w:lang w:val="id-ID"/>
        </w:rPr>
        <w:t>Bis meong zakarnya Oba’ robek dan gundul.</w:t>
      </w:r>
    </w:p>
    <w:p w:rsidR="007B3F61" w:rsidRPr="006C634C" w:rsidRDefault="007B3F61"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KESIMPULAN</w:t>
      </w:r>
    </w:p>
    <w:p w:rsidR="007B3F61" w:rsidRPr="006C634C" w:rsidRDefault="00085293" w:rsidP="00FC63F8">
      <w:pPr>
        <w:spacing w:after="240" w:line="276" w:lineRule="auto"/>
        <w:ind w:firstLine="284"/>
        <w:jc w:val="both"/>
        <w:rPr>
          <w:rFonts w:ascii="Times New Roman" w:hAnsi="Times New Roman" w:cs="Times New Roman"/>
        </w:rPr>
      </w:pPr>
      <w:r>
        <w:rPr>
          <w:rFonts w:ascii="Times New Roman" w:hAnsi="Times New Roman" w:cs="Times New Roman"/>
          <w:lang w:val="id-ID"/>
        </w:rPr>
        <w:t>Berdasarkan hasil penelitian d</w:t>
      </w:r>
      <w:proofErr w:type="spellStart"/>
      <w:r w:rsidRPr="00085293">
        <w:rPr>
          <w:rFonts w:ascii="Times New Roman" w:hAnsi="Times New Roman" w:cs="Times New Roman"/>
        </w:rPr>
        <w:t>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terbaca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kekuatan</w:t>
      </w:r>
      <w:proofErr w:type="spellEnd"/>
      <w:r w:rsidRPr="00085293">
        <w:rPr>
          <w:rFonts w:ascii="Times New Roman" w:hAnsi="Times New Roman" w:cs="Times New Roman"/>
        </w:rPr>
        <w:t xml:space="preserve"> testis </w:t>
      </w:r>
      <w:proofErr w:type="spellStart"/>
      <w:r w:rsidRPr="00085293">
        <w:rPr>
          <w:rFonts w:ascii="Times New Roman" w:hAnsi="Times New Roman" w:cs="Times New Roman"/>
        </w:rPr>
        <w:t>dunia</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Wanita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puisi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mengira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berdaya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bukan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karena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kekuatan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tapi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karena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tidak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nyali</w:t>
      </w:r>
      <w:proofErr w:type="spellEnd"/>
      <w:r w:rsidRPr="00085293">
        <w:rPr>
          <w:rFonts w:ascii="Times New Roman" w:hAnsi="Times New Roman" w:cs="Times New Roman"/>
        </w:rPr>
        <w:t>.</w:t>
      </w:r>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Ungkapan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semacam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merupakan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rangkaian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berikutnya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dari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jaringan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patriarki</w:t>
      </w:r>
      <w:proofErr w:type="spellEnd"/>
      <w:r w:rsidRPr="00085293">
        <w:rPr>
          <w:rFonts w:ascii="Times New Roman" w:hAnsi="Times New Roman" w:cs="Times New Roman"/>
        </w:rPr>
        <w:t xml:space="preserve"> yang </w:t>
      </w:r>
      <w:proofErr w:type="spellStart"/>
      <w:r w:rsidRPr="00085293">
        <w:rPr>
          <w:rFonts w:ascii="Times New Roman" w:hAnsi="Times New Roman" w:cs="Times New Roman"/>
        </w:rPr>
        <w:t>sangat</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dominan</w:t>
      </w:r>
      <w:proofErr w:type="spellEnd"/>
      <w:r w:rsidRPr="00085293">
        <w:rPr>
          <w:rFonts w:ascii="Times New Roman" w:hAnsi="Times New Roman" w:cs="Times New Roman"/>
        </w:rPr>
        <w:t xml:space="preserve"> di Madura </w:t>
      </w:r>
      <w:proofErr w:type="spellStart"/>
      <w:r w:rsidRPr="00085293">
        <w:rPr>
          <w:rFonts w:ascii="Times New Roman" w:hAnsi="Times New Roman" w:cs="Times New Roman"/>
        </w:rPr>
        <w:t>melalui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idealisasi</w:t>
      </w:r>
      <w:proofErr w:type="spellEnd"/>
      <w:r w:rsidRPr="00085293">
        <w:rPr>
          <w:rFonts w:ascii="Times New Roman" w:hAnsi="Times New Roman" w:cs="Times New Roman"/>
        </w:rPr>
        <w:t xml:space="preserve"> model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keibuan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membagi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ruang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interaksi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antara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laki-laki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melindungi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dengan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kekerasan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sehingga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ruang</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gerak</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perempuan</w:t>
      </w:r>
      <w:proofErr w:type="spellEnd"/>
      <w:r w:rsidRPr="00085293">
        <w:rPr>
          <w:rFonts w:ascii="Times New Roman" w:hAnsi="Times New Roman" w:cs="Times New Roman"/>
        </w:rPr>
        <w:t xml:space="preserve"> Madura </w:t>
      </w:r>
      <w:proofErr w:type="spellStart"/>
      <w:r w:rsidRPr="00085293">
        <w:rPr>
          <w:rFonts w:ascii="Times New Roman" w:hAnsi="Times New Roman" w:cs="Times New Roman"/>
        </w:rPr>
        <w:t>menjadi</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lebih</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luas</w:t>
      </w:r>
      <w:proofErr w:type="spellEnd"/>
      <w:r w:rsidRPr="00085293">
        <w:rPr>
          <w:rFonts w:ascii="Times New Roman" w:hAnsi="Times New Roman" w:cs="Times New Roman"/>
        </w:rPr>
        <w:t xml:space="preserve">. </w:t>
      </w:r>
      <w:proofErr w:type="spellStart"/>
      <w:proofErr w:type="gramStart"/>
      <w:r w:rsidRPr="00085293">
        <w:rPr>
          <w:rFonts w:ascii="Times New Roman" w:hAnsi="Times New Roman" w:cs="Times New Roman"/>
        </w:rPr>
        <w:t>terbatas</w:t>
      </w:r>
      <w:proofErr w:type="spellEnd"/>
      <w:proofErr w:type="gramEnd"/>
      <w:r w:rsidRPr="00085293">
        <w:rPr>
          <w:rFonts w:ascii="Times New Roman" w:hAnsi="Times New Roman" w:cs="Times New Roman"/>
        </w:rPr>
        <w:t xml:space="preserve">, </w:t>
      </w:r>
      <w:proofErr w:type="spellStart"/>
      <w:r w:rsidRPr="00085293">
        <w:rPr>
          <w:rFonts w:ascii="Times New Roman" w:hAnsi="Times New Roman" w:cs="Times New Roman"/>
        </w:rPr>
        <w:t>dan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dalam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kekuatan</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itu</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dia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hanya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bisa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berpura-pura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jika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berharap</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saya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punya</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ayam</w:t>
      </w:r>
      <w:proofErr w:type="spellEnd"/>
      <w:r w:rsidRPr="00085293">
        <w:rPr>
          <w:rFonts w:ascii="Times New Roman" w:hAnsi="Times New Roman" w:cs="Times New Roman"/>
        </w:rPr>
        <w:t xml:space="preserve"> </w:t>
      </w:r>
      <w:proofErr w:type="spellStart"/>
      <w:r w:rsidRPr="00085293">
        <w:rPr>
          <w:rFonts w:ascii="Times New Roman" w:hAnsi="Times New Roman" w:cs="Times New Roman"/>
        </w:rPr>
        <w:t>jantan</w:t>
      </w:r>
      <w:proofErr w:type="spellEnd"/>
      <w:r w:rsidRPr="00085293">
        <w:rPr>
          <w:rFonts w:ascii="Times New Roman" w:hAnsi="Times New Roman" w:cs="Times New Roman"/>
        </w:rPr>
        <w:t>.</w:t>
      </w:r>
    </w:p>
    <w:p w:rsidR="00F03607" w:rsidRPr="009352A2" w:rsidRDefault="006D7245" w:rsidP="009352A2">
      <w:pPr>
        <w:pStyle w:val="Heading1"/>
        <w:numPr>
          <w:ilvl w:val="0"/>
          <w:numId w:val="1"/>
        </w:numPr>
        <w:tabs>
          <w:tab w:val="num" w:pos="360"/>
        </w:tabs>
        <w:suppressAutoHyphens/>
        <w:spacing w:after="120"/>
        <w:ind w:left="270" w:hanging="270"/>
        <w:rPr>
          <w:i w:val="0"/>
          <w:sz w:val="22"/>
          <w:szCs w:val="22"/>
        </w:rPr>
      </w:pPr>
      <w:r w:rsidRPr="006C634C">
        <w:rPr>
          <w:i w:val="0"/>
          <w:sz w:val="22"/>
          <w:szCs w:val="22"/>
        </w:rPr>
        <w:t>REFERENSI</w:t>
      </w:r>
      <w:bookmarkStart w:id="0" w:name="_GoBack"/>
      <w:bookmarkEnd w:id="0"/>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D. Zawawi Imron. 1996. Bantalku Ombak Selimutku Angin. Cet. ke-1. Yogyakarta: Ittaqa Press</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 xml:space="preserve">Faruk. 1999. Hilangnya Pesona Dunia: Siti Nurbaya, Budaya Minang, Struktur Sosial Kolonial. Cet. ke-1. Yogyakarta: Yayasan Untuk Indonesia. </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Foucault, Michel. 1997. Disiplin Tubuh Bengkel Individu Modern. Saduran Petrus Sunu Hardiyanta. Cet. ke-1. Yogyakarta: LkiS</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lastRenderedPageBreak/>
        <w:t>Ibrahim, Idi Subandy dan Hanif Suranto. 1998. Wanita dan Media: Konstruksi Ideologi Gender dalam Ruang Publik Orde Baru. Cet. ke-1. Bandung: PT Remaja Rosdakarya.</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Ingham, Patricia. 1996. The language of Gender and Class; transformation in the Victorian Novel. Cet. ke-1. London: Routledge.</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Iser, Wolfgang. 1987. The Act of Reading, A Theory of Aesthetic Response. Cet. ke-4. London: The John Hopkins University Press.</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Jefferson, Ann dan David Robey. 1993. Modern Literary Theory: A Comparative Introduction. Cet. ke-11. London: B.T. Batsford Ltd.</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Kusmayati, A.M. Hermien. 1999. Seni Pertunjukan Upacara di Pulau Madura 1980-1998. Disertasi. Yogyakarta: Universitas Gadjah Mada.</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Mills, Sara. 1997. Discourse. London: Routledge.</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Moi, Toril. 1993. Feminist Literary Criticism. Dalam Jefferson, Ann dan David Robey. Modern Literary Theory: A Comparative Introduction. Cet. ke-11. London: B.T. basford Ltd.</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Nadjib, Emha Ainun. 1998. Demokrasi Tolol Versi Saridin. Cet. ke-1. Yogyakarta: Zaituna.</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Najib, Mohammad. 1996. Demokrasi dalam Perspektif Budaya Nusantara. Cet. ke-1. Yogyakarta: LKPSM.</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Selden, Raman. 1996. Panduan Pembaca Teori Sastra Masa Kini. Terjemahan Rahmat Djoko Pradopo. Cet. ke-4. Yogyakarta: Gadjah Mada University Press.</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Seung, T. K. 1982. Semiotics and Thematics in Hermeneutics. New York: Columbia University Press.</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Sugihastuti. 2000. Wanita di Mata Wanita: Perspektif Sajak-sajak Toety Heraty. Cet. ke-1. Bandung: Yayasan Nuansa Cendikia.</w:t>
      </w:r>
    </w:p>
    <w:p w:rsidR="009352A2" w:rsidRPr="009352A2" w:rsidRDefault="009352A2" w:rsidP="009352A2">
      <w:pPr>
        <w:spacing w:after="120" w:line="276" w:lineRule="auto"/>
        <w:ind w:left="567" w:hanging="567"/>
        <w:jc w:val="both"/>
        <w:rPr>
          <w:rFonts w:ascii="Times New Roman" w:hAnsi="Times New Roman" w:cs="Times New Roman"/>
          <w:bCs/>
          <w:sz w:val="20"/>
          <w:szCs w:val="20"/>
          <w:lang w:val="id-ID"/>
        </w:rPr>
      </w:pPr>
      <w:r w:rsidRPr="009352A2">
        <w:rPr>
          <w:rFonts w:ascii="Times New Roman" w:hAnsi="Times New Roman" w:cs="Times New Roman"/>
          <w:bCs/>
          <w:sz w:val="20"/>
          <w:szCs w:val="20"/>
          <w:lang w:val="id-ID"/>
        </w:rPr>
        <w:t>Van Zoest, Aart. 1991. Fiksi dan Non-fiksi dalam Kajian Semiotik. Terjemahan Manoekni. Cet. ke-1. Jakarta: Intermasa.</w:t>
      </w:r>
    </w:p>
    <w:sectPr w:rsidR="009352A2" w:rsidRPr="009352A2" w:rsidSect="007B3F61">
      <w:footerReference w:type="default" r:id="rId12"/>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4B" w:rsidRDefault="004E254B" w:rsidP="0062718B">
      <w:pPr>
        <w:spacing w:after="0" w:line="240" w:lineRule="auto"/>
      </w:pPr>
      <w:r>
        <w:separator/>
      </w:r>
    </w:p>
  </w:endnote>
  <w:endnote w:type="continuationSeparator" w:id="0">
    <w:p w:rsidR="004E254B" w:rsidRDefault="004E254B"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rsidR="003D7AE0" w:rsidRPr="003D7AE0" w:rsidRDefault="004E254B"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rsidR="006C634C" w:rsidRPr="003D7AE0" w:rsidRDefault="004E254B"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4B" w:rsidRDefault="004E254B" w:rsidP="0062718B">
      <w:pPr>
        <w:spacing w:after="0" w:line="240" w:lineRule="auto"/>
      </w:pPr>
      <w:r>
        <w:separator/>
      </w:r>
    </w:p>
  </w:footnote>
  <w:footnote w:type="continuationSeparator" w:id="0">
    <w:p w:rsidR="004E254B" w:rsidRDefault="004E254B" w:rsidP="0062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lang w:val="id-ID" w:eastAsia="id-ID"/>
      </w:rPr>
      <w:drawing>
        <wp:anchor distT="0" distB="0" distL="114300" distR="114300" simplePos="0" relativeHeight="251660288" behindDoc="1" locked="0" layoutInCell="1" allowOverlap="1" wp14:anchorId="2B107379" wp14:editId="312ABC0E">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lang w:val="id-ID" w:eastAsia="id-ID"/>
      </w:rPr>
      <mc:AlternateContent>
        <mc:Choice Requires="wpg">
          <w:drawing>
            <wp:anchor distT="0" distB="0" distL="114300" distR="114300" simplePos="0" relativeHeight="251659264" behindDoc="0" locked="0" layoutInCell="1" allowOverlap="1" wp14:anchorId="4F7D296C" wp14:editId="0FAAE0E4">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">
              <v:line id="Straight Connector 13" o:spid="_x0000_s1027" style="position:absolute;visibility:visible;mso-wrap-style:square" from="0,256" to="5727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line id="Straight Connector 18" o:spid="_x0000_s1028" style="position:absolute;visibility:visible;mso-wrap-style:square" from="0,0" to="572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bnw8UAAADbAAAADwAAAGRycy9kb3ducmV2LnhtbESPQWvDMAyF74X9B6NBb62ztZSR1S1j&#10;bDB2GKTtYbuJWI1DYzm1vTT799Oh0JvEe3rv03o7+k4NFFMb2MDDvABFXAfbcmPgsH+fPYFKGdli&#10;F5gM/FGC7eZussbShgtXNOxyoySEU4kGXM59qXWqHXlM89ATi3YM0WOWNTbaRrxIuO/0Y1GstMeW&#10;pcFhT6+O6tPu1xuIPzl9V+fF57Bs3s5fp+j2dKyMmd6PL8+gMo35Zr5ef1jBF1j5RQb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bnw8UAAADbAAAADwAAAAAAAAAA&#10;AAAAAAChAgAAZHJzL2Rvd25yZXYueG1sUEsFBgAAAAAEAAQA+QAAAJMDAAAAAA==&#10;" strokeweight=".2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11"/>
    <w:rsid w:val="00071781"/>
    <w:rsid w:val="00085293"/>
    <w:rsid w:val="0010127F"/>
    <w:rsid w:val="002957F9"/>
    <w:rsid w:val="002C118E"/>
    <w:rsid w:val="00305243"/>
    <w:rsid w:val="003A0FE8"/>
    <w:rsid w:val="003D7AE0"/>
    <w:rsid w:val="004E254B"/>
    <w:rsid w:val="004E4FAE"/>
    <w:rsid w:val="00572870"/>
    <w:rsid w:val="00582305"/>
    <w:rsid w:val="0062718B"/>
    <w:rsid w:val="00664184"/>
    <w:rsid w:val="0066547A"/>
    <w:rsid w:val="00682A94"/>
    <w:rsid w:val="006A0171"/>
    <w:rsid w:val="006C634C"/>
    <w:rsid w:val="006D7245"/>
    <w:rsid w:val="007B3F61"/>
    <w:rsid w:val="007C7BFE"/>
    <w:rsid w:val="00875E4E"/>
    <w:rsid w:val="0088228C"/>
    <w:rsid w:val="009333C7"/>
    <w:rsid w:val="009352A2"/>
    <w:rsid w:val="0094110C"/>
    <w:rsid w:val="009761BF"/>
    <w:rsid w:val="00B16DCB"/>
    <w:rsid w:val="00C45314"/>
    <w:rsid w:val="00C65960"/>
    <w:rsid w:val="00DA086A"/>
    <w:rsid w:val="00EA515C"/>
    <w:rsid w:val="00F03607"/>
    <w:rsid w:val="00FA4CB7"/>
    <w:rsid w:val="00FC63F8"/>
    <w:rsid w:val="00FD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3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link w:val="Heading2Char"/>
    <w:uiPriority w:val="9"/>
    <w:semiHidden/>
    <w:unhideWhenUsed/>
    <w:qFormat/>
    <w:rsid w:val="0008529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529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85293"/>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085293"/>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08529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85293"/>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link w:val="Heading2Char"/>
    <w:uiPriority w:val="9"/>
    <w:semiHidden/>
    <w:unhideWhenUsed/>
    <w:qFormat/>
    <w:rsid w:val="0008529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529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85293"/>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085293"/>
    <w:rPr>
      <w:rFonts w:asciiTheme="majorHAnsi" w:eastAsiaTheme="majorEastAsia" w:hAnsiTheme="majorHAnsi" w:cstheme="majorBidi"/>
      <w:b/>
      <w:bCs/>
      <w:color w:val="4472C4" w:themeColor="accent1"/>
      <w:sz w:val="26"/>
      <w:szCs w:val="26"/>
    </w:rPr>
  </w:style>
  <w:style w:type="character" w:customStyle="1" w:styleId="Heading4Char">
    <w:name w:val="Heading 4 Char"/>
    <w:basedOn w:val="DefaultParagraphFont"/>
    <w:link w:val="Heading4"/>
    <w:uiPriority w:val="9"/>
    <w:semiHidden/>
    <w:rsid w:val="0008529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8529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abrani@unisma.ac.i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7691450-E46C-4DD2-89F7-976169F4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Template>
  <TotalTime>18</TotalTime>
  <Pages>7</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2023-01-05T11:43:00Z</dcterms:created>
  <dcterms:modified xsi:type="dcterms:W3CDTF">2023-01-05T12:07:00Z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