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B873" w14:textId="6539565A" w:rsidR="0033438E" w:rsidRDefault="00BE7EFD" w:rsidP="00AC1819">
      <w:pPr>
        <w:spacing w:after="0" w:line="240" w:lineRule="auto"/>
        <w:jc w:val="center"/>
        <w:rPr>
          <w:rFonts w:ascii="Times New Roman" w:eastAsiaTheme="majorEastAsia" w:hAnsi="Times New Roman" w:cstheme="majorBidi"/>
          <w:b/>
          <w:sz w:val="28"/>
          <w:szCs w:val="28"/>
        </w:rPr>
      </w:pPr>
      <w:r>
        <w:rPr>
          <w:rFonts w:ascii="Times New Roman" w:eastAsiaTheme="majorEastAsia" w:hAnsi="Times New Roman" w:cstheme="majorBidi"/>
          <w:b/>
          <w:sz w:val="28"/>
          <w:szCs w:val="28"/>
        </w:rPr>
        <w:t>PENGARUH KEPEMIMPINAN</w:t>
      </w:r>
      <w:r>
        <w:rPr>
          <w:rFonts w:ascii="Times New Roman" w:eastAsiaTheme="majorEastAsia" w:hAnsi="Times New Roman" w:cstheme="majorBidi"/>
          <w:b/>
          <w:sz w:val="28"/>
          <w:szCs w:val="28"/>
          <w:lang w:val="en-US"/>
        </w:rPr>
        <w:t xml:space="preserve"> </w:t>
      </w:r>
      <w:r w:rsidRPr="00FC5B59">
        <w:rPr>
          <w:rFonts w:ascii="Times New Roman" w:eastAsiaTheme="majorEastAsia" w:hAnsi="Times New Roman" w:cstheme="majorBidi"/>
          <w:b/>
          <w:sz w:val="28"/>
          <w:szCs w:val="28"/>
        </w:rPr>
        <w:t>TERHADAP KINERJA PEGAWAI PADA K</w:t>
      </w:r>
      <w:r>
        <w:rPr>
          <w:rFonts w:ascii="Times New Roman" w:eastAsiaTheme="majorEastAsia" w:hAnsi="Times New Roman" w:cstheme="majorBidi"/>
          <w:b/>
          <w:sz w:val="28"/>
          <w:szCs w:val="28"/>
        </w:rPr>
        <w:t>ANTOR BADAN PERTANAHAN NASIONAL</w:t>
      </w:r>
      <w:r>
        <w:rPr>
          <w:rFonts w:ascii="Times New Roman" w:eastAsiaTheme="majorEastAsia" w:hAnsi="Times New Roman" w:cstheme="majorBidi"/>
          <w:b/>
          <w:sz w:val="28"/>
          <w:szCs w:val="28"/>
          <w:lang w:val="en-US"/>
        </w:rPr>
        <w:t xml:space="preserve"> </w:t>
      </w:r>
      <w:r w:rsidRPr="00FC5B59">
        <w:rPr>
          <w:rFonts w:ascii="Times New Roman" w:eastAsiaTheme="majorEastAsia" w:hAnsi="Times New Roman" w:cstheme="majorBidi"/>
          <w:b/>
          <w:sz w:val="28"/>
          <w:szCs w:val="28"/>
        </w:rPr>
        <w:t>KABUPATEN GOWA</w:t>
      </w:r>
    </w:p>
    <w:p w14:paraId="23F8E4F3" w14:textId="77777777" w:rsidR="00FC5B59" w:rsidRPr="00BE7EFD" w:rsidRDefault="00FC5B59" w:rsidP="00AC1819">
      <w:pPr>
        <w:spacing w:after="0" w:line="240" w:lineRule="auto"/>
        <w:jc w:val="center"/>
        <w:rPr>
          <w:rFonts w:ascii="Times New Roman" w:hAnsi="Times New Roman"/>
          <w:sz w:val="24"/>
          <w:szCs w:val="24"/>
          <w:lang w:val="en-US"/>
        </w:rPr>
      </w:pPr>
    </w:p>
    <w:p w14:paraId="0EA30A70" w14:textId="77777777" w:rsidR="00BE7EFD" w:rsidRPr="00BE7EFD" w:rsidRDefault="00BE7EFD" w:rsidP="00AC1819">
      <w:pPr>
        <w:spacing w:after="0" w:line="240" w:lineRule="auto"/>
        <w:jc w:val="center"/>
        <w:rPr>
          <w:rFonts w:ascii="Times New Roman" w:hAnsi="Times New Roman"/>
          <w:b/>
          <w:sz w:val="24"/>
          <w:szCs w:val="24"/>
          <w:lang w:val="en-US"/>
        </w:rPr>
      </w:pPr>
    </w:p>
    <w:p w14:paraId="00F45958" w14:textId="60645467" w:rsidR="00DF109B" w:rsidRPr="009D0DCE" w:rsidRDefault="00FC5B59" w:rsidP="00DF109B">
      <w:pPr>
        <w:spacing w:after="0" w:line="240" w:lineRule="auto"/>
        <w:jc w:val="center"/>
        <w:rPr>
          <w:rFonts w:ascii="Times New Roman" w:hAnsi="Times New Roman"/>
          <w:b/>
          <w:sz w:val="24"/>
          <w:szCs w:val="24"/>
          <w:lang w:val="en-US"/>
        </w:rPr>
      </w:pPr>
      <w:r w:rsidRPr="00FC5B59">
        <w:rPr>
          <w:rFonts w:ascii="Times New Roman" w:hAnsi="Times New Roman"/>
          <w:b/>
          <w:sz w:val="24"/>
          <w:szCs w:val="24"/>
          <w:lang w:val="en-US"/>
        </w:rPr>
        <w:t>Muh Nur Fauzan</w:t>
      </w:r>
      <w:r w:rsidR="009D0DCE" w:rsidRPr="009D0DCE">
        <w:rPr>
          <w:rFonts w:ascii="Times New Roman" w:hAnsi="Times New Roman"/>
          <w:b/>
          <w:sz w:val="24"/>
          <w:szCs w:val="24"/>
          <w:vertAlign w:val="superscript"/>
        </w:rPr>
        <w:t>1</w:t>
      </w:r>
      <w:r w:rsidR="00BE7EFD">
        <w:rPr>
          <w:rStyle w:val="FootnoteReference"/>
          <w:rFonts w:ascii="Times New Roman" w:hAnsi="Times New Roman"/>
          <w:b/>
          <w:sz w:val="24"/>
          <w:szCs w:val="24"/>
        </w:rPr>
        <w:footnoteReference w:customMarkFollows="1" w:id="1"/>
        <w:t>*</w:t>
      </w:r>
      <w:r w:rsidR="009D0DCE">
        <w:rPr>
          <w:rFonts w:ascii="Times New Roman" w:hAnsi="Times New Roman"/>
          <w:b/>
          <w:sz w:val="24"/>
          <w:szCs w:val="24"/>
        </w:rPr>
        <w:t xml:space="preserve">, </w:t>
      </w:r>
      <w:r w:rsidR="004E796A" w:rsidRPr="004E796A">
        <w:rPr>
          <w:rFonts w:ascii="Times New Roman" w:hAnsi="Times New Roman"/>
          <w:b/>
          <w:sz w:val="24"/>
          <w:szCs w:val="24"/>
          <w:lang w:val="en-US"/>
        </w:rPr>
        <w:t>Abdul Mahsyar</w:t>
      </w:r>
      <w:r w:rsidR="009D0DCE">
        <w:rPr>
          <w:rFonts w:ascii="Times New Roman" w:hAnsi="Times New Roman"/>
          <w:b/>
          <w:sz w:val="24"/>
          <w:szCs w:val="24"/>
          <w:vertAlign w:val="superscript"/>
        </w:rPr>
        <w:t>2</w:t>
      </w:r>
      <w:r w:rsidR="0033438E">
        <w:rPr>
          <w:rFonts w:ascii="Times New Roman" w:hAnsi="Times New Roman"/>
          <w:b/>
          <w:sz w:val="24"/>
          <w:szCs w:val="24"/>
          <w:lang w:val="en-US"/>
        </w:rPr>
        <w:t xml:space="preserve">, </w:t>
      </w:r>
      <w:r w:rsidRPr="00FC5B59">
        <w:rPr>
          <w:rFonts w:ascii="Times New Roman" w:hAnsi="Times New Roman"/>
          <w:b/>
          <w:sz w:val="24"/>
          <w:szCs w:val="24"/>
          <w:lang w:val="en-US"/>
        </w:rPr>
        <w:t>Hafis Elfiansya Parawu</w:t>
      </w:r>
      <w:r w:rsidR="00DF109B">
        <w:rPr>
          <w:rFonts w:ascii="Times New Roman" w:hAnsi="Times New Roman"/>
          <w:b/>
          <w:sz w:val="24"/>
          <w:szCs w:val="24"/>
          <w:vertAlign w:val="superscript"/>
          <w:lang w:val="en-US"/>
        </w:rPr>
        <w:t>3</w:t>
      </w:r>
      <w:r w:rsidR="00DF109B">
        <w:rPr>
          <w:rFonts w:ascii="Times New Roman" w:hAnsi="Times New Roman"/>
          <w:b/>
          <w:sz w:val="24"/>
          <w:szCs w:val="24"/>
          <w:vertAlign w:val="superscript"/>
        </w:rPr>
        <w:t xml:space="preserve"> </w:t>
      </w:r>
    </w:p>
    <w:p w14:paraId="56B1896B" w14:textId="39142E54" w:rsidR="00AC1819" w:rsidRPr="009D0DCE" w:rsidRDefault="00AC1819" w:rsidP="00AC1819">
      <w:pPr>
        <w:spacing w:after="0" w:line="240" w:lineRule="auto"/>
        <w:jc w:val="center"/>
        <w:rPr>
          <w:rFonts w:ascii="Times New Roman" w:hAnsi="Times New Roman"/>
          <w:b/>
          <w:sz w:val="24"/>
          <w:szCs w:val="24"/>
          <w:lang w:val="en-US"/>
        </w:rPr>
      </w:pPr>
    </w:p>
    <w:p w14:paraId="29C9CD68" w14:textId="77777777" w:rsidR="00BE7EFD" w:rsidRPr="00372ACB" w:rsidRDefault="00BE7EFD" w:rsidP="00BE7EFD">
      <w:pPr>
        <w:spacing w:after="0" w:line="240" w:lineRule="auto"/>
        <w:ind w:left="284" w:right="22" w:hanging="284"/>
        <w:jc w:val="center"/>
        <w:rPr>
          <w:rFonts w:ascii="Times New Roman" w:eastAsia="Times New Roman" w:hAnsi="Times New Roman"/>
          <w:sz w:val="24"/>
          <w:szCs w:val="24"/>
        </w:rPr>
      </w:pPr>
      <w:bookmarkStart w:id="0" w:name="_Hlk111627188"/>
      <w:r w:rsidRPr="00372ACB">
        <w:rPr>
          <w:rFonts w:ascii="Times New Roman" w:eastAsia="Times New Roman" w:hAnsi="Times New Roman"/>
          <w:sz w:val="24"/>
          <w:szCs w:val="24"/>
        </w:rPr>
        <w:t>1.</w:t>
      </w:r>
      <w:r w:rsidRPr="00372ACB">
        <w:rPr>
          <w:rFonts w:ascii="Times New Roman" w:eastAsia="Times New Roman" w:hAnsi="Times New Roman"/>
          <w:sz w:val="24"/>
          <w:szCs w:val="24"/>
        </w:rPr>
        <w:tab/>
        <w:t>Ilmu Administrasi Negara, Universitas Muhammadiyah Makassar, Indonesia</w:t>
      </w:r>
    </w:p>
    <w:p w14:paraId="3DD9D1D8" w14:textId="77777777" w:rsidR="00BE7EFD" w:rsidRPr="00372ACB" w:rsidRDefault="00BE7EFD" w:rsidP="00BE7EFD">
      <w:pPr>
        <w:spacing w:after="0" w:line="240" w:lineRule="auto"/>
        <w:ind w:left="284" w:right="22" w:hanging="284"/>
        <w:jc w:val="center"/>
        <w:rPr>
          <w:rFonts w:ascii="Times New Roman" w:eastAsia="Times New Roman" w:hAnsi="Times New Roman"/>
          <w:sz w:val="24"/>
          <w:szCs w:val="24"/>
        </w:rPr>
      </w:pPr>
      <w:r w:rsidRPr="00372ACB">
        <w:rPr>
          <w:rFonts w:ascii="Times New Roman" w:eastAsia="Times New Roman" w:hAnsi="Times New Roman"/>
          <w:sz w:val="24"/>
          <w:szCs w:val="24"/>
        </w:rPr>
        <w:t>2.</w:t>
      </w:r>
      <w:r w:rsidRPr="00372ACB">
        <w:rPr>
          <w:rFonts w:ascii="Times New Roman" w:eastAsia="Times New Roman" w:hAnsi="Times New Roman"/>
          <w:sz w:val="24"/>
          <w:szCs w:val="24"/>
        </w:rPr>
        <w:tab/>
        <w:t>Ilmu Administrasi Negara, Universitas Muhammadiyah Makassar, Indonesia</w:t>
      </w:r>
    </w:p>
    <w:p w14:paraId="685414BF" w14:textId="77777777" w:rsidR="00BE7EFD" w:rsidRDefault="00BE7EFD" w:rsidP="00BE7EFD">
      <w:pPr>
        <w:spacing w:after="0" w:line="240" w:lineRule="auto"/>
        <w:jc w:val="center"/>
        <w:rPr>
          <w:rFonts w:ascii="Times New Roman" w:eastAsia="Times New Roman" w:hAnsi="Times New Roman"/>
          <w:sz w:val="24"/>
          <w:szCs w:val="24"/>
        </w:rPr>
      </w:pPr>
      <w:r w:rsidRPr="00372ACB">
        <w:rPr>
          <w:rFonts w:ascii="Times New Roman" w:eastAsia="Times New Roman" w:hAnsi="Times New Roman"/>
          <w:sz w:val="24"/>
          <w:szCs w:val="24"/>
        </w:rPr>
        <w:t>3.  Ilmu Administrasi Negara, Universitas Muhammadiyah Makassar, Indonesia</w:t>
      </w:r>
      <w:bookmarkEnd w:id="0"/>
    </w:p>
    <w:p w14:paraId="1B6B4B90" w14:textId="77777777" w:rsidR="004D246D" w:rsidRPr="00BE7EFD" w:rsidRDefault="004D246D" w:rsidP="00F246F1">
      <w:pPr>
        <w:spacing w:after="0" w:line="240" w:lineRule="auto"/>
        <w:jc w:val="center"/>
        <w:rPr>
          <w:rStyle w:val="Emphasis"/>
          <w:rFonts w:ascii="Times New Roman" w:hAnsi="Times New Roman"/>
          <w:i w:val="0"/>
          <w:color w:val="111111"/>
          <w:sz w:val="24"/>
          <w:szCs w:val="24"/>
          <w:shd w:val="clear" w:color="auto" w:fill="FFFFFF"/>
          <w:lang w:val="en-US"/>
        </w:rPr>
      </w:pPr>
    </w:p>
    <w:p w14:paraId="798705B7" w14:textId="2CAEF0FC" w:rsidR="00411F3C" w:rsidRDefault="00411F3C" w:rsidP="00BE7EFD">
      <w:pPr>
        <w:pStyle w:val="Heading1"/>
        <w:spacing w:before="0" w:line="240" w:lineRule="auto"/>
        <w:jc w:val="center"/>
        <w:rPr>
          <w:rStyle w:val="Strong"/>
          <w:rFonts w:ascii="Times New Roman" w:hAnsi="Times New Roman"/>
          <w:color w:val="111111"/>
          <w:sz w:val="22"/>
          <w:szCs w:val="22"/>
          <w:lang w:val="en-US"/>
        </w:rPr>
      </w:pPr>
      <w:r w:rsidRPr="00A72330">
        <w:rPr>
          <w:rStyle w:val="Strong"/>
          <w:rFonts w:ascii="Times New Roman" w:hAnsi="Times New Roman"/>
          <w:color w:val="111111"/>
          <w:sz w:val="22"/>
          <w:szCs w:val="22"/>
          <w:lang w:val="en-US"/>
        </w:rPr>
        <w:t>Abstract</w:t>
      </w:r>
    </w:p>
    <w:p w14:paraId="625255E1" w14:textId="77777777" w:rsidR="00BE7EFD" w:rsidRPr="00BE7EFD" w:rsidRDefault="00BE7EFD" w:rsidP="00BE7EFD">
      <w:pPr>
        <w:spacing w:after="0" w:line="240" w:lineRule="auto"/>
        <w:jc w:val="center"/>
        <w:rPr>
          <w:rFonts w:ascii="Times New Roman" w:hAnsi="Times New Roman"/>
          <w:sz w:val="24"/>
          <w:szCs w:val="24"/>
          <w:lang w:val="en-US"/>
        </w:rPr>
      </w:pPr>
    </w:p>
    <w:p w14:paraId="7DFD39C8" w14:textId="0406DAD3" w:rsidR="00590A1E" w:rsidRPr="00590A1E" w:rsidRDefault="00590A1E" w:rsidP="00590A1E">
      <w:pPr>
        <w:spacing w:after="0" w:line="240" w:lineRule="auto"/>
        <w:jc w:val="both"/>
        <w:rPr>
          <w:rStyle w:val="Strong"/>
          <w:rFonts w:ascii="Times New Roman" w:hAnsi="Times New Roman"/>
          <w:b w:val="0"/>
          <w:bCs w:val="0"/>
          <w:i/>
          <w:iCs/>
          <w:color w:val="111111"/>
        </w:rPr>
      </w:pPr>
      <w:r w:rsidRPr="00590A1E">
        <w:rPr>
          <w:rStyle w:val="Strong"/>
          <w:rFonts w:ascii="Times New Roman" w:hAnsi="Times New Roman"/>
          <w:b w:val="0"/>
          <w:bCs w:val="0"/>
          <w:i/>
          <w:iCs/>
          <w:color w:val="111111"/>
        </w:rPr>
        <w:t>This study aims to determine the effect of leadership on employee performance at the Gowa Regency National Land Agency. Leadership is a determining factor in an organization or company. The type of research used is quantitative research. The data sources used in this study are primary data sources and secondary data. Data collection techniques using observation and questionnaires with the number of respondents 50 people. Respondent data were analyzed by simple linear regression using SPSS version 25 application.</w:t>
      </w:r>
      <w:r w:rsidR="00670869">
        <w:rPr>
          <w:rStyle w:val="Strong"/>
          <w:rFonts w:ascii="Times New Roman" w:hAnsi="Times New Roman"/>
          <w:b w:val="0"/>
          <w:bCs w:val="0"/>
          <w:i/>
          <w:iCs/>
          <w:color w:val="111111"/>
          <w:lang w:val="en-US"/>
        </w:rPr>
        <w:t xml:space="preserve"> </w:t>
      </w:r>
      <w:r w:rsidRPr="00590A1E">
        <w:rPr>
          <w:rStyle w:val="Strong"/>
          <w:rFonts w:ascii="Times New Roman" w:hAnsi="Times New Roman"/>
          <w:b w:val="0"/>
          <w:bCs w:val="0"/>
          <w:i/>
          <w:iCs/>
          <w:color w:val="111111"/>
        </w:rPr>
        <w:t>The results of this study indicate that the leadership at the Office of the National Land Agency of Gowa Regency got results of 89.3% which was classified as very good. The performance of employees get results of 88.5% which is also classified as very good. Then the results of the T test, the regression coefficient value for the Employee Performance Variable is 0.965 with a significance of 0.000 which is smaller than 0.05 indicating that leadership has a significant influence on employee performance.</w:t>
      </w:r>
    </w:p>
    <w:p w14:paraId="769EBB31" w14:textId="77777777" w:rsidR="00590A1E" w:rsidRPr="00590A1E" w:rsidRDefault="00590A1E" w:rsidP="00590A1E">
      <w:pPr>
        <w:spacing w:after="0" w:line="240" w:lineRule="auto"/>
        <w:jc w:val="both"/>
        <w:rPr>
          <w:rStyle w:val="Strong"/>
          <w:rFonts w:ascii="Times New Roman" w:hAnsi="Times New Roman"/>
          <w:b w:val="0"/>
          <w:bCs w:val="0"/>
          <w:i/>
          <w:iCs/>
          <w:color w:val="111111"/>
        </w:rPr>
      </w:pPr>
    </w:p>
    <w:p w14:paraId="43DFE7D2" w14:textId="42804BA6" w:rsidR="00FC5B59" w:rsidRDefault="00590A1E" w:rsidP="00590A1E">
      <w:pPr>
        <w:spacing w:after="0" w:line="240" w:lineRule="auto"/>
        <w:jc w:val="both"/>
        <w:rPr>
          <w:rStyle w:val="Strong"/>
          <w:rFonts w:ascii="Times New Roman" w:hAnsi="Times New Roman"/>
          <w:b w:val="0"/>
          <w:bCs w:val="0"/>
          <w:i/>
          <w:iCs/>
          <w:color w:val="111111"/>
        </w:rPr>
      </w:pPr>
      <w:r w:rsidRPr="00FA2A14">
        <w:rPr>
          <w:rStyle w:val="Strong"/>
          <w:rFonts w:ascii="Times New Roman" w:hAnsi="Times New Roman"/>
          <w:i/>
          <w:color w:val="111111"/>
        </w:rPr>
        <w:t>Keywords</w:t>
      </w:r>
      <w:r w:rsidRPr="00BE7EFD">
        <w:rPr>
          <w:rStyle w:val="Strong"/>
          <w:rFonts w:ascii="Times New Roman" w:hAnsi="Times New Roman"/>
          <w:bCs w:val="0"/>
          <w:i/>
          <w:color w:val="111111"/>
        </w:rPr>
        <w:t>:</w:t>
      </w:r>
      <w:r w:rsidRPr="00590A1E">
        <w:rPr>
          <w:rStyle w:val="Strong"/>
          <w:rFonts w:ascii="Times New Roman" w:hAnsi="Times New Roman"/>
          <w:b w:val="0"/>
          <w:bCs w:val="0"/>
          <w:i/>
          <w:iCs/>
          <w:color w:val="111111"/>
        </w:rPr>
        <w:t xml:space="preserve"> leadership, performance, employees</w:t>
      </w:r>
    </w:p>
    <w:p w14:paraId="7E365D99" w14:textId="77777777" w:rsidR="00FC5B59" w:rsidRPr="00BC0DFA" w:rsidRDefault="00FC5B59" w:rsidP="00BE7EFD">
      <w:pPr>
        <w:spacing w:after="0" w:line="240" w:lineRule="auto"/>
        <w:jc w:val="center"/>
        <w:rPr>
          <w:rStyle w:val="Strong"/>
          <w:rFonts w:ascii="Times New Roman" w:hAnsi="Times New Roman"/>
          <w:color w:val="111111"/>
          <w:lang w:val="en-US"/>
        </w:rPr>
      </w:pPr>
    </w:p>
    <w:p w14:paraId="40022257" w14:textId="7470FC29" w:rsidR="00465179" w:rsidRDefault="006B646B" w:rsidP="00BE7EFD">
      <w:pPr>
        <w:spacing w:after="0" w:line="240" w:lineRule="auto"/>
        <w:jc w:val="center"/>
        <w:rPr>
          <w:rStyle w:val="Strong"/>
          <w:rFonts w:ascii="Times New Roman" w:hAnsi="Times New Roman"/>
          <w:color w:val="111111"/>
          <w:lang w:val="en-US"/>
        </w:rPr>
      </w:pPr>
      <w:r>
        <w:rPr>
          <w:rStyle w:val="Strong"/>
          <w:rFonts w:ascii="Times New Roman" w:hAnsi="Times New Roman"/>
          <w:color w:val="111111"/>
          <w:lang w:val="en-US"/>
        </w:rPr>
        <w:t>Abstrak</w:t>
      </w:r>
    </w:p>
    <w:p w14:paraId="6816C810" w14:textId="77777777" w:rsidR="00BE7EFD" w:rsidRPr="006B646B" w:rsidRDefault="00BE7EFD" w:rsidP="00BE7EFD">
      <w:pPr>
        <w:spacing w:after="0" w:line="240" w:lineRule="auto"/>
        <w:jc w:val="center"/>
        <w:rPr>
          <w:rFonts w:ascii="Times New Roman" w:hAnsi="Times New Roman"/>
          <w:b/>
          <w:bCs/>
          <w:color w:val="111111"/>
          <w:lang w:val="en-US"/>
        </w:rPr>
      </w:pPr>
    </w:p>
    <w:p w14:paraId="7A61DF5A" w14:textId="6ABC4DE7" w:rsidR="00FC5B59" w:rsidRPr="00FC5B59" w:rsidRDefault="00FC5B59" w:rsidP="00590A1E">
      <w:pPr>
        <w:spacing w:after="0" w:line="240" w:lineRule="auto"/>
        <w:jc w:val="both"/>
        <w:rPr>
          <w:rFonts w:ascii="Times New Roman" w:hAnsi="Times New Roman"/>
        </w:rPr>
      </w:pPr>
      <w:r w:rsidRPr="00FC5B59">
        <w:rPr>
          <w:rFonts w:ascii="Times New Roman" w:hAnsi="Times New Roman"/>
        </w:rPr>
        <w:t>Penelitian ini bertujuan untuk mengetahui pengaruh kepemimpinan terhadap kinerja pegawai di Kantor Badan Pertanahan Nasional Kabupaten Gowa</w:t>
      </w:r>
      <w:r w:rsidR="00670869">
        <w:rPr>
          <w:rFonts w:ascii="Times New Roman" w:hAnsi="Times New Roman"/>
          <w:lang w:val="en-US"/>
        </w:rPr>
        <w:t>.</w:t>
      </w:r>
      <w:r w:rsidRPr="00FC5B59">
        <w:rPr>
          <w:rFonts w:ascii="Times New Roman" w:hAnsi="Times New Roman"/>
        </w:rPr>
        <w:t xml:space="preserve"> Kepemimpinan merupakan faktor yang menentukan dalam suatu organisasi atau perusahaan. Tipe penelitian yang digunakan adalah penelitian kuantitatif. Adapun sumber data yang digunakan dalam penelitian ini adalah sumber data primer dan data sekunder. Teknik pengumpulan data dengan menggunakan observasi dan kuesioner dengan jumlah responden 50 orang. Data responden dianalisis dengan regresi linier sederhana menggunakan aplikasi SPSS versi 25. Hasil penelitian ini menunjukkan bahwa </w:t>
      </w:r>
      <w:r w:rsidR="00590A1E" w:rsidRPr="00590A1E">
        <w:rPr>
          <w:rFonts w:ascii="Times New Roman" w:hAnsi="Times New Roman"/>
        </w:rPr>
        <w:t>kepemimpinan pada Kantor Badan Pertanahan Nasional Kabupaten Gowa mendapatkan hasil sebesar 89,3% yang tergolong sangat baik. Adapun kinerja pegawai mendapatkan hasil sebesar 88,5% yang juga tergolong sangat baik</w:t>
      </w:r>
      <w:r w:rsidR="00590A1E">
        <w:rPr>
          <w:rFonts w:ascii="Times New Roman" w:hAnsi="Times New Roman"/>
          <w:lang w:val="en-US"/>
        </w:rPr>
        <w:t xml:space="preserve">. </w:t>
      </w:r>
      <w:r w:rsidR="00590A1E" w:rsidRPr="00590A1E">
        <w:rPr>
          <w:rFonts w:ascii="Times New Roman" w:hAnsi="Times New Roman"/>
        </w:rPr>
        <w:t>Kemudian hasil Uji T, diperoleh nilai koefisien regresi untuk Variabel Kinerja Pegawai sebesar 0,965 dengan signifikansi 0,000 yang lebih kecil dari 0,05 menunjukan bahwa kepemimpinan memiliki pengaruh signifikan terhadap kinerja pegawai</w:t>
      </w:r>
      <w:r w:rsidRPr="00FC5B59">
        <w:rPr>
          <w:rFonts w:ascii="Times New Roman" w:hAnsi="Times New Roman"/>
        </w:rPr>
        <w:t xml:space="preserve">. </w:t>
      </w:r>
    </w:p>
    <w:p w14:paraId="17C27470" w14:textId="77777777" w:rsidR="00FC5B59" w:rsidRPr="00FC5B59" w:rsidRDefault="00FC5B59" w:rsidP="00FC5B59">
      <w:pPr>
        <w:pStyle w:val="ListParagraph"/>
        <w:spacing w:after="0" w:line="240" w:lineRule="auto"/>
        <w:jc w:val="both"/>
        <w:rPr>
          <w:rFonts w:ascii="Times New Roman" w:hAnsi="Times New Roman"/>
        </w:rPr>
      </w:pPr>
    </w:p>
    <w:p w14:paraId="2E484B12" w14:textId="2E320470" w:rsidR="00DF109B" w:rsidRDefault="00BE7EFD" w:rsidP="00FC5B59">
      <w:pPr>
        <w:pStyle w:val="ListParagraph"/>
        <w:spacing w:after="0" w:line="240" w:lineRule="auto"/>
        <w:ind w:left="0"/>
        <w:jc w:val="both"/>
        <w:rPr>
          <w:rFonts w:ascii="Times New Roman" w:hAnsi="Times New Roman"/>
          <w:b/>
          <w:sz w:val="24"/>
          <w:szCs w:val="24"/>
          <w:lang w:val="en-US"/>
        </w:rPr>
      </w:pPr>
      <w:r>
        <w:rPr>
          <w:rFonts w:ascii="Times New Roman" w:hAnsi="Times New Roman"/>
          <w:b/>
          <w:bCs/>
        </w:rPr>
        <w:t xml:space="preserve">Kata </w:t>
      </w:r>
      <w:r>
        <w:rPr>
          <w:rFonts w:ascii="Times New Roman" w:hAnsi="Times New Roman"/>
          <w:b/>
          <w:bCs/>
          <w:lang w:val="en-US"/>
        </w:rPr>
        <w:t>k</w:t>
      </w:r>
      <w:r w:rsidR="00FC5B59" w:rsidRPr="00FC5B59">
        <w:rPr>
          <w:rFonts w:ascii="Times New Roman" w:hAnsi="Times New Roman"/>
          <w:b/>
          <w:bCs/>
        </w:rPr>
        <w:t>unci</w:t>
      </w:r>
      <w:r w:rsidR="00FC5B59" w:rsidRPr="00BE7EFD">
        <w:rPr>
          <w:rFonts w:ascii="Times New Roman" w:hAnsi="Times New Roman"/>
          <w:b/>
        </w:rPr>
        <w:t>:</w:t>
      </w:r>
      <w:r w:rsidR="00FC5B59" w:rsidRPr="00FC5B59">
        <w:rPr>
          <w:rFonts w:ascii="Times New Roman" w:hAnsi="Times New Roman"/>
        </w:rPr>
        <w:t xml:space="preserve"> kepemimpinan, kinerja, pegawai</w:t>
      </w:r>
      <w:r w:rsidR="004E796A">
        <w:rPr>
          <w:rFonts w:ascii="Times New Roman" w:hAnsi="Times New Roman"/>
          <w:b/>
          <w:sz w:val="24"/>
          <w:szCs w:val="24"/>
          <w:lang w:val="en-US"/>
        </w:rPr>
        <w:t xml:space="preserve"> </w:t>
      </w:r>
    </w:p>
    <w:p w14:paraId="6A4EF289" w14:textId="77777777" w:rsidR="004E796A" w:rsidRDefault="004E796A" w:rsidP="002755D9">
      <w:pPr>
        <w:pStyle w:val="ListParagraph"/>
        <w:spacing w:after="0" w:line="240" w:lineRule="auto"/>
        <w:ind w:left="0"/>
        <w:jc w:val="both"/>
        <w:rPr>
          <w:rFonts w:ascii="Times New Roman" w:hAnsi="Times New Roman"/>
          <w:b/>
          <w:sz w:val="24"/>
          <w:szCs w:val="24"/>
          <w:lang w:val="en-US"/>
        </w:rPr>
      </w:pPr>
    </w:p>
    <w:p w14:paraId="3E49D80E" w14:textId="77777777" w:rsidR="004E796A" w:rsidRDefault="004E796A" w:rsidP="002755D9">
      <w:pPr>
        <w:pStyle w:val="ListParagraph"/>
        <w:spacing w:after="0" w:line="240" w:lineRule="auto"/>
        <w:ind w:left="0"/>
        <w:jc w:val="both"/>
        <w:rPr>
          <w:rFonts w:ascii="Times New Roman" w:hAnsi="Times New Roman"/>
          <w:b/>
          <w:sz w:val="24"/>
          <w:szCs w:val="24"/>
          <w:lang w:val="en-US"/>
        </w:rPr>
      </w:pPr>
    </w:p>
    <w:p w14:paraId="2AAEC5FB" w14:textId="71BB6CCD" w:rsidR="004E796A" w:rsidRPr="00A03BBA" w:rsidRDefault="004E796A" w:rsidP="002755D9">
      <w:pPr>
        <w:pStyle w:val="ListParagraph"/>
        <w:spacing w:after="0" w:line="240" w:lineRule="auto"/>
        <w:ind w:left="0"/>
        <w:jc w:val="both"/>
        <w:rPr>
          <w:rFonts w:ascii="Times New Roman" w:hAnsi="Times New Roman"/>
          <w:b/>
          <w:sz w:val="24"/>
          <w:szCs w:val="24"/>
          <w:lang w:val="en-US"/>
        </w:rPr>
        <w:sectPr w:rsidR="004E796A" w:rsidRPr="00A03BBA" w:rsidSect="006353AC">
          <w:headerReference w:type="default" r:id="rId8"/>
          <w:footerReference w:type="default" r:id="rId9"/>
          <w:headerReference w:type="first" r:id="rId10"/>
          <w:footerReference w:type="first" r:id="rId11"/>
          <w:footnotePr>
            <w:numFmt w:val="chicago"/>
          </w:footnotePr>
          <w:pgSz w:w="11906" w:h="16838" w:code="9"/>
          <w:pgMar w:top="1440" w:right="1701" w:bottom="1440" w:left="1701" w:header="709" w:footer="680" w:gutter="0"/>
          <w:pgNumType w:start="536"/>
          <w:cols w:space="708"/>
          <w:titlePg/>
          <w:docGrid w:linePitch="360"/>
        </w:sectPr>
      </w:pPr>
    </w:p>
    <w:p w14:paraId="48C5DA5D" w14:textId="6662844E" w:rsidR="00097286" w:rsidRDefault="004E796A" w:rsidP="00BE7EFD">
      <w:pPr>
        <w:spacing w:after="0" w:line="240" w:lineRule="auto"/>
        <w:jc w:val="center"/>
        <w:rPr>
          <w:rFonts w:ascii="Times New Roman" w:hAnsi="Times New Roman"/>
          <w:b/>
          <w:sz w:val="24"/>
          <w:szCs w:val="24"/>
          <w:lang w:val="en-US"/>
        </w:rPr>
      </w:pPr>
      <w:r>
        <w:rPr>
          <w:rFonts w:ascii="Times New Roman" w:hAnsi="Times New Roman"/>
          <w:b/>
          <w:sz w:val="24"/>
          <w:szCs w:val="24"/>
          <w:lang w:val="en-US"/>
        </w:rPr>
        <w:br w:type="page"/>
      </w:r>
      <w:r w:rsidR="00097286">
        <w:rPr>
          <w:rFonts w:ascii="Times New Roman" w:hAnsi="Times New Roman"/>
          <w:b/>
          <w:sz w:val="24"/>
          <w:szCs w:val="24"/>
          <w:lang w:val="en-US"/>
        </w:rPr>
        <w:lastRenderedPageBreak/>
        <w:t>PENDAHULUAN</w:t>
      </w:r>
    </w:p>
    <w:p w14:paraId="496AB62B" w14:textId="77777777" w:rsidR="00BE7EFD" w:rsidRDefault="00BE7EFD" w:rsidP="00BE7EFD">
      <w:pPr>
        <w:spacing w:after="0" w:line="240" w:lineRule="auto"/>
        <w:jc w:val="center"/>
        <w:rPr>
          <w:rFonts w:ascii="Times New Roman" w:hAnsi="Times New Roman"/>
          <w:b/>
          <w:sz w:val="24"/>
          <w:szCs w:val="24"/>
          <w:lang w:val="en-US"/>
        </w:rPr>
      </w:pPr>
    </w:p>
    <w:p w14:paraId="1F6E6CDD" w14:textId="55058297" w:rsidR="00FC5B59" w:rsidRPr="00FC5B59" w:rsidRDefault="00FC5B59" w:rsidP="00FC5B59">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 xml:space="preserve">Seiring dengan kemajuan zaman, organisasi yang maju dituntut untuk mampu menyesuaikan diri serta terus melakukan perubahan-perubahan. Perkembangan suatu organisasi sangat ditentukan oleh kinerja individu dari setiap anggota organisasinya dalam menjalankan setiap tugas serta beban kerjanya. Setiap organisasi selalu menuntut kepada setia pegawainya untuk dapat bekerja secara produktif dan profesional. </w:t>
      </w:r>
    </w:p>
    <w:p w14:paraId="6A5310AE" w14:textId="77777777" w:rsidR="00FC5B59" w:rsidRPr="00FC5B59" w:rsidRDefault="00FC5B59" w:rsidP="00FC5B59">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Masalah kinerja pegawai tentunya dipengaruhi oleh beberapa faktor, atau dengan kata lain tingkat kinerja seorang pegawai tergantung faktor-faktor yang mempengaruhinya. Pengukuran kinerja Pegawai Negeri Sipil mengacu pada Peraturan Pemerintah Nomor 10 Tahun 1979 tentang Daftar Penilaian Pekerjaan Pegawai (DP3), sebagaimana diubah dengan Peraturan Pemerintah Republik Indonesia Nomor 46 Tahun 2011 Tentang Penilaian Prestasi Kerja Pegawai Negeri Sipil.</w:t>
      </w:r>
    </w:p>
    <w:p w14:paraId="0FB3DE79" w14:textId="77777777" w:rsidR="00FC5B59" w:rsidRPr="00FC5B59" w:rsidRDefault="00FC5B59" w:rsidP="00FC5B59">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 xml:space="preserve">Selain itu, sebuah organisasi akan senantiasa mengalami pasang surut dalam kehidupannya ada organisasi yang berkembang dengan pesat dalam era perubahan namun banyak pula organisasi yang tidak dapat berkembang atau tidak sempat berkembang sama sekali dan bahkan mati. Dari berbagai pengalaman dan teori organisasi dipahami ada banyak faktor yang mempengaruhi perkembangan sebuah organisasi diantaranya adalah kepemimpinan. </w:t>
      </w:r>
    </w:p>
    <w:p w14:paraId="026A73B8" w14:textId="77777777" w:rsidR="00FC5B59" w:rsidRPr="00FC5B59" w:rsidRDefault="00FC5B59" w:rsidP="00FC5B59">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Kepemimpinan dalam suatu organisasi termasuk birokrasi menjadi sangat penting karena tanpa kepemimpinan, suatu organisasi adalah kumpulan orang-orang dan mesin-mesin yang tidak teratur, kacau balau. Perlunya kepemimpinan apabila suatu organisasi ingin sukses, terlebih lagi pegawai-pegawai yang baik, selalu ingin bagaimana mereka dapat memberikan kontribusi dalam pencapaian tujuan organisasi. Untuk membangkitkan gairah para pegawai memerlukan kepemimpinan sebagai dasar motivasi eksternal untuk menjaga tujuan-tujuan mereka tetap harmonis dengan tujuan birokrasi.</w:t>
      </w:r>
    </w:p>
    <w:p w14:paraId="48E61051" w14:textId="77777777" w:rsidR="00FC5B59" w:rsidRPr="00FC5B59" w:rsidRDefault="00FC5B59" w:rsidP="00FC5B59">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 xml:space="preserve">Kepemimpinan yang ditampilkan seorang pemimpin dapat mempengaruhi sikap, perilaku dan disiplin para pegawainya dalam melaksanakan tanggung jawabnya. Kepemimpinan mungkin dapat berpengaruh positif terhadap kinerja para pegawai. Sedangkan Bernardin dan Russell (2013) memberikan definisi kinerja sebagai hasil kerja yang sangat berkaitan dengan tujuan strategis dari suatu organisasi, kepuasan, pemberian kontribusi ekonomi. </w:t>
      </w:r>
    </w:p>
    <w:p w14:paraId="3D0CCF4A" w14:textId="0CEBA4E8" w:rsidR="00FC5B59" w:rsidRPr="00FC5B59" w:rsidRDefault="00FC5B59" w:rsidP="00FC5B59">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 xml:space="preserve">Berdasarkan </w:t>
      </w:r>
      <w:r w:rsidR="00670869" w:rsidRPr="00FC5B59">
        <w:rPr>
          <w:rFonts w:ascii="Times New Roman" w:eastAsia="Times New Roman" w:hAnsi="Times New Roman"/>
          <w:color w:val="000000" w:themeColor="text1"/>
          <w:sz w:val="24"/>
          <w:szCs w:val="24"/>
          <w:lang w:val="en-US"/>
        </w:rPr>
        <w:t xml:space="preserve">Peraturan Presiden </w:t>
      </w:r>
      <w:r w:rsidRPr="00FC5B59">
        <w:rPr>
          <w:rFonts w:ascii="Times New Roman" w:eastAsia="Times New Roman" w:hAnsi="Times New Roman"/>
          <w:color w:val="000000" w:themeColor="text1"/>
          <w:sz w:val="24"/>
          <w:szCs w:val="24"/>
          <w:lang w:val="en-US"/>
        </w:rPr>
        <w:t xml:space="preserve">No. 10 Tahun 2006, maka dapat dinyatakan bahwa Badan Pertanahan </w:t>
      </w:r>
      <w:r w:rsidR="003438A0">
        <w:rPr>
          <w:rFonts w:ascii="Times New Roman" w:eastAsia="Times New Roman" w:hAnsi="Times New Roman"/>
          <w:color w:val="000000" w:themeColor="text1"/>
          <w:sz w:val="24"/>
          <w:szCs w:val="24"/>
          <w:lang w:val="en-US"/>
        </w:rPr>
        <w:t>Nasional</w:t>
      </w:r>
      <w:r w:rsidRPr="00FC5B59">
        <w:rPr>
          <w:rFonts w:ascii="Times New Roman" w:eastAsia="Times New Roman" w:hAnsi="Times New Roman"/>
          <w:color w:val="000000" w:themeColor="text1"/>
          <w:sz w:val="24"/>
          <w:szCs w:val="24"/>
          <w:lang w:val="en-US"/>
        </w:rPr>
        <w:t xml:space="preserve"> merupakan lembaga pemerintah Non Departemen yang berada dibawah dan bertanggung jawab kepada presiden dan dipimpin oleh seorang kepala. Badan ini mempunyai tugas melaksanakan tugas pemerintah di bidang pertanahan secara nasional, regional dan sektoral. </w:t>
      </w:r>
    </w:p>
    <w:p w14:paraId="2F792EE3" w14:textId="77777777" w:rsidR="00FC5B59" w:rsidRPr="00FC5B59" w:rsidRDefault="00FC5B59" w:rsidP="00FC5B59">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Dalam upaya untuk melaksanakan tugas dan fungsinya secara berdaya guna dan berhasil guna, maka Badan Pertanahan Nasional menyusun struktur organisasi dan tata kerja perangkatnya mulai dari tingkat pusat sampai ke tingkat kabupaten/kota. Sesuai dengan ketentuan peraturan perundang undangan. BPN dahulu dikenal dengan sebutan Kantor Agraria, BPN yang diatur melalui Peraturan Presiden Nomor 20 Tahun 2015. Kantor urusan tanah merupakan organisasi pemerintah yang bertanggung jawab atas pelaksanaan pelayanan sertifikasi tanah di Indonesia. Sertifikasi tanah ditujukan untuk setiap orang yang memiliki tanah.</w:t>
      </w:r>
    </w:p>
    <w:p w14:paraId="57088E9C" w14:textId="77777777" w:rsidR="00FC5B59" w:rsidRPr="00FC5B59" w:rsidRDefault="00FC5B59" w:rsidP="00FC5B59">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Kinerja juga dapat diartikan sebagai prestasi yang dapat dicapai organisasi dalam suatu periode tertentu. Prestasi yang dimaksud adalah efektifitas operasional organisasi baik dari segi manajerial maupun ekonomis operasional. Dengan kinerja kita dapat mengetahui sampai seberapa besar peringkat prestasi keberhasilan atau bahkan mungkin kegagalan seorang pegawai dalam menjalankan amanah yang diterimanya (Juliana dkk., 2015).</w:t>
      </w:r>
    </w:p>
    <w:p w14:paraId="7E53CFD5" w14:textId="7F0D4FF3" w:rsidR="00FC5B59" w:rsidRPr="00FC5B59" w:rsidRDefault="00FC5B59" w:rsidP="00FC5B59">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 xml:space="preserve">Pelayanan pada Kantor Pertanahan tersebut diatas menunjukkan bahwa permasalahan pelayanan publik dalam sertifikat tanah merupakan salah satu permasalahan pokok bagi kinerja institusi. Untuk itu peran aparat birokrasi yang terkait atas masalah kinerja pegawai dalam pelayanan sertifikat tanah penting sekali sehingga dalam hal ini aparat birokrasi harus dapat menjelaskan fungsinya dengan baik dan benar. Pun ini dilakukan untuk mengatasi masalah yang berkenaan dengan pelayanan sertifikat tanah, agar tidak mendapat sorotan yang lebih jauh di era reformasi ini maka kinerja pelayanan pada </w:t>
      </w:r>
      <w:r w:rsidR="00670869" w:rsidRPr="00FC5B59">
        <w:rPr>
          <w:rFonts w:ascii="Times New Roman" w:eastAsia="Times New Roman" w:hAnsi="Times New Roman"/>
          <w:color w:val="000000" w:themeColor="text1"/>
          <w:sz w:val="24"/>
          <w:szCs w:val="24"/>
          <w:lang w:val="en-US"/>
        </w:rPr>
        <w:t xml:space="preserve">Kantor Pertanahan </w:t>
      </w:r>
      <w:r w:rsidRPr="00FC5B59">
        <w:rPr>
          <w:rFonts w:ascii="Times New Roman" w:eastAsia="Times New Roman" w:hAnsi="Times New Roman"/>
          <w:color w:val="000000" w:themeColor="text1"/>
          <w:sz w:val="24"/>
          <w:szCs w:val="24"/>
          <w:lang w:val="en-US"/>
        </w:rPr>
        <w:t>harus segera diperbaiki.</w:t>
      </w:r>
    </w:p>
    <w:p w14:paraId="7059246C" w14:textId="77777777" w:rsidR="00FC5B59" w:rsidRPr="00FC5B59" w:rsidRDefault="00FC5B59" w:rsidP="00FC5B59">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 xml:space="preserve">Dalam hal ini institusi birokrasi dituntut untuk bisa menerapkan peraturan tersebut sehingga pelayanan yang ada saat ini lebih baik dari sebelumnya dan lebih meningkatkan kualitas kinerja pegawai, inisiatif untuk melakukan sesuatu dalam melaksanakan tugasnya dan bertanggung jawab agar mampu menyelesaikan pekerjaan semaksimal mungkin sehingga tidak terjadi kemandulan dalam pekerjaan, terutama pelayanan rakyat dalam pembuatan sertifikat tanah yang belum maksimal, kondisi birokrasi yang terkesan lambat mengakibatkan pelayanan yang berbelit, biaya yang tinggi dan waktu yang lama. </w:t>
      </w:r>
    </w:p>
    <w:p w14:paraId="26D741CA" w14:textId="77777777" w:rsidR="00FC5B59" w:rsidRPr="00FC5B59" w:rsidRDefault="00FC5B59" w:rsidP="00FC5B59">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Komunikasi juga dibutuhkan agar komunikasi yang dilakukan antara atasan kepada bawahannya menimbulkan kerja sama yang lebih baik sehingga tercipta hubungan yang harmonis antara pegawai dan atasan untuk mengemukakan saran dan pendapat dalam pemecahan masalah yang dihadapi dalam organisasi. Kinerja merupakan hal berpengaruh yang mesti dimiliki oleh setiap pegawai dalam mengaktualisasikan semua potensinya dalam dunia kerja.</w:t>
      </w:r>
    </w:p>
    <w:p w14:paraId="2B03B448" w14:textId="4C82314F" w:rsidR="00FC5B59" w:rsidRPr="00FC5B59" w:rsidRDefault="00FC5B59" w:rsidP="00FC5B59">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 xml:space="preserve">Berdasarkan observasi awal yang </w:t>
      </w:r>
      <w:proofErr w:type="gramStart"/>
      <w:r w:rsidRPr="00FC5B59">
        <w:rPr>
          <w:rFonts w:ascii="Times New Roman" w:eastAsia="Times New Roman" w:hAnsi="Times New Roman"/>
          <w:color w:val="000000" w:themeColor="text1"/>
          <w:sz w:val="24"/>
          <w:szCs w:val="24"/>
          <w:lang w:val="en-US"/>
        </w:rPr>
        <w:t>dilakukan,  aspek</w:t>
      </w:r>
      <w:proofErr w:type="gramEnd"/>
      <w:r w:rsidRPr="00FC5B59">
        <w:rPr>
          <w:rFonts w:ascii="Times New Roman" w:eastAsia="Times New Roman" w:hAnsi="Times New Roman"/>
          <w:color w:val="000000" w:themeColor="text1"/>
          <w:sz w:val="24"/>
          <w:szCs w:val="24"/>
          <w:lang w:val="en-US"/>
        </w:rPr>
        <w:t xml:space="preserve"> kepemimpinan di Badan Pertanahan Nasional</w:t>
      </w:r>
      <w:r w:rsidR="003438A0">
        <w:rPr>
          <w:rFonts w:ascii="Times New Roman" w:eastAsia="Times New Roman" w:hAnsi="Times New Roman"/>
          <w:color w:val="000000" w:themeColor="text1"/>
          <w:sz w:val="24"/>
          <w:szCs w:val="24"/>
          <w:lang w:val="en-US"/>
        </w:rPr>
        <w:t xml:space="preserve"> </w:t>
      </w:r>
      <w:r w:rsidRPr="00FC5B59">
        <w:rPr>
          <w:rFonts w:ascii="Times New Roman" w:eastAsia="Times New Roman" w:hAnsi="Times New Roman"/>
          <w:color w:val="000000" w:themeColor="text1"/>
          <w:sz w:val="24"/>
          <w:szCs w:val="24"/>
          <w:lang w:val="en-US"/>
        </w:rPr>
        <w:t>Kabupaten Gowa belum mampu mengoptimalkan kepemimpinannya dalam melakukan kontroling terhadap kinerja bawahannya yang melakukan pelanggaran seperti halnya para pegawai wajib mengisi absen dengan mesin absensi menggunakan sidik jari (finger print).</w:t>
      </w:r>
    </w:p>
    <w:p w14:paraId="4827F616" w14:textId="77777777" w:rsidR="00FC5B59" w:rsidRPr="00FC5B59" w:rsidRDefault="00FC5B59" w:rsidP="00FC5B59">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Namun pegawai yang datang ke kantor jam 07.00 pagi hanya untuk melakukan check look namun belum menggunakan atribut kedinasan, pasca melakukan check look pegawai langsung meninggalkan kantor dan datang ke kantor sekitar pukul 09.00, padahal sesuai aturan disiplin pegawai jam 07.30 pegawai sudah harus ada di kantor dan melakukan rutinitas sebagai pegawai di pemerintahan. Perilaku ini hampir jamak terjadi secara terselubung sehingga jika dibiarkan akan berdampak pada penurunan kinerja pegawai, sementara biaya yang dikeluarkan untuk balas jasa (insentif) yang diberikan tidaklah sedikit.</w:t>
      </w:r>
    </w:p>
    <w:p w14:paraId="40189238" w14:textId="77777777" w:rsidR="00FC5B59" w:rsidRPr="00FC5B59" w:rsidRDefault="00FC5B59" w:rsidP="00FC5B59">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 xml:space="preserve">Sesuai observasi awal yang dilakukan, Badan Pertanahan Nasional Kabupaten Gowa selaku pemberi pelayanan faktanya belum melakukan tugasnya dengan maksimal dilihat dari pemberian layanan yang tidak pasti waktu dan biaya seringkali dikeluhkan masyarakat, hal ini karena belum ditaatinya standar waktu dan biaya yang telah ditetapkan sesuai dengan Peraturan Kepala Badan Pertanahan Nasional Republik Indonesia No. 6 tahun 2008 tentang Penyederhanaan dan Percepatan Standar Prosedur Operasi Pengaturan dan Pelayanan Pertanahan (SPOPP) untuk Jenis Pelayanan Pertanahan tertentu. </w:t>
      </w:r>
    </w:p>
    <w:p w14:paraId="09AE3B39" w14:textId="3CC10F05" w:rsidR="00FC5B59" w:rsidRPr="00FC5B59" w:rsidRDefault="00FC5B59" w:rsidP="00FC5B59">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Pemimpin seharusnya mangambil tindakan untuk mendorong para bawaha</w:t>
      </w:r>
      <w:r w:rsidR="00670869">
        <w:rPr>
          <w:rFonts w:ascii="Times New Roman" w:eastAsia="Times New Roman" w:hAnsi="Times New Roman"/>
          <w:color w:val="000000" w:themeColor="text1"/>
          <w:sz w:val="24"/>
          <w:szCs w:val="24"/>
          <w:lang w:val="en-US"/>
        </w:rPr>
        <w:t>n</w:t>
      </w:r>
      <w:r w:rsidRPr="00FC5B59">
        <w:rPr>
          <w:rFonts w:ascii="Times New Roman" w:eastAsia="Times New Roman" w:hAnsi="Times New Roman"/>
          <w:color w:val="000000" w:themeColor="text1"/>
          <w:sz w:val="24"/>
          <w:szCs w:val="24"/>
          <w:lang w:val="en-US"/>
        </w:rPr>
        <w:t xml:space="preserve">nya untuk memenuhi tuntutan tanggangjawab kerjanya sehingga akan terjadi capaian prestasi kerja pegawai yang baik. Dalam penelitian ini Kepemimpinan terhadap kinerja Pegawai merupakan hal yang menarik untuk diteliti karena aspek kepemimpinan memberikan pengaruh terhadap kinerja para pegawai, maka seorang pemimpin akan lebih diyakini keberhasilannya mendorong perubahan suatu organisasi atau instansi. </w:t>
      </w:r>
    </w:p>
    <w:p w14:paraId="5C87660B" w14:textId="6F9499A3" w:rsidR="00031DE4" w:rsidRDefault="00FC5B59" w:rsidP="00BE7EFD">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 xml:space="preserve">Berdasarkan uraian latar belakang permasalahan yang telah dikemukakan, maka tepat kiranya jika peneliti mengangkat judul “Pengaruh Kepemimpinan Terhadap Kinerja Pegawai Pada Kantor Badan Pertanahan </w:t>
      </w:r>
      <w:r w:rsidR="003438A0">
        <w:rPr>
          <w:rFonts w:ascii="Times New Roman" w:eastAsia="Times New Roman" w:hAnsi="Times New Roman"/>
          <w:color w:val="000000" w:themeColor="text1"/>
          <w:sz w:val="24"/>
          <w:szCs w:val="24"/>
          <w:lang w:val="en-US"/>
        </w:rPr>
        <w:t>Nasional</w:t>
      </w:r>
      <w:r w:rsidRPr="00FC5B59">
        <w:rPr>
          <w:rFonts w:ascii="Times New Roman" w:eastAsia="Times New Roman" w:hAnsi="Times New Roman"/>
          <w:color w:val="000000" w:themeColor="text1"/>
          <w:sz w:val="24"/>
          <w:szCs w:val="24"/>
          <w:lang w:val="en-US"/>
        </w:rPr>
        <w:t xml:space="preserve"> Kabupaten Gowa”</w:t>
      </w:r>
      <w:r w:rsidR="00BE7EFD">
        <w:rPr>
          <w:rFonts w:ascii="Times New Roman" w:eastAsia="Times New Roman" w:hAnsi="Times New Roman"/>
          <w:color w:val="000000" w:themeColor="text1"/>
          <w:sz w:val="24"/>
          <w:szCs w:val="24"/>
          <w:lang w:val="en-US"/>
        </w:rPr>
        <w:t>.</w:t>
      </w:r>
    </w:p>
    <w:p w14:paraId="32D6E891" w14:textId="77777777" w:rsidR="00BE7EFD" w:rsidRDefault="00BE7EFD" w:rsidP="00BE7EFD">
      <w:pPr>
        <w:widowControl w:val="0"/>
        <w:autoSpaceDE w:val="0"/>
        <w:autoSpaceDN w:val="0"/>
        <w:adjustRightInd w:val="0"/>
        <w:spacing w:after="0" w:line="240" w:lineRule="auto"/>
        <w:ind w:firstLine="567"/>
        <w:jc w:val="both"/>
        <w:rPr>
          <w:rFonts w:ascii="Times New Roman" w:eastAsia="Times New Roman" w:hAnsi="Times New Roman"/>
          <w:b/>
          <w:bCs/>
          <w:sz w:val="24"/>
          <w:szCs w:val="24"/>
          <w:lang w:val="en-US" w:eastAsia="id-ID"/>
        </w:rPr>
      </w:pPr>
    </w:p>
    <w:p w14:paraId="6657AFF1" w14:textId="23F72D09" w:rsidR="00097286" w:rsidRDefault="00156EA3" w:rsidP="00BE7EFD">
      <w:pPr>
        <w:pStyle w:val="ListParagraph"/>
        <w:spacing w:after="0" w:line="240" w:lineRule="auto"/>
        <w:ind w:left="0"/>
        <w:jc w:val="center"/>
        <w:outlineLvl w:val="0"/>
        <w:rPr>
          <w:rFonts w:ascii="Times New Roman" w:eastAsia="Times New Roman" w:hAnsi="Times New Roman"/>
          <w:b/>
          <w:bCs/>
          <w:sz w:val="24"/>
          <w:szCs w:val="24"/>
          <w:lang w:val="en-US" w:eastAsia="id-ID"/>
        </w:rPr>
      </w:pPr>
      <w:r>
        <w:rPr>
          <w:rFonts w:ascii="Times New Roman" w:eastAsia="Times New Roman" w:hAnsi="Times New Roman"/>
          <w:b/>
          <w:bCs/>
          <w:sz w:val="24"/>
          <w:szCs w:val="24"/>
          <w:lang w:val="en-US" w:eastAsia="id-ID"/>
        </w:rPr>
        <w:t>METODE</w:t>
      </w:r>
    </w:p>
    <w:p w14:paraId="7BE81DDB" w14:textId="77777777" w:rsidR="00BE7EFD" w:rsidRDefault="00BE7EFD" w:rsidP="00BE7EFD">
      <w:pPr>
        <w:pStyle w:val="ListParagraph"/>
        <w:spacing w:after="0" w:line="240" w:lineRule="auto"/>
        <w:ind w:left="0"/>
        <w:jc w:val="center"/>
        <w:outlineLvl w:val="0"/>
        <w:rPr>
          <w:rFonts w:ascii="Times New Roman" w:eastAsia="Times New Roman" w:hAnsi="Times New Roman"/>
          <w:b/>
          <w:bCs/>
          <w:sz w:val="24"/>
          <w:szCs w:val="24"/>
          <w:lang w:val="en-US" w:eastAsia="id-ID"/>
        </w:rPr>
      </w:pPr>
    </w:p>
    <w:p w14:paraId="1D3BF184" w14:textId="3AE2FBB6" w:rsidR="006940A4" w:rsidRDefault="00FC5B59" w:rsidP="006940A4">
      <w:pPr>
        <w:widowControl w:val="0"/>
        <w:autoSpaceDE w:val="0"/>
        <w:autoSpaceDN w:val="0"/>
        <w:adjustRightInd w:val="0"/>
        <w:spacing w:after="0" w:line="360" w:lineRule="auto"/>
        <w:ind w:firstLine="567"/>
        <w:jc w:val="both"/>
        <w:rPr>
          <w:rFonts w:ascii="Times New Roman" w:hAnsi="Times New Roman"/>
          <w:sz w:val="24"/>
          <w:szCs w:val="24"/>
          <w:lang w:val="en-US"/>
        </w:rPr>
      </w:pPr>
      <w:r w:rsidRPr="00FC5B59">
        <w:rPr>
          <w:rFonts w:ascii="Times New Roman" w:hAnsi="Times New Roman"/>
          <w:sz w:val="24"/>
          <w:szCs w:val="24"/>
        </w:rPr>
        <w:t>Peneliti</w:t>
      </w:r>
      <w:r>
        <w:rPr>
          <w:rFonts w:ascii="Times New Roman" w:hAnsi="Times New Roman"/>
          <w:sz w:val="24"/>
          <w:szCs w:val="24"/>
          <w:lang w:val="en-US"/>
        </w:rPr>
        <w:t>an</w:t>
      </w:r>
      <w:r w:rsidRPr="00FC5B59">
        <w:rPr>
          <w:rFonts w:ascii="Times New Roman" w:hAnsi="Times New Roman"/>
          <w:sz w:val="24"/>
          <w:szCs w:val="24"/>
        </w:rPr>
        <w:t xml:space="preserve"> ini menggunakan jenis penelitian kuantitatif karena pada penelitian ini ada dua variabel yang ingin diteliti yaitu pengaruh variabel X “Kepemimpinan” terhadap variabel Y “Kinerja Pegawai” di Kantor Badan Pertanahan </w:t>
      </w:r>
      <w:r w:rsidR="003438A0">
        <w:rPr>
          <w:rFonts w:ascii="Times New Roman" w:hAnsi="Times New Roman"/>
          <w:sz w:val="24"/>
          <w:szCs w:val="24"/>
        </w:rPr>
        <w:t>Nasional</w:t>
      </w:r>
      <w:r w:rsidRPr="00FC5B59">
        <w:rPr>
          <w:rFonts w:ascii="Times New Roman" w:hAnsi="Times New Roman"/>
          <w:sz w:val="24"/>
          <w:szCs w:val="24"/>
        </w:rPr>
        <w:t xml:space="preserve"> Kabupaten Gowa.</w:t>
      </w:r>
      <w:r w:rsidR="00207CE6">
        <w:rPr>
          <w:rFonts w:ascii="Times New Roman" w:hAnsi="Times New Roman"/>
          <w:sz w:val="24"/>
          <w:szCs w:val="24"/>
          <w:lang w:val="en-US"/>
        </w:rPr>
        <w:t xml:space="preserve"> </w:t>
      </w:r>
      <w:r w:rsidR="00207CE6" w:rsidRPr="00207CE6">
        <w:rPr>
          <w:rFonts w:ascii="Times New Roman" w:hAnsi="Times New Roman"/>
          <w:sz w:val="24"/>
          <w:szCs w:val="24"/>
          <w:lang w:val="en-US"/>
        </w:rPr>
        <w:t>Adapun tipe penelitian yang digunakan dalam penelitian ini yaitu tipe penelitian deskriptif</w:t>
      </w:r>
      <w:r w:rsidR="00207CE6">
        <w:rPr>
          <w:rFonts w:ascii="Times New Roman" w:hAnsi="Times New Roman"/>
          <w:sz w:val="24"/>
          <w:szCs w:val="24"/>
          <w:lang w:val="en-US"/>
        </w:rPr>
        <w:t xml:space="preserve">. </w:t>
      </w:r>
      <w:r w:rsidR="00207CE6" w:rsidRPr="00207CE6">
        <w:rPr>
          <w:rFonts w:ascii="Times New Roman" w:hAnsi="Times New Roman"/>
          <w:sz w:val="24"/>
          <w:szCs w:val="24"/>
          <w:lang w:val="en-US"/>
        </w:rPr>
        <w:t xml:space="preserve">Populasi dalam penelitian ini adalah pegawai pada Kantor Badan Pertanahan Nasional Kabupaten Gowa yang berjumlah sebanyak </w:t>
      </w:r>
      <w:r w:rsidR="003B3ACC">
        <w:rPr>
          <w:rFonts w:ascii="Times New Roman" w:hAnsi="Times New Roman"/>
          <w:sz w:val="24"/>
          <w:szCs w:val="24"/>
          <w:lang w:val="en-US"/>
        </w:rPr>
        <w:t>104</w:t>
      </w:r>
      <w:r w:rsidR="00207CE6" w:rsidRPr="00207CE6">
        <w:rPr>
          <w:rFonts w:ascii="Times New Roman" w:hAnsi="Times New Roman"/>
          <w:sz w:val="24"/>
          <w:szCs w:val="24"/>
          <w:lang w:val="en-US"/>
        </w:rPr>
        <w:t xml:space="preserve"> Orang</w:t>
      </w:r>
      <w:r w:rsidR="00207CE6">
        <w:rPr>
          <w:rFonts w:ascii="Times New Roman" w:hAnsi="Times New Roman"/>
          <w:sz w:val="24"/>
          <w:szCs w:val="24"/>
          <w:lang w:val="en-US"/>
        </w:rPr>
        <w:t xml:space="preserve">. </w:t>
      </w:r>
    </w:p>
    <w:p w14:paraId="3E05FC8D" w14:textId="1FAD243B" w:rsidR="00AC7088" w:rsidRDefault="00207CE6" w:rsidP="006940A4">
      <w:pPr>
        <w:widowControl w:val="0"/>
        <w:autoSpaceDE w:val="0"/>
        <w:autoSpaceDN w:val="0"/>
        <w:adjustRightInd w:val="0"/>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Peneliti mengambil sampel dengan kisaran 5</w:t>
      </w:r>
      <w:r w:rsidR="003B3ACC">
        <w:rPr>
          <w:rFonts w:ascii="Times New Roman" w:hAnsi="Times New Roman"/>
          <w:sz w:val="24"/>
          <w:szCs w:val="24"/>
          <w:lang w:val="en-US"/>
        </w:rPr>
        <w:t>0</w:t>
      </w:r>
      <w:r>
        <w:rPr>
          <w:rFonts w:ascii="Times New Roman" w:hAnsi="Times New Roman"/>
          <w:sz w:val="24"/>
          <w:szCs w:val="24"/>
          <w:lang w:val="en-US"/>
        </w:rPr>
        <w:t xml:space="preserve">% dari </w:t>
      </w:r>
      <w:r w:rsidR="003B3ACC">
        <w:rPr>
          <w:rFonts w:ascii="Times New Roman" w:hAnsi="Times New Roman"/>
          <w:sz w:val="24"/>
          <w:szCs w:val="24"/>
          <w:lang w:val="en-US"/>
        </w:rPr>
        <w:t xml:space="preserve">jumlah </w:t>
      </w:r>
      <w:r>
        <w:rPr>
          <w:rFonts w:ascii="Times New Roman" w:hAnsi="Times New Roman"/>
          <w:sz w:val="24"/>
          <w:szCs w:val="24"/>
          <w:lang w:val="en-US"/>
        </w:rPr>
        <w:t xml:space="preserve">populasi </w:t>
      </w:r>
      <w:r w:rsidRPr="00207CE6">
        <w:rPr>
          <w:rFonts w:ascii="Times New Roman" w:hAnsi="Times New Roman"/>
          <w:sz w:val="24"/>
          <w:szCs w:val="24"/>
          <w:lang w:val="en-US"/>
        </w:rPr>
        <w:t>yang ada pada Kantor Badan Pertanahan Nasional Kabupaten Gowa yaitu sebanyak 50 responden</w:t>
      </w:r>
      <w:r>
        <w:rPr>
          <w:rFonts w:ascii="Times New Roman" w:hAnsi="Times New Roman"/>
          <w:sz w:val="24"/>
          <w:szCs w:val="24"/>
          <w:lang w:val="en-US"/>
        </w:rPr>
        <w:t>. Data dikumpulkan melalui kuesioner penelitian</w:t>
      </w:r>
      <w:r w:rsidR="003B3ACC">
        <w:rPr>
          <w:rFonts w:ascii="Times New Roman" w:hAnsi="Times New Roman"/>
          <w:sz w:val="24"/>
          <w:szCs w:val="24"/>
          <w:lang w:val="en-US"/>
        </w:rPr>
        <w:t>, k</w:t>
      </w:r>
      <w:r>
        <w:rPr>
          <w:rFonts w:ascii="Times New Roman" w:hAnsi="Times New Roman"/>
          <w:sz w:val="24"/>
          <w:szCs w:val="24"/>
          <w:lang w:val="en-US"/>
        </w:rPr>
        <w:t xml:space="preserve">emudian data </w:t>
      </w:r>
      <w:r w:rsidR="00373733">
        <w:rPr>
          <w:rFonts w:ascii="Times New Roman" w:hAnsi="Times New Roman"/>
          <w:sz w:val="24"/>
          <w:szCs w:val="24"/>
          <w:lang w:val="en-US"/>
        </w:rPr>
        <w:t>diolah</w:t>
      </w:r>
      <w:r w:rsidR="003B3ACC">
        <w:rPr>
          <w:rFonts w:ascii="Times New Roman" w:hAnsi="Times New Roman"/>
          <w:sz w:val="24"/>
          <w:szCs w:val="24"/>
          <w:lang w:val="en-US"/>
        </w:rPr>
        <w:t xml:space="preserve"> dengan analisis regresi line</w:t>
      </w:r>
      <w:r w:rsidR="00373733">
        <w:rPr>
          <w:rFonts w:ascii="Times New Roman" w:hAnsi="Times New Roman"/>
          <w:sz w:val="24"/>
          <w:szCs w:val="24"/>
          <w:lang w:val="en-US"/>
        </w:rPr>
        <w:t>a</w:t>
      </w:r>
      <w:r w:rsidR="003B3ACC">
        <w:rPr>
          <w:rFonts w:ascii="Times New Roman" w:hAnsi="Times New Roman"/>
          <w:sz w:val="24"/>
          <w:szCs w:val="24"/>
          <w:lang w:val="en-US"/>
        </w:rPr>
        <w:t xml:space="preserve">r sederhana untuk </w:t>
      </w:r>
      <w:r w:rsidR="00373733">
        <w:rPr>
          <w:rFonts w:ascii="Times New Roman" w:hAnsi="Times New Roman"/>
          <w:sz w:val="24"/>
          <w:szCs w:val="24"/>
          <w:lang w:val="en-US"/>
        </w:rPr>
        <w:t xml:space="preserve">menganalisis hipotesis penelitian terkait </w:t>
      </w:r>
      <w:r w:rsidR="003B3ACC">
        <w:rPr>
          <w:rFonts w:ascii="Times New Roman" w:hAnsi="Times New Roman"/>
          <w:sz w:val="24"/>
          <w:szCs w:val="24"/>
          <w:lang w:val="en-US"/>
        </w:rPr>
        <w:t>pengaruh variabel kepemimpinan (X) terhadap kinerja pegawai (Y).</w:t>
      </w:r>
      <w:r w:rsidR="00373733">
        <w:rPr>
          <w:rFonts w:ascii="Times New Roman" w:hAnsi="Times New Roman"/>
          <w:sz w:val="24"/>
          <w:szCs w:val="24"/>
          <w:lang w:val="en-US"/>
        </w:rPr>
        <w:t xml:space="preserve"> Teknik pengabsahan data dilakukan dengan uji validitas dan reabilitas menggunakan aplikasi SPSS versi 25.</w:t>
      </w:r>
    </w:p>
    <w:p w14:paraId="5053A5A7" w14:textId="77777777" w:rsidR="006940A4" w:rsidRPr="00BE7EFD" w:rsidRDefault="006940A4" w:rsidP="00BE7EFD">
      <w:pPr>
        <w:widowControl w:val="0"/>
        <w:autoSpaceDE w:val="0"/>
        <w:autoSpaceDN w:val="0"/>
        <w:adjustRightInd w:val="0"/>
        <w:spacing w:after="0" w:line="240" w:lineRule="auto"/>
        <w:ind w:firstLine="567"/>
        <w:jc w:val="both"/>
        <w:rPr>
          <w:rFonts w:ascii="Times New Roman" w:hAnsi="Times New Roman"/>
          <w:sz w:val="24"/>
          <w:szCs w:val="24"/>
          <w:lang w:val="en-US"/>
        </w:rPr>
      </w:pPr>
    </w:p>
    <w:p w14:paraId="04B79500" w14:textId="77777777" w:rsidR="00476E07" w:rsidRDefault="0088326F" w:rsidP="00BE7EFD">
      <w:pPr>
        <w:pStyle w:val="ListParagraph"/>
        <w:spacing w:after="0" w:line="240" w:lineRule="auto"/>
        <w:ind w:left="0"/>
        <w:jc w:val="center"/>
        <w:outlineLvl w:val="0"/>
        <w:rPr>
          <w:rFonts w:ascii="Times New Roman" w:eastAsia="Times New Roman" w:hAnsi="Times New Roman"/>
          <w:b/>
          <w:bCs/>
          <w:sz w:val="24"/>
          <w:szCs w:val="24"/>
          <w:lang w:val="en-US" w:eastAsia="id-ID"/>
        </w:rPr>
      </w:pPr>
      <w:bookmarkStart w:id="1" w:name="_Hlk106480949"/>
      <w:r>
        <w:rPr>
          <w:rFonts w:ascii="Times New Roman" w:eastAsia="Times New Roman" w:hAnsi="Times New Roman"/>
          <w:b/>
          <w:bCs/>
          <w:sz w:val="24"/>
          <w:szCs w:val="24"/>
          <w:lang w:eastAsia="id-ID"/>
        </w:rPr>
        <w:t>H</w:t>
      </w:r>
      <w:r>
        <w:rPr>
          <w:rFonts w:ascii="Times New Roman" w:eastAsia="Times New Roman" w:hAnsi="Times New Roman"/>
          <w:b/>
          <w:bCs/>
          <w:sz w:val="24"/>
          <w:szCs w:val="24"/>
          <w:lang w:val="en-US" w:eastAsia="id-ID"/>
        </w:rPr>
        <w:t>ASIL DAN PEMBAHASAN</w:t>
      </w:r>
    </w:p>
    <w:p w14:paraId="5C70611D" w14:textId="77777777" w:rsidR="00BE7EFD" w:rsidRDefault="00BE7EFD" w:rsidP="00BE7EFD">
      <w:pPr>
        <w:pStyle w:val="ListParagraph"/>
        <w:spacing w:after="0" w:line="240" w:lineRule="auto"/>
        <w:ind w:left="0"/>
        <w:jc w:val="center"/>
        <w:outlineLvl w:val="0"/>
        <w:rPr>
          <w:rFonts w:ascii="Times New Roman" w:eastAsia="Times New Roman" w:hAnsi="Times New Roman"/>
          <w:b/>
          <w:bCs/>
          <w:sz w:val="24"/>
          <w:szCs w:val="24"/>
          <w:lang w:val="en-US" w:eastAsia="id-ID"/>
        </w:rPr>
      </w:pPr>
    </w:p>
    <w:p w14:paraId="3A597256" w14:textId="77777777" w:rsidR="001A2E7B" w:rsidRDefault="001A2E7B" w:rsidP="001A2E7B">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1A2E7B">
        <w:rPr>
          <w:rFonts w:ascii="Times New Roman" w:hAnsi="Times New Roman"/>
          <w:sz w:val="24"/>
          <w:szCs w:val="24"/>
          <w:lang w:val="en-US" w:eastAsia="id-ID"/>
        </w:rPr>
        <w:t xml:space="preserve">Penyebaran kuesioner penelitian ini dimulai pada saat awal penelitian bulan Mei 2022 hingga bulan Juli 2022. Penyebaran dilakukan dengan cara memberikan secara langsung kepada responden. </w:t>
      </w:r>
    </w:p>
    <w:p w14:paraId="4F99BD6A" w14:textId="77777777" w:rsidR="001A2E7B" w:rsidRDefault="001A2E7B" w:rsidP="00031DE4">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1A2E7B">
        <w:rPr>
          <w:rFonts w:ascii="Times New Roman" w:hAnsi="Times New Roman"/>
          <w:sz w:val="24"/>
          <w:szCs w:val="24"/>
          <w:lang w:val="en-US" w:eastAsia="id-ID"/>
        </w:rPr>
        <w:t>Dari penyebaran kuesioner yang telah dibagikan kepada Pegawai Badan Pertanahan Kabupaten Gowa, maka dapat dilihat hasil dari kuesioner yang kembali dan telah diisi secara lengkap sesuai dengan kriteria yang ada sebanyak 50 kuesioner</w:t>
      </w:r>
      <w:r>
        <w:rPr>
          <w:rFonts w:ascii="Times New Roman" w:hAnsi="Times New Roman"/>
          <w:sz w:val="24"/>
          <w:szCs w:val="24"/>
          <w:lang w:val="en-US" w:eastAsia="id-ID"/>
        </w:rPr>
        <w:t>.</w:t>
      </w:r>
    </w:p>
    <w:p w14:paraId="62B3675D" w14:textId="2A63BEC1" w:rsidR="00CA7E09" w:rsidRDefault="00CA7E09" w:rsidP="001A2E7B">
      <w:pPr>
        <w:widowControl w:val="0"/>
        <w:autoSpaceDE w:val="0"/>
        <w:autoSpaceDN w:val="0"/>
        <w:adjustRightInd w:val="0"/>
        <w:spacing w:after="120" w:line="360" w:lineRule="auto"/>
        <w:ind w:firstLine="567"/>
        <w:jc w:val="both"/>
        <w:rPr>
          <w:rFonts w:ascii="Times New Roman" w:hAnsi="Times New Roman"/>
          <w:sz w:val="24"/>
          <w:szCs w:val="24"/>
          <w:lang w:val="en-US" w:eastAsia="id-ID"/>
        </w:rPr>
      </w:pPr>
      <w:r w:rsidRPr="002C0A8F">
        <w:rPr>
          <w:rFonts w:ascii="Times New Roman" w:hAnsi="Times New Roman"/>
          <w:sz w:val="24"/>
          <w:szCs w:val="24"/>
          <w:lang w:val="en-US" w:eastAsia="id-ID"/>
        </w:rPr>
        <w:t>Tabel 1 berikut ini adalah hasil karateristik reponden dari data penelitian, dengan hasil penelitian sebagai berikut:</w:t>
      </w:r>
    </w:p>
    <w:p w14:paraId="17913CCB" w14:textId="77777777" w:rsidR="00CA7E09" w:rsidRDefault="00CA7E09" w:rsidP="00CA7E09">
      <w:pPr>
        <w:widowControl w:val="0"/>
        <w:autoSpaceDE w:val="0"/>
        <w:autoSpaceDN w:val="0"/>
        <w:adjustRightInd w:val="0"/>
        <w:spacing w:after="0" w:line="360" w:lineRule="auto"/>
        <w:ind w:firstLine="567"/>
        <w:jc w:val="both"/>
        <w:rPr>
          <w:rFonts w:ascii="Times New Roman" w:hAnsi="Times New Roman"/>
          <w:sz w:val="24"/>
          <w:szCs w:val="24"/>
          <w:lang w:val="en-US" w:eastAsia="id-ID"/>
        </w:rPr>
        <w:sectPr w:rsidR="00CA7E09" w:rsidSect="00BE7EFD">
          <w:headerReference w:type="default" r:id="rId12"/>
          <w:type w:val="continuous"/>
          <w:pgSz w:w="11906" w:h="16838" w:code="9"/>
          <w:pgMar w:top="1440" w:right="1701" w:bottom="1440" w:left="1701" w:header="709" w:footer="706" w:gutter="0"/>
          <w:cols w:num="2" w:space="708"/>
          <w:docGrid w:linePitch="360"/>
        </w:sectPr>
      </w:pPr>
    </w:p>
    <w:p w14:paraId="6B5FC7DC" w14:textId="56075F1B" w:rsidR="00BE7EFD" w:rsidRPr="00791DC2" w:rsidRDefault="00031DE4" w:rsidP="00BE7EFD">
      <w:pPr>
        <w:spacing w:after="0" w:line="240" w:lineRule="auto"/>
        <w:jc w:val="center"/>
        <w:rPr>
          <w:rFonts w:ascii="Times New Roman" w:hAnsi="Times New Roman"/>
          <w:b/>
          <w:bCs/>
          <w:sz w:val="20"/>
          <w:szCs w:val="24"/>
          <w:lang w:val="en-US" w:eastAsia="id-ID"/>
        </w:rPr>
      </w:pPr>
      <w:r>
        <w:rPr>
          <w:rFonts w:ascii="Times New Roman" w:hAnsi="Times New Roman"/>
          <w:b/>
          <w:bCs/>
          <w:i/>
          <w:iCs/>
          <w:sz w:val="20"/>
          <w:szCs w:val="20"/>
          <w:lang w:val="en-US" w:eastAsia="id-ID"/>
        </w:rPr>
        <w:br w:type="page"/>
      </w:r>
      <w:r w:rsidR="00CA7E09" w:rsidRPr="00791DC2">
        <w:rPr>
          <w:rFonts w:ascii="Times New Roman" w:hAnsi="Times New Roman"/>
          <w:b/>
          <w:bCs/>
          <w:sz w:val="20"/>
          <w:szCs w:val="24"/>
          <w:lang w:val="en-US" w:eastAsia="id-ID"/>
        </w:rPr>
        <w:t xml:space="preserve">Tabel </w:t>
      </w:r>
      <w:r w:rsidR="00A62E81" w:rsidRPr="00791DC2">
        <w:rPr>
          <w:rFonts w:ascii="Times New Roman" w:hAnsi="Times New Roman"/>
          <w:b/>
          <w:bCs/>
          <w:i/>
          <w:iCs/>
          <w:sz w:val="20"/>
          <w:szCs w:val="24"/>
          <w:lang w:val="en-US" w:eastAsia="id-ID"/>
        </w:rPr>
        <w:fldChar w:fldCharType="begin"/>
      </w:r>
      <w:r w:rsidR="00A62E81" w:rsidRPr="00791DC2">
        <w:rPr>
          <w:rFonts w:ascii="Times New Roman" w:hAnsi="Times New Roman"/>
          <w:b/>
          <w:bCs/>
          <w:sz w:val="20"/>
          <w:szCs w:val="24"/>
          <w:lang w:val="en-US" w:eastAsia="id-ID"/>
        </w:rPr>
        <w:instrText xml:space="preserve"> SEQ Tabel \* ARABIC </w:instrText>
      </w:r>
      <w:r w:rsidR="00A62E81" w:rsidRPr="00791DC2">
        <w:rPr>
          <w:rFonts w:ascii="Times New Roman" w:hAnsi="Times New Roman"/>
          <w:b/>
          <w:bCs/>
          <w:i/>
          <w:iCs/>
          <w:sz w:val="20"/>
          <w:szCs w:val="24"/>
          <w:lang w:val="en-US" w:eastAsia="id-ID"/>
        </w:rPr>
        <w:fldChar w:fldCharType="separate"/>
      </w:r>
      <w:r w:rsidR="00515A56">
        <w:rPr>
          <w:rFonts w:ascii="Times New Roman" w:hAnsi="Times New Roman"/>
          <w:b/>
          <w:bCs/>
          <w:noProof/>
          <w:sz w:val="20"/>
          <w:szCs w:val="24"/>
          <w:lang w:val="en-US" w:eastAsia="id-ID"/>
        </w:rPr>
        <w:t>1</w:t>
      </w:r>
      <w:r w:rsidR="00A62E81" w:rsidRPr="00791DC2">
        <w:rPr>
          <w:rFonts w:ascii="Times New Roman" w:hAnsi="Times New Roman"/>
          <w:b/>
          <w:bCs/>
          <w:i/>
          <w:iCs/>
          <w:sz w:val="20"/>
          <w:szCs w:val="24"/>
          <w:lang w:val="en-US" w:eastAsia="id-ID"/>
        </w:rPr>
        <w:fldChar w:fldCharType="end"/>
      </w:r>
      <w:r w:rsidR="00CA7E09" w:rsidRPr="00791DC2">
        <w:rPr>
          <w:rFonts w:ascii="Times New Roman" w:hAnsi="Times New Roman"/>
          <w:b/>
          <w:bCs/>
          <w:sz w:val="20"/>
          <w:szCs w:val="24"/>
          <w:lang w:val="en-US" w:eastAsia="id-ID"/>
        </w:rPr>
        <w:t xml:space="preserve">. </w:t>
      </w:r>
    </w:p>
    <w:p w14:paraId="39D601B3" w14:textId="54833676" w:rsidR="00CA7E09" w:rsidRPr="00791DC2" w:rsidRDefault="00CA7E09" w:rsidP="00BE7EFD">
      <w:pPr>
        <w:spacing w:after="0" w:line="240" w:lineRule="auto"/>
        <w:jc w:val="center"/>
        <w:rPr>
          <w:rFonts w:ascii="Times New Roman" w:hAnsi="Times New Roman"/>
          <w:b/>
          <w:bCs/>
          <w:sz w:val="20"/>
          <w:szCs w:val="24"/>
          <w:lang w:val="en-US" w:eastAsia="id-ID"/>
        </w:rPr>
      </w:pPr>
      <w:r w:rsidRPr="00791DC2">
        <w:rPr>
          <w:rFonts w:ascii="Times New Roman" w:hAnsi="Times New Roman"/>
          <w:b/>
          <w:bCs/>
          <w:sz w:val="20"/>
          <w:szCs w:val="24"/>
          <w:lang w:val="en-US" w:eastAsia="id-ID"/>
        </w:rPr>
        <w:t>Karakteristik Responden</w:t>
      </w:r>
    </w:p>
    <w:p w14:paraId="48CD2A4D" w14:textId="77777777" w:rsidR="00BE7EFD" w:rsidRPr="00791DC2" w:rsidRDefault="00BE7EFD" w:rsidP="00BE7EFD">
      <w:pPr>
        <w:spacing w:after="0" w:line="240" w:lineRule="auto"/>
        <w:jc w:val="center"/>
        <w:rPr>
          <w:rFonts w:ascii="Times New Roman" w:hAnsi="Times New Roman"/>
          <w:b/>
          <w:bCs/>
          <w:i/>
          <w:iCs/>
          <w:sz w:val="20"/>
          <w:szCs w:val="24"/>
          <w:lang w:val="en-US" w:eastAsia="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1946"/>
        <w:gridCol w:w="1881"/>
        <w:gridCol w:w="1985"/>
      </w:tblGrid>
      <w:tr w:rsidR="00CA7E09" w:rsidRPr="00791DC2" w14:paraId="32B8FCB5" w14:textId="77777777" w:rsidTr="00791DC2">
        <w:trPr>
          <w:trHeight w:val="20"/>
          <w:jc w:val="center"/>
        </w:trPr>
        <w:tc>
          <w:tcPr>
            <w:tcW w:w="2039" w:type="dxa"/>
            <w:tcBorders>
              <w:top w:val="single" w:sz="4" w:space="0" w:color="auto"/>
              <w:bottom w:val="single" w:sz="4" w:space="0" w:color="auto"/>
            </w:tcBorders>
            <w:vAlign w:val="center"/>
          </w:tcPr>
          <w:p w14:paraId="620C1494" w14:textId="77777777" w:rsidR="00CA7E09" w:rsidRPr="00791DC2" w:rsidRDefault="00CA7E09" w:rsidP="00791DC2">
            <w:pPr>
              <w:widowControl w:val="0"/>
              <w:autoSpaceDE w:val="0"/>
              <w:autoSpaceDN w:val="0"/>
              <w:adjustRightInd w:val="0"/>
              <w:spacing w:after="0" w:line="240" w:lineRule="auto"/>
              <w:jc w:val="center"/>
              <w:rPr>
                <w:rFonts w:ascii="Times New Roman" w:hAnsi="Times New Roman"/>
                <w:b/>
                <w:bCs/>
                <w:sz w:val="20"/>
                <w:szCs w:val="20"/>
                <w:lang w:val="en-US"/>
              </w:rPr>
            </w:pPr>
            <w:r w:rsidRPr="00791DC2">
              <w:rPr>
                <w:rFonts w:ascii="Times New Roman" w:hAnsi="Times New Roman"/>
                <w:b/>
                <w:bCs/>
                <w:sz w:val="20"/>
                <w:szCs w:val="20"/>
                <w:lang w:val="en-US"/>
              </w:rPr>
              <w:t>Variabel</w:t>
            </w:r>
          </w:p>
        </w:tc>
        <w:tc>
          <w:tcPr>
            <w:tcW w:w="1946" w:type="dxa"/>
            <w:tcBorders>
              <w:top w:val="single" w:sz="4" w:space="0" w:color="auto"/>
              <w:bottom w:val="single" w:sz="4" w:space="0" w:color="auto"/>
            </w:tcBorders>
            <w:vAlign w:val="center"/>
          </w:tcPr>
          <w:p w14:paraId="047E68D5" w14:textId="77777777" w:rsidR="00CA7E09" w:rsidRPr="00791DC2" w:rsidRDefault="00CA7E09" w:rsidP="00791DC2">
            <w:pPr>
              <w:widowControl w:val="0"/>
              <w:autoSpaceDE w:val="0"/>
              <w:autoSpaceDN w:val="0"/>
              <w:adjustRightInd w:val="0"/>
              <w:spacing w:after="0" w:line="240" w:lineRule="auto"/>
              <w:jc w:val="center"/>
              <w:rPr>
                <w:rFonts w:ascii="Times New Roman" w:hAnsi="Times New Roman"/>
                <w:b/>
                <w:bCs/>
                <w:sz w:val="20"/>
                <w:szCs w:val="20"/>
                <w:lang w:val="en-US"/>
              </w:rPr>
            </w:pPr>
            <w:r w:rsidRPr="00791DC2">
              <w:rPr>
                <w:rFonts w:ascii="Times New Roman" w:hAnsi="Times New Roman"/>
                <w:b/>
                <w:bCs/>
                <w:sz w:val="20"/>
                <w:szCs w:val="20"/>
                <w:lang w:val="en-US"/>
              </w:rPr>
              <w:t>Karakteristik</w:t>
            </w:r>
          </w:p>
        </w:tc>
        <w:tc>
          <w:tcPr>
            <w:tcW w:w="1881" w:type="dxa"/>
            <w:tcBorders>
              <w:top w:val="single" w:sz="4" w:space="0" w:color="auto"/>
              <w:bottom w:val="single" w:sz="4" w:space="0" w:color="auto"/>
            </w:tcBorders>
            <w:vAlign w:val="center"/>
          </w:tcPr>
          <w:p w14:paraId="0088588C" w14:textId="77777777" w:rsidR="00CA7E09" w:rsidRPr="00791DC2" w:rsidRDefault="00CA7E09" w:rsidP="00791DC2">
            <w:pPr>
              <w:widowControl w:val="0"/>
              <w:autoSpaceDE w:val="0"/>
              <w:autoSpaceDN w:val="0"/>
              <w:adjustRightInd w:val="0"/>
              <w:spacing w:after="0" w:line="240" w:lineRule="auto"/>
              <w:jc w:val="center"/>
              <w:rPr>
                <w:rFonts w:ascii="Times New Roman" w:hAnsi="Times New Roman"/>
                <w:b/>
                <w:bCs/>
                <w:sz w:val="20"/>
                <w:szCs w:val="20"/>
                <w:lang w:val="en-US"/>
              </w:rPr>
            </w:pPr>
            <w:r w:rsidRPr="00791DC2">
              <w:rPr>
                <w:rFonts w:ascii="Times New Roman" w:hAnsi="Times New Roman"/>
                <w:b/>
                <w:bCs/>
                <w:sz w:val="20"/>
                <w:szCs w:val="20"/>
                <w:lang w:val="en-US"/>
              </w:rPr>
              <w:t>Frekuensi</w:t>
            </w:r>
          </w:p>
        </w:tc>
        <w:tc>
          <w:tcPr>
            <w:tcW w:w="1985" w:type="dxa"/>
            <w:tcBorders>
              <w:top w:val="single" w:sz="4" w:space="0" w:color="auto"/>
              <w:bottom w:val="single" w:sz="4" w:space="0" w:color="auto"/>
            </w:tcBorders>
            <w:vAlign w:val="center"/>
          </w:tcPr>
          <w:p w14:paraId="09B9A9EF" w14:textId="77777777" w:rsidR="00CA7E09" w:rsidRPr="00791DC2" w:rsidRDefault="00CA7E09" w:rsidP="00791DC2">
            <w:pPr>
              <w:widowControl w:val="0"/>
              <w:autoSpaceDE w:val="0"/>
              <w:autoSpaceDN w:val="0"/>
              <w:adjustRightInd w:val="0"/>
              <w:spacing w:after="0" w:line="240" w:lineRule="auto"/>
              <w:jc w:val="center"/>
              <w:rPr>
                <w:rFonts w:ascii="Times New Roman" w:hAnsi="Times New Roman"/>
                <w:b/>
                <w:bCs/>
                <w:sz w:val="20"/>
                <w:szCs w:val="20"/>
                <w:lang w:val="en-US"/>
              </w:rPr>
            </w:pPr>
            <w:r w:rsidRPr="00791DC2">
              <w:rPr>
                <w:rFonts w:ascii="Times New Roman" w:hAnsi="Times New Roman"/>
                <w:b/>
                <w:bCs/>
                <w:sz w:val="20"/>
                <w:szCs w:val="20"/>
                <w:lang w:val="en-US"/>
              </w:rPr>
              <w:t>Persentase (%)</w:t>
            </w:r>
          </w:p>
        </w:tc>
      </w:tr>
      <w:tr w:rsidR="00BE7EFD" w:rsidRPr="00791DC2" w14:paraId="2D408625" w14:textId="77777777" w:rsidTr="00791DC2">
        <w:trPr>
          <w:trHeight w:val="20"/>
          <w:jc w:val="center"/>
        </w:trPr>
        <w:tc>
          <w:tcPr>
            <w:tcW w:w="2039" w:type="dxa"/>
            <w:vMerge w:val="restart"/>
            <w:tcBorders>
              <w:top w:val="single" w:sz="4" w:space="0" w:color="auto"/>
            </w:tcBorders>
            <w:vAlign w:val="center"/>
          </w:tcPr>
          <w:p w14:paraId="7DC38AA6"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sz w:val="20"/>
                <w:szCs w:val="20"/>
                <w:lang w:val="en-US"/>
              </w:rPr>
              <w:t>Jenis kelamin</w:t>
            </w:r>
          </w:p>
        </w:tc>
        <w:tc>
          <w:tcPr>
            <w:tcW w:w="1946" w:type="dxa"/>
            <w:tcBorders>
              <w:top w:val="single" w:sz="4" w:space="0" w:color="auto"/>
            </w:tcBorders>
            <w:vAlign w:val="center"/>
          </w:tcPr>
          <w:p w14:paraId="51AAF129"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sz w:val="20"/>
                <w:szCs w:val="20"/>
                <w:lang w:val="en-US"/>
              </w:rPr>
              <w:t>Laki-laki</w:t>
            </w:r>
          </w:p>
        </w:tc>
        <w:tc>
          <w:tcPr>
            <w:tcW w:w="1881" w:type="dxa"/>
            <w:tcBorders>
              <w:top w:val="single" w:sz="4" w:space="0" w:color="auto"/>
            </w:tcBorders>
          </w:tcPr>
          <w:p w14:paraId="25F294E0"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791DC2">
              <w:rPr>
                <w:rFonts w:ascii="Times New Roman" w:hAnsi="Times New Roman"/>
                <w:color w:val="000000" w:themeColor="text1"/>
                <w:sz w:val="20"/>
                <w:szCs w:val="20"/>
              </w:rPr>
              <w:t>21</w:t>
            </w:r>
          </w:p>
        </w:tc>
        <w:tc>
          <w:tcPr>
            <w:tcW w:w="1985" w:type="dxa"/>
            <w:tcBorders>
              <w:top w:val="single" w:sz="4" w:space="0" w:color="auto"/>
            </w:tcBorders>
          </w:tcPr>
          <w:p w14:paraId="66462D30"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791DC2">
              <w:rPr>
                <w:rFonts w:ascii="Times New Roman" w:hAnsi="Times New Roman"/>
                <w:color w:val="000000" w:themeColor="text1"/>
                <w:sz w:val="20"/>
                <w:szCs w:val="20"/>
              </w:rPr>
              <w:t>56,8</w:t>
            </w:r>
          </w:p>
        </w:tc>
      </w:tr>
      <w:tr w:rsidR="00BE7EFD" w:rsidRPr="00791DC2" w14:paraId="0F6D1073" w14:textId="77777777" w:rsidTr="00791DC2">
        <w:trPr>
          <w:trHeight w:val="20"/>
          <w:jc w:val="center"/>
        </w:trPr>
        <w:tc>
          <w:tcPr>
            <w:tcW w:w="2039" w:type="dxa"/>
            <w:vMerge/>
            <w:tcBorders>
              <w:bottom w:val="single" w:sz="4" w:space="0" w:color="auto"/>
            </w:tcBorders>
            <w:vAlign w:val="center"/>
          </w:tcPr>
          <w:p w14:paraId="1F670F03"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p>
        </w:tc>
        <w:tc>
          <w:tcPr>
            <w:tcW w:w="1946" w:type="dxa"/>
            <w:tcBorders>
              <w:bottom w:val="single" w:sz="4" w:space="0" w:color="auto"/>
            </w:tcBorders>
            <w:vAlign w:val="center"/>
          </w:tcPr>
          <w:p w14:paraId="4FB7AA33"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sz w:val="20"/>
                <w:szCs w:val="20"/>
                <w:lang w:val="en-US"/>
              </w:rPr>
              <w:t>Perempuan</w:t>
            </w:r>
          </w:p>
        </w:tc>
        <w:tc>
          <w:tcPr>
            <w:tcW w:w="1881" w:type="dxa"/>
            <w:tcBorders>
              <w:bottom w:val="single" w:sz="4" w:space="0" w:color="auto"/>
            </w:tcBorders>
          </w:tcPr>
          <w:p w14:paraId="540944A3"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791DC2">
              <w:rPr>
                <w:rFonts w:ascii="Times New Roman" w:hAnsi="Times New Roman"/>
                <w:color w:val="000000" w:themeColor="text1"/>
                <w:sz w:val="20"/>
                <w:szCs w:val="20"/>
              </w:rPr>
              <w:t>16</w:t>
            </w:r>
          </w:p>
        </w:tc>
        <w:tc>
          <w:tcPr>
            <w:tcW w:w="1985" w:type="dxa"/>
            <w:tcBorders>
              <w:bottom w:val="single" w:sz="4" w:space="0" w:color="auto"/>
            </w:tcBorders>
          </w:tcPr>
          <w:p w14:paraId="029B0074"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791DC2">
              <w:rPr>
                <w:rFonts w:ascii="Times New Roman" w:hAnsi="Times New Roman"/>
                <w:color w:val="000000" w:themeColor="text1"/>
                <w:sz w:val="20"/>
                <w:szCs w:val="20"/>
              </w:rPr>
              <w:t>43,7</w:t>
            </w:r>
          </w:p>
        </w:tc>
      </w:tr>
      <w:tr w:rsidR="00BE7EFD" w:rsidRPr="00791DC2" w14:paraId="0196E5BA" w14:textId="77777777" w:rsidTr="00791DC2">
        <w:trPr>
          <w:trHeight w:val="20"/>
          <w:jc w:val="center"/>
        </w:trPr>
        <w:tc>
          <w:tcPr>
            <w:tcW w:w="2039" w:type="dxa"/>
            <w:vMerge w:val="restart"/>
            <w:tcBorders>
              <w:top w:val="single" w:sz="4" w:space="0" w:color="auto"/>
            </w:tcBorders>
            <w:vAlign w:val="center"/>
          </w:tcPr>
          <w:p w14:paraId="661CC8FE"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sz w:val="20"/>
                <w:szCs w:val="20"/>
                <w:lang w:val="en-US"/>
              </w:rPr>
              <w:t>Usia</w:t>
            </w:r>
          </w:p>
        </w:tc>
        <w:tc>
          <w:tcPr>
            <w:tcW w:w="1946" w:type="dxa"/>
            <w:tcBorders>
              <w:top w:val="single" w:sz="4" w:space="0" w:color="auto"/>
            </w:tcBorders>
          </w:tcPr>
          <w:p w14:paraId="7957B879"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color w:val="000000" w:themeColor="text1"/>
                <w:sz w:val="20"/>
                <w:szCs w:val="20"/>
              </w:rPr>
              <w:t>21-30</w:t>
            </w:r>
          </w:p>
        </w:tc>
        <w:tc>
          <w:tcPr>
            <w:tcW w:w="1881" w:type="dxa"/>
            <w:tcBorders>
              <w:top w:val="single" w:sz="4" w:space="0" w:color="auto"/>
            </w:tcBorders>
          </w:tcPr>
          <w:p w14:paraId="354CF1FE"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791DC2">
              <w:rPr>
                <w:rFonts w:ascii="Times New Roman" w:hAnsi="Times New Roman"/>
                <w:color w:val="000000" w:themeColor="text1"/>
                <w:sz w:val="20"/>
                <w:szCs w:val="20"/>
              </w:rPr>
              <w:t>9</w:t>
            </w:r>
          </w:p>
        </w:tc>
        <w:tc>
          <w:tcPr>
            <w:tcW w:w="1985" w:type="dxa"/>
            <w:tcBorders>
              <w:top w:val="single" w:sz="4" w:space="0" w:color="auto"/>
            </w:tcBorders>
          </w:tcPr>
          <w:p w14:paraId="63EC76D0"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791DC2">
              <w:rPr>
                <w:rFonts w:ascii="Times New Roman" w:hAnsi="Times New Roman"/>
                <w:color w:val="000000" w:themeColor="text1"/>
                <w:sz w:val="20"/>
                <w:szCs w:val="20"/>
              </w:rPr>
              <w:t>24,3</w:t>
            </w:r>
          </w:p>
        </w:tc>
      </w:tr>
      <w:tr w:rsidR="00BE7EFD" w:rsidRPr="00791DC2" w14:paraId="3FA8CEA4" w14:textId="77777777" w:rsidTr="00791DC2">
        <w:trPr>
          <w:trHeight w:val="20"/>
          <w:jc w:val="center"/>
        </w:trPr>
        <w:tc>
          <w:tcPr>
            <w:tcW w:w="2039" w:type="dxa"/>
            <w:vMerge/>
            <w:vAlign w:val="center"/>
          </w:tcPr>
          <w:p w14:paraId="14F7D415"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p>
        </w:tc>
        <w:tc>
          <w:tcPr>
            <w:tcW w:w="1946" w:type="dxa"/>
          </w:tcPr>
          <w:p w14:paraId="028FF65C"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color w:val="000000" w:themeColor="text1"/>
                <w:sz w:val="20"/>
                <w:szCs w:val="20"/>
              </w:rPr>
              <w:t>31-40</w:t>
            </w:r>
          </w:p>
        </w:tc>
        <w:tc>
          <w:tcPr>
            <w:tcW w:w="1881" w:type="dxa"/>
          </w:tcPr>
          <w:p w14:paraId="67EAE666"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791DC2">
              <w:rPr>
                <w:rFonts w:ascii="Times New Roman" w:hAnsi="Times New Roman"/>
                <w:color w:val="000000" w:themeColor="text1"/>
                <w:sz w:val="20"/>
                <w:szCs w:val="20"/>
              </w:rPr>
              <w:t>10</w:t>
            </w:r>
          </w:p>
        </w:tc>
        <w:tc>
          <w:tcPr>
            <w:tcW w:w="1985" w:type="dxa"/>
          </w:tcPr>
          <w:p w14:paraId="3995B761"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791DC2">
              <w:rPr>
                <w:rFonts w:ascii="Times New Roman" w:hAnsi="Times New Roman"/>
                <w:color w:val="000000" w:themeColor="text1"/>
                <w:sz w:val="20"/>
                <w:szCs w:val="20"/>
              </w:rPr>
              <w:t>27</w:t>
            </w:r>
          </w:p>
        </w:tc>
      </w:tr>
      <w:tr w:rsidR="00BE7EFD" w:rsidRPr="00791DC2" w14:paraId="131666CC" w14:textId="77777777" w:rsidTr="00791DC2">
        <w:trPr>
          <w:trHeight w:val="20"/>
          <w:jc w:val="center"/>
        </w:trPr>
        <w:tc>
          <w:tcPr>
            <w:tcW w:w="2039" w:type="dxa"/>
            <w:vMerge/>
            <w:vAlign w:val="center"/>
          </w:tcPr>
          <w:p w14:paraId="4A0C5194"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p>
        </w:tc>
        <w:tc>
          <w:tcPr>
            <w:tcW w:w="1946" w:type="dxa"/>
          </w:tcPr>
          <w:p w14:paraId="55A27919"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color w:val="000000" w:themeColor="text1"/>
                <w:sz w:val="20"/>
                <w:szCs w:val="20"/>
              </w:rPr>
              <w:t>41-50</w:t>
            </w:r>
          </w:p>
        </w:tc>
        <w:tc>
          <w:tcPr>
            <w:tcW w:w="1881" w:type="dxa"/>
          </w:tcPr>
          <w:p w14:paraId="550CA838"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color w:val="000000" w:themeColor="text1"/>
                <w:sz w:val="20"/>
                <w:szCs w:val="20"/>
              </w:rPr>
              <w:t>14</w:t>
            </w:r>
          </w:p>
        </w:tc>
        <w:tc>
          <w:tcPr>
            <w:tcW w:w="1985" w:type="dxa"/>
          </w:tcPr>
          <w:p w14:paraId="619E5B03"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color w:val="000000" w:themeColor="text1"/>
                <w:sz w:val="20"/>
                <w:szCs w:val="20"/>
              </w:rPr>
              <w:t>37,8</w:t>
            </w:r>
          </w:p>
        </w:tc>
      </w:tr>
      <w:tr w:rsidR="00BE7EFD" w:rsidRPr="00791DC2" w14:paraId="6041BDC6" w14:textId="77777777" w:rsidTr="00791DC2">
        <w:trPr>
          <w:trHeight w:val="20"/>
          <w:jc w:val="center"/>
        </w:trPr>
        <w:tc>
          <w:tcPr>
            <w:tcW w:w="2039" w:type="dxa"/>
            <w:vMerge/>
            <w:tcBorders>
              <w:bottom w:val="single" w:sz="4" w:space="0" w:color="auto"/>
            </w:tcBorders>
            <w:vAlign w:val="center"/>
          </w:tcPr>
          <w:p w14:paraId="5D725861"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p>
        </w:tc>
        <w:tc>
          <w:tcPr>
            <w:tcW w:w="1946" w:type="dxa"/>
            <w:tcBorders>
              <w:bottom w:val="single" w:sz="4" w:space="0" w:color="auto"/>
            </w:tcBorders>
          </w:tcPr>
          <w:p w14:paraId="06B56AE4"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color w:val="000000" w:themeColor="text1"/>
                <w:sz w:val="20"/>
                <w:szCs w:val="20"/>
              </w:rPr>
              <w:t>51-60</w:t>
            </w:r>
          </w:p>
        </w:tc>
        <w:tc>
          <w:tcPr>
            <w:tcW w:w="1881" w:type="dxa"/>
            <w:tcBorders>
              <w:bottom w:val="single" w:sz="4" w:space="0" w:color="auto"/>
            </w:tcBorders>
          </w:tcPr>
          <w:p w14:paraId="78D264A6"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color w:val="000000" w:themeColor="text1"/>
                <w:sz w:val="20"/>
                <w:szCs w:val="20"/>
              </w:rPr>
              <w:t>4</w:t>
            </w:r>
          </w:p>
        </w:tc>
        <w:tc>
          <w:tcPr>
            <w:tcW w:w="1985" w:type="dxa"/>
            <w:tcBorders>
              <w:bottom w:val="single" w:sz="4" w:space="0" w:color="auto"/>
            </w:tcBorders>
          </w:tcPr>
          <w:p w14:paraId="3A6C1A82"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color w:val="000000" w:themeColor="text1"/>
                <w:sz w:val="20"/>
                <w:szCs w:val="20"/>
              </w:rPr>
              <w:t>10,8</w:t>
            </w:r>
          </w:p>
        </w:tc>
      </w:tr>
      <w:tr w:rsidR="00BE7EFD" w:rsidRPr="00791DC2" w14:paraId="55775358" w14:textId="77777777" w:rsidTr="00791DC2">
        <w:trPr>
          <w:trHeight w:val="71"/>
          <w:jc w:val="center"/>
        </w:trPr>
        <w:tc>
          <w:tcPr>
            <w:tcW w:w="2039" w:type="dxa"/>
            <w:vMerge w:val="restart"/>
            <w:tcBorders>
              <w:top w:val="single" w:sz="4" w:space="0" w:color="auto"/>
            </w:tcBorders>
            <w:vAlign w:val="center"/>
          </w:tcPr>
          <w:p w14:paraId="551A38E2"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sz w:val="20"/>
                <w:szCs w:val="20"/>
                <w:lang w:val="en-US"/>
              </w:rPr>
              <w:t>Pendidikan terakhir</w:t>
            </w:r>
          </w:p>
        </w:tc>
        <w:tc>
          <w:tcPr>
            <w:tcW w:w="1946" w:type="dxa"/>
            <w:tcBorders>
              <w:top w:val="single" w:sz="4" w:space="0" w:color="auto"/>
            </w:tcBorders>
          </w:tcPr>
          <w:p w14:paraId="6A051BC7"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color w:val="000000" w:themeColor="text1"/>
                <w:sz w:val="20"/>
                <w:szCs w:val="20"/>
              </w:rPr>
              <w:t>SMA</w:t>
            </w:r>
          </w:p>
        </w:tc>
        <w:tc>
          <w:tcPr>
            <w:tcW w:w="1881" w:type="dxa"/>
            <w:tcBorders>
              <w:top w:val="single" w:sz="4" w:space="0" w:color="auto"/>
            </w:tcBorders>
          </w:tcPr>
          <w:p w14:paraId="61078DCA"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sz w:val="20"/>
                <w:szCs w:val="20"/>
              </w:rPr>
              <w:t>11</w:t>
            </w:r>
          </w:p>
        </w:tc>
        <w:tc>
          <w:tcPr>
            <w:tcW w:w="1985" w:type="dxa"/>
            <w:tcBorders>
              <w:top w:val="single" w:sz="4" w:space="0" w:color="auto"/>
            </w:tcBorders>
          </w:tcPr>
          <w:p w14:paraId="79D758D1"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sz w:val="20"/>
                <w:szCs w:val="20"/>
              </w:rPr>
              <w:t>48</w:t>
            </w:r>
          </w:p>
        </w:tc>
      </w:tr>
      <w:tr w:rsidR="00BE7EFD" w:rsidRPr="00791DC2" w14:paraId="311085A8" w14:textId="77777777" w:rsidTr="00791DC2">
        <w:trPr>
          <w:trHeight w:val="20"/>
          <w:jc w:val="center"/>
        </w:trPr>
        <w:tc>
          <w:tcPr>
            <w:tcW w:w="2039" w:type="dxa"/>
            <w:vMerge/>
            <w:vAlign w:val="center"/>
          </w:tcPr>
          <w:p w14:paraId="5DC535E7"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p>
        </w:tc>
        <w:tc>
          <w:tcPr>
            <w:tcW w:w="1946" w:type="dxa"/>
          </w:tcPr>
          <w:p w14:paraId="71B1BE13"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color w:val="000000" w:themeColor="text1"/>
                <w:sz w:val="20"/>
                <w:szCs w:val="20"/>
              </w:rPr>
              <w:t>S1/Diploma</w:t>
            </w:r>
          </w:p>
        </w:tc>
        <w:tc>
          <w:tcPr>
            <w:tcW w:w="1881" w:type="dxa"/>
          </w:tcPr>
          <w:p w14:paraId="4AD5D2F7"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sz w:val="20"/>
                <w:szCs w:val="20"/>
              </w:rPr>
              <w:t>7</w:t>
            </w:r>
          </w:p>
        </w:tc>
        <w:tc>
          <w:tcPr>
            <w:tcW w:w="1985" w:type="dxa"/>
          </w:tcPr>
          <w:p w14:paraId="080B3583"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sz w:val="20"/>
                <w:szCs w:val="20"/>
              </w:rPr>
              <w:t>19</w:t>
            </w:r>
          </w:p>
        </w:tc>
      </w:tr>
      <w:tr w:rsidR="00BE7EFD" w:rsidRPr="00791DC2" w14:paraId="58FE223B" w14:textId="77777777" w:rsidTr="00791DC2">
        <w:trPr>
          <w:trHeight w:val="20"/>
          <w:jc w:val="center"/>
        </w:trPr>
        <w:tc>
          <w:tcPr>
            <w:tcW w:w="2039" w:type="dxa"/>
            <w:vMerge/>
            <w:vAlign w:val="center"/>
          </w:tcPr>
          <w:p w14:paraId="61E4582B"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p>
        </w:tc>
        <w:tc>
          <w:tcPr>
            <w:tcW w:w="1946" w:type="dxa"/>
          </w:tcPr>
          <w:p w14:paraId="1017572B"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color w:val="000000" w:themeColor="text1"/>
                <w:sz w:val="20"/>
                <w:szCs w:val="20"/>
              </w:rPr>
              <w:t>S2</w:t>
            </w:r>
          </w:p>
        </w:tc>
        <w:tc>
          <w:tcPr>
            <w:tcW w:w="1881" w:type="dxa"/>
          </w:tcPr>
          <w:p w14:paraId="6A77D586"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sz w:val="20"/>
                <w:szCs w:val="20"/>
              </w:rPr>
              <w:t>1</w:t>
            </w:r>
          </w:p>
        </w:tc>
        <w:tc>
          <w:tcPr>
            <w:tcW w:w="1985" w:type="dxa"/>
          </w:tcPr>
          <w:p w14:paraId="12476BC5"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sz w:val="20"/>
                <w:szCs w:val="20"/>
              </w:rPr>
              <w:t>3</w:t>
            </w:r>
          </w:p>
        </w:tc>
      </w:tr>
      <w:tr w:rsidR="00BE7EFD" w:rsidRPr="00791DC2" w14:paraId="730DD676" w14:textId="77777777" w:rsidTr="00791DC2">
        <w:trPr>
          <w:trHeight w:val="20"/>
          <w:jc w:val="center"/>
        </w:trPr>
        <w:tc>
          <w:tcPr>
            <w:tcW w:w="2039" w:type="dxa"/>
            <w:vMerge/>
            <w:tcBorders>
              <w:bottom w:val="single" w:sz="4" w:space="0" w:color="auto"/>
            </w:tcBorders>
            <w:vAlign w:val="center"/>
          </w:tcPr>
          <w:p w14:paraId="28741E15"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p>
        </w:tc>
        <w:tc>
          <w:tcPr>
            <w:tcW w:w="1946" w:type="dxa"/>
            <w:tcBorders>
              <w:bottom w:val="single" w:sz="4" w:space="0" w:color="auto"/>
            </w:tcBorders>
          </w:tcPr>
          <w:p w14:paraId="09B2CDA5"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color w:val="000000" w:themeColor="text1"/>
                <w:sz w:val="20"/>
                <w:szCs w:val="20"/>
              </w:rPr>
              <w:t>S3</w:t>
            </w:r>
          </w:p>
        </w:tc>
        <w:tc>
          <w:tcPr>
            <w:tcW w:w="1881" w:type="dxa"/>
            <w:tcBorders>
              <w:bottom w:val="single" w:sz="4" w:space="0" w:color="auto"/>
            </w:tcBorders>
          </w:tcPr>
          <w:p w14:paraId="2B87E765"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sz w:val="20"/>
                <w:szCs w:val="20"/>
              </w:rPr>
              <w:t>18</w:t>
            </w:r>
          </w:p>
        </w:tc>
        <w:tc>
          <w:tcPr>
            <w:tcW w:w="1985" w:type="dxa"/>
            <w:tcBorders>
              <w:bottom w:val="single" w:sz="4" w:space="0" w:color="auto"/>
            </w:tcBorders>
          </w:tcPr>
          <w:p w14:paraId="17C4C6DD" w14:textId="77777777" w:rsidR="00BE7EFD" w:rsidRPr="00791DC2" w:rsidRDefault="00BE7EFD" w:rsidP="00791DC2">
            <w:pPr>
              <w:widowControl w:val="0"/>
              <w:autoSpaceDE w:val="0"/>
              <w:autoSpaceDN w:val="0"/>
              <w:adjustRightInd w:val="0"/>
              <w:spacing w:after="0" w:line="240" w:lineRule="auto"/>
              <w:jc w:val="center"/>
              <w:rPr>
                <w:rFonts w:ascii="Times New Roman" w:hAnsi="Times New Roman"/>
                <w:sz w:val="20"/>
                <w:szCs w:val="20"/>
                <w:lang w:val="en-US"/>
              </w:rPr>
            </w:pPr>
            <w:r w:rsidRPr="00791DC2">
              <w:rPr>
                <w:rFonts w:ascii="Times New Roman" w:hAnsi="Times New Roman"/>
                <w:sz w:val="20"/>
                <w:szCs w:val="20"/>
              </w:rPr>
              <w:t>30</w:t>
            </w:r>
          </w:p>
        </w:tc>
      </w:tr>
    </w:tbl>
    <w:p w14:paraId="389B62BE" w14:textId="77777777" w:rsidR="00CA7E09" w:rsidRDefault="00CA7E09" w:rsidP="00CA7E09">
      <w:pPr>
        <w:widowControl w:val="0"/>
        <w:autoSpaceDE w:val="0"/>
        <w:autoSpaceDN w:val="0"/>
        <w:adjustRightInd w:val="0"/>
        <w:spacing w:before="120" w:after="120" w:line="360" w:lineRule="auto"/>
        <w:jc w:val="both"/>
        <w:rPr>
          <w:rFonts w:ascii="Times New Roman" w:hAnsi="Times New Roman"/>
          <w:i/>
          <w:iCs/>
          <w:sz w:val="20"/>
          <w:szCs w:val="20"/>
          <w:lang w:val="en-US" w:eastAsia="id-ID"/>
        </w:rPr>
        <w:sectPr w:rsidR="00CA7E09" w:rsidSect="00BE7EFD">
          <w:headerReference w:type="default" r:id="rId13"/>
          <w:type w:val="continuous"/>
          <w:pgSz w:w="11906" w:h="16838" w:code="9"/>
          <w:pgMar w:top="1440" w:right="1701" w:bottom="1440" w:left="1701" w:header="709" w:footer="706" w:gutter="0"/>
          <w:cols w:space="708"/>
          <w:docGrid w:linePitch="360"/>
        </w:sectPr>
      </w:pPr>
    </w:p>
    <w:p w14:paraId="74E96653" w14:textId="0A917304" w:rsidR="00CA7E09" w:rsidRPr="00791DC2" w:rsidRDefault="00BE7EFD" w:rsidP="00791DC2">
      <w:pPr>
        <w:widowControl w:val="0"/>
        <w:autoSpaceDE w:val="0"/>
        <w:autoSpaceDN w:val="0"/>
        <w:adjustRightInd w:val="0"/>
        <w:spacing w:after="0" w:line="360" w:lineRule="auto"/>
        <w:jc w:val="both"/>
        <w:rPr>
          <w:rFonts w:ascii="Times New Roman" w:hAnsi="Times New Roman"/>
          <w:iCs/>
          <w:sz w:val="20"/>
          <w:szCs w:val="24"/>
          <w:lang w:val="en-US" w:eastAsia="id-ID"/>
        </w:rPr>
      </w:pPr>
      <w:r>
        <w:rPr>
          <w:rFonts w:ascii="Times New Roman" w:hAnsi="Times New Roman"/>
          <w:iCs/>
          <w:sz w:val="24"/>
          <w:szCs w:val="24"/>
          <w:lang w:val="en-US" w:eastAsia="id-ID"/>
        </w:rPr>
        <w:t xml:space="preserve">      </w:t>
      </w:r>
      <w:r w:rsidR="00CA7E09" w:rsidRPr="00791DC2">
        <w:rPr>
          <w:rFonts w:ascii="Times New Roman" w:hAnsi="Times New Roman"/>
          <w:iCs/>
          <w:sz w:val="20"/>
          <w:szCs w:val="24"/>
          <w:lang w:val="en-US" w:eastAsia="id-ID"/>
        </w:rPr>
        <w:t xml:space="preserve">Sumber: </w:t>
      </w:r>
      <w:r w:rsidR="00316E68" w:rsidRPr="00791DC2">
        <w:rPr>
          <w:rFonts w:ascii="Times New Roman" w:hAnsi="Times New Roman"/>
          <w:iCs/>
          <w:sz w:val="20"/>
          <w:szCs w:val="24"/>
          <w:lang w:val="en-US" w:eastAsia="id-ID"/>
        </w:rPr>
        <w:t>Olah data</w:t>
      </w:r>
      <w:r w:rsidR="00CA7E09" w:rsidRPr="00791DC2">
        <w:rPr>
          <w:rFonts w:ascii="Times New Roman" w:hAnsi="Times New Roman"/>
          <w:iCs/>
          <w:sz w:val="20"/>
          <w:szCs w:val="24"/>
          <w:lang w:val="en-US" w:eastAsia="id-ID"/>
        </w:rPr>
        <w:t xml:space="preserve"> SPSS versi 25</w:t>
      </w:r>
      <w:r w:rsidR="00316E68" w:rsidRPr="00791DC2">
        <w:rPr>
          <w:rFonts w:ascii="Times New Roman" w:hAnsi="Times New Roman"/>
          <w:iCs/>
          <w:sz w:val="20"/>
          <w:szCs w:val="24"/>
          <w:lang w:val="en-US" w:eastAsia="id-ID"/>
        </w:rPr>
        <w:t xml:space="preserve"> peneliti (</w:t>
      </w:r>
      <w:r w:rsidR="00CA7E09" w:rsidRPr="00791DC2">
        <w:rPr>
          <w:rFonts w:ascii="Times New Roman" w:hAnsi="Times New Roman"/>
          <w:iCs/>
          <w:sz w:val="20"/>
          <w:szCs w:val="24"/>
          <w:lang w:val="en-US" w:eastAsia="id-ID"/>
        </w:rPr>
        <w:t>2022</w:t>
      </w:r>
      <w:r w:rsidR="00316E68" w:rsidRPr="00791DC2">
        <w:rPr>
          <w:rFonts w:ascii="Times New Roman" w:hAnsi="Times New Roman"/>
          <w:iCs/>
          <w:sz w:val="20"/>
          <w:szCs w:val="24"/>
          <w:lang w:val="en-US" w:eastAsia="id-ID"/>
        </w:rPr>
        <w:t>)</w:t>
      </w:r>
    </w:p>
    <w:p w14:paraId="4A6D4BEB" w14:textId="77777777" w:rsidR="00CA7E09" w:rsidRDefault="00CA7E09" w:rsidP="00AA69AD">
      <w:pPr>
        <w:widowControl w:val="0"/>
        <w:autoSpaceDE w:val="0"/>
        <w:autoSpaceDN w:val="0"/>
        <w:adjustRightInd w:val="0"/>
        <w:spacing w:after="0" w:line="360" w:lineRule="auto"/>
        <w:ind w:firstLine="567"/>
        <w:jc w:val="both"/>
        <w:rPr>
          <w:rFonts w:ascii="Times New Roman" w:hAnsi="Times New Roman"/>
          <w:sz w:val="24"/>
          <w:szCs w:val="24"/>
          <w:lang w:val="en-US"/>
        </w:rPr>
        <w:sectPr w:rsidR="00CA7E09" w:rsidSect="00BE7EFD">
          <w:type w:val="continuous"/>
          <w:pgSz w:w="11906" w:h="16838" w:code="9"/>
          <w:pgMar w:top="1440" w:right="1701" w:bottom="1440" w:left="1701" w:header="709" w:footer="706" w:gutter="0"/>
          <w:cols w:space="708"/>
          <w:docGrid w:linePitch="360"/>
        </w:sectPr>
      </w:pPr>
    </w:p>
    <w:p w14:paraId="6E2F1C4F" w14:textId="697578ED" w:rsidR="00316E68" w:rsidRDefault="00316E68" w:rsidP="00BE7EFD">
      <w:pPr>
        <w:widowControl w:val="0"/>
        <w:autoSpaceDE w:val="0"/>
        <w:autoSpaceDN w:val="0"/>
        <w:adjustRightInd w:val="0"/>
        <w:spacing w:after="0" w:line="276" w:lineRule="auto"/>
        <w:jc w:val="both"/>
        <w:rPr>
          <w:rFonts w:ascii="Times New Roman" w:hAnsi="Times New Roman"/>
          <w:b/>
          <w:bCs/>
          <w:sz w:val="24"/>
          <w:szCs w:val="24"/>
          <w:lang w:val="en-US" w:eastAsia="id-ID"/>
        </w:rPr>
      </w:pPr>
      <w:r w:rsidRPr="00316E68">
        <w:rPr>
          <w:rFonts w:ascii="Times New Roman" w:hAnsi="Times New Roman"/>
          <w:b/>
          <w:bCs/>
          <w:sz w:val="24"/>
          <w:szCs w:val="24"/>
          <w:lang w:val="en-US" w:eastAsia="id-ID"/>
        </w:rPr>
        <w:t xml:space="preserve">Kepemimpinan pada Kantor Badan Pertanahan </w:t>
      </w:r>
      <w:r w:rsidR="003438A0">
        <w:rPr>
          <w:rFonts w:ascii="Times New Roman" w:hAnsi="Times New Roman"/>
          <w:b/>
          <w:bCs/>
          <w:sz w:val="24"/>
          <w:szCs w:val="24"/>
          <w:lang w:val="en-US" w:eastAsia="id-ID"/>
        </w:rPr>
        <w:t>Nasional</w:t>
      </w:r>
      <w:r w:rsidRPr="00316E68">
        <w:rPr>
          <w:rFonts w:ascii="Times New Roman" w:hAnsi="Times New Roman"/>
          <w:b/>
          <w:bCs/>
          <w:sz w:val="24"/>
          <w:szCs w:val="24"/>
          <w:lang w:val="en-US" w:eastAsia="id-ID"/>
        </w:rPr>
        <w:t xml:space="preserve"> Kabupaten Gowa </w:t>
      </w:r>
    </w:p>
    <w:p w14:paraId="2C10EA2B" w14:textId="77777777" w:rsidR="00BE7EFD" w:rsidRDefault="00BE7EFD" w:rsidP="00BE7EFD">
      <w:pPr>
        <w:widowControl w:val="0"/>
        <w:autoSpaceDE w:val="0"/>
        <w:autoSpaceDN w:val="0"/>
        <w:adjustRightInd w:val="0"/>
        <w:spacing w:after="0" w:line="240" w:lineRule="auto"/>
        <w:jc w:val="both"/>
        <w:rPr>
          <w:rFonts w:ascii="Times New Roman" w:hAnsi="Times New Roman"/>
          <w:b/>
          <w:bCs/>
          <w:sz w:val="24"/>
          <w:szCs w:val="24"/>
          <w:lang w:val="en-US" w:eastAsia="id-ID"/>
        </w:rPr>
      </w:pPr>
    </w:p>
    <w:p w14:paraId="01CB518A" w14:textId="15F8E0E5" w:rsidR="00316E68" w:rsidRPr="00316E68" w:rsidRDefault="00316E68" w:rsidP="00251B4C">
      <w:pPr>
        <w:widowControl w:val="0"/>
        <w:autoSpaceDE w:val="0"/>
        <w:autoSpaceDN w:val="0"/>
        <w:adjustRightInd w:val="0"/>
        <w:spacing w:after="120" w:line="360" w:lineRule="auto"/>
        <w:ind w:firstLine="567"/>
        <w:jc w:val="both"/>
        <w:rPr>
          <w:rFonts w:ascii="Times New Roman" w:hAnsi="Times New Roman"/>
          <w:sz w:val="24"/>
          <w:szCs w:val="24"/>
          <w:lang w:val="en-US" w:eastAsia="id-ID"/>
        </w:rPr>
      </w:pPr>
      <w:r w:rsidRPr="00316E68">
        <w:rPr>
          <w:rFonts w:ascii="Times New Roman" w:hAnsi="Times New Roman"/>
          <w:sz w:val="24"/>
          <w:szCs w:val="24"/>
          <w:lang w:val="en-US" w:eastAsia="id-ID"/>
        </w:rPr>
        <w:t xml:space="preserve">Gaya kepemimpinan dalam penelitian ini merupakan salah satu variabel bebas yang ditetapkan sebagai X. Dalam mengukur variabel gaya kepemimpinan peneliti mengajukan 16 pertanyaan kepada 50 responden yang terdiri atas 5 (lima) indikator yaitu Kemampuan Mengambil Keputusan (X1.1), Kemampuan Memotivasi (X1.2), Kemampuan Komunikasi (X1.3) Kemampuan Mengendalikan Bawahan (X1.4), dan Kemampuan Mengendalikan Emosional (X1.5). Setiap pernyataan memiliki 4 (empat) alternatif jawaban dan responden hanya diminta memilih salah satu jawaban alternatif. </w:t>
      </w:r>
    </w:p>
    <w:p w14:paraId="7003DD5E" w14:textId="0B249734" w:rsidR="00316E68" w:rsidRPr="00316E68" w:rsidRDefault="00316E68" w:rsidP="00BE7EFD">
      <w:pPr>
        <w:widowControl w:val="0"/>
        <w:autoSpaceDE w:val="0"/>
        <w:autoSpaceDN w:val="0"/>
        <w:adjustRightInd w:val="0"/>
        <w:spacing w:after="0" w:line="276" w:lineRule="auto"/>
        <w:jc w:val="both"/>
        <w:rPr>
          <w:rFonts w:ascii="Times New Roman" w:hAnsi="Times New Roman"/>
          <w:b/>
          <w:bCs/>
          <w:sz w:val="24"/>
          <w:szCs w:val="24"/>
          <w:lang w:val="en-US" w:eastAsia="id-ID"/>
        </w:rPr>
      </w:pPr>
      <w:r w:rsidRPr="00316E68">
        <w:rPr>
          <w:rFonts w:ascii="Times New Roman" w:hAnsi="Times New Roman"/>
          <w:b/>
          <w:bCs/>
          <w:sz w:val="24"/>
          <w:szCs w:val="24"/>
          <w:lang w:val="en-US" w:eastAsia="id-ID"/>
        </w:rPr>
        <w:t>Kemampuan Mengambil Keputusan (X1.1)</w:t>
      </w:r>
    </w:p>
    <w:p w14:paraId="32F8906C" w14:textId="77777777" w:rsidR="00316E68" w:rsidRDefault="00316E68" w:rsidP="00251B4C">
      <w:pPr>
        <w:spacing w:line="276" w:lineRule="auto"/>
        <w:jc w:val="center"/>
        <w:rPr>
          <w:b/>
          <w:bCs/>
          <w:iCs/>
        </w:rPr>
        <w:sectPr w:rsidR="00316E68" w:rsidSect="00BE7EFD">
          <w:type w:val="continuous"/>
          <w:pgSz w:w="11906" w:h="16838" w:code="9"/>
          <w:pgMar w:top="1440" w:right="1701" w:bottom="1440" w:left="1701" w:header="709" w:footer="706" w:gutter="0"/>
          <w:cols w:num="2" w:space="708"/>
          <w:docGrid w:linePitch="360"/>
        </w:sectPr>
      </w:pPr>
    </w:p>
    <w:p w14:paraId="28790453" w14:textId="707B5FCA" w:rsidR="00AA5EBB" w:rsidRPr="00791DC2" w:rsidRDefault="00316E68" w:rsidP="00031DE4">
      <w:pPr>
        <w:widowControl w:val="0"/>
        <w:autoSpaceDE w:val="0"/>
        <w:autoSpaceDN w:val="0"/>
        <w:adjustRightInd w:val="0"/>
        <w:spacing w:before="240" w:after="0" w:line="240" w:lineRule="auto"/>
        <w:jc w:val="center"/>
        <w:rPr>
          <w:rFonts w:ascii="Times New Roman" w:hAnsi="Times New Roman"/>
          <w:b/>
          <w:bCs/>
          <w:sz w:val="20"/>
          <w:szCs w:val="20"/>
          <w:lang w:val="en-US" w:eastAsia="id-ID"/>
        </w:rPr>
      </w:pPr>
      <w:r w:rsidRPr="00791DC2">
        <w:rPr>
          <w:rFonts w:ascii="Times New Roman" w:hAnsi="Times New Roman"/>
          <w:b/>
          <w:bCs/>
          <w:sz w:val="20"/>
          <w:szCs w:val="20"/>
          <w:lang w:val="en-US" w:eastAsia="id-ID"/>
        </w:rPr>
        <w:t xml:space="preserve">Tabel </w:t>
      </w:r>
      <w:r w:rsidR="00A62E81" w:rsidRPr="00791DC2">
        <w:rPr>
          <w:rFonts w:ascii="Times New Roman" w:hAnsi="Times New Roman"/>
          <w:b/>
          <w:bCs/>
          <w:sz w:val="20"/>
          <w:szCs w:val="20"/>
          <w:lang w:val="en-US" w:eastAsia="id-ID"/>
        </w:rPr>
        <w:fldChar w:fldCharType="begin"/>
      </w:r>
      <w:r w:rsidR="00A62E81" w:rsidRPr="00791DC2">
        <w:rPr>
          <w:rFonts w:ascii="Times New Roman" w:hAnsi="Times New Roman"/>
          <w:b/>
          <w:bCs/>
          <w:sz w:val="20"/>
          <w:szCs w:val="20"/>
          <w:lang w:val="en-US" w:eastAsia="id-ID"/>
        </w:rPr>
        <w:instrText xml:space="preserve"> SEQ Tabel \* ARABIC </w:instrText>
      </w:r>
      <w:r w:rsidR="00A62E81" w:rsidRPr="00791DC2">
        <w:rPr>
          <w:rFonts w:ascii="Times New Roman" w:hAnsi="Times New Roman"/>
          <w:b/>
          <w:bCs/>
          <w:sz w:val="20"/>
          <w:szCs w:val="20"/>
          <w:lang w:val="en-US" w:eastAsia="id-ID"/>
        </w:rPr>
        <w:fldChar w:fldCharType="separate"/>
      </w:r>
      <w:r w:rsidR="00515A56">
        <w:rPr>
          <w:rFonts w:ascii="Times New Roman" w:hAnsi="Times New Roman"/>
          <w:b/>
          <w:bCs/>
          <w:noProof/>
          <w:sz w:val="20"/>
          <w:szCs w:val="20"/>
          <w:lang w:val="en-US" w:eastAsia="id-ID"/>
        </w:rPr>
        <w:t>2</w:t>
      </w:r>
      <w:r w:rsidR="00A62E81" w:rsidRPr="00791DC2">
        <w:rPr>
          <w:rFonts w:ascii="Times New Roman" w:hAnsi="Times New Roman"/>
          <w:b/>
          <w:bCs/>
          <w:sz w:val="20"/>
          <w:szCs w:val="20"/>
          <w:lang w:val="en-US" w:eastAsia="id-ID"/>
        </w:rPr>
        <w:fldChar w:fldCharType="end"/>
      </w:r>
      <w:r w:rsidR="00AA5EBB" w:rsidRPr="00791DC2">
        <w:rPr>
          <w:rFonts w:ascii="Times New Roman" w:hAnsi="Times New Roman"/>
          <w:b/>
          <w:bCs/>
          <w:sz w:val="20"/>
          <w:szCs w:val="20"/>
          <w:lang w:val="en-US" w:eastAsia="id-ID"/>
        </w:rPr>
        <w:t xml:space="preserve">. </w:t>
      </w:r>
      <w:r w:rsidR="00BE7EFD" w:rsidRPr="00791DC2">
        <w:rPr>
          <w:rFonts w:ascii="Times New Roman" w:hAnsi="Times New Roman"/>
          <w:b/>
          <w:bCs/>
          <w:sz w:val="20"/>
          <w:szCs w:val="20"/>
          <w:lang w:val="en-US" w:eastAsia="id-ID"/>
        </w:rPr>
        <w:br/>
      </w:r>
      <w:r w:rsidR="00AA5EBB" w:rsidRPr="00791DC2">
        <w:rPr>
          <w:rFonts w:ascii="Times New Roman" w:hAnsi="Times New Roman"/>
          <w:b/>
          <w:bCs/>
          <w:sz w:val="20"/>
          <w:szCs w:val="20"/>
          <w:lang w:val="en-US" w:eastAsia="id-ID"/>
        </w:rPr>
        <w:t>Tanggapan Responden terhadap Pernyataan Kemampuan Mengambil Keputusan (X1.1)</w:t>
      </w:r>
    </w:p>
    <w:p w14:paraId="66CCFDA9" w14:textId="77777777" w:rsidR="00BE7EFD" w:rsidRPr="00791DC2" w:rsidRDefault="00BE7EFD" w:rsidP="00BE7EFD">
      <w:pPr>
        <w:widowControl w:val="0"/>
        <w:autoSpaceDE w:val="0"/>
        <w:autoSpaceDN w:val="0"/>
        <w:adjustRightInd w:val="0"/>
        <w:spacing w:after="0" w:line="240" w:lineRule="auto"/>
        <w:jc w:val="center"/>
        <w:rPr>
          <w:rFonts w:ascii="Times New Roman" w:hAnsi="Times New Roman"/>
          <w:b/>
          <w:bCs/>
          <w:sz w:val="20"/>
          <w:szCs w:val="20"/>
          <w:lang w:val="en-US" w:eastAsia="id-ID"/>
        </w:rPr>
      </w:pPr>
    </w:p>
    <w:tbl>
      <w:tblPr>
        <w:tblStyle w:val="TableGrid"/>
        <w:tblW w:w="8541" w:type="dxa"/>
        <w:jc w:val="center"/>
        <w:tblLook w:val="04A0" w:firstRow="1" w:lastRow="0" w:firstColumn="1" w:lastColumn="0" w:noHBand="0" w:noVBand="1"/>
      </w:tblPr>
      <w:tblGrid>
        <w:gridCol w:w="4026"/>
        <w:gridCol w:w="386"/>
        <w:gridCol w:w="480"/>
        <w:gridCol w:w="421"/>
        <w:gridCol w:w="519"/>
        <w:gridCol w:w="470"/>
        <w:gridCol w:w="495"/>
        <w:gridCol w:w="495"/>
        <w:gridCol w:w="495"/>
        <w:gridCol w:w="754"/>
      </w:tblGrid>
      <w:tr w:rsidR="00316E68" w:rsidRPr="00791DC2" w14:paraId="530A2908" w14:textId="77777777" w:rsidTr="00791DC2">
        <w:trPr>
          <w:trHeight w:val="20"/>
          <w:jc w:val="center"/>
        </w:trPr>
        <w:tc>
          <w:tcPr>
            <w:tcW w:w="4026" w:type="dxa"/>
            <w:vMerge w:val="restart"/>
            <w:vAlign w:val="center"/>
          </w:tcPr>
          <w:p w14:paraId="259CBFC1"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Pernyataan</w:t>
            </w:r>
          </w:p>
        </w:tc>
        <w:tc>
          <w:tcPr>
            <w:tcW w:w="866" w:type="dxa"/>
            <w:gridSpan w:val="2"/>
            <w:vAlign w:val="center"/>
          </w:tcPr>
          <w:p w14:paraId="09751626"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TS</w:t>
            </w:r>
          </w:p>
        </w:tc>
        <w:tc>
          <w:tcPr>
            <w:tcW w:w="940" w:type="dxa"/>
            <w:gridSpan w:val="2"/>
            <w:vAlign w:val="center"/>
          </w:tcPr>
          <w:p w14:paraId="6BDF6AC5"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KS</w:t>
            </w:r>
          </w:p>
        </w:tc>
        <w:tc>
          <w:tcPr>
            <w:tcW w:w="965" w:type="dxa"/>
            <w:gridSpan w:val="2"/>
            <w:vAlign w:val="center"/>
          </w:tcPr>
          <w:p w14:paraId="751005E5"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S</w:t>
            </w:r>
          </w:p>
        </w:tc>
        <w:tc>
          <w:tcPr>
            <w:tcW w:w="990" w:type="dxa"/>
            <w:gridSpan w:val="2"/>
            <w:vAlign w:val="center"/>
          </w:tcPr>
          <w:p w14:paraId="02BF05A0"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SS</w:t>
            </w:r>
          </w:p>
        </w:tc>
        <w:tc>
          <w:tcPr>
            <w:tcW w:w="754" w:type="dxa"/>
            <w:vMerge w:val="restart"/>
            <w:vAlign w:val="center"/>
          </w:tcPr>
          <w:p w14:paraId="75478019"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Mean</w:t>
            </w:r>
          </w:p>
        </w:tc>
      </w:tr>
      <w:tr w:rsidR="00316E68" w:rsidRPr="00791DC2" w14:paraId="257BA2D8" w14:textId="77777777" w:rsidTr="00791DC2">
        <w:trPr>
          <w:trHeight w:val="20"/>
          <w:jc w:val="center"/>
        </w:trPr>
        <w:tc>
          <w:tcPr>
            <w:tcW w:w="4026" w:type="dxa"/>
            <w:vMerge/>
            <w:vAlign w:val="center"/>
          </w:tcPr>
          <w:p w14:paraId="47D502AE" w14:textId="77777777" w:rsidR="00316E68" w:rsidRPr="00791DC2" w:rsidRDefault="00316E68" w:rsidP="00791DC2">
            <w:pPr>
              <w:spacing w:after="0" w:line="240" w:lineRule="auto"/>
              <w:jc w:val="both"/>
              <w:rPr>
                <w:rFonts w:ascii="Times New Roman" w:hAnsi="Times New Roman"/>
                <w:b/>
                <w:bCs/>
                <w:iCs/>
                <w:sz w:val="20"/>
                <w:szCs w:val="20"/>
              </w:rPr>
            </w:pPr>
          </w:p>
        </w:tc>
        <w:tc>
          <w:tcPr>
            <w:tcW w:w="386" w:type="dxa"/>
            <w:vAlign w:val="center"/>
          </w:tcPr>
          <w:p w14:paraId="51D4A0D5"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480" w:type="dxa"/>
            <w:vAlign w:val="center"/>
          </w:tcPr>
          <w:p w14:paraId="652ADA20"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421" w:type="dxa"/>
            <w:vAlign w:val="center"/>
          </w:tcPr>
          <w:p w14:paraId="37FEFA28"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519" w:type="dxa"/>
            <w:vAlign w:val="center"/>
          </w:tcPr>
          <w:p w14:paraId="4BCFA606"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470" w:type="dxa"/>
            <w:vAlign w:val="center"/>
          </w:tcPr>
          <w:p w14:paraId="782117AE"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495" w:type="dxa"/>
            <w:vAlign w:val="center"/>
          </w:tcPr>
          <w:p w14:paraId="289676CF"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495" w:type="dxa"/>
            <w:vAlign w:val="center"/>
          </w:tcPr>
          <w:p w14:paraId="2F589BC5"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495" w:type="dxa"/>
            <w:vAlign w:val="center"/>
          </w:tcPr>
          <w:p w14:paraId="755CB3B9"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754" w:type="dxa"/>
            <w:vMerge/>
            <w:vAlign w:val="center"/>
          </w:tcPr>
          <w:p w14:paraId="0067B446" w14:textId="77777777" w:rsidR="00316E68" w:rsidRPr="00791DC2" w:rsidRDefault="00316E68" w:rsidP="00791DC2">
            <w:pPr>
              <w:spacing w:after="0" w:line="240" w:lineRule="auto"/>
              <w:jc w:val="center"/>
              <w:rPr>
                <w:rFonts w:ascii="Times New Roman" w:hAnsi="Times New Roman"/>
                <w:b/>
                <w:bCs/>
                <w:iCs/>
                <w:sz w:val="20"/>
                <w:szCs w:val="20"/>
              </w:rPr>
            </w:pPr>
          </w:p>
        </w:tc>
      </w:tr>
      <w:tr w:rsidR="00316E68" w:rsidRPr="00791DC2" w14:paraId="37AD799F" w14:textId="77777777" w:rsidTr="00791DC2">
        <w:trPr>
          <w:trHeight w:val="20"/>
          <w:jc w:val="center"/>
        </w:trPr>
        <w:tc>
          <w:tcPr>
            <w:tcW w:w="4026" w:type="dxa"/>
            <w:vAlign w:val="center"/>
          </w:tcPr>
          <w:p w14:paraId="132301E7" w14:textId="77777777" w:rsidR="00316E68" w:rsidRPr="00791DC2" w:rsidRDefault="00316E68" w:rsidP="00791DC2">
            <w:pPr>
              <w:spacing w:after="0" w:line="240" w:lineRule="auto"/>
              <w:jc w:val="both"/>
              <w:rPr>
                <w:rFonts w:ascii="Times New Roman" w:hAnsi="Times New Roman"/>
                <w:sz w:val="20"/>
                <w:szCs w:val="20"/>
              </w:rPr>
            </w:pPr>
            <w:r w:rsidRPr="00791DC2">
              <w:rPr>
                <w:rFonts w:ascii="Times New Roman" w:hAnsi="Times New Roman"/>
                <w:sz w:val="20"/>
                <w:szCs w:val="20"/>
              </w:rPr>
              <w:t>Pimpinan melibatkan para pegawai dalam setiap pengambilan keputusan. (X1.1.1)</w:t>
            </w:r>
          </w:p>
        </w:tc>
        <w:tc>
          <w:tcPr>
            <w:tcW w:w="386" w:type="dxa"/>
            <w:vAlign w:val="center"/>
          </w:tcPr>
          <w:p w14:paraId="410CBD14"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80" w:type="dxa"/>
            <w:vAlign w:val="center"/>
          </w:tcPr>
          <w:p w14:paraId="20BE9105"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21" w:type="dxa"/>
            <w:vAlign w:val="center"/>
          </w:tcPr>
          <w:p w14:paraId="49CE1DBF"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519" w:type="dxa"/>
            <w:vAlign w:val="center"/>
          </w:tcPr>
          <w:p w14:paraId="0357F352"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0" w:type="dxa"/>
            <w:vAlign w:val="center"/>
          </w:tcPr>
          <w:p w14:paraId="601E367A"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28</w:t>
            </w:r>
          </w:p>
        </w:tc>
        <w:tc>
          <w:tcPr>
            <w:tcW w:w="495" w:type="dxa"/>
            <w:vAlign w:val="center"/>
          </w:tcPr>
          <w:p w14:paraId="021CCE2D"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56</w:t>
            </w:r>
          </w:p>
        </w:tc>
        <w:tc>
          <w:tcPr>
            <w:tcW w:w="495" w:type="dxa"/>
            <w:vAlign w:val="center"/>
          </w:tcPr>
          <w:p w14:paraId="261E3E62"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22</w:t>
            </w:r>
          </w:p>
        </w:tc>
        <w:tc>
          <w:tcPr>
            <w:tcW w:w="495" w:type="dxa"/>
            <w:vAlign w:val="center"/>
          </w:tcPr>
          <w:p w14:paraId="714C0B9E"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44</w:t>
            </w:r>
          </w:p>
        </w:tc>
        <w:tc>
          <w:tcPr>
            <w:tcW w:w="754" w:type="dxa"/>
            <w:vAlign w:val="center"/>
          </w:tcPr>
          <w:p w14:paraId="0D66B153"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3,44</w:t>
            </w:r>
          </w:p>
        </w:tc>
      </w:tr>
      <w:tr w:rsidR="00316E68" w:rsidRPr="00791DC2" w14:paraId="2278A182" w14:textId="77777777" w:rsidTr="00791DC2">
        <w:trPr>
          <w:trHeight w:val="20"/>
          <w:jc w:val="center"/>
        </w:trPr>
        <w:tc>
          <w:tcPr>
            <w:tcW w:w="4026" w:type="dxa"/>
            <w:vAlign w:val="center"/>
          </w:tcPr>
          <w:p w14:paraId="151F92A5" w14:textId="77777777" w:rsidR="00316E68" w:rsidRPr="00791DC2" w:rsidRDefault="00316E68" w:rsidP="00791DC2">
            <w:pPr>
              <w:spacing w:after="0" w:line="240" w:lineRule="auto"/>
              <w:jc w:val="both"/>
              <w:rPr>
                <w:rFonts w:ascii="Times New Roman" w:hAnsi="Times New Roman"/>
                <w:sz w:val="20"/>
                <w:szCs w:val="20"/>
              </w:rPr>
            </w:pPr>
            <w:r w:rsidRPr="00791DC2">
              <w:rPr>
                <w:rFonts w:ascii="Times New Roman" w:hAnsi="Times New Roman"/>
                <w:sz w:val="20"/>
                <w:szCs w:val="20"/>
              </w:rPr>
              <w:t>Pimpinan selalu bersedia mendengarkan masukan dari bawahan  (X1.1.2)</w:t>
            </w:r>
          </w:p>
        </w:tc>
        <w:tc>
          <w:tcPr>
            <w:tcW w:w="386" w:type="dxa"/>
            <w:vAlign w:val="center"/>
          </w:tcPr>
          <w:p w14:paraId="77497B29"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80" w:type="dxa"/>
            <w:vAlign w:val="center"/>
          </w:tcPr>
          <w:p w14:paraId="5906CF13"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21" w:type="dxa"/>
            <w:vAlign w:val="center"/>
          </w:tcPr>
          <w:p w14:paraId="7542FD6A"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519" w:type="dxa"/>
            <w:vAlign w:val="center"/>
          </w:tcPr>
          <w:p w14:paraId="2600D2D5"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0" w:type="dxa"/>
            <w:vAlign w:val="center"/>
          </w:tcPr>
          <w:p w14:paraId="08A4EAA8"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21</w:t>
            </w:r>
          </w:p>
        </w:tc>
        <w:tc>
          <w:tcPr>
            <w:tcW w:w="495" w:type="dxa"/>
            <w:vAlign w:val="center"/>
          </w:tcPr>
          <w:p w14:paraId="39CAE821"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42</w:t>
            </w:r>
          </w:p>
        </w:tc>
        <w:tc>
          <w:tcPr>
            <w:tcW w:w="495" w:type="dxa"/>
            <w:vAlign w:val="center"/>
          </w:tcPr>
          <w:p w14:paraId="3837FD33"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29</w:t>
            </w:r>
          </w:p>
        </w:tc>
        <w:tc>
          <w:tcPr>
            <w:tcW w:w="495" w:type="dxa"/>
            <w:vAlign w:val="center"/>
          </w:tcPr>
          <w:p w14:paraId="56F964BE"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58</w:t>
            </w:r>
          </w:p>
        </w:tc>
        <w:tc>
          <w:tcPr>
            <w:tcW w:w="754" w:type="dxa"/>
            <w:vAlign w:val="center"/>
          </w:tcPr>
          <w:p w14:paraId="389AB759"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3,58</w:t>
            </w:r>
          </w:p>
        </w:tc>
      </w:tr>
      <w:tr w:rsidR="00316E68" w:rsidRPr="00791DC2" w14:paraId="7ADBC647" w14:textId="77777777" w:rsidTr="00791DC2">
        <w:trPr>
          <w:trHeight w:val="20"/>
          <w:jc w:val="center"/>
        </w:trPr>
        <w:tc>
          <w:tcPr>
            <w:tcW w:w="4026" w:type="dxa"/>
            <w:vAlign w:val="center"/>
          </w:tcPr>
          <w:p w14:paraId="08D8B958" w14:textId="77777777" w:rsidR="00316E68" w:rsidRPr="00791DC2" w:rsidRDefault="00316E68" w:rsidP="00791DC2">
            <w:pPr>
              <w:spacing w:after="0" w:line="240" w:lineRule="auto"/>
              <w:jc w:val="both"/>
              <w:rPr>
                <w:rFonts w:ascii="Times New Roman" w:hAnsi="Times New Roman"/>
                <w:sz w:val="20"/>
                <w:szCs w:val="20"/>
              </w:rPr>
            </w:pPr>
            <w:r w:rsidRPr="00791DC2">
              <w:rPr>
                <w:rFonts w:ascii="Times New Roman" w:hAnsi="Times New Roman"/>
                <w:sz w:val="20"/>
                <w:szCs w:val="20"/>
              </w:rPr>
              <w:t>Pimpinan dalam mendelegasikan wewenang tetap menciptakan hubungan kerja yang menyenangkan. (X1.1.3)</w:t>
            </w:r>
          </w:p>
        </w:tc>
        <w:tc>
          <w:tcPr>
            <w:tcW w:w="386" w:type="dxa"/>
            <w:vAlign w:val="center"/>
          </w:tcPr>
          <w:p w14:paraId="7D4B1286"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80" w:type="dxa"/>
            <w:vAlign w:val="center"/>
          </w:tcPr>
          <w:p w14:paraId="4412894D"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21" w:type="dxa"/>
            <w:vAlign w:val="center"/>
          </w:tcPr>
          <w:p w14:paraId="162A3B19"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519" w:type="dxa"/>
            <w:vAlign w:val="center"/>
          </w:tcPr>
          <w:p w14:paraId="6D29E5AD"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0" w:type="dxa"/>
            <w:vAlign w:val="center"/>
          </w:tcPr>
          <w:p w14:paraId="7B5D1581"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23</w:t>
            </w:r>
          </w:p>
        </w:tc>
        <w:tc>
          <w:tcPr>
            <w:tcW w:w="495" w:type="dxa"/>
            <w:vAlign w:val="center"/>
          </w:tcPr>
          <w:p w14:paraId="3D0EF937"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46</w:t>
            </w:r>
          </w:p>
        </w:tc>
        <w:tc>
          <w:tcPr>
            <w:tcW w:w="495" w:type="dxa"/>
            <w:vAlign w:val="center"/>
          </w:tcPr>
          <w:p w14:paraId="027B767F"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27</w:t>
            </w:r>
          </w:p>
        </w:tc>
        <w:tc>
          <w:tcPr>
            <w:tcW w:w="495" w:type="dxa"/>
            <w:vAlign w:val="center"/>
          </w:tcPr>
          <w:p w14:paraId="557D8C80" w14:textId="77777777" w:rsidR="00316E68" w:rsidRPr="00791DC2" w:rsidRDefault="00316E68"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54</w:t>
            </w:r>
          </w:p>
        </w:tc>
        <w:tc>
          <w:tcPr>
            <w:tcW w:w="754" w:type="dxa"/>
            <w:vAlign w:val="center"/>
          </w:tcPr>
          <w:p w14:paraId="4C83E457" w14:textId="77777777" w:rsidR="00316E68" w:rsidRPr="00791DC2" w:rsidRDefault="00316E68"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3,54</w:t>
            </w:r>
          </w:p>
        </w:tc>
      </w:tr>
    </w:tbl>
    <w:p w14:paraId="04C95F4C" w14:textId="77777777" w:rsidR="00316E68" w:rsidRPr="00791DC2" w:rsidRDefault="00316E68" w:rsidP="00316E68">
      <w:pPr>
        <w:widowControl w:val="0"/>
        <w:autoSpaceDE w:val="0"/>
        <w:autoSpaceDN w:val="0"/>
        <w:adjustRightInd w:val="0"/>
        <w:spacing w:after="0" w:line="360" w:lineRule="auto"/>
        <w:ind w:firstLine="567"/>
        <w:jc w:val="both"/>
        <w:rPr>
          <w:rFonts w:ascii="Times New Roman" w:hAnsi="Times New Roman"/>
          <w:sz w:val="20"/>
          <w:szCs w:val="20"/>
          <w:lang w:val="en-US" w:eastAsia="id-ID"/>
        </w:rPr>
        <w:sectPr w:rsidR="00316E68" w:rsidRPr="00791DC2" w:rsidSect="00BE7EFD">
          <w:type w:val="continuous"/>
          <w:pgSz w:w="11906" w:h="16838" w:code="9"/>
          <w:pgMar w:top="1440" w:right="1701" w:bottom="1440" w:left="1701" w:header="709" w:footer="706" w:gutter="0"/>
          <w:cols w:space="708"/>
          <w:docGrid w:linePitch="360"/>
        </w:sectPr>
      </w:pPr>
    </w:p>
    <w:p w14:paraId="19C22887" w14:textId="77777777" w:rsidR="00316E68" w:rsidRPr="00791DC2" w:rsidRDefault="00316E68" w:rsidP="00BE7EFD">
      <w:pPr>
        <w:widowControl w:val="0"/>
        <w:autoSpaceDE w:val="0"/>
        <w:autoSpaceDN w:val="0"/>
        <w:adjustRightInd w:val="0"/>
        <w:spacing w:after="0" w:line="240" w:lineRule="auto"/>
        <w:jc w:val="both"/>
        <w:rPr>
          <w:rFonts w:ascii="Times New Roman" w:hAnsi="Times New Roman"/>
          <w:iCs/>
          <w:sz w:val="20"/>
          <w:szCs w:val="20"/>
          <w:lang w:val="en-US" w:eastAsia="id-ID"/>
        </w:rPr>
      </w:pPr>
      <w:r w:rsidRPr="00791DC2">
        <w:rPr>
          <w:rFonts w:ascii="Times New Roman" w:hAnsi="Times New Roman"/>
          <w:iCs/>
          <w:sz w:val="20"/>
          <w:szCs w:val="20"/>
          <w:lang w:val="en-US" w:eastAsia="id-ID"/>
        </w:rPr>
        <w:t>Sumber: Olah data SPSS versi 25 peneliti (2022)</w:t>
      </w:r>
    </w:p>
    <w:p w14:paraId="5A8670D4" w14:textId="77777777" w:rsidR="00791DC2" w:rsidRDefault="00791DC2" w:rsidP="00791DC2">
      <w:pPr>
        <w:widowControl w:val="0"/>
        <w:autoSpaceDE w:val="0"/>
        <w:autoSpaceDN w:val="0"/>
        <w:adjustRightInd w:val="0"/>
        <w:spacing w:after="0" w:line="240" w:lineRule="auto"/>
        <w:jc w:val="both"/>
        <w:rPr>
          <w:rFonts w:ascii="Times New Roman" w:hAnsi="Times New Roman"/>
          <w:sz w:val="24"/>
          <w:szCs w:val="24"/>
          <w:lang w:val="en-US"/>
        </w:rPr>
      </w:pPr>
    </w:p>
    <w:p w14:paraId="1D56A26A" w14:textId="77777777" w:rsidR="00791DC2" w:rsidRDefault="00791DC2" w:rsidP="00791DC2">
      <w:pPr>
        <w:widowControl w:val="0"/>
        <w:autoSpaceDE w:val="0"/>
        <w:autoSpaceDN w:val="0"/>
        <w:adjustRightInd w:val="0"/>
        <w:spacing w:after="0" w:line="240" w:lineRule="auto"/>
        <w:jc w:val="both"/>
        <w:rPr>
          <w:rFonts w:ascii="Times New Roman" w:hAnsi="Times New Roman"/>
          <w:sz w:val="24"/>
          <w:szCs w:val="24"/>
          <w:lang w:val="en-US"/>
        </w:rPr>
        <w:sectPr w:rsidR="00791DC2" w:rsidSect="00BE7EFD">
          <w:type w:val="continuous"/>
          <w:pgSz w:w="11906" w:h="16838" w:code="9"/>
          <w:pgMar w:top="1440" w:right="1701" w:bottom="1440" w:left="1701" w:header="709" w:footer="706" w:gutter="0"/>
          <w:cols w:space="708"/>
          <w:docGrid w:linePitch="360"/>
        </w:sectPr>
      </w:pPr>
    </w:p>
    <w:p w14:paraId="523101B6" w14:textId="13CB56D1" w:rsidR="00316E68" w:rsidRPr="00316E68" w:rsidRDefault="00316E68" w:rsidP="00316E68">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316E68">
        <w:rPr>
          <w:rFonts w:ascii="Times New Roman" w:hAnsi="Times New Roman"/>
          <w:sz w:val="24"/>
          <w:szCs w:val="24"/>
          <w:lang w:val="en-US" w:eastAsia="id-ID"/>
        </w:rPr>
        <w:t xml:space="preserve">Pada tabel </w:t>
      </w:r>
      <w:r w:rsidR="00AA5EBB">
        <w:rPr>
          <w:rFonts w:ascii="Times New Roman" w:hAnsi="Times New Roman"/>
          <w:sz w:val="24"/>
          <w:szCs w:val="24"/>
          <w:lang w:val="en-US" w:eastAsia="id-ID"/>
        </w:rPr>
        <w:t>2</w:t>
      </w:r>
      <w:r w:rsidRPr="00316E68">
        <w:rPr>
          <w:rFonts w:ascii="Times New Roman" w:hAnsi="Times New Roman"/>
          <w:sz w:val="24"/>
          <w:szCs w:val="24"/>
          <w:lang w:val="en-US" w:eastAsia="id-ID"/>
        </w:rPr>
        <w:t xml:space="preserve"> diatas, tanggapan responden terhadap terhadap pernyataan Kemampuan Mengambil Keputusan (X1.1) secara keseluruhan dapat dilihat perolehan rata-rata (</w:t>
      </w:r>
      <w:r w:rsidRPr="00670869">
        <w:rPr>
          <w:rFonts w:ascii="Times New Roman" w:hAnsi="Times New Roman"/>
          <w:i/>
          <w:iCs/>
          <w:sz w:val="24"/>
          <w:szCs w:val="24"/>
          <w:lang w:val="en-US" w:eastAsia="id-ID"/>
        </w:rPr>
        <w:t>mean</w:t>
      </w:r>
      <w:r w:rsidRPr="00316E68">
        <w:rPr>
          <w:rFonts w:ascii="Times New Roman" w:hAnsi="Times New Roman"/>
          <w:sz w:val="24"/>
          <w:szCs w:val="24"/>
          <w:lang w:val="en-US" w:eastAsia="id-ID"/>
        </w:rPr>
        <w:t xml:space="preserve">) tanggapan berkategori baik. Adapun jawaban pertanyaan pertama (X1.1.1) sebanyak 22 responden (44%) menjawab sangat setuju, 28 responden (56%) menjawab setuju. </w:t>
      </w:r>
    </w:p>
    <w:p w14:paraId="5741697A" w14:textId="77777777" w:rsidR="00AA5EBB" w:rsidRDefault="00316E68" w:rsidP="00AA5EBB">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316E68">
        <w:rPr>
          <w:rFonts w:ascii="Times New Roman" w:hAnsi="Times New Roman"/>
          <w:sz w:val="24"/>
          <w:szCs w:val="24"/>
          <w:lang w:val="en-US" w:eastAsia="id-ID"/>
        </w:rPr>
        <w:t xml:space="preserve">Pada pertanyaan kedua (X1.2) sebanyak 29 responden (58%) menjawab sangat setuju, 21 responden (42%) menjawab setuju. Kemudian pertanyaan ketiga (X1.1.3) sebanyak 27 responden (54%) menjawab sangat setuju, 23 responden (46%) menjawab setuju. </w:t>
      </w:r>
    </w:p>
    <w:p w14:paraId="3D1B88DF" w14:textId="3E6B6469" w:rsidR="00316E68" w:rsidRDefault="00316E68" w:rsidP="00AA5EBB">
      <w:pPr>
        <w:widowControl w:val="0"/>
        <w:autoSpaceDE w:val="0"/>
        <w:autoSpaceDN w:val="0"/>
        <w:adjustRightInd w:val="0"/>
        <w:spacing w:after="120" w:line="360" w:lineRule="auto"/>
        <w:ind w:firstLine="567"/>
        <w:jc w:val="both"/>
        <w:rPr>
          <w:rFonts w:ascii="Times New Roman" w:hAnsi="Times New Roman"/>
          <w:sz w:val="24"/>
          <w:szCs w:val="24"/>
          <w:lang w:val="en-US" w:eastAsia="id-ID"/>
        </w:rPr>
      </w:pPr>
      <w:r w:rsidRPr="00316E68">
        <w:rPr>
          <w:rFonts w:ascii="Times New Roman" w:hAnsi="Times New Roman"/>
          <w:sz w:val="24"/>
          <w:szCs w:val="24"/>
          <w:lang w:val="en-US" w:eastAsia="id-ID"/>
        </w:rPr>
        <w:t xml:space="preserve">Adapun pada pilihan jawaban kurang setuju dan tidak setuju tidak ada responden yang menjawab demikian. Maka secara umum dapat dilihat bahwa pegawai pada Badan Pertanahan </w:t>
      </w:r>
      <w:r w:rsidR="003438A0">
        <w:rPr>
          <w:rFonts w:ascii="Times New Roman" w:hAnsi="Times New Roman"/>
          <w:sz w:val="24"/>
          <w:szCs w:val="24"/>
          <w:lang w:val="en-US" w:eastAsia="id-ID"/>
        </w:rPr>
        <w:t>Nasional</w:t>
      </w:r>
      <w:r w:rsidRPr="00316E68">
        <w:rPr>
          <w:rFonts w:ascii="Times New Roman" w:hAnsi="Times New Roman"/>
          <w:sz w:val="24"/>
          <w:szCs w:val="24"/>
          <w:lang w:val="en-US" w:eastAsia="id-ID"/>
        </w:rPr>
        <w:t xml:space="preserve"> Kabupaten Gowa cenderung menyatakan setuju bahwa Pemimpin memiliki kapabilitas dalam mengambil suatu keputusan.</w:t>
      </w:r>
    </w:p>
    <w:p w14:paraId="7741D7FD" w14:textId="33E24958" w:rsidR="00AA5EBB" w:rsidRPr="00AA5EBB" w:rsidRDefault="00AA5EBB" w:rsidP="00AA5EBB">
      <w:pPr>
        <w:widowControl w:val="0"/>
        <w:autoSpaceDE w:val="0"/>
        <w:autoSpaceDN w:val="0"/>
        <w:adjustRightInd w:val="0"/>
        <w:spacing w:after="0" w:line="360" w:lineRule="auto"/>
        <w:jc w:val="both"/>
        <w:rPr>
          <w:rFonts w:ascii="Times New Roman" w:hAnsi="Times New Roman"/>
          <w:b/>
          <w:bCs/>
          <w:sz w:val="24"/>
          <w:szCs w:val="24"/>
          <w:lang w:val="en-US" w:eastAsia="id-ID"/>
        </w:rPr>
      </w:pPr>
      <w:r w:rsidRPr="00AA5EBB">
        <w:rPr>
          <w:rFonts w:ascii="Times New Roman" w:hAnsi="Times New Roman"/>
          <w:b/>
          <w:bCs/>
          <w:sz w:val="24"/>
          <w:szCs w:val="24"/>
          <w:lang w:val="en-US" w:eastAsia="id-ID"/>
        </w:rPr>
        <w:t>Kemampuan Memotivasi (X1.2)</w:t>
      </w:r>
    </w:p>
    <w:p w14:paraId="02EF54EF" w14:textId="77777777" w:rsidR="00AA5EBB" w:rsidRDefault="00AA5EBB" w:rsidP="00AA5EBB">
      <w:pPr>
        <w:spacing w:after="0" w:line="276" w:lineRule="auto"/>
        <w:jc w:val="center"/>
        <w:rPr>
          <w:b/>
          <w:bCs/>
          <w:iCs/>
        </w:rPr>
        <w:sectPr w:rsidR="00AA5EBB" w:rsidSect="00BE7EFD">
          <w:type w:val="continuous"/>
          <w:pgSz w:w="11906" w:h="16838" w:code="9"/>
          <w:pgMar w:top="1440" w:right="1701" w:bottom="1440" w:left="1701" w:header="709" w:footer="706" w:gutter="0"/>
          <w:cols w:num="2" w:space="708"/>
          <w:docGrid w:linePitch="360"/>
        </w:sectPr>
      </w:pPr>
    </w:p>
    <w:p w14:paraId="2817B6EB" w14:textId="6E5C9CDD" w:rsidR="00AA5EBB" w:rsidRPr="00791DC2" w:rsidRDefault="00AA5EBB" w:rsidP="00BF59FE">
      <w:pPr>
        <w:widowControl w:val="0"/>
        <w:autoSpaceDE w:val="0"/>
        <w:autoSpaceDN w:val="0"/>
        <w:adjustRightInd w:val="0"/>
        <w:spacing w:after="0" w:line="240" w:lineRule="auto"/>
        <w:jc w:val="center"/>
        <w:rPr>
          <w:rFonts w:ascii="Times New Roman" w:hAnsi="Times New Roman"/>
          <w:b/>
          <w:bCs/>
          <w:sz w:val="20"/>
          <w:szCs w:val="20"/>
          <w:lang w:val="en-US" w:eastAsia="id-ID"/>
        </w:rPr>
      </w:pPr>
      <w:r w:rsidRPr="00791DC2">
        <w:rPr>
          <w:rFonts w:ascii="Times New Roman" w:hAnsi="Times New Roman"/>
          <w:b/>
          <w:bCs/>
          <w:sz w:val="20"/>
          <w:szCs w:val="20"/>
          <w:lang w:val="en-US" w:eastAsia="id-ID"/>
        </w:rPr>
        <w:t xml:space="preserve">Tabel </w:t>
      </w:r>
      <w:r w:rsidR="00A62E81" w:rsidRPr="00791DC2">
        <w:rPr>
          <w:rFonts w:ascii="Times New Roman" w:hAnsi="Times New Roman"/>
          <w:b/>
          <w:bCs/>
          <w:sz w:val="20"/>
          <w:szCs w:val="20"/>
          <w:lang w:val="en-US" w:eastAsia="id-ID"/>
        </w:rPr>
        <w:fldChar w:fldCharType="begin"/>
      </w:r>
      <w:r w:rsidR="00A62E81" w:rsidRPr="00791DC2">
        <w:rPr>
          <w:rFonts w:ascii="Times New Roman" w:hAnsi="Times New Roman"/>
          <w:b/>
          <w:bCs/>
          <w:sz w:val="20"/>
          <w:szCs w:val="20"/>
          <w:lang w:val="en-US" w:eastAsia="id-ID"/>
        </w:rPr>
        <w:instrText xml:space="preserve"> SEQ Tabel \* ARABIC </w:instrText>
      </w:r>
      <w:r w:rsidR="00A62E81" w:rsidRPr="00791DC2">
        <w:rPr>
          <w:rFonts w:ascii="Times New Roman" w:hAnsi="Times New Roman"/>
          <w:b/>
          <w:bCs/>
          <w:sz w:val="20"/>
          <w:szCs w:val="20"/>
          <w:lang w:val="en-US" w:eastAsia="id-ID"/>
        </w:rPr>
        <w:fldChar w:fldCharType="separate"/>
      </w:r>
      <w:r w:rsidR="00515A56">
        <w:rPr>
          <w:rFonts w:ascii="Times New Roman" w:hAnsi="Times New Roman"/>
          <w:b/>
          <w:bCs/>
          <w:noProof/>
          <w:sz w:val="20"/>
          <w:szCs w:val="20"/>
          <w:lang w:val="en-US" w:eastAsia="id-ID"/>
        </w:rPr>
        <w:t>3</w:t>
      </w:r>
      <w:r w:rsidR="00A62E81" w:rsidRPr="00791DC2">
        <w:rPr>
          <w:rFonts w:ascii="Times New Roman" w:hAnsi="Times New Roman"/>
          <w:b/>
          <w:bCs/>
          <w:sz w:val="20"/>
          <w:szCs w:val="20"/>
          <w:lang w:val="en-US" w:eastAsia="id-ID"/>
        </w:rPr>
        <w:fldChar w:fldCharType="end"/>
      </w:r>
      <w:r w:rsidRPr="00791DC2">
        <w:rPr>
          <w:rFonts w:ascii="Times New Roman" w:hAnsi="Times New Roman"/>
          <w:b/>
          <w:bCs/>
          <w:sz w:val="20"/>
          <w:szCs w:val="20"/>
          <w:lang w:val="en-US" w:eastAsia="id-ID"/>
        </w:rPr>
        <w:t xml:space="preserve">. </w:t>
      </w:r>
      <w:r w:rsidR="00BF59FE" w:rsidRPr="00791DC2">
        <w:rPr>
          <w:rFonts w:ascii="Times New Roman" w:hAnsi="Times New Roman"/>
          <w:b/>
          <w:bCs/>
          <w:sz w:val="20"/>
          <w:szCs w:val="20"/>
          <w:lang w:val="en-US" w:eastAsia="id-ID"/>
        </w:rPr>
        <w:br/>
      </w:r>
      <w:r w:rsidRPr="00791DC2">
        <w:rPr>
          <w:rFonts w:ascii="Times New Roman" w:hAnsi="Times New Roman"/>
          <w:b/>
          <w:bCs/>
          <w:sz w:val="20"/>
          <w:szCs w:val="20"/>
          <w:lang w:val="en-US" w:eastAsia="id-ID"/>
        </w:rPr>
        <w:t>Tanggapan Responden terhadap Pernyataan Kemampuan Memotivasi (X1.2)</w:t>
      </w:r>
    </w:p>
    <w:p w14:paraId="5598DF6B" w14:textId="77777777" w:rsidR="00BF59FE" w:rsidRPr="00791DC2" w:rsidRDefault="00BF59FE" w:rsidP="00BF59FE">
      <w:pPr>
        <w:widowControl w:val="0"/>
        <w:autoSpaceDE w:val="0"/>
        <w:autoSpaceDN w:val="0"/>
        <w:adjustRightInd w:val="0"/>
        <w:spacing w:after="0" w:line="240" w:lineRule="auto"/>
        <w:jc w:val="center"/>
        <w:rPr>
          <w:rFonts w:ascii="Times New Roman" w:hAnsi="Times New Roman"/>
          <w:b/>
          <w:bCs/>
          <w:sz w:val="20"/>
          <w:szCs w:val="20"/>
          <w:lang w:val="en-US" w:eastAsia="id-ID"/>
        </w:rPr>
      </w:pPr>
    </w:p>
    <w:tbl>
      <w:tblPr>
        <w:tblStyle w:val="TableGrid"/>
        <w:tblW w:w="8522" w:type="dxa"/>
        <w:jc w:val="center"/>
        <w:tblLook w:val="04A0" w:firstRow="1" w:lastRow="0" w:firstColumn="1" w:lastColumn="0" w:noHBand="0" w:noVBand="1"/>
      </w:tblPr>
      <w:tblGrid>
        <w:gridCol w:w="4007"/>
        <w:gridCol w:w="386"/>
        <w:gridCol w:w="480"/>
        <w:gridCol w:w="421"/>
        <w:gridCol w:w="519"/>
        <w:gridCol w:w="470"/>
        <w:gridCol w:w="495"/>
        <w:gridCol w:w="495"/>
        <w:gridCol w:w="495"/>
        <w:gridCol w:w="754"/>
      </w:tblGrid>
      <w:tr w:rsidR="00AA5EBB" w:rsidRPr="00791DC2" w14:paraId="7AA92269" w14:textId="77777777" w:rsidTr="00BF59FE">
        <w:trPr>
          <w:trHeight w:val="20"/>
          <w:jc w:val="center"/>
        </w:trPr>
        <w:tc>
          <w:tcPr>
            <w:tcW w:w="4007" w:type="dxa"/>
            <w:vMerge w:val="restart"/>
            <w:vAlign w:val="center"/>
          </w:tcPr>
          <w:p w14:paraId="3D54034C"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Pernyataan</w:t>
            </w:r>
          </w:p>
        </w:tc>
        <w:tc>
          <w:tcPr>
            <w:tcW w:w="866" w:type="dxa"/>
            <w:gridSpan w:val="2"/>
            <w:vAlign w:val="center"/>
          </w:tcPr>
          <w:p w14:paraId="5B0F5785"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TS</w:t>
            </w:r>
          </w:p>
        </w:tc>
        <w:tc>
          <w:tcPr>
            <w:tcW w:w="940" w:type="dxa"/>
            <w:gridSpan w:val="2"/>
            <w:vAlign w:val="center"/>
          </w:tcPr>
          <w:p w14:paraId="769D6C25"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KS</w:t>
            </w:r>
          </w:p>
        </w:tc>
        <w:tc>
          <w:tcPr>
            <w:tcW w:w="965" w:type="dxa"/>
            <w:gridSpan w:val="2"/>
            <w:vAlign w:val="center"/>
          </w:tcPr>
          <w:p w14:paraId="104AB7B0"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S</w:t>
            </w:r>
          </w:p>
        </w:tc>
        <w:tc>
          <w:tcPr>
            <w:tcW w:w="990" w:type="dxa"/>
            <w:gridSpan w:val="2"/>
            <w:vAlign w:val="center"/>
          </w:tcPr>
          <w:p w14:paraId="1D759250"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SS</w:t>
            </w:r>
          </w:p>
        </w:tc>
        <w:tc>
          <w:tcPr>
            <w:tcW w:w="754" w:type="dxa"/>
            <w:vMerge w:val="restart"/>
            <w:vAlign w:val="center"/>
          </w:tcPr>
          <w:p w14:paraId="427AC374"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Mean</w:t>
            </w:r>
          </w:p>
        </w:tc>
      </w:tr>
      <w:tr w:rsidR="00AA5EBB" w:rsidRPr="00791DC2" w14:paraId="2DE1998F" w14:textId="77777777" w:rsidTr="00BF59FE">
        <w:trPr>
          <w:trHeight w:val="20"/>
          <w:jc w:val="center"/>
        </w:trPr>
        <w:tc>
          <w:tcPr>
            <w:tcW w:w="4007" w:type="dxa"/>
            <w:vMerge/>
            <w:vAlign w:val="center"/>
          </w:tcPr>
          <w:p w14:paraId="459A1E37" w14:textId="77777777" w:rsidR="00AA5EBB" w:rsidRPr="00791DC2" w:rsidRDefault="00AA5EBB" w:rsidP="00791DC2">
            <w:pPr>
              <w:spacing w:after="0" w:line="240" w:lineRule="auto"/>
              <w:jc w:val="both"/>
              <w:rPr>
                <w:rFonts w:ascii="Times New Roman" w:hAnsi="Times New Roman"/>
                <w:b/>
                <w:bCs/>
                <w:iCs/>
                <w:sz w:val="20"/>
                <w:szCs w:val="20"/>
              </w:rPr>
            </w:pPr>
          </w:p>
        </w:tc>
        <w:tc>
          <w:tcPr>
            <w:tcW w:w="386" w:type="dxa"/>
            <w:vAlign w:val="center"/>
          </w:tcPr>
          <w:p w14:paraId="4485F86D"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480" w:type="dxa"/>
            <w:vAlign w:val="center"/>
          </w:tcPr>
          <w:p w14:paraId="62983C45"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421" w:type="dxa"/>
            <w:vAlign w:val="center"/>
          </w:tcPr>
          <w:p w14:paraId="054D18A2"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519" w:type="dxa"/>
            <w:vAlign w:val="center"/>
          </w:tcPr>
          <w:p w14:paraId="79B6B219"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470" w:type="dxa"/>
            <w:vAlign w:val="center"/>
          </w:tcPr>
          <w:p w14:paraId="70DB7293"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495" w:type="dxa"/>
            <w:vAlign w:val="center"/>
          </w:tcPr>
          <w:p w14:paraId="2DC7573B"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495" w:type="dxa"/>
            <w:vAlign w:val="center"/>
          </w:tcPr>
          <w:p w14:paraId="536A4694"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495" w:type="dxa"/>
            <w:vAlign w:val="center"/>
          </w:tcPr>
          <w:p w14:paraId="2F2274EF"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754" w:type="dxa"/>
            <w:vMerge/>
            <w:vAlign w:val="center"/>
          </w:tcPr>
          <w:p w14:paraId="57ECAE25" w14:textId="77777777" w:rsidR="00AA5EBB" w:rsidRPr="00791DC2" w:rsidRDefault="00AA5EBB" w:rsidP="00791DC2">
            <w:pPr>
              <w:spacing w:after="0" w:line="240" w:lineRule="auto"/>
              <w:jc w:val="center"/>
              <w:rPr>
                <w:rFonts w:ascii="Times New Roman" w:hAnsi="Times New Roman"/>
                <w:b/>
                <w:bCs/>
                <w:iCs/>
                <w:sz w:val="20"/>
                <w:szCs w:val="20"/>
              </w:rPr>
            </w:pPr>
          </w:p>
        </w:tc>
      </w:tr>
      <w:tr w:rsidR="00AA5EBB" w:rsidRPr="00791DC2" w14:paraId="195C5EBD" w14:textId="77777777" w:rsidTr="00BF59FE">
        <w:trPr>
          <w:trHeight w:val="20"/>
          <w:jc w:val="center"/>
        </w:trPr>
        <w:tc>
          <w:tcPr>
            <w:tcW w:w="4007" w:type="dxa"/>
            <w:vAlign w:val="center"/>
          </w:tcPr>
          <w:p w14:paraId="42CCCDCE" w14:textId="77777777" w:rsidR="00AA5EBB" w:rsidRPr="00791DC2" w:rsidRDefault="00AA5EBB" w:rsidP="00791DC2">
            <w:pPr>
              <w:spacing w:after="0" w:line="240" w:lineRule="auto"/>
              <w:jc w:val="both"/>
              <w:rPr>
                <w:rFonts w:ascii="Times New Roman" w:hAnsi="Times New Roman"/>
                <w:sz w:val="20"/>
                <w:szCs w:val="20"/>
              </w:rPr>
            </w:pPr>
            <w:r w:rsidRPr="00791DC2">
              <w:rPr>
                <w:rFonts w:ascii="Times New Roman" w:hAnsi="Times New Roman"/>
                <w:sz w:val="20"/>
                <w:szCs w:val="20"/>
              </w:rPr>
              <w:t>Pimpinan mencarikan solusi atau jalan keluar bagi pegawai yang mengalami kesulitan. (X1.2.1)</w:t>
            </w:r>
          </w:p>
        </w:tc>
        <w:tc>
          <w:tcPr>
            <w:tcW w:w="386" w:type="dxa"/>
            <w:vAlign w:val="center"/>
          </w:tcPr>
          <w:p w14:paraId="46001CEB"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80" w:type="dxa"/>
            <w:vAlign w:val="center"/>
          </w:tcPr>
          <w:p w14:paraId="0D624F59"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21" w:type="dxa"/>
            <w:vAlign w:val="center"/>
          </w:tcPr>
          <w:p w14:paraId="0F8AB2FF"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519" w:type="dxa"/>
            <w:vAlign w:val="center"/>
          </w:tcPr>
          <w:p w14:paraId="570193D0"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0" w:type="dxa"/>
            <w:vAlign w:val="center"/>
          </w:tcPr>
          <w:p w14:paraId="72906EB9"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19</w:t>
            </w:r>
          </w:p>
        </w:tc>
        <w:tc>
          <w:tcPr>
            <w:tcW w:w="495" w:type="dxa"/>
            <w:vAlign w:val="center"/>
          </w:tcPr>
          <w:p w14:paraId="29F49915"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38</w:t>
            </w:r>
          </w:p>
        </w:tc>
        <w:tc>
          <w:tcPr>
            <w:tcW w:w="495" w:type="dxa"/>
            <w:vAlign w:val="center"/>
          </w:tcPr>
          <w:p w14:paraId="27A1876F"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31</w:t>
            </w:r>
          </w:p>
        </w:tc>
        <w:tc>
          <w:tcPr>
            <w:tcW w:w="495" w:type="dxa"/>
            <w:vAlign w:val="center"/>
          </w:tcPr>
          <w:p w14:paraId="7AD567C4"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62</w:t>
            </w:r>
          </w:p>
        </w:tc>
        <w:tc>
          <w:tcPr>
            <w:tcW w:w="754" w:type="dxa"/>
            <w:vAlign w:val="center"/>
          </w:tcPr>
          <w:p w14:paraId="67FABE1D"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3,62</w:t>
            </w:r>
          </w:p>
        </w:tc>
      </w:tr>
      <w:tr w:rsidR="00AA5EBB" w:rsidRPr="00791DC2" w14:paraId="318EFAE1" w14:textId="77777777" w:rsidTr="00BF59FE">
        <w:trPr>
          <w:trHeight w:val="20"/>
          <w:jc w:val="center"/>
        </w:trPr>
        <w:tc>
          <w:tcPr>
            <w:tcW w:w="4007" w:type="dxa"/>
            <w:vAlign w:val="center"/>
          </w:tcPr>
          <w:p w14:paraId="07AB4A56" w14:textId="77777777" w:rsidR="00AA5EBB" w:rsidRPr="00791DC2" w:rsidRDefault="00AA5EBB" w:rsidP="00791DC2">
            <w:pPr>
              <w:spacing w:after="0" w:line="240" w:lineRule="auto"/>
              <w:jc w:val="both"/>
              <w:rPr>
                <w:rFonts w:ascii="Times New Roman" w:hAnsi="Times New Roman"/>
                <w:sz w:val="20"/>
                <w:szCs w:val="20"/>
              </w:rPr>
            </w:pPr>
            <w:r w:rsidRPr="00791DC2">
              <w:rPr>
                <w:rFonts w:ascii="Times New Roman" w:hAnsi="Times New Roman"/>
                <w:sz w:val="20"/>
                <w:szCs w:val="20"/>
              </w:rPr>
              <w:t>Pimpinan memberikan pujian atau harapan ketika pegawai bekerja dengan baik. (X1.2.2)</w:t>
            </w:r>
          </w:p>
        </w:tc>
        <w:tc>
          <w:tcPr>
            <w:tcW w:w="386" w:type="dxa"/>
            <w:vAlign w:val="center"/>
          </w:tcPr>
          <w:p w14:paraId="514F7845"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80" w:type="dxa"/>
            <w:vAlign w:val="center"/>
          </w:tcPr>
          <w:p w14:paraId="70C5BD4A"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21" w:type="dxa"/>
            <w:vAlign w:val="center"/>
          </w:tcPr>
          <w:p w14:paraId="6CFBB1FF"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519" w:type="dxa"/>
            <w:vAlign w:val="center"/>
          </w:tcPr>
          <w:p w14:paraId="0EE8760E"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0" w:type="dxa"/>
            <w:vAlign w:val="center"/>
          </w:tcPr>
          <w:p w14:paraId="0705B8A7"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26</w:t>
            </w:r>
          </w:p>
        </w:tc>
        <w:tc>
          <w:tcPr>
            <w:tcW w:w="495" w:type="dxa"/>
            <w:vAlign w:val="center"/>
          </w:tcPr>
          <w:p w14:paraId="01898FAD"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52</w:t>
            </w:r>
          </w:p>
        </w:tc>
        <w:tc>
          <w:tcPr>
            <w:tcW w:w="495" w:type="dxa"/>
            <w:vAlign w:val="center"/>
          </w:tcPr>
          <w:p w14:paraId="15598B62"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24</w:t>
            </w:r>
          </w:p>
        </w:tc>
        <w:tc>
          <w:tcPr>
            <w:tcW w:w="495" w:type="dxa"/>
            <w:vAlign w:val="center"/>
          </w:tcPr>
          <w:p w14:paraId="2744F689"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48</w:t>
            </w:r>
          </w:p>
        </w:tc>
        <w:tc>
          <w:tcPr>
            <w:tcW w:w="754" w:type="dxa"/>
            <w:vAlign w:val="center"/>
          </w:tcPr>
          <w:p w14:paraId="1BB2B323"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3,48</w:t>
            </w:r>
          </w:p>
        </w:tc>
      </w:tr>
      <w:tr w:rsidR="00AA5EBB" w:rsidRPr="00791DC2" w14:paraId="7D6D3D3E" w14:textId="77777777" w:rsidTr="00BF59FE">
        <w:trPr>
          <w:trHeight w:val="20"/>
          <w:jc w:val="center"/>
        </w:trPr>
        <w:tc>
          <w:tcPr>
            <w:tcW w:w="4007" w:type="dxa"/>
            <w:vAlign w:val="center"/>
          </w:tcPr>
          <w:p w14:paraId="553B4B90" w14:textId="77777777" w:rsidR="00AA5EBB" w:rsidRPr="00791DC2" w:rsidRDefault="00AA5EBB" w:rsidP="00791DC2">
            <w:pPr>
              <w:spacing w:after="0" w:line="240" w:lineRule="auto"/>
              <w:jc w:val="both"/>
              <w:rPr>
                <w:rFonts w:ascii="Times New Roman" w:hAnsi="Times New Roman"/>
                <w:sz w:val="20"/>
                <w:szCs w:val="20"/>
              </w:rPr>
            </w:pPr>
            <w:r w:rsidRPr="00791DC2">
              <w:rPr>
                <w:rFonts w:ascii="Times New Roman" w:hAnsi="Times New Roman"/>
                <w:sz w:val="20"/>
                <w:szCs w:val="20"/>
              </w:rPr>
              <w:t>Pimpinan memberikan penghargaan jika pegawai berprestasi dalam melaksanakan pekerjaan. (X1.2.3)</w:t>
            </w:r>
          </w:p>
        </w:tc>
        <w:tc>
          <w:tcPr>
            <w:tcW w:w="386" w:type="dxa"/>
            <w:vAlign w:val="center"/>
          </w:tcPr>
          <w:p w14:paraId="5ECEAFE3"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80" w:type="dxa"/>
            <w:vAlign w:val="center"/>
          </w:tcPr>
          <w:p w14:paraId="3A3E6E15"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21" w:type="dxa"/>
            <w:vAlign w:val="center"/>
          </w:tcPr>
          <w:p w14:paraId="0811F493"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519" w:type="dxa"/>
            <w:vAlign w:val="center"/>
          </w:tcPr>
          <w:p w14:paraId="33E04FD2"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0" w:type="dxa"/>
            <w:vAlign w:val="center"/>
          </w:tcPr>
          <w:p w14:paraId="3F62E968"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21</w:t>
            </w:r>
          </w:p>
        </w:tc>
        <w:tc>
          <w:tcPr>
            <w:tcW w:w="495" w:type="dxa"/>
            <w:vAlign w:val="center"/>
          </w:tcPr>
          <w:p w14:paraId="50A10483"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42</w:t>
            </w:r>
          </w:p>
        </w:tc>
        <w:tc>
          <w:tcPr>
            <w:tcW w:w="495" w:type="dxa"/>
            <w:vAlign w:val="center"/>
          </w:tcPr>
          <w:p w14:paraId="4C36E53D"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29</w:t>
            </w:r>
          </w:p>
        </w:tc>
        <w:tc>
          <w:tcPr>
            <w:tcW w:w="495" w:type="dxa"/>
            <w:vAlign w:val="center"/>
          </w:tcPr>
          <w:p w14:paraId="71053238"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58</w:t>
            </w:r>
          </w:p>
        </w:tc>
        <w:tc>
          <w:tcPr>
            <w:tcW w:w="754" w:type="dxa"/>
            <w:vAlign w:val="center"/>
          </w:tcPr>
          <w:p w14:paraId="6F647F1C"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3,66</w:t>
            </w:r>
          </w:p>
        </w:tc>
      </w:tr>
      <w:tr w:rsidR="00AA5EBB" w:rsidRPr="00791DC2" w14:paraId="12332D5D" w14:textId="77777777" w:rsidTr="00BF59FE">
        <w:trPr>
          <w:trHeight w:val="20"/>
          <w:jc w:val="center"/>
        </w:trPr>
        <w:tc>
          <w:tcPr>
            <w:tcW w:w="4007" w:type="dxa"/>
            <w:vAlign w:val="center"/>
          </w:tcPr>
          <w:p w14:paraId="62D37F43" w14:textId="77777777" w:rsidR="00AA5EBB" w:rsidRPr="00791DC2" w:rsidRDefault="00AA5EBB" w:rsidP="00791DC2">
            <w:pPr>
              <w:spacing w:after="0" w:line="240" w:lineRule="auto"/>
              <w:jc w:val="both"/>
              <w:rPr>
                <w:rFonts w:ascii="Times New Roman" w:hAnsi="Times New Roman"/>
                <w:sz w:val="20"/>
                <w:szCs w:val="20"/>
              </w:rPr>
            </w:pPr>
            <w:r w:rsidRPr="00791DC2">
              <w:rPr>
                <w:rFonts w:ascii="Times New Roman" w:hAnsi="Times New Roman"/>
                <w:sz w:val="20"/>
                <w:szCs w:val="20"/>
              </w:rPr>
              <w:t>Pimpinan selalu berusaha mendorong bawahannya untuk meningkatkan kemampuannya. (X1.2.4)</w:t>
            </w:r>
          </w:p>
        </w:tc>
        <w:tc>
          <w:tcPr>
            <w:tcW w:w="386" w:type="dxa"/>
            <w:vAlign w:val="center"/>
          </w:tcPr>
          <w:p w14:paraId="66C62466"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80" w:type="dxa"/>
            <w:vAlign w:val="center"/>
          </w:tcPr>
          <w:p w14:paraId="5A6F4EF2"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21" w:type="dxa"/>
            <w:vAlign w:val="center"/>
          </w:tcPr>
          <w:p w14:paraId="7B347759"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519" w:type="dxa"/>
            <w:vAlign w:val="center"/>
          </w:tcPr>
          <w:p w14:paraId="26D37E94"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0" w:type="dxa"/>
            <w:vAlign w:val="center"/>
          </w:tcPr>
          <w:p w14:paraId="1AABC750"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14</w:t>
            </w:r>
          </w:p>
        </w:tc>
        <w:tc>
          <w:tcPr>
            <w:tcW w:w="495" w:type="dxa"/>
            <w:vAlign w:val="center"/>
          </w:tcPr>
          <w:p w14:paraId="4B0A0FD8"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28</w:t>
            </w:r>
          </w:p>
        </w:tc>
        <w:tc>
          <w:tcPr>
            <w:tcW w:w="495" w:type="dxa"/>
            <w:vAlign w:val="center"/>
          </w:tcPr>
          <w:p w14:paraId="5C0EABC2"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36</w:t>
            </w:r>
          </w:p>
        </w:tc>
        <w:tc>
          <w:tcPr>
            <w:tcW w:w="495" w:type="dxa"/>
            <w:vAlign w:val="center"/>
          </w:tcPr>
          <w:p w14:paraId="39E00699"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72</w:t>
            </w:r>
          </w:p>
        </w:tc>
        <w:tc>
          <w:tcPr>
            <w:tcW w:w="754" w:type="dxa"/>
            <w:vAlign w:val="center"/>
          </w:tcPr>
          <w:p w14:paraId="6269DC3E"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3,72</w:t>
            </w:r>
          </w:p>
        </w:tc>
      </w:tr>
    </w:tbl>
    <w:p w14:paraId="3299F4F8" w14:textId="77777777" w:rsidR="00AA5EBB" w:rsidRPr="00791DC2" w:rsidRDefault="00AA5EBB" w:rsidP="00316E68">
      <w:pPr>
        <w:widowControl w:val="0"/>
        <w:autoSpaceDE w:val="0"/>
        <w:autoSpaceDN w:val="0"/>
        <w:adjustRightInd w:val="0"/>
        <w:spacing w:after="0" w:line="360" w:lineRule="auto"/>
        <w:ind w:firstLine="567"/>
        <w:jc w:val="both"/>
        <w:rPr>
          <w:rFonts w:ascii="Times New Roman" w:hAnsi="Times New Roman"/>
          <w:sz w:val="20"/>
          <w:szCs w:val="20"/>
          <w:lang w:val="en-US" w:eastAsia="id-ID"/>
        </w:rPr>
        <w:sectPr w:rsidR="00AA5EBB" w:rsidRPr="00791DC2" w:rsidSect="00BE7EFD">
          <w:type w:val="continuous"/>
          <w:pgSz w:w="11906" w:h="16838" w:code="9"/>
          <w:pgMar w:top="1440" w:right="1701" w:bottom="1440" w:left="1701" w:header="709" w:footer="706" w:gutter="0"/>
          <w:cols w:space="708"/>
          <w:docGrid w:linePitch="360"/>
        </w:sectPr>
      </w:pPr>
    </w:p>
    <w:p w14:paraId="7932CD1B" w14:textId="77777777" w:rsidR="00AA5EBB" w:rsidRPr="00791DC2" w:rsidRDefault="00AA5EBB" w:rsidP="00BF59FE">
      <w:pPr>
        <w:widowControl w:val="0"/>
        <w:autoSpaceDE w:val="0"/>
        <w:autoSpaceDN w:val="0"/>
        <w:adjustRightInd w:val="0"/>
        <w:spacing w:after="0" w:line="240" w:lineRule="auto"/>
        <w:jc w:val="both"/>
        <w:rPr>
          <w:rFonts w:ascii="Times New Roman" w:hAnsi="Times New Roman"/>
          <w:iCs/>
          <w:sz w:val="20"/>
          <w:szCs w:val="20"/>
          <w:lang w:val="en-US" w:eastAsia="id-ID"/>
        </w:rPr>
      </w:pPr>
      <w:r w:rsidRPr="00791DC2">
        <w:rPr>
          <w:rFonts w:ascii="Times New Roman" w:hAnsi="Times New Roman"/>
          <w:iCs/>
          <w:sz w:val="20"/>
          <w:szCs w:val="20"/>
          <w:lang w:val="en-US" w:eastAsia="id-ID"/>
        </w:rPr>
        <w:t>Sumber: Olah data SPSS versi 25 peneliti (2022)</w:t>
      </w:r>
    </w:p>
    <w:p w14:paraId="2476F070" w14:textId="77777777" w:rsidR="00BF59FE" w:rsidRDefault="00BF59FE" w:rsidP="00BF59FE">
      <w:pPr>
        <w:widowControl w:val="0"/>
        <w:autoSpaceDE w:val="0"/>
        <w:autoSpaceDN w:val="0"/>
        <w:adjustRightInd w:val="0"/>
        <w:spacing w:after="0" w:line="240" w:lineRule="auto"/>
        <w:jc w:val="both"/>
        <w:rPr>
          <w:rFonts w:ascii="Times New Roman" w:hAnsi="Times New Roman"/>
          <w:sz w:val="24"/>
          <w:szCs w:val="24"/>
          <w:lang w:val="en-US"/>
        </w:rPr>
      </w:pPr>
    </w:p>
    <w:p w14:paraId="1FC71687" w14:textId="77777777" w:rsidR="00BF59FE" w:rsidRPr="00BF59FE" w:rsidRDefault="00BF59FE" w:rsidP="00BF59FE">
      <w:pPr>
        <w:widowControl w:val="0"/>
        <w:autoSpaceDE w:val="0"/>
        <w:autoSpaceDN w:val="0"/>
        <w:adjustRightInd w:val="0"/>
        <w:spacing w:after="0" w:line="240" w:lineRule="auto"/>
        <w:jc w:val="both"/>
        <w:rPr>
          <w:rFonts w:ascii="Times New Roman" w:hAnsi="Times New Roman"/>
          <w:sz w:val="20"/>
          <w:szCs w:val="24"/>
          <w:lang w:val="en-US"/>
        </w:rPr>
        <w:sectPr w:rsidR="00BF59FE" w:rsidRPr="00BF59FE" w:rsidSect="00BE7EFD">
          <w:type w:val="continuous"/>
          <w:pgSz w:w="11906" w:h="16838" w:code="9"/>
          <w:pgMar w:top="1440" w:right="1701" w:bottom="1440" w:left="1701" w:header="709" w:footer="706" w:gutter="0"/>
          <w:cols w:space="708"/>
          <w:docGrid w:linePitch="360"/>
        </w:sectPr>
      </w:pPr>
    </w:p>
    <w:p w14:paraId="397B4398" w14:textId="4AFD6A7B" w:rsidR="00AA5EBB" w:rsidRDefault="00AA5EBB" w:rsidP="00AA5EBB">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AA5EBB">
        <w:rPr>
          <w:rFonts w:ascii="Times New Roman" w:hAnsi="Times New Roman"/>
          <w:sz w:val="24"/>
          <w:szCs w:val="24"/>
          <w:lang w:val="en-US" w:eastAsia="id-ID"/>
        </w:rPr>
        <w:t xml:space="preserve">Pada tabel </w:t>
      </w:r>
      <w:r>
        <w:rPr>
          <w:rFonts w:ascii="Times New Roman" w:hAnsi="Times New Roman"/>
          <w:sz w:val="24"/>
          <w:szCs w:val="24"/>
          <w:lang w:val="en-US" w:eastAsia="id-ID"/>
        </w:rPr>
        <w:t>3</w:t>
      </w:r>
      <w:r w:rsidRPr="00AA5EBB">
        <w:rPr>
          <w:rFonts w:ascii="Times New Roman" w:hAnsi="Times New Roman"/>
          <w:sz w:val="24"/>
          <w:szCs w:val="24"/>
          <w:lang w:val="en-US" w:eastAsia="id-ID"/>
        </w:rPr>
        <w:t xml:space="preserve"> diatas, tanggapan responden terhadap terhadap pernyataan Kemampuan Memotivasi (X1.2) secara keseluruhan dapat dilihat perolehan rata-rata (</w:t>
      </w:r>
      <w:r w:rsidRPr="00AA5EBB">
        <w:rPr>
          <w:rFonts w:ascii="Times New Roman" w:hAnsi="Times New Roman"/>
          <w:i/>
          <w:iCs/>
          <w:sz w:val="24"/>
          <w:szCs w:val="24"/>
          <w:lang w:val="en-US" w:eastAsia="id-ID"/>
        </w:rPr>
        <w:t>mean</w:t>
      </w:r>
      <w:r w:rsidRPr="00AA5EBB">
        <w:rPr>
          <w:rFonts w:ascii="Times New Roman" w:hAnsi="Times New Roman"/>
          <w:sz w:val="24"/>
          <w:szCs w:val="24"/>
          <w:lang w:val="en-US" w:eastAsia="id-ID"/>
        </w:rPr>
        <w:t xml:space="preserve">) tanggapan berkategori baik. Adapun jawaban pertanyaan pertama (X1.2.1) sebanyak 19 responden (38%) menjawab setuju, 31 responden (62%) menjawab sangat setuju. Pada pertanyaan kedua (X1.2.2) sebanyak 26 responden (52%) menjawab setuju, 24 responden (48%) menjawab sangat setuju. </w:t>
      </w:r>
    </w:p>
    <w:p w14:paraId="376D55B7" w14:textId="77777777" w:rsidR="00AA5EBB" w:rsidRDefault="00AA5EBB" w:rsidP="00AA5EBB">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AA5EBB">
        <w:rPr>
          <w:rFonts w:ascii="Times New Roman" w:hAnsi="Times New Roman"/>
          <w:sz w:val="24"/>
          <w:szCs w:val="24"/>
          <w:lang w:val="en-US" w:eastAsia="id-ID"/>
        </w:rPr>
        <w:t xml:space="preserve">Kemudian pertanyaan ketiga (X1.2.3) sebanyak 21 responden (42%) menjawab setuju, 23 responden (46%) menjawab sangat setuju. Pertanyaan keempat (X1.2.4) sebanyak 14 responden (28%) menjawab setuju, 36 responden (72%) menjawab sangat setuju. Adapun pada pilihan jawaban kurang setuju dan tidak setuju tidak ada responden yang menjawab demikian. </w:t>
      </w:r>
    </w:p>
    <w:p w14:paraId="37744B65" w14:textId="1B95C62D" w:rsidR="00AA5EBB" w:rsidRDefault="00AA5EBB" w:rsidP="00AA5EBB">
      <w:pPr>
        <w:widowControl w:val="0"/>
        <w:autoSpaceDE w:val="0"/>
        <w:autoSpaceDN w:val="0"/>
        <w:adjustRightInd w:val="0"/>
        <w:spacing w:after="120" w:line="360" w:lineRule="auto"/>
        <w:ind w:firstLine="567"/>
        <w:jc w:val="both"/>
        <w:rPr>
          <w:rFonts w:ascii="Times New Roman" w:hAnsi="Times New Roman"/>
          <w:sz w:val="24"/>
          <w:szCs w:val="24"/>
          <w:lang w:val="en-US" w:eastAsia="id-ID"/>
        </w:rPr>
      </w:pPr>
      <w:r w:rsidRPr="00AA5EBB">
        <w:rPr>
          <w:rFonts w:ascii="Times New Roman" w:hAnsi="Times New Roman"/>
          <w:sz w:val="24"/>
          <w:szCs w:val="24"/>
          <w:lang w:val="en-US" w:eastAsia="id-ID"/>
        </w:rPr>
        <w:t xml:space="preserve">Maka secara umum dapat dilihat bahwa pegawai pada Badan Pertanahan </w:t>
      </w:r>
      <w:r w:rsidR="003438A0">
        <w:rPr>
          <w:rFonts w:ascii="Times New Roman" w:hAnsi="Times New Roman"/>
          <w:sz w:val="24"/>
          <w:szCs w:val="24"/>
          <w:lang w:val="en-US" w:eastAsia="id-ID"/>
        </w:rPr>
        <w:t>Nasional</w:t>
      </w:r>
      <w:r w:rsidRPr="00AA5EBB">
        <w:rPr>
          <w:rFonts w:ascii="Times New Roman" w:hAnsi="Times New Roman"/>
          <w:sz w:val="24"/>
          <w:szCs w:val="24"/>
          <w:lang w:val="en-US" w:eastAsia="id-ID"/>
        </w:rPr>
        <w:t xml:space="preserve"> Kabupaten Gowa cenderung menyatakan setuju bahwa Pemimpin memiliki kemampuan untuk memberikan motivasi kepada pegawai agar dapat memaksimalkan kemampuannya dalam bekerja.</w:t>
      </w:r>
    </w:p>
    <w:p w14:paraId="1FB28228" w14:textId="6DC82FE5" w:rsidR="00AA5EBB" w:rsidRPr="00AA5EBB" w:rsidRDefault="00AA5EBB" w:rsidP="00AA5EBB">
      <w:pPr>
        <w:widowControl w:val="0"/>
        <w:autoSpaceDE w:val="0"/>
        <w:autoSpaceDN w:val="0"/>
        <w:adjustRightInd w:val="0"/>
        <w:spacing w:after="0" w:line="360" w:lineRule="auto"/>
        <w:jc w:val="both"/>
        <w:rPr>
          <w:rFonts w:ascii="Times New Roman" w:hAnsi="Times New Roman"/>
          <w:b/>
          <w:bCs/>
          <w:sz w:val="24"/>
          <w:szCs w:val="24"/>
          <w:lang w:val="en-US" w:eastAsia="id-ID"/>
        </w:rPr>
      </w:pPr>
      <w:r w:rsidRPr="00AA5EBB">
        <w:rPr>
          <w:rFonts w:ascii="Times New Roman" w:hAnsi="Times New Roman"/>
          <w:b/>
          <w:bCs/>
          <w:sz w:val="24"/>
          <w:szCs w:val="24"/>
          <w:lang w:val="en-US" w:eastAsia="id-ID"/>
        </w:rPr>
        <w:t>Kemampuan Komunikasi (X1.3)</w:t>
      </w:r>
    </w:p>
    <w:p w14:paraId="0CC78926" w14:textId="77777777" w:rsidR="00AA5EBB" w:rsidRDefault="00AA5EBB" w:rsidP="00BB496D">
      <w:pPr>
        <w:spacing w:after="0" w:line="240" w:lineRule="auto"/>
        <w:jc w:val="center"/>
        <w:rPr>
          <w:rFonts w:ascii="Times New Roman" w:hAnsi="Times New Roman"/>
          <w:b/>
          <w:bCs/>
          <w:iCs/>
          <w:sz w:val="24"/>
          <w:szCs w:val="24"/>
          <w:lang w:val="en-US"/>
        </w:rPr>
      </w:pPr>
    </w:p>
    <w:p w14:paraId="29FF3AAC" w14:textId="77777777" w:rsidR="00791DC2" w:rsidRPr="00791DC2" w:rsidRDefault="00791DC2" w:rsidP="00BB496D">
      <w:pPr>
        <w:spacing w:after="0" w:line="240" w:lineRule="auto"/>
        <w:jc w:val="center"/>
        <w:rPr>
          <w:rFonts w:ascii="Times New Roman" w:hAnsi="Times New Roman"/>
          <w:b/>
          <w:bCs/>
          <w:iCs/>
          <w:sz w:val="24"/>
          <w:szCs w:val="24"/>
          <w:lang w:val="en-US"/>
        </w:rPr>
        <w:sectPr w:rsidR="00791DC2" w:rsidRPr="00791DC2" w:rsidSect="00BE7EFD">
          <w:type w:val="continuous"/>
          <w:pgSz w:w="11906" w:h="16838" w:code="9"/>
          <w:pgMar w:top="1440" w:right="1701" w:bottom="1440" w:left="1701" w:header="709" w:footer="706" w:gutter="0"/>
          <w:cols w:num="2" w:space="708"/>
          <w:docGrid w:linePitch="360"/>
        </w:sectPr>
      </w:pPr>
    </w:p>
    <w:p w14:paraId="7430ECDB" w14:textId="457B2E84" w:rsidR="00BB496D" w:rsidRPr="00791DC2" w:rsidRDefault="00BB496D" w:rsidP="00791DC2">
      <w:pPr>
        <w:widowControl w:val="0"/>
        <w:autoSpaceDE w:val="0"/>
        <w:autoSpaceDN w:val="0"/>
        <w:adjustRightInd w:val="0"/>
        <w:spacing w:after="0" w:line="240" w:lineRule="auto"/>
        <w:jc w:val="center"/>
        <w:rPr>
          <w:rFonts w:ascii="Times New Roman" w:hAnsi="Times New Roman"/>
          <w:b/>
          <w:bCs/>
          <w:sz w:val="20"/>
          <w:szCs w:val="20"/>
          <w:lang w:val="en-US" w:eastAsia="id-ID"/>
        </w:rPr>
      </w:pPr>
      <w:r w:rsidRPr="00791DC2">
        <w:rPr>
          <w:rFonts w:ascii="Times New Roman" w:hAnsi="Times New Roman"/>
          <w:b/>
          <w:bCs/>
          <w:sz w:val="20"/>
          <w:szCs w:val="20"/>
          <w:lang w:val="en-US" w:eastAsia="id-ID"/>
        </w:rPr>
        <w:t xml:space="preserve">Tabel </w:t>
      </w:r>
      <w:r w:rsidR="00A62E81" w:rsidRPr="00791DC2">
        <w:rPr>
          <w:rFonts w:ascii="Times New Roman" w:hAnsi="Times New Roman"/>
          <w:b/>
          <w:bCs/>
          <w:sz w:val="20"/>
          <w:szCs w:val="20"/>
          <w:lang w:val="en-US" w:eastAsia="id-ID"/>
        </w:rPr>
        <w:fldChar w:fldCharType="begin"/>
      </w:r>
      <w:r w:rsidR="00A62E81" w:rsidRPr="00791DC2">
        <w:rPr>
          <w:rFonts w:ascii="Times New Roman" w:hAnsi="Times New Roman"/>
          <w:b/>
          <w:bCs/>
          <w:sz w:val="20"/>
          <w:szCs w:val="20"/>
          <w:lang w:val="en-US" w:eastAsia="id-ID"/>
        </w:rPr>
        <w:instrText xml:space="preserve"> SEQ Tabel \* ARABIC </w:instrText>
      </w:r>
      <w:r w:rsidR="00A62E81" w:rsidRPr="00791DC2">
        <w:rPr>
          <w:rFonts w:ascii="Times New Roman" w:hAnsi="Times New Roman"/>
          <w:b/>
          <w:bCs/>
          <w:sz w:val="20"/>
          <w:szCs w:val="20"/>
          <w:lang w:val="en-US" w:eastAsia="id-ID"/>
        </w:rPr>
        <w:fldChar w:fldCharType="separate"/>
      </w:r>
      <w:r w:rsidR="00515A56">
        <w:rPr>
          <w:rFonts w:ascii="Times New Roman" w:hAnsi="Times New Roman"/>
          <w:b/>
          <w:bCs/>
          <w:noProof/>
          <w:sz w:val="20"/>
          <w:szCs w:val="20"/>
          <w:lang w:val="en-US" w:eastAsia="id-ID"/>
        </w:rPr>
        <w:t>4</w:t>
      </w:r>
      <w:r w:rsidR="00A62E81" w:rsidRPr="00791DC2">
        <w:rPr>
          <w:rFonts w:ascii="Times New Roman" w:hAnsi="Times New Roman"/>
          <w:b/>
          <w:bCs/>
          <w:sz w:val="20"/>
          <w:szCs w:val="20"/>
          <w:lang w:val="en-US" w:eastAsia="id-ID"/>
        </w:rPr>
        <w:fldChar w:fldCharType="end"/>
      </w:r>
      <w:r w:rsidRPr="00791DC2">
        <w:rPr>
          <w:rFonts w:ascii="Times New Roman" w:hAnsi="Times New Roman"/>
          <w:b/>
          <w:bCs/>
          <w:sz w:val="20"/>
          <w:szCs w:val="20"/>
          <w:lang w:val="en-US" w:eastAsia="id-ID"/>
        </w:rPr>
        <w:t xml:space="preserve">. </w:t>
      </w:r>
      <w:r w:rsidR="00BF59FE" w:rsidRPr="00791DC2">
        <w:rPr>
          <w:rFonts w:ascii="Times New Roman" w:hAnsi="Times New Roman"/>
          <w:b/>
          <w:bCs/>
          <w:sz w:val="20"/>
          <w:szCs w:val="20"/>
          <w:lang w:val="en-US" w:eastAsia="id-ID"/>
        </w:rPr>
        <w:br/>
      </w:r>
      <w:r w:rsidRPr="00791DC2">
        <w:rPr>
          <w:rFonts w:ascii="Times New Roman" w:hAnsi="Times New Roman"/>
          <w:b/>
          <w:bCs/>
          <w:sz w:val="20"/>
          <w:szCs w:val="20"/>
          <w:lang w:val="en-US" w:eastAsia="id-ID"/>
        </w:rPr>
        <w:t>Tanggapan Responden terhadap Pernyataan Kemampuan Komunikasi (X1.3)</w:t>
      </w:r>
    </w:p>
    <w:p w14:paraId="2391B04F" w14:textId="77777777" w:rsidR="00BF59FE" w:rsidRPr="00791DC2" w:rsidRDefault="00BF59FE" w:rsidP="00791DC2">
      <w:pPr>
        <w:widowControl w:val="0"/>
        <w:autoSpaceDE w:val="0"/>
        <w:autoSpaceDN w:val="0"/>
        <w:adjustRightInd w:val="0"/>
        <w:spacing w:after="0" w:line="240" w:lineRule="auto"/>
        <w:jc w:val="center"/>
        <w:rPr>
          <w:rFonts w:ascii="Times New Roman" w:hAnsi="Times New Roman"/>
          <w:b/>
          <w:bCs/>
          <w:sz w:val="20"/>
          <w:szCs w:val="20"/>
          <w:lang w:val="en-US" w:eastAsia="id-ID"/>
        </w:rPr>
      </w:pPr>
    </w:p>
    <w:tbl>
      <w:tblPr>
        <w:tblStyle w:val="TableGrid"/>
        <w:tblW w:w="8505" w:type="dxa"/>
        <w:tblInd w:w="108" w:type="dxa"/>
        <w:tblLook w:val="04A0" w:firstRow="1" w:lastRow="0" w:firstColumn="1" w:lastColumn="0" w:noHBand="0" w:noVBand="1"/>
      </w:tblPr>
      <w:tblGrid>
        <w:gridCol w:w="4021"/>
        <w:gridCol w:w="384"/>
        <w:gridCol w:w="479"/>
        <w:gridCol w:w="418"/>
        <w:gridCol w:w="517"/>
        <w:gridCol w:w="470"/>
        <w:gridCol w:w="494"/>
        <w:gridCol w:w="494"/>
        <w:gridCol w:w="494"/>
        <w:gridCol w:w="734"/>
      </w:tblGrid>
      <w:tr w:rsidR="00AA5EBB" w:rsidRPr="00791DC2" w14:paraId="02CC3D15" w14:textId="77777777" w:rsidTr="00791DC2">
        <w:trPr>
          <w:trHeight w:val="20"/>
        </w:trPr>
        <w:tc>
          <w:tcPr>
            <w:tcW w:w="4021" w:type="dxa"/>
            <w:vMerge w:val="restart"/>
            <w:vAlign w:val="center"/>
          </w:tcPr>
          <w:p w14:paraId="7121896F"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Pernyataan</w:t>
            </w:r>
          </w:p>
        </w:tc>
        <w:tc>
          <w:tcPr>
            <w:tcW w:w="863" w:type="dxa"/>
            <w:gridSpan w:val="2"/>
            <w:vAlign w:val="center"/>
          </w:tcPr>
          <w:p w14:paraId="2EA25D56"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TS</w:t>
            </w:r>
          </w:p>
        </w:tc>
        <w:tc>
          <w:tcPr>
            <w:tcW w:w="935" w:type="dxa"/>
            <w:gridSpan w:val="2"/>
            <w:vAlign w:val="center"/>
          </w:tcPr>
          <w:p w14:paraId="25E38961"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KS</w:t>
            </w:r>
          </w:p>
        </w:tc>
        <w:tc>
          <w:tcPr>
            <w:tcW w:w="964" w:type="dxa"/>
            <w:gridSpan w:val="2"/>
            <w:vAlign w:val="center"/>
          </w:tcPr>
          <w:p w14:paraId="251A1F9D"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S</w:t>
            </w:r>
          </w:p>
        </w:tc>
        <w:tc>
          <w:tcPr>
            <w:tcW w:w="988" w:type="dxa"/>
            <w:gridSpan w:val="2"/>
            <w:vAlign w:val="center"/>
          </w:tcPr>
          <w:p w14:paraId="763B878C"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SS</w:t>
            </w:r>
          </w:p>
        </w:tc>
        <w:tc>
          <w:tcPr>
            <w:tcW w:w="734" w:type="dxa"/>
            <w:vMerge w:val="restart"/>
            <w:vAlign w:val="center"/>
          </w:tcPr>
          <w:p w14:paraId="64CC0AEE"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Mean</w:t>
            </w:r>
          </w:p>
        </w:tc>
      </w:tr>
      <w:tr w:rsidR="00AA5EBB" w:rsidRPr="00791DC2" w14:paraId="13196079" w14:textId="77777777" w:rsidTr="00791DC2">
        <w:trPr>
          <w:trHeight w:val="20"/>
        </w:trPr>
        <w:tc>
          <w:tcPr>
            <w:tcW w:w="4021" w:type="dxa"/>
            <w:vMerge/>
            <w:vAlign w:val="center"/>
          </w:tcPr>
          <w:p w14:paraId="70500254" w14:textId="77777777" w:rsidR="00AA5EBB" w:rsidRPr="00791DC2" w:rsidRDefault="00AA5EBB" w:rsidP="00791DC2">
            <w:pPr>
              <w:spacing w:after="0" w:line="240" w:lineRule="auto"/>
              <w:jc w:val="both"/>
              <w:rPr>
                <w:rFonts w:ascii="Times New Roman" w:hAnsi="Times New Roman"/>
                <w:b/>
                <w:bCs/>
                <w:iCs/>
                <w:sz w:val="20"/>
                <w:szCs w:val="20"/>
              </w:rPr>
            </w:pPr>
          </w:p>
        </w:tc>
        <w:tc>
          <w:tcPr>
            <w:tcW w:w="384" w:type="dxa"/>
            <w:vAlign w:val="center"/>
          </w:tcPr>
          <w:p w14:paraId="48763718"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479" w:type="dxa"/>
            <w:vAlign w:val="center"/>
          </w:tcPr>
          <w:p w14:paraId="7A2C77BF"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418" w:type="dxa"/>
            <w:vAlign w:val="center"/>
          </w:tcPr>
          <w:p w14:paraId="16FAC709"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517" w:type="dxa"/>
            <w:vAlign w:val="center"/>
          </w:tcPr>
          <w:p w14:paraId="2DB2666F"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470" w:type="dxa"/>
            <w:vAlign w:val="center"/>
          </w:tcPr>
          <w:p w14:paraId="301072B6"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494" w:type="dxa"/>
            <w:vAlign w:val="center"/>
          </w:tcPr>
          <w:p w14:paraId="020D876A"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494" w:type="dxa"/>
            <w:vAlign w:val="center"/>
          </w:tcPr>
          <w:p w14:paraId="5C109212"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494" w:type="dxa"/>
            <w:vAlign w:val="center"/>
          </w:tcPr>
          <w:p w14:paraId="02C0AEF6"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734" w:type="dxa"/>
            <w:vMerge/>
            <w:vAlign w:val="center"/>
          </w:tcPr>
          <w:p w14:paraId="3504C57F" w14:textId="77777777" w:rsidR="00AA5EBB" w:rsidRPr="00791DC2" w:rsidRDefault="00AA5EBB" w:rsidP="00791DC2">
            <w:pPr>
              <w:spacing w:after="0" w:line="240" w:lineRule="auto"/>
              <w:jc w:val="center"/>
              <w:rPr>
                <w:rFonts w:ascii="Times New Roman" w:hAnsi="Times New Roman"/>
                <w:b/>
                <w:bCs/>
                <w:iCs/>
                <w:sz w:val="20"/>
                <w:szCs w:val="20"/>
              </w:rPr>
            </w:pPr>
          </w:p>
        </w:tc>
      </w:tr>
      <w:tr w:rsidR="00AA5EBB" w:rsidRPr="00791DC2" w14:paraId="0BC2BE61" w14:textId="77777777" w:rsidTr="00791DC2">
        <w:trPr>
          <w:trHeight w:val="20"/>
        </w:trPr>
        <w:tc>
          <w:tcPr>
            <w:tcW w:w="4021" w:type="dxa"/>
            <w:vAlign w:val="center"/>
          </w:tcPr>
          <w:p w14:paraId="4F96C970" w14:textId="77777777" w:rsidR="00AA5EBB" w:rsidRPr="00791DC2" w:rsidRDefault="00AA5EBB" w:rsidP="00791DC2">
            <w:pPr>
              <w:spacing w:after="0" w:line="240" w:lineRule="auto"/>
              <w:jc w:val="both"/>
              <w:rPr>
                <w:rFonts w:ascii="Times New Roman" w:hAnsi="Times New Roman"/>
                <w:sz w:val="20"/>
                <w:szCs w:val="20"/>
              </w:rPr>
            </w:pPr>
            <w:r w:rsidRPr="00791DC2">
              <w:rPr>
                <w:rFonts w:ascii="Times New Roman" w:hAnsi="Times New Roman"/>
                <w:sz w:val="20"/>
                <w:szCs w:val="20"/>
              </w:rPr>
              <w:t>Pimpinan menjalin dan menjaga komunikasi secara baik.. (X1.3.1)</w:t>
            </w:r>
          </w:p>
        </w:tc>
        <w:tc>
          <w:tcPr>
            <w:tcW w:w="384" w:type="dxa"/>
            <w:vAlign w:val="center"/>
          </w:tcPr>
          <w:p w14:paraId="66BAB277"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9" w:type="dxa"/>
            <w:vAlign w:val="center"/>
          </w:tcPr>
          <w:p w14:paraId="235D64D6"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18" w:type="dxa"/>
            <w:vAlign w:val="center"/>
          </w:tcPr>
          <w:p w14:paraId="50F224E8"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517" w:type="dxa"/>
            <w:vAlign w:val="center"/>
          </w:tcPr>
          <w:p w14:paraId="747EB6D6"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0" w:type="dxa"/>
            <w:vAlign w:val="center"/>
          </w:tcPr>
          <w:p w14:paraId="3C3938C9"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14</w:t>
            </w:r>
          </w:p>
        </w:tc>
        <w:tc>
          <w:tcPr>
            <w:tcW w:w="494" w:type="dxa"/>
            <w:vAlign w:val="center"/>
          </w:tcPr>
          <w:p w14:paraId="7A445966"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28</w:t>
            </w:r>
          </w:p>
        </w:tc>
        <w:tc>
          <w:tcPr>
            <w:tcW w:w="494" w:type="dxa"/>
            <w:vAlign w:val="center"/>
          </w:tcPr>
          <w:p w14:paraId="2B268ADA"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36</w:t>
            </w:r>
          </w:p>
        </w:tc>
        <w:tc>
          <w:tcPr>
            <w:tcW w:w="494" w:type="dxa"/>
            <w:vAlign w:val="center"/>
          </w:tcPr>
          <w:p w14:paraId="00A99D26"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72</w:t>
            </w:r>
          </w:p>
        </w:tc>
        <w:tc>
          <w:tcPr>
            <w:tcW w:w="734" w:type="dxa"/>
            <w:vAlign w:val="center"/>
          </w:tcPr>
          <w:p w14:paraId="05FE6704"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3,72</w:t>
            </w:r>
          </w:p>
        </w:tc>
      </w:tr>
      <w:tr w:rsidR="00AA5EBB" w:rsidRPr="00791DC2" w14:paraId="05705D3E" w14:textId="77777777" w:rsidTr="00791DC2">
        <w:trPr>
          <w:trHeight w:val="20"/>
        </w:trPr>
        <w:tc>
          <w:tcPr>
            <w:tcW w:w="4021" w:type="dxa"/>
            <w:vAlign w:val="center"/>
          </w:tcPr>
          <w:p w14:paraId="490E3782" w14:textId="77777777" w:rsidR="00AA5EBB" w:rsidRPr="00791DC2" w:rsidRDefault="00AA5EBB" w:rsidP="00791DC2">
            <w:pPr>
              <w:spacing w:after="0" w:line="240" w:lineRule="auto"/>
              <w:jc w:val="both"/>
              <w:rPr>
                <w:rFonts w:ascii="Times New Roman" w:hAnsi="Times New Roman"/>
                <w:sz w:val="20"/>
                <w:szCs w:val="20"/>
              </w:rPr>
            </w:pPr>
            <w:r w:rsidRPr="00791DC2">
              <w:rPr>
                <w:rFonts w:ascii="Times New Roman" w:hAnsi="Times New Roman"/>
                <w:sz w:val="20"/>
                <w:szCs w:val="20"/>
              </w:rPr>
              <w:t>Pimpinan selalu mendiskusikan dengan bawahan terkait dengan pekerjaan yang akan dilaksanakan. (X1.3.2)</w:t>
            </w:r>
          </w:p>
        </w:tc>
        <w:tc>
          <w:tcPr>
            <w:tcW w:w="384" w:type="dxa"/>
            <w:vAlign w:val="center"/>
          </w:tcPr>
          <w:p w14:paraId="41744D80"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9" w:type="dxa"/>
            <w:vAlign w:val="center"/>
          </w:tcPr>
          <w:p w14:paraId="25CDFA4C"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18" w:type="dxa"/>
            <w:vAlign w:val="center"/>
          </w:tcPr>
          <w:p w14:paraId="6A08046F"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517" w:type="dxa"/>
            <w:vAlign w:val="center"/>
          </w:tcPr>
          <w:p w14:paraId="509EF376"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0" w:type="dxa"/>
            <w:vAlign w:val="center"/>
          </w:tcPr>
          <w:p w14:paraId="7CEEC73C"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21</w:t>
            </w:r>
          </w:p>
        </w:tc>
        <w:tc>
          <w:tcPr>
            <w:tcW w:w="494" w:type="dxa"/>
            <w:vAlign w:val="center"/>
          </w:tcPr>
          <w:p w14:paraId="6F5E5309"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42</w:t>
            </w:r>
          </w:p>
        </w:tc>
        <w:tc>
          <w:tcPr>
            <w:tcW w:w="494" w:type="dxa"/>
            <w:vAlign w:val="center"/>
          </w:tcPr>
          <w:p w14:paraId="10A4856C"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29</w:t>
            </w:r>
          </w:p>
        </w:tc>
        <w:tc>
          <w:tcPr>
            <w:tcW w:w="494" w:type="dxa"/>
            <w:vAlign w:val="center"/>
          </w:tcPr>
          <w:p w14:paraId="129F2B2C"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58</w:t>
            </w:r>
          </w:p>
        </w:tc>
        <w:tc>
          <w:tcPr>
            <w:tcW w:w="734" w:type="dxa"/>
            <w:vAlign w:val="center"/>
          </w:tcPr>
          <w:p w14:paraId="7F47ED87"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3,58</w:t>
            </w:r>
          </w:p>
        </w:tc>
      </w:tr>
      <w:tr w:rsidR="00AA5EBB" w:rsidRPr="00791DC2" w14:paraId="459017D9" w14:textId="77777777" w:rsidTr="00791DC2">
        <w:trPr>
          <w:trHeight w:val="20"/>
        </w:trPr>
        <w:tc>
          <w:tcPr>
            <w:tcW w:w="4021" w:type="dxa"/>
            <w:vAlign w:val="center"/>
          </w:tcPr>
          <w:p w14:paraId="42B5B71D" w14:textId="77777777" w:rsidR="00AA5EBB" w:rsidRPr="00791DC2" w:rsidRDefault="00AA5EBB" w:rsidP="00791DC2">
            <w:pPr>
              <w:spacing w:after="0" w:line="240" w:lineRule="auto"/>
              <w:jc w:val="both"/>
              <w:rPr>
                <w:rFonts w:ascii="Times New Roman" w:hAnsi="Times New Roman"/>
                <w:sz w:val="20"/>
                <w:szCs w:val="20"/>
              </w:rPr>
            </w:pPr>
            <w:r w:rsidRPr="00791DC2">
              <w:rPr>
                <w:rFonts w:ascii="Times New Roman" w:hAnsi="Times New Roman"/>
                <w:sz w:val="20"/>
                <w:szCs w:val="20"/>
              </w:rPr>
              <w:t>Pimpinan menyampaikan masukan yang jelas dan tepat. (X1.1.3)</w:t>
            </w:r>
          </w:p>
        </w:tc>
        <w:tc>
          <w:tcPr>
            <w:tcW w:w="384" w:type="dxa"/>
            <w:vAlign w:val="center"/>
          </w:tcPr>
          <w:p w14:paraId="503EB817"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9" w:type="dxa"/>
            <w:vAlign w:val="center"/>
          </w:tcPr>
          <w:p w14:paraId="11291B0E"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18" w:type="dxa"/>
            <w:vAlign w:val="center"/>
          </w:tcPr>
          <w:p w14:paraId="70FFB39C"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517" w:type="dxa"/>
            <w:vAlign w:val="center"/>
          </w:tcPr>
          <w:p w14:paraId="1C9A6B79"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0" w:type="dxa"/>
            <w:vAlign w:val="center"/>
          </w:tcPr>
          <w:p w14:paraId="6B19C7E9"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17</w:t>
            </w:r>
          </w:p>
        </w:tc>
        <w:tc>
          <w:tcPr>
            <w:tcW w:w="494" w:type="dxa"/>
            <w:vAlign w:val="center"/>
          </w:tcPr>
          <w:p w14:paraId="5717365F"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34</w:t>
            </w:r>
          </w:p>
        </w:tc>
        <w:tc>
          <w:tcPr>
            <w:tcW w:w="494" w:type="dxa"/>
            <w:vAlign w:val="center"/>
          </w:tcPr>
          <w:p w14:paraId="308DB6C0"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33</w:t>
            </w:r>
          </w:p>
        </w:tc>
        <w:tc>
          <w:tcPr>
            <w:tcW w:w="494" w:type="dxa"/>
            <w:vAlign w:val="center"/>
          </w:tcPr>
          <w:p w14:paraId="47A8AE3B" w14:textId="77777777" w:rsidR="00AA5EBB" w:rsidRPr="00791DC2" w:rsidRDefault="00AA5EBB"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66</w:t>
            </w:r>
          </w:p>
        </w:tc>
        <w:tc>
          <w:tcPr>
            <w:tcW w:w="734" w:type="dxa"/>
            <w:vAlign w:val="center"/>
          </w:tcPr>
          <w:p w14:paraId="2D30D60A" w14:textId="77777777" w:rsidR="00AA5EBB" w:rsidRPr="00791DC2" w:rsidRDefault="00AA5EBB"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3,66</w:t>
            </w:r>
          </w:p>
        </w:tc>
      </w:tr>
    </w:tbl>
    <w:p w14:paraId="5DE53E0F" w14:textId="77777777" w:rsidR="00AA5EBB" w:rsidRPr="00791DC2" w:rsidRDefault="00AA5EBB" w:rsidP="00791DC2">
      <w:pPr>
        <w:widowControl w:val="0"/>
        <w:autoSpaceDE w:val="0"/>
        <w:autoSpaceDN w:val="0"/>
        <w:adjustRightInd w:val="0"/>
        <w:spacing w:after="0" w:line="240" w:lineRule="auto"/>
        <w:ind w:firstLine="567"/>
        <w:jc w:val="both"/>
        <w:rPr>
          <w:rFonts w:ascii="Times New Roman" w:hAnsi="Times New Roman"/>
          <w:sz w:val="20"/>
          <w:szCs w:val="20"/>
          <w:lang w:val="en-US" w:eastAsia="id-ID"/>
        </w:rPr>
        <w:sectPr w:rsidR="00AA5EBB" w:rsidRPr="00791DC2" w:rsidSect="00BE7EFD">
          <w:type w:val="continuous"/>
          <w:pgSz w:w="11906" w:h="16838" w:code="9"/>
          <w:pgMar w:top="1440" w:right="1701" w:bottom="1440" w:left="1701" w:header="709" w:footer="706" w:gutter="0"/>
          <w:cols w:space="708"/>
          <w:docGrid w:linePitch="360"/>
        </w:sectPr>
      </w:pPr>
    </w:p>
    <w:p w14:paraId="7500029F" w14:textId="77777777" w:rsidR="00BB496D" w:rsidRPr="00791DC2" w:rsidRDefault="00BB496D" w:rsidP="00791DC2">
      <w:pPr>
        <w:widowControl w:val="0"/>
        <w:autoSpaceDE w:val="0"/>
        <w:autoSpaceDN w:val="0"/>
        <w:adjustRightInd w:val="0"/>
        <w:spacing w:after="0" w:line="240" w:lineRule="auto"/>
        <w:jc w:val="both"/>
        <w:rPr>
          <w:rFonts w:ascii="Times New Roman" w:hAnsi="Times New Roman"/>
          <w:iCs/>
          <w:sz w:val="20"/>
          <w:szCs w:val="20"/>
          <w:lang w:val="en-US" w:eastAsia="id-ID"/>
        </w:rPr>
      </w:pPr>
      <w:r w:rsidRPr="00791DC2">
        <w:rPr>
          <w:rFonts w:ascii="Times New Roman" w:hAnsi="Times New Roman"/>
          <w:iCs/>
          <w:sz w:val="20"/>
          <w:szCs w:val="20"/>
          <w:lang w:val="en-US" w:eastAsia="id-ID"/>
        </w:rPr>
        <w:t>Sumber: Olah data SPSS versi 25 peneliti (2022)</w:t>
      </w:r>
    </w:p>
    <w:p w14:paraId="27F06130" w14:textId="77777777" w:rsidR="00BF59FE" w:rsidRDefault="00BF59FE" w:rsidP="00BF59FE">
      <w:pPr>
        <w:widowControl w:val="0"/>
        <w:autoSpaceDE w:val="0"/>
        <w:autoSpaceDN w:val="0"/>
        <w:adjustRightInd w:val="0"/>
        <w:spacing w:after="0" w:line="240" w:lineRule="auto"/>
        <w:jc w:val="both"/>
        <w:rPr>
          <w:rFonts w:ascii="Times New Roman" w:hAnsi="Times New Roman"/>
          <w:sz w:val="24"/>
          <w:szCs w:val="24"/>
          <w:lang w:val="en-US"/>
        </w:rPr>
      </w:pPr>
    </w:p>
    <w:p w14:paraId="5A7F914F" w14:textId="77777777" w:rsidR="00BF59FE" w:rsidRDefault="00BF59FE" w:rsidP="00BF59FE">
      <w:pPr>
        <w:widowControl w:val="0"/>
        <w:autoSpaceDE w:val="0"/>
        <w:autoSpaceDN w:val="0"/>
        <w:adjustRightInd w:val="0"/>
        <w:spacing w:after="0" w:line="240" w:lineRule="auto"/>
        <w:jc w:val="both"/>
        <w:rPr>
          <w:rFonts w:ascii="Times New Roman" w:hAnsi="Times New Roman"/>
          <w:sz w:val="24"/>
          <w:szCs w:val="24"/>
          <w:lang w:val="en-US"/>
        </w:rPr>
        <w:sectPr w:rsidR="00BF59FE" w:rsidSect="00BE7EFD">
          <w:type w:val="continuous"/>
          <w:pgSz w:w="11906" w:h="16838" w:code="9"/>
          <w:pgMar w:top="1440" w:right="1701" w:bottom="1440" w:left="1701" w:header="709" w:footer="706" w:gutter="0"/>
          <w:cols w:space="708"/>
          <w:docGrid w:linePitch="360"/>
        </w:sectPr>
      </w:pPr>
    </w:p>
    <w:p w14:paraId="4B2EE251" w14:textId="3ABED552" w:rsidR="00BB496D" w:rsidRPr="00BB496D" w:rsidRDefault="00BB496D" w:rsidP="00BB496D">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BB496D">
        <w:rPr>
          <w:rFonts w:ascii="Times New Roman" w:hAnsi="Times New Roman"/>
          <w:sz w:val="24"/>
          <w:szCs w:val="24"/>
          <w:lang w:val="en-US" w:eastAsia="id-ID"/>
        </w:rPr>
        <w:t xml:space="preserve">Pada tabel 4 diatas, tanggapan responden terhadap terhadap pernyataan Kemampuan Kominikasi (X1.3) secara keseluruhan dapat dilihat perolehan rata-rata (mean) tanggapan berkategori baik. Adapun jawaban pertanyaan pertama (X1.3.1) sebanyak 14 responden (28%) menjawab setuju, 36 responden (72%) menjawab sangat setuju. </w:t>
      </w:r>
    </w:p>
    <w:p w14:paraId="60AD1E28" w14:textId="77777777" w:rsidR="00BB496D" w:rsidRPr="00BB496D" w:rsidRDefault="00BB496D" w:rsidP="00BB496D">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BB496D">
        <w:rPr>
          <w:rFonts w:ascii="Times New Roman" w:hAnsi="Times New Roman"/>
          <w:sz w:val="24"/>
          <w:szCs w:val="24"/>
          <w:lang w:val="en-US" w:eastAsia="id-ID"/>
        </w:rPr>
        <w:t xml:space="preserve">Pada pertanyaan kedua (X1.3.2) sebanyak 21 responden (42%) menjawab setuju, 29 responden (58%) menjawab sangat setuju. Kemudian pertanyaan ketiga (X1.3.3) sebanyak 17 responden (34%) menjawab setuju, 33 responden (66%) menjawab sangat setuju. Adapun pada pilihan jawaban kurang setuju dan tidak setuju tidak ada responden yang menjawab demikian. </w:t>
      </w:r>
    </w:p>
    <w:p w14:paraId="42906453" w14:textId="7C55A794" w:rsidR="00BF59FE" w:rsidRDefault="00BB496D" w:rsidP="00670869">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BB496D">
        <w:rPr>
          <w:rFonts w:ascii="Times New Roman" w:hAnsi="Times New Roman"/>
          <w:sz w:val="24"/>
          <w:szCs w:val="24"/>
          <w:lang w:val="en-US" w:eastAsia="id-ID"/>
        </w:rPr>
        <w:t xml:space="preserve">Maka secara umum dapat dilihat bahwa pegawai pada Badan Pertanahan </w:t>
      </w:r>
      <w:r w:rsidR="003438A0">
        <w:rPr>
          <w:rFonts w:ascii="Times New Roman" w:hAnsi="Times New Roman"/>
          <w:sz w:val="24"/>
          <w:szCs w:val="24"/>
          <w:lang w:val="en-US" w:eastAsia="id-ID"/>
        </w:rPr>
        <w:t>Nasional</w:t>
      </w:r>
      <w:r w:rsidRPr="00BB496D">
        <w:rPr>
          <w:rFonts w:ascii="Times New Roman" w:hAnsi="Times New Roman"/>
          <w:sz w:val="24"/>
          <w:szCs w:val="24"/>
          <w:lang w:val="en-US" w:eastAsia="id-ID"/>
        </w:rPr>
        <w:t xml:space="preserve"> Kabupaten Gowa cenderung menyatakan setuju bahwa Pemimpin memiliki kecakapan atau kesanggupan dalam penyampaian pesan, gagasan, atau pikiran kepada pegawainya.</w:t>
      </w:r>
    </w:p>
    <w:p w14:paraId="7D0ADE0F" w14:textId="77777777" w:rsidR="00670869" w:rsidRPr="00BF59FE" w:rsidRDefault="00670869" w:rsidP="00670869">
      <w:pPr>
        <w:widowControl w:val="0"/>
        <w:autoSpaceDE w:val="0"/>
        <w:autoSpaceDN w:val="0"/>
        <w:adjustRightInd w:val="0"/>
        <w:spacing w:after="0" w:line="240" w:lineRule="auto"/>
        <w:ind w:firstLine="567"/>
        <w:jc w:val="both"/>
        <w:rPr>
          <w:rFonts w:ascii="Times New Roman" w:hAnsi="Times New Roman"/>
          <w:sz w:val="24"/>
          <w:szCs w:val="24"/>
          <w:lang w:val="en-US" w:eastAsia="id-ID"/>
        </w:rPr>
      </w:pPr>
    </w:p>
    <w:p w14:paraId="582F5ED6" w14:textId="77777777" w:rsidR="00BF59FE" w:rsidRDefault="00BB496D" w:rsidP="00BF59FE">
      <w:pPr>
        <w:widowControl w:val="0"/>
        <w:autoSpaceDE w:val="0"/>
        <w:autoSpaceDN w:val="0"/>
        <w:adjustRightInd w:val="0"/>
        <w:spacing w:after="0" w:line="240" w:lineRule="auto"/>
        <w:jc w:val="both"/>
        <w:rPr>
          <w:rFonts w:ascii="Times New Roman" w:hAnsi="Times New Roman"/>
          <w:b/>
          <w:bCs/>
          <w:sz w:val="24"/>
          <w:szCs w:val="24"/>
          <w:lang w:val="en-US" w:eastAsia="id-ID"/>
        </w:rPr>
      </w:pPr>
      <w:r w:rsidRPr="00BB496D">
        <w:rPr>
          <w:rFonts w:ascii="Times New Roman" w:hAnsi="Times New Roman"/>
          <w:b/>
          <w:bCs/>
          <w:sz w:val="24"/>
          <w:szCs w:val="24"/>
          <w:lang w:val="en-US" w:eastAsia="id-ID"/>
        </w:rPr>
        <w:t xml:space="preserve">Kemampuan </w:t>
      </w:r>
      <w:proofErr w:type="gramStart"/>
      <w:r w:rsidRPr="00BB496D">
        <w:rPr>
          <w:rFonts w:ascii="Times New Roman" w:hAnsi="Times New Roman"/>
          <w:b/>
          <w:bCs/>
          <w:sz w:val="24"/>
          <w:szCs w:val="24"/>
          <w:lang w:val="en-US" w:eastAsia="id-ID"/>
        </w:rPr>
        <w:t>Mengendalikan  Bawahan</w:t>
      </w:r>
      <w:proofErr w:type="gramEnd"/>
      <w:r w:rsidRPr="00BB496D">
        <w:rPr>
          <w:rFonts w:ascii="Times New Roman" w:hAnsi="Times New Roman"/>
          <w:b/>
          <w:bCs/>
          <w:sz w:val="24"/>
          <w:szCs w:val="24"/>
          <w:lang w:val="en-US" w:eastAsia="id-ID"/>
        </w:rPr>
        <w:t xml:space="preserve"> (X1.4)</w:t>
      </w:r>
    </w:p>
    <w:p w14:paraId="599DEA23" w14:textId="77777777" w:rsidR="00BF59FE" w:rsidRDefault="00BF59FE" w:rsidP="00BF59FE">
      <w:pPr>
        <w:widowControl w:val="0"/>
        <w:autoSpaceDE w:val="0"/>
        <w:autoSpaceDN w:val="0"/>
        <w:adjustRightInd w:val="0"/>
        <w:spacing w:after="0" w:line="240" w:lineRule="auto"/>
        <w:jc w:val="both"/>
        <w:rPr>
          <w:rFonts w:ascii="Times New Roman" w:hAnsi="Times New Roman"/>
          <w:b/>
          <w:bCs/>
          <w:sz w:val="24"/>
          <w:szCs w:val="24"/>
          <w:lang w:val="en-US" w:eastAsia="id-ID"/>
        </w:rPr>
        <w:sectPr w:rsidR="00BF59FE" w:rsidSect="00BF59FE">
          <w:type w:val="continuous"/>
          <w:pgSz w:w="11906" w:h="16838" w:code="9"/>
          <w:pgMar w:top="1440" w:right="1701" w:bottom="1440" w:left="1701" w:header="709" w:footer="706" w:gutter="0"/>
          <w:cols w:num="2" w:space="708"/>
          <w:docGrid w:linePitch="360"/>
        </w:sectPr>
      </w:pPr>
    </w:p>
    <w:p w14:paraId="6C10A532" w14:textId="11ACD848" w:rsidR="00BB496D" w:rsidRPr="00791DC2" w:rsidRDefault="00BB496D" w:rsidP="00791DC2">
      <w:pPr>
        <w:widowControl w:val="0"/>
        <w:autoSpaceDE w:val="0"/>
        <w:autoSpaceDN w:val="0"/>
        <w:adjustRightInd w:val="0"/>
        <w:spacing w:after="0" w:line="240" w:lineRule="auto"/>
        <w:jc w:val="center"/>
        <w:rPr>
          <w:rFonts w:ascii="Times New Roman" w:hAnsi="Times New Roman"/>
          <w:b/>
          <w:bCs/>
          <w:sz w:val="20"/>
          <w:szCs w:val="20"/>
          <w:lang w:val="en-US" w:eastAsia="id-ID"/>
        </w:rPr>
      </w:pPr>
      <w:r w:rsidRPr="00791DC2">
        <w:rPr>
          <w:rFonts w:ascii="Times New Roman" w:hAnsi="Times New Roman"/>
          <w:b/>
          <w:bCs/>
          <w:sz w:val="20"/>
          <w:szCs w:val="20"/>
          <w:lang w:val="en-US" w:eastAsia="id-ID"/>
        </w:rPr>
        <w:t xml:space="preserve">Tabel </w:t>
      </w:r>
      <w:r w:rsidR="00A62E81" w:rsidRPr="00791DC2">
        <w:rPr>
          <w:rFonts w:ascii="Times New Roman" w:hAnsi="Times New Roman"/>
          <w:b/>
          <w:bCs/>
          <w:sz w:val="20"/>
          <w:szCs w:val="20"/>
          <w:lang w:val="en-US" w:eastAsia="id-ID"/>
        </w:rPr>
        <w:fldChar w:fldCharType="begin"/>
      </w:r>
      <w:r w:rsidR="00A62E81" w:rsidRPr="00791DC2">
        <w:rPr>
          <w:rFonts w:ascii="Times New Roman" w:hAnsi="Times New Roman"/>
          <w:b/>
          <w:bCs/>
          <w:sz w:val="20"/>
          <w:szCs w:val="20"/>
          <w:lang w:val="en-US" w:eastAsia="id-ID"/>
        </w:rPr>
        <w:instrText xml:space="preserve"> SEQ Tabel \* ARABIC </w:instrText>
      </w:r>
      <w:r w:rsidR="00A62E81" w:rsidRPr="00791DC2">
        <w:rPr>
          <w:rFonts w:ascii="Times New Roman" w:hAnsi="Times New Roman"/>
          <w:b/>
          <w:bCs/>
          <w:sz w:val="20"/>
          <w:szCs w:val="20"/>
          <w:lang w:val="en-US" w:eastAsia="id-ID"/>
        </w:rPr>
        <w:fldChar w:fldCharType="separate"/>
      </w:r>
      <w:r w:rsidR="00515A56">
        <w:rPr>
          <w:rFonts w:ascii="Times New Roman" w:hAnsi="Times New Roman"/>
          <w:b/>
          <w:bCs/>
          <w:noProof/>
          <w:sz w:val="20"/>
          <w:szCs w:val="20"/>
          <w:lang w:val="en-US" w:eastAsia="id-ID"/>
        </w:rPr>
        <w:t>5</w:t>
      </w:r>
      <w:r w:rsidR="00A62E81" w:rsidRPr="00791DC2">
        <w:rPr>
          <w:rFonts w:ascii="Times New Roman" w:hAnsi="Times New Roman"/>
          <w:b/>
          <w:bCs/>
          <w:sz w:val="20"/>
          <w:szCs w:val="20"/>
          <w:lang w:val="en-US" w:eastAsia="id-ID"/>
        </w:rPr>
        <w:fldChar w:fldCharType="end"/>
      </w:r>
      <w:r w:rsidRPr="00791DC2">
        <w:rPr>
          <w:rFonts w:ascii="Times New Roman" w:hAnsi="Times New Roman"/>
          <w:b/>
          <w:bCs/>
          <w:sz w:val="20"/>
          <w:szCs w:val="20"/>
          <w:lang w:val="en-US" w:eastAsia="id-ID"/>
        </w:rPr>
        <w:t xml:space="preserve">. </w:t>
      </w:r>
      <w:r w:rsidR="00BF59FE" w:rsidRPr="00791DC2">
        <w:rPr>
          <w:rFonts w:ascii="Times New Roman" w:hAnsi="Times New Roman"/>
          <w:b/>
          <w:bCs/>
          <w:sz w:val="20"/>
          <w:szCs w:val="20"/>
          <w:lang w:val="en-US" w:eastAsia="id-ID"/>
        </w:rPr>
        <w:br/>
      </w:r>
      <w:r w:rsidRPr="00791DC2">
        <w:rPr>
          <w:rFonts w:ascii="Times New Roman" w:hAnsi="Times New Roman"/>
          <w:b/>
          <w:bCs/>
          <w:sz w:val="20"/>
          <w:szCs w:val="20"/>
          <w:lang w:val="en-US" w:eastAsia="id-ID"/>
        </w:rPr>
        <w:t>Tanggapan Responden terhadap Pernyataan Kemampuan</w:t>
      </w:r>
      <w:r w:rsidR="00791DC2">
        <w:rPr>
          <w:rFonts w:ascii="Times New Roman" w:hAnsi="Times New Roman"/>
          <w:b/>
          <w:bCs/>
          <w:sz w:val="20"/>
          <w:szCs w:val="20"/>
          <w:lang w:val="en-US" w:eastAsia="id-ID"/>
        </w:rPr>
        <w:t xml:space="preserve"> </w:t>
      </w:r>
      <w:r w:rsidRPr="00791DC2">
        <w:rPr>
          <w:rFonts w:ascii="Times New Roman" w:hAnsi="Times New Roman"/>
          <w:b/>
          <w:bCs/>
          <w:sz w:val="20"/>
          <w:szCs w:val="20"/>
          <w:lang w:val="en-US" w:eastAsia="id-ID"/>
        </w:rPr>
        <w:t>Mengendalikan Bawahan (X1.4)</w:t>
      </w:r>
    </w:p>
    <w:p w14:paraId="4B750B1D" w14:textId="77777777" w:rsidR="00BF59FE" w:rsidRPr="00791DC2" w:rsidRDefault="00BF59FE" w:rsidP="00791DC2">
      <w:pPr>
        <w:widowControl w:val="0"/>
        <w:autoSpaceDE w:val="0"/>
        <w:autoSpaceDN w:val="0"/>
        <w:adjustRightInd w:val="0"/>
        <w:spacing w:after="0" w:line="240" w:lineRule="auto"/>
        <w:jc w:val="center"/>
        <w:rPr>
          <w:rFonts w:ascii="Times New Roman" w:hAnsi="Times New Roman"/>
          <w:b/>
          <w:bCs/>
          <w:sz w:val="20"/>
          <w:szCs w:val="20"/>
          <w:lang w:val="en-US" w:eastAsia="id-ID"/>
        </w:rPr>
      </w:pPr>
    </w:p>
    <w:tbl>
      <w:tblPr>
        <w:tblStyle w:val="TableGrid"/>
        <w:tblW w:w="8524" w:type="dxa"/>
        <w:jc w:val="center"/>
        <w:tblLook w:val="04A0" w:firstRow="1" w:lastRow="0" w:firstColumn="1" w:lastColumn="0" w:noHBand="0" w:noVBand="1"/>
      </w:tblPr>
      <w:tblGrid>
        <w:gridCol w:w="4026"/>
        <w:gridCol w:w="386"/>
        <w:gridCol w:w="480"/>
        <w:gridCol w:w="421"/>
        <w:gridCol w:w="519"/>
        <w:gridCol w:w="470"/>
        <w:gridCol w:w="495"/>
        <w:gridCol w:w="495"/>
        <w:gridCol w:w="495"/>
        <w:gridCol w:w="737"/>
      </w:tblGrid>
      <w:tr w:rsidR="00BB496D" w:rsidRPr="00791DC2" w14:paraId="52079196" w14:textId="77777777" w:rsidTr="00791DC2">
        <w:trPr>
          <w:trHeight w:val="20"/>
          <w:jc w:val="center"/>
        </w:trPr>
        <w:tc>
          <w:tcPr>
            <w:tcW w:w="4026" w:type="dxa"/>
            <w:vMerge w:val="restart"/>
            <w:vAlign w:val="center"/>
          </w:tcPr>
          <w:p w14:paraId="05471E05"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Pernyataan</w:t>
            </w:r>
          </w:p>
        </w:tc>
        <w:tc>
          <w:tcPr>
            <w:tcW w:w="866" w:type="dxa"/>
            <w:gridSpan w:val="2"/>
            <w:vAlign w:val="center"/>
          </w:tcPr>
          <w:p w14:paraId="14575C4B"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TS</w:t>
            </w:r>
          </w:p>
        </w:tc>
        <w:tc>
          <w:tcPr>
            <w:tcW w:w="940" w:type="dxa"/>
            <w:gridSpan w:val="2"/>
            <w:vAlign w:val="center"/>
          </w:tcPr>
          <w:p w14:paraId="767C5EBE"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KS</w:t>
            </w:r>
          </w:p>
        </w:tc>
        <w:tc>
          <w:tcPr>
            <w:tcW w:w="965" w:type="dxa"/>
            <w:gridSpan w:val="2"/>
            <w:vAlign w:val="center"/>
          </w:tcPr>
          <w:p w14:paraId="1C4B9364"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S</w:t>
            </w:r>
          </w:p>
        </w:tc>
        <w:tc>
          <w:tcPr>
            <w:tcW w:w="990" w:type="dxa"/>
            <w:gridSpan w:val="2"/>
            <w:vAlign w:val="center"/>
          </w:tcPr>
          <w:p w14:paraId="1A621A41"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SS</w:t>
            </w:r>
          </w:p>
        </w:tc>
        <w:tc>
          <w:tcPr>
            <w:tcW w:w="737" w:type="dxa"/>
            <w:vMerge w:val="restart"/>
            <w:vAlign w:val="center"/>
          </w:tcPr>
          <w:p w14:paraId="4095E88F"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Mean</w:t>
            </w:r>
          </w:p>
        </w:tc>
      </w:tr>
      <w:tr w:rsidR="00BB496D" w:rsidRPr="00791DC2" w14:paraId="1C7B992A" w14:textId="77777777" w:rsidTr="00791DC2">
        <w:trPr>
          <w:trHeight w:val="20"/>
          <w:jc w:val="center"/>
        </w:trPr>
        <w:tc>
          <w:tcPr>
            <w:tcW w:w="4026" w:type="dxa"/>
            <w:vMerge/>
            <w:vAlign w:val="center"/>
          </w:tcPr>
          <w:p w14:paraId="076906F4" w14:textId="77777777" w:rsidR="00BB496D" w:rsidRPr="00791DC2" w:rsidRDefault="00BB496D" w:rsidP="00791DC2">
            <w:pPr>
              <w:spacing w:after="0" w:line="240" w:lineRule="auto"/>
              <w:jc w:val="both"/>
              <w:rPr>
                <w:rFonts w:ascii="Times New Roman" w:hAnsi="Times New Roman"/>
                <w:b/>
                <w:bCs/>
                <w:iCs/>
                <w:sz w:val="20"/>
                <w:szCs w:val="20"/>
              </w:rPr>
            </w:pPr>
          </w:p>
        </w:tc>
        <w:tc>
          <w:tcPr>
            <w:tcW w:w="386" w:type="dxa"/>
            <w:vAlign w:val="center"/>
          </w:tcPr>
          <w:p w14:paraId="633C81D9"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480" w:type="dxa"/>
            <w:vAlign w:val="center"/>
          </w:tcPr>
          <w:p w14:paraId="234E5F6A"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421" w:type="dxa"/>
            <w:vAlign w:val="center"/>
          </w:tcPr>
          <w:p w14:paraId="10AF2979"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519" w:type="dxa"/>
            <w:vAlign w:val="center"/>
          </w:tcPr>
          <w:p w14:paraId="2AD6B0C5"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470" w:type="dxa"/>
            <w:vAlign w:val="center"/>
          </w:tcPr>
          <w:p w14:paraId="094836AF"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495" w:type="dxa"/>
            <w:vAlign w:val="center"/>
          </w:tcPr>
          <w:p w14:paraId="32668522"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495" w:type="dxa"/>
            <w:vAlign w:val="center"/>
          </w:tcPr>
          <w:p w14:paraId="220E2D9D"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495" w:type="dxa"/>
            <w:vAlign w:val="center"/>
          </w:tcPr>
          <w:p w14:paraId="14F8A5B9"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737" w:type="dxa"/>
            <w:vMerge/>
            <w:vAlign w:val="center"/>
          </w:tcPr>
          <w:p w14:paraId="21FA5AD6" w14:textId="77777777" w:rsidR="00BB496D" w:rsidRPr="00791DC2" w:rsidRDefault="00BB496D" w:rsidP="00791DC2">
            <w:pPr>
              <w:spacing w:after="0" w:line="240" w:lineRule="auto"/>
              <w:jc w:val="center"/>
              <w:rPr>
                <w:rFonts w:ascii="Times New Roman" w:hAnsi="Times New Roman"/>
                <w:b/>
                <w:bCs/>
                <w:iCs/>
                <w:sz w:val="20"/>
                <w:szCs w:val="20"/>
              </w:rPr>
            </w:pPr>
          </w:p>
        </w:tc>
      </w:tr>
      <w:tr w:rsidR="00BB496D" w:rsidRPr="00791DC2" w14:paraId="18BADB2B" w14:textId="77777777" w:rsidTr="00791DC2">
        <w:trPr>
          <w:trHeight w:val="20"/>
          <w:jc w:val="center"/>
        </w:trPr>
        <w:tc>
          <w:tcPr>
            <w:tcW w:w="4026" w:type="dxa"/>
            <w:vAlign w:val="center"/>
          </w:tcPr>
          <w:p w14:paraId="4CAF966E" w14:textId="77777777" w:rsidR="00BB496D" w:rsidRPr="00791DC2" w:rsidRDefault="00BB496D" w:rsidP="00791DC2">
            <w:pPr>
              <w:spacing w:after="0" w:line="240" w:lineRule="auto"/>
              <w:jc w:val="both"/>
              <w:rPr>
                <w:rFonts w:ascii="Times New Roman" w:hAnsi="Times New Roman"/>
                <w:sz w:val="20"/>
                <w:szCs w:val="20"/>
              </w:rPr>
            </w:pPr>
            <w:r w:rsidRPr="00791DC2">
              <w:rPr>
                <w:rFonts w:ascii="Times New Roman" w:hAnsi="Times New Roman"/>
                <w:sz w:val="20"/>
                <w:szCs w:val="20"/>
              </w:rPr>
              <w:t>Pimpinan menginstruksikan secara spesifik kegiatan kerja pada bawahannya. (X1.4.1)</w:t>
            </w:r>
          </w:p>
        </w:tc>
        <w:tc>
          <w:tcPr>
            <w:tcW w:w="386" w:type="dxa"/>
            <w:vAlign w:val="center"/>
          </w:tcPr>
          <w:p w14:paraId="072AE051"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80" w:type="dxa"/>
            <w:vAlign w:val="center"/>
          </w:tcPr>
          <w:p w14:paraId="12EC3B8D"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21" w:type="dxa"/>
            <w:vAlign w:val="center"/>
          </w:tcPr>
          <w:p w14:paraId="0BB54593"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519" w:type="dxa"/>
            <w:vAlign w:val="center"/>
          </w:tcPr>
          <w:p w14:paraId="443AD877"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0" w:type="dxa"/>
            <w:vAlign w:val="center"/>
          </w:tcPr>
          <w:p w14:paraId="208F32B0"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29</w:t>
            </w:r>
          </w:p>
        </w:tc>
        <w:tc>
          <w:tcPr>
            <w:tcW w:w="495" w:type="dxa"/>
            <w:vAlign w:val="center"/>
          </w:tcPr>
          <w:p w14:paraId="30983B2B"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58</w:t>
            </w:r>
          </w:p>
        </w:tc>
        <w:tc>
          <w:tcPr>
            <w:tcW w:w="495" w:type="dxa"/>
            <w:vAlign w:val="center"/>
          </w:tcPr>
          <w:p w14:paraId="5B22A10F"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21</w:t>
            </w:r>
          </w:p>
        </w:tc>
        <w:tc>
          <w:tcPr>
            <w:tcW w:w="495" w:type="dxa"/>
            <w:vAlign w:val="center"/>
          </w:tcPr>
          <w:p w14:paraId="5A899E61"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42</w:t>
            </w:r>
          </w:p>
        </w:tc>
        <w:tc>
          <w:tcPr>
            <w:tcW w:w="737" w:type="dxa"/>
            <w:vAlign w:val="center"/>
          </w:tcPr>
          <w:p w14:paraId="6C8DD896"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3,42</w:t>
            </w:r>
          </w:p>
        </w:tc>
      </w:tr>
      <w:tr w:rsidR="00BB496D" w:rsidRPr="00791DC2" w14:paraId="2E8B1876" w14:textId="77777777" w:rsidTr="00791DC2">
        <w:trPr>
          <w:trHeight w:val="20"/>
          <w:jc w:val="center"/>
        </w:trPr>
        <w:tc>
          <w:tcPr>
            <w:tcW w:w="4026" w:type="dxa"/>
            <w:vAlign w:val="center"/>
          </w:tcPr>
          <w:p w14:paraId="5376D105" w14:textId="77777777" w:rsidR="00BB496D" w:rsidRPr="00791DC2" w:rsidRDefault="00BB496D" w:rsidP="00791DC2">
            <w:pPr>
              <w:spacing w:after="0" w:line="240" w:lineRule="auto"/>
              <w:jc w:val="both"/>
              <w:rPr>
                <w:rFonts w:ascii="Times New Roman" w:hAnsi="Times New Roman"/>
                <w:sz w:val="20"/>
                <w:szCs w:val="20"/>
              </w:rPr>
            </w:pPr>
            <w:r w:rsidRPr="00791DC2">
              <w:rPr>
                <w:rFonts w:ascii="Times New Roman" w:hAnsi="Times New Roman"/>
                <w:sz w:val="20"/>
                <w:szCs w:val="20"/>
              </w:rPr>
              <w:t>Pimpinan memiliki kemampuan dalam pengawasan yang baik terhadap kinerja bawahannya. (X1.4.2)</w:t>
            </w:r>
          </w:p>
        </w:tc>
        <w:tc>
          <w:tcPr>
            <w:tcW w:w="386" w:type="dxa"/>
            <w:vAlign w:val="center"/>
          </w:tcPr>
          <w:p w14:paraId="103D82D6"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80" w:type="dxa"/>
            <w:vAlign w:val="center"/>
          </w:tcPr>
          <w:p w14:paraId="22D1134D"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21" w:type="dxa"/>
            <w:vAlign w:val="center"/>
          </w:tcPr>
          <w:p w14:paraId="49DE365B"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519" w:type="dxa"/>
            <w:vAlign w:val="center"/>
          </w:tcPr>
          <w:p w14:paraId="6CD8228A"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0" w:type="dxa"/>
            <w:vAlign w:val="center"/>
          </w:tcPr>
          <w:p w14:paraId="3AB1EE09"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26</w:t>
            </w:r>
          </w:p>
        </w:tc>
        <w:tc>
          <w:tcPr>
            <w:tcW w:w="495" w:type="dxa"/>
            <w:vAlign w:val="center"/>
          </w:tcPr>
          <w:p w14:paraId="5705AA4E"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52</w:t>
            </w:r>
          </w:p>
        </w:tc>
        <w:tc>
          <w:tcPr>
            <w:tcW w:w="495" w:type="dxa"/>
            <w:vAlign w:val="center"/>
          </w:tcPr>
          <w:p w14:paraId="0F6366C7"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24</w:t>
            </w:r>
          </w:p>
        </w:tc>
        <w:tc>
          <w:tcPr>
            <w:tcW w:w="495" w:type="dxa"/>
            <w:vAlign w:val="center"/>
          </w:tcPr>
          <w:p w14:paraId="736A9E1B"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48</w:t>
            </w:r>
          </w:p>
        </w:tc>
        <w:tc>
          <w:tcPr>
            <w:tcW w:w="737" w:type="dxa"/>
            <w:vAlign w:val="center"/>
          </w:tcPr>
          <w:p w14:paraId="5C406C64"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3,48</w:t>
            </w:r>
          </w:p>
        </w:tc>
      </w:tr>
      <w:tr w:rsidR="00BB496D" w:rsidRPr="00791DC2" w14:paraId="12796360" w14:textId="77777777" w:rsidTr="00791DC2">
        <w:trPr>
          <w:trHeight w:val="20"/>
          <w:jc w:val="center"/>
        </w:trPr>
        <w:tc>
          <w:tcPr>
            <w:tcW w:w="4026" w:type="dxa"/>
            <w:vAlign w:val="center"/>
          </w:tcPr>
          <w:p w14:paraId="2936426E" w14:textId="77777777" w:rsidR="00BB496D" w:rsidRPr="00791DC2" w:rsidRDefault="00BB496D" w:rsidP="00791DC2">
            <w:pPr>
              <w:spacing w:after="0" w:line="240" w:lineRule="auto"/>
              <w:jc w:val="both"/>
              <w:rPr>
                <w:rFonts w:ascii="Times New Roman" w:hAnsi="Times New Roman"/>
                <w:sz w:val="20"/>
                <w:szCs w:val="20"/>
              </w:rPr>
            </w:pPr>
            <w:r w:rsidRPr="00791DC2">
              <w:rPr>
                <w:rFonts w:ascii="Times New Roman" w:hAnsi="Times New Roman"/>
                <w:sz w:val="20"/>
                <w:szCs w:val="20"/>
              </w:rPr>
              <w:t>Pimpinan memberikan instruksi kerja dalam memberikan tugas bawahan selalu jelas. (X1.4.3)</w:t>
            </w:r>
          </w:p>
        </w:tc>
        <w:tc>
          <w:tcPr>
            <w:tcW w:w="386" w:type="dxa"/>
            <w:vAlign w:val="center"/>
          </w:tcPr>
          <w:p w14:paraId="219F4E74"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80" w:type="dxa"/>
            <w:vAlign w:val="center"/>
          </w:tcPr>
          <w:p w14:paraId="77917F78"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21" w:type="dxa"/>
            <w:vAlign w:val="center"/>
          </w:tcPr>
          <w:p w14:paraId="23D41BCD"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519" w:type="dxa"/>
            <w:vAlign w:val="center"/>
          </w:tcPr>
          <w:p w14:paraId="1B3B4F08"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0" w:type="dxa"/>
            <w:vAlign w:val="center"/>
          </w:tcPr>
          <w:p w14:paraId="4D53AB4A"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25</w:t>
            </w:r>
          </w:p>
        </w:tc>
        <w:tc>
          <w:tcPr>
            <w:tcW w:w="495" w:type="dxa"/>
            <w:vAlign w:val="center"/>
          </w:tcPr>
          <w:p w14:paraId="1DDF175E"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50</w:t>
            </w:r>
          </w:p>
        </w:tc>
        <w:tc>
          <w:tcPr>
            <w:tcW w:w="495" w:type="dxa"/>
            <w:vAlign w:val="center"/>
          </w:tcPr>
          <w:p w14:paraId="129030B1"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25</w:t>
            </w:r>
          </w:p>
        </w:tc>
        <w:tc>
          <w:tcPr>
            <w:tcW w:w="495" w:type="dxa"/>
            <w:vAlign w:val="center"/>
          </w:tcPr>
          <w:p w14:paraId="40A8AAFA"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50</w:t>
            </w:r>
          </w:p>
        </w:tc>
        <w:tc>
          <w:tcPr>
            <w:tcW w:w="737" w:type="dxa"/>
            <w:vAlign w:val="center"/>
          </w:tcPr>
          <w:p w14:paraId="21B406E6"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3,50</w:t>
            </w:r>
          </w:p>
        </w:tc>
      </w:tr>
    </w:tbl>
    <w:p w14:paraId="6A24876D" w14:textId="77777777" w:rsidR="00BB496D" w:rsidRPr="00791DC2" w:rsidRDefault="00BB496D" w:rsidP="00791DC2">
      <w:pPr>
        <w:widowControl w:val="0"/>
        <w:autoSpaceDE w:val="0"/>
        <w:autoSpaceDN w:val="0"/>
        <w:adjustRightInd w:val="0"/>
        <w:spacing w:after="0" w:line="240" w:lineRule="auto"/>
        <w:ind w:firstLine="567"/>
        <w:jc w:val="both"/>
        <w:rPr>
          <w:rFonts w:ascii="Times New Roman" w:hAnsi="Times New Roman"/>
          <w:sz w:val="20"/>
          <w:szCs w:val="20"/>
          <w:lang w:val="en-US" w:eastAsia="id-ID"/>
        </w:rPr>
        <w:sectPr w:rsidR="00BB496D" w:rsidRPr="00791DC2" w:rsidSect="00BE7EFD">
          <w:type w:val="continuous"/>
          <w:pgSz w:w="11906" w:h="16838" w:code="9"/>
          <w:pgMar w:top="1440" w:right="1701" w:bottom="1440" w:left="1701" w:header="709" w:footer="706" w:gutter="0"/>
          <w:cols w:space="708"/>
          <w:docGrid w:linePitch="360"/>
        </w:sectPr>
      </w:pPr>
    </w:p>
    <w:p w14:paraId="6F5C16D6" w14:textId="46AE1626" w:rsidR="00BB496D" w:rsidRDefault="00BB496D" w:rsidP="00670869">
      <w:pPr>
        <w:widowControl w:val="0"/>
        <w:autoSpaceDE w:val="0"/>
        <w:autoSpaceDN w:val="0"/>
        <w:adjustRightInd w:val="0"/>
        <w:spacing w:after="0" w:line="240" w:lineRule="auto"/>
        <w:rPr>
          <w:rFonts w:ascii="Times New Roman" w:hAnsi="Times New Roman"/>
          <w:iCs/>
          <w:sz w:val="20"/>
          <w:szCs w:val="20"/>
          <w:lang w:val="en-US" w:eastAsia="id-ID"/>
        </w:rPr>
      </w:pPr>
      <w:r w:rsidRPr="00791DC2">
        <w:rPr>
          <w:rFonts w:ascii="Times New Roman" w:hAnsi="Times New Roman"/>
          <w:iCs/>
          <w:sz w:val="20"/>
          <w:szCs w:val="20"/>
          <w:lang w:val="en-US" w:eastAsia="id-ID"/>
        </w:rPr>
        <w:t>Sumber: Olah data SPSS versi 25 peneliti (2022)</w:t>
      </w:r>
    </w:p>
    <w:p w14:paraId="209C6EAD" w14:textId="77777777" w:rsidR="00670869" w:rsidRDefault="00670869" w:rsidP="00BB496D">
      <w:pPr>
        <w:widowControl w:val="0"/>
        <w:autoSpaceDE w:val="0"/>
        <w:autoSpaceDN w:val="0"/>
        <w:adjustRightInd w:val="0"/>
        <w:spacing w:after="0" w:line="360" w:lineRule="auto"/>
        <w:ind w:firstLine="567"/>
        <w:jc w:val="both"/>
        <w:rPr>
          <w:rFonts w:ascii="Times New Roman" w:hAnsi="Times New Roman"/>
          <w:sz w:val="24"/>
          <w:szCs w:val="24"/>
          <w:lang w:val="en-US" w:eastAsia="id-ID"/>
        </w:rPr>
        <w:sectPr w:rsidR="00670869" w:rsidSect="00670869">
          <w:type w:val="continuous"/>
          <w:pgSz w:w="11906" w:h="16838" w:code="9"/>
          <w:pgMar w:top="1440" w:right="1701" w:bottom="1440" w:left="1701" w:header="709" w:footer="706" w:gutter="0"/>
          <w:cols w:space="708"/>
          <w:docGrid w:linePitch="360"/>
        </w:sectPr>
      </w:pPr>
    </w:p>
    <w:p w14:paraId="3F00EFA8" w14:textId="36C2DA3A" w:rsidR="00BB496D" w:rsidRPr="00BB496D" w:rsidRDefault="00BB496D" w:rsidP="00BB496D">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BB496D">
        <w:rPr>
          <w:rFonts w:ascii="Times New Roman" w:hAnsi="Times New Roman"/>
          <w:sz w:val="24"/>
          <w:szCs w:val="24"/>
          <w:lang w:val="en-US" w:eastAsia="id-ID"/>
        </w:rPr>
        <w:t xml:space="preserve">Pada tabel </w:t>
      </w:r>
      <w:r>
        <w:rPr>
          <w:rFonts w:ascii="Times New Roman" w:hAnsi="Times New Roman"/>
          <w:sz w:val="24"/>
          <w:szCs w:val="24"/>
          <w:lang w:val="en-US" w:eastAsia="id-ID"/>
        </w:rPr>
        <w:t>5</w:t>
      </w:r>
      <w:r w:rsidRPr="00BB496D">
        <w:rPr>
          <w:rFonts w:ascii="Times New Roman" w:hAnsi="Times New Roman"/>
          <w:sz w:val="24"/>
          <w:szCs w:val="24"/>
          <w:lang w:val="en-US" w:eastAsia="id-ID"/>
        </w:rPr>
        <w:t xml:space="preserve"> diatas, tanggapan responden terhadap terhadap pernyataan Kemampuan Mengendalikan Bawahan (X1.4) secara keseluruhan dapat dilihat perolehan rata-rata (</w:t>
      </w:r>
      <w:r w:rsidRPr="00791DC2">
        <w:rPr>
          <w:rFonts w:ascii="Times New Roman" w:hAnsi="Times New Roman"/>
          <w:i/>
          <w:sz w:val="24"/>
          <w:szCs w:val="24"/>
          <w:lang w:val="en-US" w:eastAsia="id-ID"/>
        </w:rPr>
        <w:t>mean</w:t>
      </w:r>
      <w:r w:rsidRPr="00BB496D">
        <w:rPr>
          <w:rFonts w:ascii="Times New Roman" w:hAnsi="Times New Roman"/>
          <w:sz w:val="24"/>
          <w:szCs w:val="24"/>
          <w:lang w:val="en-US" w:eastAsia="id-ID"/>
        </w:rPr>
        <w:t xml:space="preserve">) tanggapan berkategori baik. </w:t>
      </w:r>
    </w:p>
    <w:p w14:paraId="21F6DBD2" w14:textId="48177D86" w:rsidR="00BB496D" w:rsidRPr="00BB496D" w:rsidRDefault="00BB496D" w:rsidP="00036166">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BB496D">
        <w:rPr>
          <w:rFonts w:ascii="Times New Roman" w:hAnsi="Times New Roman"/>
          <w:sz w:val="24"/>
          <w:szCs w:val="24"/>
          <w:lang w:val="en-US" w:eastAsia="id-ID"/>
        </w:rPr>
        <w:t xml:space="preserve">Adapun jawaban pertanyaan pertama (X1.4.1) sebanyak 29 responden (58%) menjawab setuju, 21 responden (42%) menjawab sangat setuju. Pada pertanyaan kedua (X1.4.2) sebanyak 26 responden (52%) menjawab setuju, 24 responden (48%) menjawab sangat setuju. Kemudian pertanyaan ketiga (X1.4.3) sebanyak 25 responden (50%) menjawab setuju, 25 responden (50%) menjawab sangat setuju. Adapun pada pilihan jawaban kurang setuju dan tidak setuju, tidak ada responden yang menjawab demikian. </w:t>
      </w:r>
    </w:p>
    <w:p w14:paraId="16E4FFE7" w14:textId="4DED8D91" w:rsidR="00251B4C" w:rsidRDefault="00BB496D" w:rsidP="00791DC2">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BB496D">
        <w:rPr>
          <w:rFonts w:ascii="Times New Roman" w:hAnsi="Times New Roman"/>
          <w:sz w:val="24"/>
          <w:szCs w:val="24"/>
          <w:lang w:val="en-US" w:eastAsia="id-ID"/>
        </w:rPr>
        <w:t xml:space="preserve">Maka secara umum dapat dilihat bahwa pegawai pada Badan Pertanahan </w:t>
      </w:r>
      <w:r w:rsidR="003438A0">
        <w:rPr>
          <w:rFonts w:ascii="Times New Roman" w:hAnsi="Times New Roman"/>
          <w:sz w:val="24"/>
          <w:szCs w:val="24"/>
          <w:lang w:val="en-US" w:eastAsia="id-ID"/>
        </w:rPr>
        <w:t>Nasional</w:t>
      </w:r>
      <w:r w:rsidRPr="00BB496D">
        <w:rPr>
          <w:rFonts w:ascii="Times New Roman" w:hAnsi="Times New Roman"/>
          <w:sz w:val="24"/>
          <w:szCs w:val="24"/>
          <w:lang w:val="en-US" w:eastAsia="id-ID"/>
        </w:rPr>
        <w:t xml:space="preserve"> Kabupaten Gowa cenderung menyatakan setuju bahwa Pemimpin memiliki kemampuan mengendalikan bawahan atau pegawainya dengan menggunakan kekuatan pribadi maupun kekuasaan jabatan secara efektif dan pada tempatnya demi kepentingan instansi.</w:t>
      </w:r>
    </w:p>
    <w:p w14:paraId="2D5CE006" w14:textId="77777777" w:rsidR="00036166" w:rsidRDefault="00036166" w:rsidP="00036166">
      <w:pPr>
        <w:widowControl w:val="0"/>
        <w:autoSpaceDE w:val="0"/>
        <w:autoSpaceDN w:val="0"/>
        <w:adjustRightInd w:val="0"/>
        <w:spacing w:after="0" w:line="240" w:lineRule="auto"/>
        <w:ind w:firstLine="567"/>
        <w:jc w:val="both"/>
        <w:rPr>
          <w:rFonts w:ascii="Times New Roman" w:hAnsi="Times New Roman"/>
          <w:sz w:val="24"/>
          <w:szCs w:val="24"/>
          <w:lang w:val="en-US" w:eastAsia="id-ID"/>
        </w:rPr>
      </w:pPr>
    </w:p>
    <w:p w14:paraId="45C2A354" w14:textId="303E96D5" w:rsidR="00036166" w:rsidRPr="00BB496D" w:rsidRDefault="00BB496D" w:rsidP="00036166">
      <w:pPr>
        <w:widowControl w:val="0"/>
        <w:autoSpaceDE w:val="0"/>
        <w:autoSpaceDN w:val="0"/>
        <w:adjustRightInd w:val="0"/>
        <w:spacing w:line="276" w:lineRule="auto"/>
        <w:jc w:val="both"/>
        <w:rPr>
          <w:rFonts w:ascii="Times New Roman" w:hAnsi="Times New Roman"/>
          <w:b/>
          <w:bCs/>
          <w:sz w:val="24"/>
          <w:szCs w:val="24"/>
          <w:lang w:val="en-US" w:eastAsia="id-ID"/>
        </w:rPr>
      </w:pPr>
      <w:r w:rsidRPr="00BB496D">
        <w:rPr>
          <w:rFonts w:ascii="Times New Roman" w:hAnsi="Times New Roman"/>
          <w:b/>
          <w:bCs/>
          <w:sz w:val="24"/>
          <w:szCs w:val="24"/>
          <w:lang w:val="en-US" w:eastAsia="id-ID"/>
        </w:rPr>
        <w:t>Kemampuan Mengendalikan</w:t>
      </w:r>
      <w:r w:rsidR="00251B4C">
        <w:rPr>
          <w:rFonts w:ascii="Times New Roman" w:hAnsi="Times New Roman"/>
          <w:b/>
          <w:bCs/>
          <w:sz w:val="24"/>
          <w:szCs w:val="24"/>
          <w:lang w:val="en-US" w:eastAsia="id-ID"/>
        </w:rPr>
        <w:t xml:space="preserve"> </w:t>
      </w:r>
      <w:r w:rsidRPr="00BB496D">
        <w:rPr>
          <w:rFonts w:ascii="Times New Roman" w:hAnsi="Times New Roman"/>
          <w:b/>
          <w:bCs/>
          <w:sz w:val="24"/>
          <w:szCs w:val="24"/>
          <w:lang w:val="en-US" w:eastAsia="id-ID"/>
        </w:rPr>
        <w:t>Emosional</w:t>
      </w:r>
      <w:r w:rsidR="00036166">
        <w:rPr>
          <w:rFonts w:ascii="Times New Roman" w:hAnsi="Times New Roman"/>
          <w:b/>
          <w:bCs/>
          <w:sz w:val="24"/>
          <w:szCs w:val="24"/>
          <w:lang w:val="en-US" w:eastAsia="id-ID"/>
        </w:rPr>
        <w:t xml:space="preserve"> </w:t>
      </w:r>
      <w:r w:rsidRPr="00BB496D">
        <w:rPr>
          <w:rFonts w:ascii="Times New Roman" w:hAnsi="Times New Roman"/>
          <w:b/>
          <w:bCs/>
          <w:sz w:val="24"/>
          <w:szCs w:val="24"/>
          <w:lang w:val="en-US" w:eastAsia="id-ID"/>
        </w:rPr>
        <w:t>(X1.5)</w:t>
      </w:r>
    </w:p>
    <w:p w14:paraId="6CC9C510" w14:textId="469B4ECC" w:rsidR="00036166" w:rsidRDefault="00036166" w:rsidP="00036166">
      <w:pPr>
        <w:spacing w:after="0" w:line="240" w:lineRule="auto"/>
        <w:jc w:val="both"/>
        <w:rPr>
          <w:rFonts w:ascii="Times New Roman" w:hAnsi="Times New Roman"/>
          <w:b/>
          <w:bCs/>
          <w:iCs/>
          <w:sz w:val="20"/>
          <w:szCs w:val="20"/>
        </w:rPr>
        <w:sectPr w:rsidR="00036166" w:rsidSect="00036166">
          <w:type w:val="continuous"/>
          <w:pgSz w:w="11906" w:h="16838" w:code="9"/>
          <w:pgMar w:top="1440" w:right="1701" w:bottom="1440" w:left="1701" w:header="709" w:footer="706" w:gutter="0"/>
          <w:cols w:num="2" w:space="708"/>
          <w:docGrid w:linePitch="360"/>
        </w:sectPr>
      </w:pPr>
    </w:p>
    <w:p w14:paraId="1C9D9E1A" w14:textId="76238120" w:rsidR="00791DC2" w:rsidRPr="00791DC2" w:rsidRDefault="00C75B40" w:rsidP="00791DC2">
      <w:pPr>
        <w:widowControl w:val="0"/>
        <w:autoSpaceDE w:val="0"/>
        <w:autoSpaceDN w:val="0"/>
        <w:adjustRightInd w:val="0"/>
        <w:spacing w:after="0" w:line="240" w:lineRule="auto"/>
        <w:jc w:val="center"/>
        <w:rPr>
          <w:rFonts w:ascii="Times New Roman" w:hAnsi="Times New Roman"/>
          <w:b/>
          <w:bCs/>
          <w:sz w:val="20"/>
          <w:szCs w:val="20"/>
          <w:lang w:val="en-US" w:eastAsia="id-ID"/>
        </w:rPr>
      </w:pPr>
      <w:r w:rsidRPr="00791DC2">
        <w:rPr>
          <w:rFonts w:ascii="Times New Roman" w:hAnsi="Times New Roman"/>
          <w:b/>
          <w:bCs/>
          <w:sz w:val="20"/>
          <w:szCs w:val="20"/>
          <w:lang w:val="en-US" w:eastAsia="id-ID"/>
        </w:rPr>
        <w:t xml:space="preserve">Tabel </w:t>
      </w:r>
      <w:r w:rsidR="00A62E81" w:rsidRPr="00791DC2">
        <w:rPr>
          <w:rFonts w:ascii="Times New Roman" w:hAnsi="Times New Roman"/>
          <w:b/>
          <w:bCs/>
          <w:sz w:val="20"/>
          <w:szCs w:val="20"/>
          <w:lang w:val="en-US" w:eastAsia="id-ID"/>
        </w:rPr>
        <w:fldChar w:fldCharType="begin"/>
      </w:r>
      <w:r w:rsidR="00A62E81" w:rsidRPr="00791DC2">
        <w:rPr>
          <w:rFonts w:ascii="Times New Roman" w:hAnsi="Times New Roman"/>
          <w:b/>
          <w:bCs/>
          <w:sz w:val="20"/>
          <w:szCs w:val="20"/>
          <w:lang w:val="en-US" w:eastAsia="id-ID"/>
        </w:rPr>
        <w:instrText xml:space="preserve"> SEQ Tabel \* ARABIC </w:instrText>
      </w:r>
      <w:r w:rsidR="00A62E81" w:rsidRPr="00791DC2">
        <w:rPr>
          <w:rFonts w:ascii="Times New Roman" w:hAnsi="Times New Roman"/>
          <w:b/>
          <w:bCs/>
          <w:sz w:val="20"/>
          <w:szCs w:val="20"/>
          <w:lang w:val="en-US" w:eastAsia="id-ID"/>
        </w:rPr>
        <w:fldChar w:fldCharType="separate"/>
      </w:r>
      <w:r w:rsidR="00515A56">
        <w:rPr>
          <w:rFonts w:ascii="Times New Roman" w:hAnsi="Times New Roman"/>
          <w:b/>
          <w:bCs/>
          <w:noProof/>
          <w:sz w:val="20"/>
          <w:szCs w:val="20"/>
          <w:lang w:val="en-US" w:eastAsia="id-ID"/>
        </w:rPr>
        <w:t>6</w:t>
      </w:r>
      <w:r w:rsidR="00A62E81" w:rsidRPr="00791DC2">
        <w:rPr>
          <w:rFonts w:ascii="Times New Roman" w:hAnsi="Times New Roman"/>
          <w:b/>
          <w:bCs/>
          <w:sz w:val="20"/>
          <w:szCs w:val="20"/>
          <w:lang w:val="en-US" w:eastAsia="id-ID"/>
        </w:rPr>
        <w:fldChar w:fldCharType="end"/>
      </w:r>
      <w:r w:rsidRPr="00791DC2">
        <w:rPr>
          <w:rFonts w:ascii="Times New Roman" w:hAnsi="Times New Roman"/>
          <w:b/>
          <w:bCs/>
          <w:sz w:val="20"/>
          <w:szCs w:val="20"/>
          <w:lang w:val="en-US" w:eastAsia="id-ID"/>
        </w:rPr>
        <w:t xml:space="preserve">. </w:t>
      </w:r>
    </w:p>
    <w:p w14:paraId="74DEE17F" w14:textId="428A6291" w:rsidR="00C75B40" w:rsidRPr="00791DC2" w:rsidRDefault="00C75B40" w:rsidP="00791DC2">
      <w:pPr>
        <w:widowControl w:val="0"/>
        <w:autoSpaceDE w:val="0"/>
        <w:autoSpaceDN w:val="0"/>
        <w:adjustRightInd w:val="0"/>
        <w:spacing w:after="0" w:line="240" w:lineRule="auto"/>
        <w:jc w:val="center"/>
        <w:rPr>
          <w:rFonts w:ascii="Times New Roman" w:hAnsi="Times New Roman"/>
          <w:b/>
          <w:bCs/>
          <w:sz w:val="20"/>
          <w:szCs w:val="20"/>
          <w:lang w:val="en-US" w:eastAsia="id-ID"/>
        </w:rPr>
      </w:pPr>
      <w:r w:rsidRPr="00791DC2">
        <w:rPr>
          <w:rFonts w:ascii="Times New Roman" w:hAnsi="Times New Roman"/>
          <w:b/>
          <w:bCs/>
          <w:sz w:val="20"/>
          <w:szCs w:val="20"/>
          <w:lang w:val="en-US" w:eastAsia="id-ID"/>
        </w:rPr>
        <w:t>Tanggapan Responden terhadap Pernyataan Kem</w:t>
      </w:r>
      <w:r w:rsidR="00791DC2" w:rsidRPr="00791DC2">
        <w:rPr>
          <w:rFonts w:ascii="Times New Roman" w:hAnsi="Times New Roman"/>
          <w:b/>
          <w:bCs/>
          <w:sz w:val="20"/>
          <w:szCs w:val="20"/>
          <w:lang w:val="en-US" w:eastAsia="id-ID"/>
        </w:rPr>
        <w:t xml:space="preserve">ampuan Mengendalikan Emosional </w:t>
      </w:r>
      <w:r w:rsidRPr="00791DC2">
        <w:rPr>
          <w:rFonts w:ascii="Times New Roman" w:hAnsi="Times New Roman"/>
          <w:b/>
          <w:bCs/>
          <w:sz w:val="20"/>
          <w:szCs w:val="20"/>
          <w:lang w:val="en-US" w:eastAsia="id-ID"/>
        </w:rPr>
        <w:t>(X1.5)</w:t>
      </w:r>
    </w:p>
    <w:p w14:paraId="4A899ECB" w14:textId="77777777" w:rsidR="00791DC2" w:rsidRPr="00791DC2" w:rsidRDefault="00791DC2" w:rsidP="00791DC2">
      <w:pPr>
        <w:widowControl w:val="0"/>
        <w:autoSpaceDE w:val="0"/>
        <w:autoSpaceDN w:val="0"/>
        <w:adjustRightInd w:val="0"/>
        <w:spacing w:after="0" w:line="240" w:lineRule="auto"/>
        <w:ind w:firstLine="567"/>
        <w:jc w:val="center"/>
        <w:rPr>
          <w:rFonts w:ascii="Times New Roman" w:hAnsi="Times New Roman"/>
          <w:b/>
          <w:bCs/>
          <w:sz w:val="20"/>
          <w:szCs w:val="20"/>
          <w:lang w:val="en-US" w:eastAsia="id-ID"/>
        </w:rPr>
      </w:pPr>
    </w:p>
    <w:tbl>
      <w:tblPr>
        <w:tblStyle w:val="TableGrid"/>
        <w:tblW w:w="8544" w:type="dxa"/>
        <w:jc w:val="center"/>
        <w:tblLook w:val="04A0" w:firstRow="1" w:lastRow="0" w:firstColumn="1" w:lastColumn="0" w:noHBand="0" w:noVBand="1"/>
      </w:tblPr>
      <w:tblGrid>
        <w:gridCol w:w="4029"/>
        <w:gridCol w:w="386"/>
        <w:gridCol w:w="480"/>
        <w:gridCol w:w="421"/>
        <w:gridCol w:w="519"/>
        <w:gridCol w:w="470"/>
        <w:gridCol w:w="495"/>
        <w:gridCol w:w="495"/>
        <w:gridCol w:w="495"/>
        <w:gridCol w:w="754"/>
      </w:tblGrid>
      <w:tr w:rsidR="00BB496D" w:rsidRPr="00791DC2" w14:paraId="56DFEE52" w14:textId="77777777" w:rsidTr="00791DC2">
        <w:trPr>
          <w:trHeight w:val="20"/>
          <w:jc w:val="center"/>
        </w:trPr>
        <w:tc>
          <w:tcPr>
            <w:tcW w:w="4029" w:type="dxa"/>
            <w:vMerge w:val="restart"/>
            <w:vAlign w:val="center"/>
          </w:tcPr>
          <w:p w14:paraId="58C9AE7A"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Pernyataan</w:t>
            </w:r>
          </w:p>
        </w:tc>
        <w:tc>
          <w:tcPr>
            <w:tcW w:w="866" w:type="dxa"/>
            <w:gridSpan w:val="2"/>
            <w:vAlign w:val="center"/>
          </w:tcPr>
          <w:p w14:paraId="4C376A4B"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TS</w:t>
            </w:r>
          </w:p>
        </w:tc>
        <w:tc>
          <w:tcPr>
            <w:tcW w:w="940" w:type="dxa"/>
            <w:gridSpan w:val="2"/>
            <w:vAlign w:val="center"/>
          </w:tcPr>
          <w:p w14:paraId="04F58F46"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KS</w:t>
            </w:r>
          </w:p>
        </w:tc>
        <w:tc>
          <w:tcPr>
            <w:tcW w:w="965" w:type="dxa"/>
            <w:gridSpan w:val="2"/>
            <w:vAlign w:val="center"/>
          </w:tcPr>
          <w:p w14:paraId="5B86239B"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S</w:t>
            </w:r>
          </w:p>
        </w:tc>
        <w:tc>
          <w:tcPr>
            <w:tcW w:w="990" w:type="dxa"/>
            <w:gridSpan w:val="2"/>
            <w:vAlign w:val="center"/>
          </w:tcPr>
          <w:p w14:paraId="4410CD78"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SS</w:t>
            </w:r>
          </w:p>
        </w:tc>
        <w:tc>
          <w:tcPr>
            <w:tcW w:w="754" w:type="dxa"/>
            <w:vMerge w:val="restart"/>
            <w:vAlign w:val="center"/>
          </w:tcPr>
          <w:p w14:paraId="53A75E77"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Mean</w:t>
            </w:r>
          </w:p>
        </w:tc>
      </w:tr>
      <w:tr w:rsidR="00BB496D" w:rsidRPr="00791DC2" w14:paraId="3F8420DF" w14:textId="77777777" w:rsidTr="00791DC2">
        <w:trPr>
          <w:trHeight w:val="20"/>
          <w:jc w:val="center"/>
        </w:trPr>
        <w:tc>
          <w:tcPr>
            <w:tcW w:w="4029" w:type="dxa"/>
            <w:vMerge/>
            <w:vAlign w:val="center"/>
          </w:tcPr>
          <w:p w14:paraId="67C699A0" w14:textId="77777777" w:rsidR="00BB496D" w:rsidRPr="00791DC2" w:rsidRDefault="00BB496D" w:rsidP="00791DC2">
            <w:pPr>
              <w:spacing w:after="0" w:line="240" w:lineRule="auto"/>
              <w:jc w:val="both"/>
              <w:rPr>
                <w:rFonts w:ascii="Times New Roman" w:hAnsi="Times New Roman"/>
                <w:b/>
                <w:bCs/>
                <w:iCs/>
                <w:sz w:val="20"/>
                <w:szCs w:val="20"/>
              </w:rPr>
            </w:pPr>
          </w:p>
        </w:tc>
        <w:tc>
          <w:tcPr>
            <w:tcW w:w="386" w:type="dxa"/>
            <w:vAlign w:val="center"/>
          </w:tcPr>
          <w:p w14:paraId="49008729"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480" w:type="dxa"/>
            <w:vAlign w:val="center"/>
          </w:tcPr>
          <w:p w14:paraId="344E0949"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421" w:type="dxa"/>
            <w:vAlign w:val="center"/>
          </w:tcPr>
          <w:p w14:paraId="30C703BF"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519" w:type="dxa"/>
            <w:vAlign w:val="center"/>
          </w:tcPr>
          <w:p w14:paraId="5DE78223"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470" w:type="dxa"/>
            <w:vAlign w:val="center"/>
          </w:tcPr>
          <w:p w14:paraId="15786B0F"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495" w:type="dxa"/>
            <w:vAlign w:val="center"/>
          </w:tcPr>
          <w:p w14:paraId="47AFD8F8"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495" w:type="dxa"/>
            <w:vAlign w:val="center"/>
          </w:tcPr>
          <w:p w14:paraId="4023769D"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f</w:t>
            </w:r>
          </w:p>
        </w:tc>
        <w:tc>
          <w:tcPr>
            <w:tcW w:w="495" w:type="dxa"/>
            <w:vAlign w:val="center"/>
          </w:tcPr>
          <w:p w14:paraId="2B8A3AAE"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w:t>
            </w:r>
          </w:p>
        </w:tc>
        <w:tc>
          <w:tcPr>
            <w:tcW w:w="754" w:type="dxa"/>
            <w:vMerge/>
            <w:vAlign w:val="center"/>
          </w:tcPr>
          <w:p w14:paraId="70F9F049" w14:textId="77777777" w:rsidR="00BB496D" w:rsidRPr="00791DC2" w:rsidRDefault="00BB496D" w:rsidP="00791DC2">
            <w:pPr>
              <w:spacing w:after="0" w:line="240" w:lineRule="auto"/>
              <w:jc w:val="center"/>
              <w:rPr>
                <w:rFonts w:ascii="Times New Roman" w:hAnsi="Times New Roman"/>
                <w:b/>
                <w:bCs/>
                <w:iCs/>
                <w:sz w:val="20"/>
                <w:szCs w:val="20"/>
              </w:rPr>
            </w:pPr>
          </w:p>
        </w:tc>
      </w:tr>
      <w:tr w:rsidR="00BB496D" w:rsidRPr="00791DC2" w14:paraId="581951B9" w14:textId="77777777" w:rsidTr="00791DC2">
        <w:trPr>
          <w:trHeight w:val="20"/>
          <w:jc w:val="center"/>
        </w:trPr>
        <w:tc>
          <w:tcPr>
            <w:tcW w:w="4029" w:type="dxa"/>
            <w:vAlign w:val="center"/>
          </w:tcPr>
          <w:p w14:paraId="4AEDEAB2" w14:textId="77777777" w:rsidR="00BB496D" w:rsidRPr="00791DC2" w:rsidRDefault="00BB496D" w:rsidP="00791DC2">
            <w:pPr>
              <w:spacing w:after="0" w:line="240" w:lineRule="auto"/>
              <w:jc w:val="both"/>
              <w:rPr>
                <w:rFonts w:ascii="Times New Roman" w:hAnsi="Times New Roman"/>
                <w:sz w:val="20"/>
                <w:szCs w:val="20"/>
              </w:rPr>
            </w:pPr>
            <w:r w:rsidRPr="00791DC2">
              <w:rPr>
                <w:rFonts w:ascii="Times New Roman" w:hAnsi="Times New Roman"/>
                <w:sz w:val="20"/>
                <w:szCs w:val="20"/>
              </w:rPr>
              <w:t>Pimpinan memberikan tindakan tegas bagi bawahan yang melakukan pelanggaran. (X1.5.1)</w:t>
            </w:r>
          </w:p>
        </w:tc>
        <w:tc>
          <w:tcPr>
            <w:tcW w:w="386" w:type="dxa"/>
            <w:vAlign w:val="center"/>
          </w:tcPr>
          <w:p w14:paraId="245186C8"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80" w:type="dxa"/>
            <w:vAlign w:val="center"/>
          </w:tcPr>
          <w:p w14:paraId="66AC7182"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21" w:type="dxa"/>
            <w:vAlign w:val="center"/>
          </w:tcPr>
          <w:p w14:paraId="008B73AE"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519" w:type="dxa"/>
            <w:vAlign w:val="center"/>
          </w:tcPr>
          <w:p w14:paraId="00E17976"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0" w:type="dxa"/>
            <w:vAlign w:val="center"/>
          </w:tcPr>
          <w:p w14:paraId="64FD4D87"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19</w:t>
            </w:r>
          </w:p>
        </w:tc>
        <w:tc>
          <w:tcPr>
            <w:tcW w:w="495" w:type="dxa"/>
            <w:vAlign w:val="center"/>
          </w:tcPr>
          <w:p w14:paraId="64941914"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38</w:t>
            </w:r>
          </w:p>
        </w:tc>
        <w:tc>
          <w:tcPr>
            <w:tcW w:w="495" w:type="dxa"/>
            <w:vAlign w:val="center"/>
          </w:tcPr>
          <w:p w14:paraId="20930E7A"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31</w:t>
            </w:r>
          </w:p>
        </w:tc>
        <w:tc>
          <w:tcPr>
            <w:tcW w:w="495" w:type="dxa"/>
            <w:vAlign w:val="center"/>
          </w:tcPr>
          <w:p w14:paraId="449F1B9D"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62</w:t>
            </w:r>
          </w:p>
        </w:tc>
        <w:tc>
          <w:tcPr>
            <w:tcW w:w="754" w:type="dxa"/>
            <w:vAlign w:val="center"/>
          </w:tcPr>
          <w:p w14:paraId="26F31FD7"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3,62</w:t>
            </w:r>
          </w:p>
        </w:tc>
      </w:tr>
      <w:tr w:rsidR="00BB496D" w:rsidRPr="00791DC2" w14:paraId="6A3267A1" w14:textId="77777777" w:rsidTr="00791DC2">
        <w:trPr>
          <w:trHeight w:val="20"/>
          <w:jc w:val="center"/>
        </w:trPr>
        <w:tc>
          <w:tcPr>
            <w:tcW w:w="4029" w:type="dxa"/>
            <w:vAlign w:val="center"/>
          </w:tcPr>
          <w:p w14:paraId="5E60FF25" w14:textId="77777777" w:rsidR="00BB496D" w:rsidRPr="00791DC2" w:rsidRDefault="00BB496D" w:rsidP="00791DC2">
            <w:pPr>
              <w:spacing w:after="0" w:line="240" w:lineRule="auto"/>
              <w:jc w:val="both"/>
              <w:rPr>
                <w:rFonts w:ascii="Times New Roman" w:hAnsi="Times New Roman"/>
                <w:sz w:val="20"/>
                <w:szCs w:val="20"/>
              </w:rPr>
            </w:pPr>
            <w:r w:rsidRPr="00791DC2">
              <w:rPr>
                <w:rFonts w:ascii="Times New Roman" w:hAnsi="Times New Roman"/>
                <w:sz w:val="20"/>
                <w:szCs w:val="20"/>
              </w:rPr>
              <w:t>Pimpinan selalu berlaku adil kepada bawahannya dan tidak membedakannya. (X1.5.2)</w:t>
            </w:r>
          </w:p>
        </w:tc>
        <w:tc>
          <w:tcPr>
            <w:tcW w:w="386" w:type="dxa"/>
            <w:vAlign w:val="center"/>
          </w:tcPr>
          <w:p w14:paraId="4A291F95"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80" w:type="dxa"/>
            <w:vAlign w:val="center"/>
          </w:tcPr>
          <w:p w14:paraId="26AD7B9C"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21" w:type="dxa"/>
            <w:vAlign w:val="center"/>
          </w:tcPr>
          <w:p w14:paraId="686BD966"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519" w:type="dxa"/>
            <w:vAlign w:val="center"/>
          </w:tcPr>
          <w:p w14:paraId="0C801412"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0" w:type="dxa"/>
            <w:vAlign w:val="center"/>
          </w:tcPr>
          <w:p w14:paraId="288EAD3D"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10</w:t>
            </w:r>
          </w:p>
        </w:tc>
        <w:tc>
          <w:tcPr>
            <w:tcW w:w="495" w:type="dxa"/>
            <w:vAlign w:val="center"/>
          </w:tcPr>
          <w:p w14:paraId="0498C791"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20</w:t>
            </w:r>
          </w:p>
        </w:tc>
        <w:tc>
          <w:tcPr>
            <w:tcW w:w="495" w:type="dxa"/>
            <w:vAlign w:val="center"/>
          </w:tcPr>
          <w:p w14:paraId="742CC74F"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40</w:t>
            </w:r>
          </w:p>
        </w:tc>
        <w:tc>
          <w:tcPr>
            <w:tcW w:w="495" w:type="dxa"/>
            <w:vAlign w:val="center"/>
          </w:tcPr>
          <w:p w14:paraId="74E72665"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80</w:t>
            </w:r>
          </w:p>
        </w:tc>
        <w:tc>
          <w:tcPr>
            <w:tcW w:w="754" w:type="dxa"/>
            <w:vAlign w:val="center"/>
          </w:tcPr>
          <w:p w14:paraId="62B8E4E7"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3,80</w:t>
            </w:r>
          </w:p>
        </w:tc>
      </w:tr>
      <w:tr w:rsidR="00BB496D" w:rsidRPr="00791DC2" w14:paraId="5A7E366A" w14:textId="77777777" w:rsidTr="00791DC2">
        <w:trPr>
          <w:trHeight w:val="20"/>
          <w:jc w:val="center"/>
        </w:trPr>
        <w:tc>
          <w:tcPr>
            <w:tcW w:w="4029" w:type="dxa"/>
            <w:vAlign w:val="center"/>
          </w:tcPr>
          <w:p w14:paraId="2ABE730A" w14:textId="77777777" w:rsidR="00BB496D" w:rsidRPr="00791DC2" w:rsidRDefault="00BB496D" w:rsidP="00791DC2">
            <w:pPr>
              <w:spacing w:after="0" w:line="240" w:lineRule="auto"/>
              <w:jc w:val="both"/>
              <w:rPr>
                <w:rFonts w:ascii="Times New Roman" w:hAnsi="Times New Roman"/>
                <w:sz w:val="20"/>
                <w:szCs w:val="20"/>
              </w:rPr>
            </w:pPr>
            <w:r w:rsidRPr="00791DC2">
              <w:rPr>
                <w:rFonts w:ascii="Times New Roman" w:hAnsi="Times New Roman"/>
                <w:sz w:val="20"/>
                <w:szCs w:val="20"/>
              </w:rPr>
              <w:t>Memberikan toleransi kepada bawahan yang sedang dalam keadaan memiliki kendala. (X1.5.3)</w:t>
            </w:r>
          </w:p>
        </w:tc>
        <w:tc>
          <w:tcPr>
            <w:tcW w:w="386" w:type="dxa"/>
            <w:vAlign w:val="center"/>
          </w:tcPr>
          <w:p w14:paraId="67502185"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80" w:type="dxa"/>
            <w:vAlign w:val="center"/>
          </w:tcPr>
          <w:p w14:paraId="0822D1D2"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21" w:type="dxa"/>
            <w:vAlign w:val="center"/>
          </w:tcPr>
          <w:p w14:paraId="3AD82B59"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519" w:type="dxa"/>
            <w:vAlign w:val="center"/>
          </w:tcPr>
          <w:p w14:paraId="1203C8CE"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w:t>
            </w:r>
          </w:p>
        </w:tc>
        <w:tc>
          <w:tcPr>
            <w:tcW w:w="470" w:type="dxa"/>
            <w:vAlign w:val="center"/>
          </w:tcPr>
          <w:p w14:paraId="363B47A6"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32</w:t>
            </w:r>
          </w:p>
        </w:tc>
        <w:tc>
          <w:tcPr>
            <w:tcW w:w="495" w:type="dxa"/>
            <w:vAlign w:val="center"/>
          </w:tcPr>
          <w:p w14:paraId="1B3889B8"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64</w:t>
            </w:r>
          </w:p>
        </w:tc>
        <w:tc>
          <w:tcPr>
            <w:tcW w:w="495" w:type="dxa"/>
            <w:vAlign w:val="center"/>
          </w:tcPr>
          <w:p w14:paraId="63080639"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18</w:t>
            </w:r>
          </w:p>
        </w:tc>
        <w:tc>
          <w:tcPr>
            <w:tcW w:w="495" w:type="dxa"/>
            <w:vAlign w:val="center"/>
          </w:tcPr>
          <w:p w14:paraId="45E3A341" w14:textId="77777777" w:rsidR="00BB496D" w:rsidRPr="00791DC2" w:rsidRDefault="00BB496D" w:rsidP="00791DC2">
            <w:pPr>
              <w:spacing w:after="0" w:line="240" w:lineRule="auto"/>
              <w:jc w:val="center"/>
              <w:rPr>
                <w:rFonts w:ascii="Times New Roman" w:hAnsi="Times New Roman"/>
                <w:iCs/>
                <w:sz w:val="20"/>
                <w:szCs w:val="20"/>
              </w:rPr>
            </w:pPr>
            <w:r w:rsidRPr="00791DC2">
              <w:rPr>
                <w:rFonts w:ascii="Times New Roman" w:hAnsi="Times New Roman"/>
                <w:iCs/>
                <w:sz w:val="20"/>
                <w:szCs w:val="20"/>
              </w:rPr>
              <w:t>36</w:t>
            </w:r>
          </w:p>
        </w:tc>
        <w:tc>
          <w:tcPr>
            <w:tcW w:w="754" w:type="dxa"/>
            <w:vAlign w:val="center"/>
          </w:tcPr>
          <w:p w14:paraId="48FAD9B1" w14:textId="77777777" w:rsidR="00BB496D" w:rsidRPr="00791DC2" w:rsidRDefault="00BB496D" w:rsidP="00791DC2">
            <w:pPr>
              <w:spacing w:after="0" w:line="240" w:lineRule="auto"/>
              <w:jc w:val="center"/>
              <w:rPr>
                <w:rFonts w:ascii="Times New Roman" w:hAnsi="Times New Roman"/>
                <w:b/>
                <w:bCs/>
                <w:iCs/>
                <w:sz w:val="20"/>
                <w:szCs w:val="20"/>
              </w:rPr>
            </w:pPr>
            <w:r w:rsidRPr="00791DC2">
              <w:rPr>
                <w:rFonts w:ascii="Times New Roman" w:hAnsi="Times New Roman"/>
                <w:b/>
                <w:bCs/>
                <w:iCs/>
                <w:sz w:val="20"/>
                <w:szCs w:val="20"/>
              </w:rPr>
              <w:t>3,36</w:t>
            </w:r>
          </w:p>
        </w:tc>
      </w:tr>
    </w:tbl>
    <w:p w14:paraId="1399F12C" w14:textId="77777777" w:rsidR="00BB496D" w:rsidRPr="00791DC2" w:rsidRDefault="00BB496D" w:rsidP="00BB496D">
      <w:pPr>
        <w:pBdr>
          <w:top w:val="nil"/>
          <w:left w:val="nil"/>
          <w:bottom w:val="nil"/>
          <w:right w:val="nil"/>
          <w:between w:val="nil"/>
        </w:pBdr>
        <w:spacing w:after="120" w:line="480" w:lineRule="auto"/>
        <w:ind w:left="1134" w:firstLine="567"/>
        <w:jc w:val="both"/>
        <w:rPr>
          <w:rFonts w:ascii="Times New Roman" w:hAnsi="Times New Roman"/>
          <w:bCs/>
          <w:color w:val="231F20"/>
          <w:sz w:val="20"/>
          <w:szCs w:val="20"/>
        </w:rPr>
        <w:sectPr w:rsidR="00BB496D" w:rsidRPr="00791DC2" w:rsidSect="00BE7EFD">
          <w:type w:val="continuous"/>
          <w:pgSz w:w="11906" w:h="16838" w:code="9"/>
          <w:pgMar w:top="1440" w:right="1701" w:bottom="1440" w:left="1701" w:header="709" w:footer="706" w:gutter="0"/>
          <w:cols w:space="708"/>
          <w:docGrid w:linePitch="360"/>
        </w:sectPr>
      </w:pPr>
    </w:p>
    <w:p w14:paraId="3521F6DE" w14:textId="77777777" w:rsidR="00C75B40" w:rsidRPr="00791DC2" w:rsidRDefault="00C75B40" w:rsidP="00791DC2">
      <w:pPr>
        <w:widowControl w:val="0"/>
        <w:autoSpaceDE w:val="0"/>
        <w:autoSpaceDN w:val="0"/>
        <w:adjustRightInd w:val="0"/>
        <w:spacing w:after="0" w:line="240" w:lineRule="auto"/>
        <w:jc w:val="both"/>
        <w:rPr>
          <w:rFonts w:ascii="Times New Roman" w:hAnsi="Times New Roman"/>
          <w:iCs/>
          <w:sz w:val="20"/>
          <w:szCs w:val="20"/>
          <w:lang w:val="en-US" w:eastAsia="id-ID"/>
        </w:rPr>
      </w:pPr>
      <w:r w:rsidRPr="00791DC2">
        <w:rPr>
          <w:rFonts w:ascii="Times New Roman" w:hAnsi="Times New Roman"/>
          <w:iCs/>
          <w:sz w:val="20"/>
          <w:szCs w:val="20"/>
          <w:lang w:val="en-US" w:eastAsia="id-ID"/>
        </w:rPr>
        <w:t>Sumber: Olah data SPSS versi 25 peneliti (2022)</w:t>
      </w:r>
    </w:p>
    <w:p w14:paraId="0DD3ACFA" w14:textId="77777777" w:rsidR="00791DC2" w:rsidRDefault="00791DC2" w:rsidP="00791DC2">
      <w:pPr>
        <w:widowControl w:val="0"/>
        <w:autoSpaceDE w:val="0"/>
        <w:autoSpaceDN w:val="0"/>
        <w:adjustRightInd w:val="0"/>
        <w:spacing w:after="0" w:line="240" w:lineRule="auto"/>
        <w:jc w:val="both"/>
        <w:rPr>
          <w:rFonts w:ascii="Times New Roman" w:hAnsi="Times New Roman"/>
          <w:sz w:val="24"/>
          <w:szCs w:val="24"/>
          <w:lang w:val="en-US"/>
        </w:rPr>
      </w:pPr>
    </w:p>
    <w:p w14:paraId="51024AD4" w14:textId="77777777" w:rsidR="00791DC2" w:rsidRDefault="00791DC2" w:rsidP="00791DC2">
      <w:pPr>
        <w:widowControl w:val="0"/>
        <w:autoSpaceDE w:val="0"/>
        <w:autoSpaceDN w:val="0"/>
        <w:adjustRightInd w:val="0"/>
        <w:spacing w:after="0" w:line="240" w:lineRule="auto"/>
        <w:jc w:val="both"/>
        <w:rPr>
          <w:rFonts w:ascii="Times New Roman" w:hAnsi="Times New Roman"/>
          <w:sz w:val="24"/>
          <w:szCs w:val="24"/>
          <w:lang w:val="en-US"/>
        </w:rPr>
        <w:sectPr w:rsidR="00791DC2" w:rsidSect="00BE7EFD">
          <w:type w:val="continuous"/>
          <w:pgSz w:w="11906" w:h="16838" w:code="9"/>
          <w:pgMar w:top="1440" w:right="1701" w:bottom="1440" w:left="1701" w:header="709" w:footer="706" w:gutter="0"/>
          <w:cols w:space="708"/>
          <w:docGrid w:linePitch="360"/>
        </w:sectPr>
      </w:pPr>
    </w:p>
    <w:p w14:paraId="59DEB110" w14:textId="3381C9D0" w:rsidR="00C75B40" w:rsidRPr="000B0BF5" w:rsidRDefault="00C75B40" w:rsidP="000B0BF5">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0B0BF5">
        <w:rPr>
          <w:rFonts w:ascii="Times New Roman" w:hAnsi="Times New Roman"/>
          <w:sz w:val="24"/>
          <w:szCs w:val="24"/>
          <w:lang w:val="en-US" w:eastAsia="id-ID"/>
        </w:rPr>
        <w:t xml:space="preserve">Pada tabel </w:t>
      </w:r>
      <w:r w:rsidR="000B0BF5">
        <w:rPr>
          <w:rFonts w:ascii="Times New Roman" w:hAnsi="Times New Roman"/>
          <w:sz w:val="24"/>
          <w:szCs w:val="24"/>
          <w:lang w:val="en-US" w:eastAsia="id-ID"/>
        </w:rPr>
        <w:t>6</w:t>
      </w:r>
      <w:r w:rsidRPr="000B0BF5">
        <w:rPr>
          <w:rFonts w:ascii="Times New Roman" w:hAnsi="Times New Roman"/>
          <w:sz w:val="24"/>
          <w:szCs w:val="24"/>
          <w:lang w:val="en-US" w:eastAsia="id-ID"/>
        </w:rPr>
        <w:t xml:space="preserve"> diatas, tanggapan responden terhadap terhadap pernyataan Kemampuan </w:t>
      </w:r>
      <w:proofErr w:type="gramStart"/>
      <w:r w:rsidRPr="000B0BF5">
        <w:rPr>
          <w:rFonts w:ascii="Times New Roman" w:hAnsi="Times New Roman"/>
          <w:sz w:val="24"/>
          <w:szCs w:val="24"/>
          <w:lang w:val="en-US" w:eastAsia="id-ID"/>
        </w:rPr>
        <w:t>Mengendalikan  Emosional</w:t>
      </w:r>
      <w:proofErr w:type="gramEnd"/>
      <w:r w:rsidRPr="000B0BF5">
        <w:rPr>
          <w:rFonts w:ascii="Times New Roman" w:hAnsi="Times New Roman"/>
          <w:sz w:val="24"/>
          <w:szCs w:val="24"/>
          <w:lang w:val="en-US" w:eastAsia="id-ID"/>
        </w:rPr>
        <w:t xml:space="preserve"> (X1.5) secara keseluruhan dapat dilihat perolehan rata-rata (</w:t>
      </w:r>
      <w:r w:rsidRPr="00036166">
        <w:rPr>
          <w:rFonts w:ascii="Times New Roman" w:hAnsi="Times New Roman"/>
          <w:i/>
          <w:iCs/>
          <w:sz w:val="24"/>
          <w:szCs w:val="24"/>
          <w:lang w:val="en-US" w:eastAsia="id-ID"/>
        </w:rPr>
        <w:t>mean</w:t>
      </w:r>
      <w:r w:rsidRPr="000B0BF5">
        <w:rPr>
          <w:rFonts w:ascii="Times New Roman" w:hAnsi="Times New Roman"/>
          <w:sz w:val="24"/>
          <w:szCs w:val="24"/>
          <w:lang w:val="en-US" w:eastAsia="id-ID"/>
        </w:rPr>
        <w:t xml:space="preserve">) tanggapan berkategori baik. </w:t>
      </w:r>
    </w:p>
    <w:p w14:paraId="4F3BA05C" w14:textId="77777777" w:rsidR="00C75B40" w:rsidRPr="000B0BF5" w:rsidRDefault="00C75B40" w:rsidP="000B0BF5">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0B0BF5">
        <w:rPr>
          <w:rFonts w:ascii="Times New Roman" w:hAnsi="Times New Roman"/>
          <w:sz w:val="24"/>
          <w:szCs w:val="24"/>
          <w:lang w:val="en-US" w:eastAsia="id-ID"/>
        </w:rPr>
        <w:t xml:space="preserve">Adapun jawaban pertanyaan pertama (X1.5.1) sebanyak 19 responden (38%) menjawab setuju, 31 responden (62%) menjawab sangat setuju. Pada pertanyaan kedua (X1.5.2) sebanyak 10 responden (20%) menjawab setuju, 40 responden (80%) menjawab sangat setuju. Kemudian pertanyaan ketiga (X1.5.3) sebanyak 32 responden (64%) menjawab setuju, 18 responden (36%) menjawab sangat setuju. Adapun pada pilihan jawaban kurang setuju dan tidak setuju, tidak ada responden yang menjawab demikian. </w:t>
      </w:r>
    </w:p>
    <w:p w14:paraId="645EA01C" w14:textId="53F8D628" w:rsidR="00316E68" w:rsidRDefault="00C75B40" w:rsidP="00FC1B70">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0B0BF5">
        <w:rPr>
          <w:rFonts w:ascii="Times New Roman" w:hAnsi="Times New Roman"/>
          <w:sz w:val="24"/>
          <w:szCs w:val="24"/>
          <w:lang w:val="en-US" w:eastAsia="id-ID"/>
        </w:rPr>
        <w:t xml:space="preserve">Maka secara umum dapat dilihat bahwa pegawai pada Badan Pertanahan </w:t>
      </w:r>
      <w:r w:rsidR="003438A0">
        <w:rPr>
          <w:rFonts w:ascii="Times New Roman" w:hAnsi="Times New Roman"/>
          <w:sz w:val="24"/>
          <w:szCs w:val="24"/>
          <w:lang w:val="en-US" w:eastAsia="id-ID"/>
        </w:rPr>
        <w:t>Nasional</w:t>
      </w:r>
      <w:r w:rsidRPr="000B0BF5">
        <w:rPr>
          <w:rFonts w:ascii="Times New Roman" w:hAnsi="Times New Roman"/>
          <w:sz w:val="24"/>
          <w:szCs w:val="24"/>
          <w:lang w:val="en-US" w:eastAsia="id-ID"/>
        </w:rPr>
        <w:t xml:space="preserve"> Kabupaten Gowa cenderung menyatakan setuju bahwa Pemimpin memiliki kemampuan dan kecerdasan dalam mengendalikan emosional dalam mengatur bawahannya.</w:t>
      </w:r>
    </w:p>
    <w:p w14:paraId="25ADA8A4" w14:textId="7DF148D1" w:rsidR="00251B4C" w:rsidRDefault="00251B4C" w:rsidP="00031DE4">
      <w:pPr>
        <w:widowControl w:val="0"/>
        <w:autoSpaceDE w:val="0"/>
        <w:autoSpaceDN w:val="0"/>
        <w:adjustRightInd w:val="0"/>
        <w:spacing w:after="120" w:line="360" w:lineRule="auto"/>
        <w:ind w:firstLine="567"/>
        <w:jc w:val="both"/>
        <w:rPr>
          <w:rFonts w:ascii="Times New Roman" w:hAnsi="Times New Roman"/>
          <w:sz w:val="24"/>
          <w:szCs w:val="24"/>
          <w:lang w:val="en-US" w:eastAsia="id-ID"/>
        </w:rPr>
      </w:pPr>
      <w:r w:rsidRPr="00251B4C">
        <w:rPr>
          <w:rFonts w:ascii="Times New Roman" w:hAnsi="Times New Roman"/>
          <w:sz w:val="24"/>
          <w:szCs w:val="24"/>
          <w:lang w:val="en-US" w:eastAsia="id-ID"/>
        </w:rPr>
        <w:t>Rekapitulasi secara keseluruhan hasil analisis variabel kepemimpinan dalam lingkup Kantor Badan Pertanahan Nasional Kabupaten Gowa dapat dilihat pada tabel sebagai berikut</w:t>
      </w:r>
      <w:r>
        <w:rPr>
          <w:rFonts w:ascii="Times New Roman" w:hAnsi="Times New Roman"/>
          <w:sz w:val="24"/>
          <w:szCs w:val="24"/>
          <w:lang w:val="en-US" w:eastAsia="id-ID"/>
        </w:rPr>
        <w:t>.</w:t>
      </w:r>
    </w:p>
    <w:p w14:paraId="250E9343" w14:textId="77777777" w:rsidR="00251B4C" w:rsidRDefault="00251B4C" w:rsidP="00251B4C">
      <w:pPr>
        <w:widowControl w:val="0"/>
        <w:autoSpaceDE w:val="0"/>
        <w:autoSpaceDN w:val="0"/>
        <w:adjustRightInd w:val="0"/>
        <w:spacing w:after="120" w:line="360" w:lineRule="auto"/>
        <w:ind w:firstLine="567"/>
        <w:jc w:val="both"/>
        <w:rPr>
          <w:rFonts w:ascii="Times New Roman" w:hAnsi="Times New Roman"/>
          <w:sz w:val="24"/>
          <w:szCs w:val="24"/>
          <w:lang w:val="en-US" w:eastAsia="id-ID"/>
        </w:rPr>
        <w:sectPr w:rsidR="00251B4C" w:rsidSect="00BE7EFD">
          <w:type w:val="continuous"/>
          <w:pgSz w:w="11906" w:h="16838" w:code="9"/>
          <w:pgMar w:top="1440" w:right="1701" w:bottom="1440" w:left="1701" w:header="709" w:footer="706" w:gutter="0"/>
          <w:cols w:num="2" w:space="708"/>
          <w:docGrid w:linePitch="360"/>
        </w:sectPr>
      </w:pPr>
    </w:p>
    <w:p w14:paraId="02147EE8" w14:textId="605A87E6" w:rsidR="00FC1B70" w:rsidRDefault="00A62E81" w:rsidP="00A62E9C">
      <w:pPr>
        <w:widowControl w:val="0"/>
        <w:autoSpaceDE w:val="0"/>
        <w:autoSpaceDN w:val="0"/>
        <w:adjustRightInd w:val="0"/>
        <w:spacing w:after="0" w:line="240" w:lineRule="auto"/>
        <w:jc w:val="center"/>
        <w:rPr>
          <w:rFonts w:ascii="Times New Roman" w:hAnsi="Times New Roman"/>
          <w:b/>
          <w:bCs/>
          <w:sz w:val="20"/>
          <w:szCs w:val="20"/>
          <w:lang w:val="en-US" w:eastAsia="id-ID"/>
        </w:rPr>
      </w:pPr>
      <w:r w:rsidRPr="00FC1B70">
        <w:rPr>
          <w:rFonts w:ascii="Times New Roman" w:hAnsi="Times New Roman"/>
          <w:b/>
          <w:bCs/>
          <w:sz w:val="20"/>
          <w:szCs w:val="20"/>
          <w:lang w:val="en-US" w:eastAsia="id-ID"/>
        </w:rPr>
        <w:t xml:space="preserve">Tabel </w:t>
      </w:r>
      <w:r w:rsidRPr="00FC1B70">
        <w:rPr>
          <w:rFonts w:ascii="Times New Roman" w:hAnsi="Times New Roman"/>
          <w:b/>
          <w:bCs/>
          <w:sz w:val="20"/>
          <w:szCs w:val="20"/>
          <w:lang w:val="en-US" w:eastAsia="id-ID"/>
        </w:rPr>
        <w:fldChar w:fldCharType="begin"/>
      </w:r>
      <w:r w:rsidRPr="00FC1B70">
        <w:rPr>
          <w:rFonts w:ascii="Times New Roman" w:hAnsi="Times New Roman"/>
          <w:b/>
          <w:bCs/>
          <w:sz w:val="20"/>
          <w:szCs w:val="20"/>
          <w:lang w:val="en-US" w:eastAsia="id-ID"/>
        </w:rPr>
        <w:instrText xml:space="preserve"> SEQ Tabel \* ARABIC </w:instrText>
      </w:r>
      <w:r w:rsidRPr="00FC1B70">
        <w:rPr>
          <w:rFonts w:ascii="Times New Roman" w:hAnsi="Times New Roman"/>
          <w:b/>
          <w:bCs/>
          <w:sz w:val="20"/>
          <w:szCs w:val="20"/>
          <w:lang w:val="en-US" w:eastAsia="id-ID"/>
        </w:rPr>
        <w:fldChar w:fldCharType="separate"/>
      </w:r>
      <w:r w:rsidR="00515A56">
        <w:rPr>
          <w:rFonts w:ascii="Times New Roman" w:hAnsi="Times New Roman"/>
          <w:b/>
          <w:bCs/>
          <w:noProof/>
          <w:sz w:val="20"/>
          <w:szCs w:val="20"/>
          <w:lang w:val="en-US" w:eastAsia="id-ID"/>
        </w:rPr>
        <w:t>7</w:t>
      </w:r>
      <w:r w:rsidRPr="00FC1B70">
        <w:rPr>
          <w:rFonts w:ascii="Times New Roman" w:hAnsi="Times New Roman"/>
          <w:b/>
          <w:bCs/>
          <w:sz w:val="20"/>
          <w:szCs w:val="20"/>
          <w:lang w:val="en-US" w:eastAsia="id-ID"/>
        </w:rPr>
        <w:fldChar w:fldCharType="end"/>
      </w:r>
      <w:r w:rsidRPr="00FC1B70">
        <w:rPr>
          <w:rFonts w:ascii="Times New Roman" w:hAnsi="Times New Roman"/>
          <w:b/>
          <w:bCs/>
          <w:sz w:val="20"/>
          <w:szCs w:val="20"/>
          <w:lang w:val="en-US" w:eastAsia="id-ID"/>
        </w:rPr>
        <w:t xml:space="preserve">. </w:t>
      </w:r>
    </w:p>
    <w:p w14:paraId="41F178E0" w14:textId="67553BCF" w:rsidR="00A62E81" w:rsidRDefault="00A62E81" w:rsidP="00A62E9C">
      <w:pPr>
        <w:widowControl w:val="0"/>
        <w:autoSpaceDE w:val="0"/>
        <w:autoSpaceDN w:val="0"/>
        <w:adjustRightInd w:val="0"/>
        <w:spacing w:after="0" w:line="240" w:lineRule="auto"/>
        <w:jc w:val="center"/>
        <w:rPr>
          <w:rFonts w:ascii="Times New Roman" w:hAnsi="Times New Roman"/>
          <w:b/>
          <w:bCs/>
          <w:sz w:val="20"/>
          <w:szCs w:val="20"/>
          <w:lang w:val="en-US" w:eastAsia="id-ID"/>
        </w:rPr>
      </w:pPr>
      <w:r w:rsidRPr="00FC1B70">
        <w:rPr>
          <w:rFonts w:ascii="Times New Roman" w:hAnsi="Times New Roman"/>
          <w:b/>
          <w:bCs/>
          <w:sz w:val="20"/>
          <w:szCs w:val="20"/>
          <w:lang w:val="en-US" w:eastAsia="id-ID"/>
        </w:rPr>
        <w:t>Rekapitulasi Analisis Tanggapan Variabel Kepemimpinan</w:t>
      </w:r>
    </w:p>
    <w:p w14:paraId="5D78E5CB" w14:textId="77777777" w:rsidR="00FC1B70" w:rsidRPr="00FC1B70" w:rsidRDefault="00FC1B70" w:rsidP="00FC1B70">
      <w:pPr>
        <w:widowControl w:val="0"/>
        <w:autoSpaceDE w:val="0"/>
        <w:autoSpaceDN w:val="0"/>
        <w:adjustRightInd w:val="0"/>
        <w:spacing w:after="0" w:line="240" w:lineRule="auto"/>
        <w:ind w:firstLine="567"/>
        <w:jc w:val="center"/>
        <w:rPr>
          <w:rFonts w:ascii="Times New Roman" w:hAnsi="Times New Roman"/>
          <w:b/>
          <w:bCs/>
          <w:sz w:val="20"/>
          <w:szCs w:val="20"/>
          <w:lang w:val="en-US" w:eastAsia="id-ID"/>
        </w:rPr>
      </w:pPr>
    </w:p>
    <w:tbl>
      <w:tblPr>
        <w:tblStyle w:val="TableGrid"/>
        <w:tblW w:w="4163" w:type="pct"/>
        <w:jc w:val="center"/>
        <w:tblLook w:val="04A0" w:firstRow="1" w:lastRow="0" w:firstColumn="1" w:lastColumn="0" w:noHBand="0" w:noVBand="1"/>
      </w:tblPr>
      <w:tblGrid>
        <w:gridCol w:w="513"/>
        <w:gridCol w:w="4402"/>
        <w:gridCol w:w="1127"/>
        <w:gridCol w:w="1218"/>
      </w:tblGrid>
      <w:tr w:rsidR="00FC1B70" w:rsidRPr="00FC1B70" w14:paraId="764358E2" w14:textId="77777777" w:rsidTr="00FC1B70">
        <w:trPr>
          <w:trHeight w:val="20"/>
          <w:jc w:val="center"/>
        </w:trPr>
        <w:tc>
          <w:tcPr>
            <w:tcW w:w="353" w:type="pct"/>
            <w:vAlign w:val="center"/>
          </w:tcPr>
          <w:p w14:paraId="3FC6EA37"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No.</w:t>
            </w:r>
          </w:p>
        </w:tc>
        <w:tc>
          <w:tcPr>
            <w:tcW w:w="3032" w:type="pct"/>
            <w:vAlign w:val="center"/>
          </w:tcPr>
          <w:p w14:paraId="4D14243C"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Item indikator</w:t>
            </w:r>
          </w:p>
        </w:tc>
        <w:tc>
          <w:tcPr>
            <w:tcW w:w="776" w:type="pct"/>
            <w:vAlign w:val="center"/>
          </w:tcPr>
          <w:p w14:paraId="18BEECFD"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Mean</w:t>
            </w:r>
          </w:p>
        </w:tc>
        <w:tc>
          <w:tcPr>
            <w:tcW w:w="840" w:type="pct"/>
            <w:vAlign w:val="center"/>
          </w:tcPr>
          <w:p w14:paraId="6F965B8E"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Skor</w:t>
            </w:r>
          </w:p>
        </w:tc>
      </w:tr>
      <w:tr w:rsidR="00FC1B70" w:rsidRPr="00FC1B70" w14:paraId="09D81EF8" w14:textId="77777777" w:rsidTr="00FC1B70">
        <w:trPr>
          <w:trHeight w:val="20"/>
          <w:jc w:val="center"/>
        </w:trPr>
        <w:tc>
          <w:tcPr>
            <w:tcW w:w="353" w:type="pct"/>
            <w:vAlign w:val="center"/>
          </w:tcPr>
          <w:p w14:paraId="10B5D183"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1</w:t>
            </w:r>
          </w:p>
        </w:tc>
        <w:tc>
          <w:tcPr>
            <w:tcW w:w="3032" w:type="pct"/>
            <w:vAlign w:val="center"/>
          </w:tcPr>
          <w:p w14:paraId="2A33485C"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X1.1</w:t>
            </w:r>
          </w:p>
        </w:tc>
        <w:tc>
          <w:tcPr>
            <w:tcW w:w="776" w:type="pct"/>
            <w:vAlign w:val="center"/>
          </w:tcPr>
          <w:p w14:paraId="0C6BCCFD"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3,44</w:t>
            </w:r>
          </w:p>
        </w:tc>
        <w:tc>
          <w:tcPr>
            <w:tcW w:w="840" w:type="pct"/>
            <w:vAlign w:val="center"/>
          </w:tcPr>
          <w:p w14:paraId="1EA3B80A"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172</w:t>
            </w:r>
          </w:p>
        </w:tc>
      </w:tr>
      <w:tr w:rsidR="00FC1B70" w:rsidRPr="00FC1B70" w14:paraId="3D6A1022" w14:textId="77777777" w:rsidTr="00FC1B70">
        <w:trPr>
          <w:trHeight w:val="20"/>
          <w:jc w:val="center"/>
        </w:trPr>
        <w:tc>
          <w:tcPr>
            <w:tcW w:w="353" w:type="pct"/>
            <w:vAlign w:val="center"/>
          </w:tcPr>
          <w:p w14:paraId="4328C093"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2</w:t>
            </w:r>
          </w:p>
        </w:tc>
        <w:tc>
          <w:tcPr>
            <w:tcW w:w="3032" w:type="pct"/>
            <w:vAlign w:val="center"/>
          </w:tcPr>
          <w:p w14:paraId="0D708EE3"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X1.2</w:t>
            </w:r>
          </w:p>
        </w:tc>
        <w:tc>
          <w:tcPr>
            <w:tcW w:w="776" w:type="pct"/>
            <w:vAlign w:val="center"/>
          </w:tcPr>
          <w:p w14:paraId="322658E2"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3,58</w:t>
            </w:r>
          </w:p>
        </w:tc>
        <w:tc>
          <w:tcPr>
            <w:tcW w:w="840" w:type="pct"/>
            <w:vAlign w:val="center"/>
          </w:tcPr>
          <w:p w14:paraId="042C9558"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179</w:t>
            </w:r>
          </w:p>
        </w:tc>
      </w:tr>
      <w:tr w:rsidR="00FC1B70" w:rsidRPr="00FC1B70" w14:paraId="29928FF3" w14:textId="77777777" w:rsidTr="00FC1B70">
        <w:trPr>
          <w:trHeight w:val="20"/>
          <w:jc w:val="center"/>
        </w:trPr>
        <w:tc>
          <w:tcPr>
            <w:tcW w:w="353" w:type="pct"/>
            <w:vAlign w:val="center"/>
          </w:tcPr>
          <w:p w14:paraId="28F9C6EA"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w:t>
            </w:r>
          </w:p>
        </w:tc>
        <w:tc>
          <w:tcPr>
            <w:tcW w:w="3032" w:type="pct"/>
            <w:vAlign w:val="center"/>
          </w:tcPr>
          <w:p w14:paraId="1150BB54"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X1.3</w:t>
            </w:r>
          </w:p>
        </w:tc>
        <w:tc>
          <w:tcPr>
            <w:tcW w:w="776" w:type="pct"/>
            <w:vAlign w:val="center"/>
          </w:tcPr>
          <w:p w14:paraId="612F4175"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3,54</w:t>
            </w:r>
          </w:p>
        </w:tc>
        <w:tc>
          <w:tcPr>
            <w:tcW w:w="840" w:type="pct"/>
            <w:vAlign w:val="center"/>
          </w:tcPr>
          <w:p w14:paraId="6CEF0B54"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177</w:t>
            </w:r>
          </w:p>
        </w:tc>
      </w:tr>
      <w:tr w:rsidR="00FC1B70" w:rsidRPr="00FC1B70" w14:paraId="1E201313" w14:textId="77777777" w:rsidTr="00FC1B70">
        <w:trPr>
          <w:trHeight w:val="20"/>
          <w:jc w:val="center"/>
        </w:trPr>
        <w:tc>
          <w:tcPr>
            <w:tcW w:w="353" w:type="pct"/>
            <w:vAlign w:val="center"/>
          </w:tcPr>
          <w:p w14:paraId="76A92F9F"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4</w:t>
            </w:r>
          </w:p>
        </w:tc>
        <w:tc>
          <w:tcPr>
            <w:tcW w:w="3032" w:type="pct"/>
            <w:vAlign w:val="center"/>
          </w:tcPr>
          <w:p w14:paraId="5394D881"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X2.1</w:t>
            </w:r>
          </w:p>
        </w:tc>
        <w:tc>
          <w:tcPr>
            <w:tcW w:w="776" w:type="pct"/>
            <w:vAlign w:val="center"/>
          </w:tcPr>
          <w:p w14:paraId="10429C84"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3,62</w:t>
            </w:r>
          </w:p>
        </w:tc>
        <w:tc>
          <w:tcPr>
            <w:tcW w:w="840" w:type="pct"/>
            <w:vAlign w:val="center"/>
          </w:tcPr>
          <w:p w14:paraId="667B2AA6"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181</w:t>
            </w:r>
          </w:p>
        </w:tc>
      </w:tr>
      <w:tr w:rsidR="00FC1B70" w:rsidRPr="00FC1B70" w14:paraId="0E8588A2" w14:textId="77777777" w:rsidTr="00FC1B70">
        <w:trPr>
          <w:trHeight w:val="20"/>
          <w:jc w:val="center"/>
        </w:trPr>
        <w:tc>
          <w:tcPr>
            <w:tcW w:w="353" w:type="pct"/>
            <w:vAlign w:val="center"/>
          </w:tcPr>
          <w:p w14:paraId="4F88818A"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5</w:t>
            </w:r>
          </w:p>
        </w:tc>
        <w:tc>
          <w:tcPr>
            <w:tcW w:w="3032" w:type="pct"/>
            <w:vAlign w:val="center"/>
          </w:tcPr>
          <w:p w14:paraId="42DE6978"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X2.2</w:t>
            </w:r>
          </w:p>
        </w:tc>
        <w:tc>
          <w:tcPr>
            <w:tcW w:w="776" w:type="pct"/>
            <w:vAlign w:val="center"/>
          </w:tcPr>
          <w:p w14:paraId="6980EE5E"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3,48</w:t>
            </w:r>
          </w:p>
        </w:tc>
        <w:tc>
          <w:tcPr>
            <w:tcW w:w="840" w:type="pct"/>
            <w:vAlign w:val="center"/>
          </w:tcPr>
          <w:p w14:paraId="12457AD2"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174</w:t>
            </w:r>
          </w:p>
        </w:tc>
      </w:tr>
      <w:tr w:rsidR="00FC1B70" w:rsidRPr="00FC1B70" w14:paraId="187138E5" w14:textId="77777777" w:rsidTr="00FC1B70">
        <w:trPr>
          <w:trHeight w:val="20"/>
          <w:jc w:val="center"/>
        </w:trPr>
        <w:tc>
          <w:tcPr>
            <w:tcW w:w="353" w:type="pct"/>
            <w:vAlign w:val="center"/>
          </w:tcPr>
          <w:p w14:paraId="33D76720"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6</w:t>
            </w:r>
          </w:p>
        </w:tc>
        <w:tc>
          <w:tcPr>
            <w:tcW w:w="3032" w:type="pct"/>
            <w:vAlign w:val="center"/>
          </w:tcPr>
          <w:p w14:paraId="699BF9E9"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X2.3</w:t>
            </w:r>
          </w:p>
        </w:tc>
        <w:tc>
          <w:tcPr>
            <w:tcW w:w="776" w:type="pct"/>
            <w:vAlign w:val="center"/>
          </w:tcPr>
          <w:p w14:paraId="1FCF3DD5"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3,66</w:t>
            </w:r>
          </w:p>
        </w:tc>
        <w:tc>
          <w:tcPr>
            <w:tcW w:w="840" w:type="pct"/>
            <w:vAlign w:val="center"/>
          </w:tcPr>
          <w:p w14:paraId="6C83D437"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183</w:t>
            </w:r>
          </w:p>
        </w:tc>
      </w:tr>
      <w:tr w:rsidR="00FC1B70" w:rsidRPr="00FC1B70" w14:paraId="0ADB2D7E" w14:textId="77777777" w:rsidTr="00FC1B70">
        <w:trPr>
          <w:trHeight w:val="20"/>
          <w:jc w:val="center"/>
        </w:trPr>
        <w:tc>
          <w:tcPr>
            <w:tcW w:w="353" w:type="pct"/>
            <w:vAlign w:val="center"/>
          </w:tcPr>
          <w:p w14:paraId="4AA066DB"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7</w:t>
            </w:r>
          </w:p>
        </w:tc>
        <w:tc>
          <w:tcPr>
            <w:tcW w:w="3032" w:type="pct"/>
            <w:vAlign w:val="center"/>
          </w:tcPr>
          <w:p w14:paraId="0696CC35"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X2.4</w:t>
            </w:r>
          </w:p>
        </w:tc>
        <w:tc>
          <w:tcPr>
            <w:tcW w:w="776" w:type="pct"/>
            <w:vAlign w:val="center"/>
          </w:tcPr>
          <w:p w14:paraId="6224CF44"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3,72</w:t>
            </w:r>
          </w:p>
        </w:tc>
        <w:tc>
          <w:tcPr>
            <w:tcW w:w="840" w:type="pct"/>
            <w:vAlign w:val="center"/>
          </w:tcPr>
          <w:p w14:paraId="39303E84"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186</w:t>
            </w:r>
          </w:p>
        </w:tc>
      </w:tr>
      <w:tr w:rsidR="00FC1B70" w:rsidRPr="00FC1B70" w14:paraId="70CEBCD3" w14:textId="77777777" w:rsidTr="00FC1B70">
        <w:trPr>
          <w:trHeight w:val="20"/>
          <w:jc w:val="center"/>
        </w:trPr>
        <w:tc>
          <w:tcPr>
            <w:tcW w:w="353" w:type="pct"/>
            <w:vAlign w:val="center"/>
          </w:tcPr>
          <w:p w14:paraId="156CDE98"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8</w:t>
            </w:r>
          </w:p>
        </w:tc>
        <w:tc>
          <w:tcPr>
            <w:tcW w:w="3032" w:type="pct"/>
            <w:vAlign w:val="center"/>
          </w:tcPr>
          <w:p w14:paraId="0CA419F4"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X3.1</w:t>
            </w:r>
          </w:p>
        </w:tc>
        <w:tc>
          <w:tcPr>
            <w:tcW w:w="776" w:type="pct"/>
            <w:vAlign w:val="center"/>
          </w:tcPr>
          <w:p w14:paraId="0E8469FB"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3,72</w:t>
            </w:r>
          </w:p>
        </w:tc>
        <w:tc>
          <w:tcPr>
            <w:tcW w:w="840" w:type="pct"/>
            <w:vAlign w:val="center"/>
          </w:tcPr>
          <w:p w14:paraId="08E2687A"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186</w:t>
            </w:r>
          </w:p>
        </w:tc>
      </w:tr>
      <w:tr w:rsidR="00FC1B70" w:rsidRPr="00FC1B70" w14:paraId="3B5F0AC5" w14:textId="77777777" w:rsidTr="00FC1B70">
        <w:trPr>
          <w:trHeight w:val="20"/>
          <w:jc w:val="center"/>
        </w:trPr>
        <w:tc>
          <w:tcPr>
            <w:tcW w:w="353" w:type="pct"/>
            <w:vAlign w:val="center"/>
          </w:tcPr>
          <w:p w14:paraId="462EE6CF"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9</w:t>
            </w:r>
          </w:p>
        </w:tc>
        <w:tc>
          <w:tcPr>
            <w:tcW w:w="3032" w:type="pct"/>
            <w:vAlign w:val="center"/>
          </w:tcPr>
          <w:p w14:paraId="10596C4B"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X3.2</w:t>
            </w:r>
          </w:p>
        </w:tc>
        <w:tc>
          <w:tcPr>
            <w:tcW w:w="776" w:type="pct"/>
            <w:vAlign w:val="center"/>
          </w:tcPr>
          <w:p w14:paraId="519C2B99"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3,58</w:t>
            </w:r>
          </w:p>
        </w:tc>
        <w:tc>
          <w:tcPr>
            <w:tcW w:w="840" w:type="pct"/>
            <w:vAlign w:val="center"/>
          </w:tcPr>
          <w:p w14:paraId="6F4168D1"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179</w:t>
            </w:r>
          </w:p>
        </w:tc>
      </w:tr>
      <w:tr w:rsidR="00FC1B70" w:rsidRPr="00FC1B70" w14:paraId="62665C58" w14:textId="77777777" w:rsidTr="00FC1B70">
        <w:trPr>
          <w:trHeight w:val="20"/>
          <w:jc w:val="center"/>
        </w:trPr>
        <w:tc>
          <w:tcPr>
            <w:tcW w:w="353" w:type="pct"/>
            <w:vAlign w:val="center"/>
          </w:tcPr>
          <w:p w14:paraId="482CF052"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10</w:t>
            </w:r>
          </w:p>
        </w:tc>
        <w:tc>
          <w:tcPr>
            <w:tcW w:w="3032" w:type="pct"/>
            <w:vAlign w:val="center"/>
          </w:tcPr>
          <w:p w14:paraId="7F0C61F0"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X3.3</w:t>
            </w:r>
          </w:p>
        </w:tc>
        <w:tc>
          <w:tcPr>
            <w:tcW w:w="776" w:type="pct"/>
            <w:vAlign w:val="center"/>
          </w:tcPr>
          <w:p w14:paraId="19162076"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3,66</w:t>
            </w:r>
          </w:p>
        </w:tc>
        <w:tc>
          <w:tcPr>
            <w:tcW w:w="840" w:type="pct"/>
            <w:vAlign w:val="center"/>
          </w:tcPr>
          <w:p w14:paraId="00E8147B"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183</w:t>
            </w:r>
          </w:p>
        </w:tc>
      </w:tr>
      <w:tr w:rsidR="00FC1B70" w:rsidRPr="00FC1B70" w14:paraId="6E54573D" w14:textId="77777777" w:rsidTr="00FC1B70">
        <w:trPr>
          <w:trHeight w:val="20"/>
          <w:jc w:val="center"/>
        </w:trPr>
        <w:tc>
          <w:tcPr>
            <w:tcW w:w="353" w:type="pct"/>
            <w:vAlign w:val="center"/>
          </w:tcPr>
          <w:p w14:paraId="0BF17583"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11</w:t>
            </w:r>
          </w:p>
        </w:tc>
        <w:tc>
          <w:tcPr>
            <w:tcW w:w="3032" w:type="pct"/>
            <w:vAlign w:val="center"/>
          </w:tcPr>
          <w:p w14:paraId="4935E3DA"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X4.1</w:t>
            </w:r>
          </w:p>
        </w:tc>
        <w:tc>
          <w:tcPr>
            <w:tcW w:w="776" w:type="pct"/>
            <w:vAlign w:val="center"/>
          </w:tcPr>
          <w:p w14:paraId="3373040E"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3,42</w:t>
            </w:r>
          </w:p>
        </w:tc>
        <w:tc>
          <w:tcPr>
            <w:tcW w:w="840" w:type="pct"/>
            <w:vAlign w:val="center"/>
          </w:tcPr>
          <w:p w14:paraId="5E6F491A"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171</w:t>
            </w:r>
          </w:p>
        </w:tc>
      </w:tr>
      <w:tr w:rsidR="00FC1B70" w:rsidRPr="00FC1B70" w14:paraId="667F381E" w14:textId="77777777" w:rsidTr="00FC1B70">
        <w:trPr>
          <w:trHeight w:val="20"/>
          <w:jc w:val="center"/>
        </w:trPr>
        <w:tc>
          <w:tcPr>
            <w:tcW w:w="353" w:type="pct"/>
            <w:vAlign w:val="center"/>
          </w:tcPr>
          <w:p w14:paraId="34A3B579"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12</w:t>
            </w:r>
          </w:p>
        </w:tc>
        <w:tc>
          <w:tcPr>
            <w:tcW w:w="3032" w:type="pct"/>
            <w:vAlign w:val="center"/>
          </w:tcPr>
          <w:p w14:paraId="0775B59B"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X4.2</w:t>
            </w:r>
          </w:p>
        </w:tc>
        <w:tc>
          <w:tcPr>
            <w:tcW w:w="776" w:type="pct"/>
            <w:vAlign w:val="center"/>
          </w:tcPr>
          <w:p w14:paraId="49C4BC32"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3,48</w:t>
            </w:r>
          </w:p>
        </w:tc>
        <w:tc>
          <w:tcPr>
            <w:tcW w:w="840" w:type="pct"/>
            <w:vAlign w:val="center"/>
          </w:tcPr>
          <w:p w14:paraId="1B74AF8B"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174</w:t>
            </w:r>
          </w:p>
        </w:tc>
      </w:tr>
      <w:tr w:rsidR="00FC1B70" w:rsidRPr="00FC1B70" w14:paraId="2A787422" w14:textId="77777777" w:rsidTr="00FC1B70">
        <w:trPr>
          <w:trHeight w:val="20"/>
          <w:jc w:val="center"/>
        </w:trPr>
        <w:tc>
          <w:tcPr>
            <w:tcW w:w="353" w:type="pct"/>
            <w:vAlign w:val="center"/>
          </w:tcPr>
          <w:p w14:paraId="3998C1D2"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13</w:t>
            </w:r>
          </w:p>
        </w:tc>
        <w:tc>
          <w:tcPr>
            <w:tcW w:w="3032" w:type="pct"/>
            <w:vAlign w:val="center"/>
          </w:tcPr>
          <w:p w14:paraId="345076D9"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X4.3</w:t>
            </w:r>
          </w:p>
        </w:tc>
        <w:tc>
          <w:tcPr>
            <w:tcW w:w="776" w:type="pct"/>
            <w:vAlign w:val="center"/>
          </w:tcPr>
          <w:p w14:paraId="0DEC2958"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3,50</w:t>
            </w:r>
          </w:p>
        </w:tc>
        <w:tc>
          <w:tcPr>
            <w:tcW w:w="840" w:type="pct"/>
            <w:vAlign w:val="center"/>
          </w:tcPr>
          <w:p w14:paraId="37FAC586"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175</w:t>
            </w:r>
          </w:p>
        </w:tc>
      </w:tr>
      <w:tr w:rsidR="00FC1B70" w:rsidRPr="00FC1B70" w14:paraId="213DF55B" w14:textId="77777777" w:rsidTr="00FC1B70">
        <w:trPr>
          <w:trHeight w:val="20"/>
          <w:jc w:val="center"/>
        </w:trPr>
        <w:tc>
          <w:tcPr>
            <w:tcW w:w="353" w:type="pct"/>
            <w:vAlign w:val="center"/>
          </w:tcPr>
          <w:p w14:paraId="6A0BF6A5"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14</w:t>
            </w:r>
          </w:p>
        </w:tc>
        <w:tc>
          <w:tcPr>
            <w:tcW w:w="3032" w:type="pct"/>
            <w:vAlign w:val="center"/>
          </w:tcPr>
          <w:p w14:paraId="6801FDEB"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X5.1</w:t>
            </w:r>
          </w:p>
        </w:tc>
        <w:tc>
          <w:tcPr>
            <w:tcW w:w="776" w:type="pct"/>
            <w:vAlign w:val="center"/>
          </w:tcPr>
          <w:p w14:paraId="2F770261"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3,62</w:t>
            </w:r>
          </w:p>
        </w:tc>
        <w:tc>
          <w:tcPr>
            <w:tcW w:w="840" w:type="pct"/>
            <w:vAlign w:val="center"/>
          </w:tcPr>
          <w:p w14:paraId="03A30D32"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181</w:t>
            </w:r>
          </w:p>
        </w:tc>
      </w:tr>
      <w:tr w:rsidR="00FC1B70" w:rsidRPr="00FC1B70" w14:paraId="2C95FE75" w14:textId="77777777" w:rsidTr="00FC1B70">
        <w:trPr>
          <w:trHeight w:val="20"/>
          <w:jc w:val="center"/>
        </w:trPr>
        <w:tc>
          <w:tcPr>
            <w:tcW w:w="353" w:type="pct"/>
            <w:vAlign w:val="center"/>
          </w:tcPr>
          <w:p w14:paraId="60FA74C1"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15</w:t>
            </w:r>
          </w:p>
        </w:tc>
        <w:tc>
          <w:tcPr>
            <w:tcW w:w="3032" w:type="pct"/>
            <w:vAlign w:val="center"/>
          </w:tcPr>
          <w:p w14:paraId="035E0202"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X5.2</w:t>
            </w:r>
          </w:p>
        </w:tc>
        <w:tc>
          <w:tcPr>
            <w:tcW w:w="776" w:type="pct"/>
            <w:vAlign w:val="center"/>
          </w:tcPr>
          <w:p w14:paraId="487FBDCC"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3,80</w:t>
            </w:r>
          </w:p>
        </w:tc>
        <w:tc>
          <w:tcPr>
            <w:tcW w:w="840" w:type="pct"/>
            <w:vAlign w:val="center"/>
          </w:tcPr>
          <w:p w14:paraId="67A1285A"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190</w:t>
            </w:r>
          </w:p>
        </w:tc>
      </w:tr>
      <w:tr w:rsidR="00FC1B70" w:rsidRPr="00FC1B70" w14:paraId="37D0EBFB" w14:textId="77777777" w:rsidTr="00FC1B70">
        <w:trPr>
          <w:trHeight w:val="20"/>
          <w:jc w:val="center"/>
        </w:trPr>
        <w:tc>
          <w:tcPr>
            <w:tcW w:w="353" w:type="pct"/>
            <w:vAlign w:val="center"/>
          </w:tcPr>
          <w:p w14:paraId="114F885A"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16</w:t>
            </w:r>
          </w:p>
        </w:tc>
        <w:tc>
          <w:tcPr>
            <w:tcW w:w="3032" w:type="pct"/>
            <w:vAlign w:val="center"/>
          </w:tcPr>
          <w:p w14:paraId="332EA0DD"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X5.3</w:t>
            </w:r>
          </w:p>
        </w:tc>
        <w:tc>
          <w:tcPr>
            <w:tcW w:w="776" w:type="pct"/>
            <w:vAlign w:val="center"/>
          </w:tcPr>
          <w:p w14:paraId="1EDE12A8" w14:textId="77777777" w:rsidR="00A62E81" w:rsidRPr="00FC1B70" w:rsidRDefault="00A62E81" w:rsidP="00FC1B70">
            <w:pPr>
              <w:spacing w:after="0" w:line="240" w:lineRule="auto"/>
              <w:jc w:val="center"/>
              <w:rPr>
                <w:rFonts w:ascii="Times New Roman" w:hAnsi="Times New Roman"/>
                <w:bCs/>
                <w:color w:val="231F20"/>
                <w:sz w:val="20"/>
                <w:szCs w:val="20"/>
              </w:rPr>
            </w:pPr>
            <w:r w:rsidRPr="00FC1B70">
              <w:rPr>
                <w:rFonts w:ascii="Times New Roman" w:hAnsi="Times New Roman"/>
                <w:bCs/>
                <w:color w:val="231F20"/>
                <w:sz w:val="20"/>
                <w:szCs w:val="20"/>
              </w:rPr>
              <w:t>3,36</w:t>
            </w:r>
          </w:p>
        </w:tc>
        <w:tc>
          <w:tcPr>
            <w:tcW w:w="840" w:type="pct"/>
            <w:vAlign w:val="center"/>
          </w:tcPr>
          <w:p w14:paraId="487E7EBD"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168</w:t>
            </w:r>
          </w:p>
        </w:tc>
      </w:tr>
      <w:tr w:rsidR="00A62E81" w:rsidRPr="00FC1B70" w14:paraId="6B46B675" w14:textId="77777777" w:rsidTr="00FC1B70">
        <w:trPr>
          <w:trHeight w:val="20"/>
          <w:jc w:val="center"/>
        </w:trPr>
        <w:tc>
          <w:tcPr>
            <w:tcW w:w="4160" w:type="pct"/>
            <w:gridSpan w:val="3"/>
            <w:vAlign w:val="center"/>
          </w:tcPr>
          <w:p w14:paraId="64F9D56C"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Total Skor</w:t>
            </w:r>
          </w:p>
        </w:tc>
        <w:tc>
          <w:tcPr>
            <w:tcW w:w="840" w:type="pct"/>
            <w:vAlign w:val="center"/>
          </w:tcPr>
          <w:p w14:paraId="5F7D76E2" w14:textId="77777777" w:rsidR="00A62E81" w:rsidRPr="00FC1B70" w:rsidRDefault="00A62E81" w:rsidP="00FC1B70">
            <w:pPr>
              <w:spacing w:after="0" w:line="240" w:lineRule="auto"/>
              <w:jc w:val="center"/>
              <w:rPr>
                <w:rFonts w:ascii="Times New Roman" w:hAnsi="Times New Roman"/>
                <w:b/>
                <w:color w:val="231F20"/>
                <w:sz w:val="20"/>
                <w:szCs w:val="20"/>
              </w:rPr>
            </w:pPr>
            <w:r w:rsidRPr="00FC1B70">
              <w:rPr>
                <w:rFonts w:ascii="Times New Roman" w:hAnsi="Times New Roman"/>
                <w:b/>
                <w:color w:val="231F20"/>
                <w:sz w:val="20"/>
                <w:szCs w:val="20"/>
              </w:rPr>
              <w:t>2.859</w:t>
            </w:r>
          </w:p>
        </w:tc>
      </w:tr>
    </w:tbl>
    <w:p w14:paraId="499EC62C" w14:textId="77777777" w:rsidR="00A62E81" w:rsidRPr="00FC1B70" w:rsidRDefault="00A62E81" w:rsidP="00FC1B70">
      <w:pPr>
        <w:widowControl w:val="0"/>
        <w:autoSpaceDE w:val="0"/>
        <w:autoSpaceDN w:val="0"/>
        <w:adjustRightInd w:val="0"/>
        <w:spacing w:after="0" w:line="240" w:lineRule="auto"/>
        <w:ind w:firstLine="630"/>
        <w:jc w:val="both"/>
        <w:rPr>
          <w:rFonts w:ascii="Times New Roman" w:hAnsi="Times New Roman"/>
          <w:iCs/>
          <w:sz w:val="20"/>
          <w:szCs w:val="20"/>
          <w:lang w:val="en-US" w:eastAsia="id-ID"/>
        </w:rPr>
      </w:pPr>
      <w:r w:rsidRPr="00FC1B70">
        <w:rPr>
          <w:rFonts w:ascii="Times New Roman" w:hAnsi="Times New Roman"/>
          <w:iCs/>
          <w:sz w:val="20"/>
          <w:szCs w:val="20"/>
          <w:lang w:val="en-US" w:eastAsia="id-ID"/>
        </w:rPr>
        <w:t>Sumber: Olah data SPSS versi 25 peneliti (2022)</w:t>
      </w:r>
    </w:p>
    <w:p w14:paraId="6B255854" w14:textId="77777777" w:rsidR="00A62E81" w:rsidRDefault="00A62E81" w:rsidP="00A62E81">
      <w:pPr>
        <w:widowControl w:val="0"/>
        <w:autoSpaceDE w:val="0"/>
        <w:autoSpaceDN w:val="0"/>
        <w:adjustRightInd w:val="0"/>
        <w:spacing w:after="0" w:line="360" w:lineRule="auto"/>
        <w:ind w:firstLine="567"/>
        <w:jc w:val="both"/>
        <w:rPr>
          <w:rFonts w:ascii="Times New Roman" w:hAnsi="Times New Roman"/>
          <w:sz w:val="24"/>
          <w:szCs w:val="24"/>
          <w:lang w:val="en-US"/>
        </w:rPr>
      </w:pPr>
    </w:p>
    <w:p w14:paraId="1FAF536B" w14:textId="77777777" w:rsidR="00FC1B70" w:rsidRDefault="00FC1B70" w:rsidP="00FC1B70">
      <w:pPr>
        <w:widowControl w:val="0"/>
        <w:autoSpaceDE w:val="0"/>
        <w:autoSpaceDN w:val="0"/>
        <w:adjustRightInd w:val="0"/>
        <w:spacing w:after="0" w:line="240" w:lineRule="auto"/>
        <w:ind w:firstLine="567"/>
        <w:jc w:val="both"/>
        <w:rPr>
          <w:rFonts w:ascii="Times New Roman" w:hAnsi="Times New Roman"/>
          <w:sz w:val="24"/>
          <w:szCs w:val="24"/>
          <w:lang w:val="en-US"/>
        </w:rPr>
        <w:sectPr w:rsidR="00FC1B70" w:rsidSect="00BE7EFD">
          <w:type w:val="continuous"/>
          <w:pgSz w:w="11906" w:h="16838" w:code="9"/>
          <w:pgMar w:top="1440" w:right="1701" w:bottom="1440" w:left="1701" w:header="709" w:footer="706" w:gutter="0"/>
          <w:cols w:space="708"/>
          <w:docGrid w:linePitch="360"/>
        </w:sectPr>
      </w:pPr>
    </w:p>
    <w:p w14:paraId="30C9846E" w14:textId="51F42779" w:rsidR="00A62E81" w:rsidRPr="00FC1B70" w:rsidRDefault="00A62E81" w:rsidP="00FC1B70">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FC1B70">
        <w:rPr>
          <w:rFonts w:ascii="Times New Roman" w:hAnsi="Times New Roman"/>
          <w:sz w:val="24"/>
          <w:szCs w:val="24"/>
          <w:lang w:val="en-US" w:eastAsia="id-ID"/>
        </w:rPr>
        <w:t xml:space="preserve">Pada tabel 7 diatas, tanggapan responden tentang kepemimpinan memperoleh total skor 2.859 dari 16 item pernyataan yang pada 5 (lima) indikator kepemimpinan. Adapun skor tertinggi dari setiap item pernyataan diberi skor 4 dan skor terendah setiap item pernyataan diberi skor 1. </w:t>
      </w:r>
    </w:p>
    <w:p w14:paraId="3DEA399E" w14:textId="77777777" w:rsidR="00A62E81" w:rsidRPr="00FC1B70" w:rsidRDefault="00A62E81" w:rsidP="00BF6030">
      <w:pPr>
        <w:widowControl w:val="0"/>
        <w:autoSpaceDE w:val="0"/>
        <w:autoSpaceDN w:val="0"/>
        <w:adjustRightInd w:val="0"/>
        <w:spacing w:line="360" w:lineRule="auto"/>
        <w:ind w:firstLine="567"/>
        <w:jc w:val="both"/>
        <w:rPr>
          <w:rFonts w:ascii="Times New Roman" w:hAnsi="Times New Roman"/>
          <w:sz w:val="24"/>
          <w:szCs w:val="24"/>
          <w:lang w:val="en-US" w:eastAsia="id-ID"/>
        </w:rPr>
      </w:pPr>
      <w:r w:rsidRPr="00FC1B70">
        <w:rPr>
          <w:rFonts w:ascii="Times New Roman" w:hAnsi="Times New Roman"/>
          <w:sz w:val="24"/>
          <w:szCs w:val="24"/>
          <w:lang w:val="en-US" w:eastAsia="id-ID"/>
        </w:rPr>
        <w:t>Untuk mengetahui skor maksimum variabel kepemimpinan (X) adalah sebagai berikut:</w:t>
      </w:r>
    </w:p>
    <w:p w14:paraId="5DB12B14" w14:textId="37B45156" w:rsidR="00A62E81" w:rsidRPr="00BF6030" w:rsidRDefault="00BF6030" w:rsidP="00BF6030">
      <w:pPr>
        <w:widowControl w:val="0"/>
        <w:autoSpaceDE w:val="0"/>
        <w:autoSpaceDN w:val="0"/>
        <w:adjustRightInd w:val="0"/>
        <w:spacing w:after="0" w:line="360" w:lineRule="auto"/>
        <w:jc w:val="both"/>
        <w:rPr>
          <w:rFonts w:ascii="Times New Roman" w:hAnsi="Times New Roman"/>
          <w:i/>
          <w:iCs/>
          <w:sz w:val="24"/>
          <w:szCs w:val="24"/>
          <w:lang w:val="en-US" w:eastAsia="id-ID"/>
        </w:rPr>
      </w:pPr>
      <w:r w:rsidRPr="00BF6030">
        <w:rPr>
          <w:rFonts w:ascii="Times New Roman" w:hAnsi="Times New Roman"/>
          <w:i/>
          <w:iCs/>
          <w:sz w:val="24"/>
          <w:szCs w:val="24"/>
          <w:lang w:val="en-US" w:eastAsia="id-ID"/>
        </w:rPr>
        <w:t>Skor Maximum</w:t>
      </w:r>
      <w:r w:rsidR="00A62E81" w:rsidRPr="00BF6030">
        <w:rPr>
          <w:rFonts w:ascii="Times New Roman" w:hAnsi="Times New Roman"/>
          <w:i/>
          <w:iCs/>
          <w:sz w:val="24"/>
          <w:szCs w:val="24"/>
          <w:lang w:val="en-US" w:eastAsia="id-ID"/>
        </w:rPr>
        <w:t>= Skor tertinggi item pernyataan x N x Item pernyataan = 4 x 50 x 16 = 3.200</w:t>
      </w:r>
    </w:p>
    <w:p w14:paraId="70CE7F72" w14:textId="1E9B1BC9" w:rsidR="00A62E81" w:rsidRDefault="00A62E81" w:rsidP="00BF6030">
      <w:pPr>
        <w:widowControl w:val="0"/>
        <w:autoSpaceDE w:val="0"/>
        <w:autoSpaceDN w:val="0"/>
        <w:adjustRightInd w:val="0"/>
        <w:spacing w:before="240" w:line="360" w:lineRule="auto"/>
        <w:ind w:firstLine="567"/>
        <w:jc w:val="both"/>
        <w:rPr>
          <w:rFonts w:ascii="Times New Roman" w:hAnsi="Times New Roman"/>
          <w:sz w:val="24"/>
          <w:szCs w:val="24"/>
          <w:lang w:val="en-US" w:eastAsia="id-ID"/>
        </w:rPr>
      </w:pPr>
      <w:r w:rsidRPr="00FC1B70">
        <w:rPr>
          <w:rFonts w:ascii="Times New Roman" w:hAnsi="Times New Roman"/>
          <w:sz w:val="24"/>
          <w:szCs w:val="24"/>
          <w:lang w:val="en-US" w:eastAsia="id-ID"/>
        </w:rPr>
        <w:t>Kemudian untuk menghitung tanggapan responden terhadap kepemimpinan di Kantor Badan Pertanahan Nasional Kabupaten Gowa dirumuskan dalam persamaan sebagai berikut.</w:t>
      </w:r>
    </w:p>
    <w:p w14:paraId="3F85A4CB" w14:textId="77777777" w:rsidR="00036166" w:rsidRPr="00FC1B70" w:rsidRDefault="00036166" w:rsidP="00BF6030">
      <w:pPr>
        <w:widowControl w:val="0"/>
        <w:autoSpaceDE w:val="0"/>
        <w:autoSpaceDN w:val="0"/>
        <w:adjustRightInd w:val="0"/>
        <w:spacing w:before="240" w:line="360" w:lineRule="auto"/>
        <w:ind w:firstLine="567"/>
        <w:jc w:val="both"/>
        <w:rPr>
          <w:rFonts w:ascii="Times New Roman" w:hAnsi="Times New Roman"/>
          <w:sz w:val="24"/>
          <w:szCs w:val="24"/>
          <w:lang w:val="en-US" w:eastAsia="id-ID"/>
        </w:rPr>
      </w:pPr>
    </w:p>
    <w:p w14:paraId="3CFC28CF" w14:textId="2BC6B8F4" w:rsidR="00A62E81" w:rsidRPr="00BF6030" w:rsidRDefault="00A62E81" w:rsidP="00BF6030">
      <w:pPr>
        <w:widowControl w:val="0"/>
        <w:autoSpaceDE w:val="0"/>
        <w:autoSpaceDN w:val="0"/>
        <w:adjustRightInd w:val="0"/>
        <w:spacing w:after="0" w:line="360" w:lineRule="auto"/>
        <w:ind w:left="84" w:hanging="84"/>
        <w:jc w:val="both"/>
        <w:rPr>
          <w:rFonts w:ascii="Times New Roman" w:hAnsi="Times New Roman"/>
          <w:i/>
          <w:color w:val="000000" w:themeColor="text1"/>
          <w:sz w:val="24"/>
          <w:szCs w:val="24"/>
          <w:lang w:val="en-US"/>
        </w:rPr>
      </w:pPr>
      <w:r w:rsidRPr="00BF6030">
        <w:rPr>
          <w:rFonts w:ascii="Times New Roman" w:hAnsi="Times New Roman"/>
          <w:i/>
          <w:sz w:val="24"/>
          <w:szCs w:val="24"/>
          <w:lang w:val="en-US" w:eastAsia="id-ID"/>
        </w:rPr>
        <w:t xml:space="preserve"> </w:t>
      </w:r>
      <m:oMath>
        <m:f>
          <m:fPr>
            <m:ctrlPr>
              <w:rPr>
                <w:rFonts w:ascii="Cambria Math" w:hAnsi="Cambria Math"/>
                <w:bCs/>
                <w:i/>
                <w:color w:val="000000" w:themeColor="text1"/>
                <w:sz w:val="24"/>
                <w:szCs w:val="24"/>
              </w:rPr>
            </m:ctrlPr>
          </m:fPr>
          <m:num>
            <m:r>
              <m:rPr>
                <m:nor/>
              </m:rPr>
              <w:rPr>
                <w:rFonts w:ascii="Times New Roman" w:hAnsi="Times New Roman"/>
                <w:color w:val="000000" w:themeColor="text1"/>
                <w:sz w:val="24"/>
                <w:szCs w:val="24"/>
              </w:rPr>
              <m:t>Skor Perolehan</m:t>
            </m:r>
          </m:num>
          <m:den>
            <m:r>
              <m:rPr>
                <m:nor/>
              </m:rPr>
              <w:rPr>
                <w:rFonts w:ascii="Times New Roman" w:hAnsi="Times New Roman"/>
                <w:color w:val="000000" w:themeColor="text1"/>
                <w:sz w:val="24"/>
                <w:szCs w:val="24"/>
              </w:rPr>
              <m:t>Skor maksimum</m:t>
            </m:r>
          </m:den>
        </m:f>
        <m:r>
          <m:rPr>
            <m:nor/>
          </m:rPr>
          <w:rPr>
            <w:rFonts w:ascii="Times New Roman" w:hAnsi="Times New Roman"/>
            <w:color w:val="000000" w:themeColor="text1"/>
            <w:sz w:val="24"/>
            <w:szCs w:val="24"/>
          </w:rPr>
          <m:t xml:space="preserve"> ×100%</m:t>
        </m:r>
      </m:oMath>
      <w:r w:rsidR="00BF6030" w:rsidRPr="00BF6030">
        <w:rPr>
          <w:rFonts w:ascii="Times New Roman" w:hAnsi="Times New Roman"/>
          <w:i/>
          <w:color w:val="000000" w:themeColor="text1"/>
          <w:sz w:val="24"/>
          <w:szCs w:val="24"/>
          <w:lang w:val="en-US"/>
        </w:rPr>
        <w:t xml:space="preserve">   </w:t>
      </w:r>
      <m:oMath>
        <m:f>
          <m:fPr>
            <m:ctrlPr>
              <w:rPr>
                <w:rFonts w:ascii="Cambria Math" w:hAnsi="Cambria Math"/>
                <w:bCs/>
                <w:i/>
                <w:color w:val="000000" w:themeColor="text1"/>
                <w:sz w:val="24"/>
                <w:szCs w:val="24"/>
              </w:rPr>
            </m:ctrlPr>
          </m:fPr>
          <m:num>
            <m:r>
              <m:rPr>
                <m:nor/>
              </m:rPr>
              <w:rPr>
                <w:rFonts w:ascii="Times New Roman" w:hAnsi="Times New Roman"/>
                <w:i/>
                <w:color w:val="000000" w:themeColor="text1"/>
                <w:sz w:val="24"/>
                <w:szCs w:val="24"/>
              </w:rPr>
              <m:t>2.859</m:t>
            </m:r>
          </m:num>
          <m:den>
            <m:r>
              <m:rPr>
                <m:nor/>
              </m:rPr>
              <w:rPr>
                <w:rFonts w:ascii="Times New Roman" w:hAnsi="Times New Roman"/>
                <w:i/>
                <w:color w:val="000000" w:themeColor="text1"/>
                <w:sz w:val="24"/>
                <w:szCs w:val="24"/>
              </w:rPr>
              <m:t>3.200</m:t>
            </m:r>
          </m:den>
        </m:f>
        <m:r>
          <m:rPr>
            <m:nor/>
          </m:rPr>
          <w:rPr>
            <w:rFonts w:ascii="Times New Roman" w:hAnsi="Times New Roman"/>
            <w:i/>
            <w:color w:val="000000" w:themeColor="text1"/>
            <w:sz w:val="24"/>
            <w:szCs w:val="24"/>
          </w:rPr>
          <m:t xml:space="preserve"> 100%= </m:t>
        </m:r>
        <m:r>
          <m:rPr>
            <m:nor/>
          </m:rPr>
          <w:rPr>
            <w:rFonts w:ascii="Times New Roman" w:hAnsi="Times New Roman"/>
            <w:b/>
            <w:i/>
            <w:color w:val="000000" w:themeColor="text1"/>
            <w:sz w:val="24"/>
            <w:szCs w:val="24"/>
          </w:rPr>
          <m:t>89,3%</m:t>
        </m:r>
      </m:oMath>
    </w:p>
    <w:p w14:paraId="5C3FC4C5" w14:textId="7217189D" w:rsidR="00251B4C" w:rsidRDefault="00A62E81" w:rsidP="00BF6030">
      <w:pPr>
        <w:widowControl w:val="0"/>
        <w:autoSpaceDE w:val="0"/>
        <w:autoSpaceDN w:val="0"/>
        <w:adjustRightInd w:val="0"/>
        <w:spacing w:before="240" w:after="0" w:line="360" w:lineRule="auto"/>
        <w:ind w:firstLine="567"/>
        <w:jc w:val="both"/>
        <w:rPr>
          <w:rFonts w:ascii="Times New Roman" w:hAnsi="Times New Roman"/>
          <w:sz w:val="24"/>
          <w:szCs w:val="24"/>
          <w:lang w:val="en-US" w:eastAsia="id-ID"/>
        </w:rPr>
      </w:pPr>
      <w:r w:rsidRPr="00FC1B70">
        <w:rPr>
          <w:rFonts w:ascii="Times New Roman" w:hAnsi="Times New Roman"/>
          <w:sz w:val="24"/>
          <w:szCs w:val="24"/>
          <w:lang w:val="en-US" w:eastAsia="id-ID"/>
        </w:rPr>
        <w:t>Jadi, kepemimpinan di Kantor Badan Pertanahan Nasional Kabupaten Gowa diperoleh sebesar 89,3% dari kriteria yang ditetapkan mengacu pada kelima indikator variabel. Apabila diinterpretasikan maka nilai 89,3% berada pada penilaian sangat baik. Sedangkan nilai 2.859 termasuk dalam kategori interval sangat baik. Secara berkelanjutan dapat dibuat grafik hasil analisis variabel kepemimpinan (total skor dan persentasinya) dalam kaitannya dengan</w:t>
      </w:r>
      <w:r w:rsidRPr="00A62E81">
        <w:rPr>
          <w:rFonts w:ascii="Times New Roman" w:hAnsi="Times New Roman"/>
          <w:sz w:val="24"/>
          <w:szCs w:val="24"/>
          <w:lang w:val="en-US" w:eastAsia="id-ID"/>
        </w:rPr>
        <w:t xml:space="preserve"> interval kategori sebagai berikut.</w:t>
      </w:r>
    </w:p>
    <w:p w14:paraId="71AC835B" w14:textId="77777777" w:rsidR="00A62E81" w:rsidRDefault="00A62E81" w:rsidP="00174A2C">
      <w:pPr>
        <w:widowControl w:val="0"/>
        <w:autoSpaceDE w:val="0"/>
        <w:autoSpaceDN w:val="0"/>
        <w:adjustRightInd w:val="0"/>
        <w:spacing w:after="0" w:line="360" w:lineRule="auto"/>
        <w:ind w:firstLine="567"/>
        <w:jc w:val="both"/>
        <w:rPr>
          <w:rFonts w:ascii="Times New Roman" w:hAnsi="Times New Roman"/>
          <w:sz w:val="24"/>
          <w:szCs w:val="24"/>
          <w:lang w:val="en-US" w:eastAsia="id-ID"/>
        </w:rPr>
        <w:sectPr w:rsidR="00A62E81" w:rsidSect="00BE7EFD">
          <w:type w:val="continuous"/>
          <w:pgSz w:w="11906" w:h="16838" w:code="9"/>
          <w:pgMar w:top="1440" w:right="1701" w:bottom="1440" w:left="1701" w:header="709" w:footer="706" w:gutter="0"/>
          <w:cols w:num="2" w:space="708"/>
          <w:docGrid w:linePitch="360"/>
        </w:sectPr>
      </w:pPr>
    </w:p>
    <w:p w14:paraId="119E62F7" w14:textId="7B1824C9" w:rsidR="00174A2C" w:rsidRDefault="00036166" w:rsidP="000B0BF5">
      <w:pPr>
        <w:widowControl w:val="0"/>
        <w:autoSpaceDE w:val="0"/>
        <w:autoSpaceDN w:val="0"/>
        <w:adjustRightInd w:val="0"/>
        <w:spacing w:after="120" w:line="360" w:lineRule="auto"/>
        <w:ind w:firstLine="567"/>
        <w:jc w:val="both"/>
        <w:rPr>
          <w:rFonts w:ascii="Times New Roman" w:hAnsi="Times New Roman"/>
          <w:sz w:val="24"/>
          <w:szCs w:val="24"/>
          <w:lang w:val="en-US" w:eastAsia="id-ID"/>
        </w:rPr>
      </w:pPr>
      <w:r>
        <w:rPr>
          <w:noProof/>
          <w:lang w:val="en-US"/>
        </w:rPr>
        <w:drawing>
          <wp:anchor distT="0" distB="0" distL="114300" distR="114300" simplePos="0" relativeHeight="251655680" behindDoc="0" locked="0" layoutInCell="1" allowOverlap="1" wp14:anchorId="7086502E" wp14:editId="24499EF2">
            <wp:simplePos x="0" y="0"/>
            <wp:positionH relativeFrom="column">
              <wp:posOffset>615315</wp:posOffset>
            </wp:positionH>
            <wp:positionV relativeFrom="paragraph">
              <wp:posOffset>107315</wp:posOffset>
            </wp:positionV>
            <wp:extent cx="4162425" cy="178290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t="13479" b="6977"/>
                    <a:stretch/>
                  </pic:blipFill>
                  <pic:spPr bwMode="auto">
                    <a:xfrm>
                      <a:off x="0" y="0"/>
                      <a:ext cx="4162425" cy="17829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F784EF" w14:textId="48E91987" w:rsidR="00174A2C" w:rsidRDefault="00174A2C" w:rsidP="000B0BF5">
      <w:pPr>
        <w:widowControl w:val="0"/>
        <w:autoSpaceDE w:val="0"/>
        <w:autoSpaceDN w:val="0"/>
        <w:adjustRightInd w:val="0"/>
        <w:spacing w:after="120" w:line="360" w:lineRule="auto"/>
        <w:ind w:firstLine="567"/>
        <w:jc w:val="both"/>
        <w:rPr>
          <w:rFonts w:ascii="Times New Roman" w:hAnsi="Times New Roman"/>
          <w:sz w:val="24"/>
          <w:szCs w:val="24"/>
          <w:lang w:val="en-US" w:eastAsia="id-ID"/>
        </w:rPr>
      </w:pPr>
    </w:p>
    <w:p w14:paraId="2608DADF" w14:textId="5E434213" w:rsidR="00174A2C" w:rsidRDefault="00174A2C" w:rsidP="000B0BF5">
      <w:pPr>
        <w:widowControl w:val="0"/>
        <w:autoSpaceDE w:val="0"/>
        <w:autoSpaceDN w:val="0"/>
        <w:adjustRightInd w:val="0"/>
        <w:spacing w:after="120" w:line="360" w:lineRule="auto"/>
        <w:ind w:firstLine="567"/>
        <w:jc w:val="both"/>
        <w:rPr>
          <w:rFonts w:ascii="Times New Roman" w:hAnsi="Times New Roman"/>
          <w:sz w:val="24"/>
          <w:szCs w:val="24"/>
          <w:lang w:val="en-US" w:eastAsia="id-ID"/>
        </w:rPr>
      </w:pPr>
    </w:p>
    <w:p w14:paraId="63FF461E" w14:textId="4B15EDC2" w:rsidR="00174A2C" w:rsidRDefault="00174A2C" w:rsidP="000B0BF5">
      <w:pPr>
        <w:widowControl w:val="0"/>
        <w:autoSpaceDE w:val="0"/>
        <w:autoSpaceDN w:val="0"/>
        <w:adjustRightInd w:val="0"/>
        <w:spacing w:after="120" w:line="360" w:lineRule="auto"/>
        <w:ind w:firstLine="567"/>
        <w:jc w:val="both"/>
        <w:rPr>
          <w:rFonts w:ascii="Times New Roman" w:hAnsi="Times New Roman"/>
          <w:sz w:val="24"/>
          <w:szCs w:val="24"/>
          <w:lang w:val="en-US" w:eastAsia="id-ID"/>
        </w:rPr>
      </w:pPr>
    </w:p>
    <w:p w14:paraId="7658DB3A" w14:textId="49DF2CDE" w:rsidR="004F2778" w:rsidRDefault="004F2778" w:rsidP="004F2778">
      <w:pPr>
        <w:widowControl w:val="0"/>
        <w:autoSpaceDE w:val="0"/>
        <w:autoSpaceDN w:val="0"/>
        <w:adjustRightInd w:val="0"/>
        <w:spacing w:after="120" w:line="360" w:lineRule="auto"/>
        <w:jc w:val="both"/>
        <w:rPr>
          <w:rFonts w:ascii="Times New Roman" w:hAnsi="Times New Roman"/>
          <w:sz w:val="24"/>
          <w:szCs w:val="24"/>
          <w:lang w:val="en-US" w:eastAsia="id-ID"/>
        </w:rPr>
      </w:pPr>
      <w:r>
        <w:rPr>
          <w:rFonts w:ascii="Times New Roman" w:hAnsi="Times New Roman"/>
          <w:sz w:val="24"/>
          <w:szCs w:val="24"/>
          <w:lang w:val="en-US" w:eastAsia="id-ID"/>
        </w:rPr>
        <w:br/>
      </w:r>
    </w:p>
    <w:p w14:paraId="13A49D98" w14:textId="709CC6A4" w:rsidR="00174A2C" w:rsidRPr="00BF6030" w:rsidRDefault="00BF6030" w:rsidP="00BF6030">
      <w:pPr>
        <w:widowControl w:val="0"/>
        <w:autoSpaceDE w:val="0"/>
        <w:autoSpaceDN w:val="0"/>
        <w:adjustRightInd w:val="0"/>
        <w:spacing w:after="0" w:line="240" w:lineRule="auto"/>
        <w:jc w:val="center"/>
        <w:rPr>
          <w:rFonts w:ascii="Times New Roman" w:hAnsi="Times New Roman"/>
          <w:sz w:val="24"/>
          <w:szCs w:val="24"/>
          <w:lang w:val="en-US" w:eastAsia="id-ID"/>
        </w:rPr>
      </w:pPr>
      <w:r w:rsidRPr="00BF6030">
        <w:rPr>
          <w:rFonts w:ascii="Times New Roman" w:hAnsi="Times New Roman"/>
          <w:b/>
          <w:bCs/>
          <w:sz w:val="20"/>
          <w:szCs w:val="20"/>
          <w:lang w:val="en-US" w:eastAsia="id-ID"/>
        </w:rPr>
        <w:t xml:space="preserve">Gambar </w:t>
      </w:r>
      <w:r w:rsidRPr="00BF6030">
        <w:rPr>
          <w:rFonts w:ascii="Times New Roman" w:hAnsi="Times New Roman"/>
          <w:b/>
          <w:bCs/>
          <w:sz w:val="20"/>
          <w:szCs w:val="20"/>
          <w:lang w:val="en-US" w:eastAsia="id-ID"/>
        </w:rPr>
        <w:fldChar w:fldCharType="begin"/>
      </w:r>
      <w:r w:rsidRPr="00BF6030">
        <w:rPr>
          <w:rFonts w:ascii="Times New Roman" w:hAnsi="Times New Roman"/>
          <w:b/>
          <w:bCs/>
          <w:sz w:val="20"/>
          <w:szCs w:val="20"/>
          <w:lang w:val="en-US" w:eastAsia="id-ID"/>
        </w:rPr>
        <w:instrText xml:space="preserve"> SEQ Gambar \* ARABIC </w:instrText>
      </w:r>
      <w:r w:rsidRPr="00BF6030">
        <w:rPr>
          <w:rFonts w:ascii="Times New Roman" w:hAnsi="Times New Roman"/>
          <w:b/>
          <w:bCs/>
          <w:sz w:val="20"/>
          <w:szCs w:val="20"/>
          <w:lang w:val="en-US" w:eastAsia="id-ID"/>
        </w:rPr>
        <w:fldChar w:fldCharType="separate"/>
      </w:r>
      <w:r w:rsidR="00515A56">
        <w:rPr>
          <w:rFonts w:ascii="Times New Roman" w:hAnsi="Times New Roman"/>
          <w:b/>
          <w:bCs/>
          <w:noProof/>
          <w:sz w:val="20"/>
          <w:szCs w:val="20"/>
          <w:lang w:val="en-US" w:eastAsia="id-ID"/>
        </w:rPr>
        <w:t>1</w:t>
      </w:r>
      <w:r w:rsidRPr="00BF6030">
        <w:rPr>
          <w:rFonts w:ascii="Times New Roman" w:hAnsi="Times New Roman"/>
          <w:b/>
          <w:bCs/>
          <w:sz w:val="20"/>
          <w:szCs w:val="20"/>
          <w:lang w:val="en-US" w:eastAsia="id-ID"/>
        </w:rPr>
        <w:fldChar w:fldCharType="end"/>
      </w:r>
      <w:r w:rsidRPr="00BF6030">
        <w:rPr>
          <w:rFonts w:ascii="Times New Roman" w:hAnsi="Times New Roman"/>
          <w:b/>
          <w:bCs/>
          <w:sz w:val="20"/>
          <w:szCs w:val="20"/>
          <w:lang w:val="en-US" w:eastAsia="id-ID"/>
        </w:rPr>
        <w:t>.</w:t>
      </w:r>
      <w:r w:rsidR="00036166">
        <w:rPr>
          <w:rFonts w:ascii="Times New Roman" w:hAnsi="Times New Roman"/>
          <w:b/>
          <w:bCs/>
          <w:sz w:val="20"/>
          <w:szCs w:val="20"/>
          <w:lang w:val="en-US" w:eastAsia="id-ID"/>
        </w:rPr>
        <w:t xml:space="preserve"> </w:t>
      </w:r>
      <w:r w:rsidRPr="00BF6030">
        <w:rPr>
          <w:rFonts w:ascii="Times New Roman" w:hAnsi="Times New Roman"/>
          <w:b/>
          <w:bCs/>
          <w:sz w:val="20"/>
          <w:szCs w:val="20"/>
          <w:lang w:val="en-US" w:eastAsia="id-ID"/>
        </w:rPr>
        <w:t>Hasil Analisis Variabel Kepemimpinan</w:t>
      </w:r>
    </w:p>
    <w:p w14:paraId="334E0082" w14:textId="77777777" w:rsidR="006940A4" w:rsidRPr="00BF6030" w:rsidRDefault="006940A4" w:rsidP="00A62E9C">
      <w:pPr>
        <w:widowControl w:val="0"/>
        <w:autoSpaceDE w:val="0"/>
        <w:autoSpaceDN w:val="0"/>
        <w:adjustRightInd w:val="0"/>
        <w:spacing w:after="0" w:line="240" w:lineRule="auto"/>
        <w:jc w:val="center"/>
        <w:rPr>
          <w:rFonts w:ascii="Times New Roman" w:hAnsi="Times New Roman"/>
          <w:iCs/>
          <w:sz w:val="20"/>
          <w:szCs w:val="20"/>
          <w:lang w:val="en-US" w:eastAsia="id-ID"/>
        </w:rPr>
      </w:pPr>
      <w:r w:rsidRPr="00BF6030">
        <w:rPr>
          <w:rFonts w:ascii="Times New Roman" w:hAnsi="Times New Roman"/>
          <w:iCs/>
          <w:sz w:val="20"/>
          <w:szCs w:val="20"/>
          <w:lang w:val="en-US" w:eastAsia="id-ID"/>
        </w:rPr>
        <w:t>Sumber: Data primer yang diolah peneliti (2022)</w:t>
      </w:r>
    </w:p>
    <w:p w14:paraId="0EF2B2F1" w14:textId="77777777" w:rsidR="00BF6030" w:rsidRDefault="00BF6030" w:rsidP="00BF6030">
      <w:pPr>
        <w:widowControl w:val="0"/>
        <w:autoSpaceDE w:val="0"/>
        <w:autoSpaceDN w:val="0"/>
        <w:adjustRightInd w:val="0"/>
        <w:spacing w:after="0" w:line="240" w:lineRule="auto"/>
        <w:jc w:val="both"/>
        <w:rPr>
          <w:rFonts w:ascii="Times New Roman" w:hAnsi="Times New Roman"/>
          <w:sz w:val="24"/>
          <w:szCs w:val="24"/>
          <w:lang w:val="en-US"/>
        </w:rPr>
      </w:pPr>
    </w:p>
    <w:p w14:paraId="0FC76F7E" w14:textId="77777777" w:rsidR="00BF6030" w:rsidRDefault="00BF6030" w:rsidP="00BF6030">
      <w:pPr>
        <w:widowControl w:val="0"/>
        <w:autoSpaceDE w:val="0"/>
        <w:autoSpaceDN w:val="0"/>
        <w:adjustRightInd w:val="0"/>
        <w:spacing w:after="0" w:line="240" w:lineRule="auto"/>
        <w:jc w:val="both"/>
        <w:rPr>
          <w:rFonts w:ascii="Times New Roman" w:hAnsi="Times New Roman"/>
          <w:sz w:val="24"/>
          <w:szCs w:val="24"/>
          <w:lang w:val="en-US"/>
        </w:rPr>
        <w:sectPr w:rsidR="00BF6030" w:rsidSect="00BE7EFD">
          <w:type w:val="continuous"/>
          <w:pgSz w:w="11906" w:h="16838" w:code="9"/>
          <w:pgMar w:top="1440" w:right="1701" w:bottom="1440" w:left="1701" w:header="709" w:footer="706" w:gutter="0"/>
          <w:cols w:space="708"/>
          <w:docGrid w:linePitch="360"/>
        </w:sectPr>
      </w:pPr>
    </w:p>
    <w:p w14:paraId="079D2E99" w14:textId="259616CE" w:rsidR="00174A2C" w:rsidRPr="00174A2C" w:rsidRDefault="00174A2C" w:rsidP="00BF6030">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174A2C">
        <w:rPr>
          <w:rFonts w:ascii="Times New Roman" w:hAnsi="Times New Roman"/>
          <w:sz w:val="24"/>
          <w:szCs w:val="24"/>
          <w:lang w:val="en-US" w:eastAsia="id-ID"/>
        </w:rPr>
        <w:t xml:space="preserve">Berdasarkan </w:t>
      </w:r>
      <w:r w:rsidR="00036166">
        <w:rPr>
          <w:rFonts w:ascii="Times New Roman" w:hAnsi="Times New Roman"/>
          <w:sz w:val="24"/>
          <w:szCs w:val="24"/>
          <w:lang w:val="en-US" w:eastAsia="id-ID"/>
        </w:rPr>
        <w:t>gambar</w:t>
      </w:r>
      <w:r w:rsidRPr="00174A2C">
        <w:rPr>
          <w:rFonts w:ascii="Times New Roman" w:hAnsi="Times New Roman"/>
          <w:sz w:val="24"/>
          <w:szCs w:val="24"/>
          <w:lang w:val="en-US" w:eastAsia="id-ID"/>
        </w:rPr>
        <w:t xml:space="preserve"> diatas hasil penelitian terkait variabel kepemimpinan ditunjukkan pada titik berwarna merah dengan perolehan sebesar 89,5% yang menunjukkan bahwa tanggapan responden pada variabel X “Kepemimpinan” tergolong sangat baik. </w:t>
      </w:r>
    </w:p>
    <w:p w14:paraId="34114A2C" w14:textId="77777777" w:rsidR="00174A2C" w:rsidRDefault="00174A2C" w:rsidP="00BF6030">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174A2C">
        <w:rPr>
          <w:rFonts w:ascii="Times New Roman" w:hAnsi="Times New Roman"/>
          <w:sz w:val="24"/>
          <w:szCs w:val="24"/>
          <w:lang w:val="en-US" w:eastAsia="id-ID"/>
        </w:rPr>
        <w:t>Dengan hasil yang diperoleh pada variabel kepemimpinan tersebut menggambarkan bahwa kepemimpinan di Kantor Badan Pertanahan Nasional Kabupaten Gowa sudah terkategori sangat baik, hal tersebut dibuktikan pada tanggapan responden terhadap kuesioner yang dibagikan dan pada saat peneliti berada di lapangan dan melihat langsung kepemimpinan dalam organisasi di lingkup Kantor Badan Pertanahan Nasional Kabupaten Gowa.</w:t>
      </w:r>
    </w:p>
    <w:p w14:paraId="43BE2721" w14:textId="77777777" w:rsidR="00BF6030" w:rsidRPr="00174A2C" w:rsidRDefault="00BF6030" w:rsidP="00BF6030">
      <w:pPr>
        <w:widowControl w:val="0"/>
        <w:autoSpaceDE w:val="0"/>
        <w:autoSpaceDN w:val="0"/>
        <w:adjustRightInd w:val="0"/>
        <w:spacing w:after="0" w:line="240" w:lineRule="auto"/>
        <w:ind w:firstLine="567"/>
        <w:jc w:val="both"/>
        <w:rPr>
          <w:rFonts w:ascii="Times New Roman" w:hAnsi="Times New Roman"/>
          <w:sz w:val="24"/>
          <w:szCs w:val="24"/>
          <w:lang w:val="en-US" w:eastAsia="id-ID"/>
        </w:rPr>
      </w:pPr>
    </w:p>
    <w:p w14:paraId="6B6DC36E" w14:textId="0F02026A" w:rsidR="000B0BF5" w:rsidRDefault="00000000" w:rsidP="00BF6030">
      <w:pPr>
        <w:widowControl w:val="0"/>
        <w:autoSpaceDE w:val="0"/>
        <w:autoSpaceDN w:val="0"/>
        <w:adjustRightInd w:val="0"/>
        <w:spacing w:after="0" w:line="276" w:lineRule="auto"/>
        <w:jc w:val="both"/>
        <w:rPr>
          <w:rFonts w:ascii="Times New Roman" w:hAnsi="Times New Roman"/>
          <w:b/>
          <w:bCs/>
          <w:sz w:val="24"/>
          <w:szCs w:val="24"/>
          <w:lang w:val="en-US" w:eastAsia="id-ID"/>
        </w:rPr>
      </w:pPr>
      <w:r>
        <w:rPr>
          <w:rFonts w:ascii="Times New Roman" w:hAnsi="Times New Roman"/>
          <w:sz w:val="24"/>
          <w:szCs w:val="24"/>
          <w:lang w:val="en-US" w:eastAsia="id-ID"/>
        </w:rPr>
        <w:pict w14:anchorId="6256123E">
          <v:rect id="Rectangle 50" o:spid="_x0000_s2052" style="position:absolute;left:0;text-align:left;margin-left:176.25pt;margin-top:687.75pt;width:321.15pt;height:43.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" filled="f" stroked="f" strokeweight="2pt">
            <v:textbox>
              <w:txbxContent>
                <w:p w14:paraId="69018DA9" w14:textId="77777777" w:rsidR="00791DC2" w:rsidRDefault="00791DC2" w:rsidP="00174A2C">
                  <w:pPr>
                    <w:spacing w:line="276" w:lineRule="auto"/>
                    <w:rPr>
                      <w:color w:val="000000" w:themeColor="text1"/>
                      <w:sz w:val="18"/>
                      <w:szCs w:val="18"/>
                    </w:rPr>
                  </w:pPr>
                  <w:r w:rsidRPr="0076451C">
                    <w:rPr>
                      <w:color w:val="000000" w:themeColor="text1"/>
                      <w:sz w:val="18"/>
                      <w:szCs w:val="18"/>
                    </w:rPr>
                    <w:t>K</w:t>
                  </w:r>
                  <w:r>
                    <w:rPr>
                      <w:color w:val="000000" w:themeColor="text1"/>
                      <w:sz w:val="18"/>
                      <w:szCs w:val="18"/>
                    </w:rPr>
                    <w:t>eterangan interval skor dan persentase:</w:t>
                  </w:r>
                </w:p>
                <w:p w14:paraId="7BA488D9" w14:textId="77777777" w:rsidR="00791DC2" w:rsidRDefault="00791DC2" w:rsidP="00174A2C">
                  <w:pPr>
                    <w:spacing w:line="276" w:lineRule="auto"/>
                    <w:rPr>
                      <w:color w:val="000000" w:themeColor="text1"/>
                      <w:sz w:val="18"/>
                      <w:szCs w:val="18"/>
                    </w:rPr>
                  </w:pPr>
                  <w:r>
                    <w:rPr>
                      <w:color w:val="000000" w:themeColor="text1"/>
                      <w:sz w:val="18"/>
                      <w:szCs w:val="18"/>
                    </w:rPr>
                    <w:t>0 – 800 (25%)</w:t>
                  </w:r>
                  <w:r>
                    <w:rPr>
                      <w:color w:val="000000" w:themeColor="text1"/>
                      <w:sz w:val="18"/>
                      <w:szCs w:val="18"/>
                    </w:rPr>
                    <w:tab/>
                    <w:t xml:space="preserve">    = tidak baik</w:t>
                  </w:r>
                  <w:r>
                    <w:rPr>
                      <w:color w:val="000000" w:themeColor="text1"/>
                      <w:sz w:val="18"/>
                      <w:szCs w:val="18"/>
                    </w:rPr>
                    <w:tab/>
                    <w:t>1.600 – 2.400 (50-75%)   = baik</w:t>
                  </w:r>
                </w:p>
                <w:p w14:paraId="7222E1B8" w14:textId="77777777" w:rsidR="00791DC2" w:rsidRDefault="00791DC2" w:rsidP="00174A2C">
                  <w:pPr>
                    <w:spacing w:line="276" w:lineRule="auto"/>
                    <w:rPr>
                      <w:color w:val="000000" w:themeColor="text1"/>
                      <w:sz w:val="18"/>
                      <w:szCs w:val="18"/>
                    </w:rPr>
                  </w:pPr>
                  <w:r>
                    <w:rPr>
                      <w:color w:val="000000" w:themeColor="text1"/>
                      <w:sz w:val="18"/>
                      <w:szCs w:val="18"/>
                    </w:rPr>
                    <w:t>800 – 1.600 (25-50%) = cukup baik</w:t>
                  </w:r>
                  <w:r>
                    <w:rPr>
                      <w:color w:val="000000" w:themeColor="text1"/>
                      <w:sz w:val="18"/>
                      <w:szCs w:val="18"/>
                    </w:rPr>
                    <w:tab/>
                    <w:t>2.400 – 3.200 (75-100%) = sangat baik</w:t>
                  </w:r>
                </w:p>
                <w:p w14:paraId="3F3A3778" w14:textId="77777777" w:rsidR="00791DC2" w:rsidRDefault="00791DC2" w:rsidP="00174A2C">
                  <w:pPr>
                    <w:spacing w:line="276" w:lineRule="auto"/>
                    <w:rPr>
                      <w:color w:val="000000" w:themeColor="text1"/>
                      <w:sz w:val="18"/>
                      <w:szCs w:val="18"/>
                    </w:rPr>
                  </w:pPr>
                </w:p>
                <w:p w14:paraId="376ED887" w14:textId="77777777" w:rsidR="00791DC2" w:rsidRDefault="00791DC2" w:rsidP="00174A2C">
                  <w:pPr>
                    <w:spacing w:line="276" w:lineRule="auto"/>
                    <w:rPr>
                      <w:color w:val="000000" w:themeColor="text1"/>
                      <w:sz w:val="18"/>
                      <w:szCs w:val="18"/>
                    </w:rPr>
                  </w:pPr>
                </w:p>
                <w:p w14:paraId="32757608" w14:textId="77777777" w:rsidR="00791DC2" w:rsidRPr="0076451C" w:rsidRDefault="00791DC2" w:rsidP="00174A2C">
                  <w:pPr>
                    <w:spacing w:line="276" w:lineRule="auto"/>
                    <w:rPr>
                      <w:color w:val="000000" w:themeColor="text1"/>
                      <w:sz w:val="18"/>
                      <w:szCs w:val="18"/>
                    </w:rPr>
                  </w:pPr>
                </w:p>
              </w:txbxContent>
            </v:textbox>
          </v:rect>
        </w:pict>
      </w:r>
      <w:r w:rsidR="000B0BF5" w:rsidRPr="000B0BF5">
        <w:rPr>
          <w:rFonts w:ascii="Times New Roman" w:hAnsi="Times New Roman"/>
          <w:b/>
          <w:bCs/>
          <w:sz w:val="24"/>
          <w:szCs w:val="24"/>
          <w:lang w:val="en-US" w:eastAsia="id-ID"/>
        </w:rPr>
        <w:t xml:space="preserve">Kinerja Pegawai pada Kantor Badan Pertanahan </w:t>
      </w:r>
      <w:r w:rsidR="003438A0">
        <w:rPr>
          <w:rFonts w:ascii="Times New Roman" w:hAnsi="Times New Roman"/>
          <w:b/>
          <w:bCs/>
          <w:sz w:val="24"/>
          <w:szCs w:val="24"/>
          <w:lang w:val="en-US" w:eastAsia="id-ID"/>
        </w:rPr>
        <w:t>Nasional</w:t>
      </w:r>
      <w:r w:rsidR="000B0BF5" w:rsidRPr="000B0BF5">
        <w:rPr>
          <w:rFonts w:ascii="Times New Roman" w:hAnsi="Times New Roman"/>
          <w:b/>
          <w:bCs/>
          <w:sz w:val="24"/>
          <w:szCs w:val="24"/>
          <w:lang w:val="en-US" w:eastAsia="id-ID"/>
        </w:rPr>
        <w:t xml:space="preserve"> Kabupaten Gowa </w:t>
      </w:r>
    </w:p>
    <w:p w14:paraId="0BA5B727" w14:textId="77777777" w:rsidR="00BF6030" w:rsidRPr="00174A2C" w:rsidRDefault="00BF6030" w:rsidP="00BF6030">
      <w:pPr>
        <w:widowControl w:val="0"/>
        <w:autoSpaceDE w:val="0"/>
        <w:autoSpaceDN w:val="0"/>
        <w:adjustRightInd w:val="0"/>
        <w:spacing w:after="0" w:line="240" w:lineRule="auto"/>
        <w:jc w:val="both"/>
        <w:rPr>
          <w:rFonts w:ascii="Times New Roman" w:hAnsi="Times New Roman"/>
          <w:sz w:val="24"/>
          <w:szCs w:val="24"/>
          <w:lang w:val="en-US" w:eastAsia="id-ID"/>
        </w:rPr>
      </w:pPr>
    </w:p>
    <w:p w14:paraId="2E2E3F55" w14:textId="31CFC3A2" w:rsidR="005E5C68" w:rsidRDefault="005E5C68" w:rsidP="00BF6030">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5E5C68">
        <w:rPr>
          <w:rFonts w:ascii="Times New Roman" w:hAnsi="Times New Roman"/>
          <w:sz w:val="24"/>
          <w:szCs w:val="24"/>
          <w:lang w:val="en-US" w:eastAsia="id-ID"/>
        </w:rPr>
        <w:t xml:space="preserve">Kinerja </w:t>
      </w:r>
      <w:r w:rsidR="00036166">
        <w:rPr>
          <w:rFonts w:ascii="Times New Roman" w:hAnsi="Times New Roman"/>
          <w:sz w:val="24"/>
          <w:szCs w:val="24"/>
          <w:lang w:val="en-US" w:eastAsia="id-ID"/>
        </w:rPr>
        <w:t>p</w:t>
      </w:r>
      <w:r w:rsidRPr="005E5C68">
        <w:rPr>
          <w:rFonts w:ascii="Times New Roman" w:hAnsi="Times New Roman"/>
          <w:sz w:val="24"/>
          <w:szCs w:val="24"/>
          <w:lang w:val="en-US" w:eastAsia="id-ID"/>
        </w:rPr>
        <w:t xml:space="preserve">egawai dalam penelitian ini merupakan variabel terikat yang ditetapkan sebagai Y. Dalam mengukur variabel gaya kepemimpinan peneliti mengajukan 18 pertanyaan kepada 50 responden yang terdiri atas 5 (lima) indikator yaitu Kualitas (Y1.1), Kuantitas (Y1.2), Tanggungjawab (Y1.3), Kerja Sama (Y1.4), dan Inisiatif (Y1.5). Setiap pernyataan memiliki 4 (empat) alternatif jawaban dan responden hanya diminta memilih salah satu jawaban alternatif. Berdasarkan kuesioner yang dibagikan kepada 50 orang pegawai yang berisi pertanyaan variabel Kinerja Pegawai (Y) maka peneliti menguraikan hasil jawaban atas pernyataan dari responden dalam bentuk tabel. </w:t>
      </w:r>
    </w:p>
    <w:p w14:paraId="1CA6C4D5" w14:textId="77777777" w:rsidR="00A62E9C" w:rsidRDefault="005E5C68" w:rsidP="00BF6030">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5E5C68">
        <w:rPr>
          <w:rFonts w:ascii="Times New Roman" w:hAnsi="Times New Roman"/>
          <w:sz w:val="24"/>
          <w:szCs w:val="24"/>
          <w:lang w:val="en-US" w:eastAsia="id-ID"/>
        </w:rPr>
        <w:t>Adapun pertanyaan-pertanyaan berdasar indikator dalam variabel kepemimpinan tersebut diuraika</w:t>
      </w:r>
      <w:r w:rsidR="00A62E9C">
        <w:rPr>
          <w:rFonts w:ascii="Times New Roman" w:hAnsi="Times New Roman"/>
          <w:sz w:val="24"/>
          <w:szCs w:val="24"/>
          <w:lang w:val="en-US" w:eastAsia="id-ID"/>
        </w:rPr>
        <w:t>n lebih lanjut pada tabel-tabel</w:t>
      </w:r>
      <w:r w:rsidRPr="005E5C68">
        <w:rPr>
          <w:rFonts w:ascii="Times New Roman" w:hAnsi="Times New Roman"/>
          <w:sz w:val="24"/>
          <w:szCs w:val="24"/>
          <w:lang w:val="en-US" w:eastAsia="id-ID"/>
        </w:rPr>
        <w:t xml:space="preserve"> berikut ini. </w:t>
      </w:r>
    </w:p>
    <w:p w14:paraId="6A0C9DFB" w14:textId="44D9DBD9" w:rsidR="00316E68" w:rsidRDefault="005E5C68" w:rsidP="00A62E9C">
      <w:pPr>
        <w:widowControl w:val="0"/>
        <w:autoSpaceDE w:val="0"/>
        <w:autoSpaceDN w:val="0"/>
        <w:adjustRightInd w:val="0"/>
        <w:spacing w:after="0" w:line="240" w:lineRule="auto"/>
        <w:ind w:firstLine="567"/>
        <w:jc w:val="both"/>
        <w:rPr>
          <w:rFonts w:ascii="Times New Roman" w:hAnsi="Times New Roman"/>
          <w:sz w:val="24"/>
          <w:szCs w:val="24"/>
          <w:lang w:val="en-US" w:eastAsia="id-ID"/>
        </w:rPr>
      </w:pPr>
      <w:r w:rsidRPr="005E5C68">
        <w:rPr>
          <w:rFonts w:ascii="Times New Roman" w:hAnsi="Times New Roman"/>
          <w:sz w:val="24"/>
          <w:szCs w:val="24"/>
          <w:lang w:val="en-US" w:eastAsia="id-ID"/>
        </w:rPr>
        <w:t xml:space="preserve"> </w:t>
      </w:r>
    </w:p>
    <w:p w14:paraId="2C494169" w14:textId="5E1745DB" w:rsidR="005E5C68" w:rsidRPr="005E5C68" w:rsidRDefault="005E5C68" w:rsidP="002947FD">
      <w:pPr>
        <w:widowControl w:val="0"/>
        <w:autoSpaceDE w:val="0"/>
        <w:autoSpaceDN w:val="0"/>
        <w:adjustRightInd w:val="0"/>
        <w:spacing w:after="0" w:line="360" w:lineRule="auto"/>
        <w:jc w:val="both"/>
        <w:rPr>
          <w:rFonts w:ascii="Times New Roman" w:hAnsi="Times New Roman"/>
          <w:b/>
          <w:bCs/>
          <w:sz w:val="24"/>
          <w:szCs w:val="24"/>
          <w:lang w:val="en-US" w:eastAsia="id-ID"/>
        </w:rPr>
      </w:pPr>
      <w:r w:rsidRPr="005E5C68">
        <w:rPr>
          <w:rFonts w:ascii="Times New Roman" w:hAnsi="Times New Roman"/>
          <w:b/>
          <w:bCs/>
          <w:sz w:val="24"/>
          <w:szCs w:val="24"/>
          <w:lang w:val="en-US" w:eastAsia="id-ID"/>
        </w:rPr>
        <w:t>Indikator Kualitas (Y1.1)</w:t>
      </w:r>
    </w:p>
    <w:p w14:paraId="6373CEB1" w14:textId="77777777" w:rsidR="005E5C68" w:rsidRDefault="005E5C68" w:rsidP="00A62E9C">
      <w:pPr>
        <w:spacing w:after="0" w:line="240" w:lineRule="auto"/>
        <w:rPr>
          <w:b/>
          <w:bCs/>
          <w:iCs/>
        </w:rPr>
        <w:sectPr w:rsidR="005E5C68" w:rsidSect="00BE7EFD">
          <w:type w:val="continuous"/>
          <w:pgSz w:w="11906" w:h="16838" w:code="9"/>
          <w:pgMar w:top="1440" w:right="1701" w:bottom="1440" w:left="1701" w:header="709" w:footer="706" w:gutter="0"/>
          <w:cols w:num="2" w:space="708"/>
          <w:docGrid w:linePitch="360"/>
        </w:sectPr>
      </w:pPr>
    </w:p>
    <w:p w14:paraId="3BD0666C" w14:textId="3EF2B076" w:rsidR="00A62E9C" w:rsidRDefault="002947FD" w:rsidP="00A62E9C">
      <w:pPr>
        <w:widowControl w:val="0"/>
        <w:autoSpaceDE w:val="0"/>
        <w:autoSpaceDN w:val="0"/>
        <w:adjustRightInd w:val="0"/>
        <w:spacing w:after="0" w:line="240" w:lineRule="auto"/>
        <w:ind w:firstLine="567"/>
        <w:jc w:val="center"/>
        <w:rPr>
          <w:rFonts w:ascii="Times New Roman" w:hAnsi="Times New Roman"/>
          <w:b/>
          <w:bCs/>
          <w:sz w:val="20"/>
          <w:szCs w:val="20"/>
          <w:lang w:val="en-US" w:eastAsia="id-ID"/>
        </w:rPr>
      </w:pPr>
      <w:r w:rsidRPr="00A62E9C">
        <w:rPr>
          <w:rFonts w:ascii="Times New Roman" w:hAnsi="Times New Roman"/>
          <w:b/>
          <w:bCs/>
          <w:sz w:val="20"/>
          <w:szCs w:val="20"/>
          <w:lang w:val="en-US" w:eastAsia="id-ID"/>
        </w:rPr>
        <w:t xml:space="preserve">Tabel </w:t>
      </w:r>
      <w:r w:rsidR="00A62E81" w:rsidRPr="00A62E9C">
        <w:rPr>
          <w:rFonts w:ascii="Times New Roman" w:hAnsi="Times New Roman"/>
          <w:b/>
          <w:bCs/>
          <w:sz w:val="20"/>
          <w:szCs w:val="20"/>
          <w:lang w:val="en-US" w:eastAsia="id-ID"/>
        </w:rPr>
        <w:fldChar w:fldCharType="begin"/>
      </w:r>
      <w:r w:rsidR="00A62E81" w:rsidRPr="00A62E9C">
        <w:rPr>
          <w:rFonts w:ascii="Times New Roman" w:hAnsi="Times New Roman"/>
          <w:b/>
          <w:bCs/>
          <w:sz w:val="20"/>
          <w:szCs w:val="20"/>
          <w:lang w:val="en-US" w:eastAsia="id-ID"/>
        </w:rPr>
        <w:instrText xml:space="preserve"> SEQ Tabel \* ARABIC </w:instrText>
      </w:r>
      <w:r w:rsidR="00A62E81" w:rsidRPr="00A62E9C">
        <w:rPr>
          <w:rFonts w:ascii="Times New Roman" w:hAnsi="Times New Roman"/>
          <w:b/>
          <w:bCs/>
          <w:sz w:val="20"/>
          <w:szCs w:val="20"/>
          <w:lang w:val="en-US" w:eastAsia="id-ID"/>
        </w:rPr>
        <w:fldChar w:fldCharType="separate"/>
      </w:r>
      <w:r w:rsidR="00515A56">
        <w:rPr>
          <w:rFonts w:ascii="Times New Roman" w:hAnsi="Times New Roman"/>
          <w:b/>
          <w:bCs/>
          <w:noProof/>
          <w:sz w:val="20"/>
          <w:szCs w:val="20"/>
          <w:lang w:val="en-US" w:eastAsia="id-ID"/>
        </w:rPr>
        <w:t>8</w:t>
      </w:r>
      <w:r w:rsidR="00A62E81" w:rsidRPr="00A62E9C">
        <w:rPr>
          <w:rFonts w:ascii="Times New Roman" w:hAnsi="Times New Roman"/>
          <w:b/>
          <w:bCs/>
          <w:sz w:val="20"/>
          <w:szCs w:val="20"/>
          <w:lang w:val="en-US" w:eastAsia="id-ID"/>
        </w:rPr>
        <w:fldChar w:fldCharType="end"/>
      </w:r>
      <w:r w:rsidRPr="00A62E9C">
        <w:rPr>
          <w:rFonts w:ascii="Times New Roman" w:hAnsi="Times New Roman"/>
          <w:b/>
          <w:bCs/>
          <w:sz w:val="20"/>
          <w:szCs w:val="20"/>
          <w:lang w:val="en-US" w:eastAsia="id-ID"/>
        </w:rPr>
        <w:t xml:space="preserve">. </w:t>
      </w:r>
    </w:p>
    <w:p w14:paraId="20A6842E" w14:textId="44F6034B" w:rsidR="002947FD" w:rsidRDefault="002947FD" w:rsidP="00A62E9C">
      <w:pPr>
        <w:widowControl w:val="0"/>
        <w:autoSpaceDE w:val="0"/>
        <w:autoSpaceDN w:val="0"/>
        <w:adjustRightInd w:val="0"/>
        <w:spacing w:after="0" w:line="240" w:lineRule="auto"/>
        <w:ind w:firstLine="567"/>
        <w:jc w:val="center"/>
        <w:rPr>
          <w:rFonts w:ascii="Times New Roman" w:hAnsi="Times New Roman"/>
          <w:b/>
          <w:bCs/>
          <w:sz w:val="20"/>
          <w:szCs w:val="20"/>
          <w:lang w:val="en-US" w:eastAsia="id-ID"/>
        </w:rPr>
      </w:pPr>
      <w:r w:rsidRPr="00A62E9C">
        <w:rPr>
          <w:rFonts w:ascii="Times New Roman" w:hAnsi="Times New Roman"/>
          <w:b/>
          <w:bCs/>
          <w:sz w:val="20"/>
          <w:szCs w:val="20"/>
          <w:lang w:val="en-US" w:eastAsia="id-ID"/>
        </w:rPr>
        <w:t>Tanggapan Responden terhadap Pernyataan Kualitas (Y1.1)</w:t>
      </w:r>
    </w:p>
    <w:p w14:paraId="2CE927B8" w14:textId="77777777" w:rsidR="00A62E9C" w:rsidRPr="00A62E9C" w:rsidRDefault="00A62E9C" w:rsidP="00A62E9C">
      <w:pPr>
        <w:widowControl w:val="0"/>
        <w:autoSpaceDE w:val="0"/>
        <w:autoSpaceDN w:val="0"/>
        <w:adjustRightInd w:val="0"/>
        <w:spacing w:after="0" w:line="240" w:lineRule="auto"/>
        <w:ind w:firstLine="567"/>
        <w:jc w:val="center"/>
        <w:rPr>
          <w:rFonts w:ascii="Times New Roman" w:hAnsi="Times New Roman"/>
          <w:b/>
          <w:bCs/>
          <w:sz w:val="20"/>
          <w:szCs w:val="20"/>
          <w:lang w:val="en-US" w:eastAsia="id-ID"/>
        </w:rPr>
      </w:pPr>
    </w:p>
    <w:tbl>
      <w:tblPr>
        <w:tblStyle w:val="TableGrid"/>
        <w:tblW w:w="8473" w:type="dxa"/>
        <w:jc w:val="center"/>
        <w:tblLook w:val="04A0" w:firstRow="1" w:lastRow="0" w:firstColumn="1" w:lastColumn="0" w:noHBand="0" w:noVBand="1"/>
      </w:tblPr>
      <w:tblGrid>
        <w:gridCol w:w="3859"/>
        <w:gridCol w:w="485"/>
        <w:gridCol w:w="480"/>
        <w:gridCol w:w="421"/>
        <w:gridCol w:w="519"/>
        <w:gridCol w:w="470"/>
        <w:gridCol w:w="495"/>
        <w:gridCol w:w="495"/>
        <w:gridCol w:w="495"/>
        <w:gridCol w:w="754"/>
      </w:tblGrid>
      <w:tr w:rsidR="0064130A" w:rsidRPr="00A62E9C" w14:paraId="6CABC5DC" w14:textId="77777777" w:rsidTr="00936E65">
        <w:trPr>
          <w:trHeight w:val="20"/>
          <w:jc w:val="center"/>
        </w:trPr>
        <w:tc>
          <w:tcPr>
            <w:tcW w:w="3859" w:type="dxa"/>
            <w:vMerge w:val="restart"/>
            <w:vAlign w:val="center"/>
          </w:tcPr>
          <w:p w14:paraId="69A4C543" w14:textId="77777777" w:rsidR="0064130A" w:rsidRPr="00A62E9C" w:rsidRDefault="0064130A" w:rsidP="00A62E9C">
            <w:pPr>
              <w:spacing w:after="0" w:line="240" w:lineRule="auto"/>
              <w:jc w:val="center"/>
              <w:rPr>
                <w:rFonts w:ascii="Times New Roman" w:hAnsi="Times New Roman"/>
                <w:b/>
                <w:bCs/>
                <w:iCs/>
                <w:sz w:val="20"/>
                <w:szCs w:val="20"/>
              </w:rPr>
            </w:pPr>
            <w:bookmarkStart w:id="2" w:name="_Hlk110564626"/>
            <w:r w:rsidRPr="00A62E9C">
              <w:rPr>
                <w:rFonts w:ascii="Times New Roman" w:hAnsi="Times New Roman"/>
                <w:b/>
                <w:bCs/>
                <w:iCs/>
                <w:sz w:val="20"/>
                <w:szCs w:val="20"/>
              </w:rPr>
              <w:t>Pernyataan</w:t>
            </w:r>
          </w:p>
        </w:tc>
        <w:tc>
          <w:tcPr>
            <w:tcW w:w="965" w:type="dxa"/>
            <w:gridSpan w:val="2"/>
            <w:vAlign w:val="center"/>
          </w:tcPr>
          <w:p w14:paraId="713096AB" w14:textId="77777777"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TS</w:t>
            </w:r>
          </w:p>
        </w:tc>
        <w:tc>
          <w:tcPr>
            <w:tcW w:w="940" w:type="dxa"/>
            <w:gridSpan w:val="2"/>
            <w:vAlign w:val="center"/>
          </w:tcPr>
          <w:p w14:paraId="70111D92" w14:textId="77777777"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KS</w:t>
            </w:r>
          </w:p>
        </w:tc>
        <w:tc>
          <w:tcPr>
            <w:tcW w:w="965" w:type="dxa"/>
            <w:gridSpan w:val="2"/>
            <w:vAlign w:val="center"/>
          </w:tcPr>
          <w:p w14:paraId="5BA86931" w14:textId="77777777"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S</w:t>
            </w:r>
          </w:p>
        </w:tc>
        <w:tc>
          <w:tcPr>
            <w:tcW w:w="990" w:type="dxa"/>
            <w:gridSpan w:val="2"/>
            <w:vAlign w:val="center"/>
          </w:tcPr>
          <w:p w14:paraId="66D86014" w14:textId="77777777"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SS</w:t>
            </w:r>
          </w:p>
        </w:tc>
        <w:tc>
          <w:tcPr>
            <w:tcW w:w="754" w:type="dxa"/>
            <w:vMerge w:val="restart"/>
            <w:vAlign w:val="center"/>
          </w:tcPr>
          <w:p w14:paraId="15EAD2F5" w14:textId="77777777"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Mean</w:t>
            </w:r>
          </w:p>
        </w:tc>
      </w:tr>
      <w:tr w:rsidR="0064130A" w:rsidRPr="00A62E9C" w14:paraId="3D91FE88" w14:textId="77777777" w:rsidTr="00936E65">
        <w:trPr>
          <w:trHeight w:val="20"/>
          <w:jc w:val="center"/>
        </w:trPr>
        <w:tc>
          <w:tcPr>
            <w:tcW w:w="3859" w:type="dxa"/>
            <w:vMerge/>
            <w:vAlign w:val="center"/>
          </w:tcPr>
          <w:p w14:paraId="14D2865B" w14:textId="77777777" w:rsidR="0064130A" w:rsidRPr="00A62E9C" w:rsidRDefault="0064130A" w:rsidP="00A62E9C">
            <w:pPr>
              <w:spacing w:after="0" w:line="240" w:lineRule="auto"/>
              <w:rPr>
                <w:rFonts w:ascii="Times New Roman" w:hAnsi="Times New Roman"/>
                <w:b/>
                <w:bCs/>
                <w:iCs/>
                <w:sz w:val="20"/>
                <w:szCs w:val="20"/>
              </w:rPr>
            </w:pPr>
          </w:p>
        </w:tc>
        <w:tc>
          <w:tcPr>
            <w:tcW w:w="485" w:type="dxa"/>
            <w:vAlign w:val="center"/>
          </w:tcPr>
          <w:p w14:paraId="6B79073B" w14:textId="77777777"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f</w:t>
            </w:r>
          </w:p>
        </w:tc>
        <w:tc>
          <w:tcPr>
            <w:tcW w:w="480" w:type="dxa"/>
            <w:vAlign w:val="center"/>
          </w:tcPr>
          <w:p w14:paraId="1D1748CA" w14:textId="77777777"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w:t>
            </w:r>
          </w:p>
        </w:tc>
        <w:tc>
          <w:tcPr>
            <w:tcW w:w="421" w:type="dxa"/>
            <w:vAlign w:val="center"/>
          </w:tcPr>
          <w:p w14:paraId="215025A8" w14:textId="77777777"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f</w:t>
            </w:r>
          </w:p>
        </w:tc>
        <w:tc>
          <w:tcPr>
            <w:tcW w:w="519" w:type="dxa"/>
            <w:vAlign w:val="center"/>
          </w:tcPr>
          <w:p w14:paraId="1AC16152" w14:textId="77777777"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w:t>
            </w:r>
          </w:p>
        </w:tc>
        <w:tc>
          <w:tcPr>
            <w:tcW w:w="470" w:type="dxa"/>
            <w:vAlign w:val="center"/>
          </w:tcPr>
          <w:p w14:paraId="07BF3E9D" w14:textId="77777777"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f</w:t>
            </w:r>
          </w:p>
        </w:tc>
        <w:tc>
          <w:tcPr>
            <w:tcW w:w="495" w:type="dxa"/>
            <w:vAlign w:val="center"/>
          </w:tcPr>
          <w:p w14:paraId="4ED1CCE0" w14:textId="77777777"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w:t>
            </w:r>
          </w:p>
        </w:tc>
        <w:tc>
          <w:tcPr>
            <w:tcW w:w="495" w:type="dxa"/>
            <w:vAlign w:val="center"/>
          </w:tcPr>
          <w:p w14:paraId="61AD7DEC" w14:textId="77777777"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f</w:t>
            </w:r>
          </w:p>
        </w:tc>
        <w:tc>
          <w:tcPr>
            <w:tcW w:w="495" w:type="dxa"/>
            <w:vAlign w:val="center"/>
          </w:tcPr>
          <w:p w14:paraId="57C4AAB0" w14:textId="6D64BE5A"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w:t>
            </w:r>
          </w:p>
        </w:tc>
        <w:tc>
          <w:tcPr>
            <w:tcW w:w="754" w:type="dxa"/>
            <w:vMerge/>
            <w:vAlign w:val="center"/>
          </w:tcPr>
          <w:p w14:paraId="2ED5079E" w14:textId="77777777" w:rsidR="0064130A" w:rsidRPr="00A62E9C" w:rsidRDefault="0064130A" w:rsidP="00A62E9C">
            <w:pPr>
              <w:spacing w:after="0" w:line="240" w:lineRule="auto"/>
              <w:jc w:val="center"/>
              <w:rPr>
                <w:rFonts w:ascii="Times New Roman" w:hAnsi="Times New Roman"/>
                <w:b/>
                <w:bCs/>
                <w:iCs/>
                <w:sz w:val="20"/>
                <w:szCs w:val="20"/>
              </w:rPr>
            </w:pPr>
          </w:p>
        </w:tc>
      </w:tr>
      <w:tr w:rsidR="0064130A" w:rsidRPr="00A62E9C" w14:paraId="61136EE7" w14:textId="77777777" w:rsidTr="00936E65">
        <w:trPr>
          <w:trHeight w:val="20"/>
          <w:jc w:val="center"/>
        </w:trPr>
        <w:tc>
          <w:tcPr>
            <w:tcW w:w="3859" w:type="dxa"/>
            <w:vAlign w:val="center"/>
          </w:tcPr>
          <w:p w14:paraId="24DE81D9" w14:textId="77777777" w:rsidR="0064130A" w:rsidRPr="00A62E9C" w:rsidRDefault="0064130A" w:rsidP="00A62E9C">
            <w:pPr>
              <w:spacing w:after="0" w:line="240" w:lineRule="auto"/>
              <w:jc w:val="both"/>
              <w:rPr>
                <w:rFonts w:ascii="Times New Roman" w:hAnsi="Times New Roman"/>
                <w:sz w:val="20"/>
                <w:szCs w:val="20"/>
              </w:rPr>
            </w:pPr>
            <w:r w:rsidRPr="00A62E9C">
              <w:rPr>
                <w:rFonts w:ascii="Times New Roman" w:hAnsi="Times New Roman"/>
                <w:sz w:val="20"/>
                <w:szCs w:val="20"/>
              </w:rPr>
              <w:t>Memiliki tingkat kualitas kerja yang cukup tinggi didalam pekerjaan.. (Y1.1.1)</w:t>
            </w:r>
          </w:p>
        </w:tc>
        <w:tc>
          <w:tcPr>
            <w:tcW w:w="485" w:type="dxa"/>
            <w:vAlign w:val="center"/>
          </w:tcPr>
          <w:p w14:paraId="07281E87"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80" w:type="dxa"/>
            <w:vAlign w:val="center"/>
          </w:tcPr>
          <w:p w14:paraId="2927D977"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21" w:type="dxa"/>
            <w:vAlign w:val="center"/>
          </w:tcPr>
          <w:p w14:paraId="78CE7B73"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519" w:type="dxa"/>
            <w:vAlign w:val="center"/>
          </w:tcPr>
          <w:p w14:paraId="2462E716"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70" w:type="dxa"/>
            <w:vAlign w:val="center"/>
          </w:tcPr>
          <w:p w14:paraId="0147F7A9"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24</w:t>
            </w:r>
          </w:p>
        </w:tc>
        <w:tc>
          <w:tcPr>
            <w:tcW w:w="495" w:type="dxa"/>
            <w:vAlign w:val="center"/>
          </w:tcPr>
          <w:p w14:paraId="40F4B881"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48</w:t>
            </w:r>
          </w:p>
        </w:tc>
        <w:tc>
          <w:tcPr>
            <w:tcW w:w="495" w:type="dxa"/>
            <w:vAlign w:val="center"/>
          </w:tcPr>
          <w:p w14:paraId="075709DB"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26</w:t>
            </w:r>
          </w:p>
        </w:tc>
        <w:tc>
          <w:tcPr>
            <w:tcW w:w="495" w:type="dxa"/>
            <w:vAlign w:val="center"/>
          </w:tcPr>
          <w:p w14:paraId="3121BF19"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52</w:t>
            </w:r>
          </w:p>
        </w:tc>
        <w:tc>
          <w:tcPr>
            <w:tcW w:w="754" w:type="dxa"/>
            <w:vAlign w:val="center"/>
          </w:tcPr>
          <w:p w14:paraId="76ACDFD2" w14:textId="77777777"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3,52</w:t>
            </w:r>
          </w:p>
        </w:tc>
      </w:tr>
      <w:tr w:rsidR="0064130A" w:rsidRPr="00A62E9C" w14:paraId="72F4A4C9" w14:textId="77777777" w:rsidTr="00936E65">
        <w:trPr>
          <w:trHeight w:val="20"/>
          <w:jc w:val="center"/>
        </w:trPr>
        <w:tc>
          <w:tcPr>
            <w:tcW w:w="3859" w:type="dxa"/>
            <w:vAlign w:val="center"/>
          </w:tcPr>
          <w:p w14:paraId="4192783F" w14:textId="77777777" w:rsidR="0064130A" w:rsidRPr="00A62E9C" w:rsidRDefault="0064130A" w:rsidP="00A62E9C">
            <w:pPr>
              <w:spacing w:after="0" w:line="240" w:lineRule="auto"/>
              <w:jc w:val="both"/>
              <w:rPr>
                <w:rFonts w:ascii="Times New Roman" w:hAnsi="Times New Roman"/>
                <w:sz w:val="20"/>
                <w:szCs w:val="20"/>
              </w:rPr>
            </w:pPr>
            <w:r w:rsidRPr="00A62E9C">
              <w:rPr>
                <w:rFonts w:ascii="Times New Roman" w:hAnsi="Times New Roman"/>
                <w:sz w:val="20"/>
                <w:szCs w:val="20"/>
              </w:rPr>
              <w:t>Terampil dan cekatan dalam melaksanakan pekerjaan. (Y1.1.2)</w:t>
            </w:r>
          </w:p>
        </w:tc>
        <w:tc>
          <w:tcPr>
            <w:tcW w:w="485" w:type="dxa"/>
            <w:vAlign w:val="center"/>
          </w:tcPr>
          <w:p w14:paraId="2B1BEB0B"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80" w:type="dxa"/>
            <w:vAlign w:val="center"/>
          </w:tcPr>
          <w:p w14:paraId="6914DCE3"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21" w:type="dxa"/>
            <w:vAlign w:val="center"/>
          </w:tcPr>
          <w:p w14:paraId="606ACCC6"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519" w:type="dxa"/>
            <w:vAlign w:val="center"/>
          </w:tcPr>
          <w:p w14:paraId="7C3EBFBD"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70" w:type="dxa"/>
            <w:vAlign w:val="center"/>
          </w:tcPr>
          <w:p w14:paraId="0E4EA083"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19</w:t>
            </w:r>
          </w:p>
        </w:tc>
        <w:tc>
          <w:tcPr>
            <w:tcW w:w="495" w:type="dxa"/>
            <w:vAlign w:val="center"/>
          </w:tcPr>
          <w:p w14:paraId="797075F6"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38</w:t>
            </w:r>
          </w:p>
        </w:tc>
        <w:tc>
          <w:tcPr>
            <w:tcW w:w="495" w:type="dxa"/>
            <w:vAlign w:val="center"/>
          </w:tcPr>
          <w:p w14:paraId="6A6A5D4B"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31</w:t>
            </w:r>
          </w:p>
        </w:tc>
        <w:tc>
          <w:tcPr>
            <w:tcW w:w="495" w:type="dxa"/>
            <w:vAlign w:val="center"/>
          </w:tcPr>
          <w:p w14:paraId="0D89FB10"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62</w:t>
            </w:r>
          </w:p>
        </w:tc>
        <w:tc>
          <w:tcPr>
            <w:tcW w:w="754" w:type="dxa"/>
            <w:vAlign w:val="center"/>
          </w:tcPr>
          <w:p w14:paraId="01714F1C" w14:textId="77777777"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3,62</w:t>
            </w:r>
          </w:p>
        </w:tc>
      </w:tr>
      <w:tr w:rsidR="0064130A" w:rsidRPr="00A62E9C" w14:paraId="1879CBF5" w14:textId="77777777" w:rsidTr="00936E65">
        <w:trPr>
          <w:trHeight w:val="20"/>
          <w:jc w:val="center"/>
        </w:trPr>
        <w:tc>
          <w:tcPr>
            <w:tcW w:w="3859" w:type="dxa"/>
            <w:vAlign w:val="center"/>
          </w:tcPr>
          <w:p w14:paraId="2E629507" w14:textId="77777777" w:rsidR="0064130A" w:rsidRPr="00A62E9C" w:rsidRDefault="0064130A" w:rsidP="00A62E9C">
            <w:pPr>
              <w:spacing w:after="0" w:line="240" w:lineRule="auto"/>
              <w:jc w:val="both"/>
              <w:rPr>
                <w:rFonts w:ascii="Times New Roman" w:hAnsi="Times New Roman"/>
                <w:sz w:val="20"/>
                <w:szCs w:val="20"/>
              </w:rPr>
            </w:pPr>
            <w:r w:rsidRPr="00A62E9C">
              <w:rPr>
                <w:rFonts w:ascii="Times New Roman" w:hAnsi="Times New Roman"/>
                <w:sz w:val="20"/>
                <w:szCs w:val="20"/>
              </w:rPr>
              <w:t>Cermat dalam meminimalkan kesalahan dalam bekerja. (Y1.1.3)</w:t>
            </w:r>
          </w:p>
        </w:tc>
        <w:tc>
          <w:tcPr>
            <w:tcW w:w="485" w:type="dxa"/>
            <w:vAlign w:val="center"/>
          </w:tcPr>
          <w:p w14:paraId="16FC030A"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80" w:type="dxa"/>
            <w:vAlign w:val="center"/>
          </w:tcPr>
          <w:p w14:paraId="5D0D53C6"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21" w:type="dxa"/>
            <w:vAlign w:val="center"/>
          </w:tcPr>
          <w:p w14:paraId="6353B529"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2</w:t>
            </w:r>
          </w:p>
        </w:tc>
        <w:tc>
          <w:tcPr>
            <w:tcW w:w="519" w:type="dxa"/>
            <w:vAlign w:val="center"/>
          </w:tcPr>
          <w:p w14:paraId="1D59C4C2"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4</w:t>
            </w:r>
          </w:p>
        </w:tc>
        <w:tc>
          <w:tcPr>
            <w:tcW w:w="470" w:type="dxa"/>
            <w:vAlign w:val="center"/>
          </w:tcPr>
          <w:p w14:paraId="17DDF84F"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30</w:t>
            </w:r>
          </w:p>
        </w:tc>
        <w:tc>
          <w:tcPr>
            <w:tcW w:w="495" w:type="dxa"/>
            <w:vAlign w:val="center"/>
          </w:tcPr>
          <w:p w14:paraId="398B9A29"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60</w:t>
            </w:r>
          </w:p>
        </w:tc>
        <w:tc>
          <w:tcPr>
            <w:tcW w:w="495" w:type="dxa"/>
            <w:vAlign w:val="center"/>
          </w:tcPr>
          <w:p w14:paraId="3BA5D7DC"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18</w:t>
            </w:r>
          </w:p>
        </w:tc>
        <w:tc>
          <w:tcPr>
            <w:tcW w:w="495" w:type="dxa"/>
            <w:vAlign w:val="center"/>
          </w:tcPr>
          <w:p w14:paraId="6456D8E7"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36</w:t>
            </w:r>
          </w:p>
        </w:tc>
        <w:tc>
          <w:tcPr>
            <w:tcW w:w="754" w:type="dxa"/>
            <w:vAlign w:val="center"/>
          </w:tcPr>
          <w:p w14:paraId="72CC08C8" w14:textId="77777777"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3,32</w:t>
            </w:r>
          </w:p>
        </w:tc>
      </w:tr>
      <w:tr w:rsidR="0064130A" w:rsidRPr="00A62E9C" w14:paraId="423C6780" w14:textId="77777777" w:rsidTr="00936E65">
        <w:trPr>
          <w:trHeight w:val="20"/>
          <w:jc w:val="center"/>
        </w:trPr>
        <w:tc>
          <w:tcPr>
            <w:tcW w:w="3859" w:type="dxa"/>
            <w:vAlign w:val="center"/>
          </w:tcPr>
          <w:p w14:paraId="13922DAE" w14:textId="77777777" w:rsidR="0064130A" w:rsidRPr="00A62E9C" w:rsidRDefault="0064130A" w:rsidP="00A62E9C">
            <w:pPr>
              <w:spacing w:after="0" w:line="240" w:lineRule="auto"/>
              <w:jc w:val="both"/>
              <w:rPr>
                <w:rFonts w:ascii="Times New Roman" w:hAnsi="Times New Roman"/>
                <w:sz w:val="20"/>
                <w:szCs w:val="20"/>
              </w:rPr>
            </w:pPr>
            <w:r w:rsidRPr="00A62E9C">
              <w:rPr>
                <w:rFonts w:ascii="Times New Roman" w:hAnsi="Times New Roman"/>
                <w:sz w:val="20"/>
                <w:szCs w:val="20"/>
              </w:rPr>
              <w:t>Memenuhi persyaratan atau standar kerja yang telah ditetapkan. (Y1.1.4)</w:t>
            </w:r>
          </w:p>
        </w:tc>
        <w:tc>
          <w:tcPr>
            <w:tcW w:w="485" w:type="dxa"/>
            <w:vAlign w:val="center"/>
          </w:tcPr>
          <w:p w14:paraId="69EF1E1C"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80" w:type="dxa"/>
            <w:vAlign w:val="center"/>
          </w:tcPr>
          <w:p w14:paraId="15631754"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21" w:type="dxa"/>
            <w:vAlign w:val="center"/>
          </w:tcPr>
          <w:p w14:paraId="1582AE5C"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519" w:type="dxa"/>
            <w:vAlign w:val="center"/>
          </w:tcPr>
          <w:p w14:paraId="5167C5C7"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70" w:type="dxa"/>
            <w:vAlign w:val="center"/>
          </w:tcPr>
          <w:p w14:paraId="151B52A4"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28</w:t>
            </w:r>
          </w:p>
        </w:tc>
        <w:tc>
          <w:tcPr>
            <w:tcW w:w="495" w:type="dxa"/>
            <w:vAlign w:val="center"/>
          </w:tcPr>
          <w:p w14:paraId="543E0DE8"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56</w:t>
            </w:r>
          </w:p>
        </w:tc>
        <w:tc>
          <w:tcPr>
            <w:tcW w:w="495" w:type="dxa"/>
            <w:vAlign w:val="center"/>
          </w:tcPr>
          <w:p w14:paraId="6BA85D30"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22</w:t>
            </w:r>
          </w:p>
        </w:tc>
        <w:tc>
          <w:tcPr>
            <w:tcW w:w="495" w:type="dxa"/>
            <w:vAlign w:val="center"/>
          </w:tcPr>
          <w:p w14:paraId="350BE776" w14:textId="77777777" w:rsidR="0064130A" w:rsidRPr="00A62E9C" w:rsidRDefault="0064130A"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44</w:t>
            </w:r>
          </w:p>
        </w:tc>
        <w:tc>
          <w:tcPr>
            <w:tcW w:w="754" w:type="dxa"/>
            <w:vAlign w:val="center"/>
          </w:tcPr>
          <w:p w14:paraId="24BB586F" w14:textId="77777777" w:rsidR="0064130A" w:rsidRPr="00A62E9C" w:rsidRDefault="0064130A"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3,44</w:t>
            </w:r>
          </w:p>
        </w:tc>
      </w:tr>
      <w:bookmarkEnd w:id="2"/>
    </w:tbl>
    <w:p w14:paraId="6CCD4EDD" w14:textId="77777777" w:rsidR="005E5C68" w:rsidRPr="00A62E9C" w:rsidRDefault="005E5C68" w:rsidP="00A62E9C">
      <w:pPr>
        <w:widowControl w:val="0"/>
        <w:autoSpaceDE w:val="0"/>
        <w:autoSpaceDN w:val="0"/>
        <w:adjustRightInd w:val="0"/>
        <w:spacing w:after="120" w:line="240" w:lineRule="auto"/>
        <w:ind w:firstLine="567"/>
        <w:jc w:val="both"/>
        <w:rPr>
          <w:rFonts w:ascii="Times New Roman" w:hAnsi="Times New Roman"/>
          <w:sz w:val="20"/>
          <w:szCs w:val="20"/>
          <w:lang w:val="en-US" w:eastAsia="id-ID"/>
        </w:rPr>
        <w:sectPr w:rsidR="005E5C68" w:rsidRPr="00A62E9C" w:rsidSect="00BE7EFD">
          <w:type w:val="continuous"/>
          <w:pgSz w:w="11906" w:h="16838" w:code="9"/>
          <w:pgMar w:top="1440" w:right="1701" w:bottom="1440" w:left="1701" w:header="709" w:footer="706" w:gutter="0"/>
          <w:cols w:space="708"/>
          <w:docGrid w:linePitch="360"/>
        </w:sectPr>
      </w:pPr>
    </w:p>
    <w:p w14:paraId="51FAAB0A" w14:textId="77777777" w:rsidR="002947FD" w:rsidRDefault="002947FD" w:rsidP="00A62E9C">
      <w:pPr>
        <w:widowControl w:val="0"/>
        <w:autoSpaceDE w:val="0"/>
        <w:autoSpaceDN w:val="0"/>
        <w:adjustRightInd w:val="0"/>
        <w:spacing w:after="0" w:line="240" w:lineRule="auto"/>
        <w:jc w:val="both"/>
        <w:rPr>
          <w:rFonts w:ascii="Times New Roman" w:hAnsi="Times New Roman"/>
          <w:iCs/>
          <w:sz w:val="20"/>
          <w:szCs w:val="20"/>
          <w:lang w:val="en-US" w:eastAsia="id-ID"/>
        </w:rPr>
      </w:pPr>
      <w:r w:rsidRPr="00A62E9C">
        <w:rPr>
          <w:rFonts w:ascii="Times New Roman" w:hAnsi="Times New Roman"/>
          <w:iCs/>
          <w:sz w:val="20"/>
          <w:szCs w:val="20"/>
          <w:lang w:val="en-US" w:eastAsia="id-ID"/>
        </w:rPr>
        <w:t>Sumber: Olah data SPSS versi 25 peneliti (2022)</w:t>
      </w:r>
    </w:p>
    <w:p w14:paraId="198C797D" w14:textId="77777777" w:rsidR="00A62E9C" w:rsidRPr="00A62E9C" w:rsidRDefault="00A62E9C" w:rsidP="00A62E9C">
      <w:pPr>
        <w:widowControl w:val="0"/>
        <w:autoSpaceDE w:val="0"/>
        <w:autoSpaceDN w:val="0"/>
        <w:adjustRightInd w:val="0"/>
        <w:spacing w:after="0" w:line="240" w:lineRule="auto"/>
        <w:jc w:val="both"/>
        <w:rPr>
          <w:rFonts w:ascii="Times New Roman" w:hAnsi="Times New Roman"/>
          <w:iCs/>
          <w:sz w:val="20"/>
          <w:szCs w:val="20"/>
          <w:lang w:val="en-US" w:eastAsia="id-ID"/>
        </w:rPr>
      </w:pPr>
    </w:p>
    <w:p w14:paraId="188091BA" w14:textId="77777777" w:rsidR="002947FD" w:rsidRDefault="002947FD" w:rsidP="002947FD">
      <w:pPr>
        <w:widowControl w:val="0"/>
        <w:autoSpaceDE w:val="0"/>
        <w:autoSpaceDN w:val="0"/>
        <w:adjustRightInd w:val="0"/>
        <w:spacing w:after="0" w:line="360" w:lineRule="auto"/>
        <w:ind w:firstLine="567"/>
        <w:jc w:val="both"/>
        <w:rPr>
          <w:rFonts w:ascii="Times New Roman" w:hAnsi="Times New Roman"/>
          <w:sz w:val="24"/>
          <w:szCs w:val="24"/>
          <w:lang w:val="en-US"/>
        </w:rPr>
        <w:sectPr w:rsidR="002947FD" w:rsidSect="00BE7EFD">
          <w:type w:val="continuous"/>
          <w:pgSz w:w="11906" w:h="16838" w:code="9"/>
          <w:pgMar w:top="1440" w:right="1701" w:bottom="1440" w:left="1701" w:header="709" w:footer="706" w:gutter="0"/>
          <w:cols w:space="708"/>
          <w:docGrid w:linePitch="360"/>
        </w:sectPr>
      </w:pPr>
    </w:p>
    <w:p w14:paraId="6BF65684" w14:textId="75E2B9D3" w:rsidR="002947FD" w:rsidRDefault="002947FD" w:rsidP="002947FD">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2947FD">
        <w:rPr>
          <w:rFonts w:ascii="Times New Roman" w:hAnsi="Times New Roman"/>
          <w:sz w:val="24"/>
          <w:szCs w:val="24"/>
          <w:lang w:val="en-US" w:eastAsia="id-ID"/>
        </w:rPr>
        <w:t xml:space="preserve">Pada tabel </w:t>
      </w:r>
      <w:r w:rsidR="00036166">
        <w:rPr>
          <w:rFonts w:ascii="Times New Roman" w:hAnsi="Times New Roman"/>
          <w:sz w:val="24"/>
          <w:szCs w:val="24"/>
          <w:lang w:val="en-US" w:eastAsia="id-ID"/>
        </w:rPr>
        <w:t>8</w:t>
      </w:r>
      <w:r w:rsidRPr="002947FD">
        <w:rPr>
          <w:rFonts w:ascii="Times New Roman" w:hAnsi="Times New Roman"/>
          <w:sz w:val="24"/>
          <w:szCs w:val="24"/>
          <w:lang w:val="en-US" w:eastAsia="id-ID"/>
        </w:rPr>
        <w:t xml:space="preserve"> diatas, tanggapan responden terhadap terhadap pernyataan Kualitas (Y1.1) secara keseluruhan dapat dilihat perolehan rata-rata (</w:t>
      </w:r>
      <w:r w:rsidRPr="00036166">
        <w:rPr>
          <w:rFonts w:ascii="Times New Roman" w:hAnsi="Times New Roman"/>
          <w:i/>
          <w:iCs/>
          <w:sz w:val="24"/>
          <w:szCs w:val="24"/>
          <w:lang w:val="en-US" w:eastAsia="id-ID"/>
        </w:rPr>
        <w:t>mean</w:t>
      </w:r>
      <w:r w:rsidRPr="002947FD">
        <w:rPr>
          <w:rFonts w:ascii="Times New Roman" w:hAnsi="Times New Roman"/>
          <w:sz w:val="24"/>
          <w:szCs w:val="24"/>
          <w:lang w:val="en-US" w:eastAsia="id-ID"/>
        </w:rPr>
        <w:t xml:space="preserve">) tanggapan berkategori baik. Adapun jawaban pertanyaan pertama (Y1.1.1) sebanyak 24 responden (28%) menjawab setuju, 26 responden (52%) menjawab sangat setuju. Pada pertanyaan kedua (Y1.1.2) sebanyak 19 responden (38%) menjawab setuju, 31 responden (62%) menjawab sangat setuju. </w:t>
      </w:r>
    </w:p>
    <w:p w14:paraId="6461E689" w14:textId="77777777" w:rsidR="002947FD" w:rsidRPr="002947FD" w:rsidRDefault="002947FD" w:rsidP="002947FD">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2947FD">
        <w:rPr>
          <w:rFonts w:ascii="Times New Roman" w:hAnsi="Times New Roman"/>
          <w:sz w:val="24"/>
          <w:szCs w:val="24"/>
          <w:lang w:val="en-US" w:eastAsia="id-ID"/>
        </w:rPr>
        <w:t xml:space="preserve">Kemudian pertanyaan ketiga (Y1.1.3) sebanyak 2 responden (4%) menjawab kurang setuju, kemudian 30 responden (60%) menjawab setuju, 18 responden (36%) menjawab sangat setuju. Pertanyaan keempat (Y1.1.4) sebanyak 28 responden (56%) menjawab setuju, 22 responden (44%) menjawab sangat setuju. Adapun pada pilihan jawaban tidak setuju, tidak ada responden yang menjawab demikian. </w:t>
      </w:r>
    </w:p>
    <w:p w14:paraId="1640ED36" w14:textId="1CACE1ED" w:rsidR="00A62E9C" w:rsidRDefault="002947FD" w:rsidP="00A62E9C">
      <w:pPr>
        <w:widowControl w:val="0"/>
        <w:autoSpaceDE w:val="0"/>
        <w:autoSpaceDN w:val="0"/>
        <w:adjustRightInd w:val="0"/>
        <w:spacing w:line="360" w:lineRule="auto"/>
        <w:ind w:firstLine="567"/>
        <w:jc w:val="both"/>
        <w:rPr>
          <w:rFonts w:ascii="Times New Roman" w:hAnsi="Times New Roman"/>
          <w:sz w:val="24"/>
          <w:szCs w:val="24"/>
          <w:lang w:val="en-US" w:eastAsia="id-ID"/>
        </w:rPr>
      </w:pPr>
      <w:r w:rsidRPr="002947FD">
        <w:rPr>
          <w:rFonts w:ascii="Times New Roman" w:hAnsi="Times New Roman"/>
          <w:sz w:val="24"/>
          <w:szCs w:val="24"/>
          <w:lang w:val="en-US" w:eastAsia="id-ID"/>
        </w:rPr>
        <w:t xml:space="preserve">Maka secara umum dapat dilihat bahwa pegawai pada Badan Pertanahan </w:t>
      </w:r>
      <w:r w:rsidR="003438A0">
        <w:rPr>
          <w:rFonts w:ascii="Times New Roman" w:hAnsi="Times New Roman"/>
          <w:sz w:val="24"/>
          <w:szCs w:val="24"/>
          <w:lang w:val="en-US" w:eastAsia="id-ID"/>
        </w:rPr>
        <w:t>Nasional</w:t>
      </w:r>
      <w:r w:rsidRPr="002947FD">
        <w:rPr>
          <w:rFonts w:ascii="Times New Roman" w:hAnsi="Times New Roman"/>
          <w:sz w:val="24"/>
          <w:szCs w:val="24"/>
          <w:lang w:val="en-US" w:eastAsia="id-ID"/>
        </w:rPr>
        <w:t xml:space="preserve"> Kabupaten Gowa cenderung menyatakan setuju bahwa pegawai memiliki kemampuan untuk memberikan kualitas kinerja yang baik dengan terampil, cekatan, cermat dan memenuhi standar kerja yang telah ditetapkan.</w:t>
      </w:r>
    </w:p>
    <w:p w14:paraId="0DE3DA94" w14:textId="791BFCD3" w:rsidR="005E5C68" w:rsidRPr="002947FD" w:rsidRDefault="002947FD" w:rsidP="00A62E9C">
      <w:pPr>
        <w:widowControl w:val="0"/>
        <w:autoSpaceDE w:val="0"/>
        <w:autoSpaceDN w:val="0"/>
        <w:adjustRightInd w:val="0"/>
        <w:spacing w:line="240" w:lineRule="auto"/>
        <w:jc w:val="both"/>
        <w:rPr>
          <w:rFonts w:ascii="Times New Roman" w:hAnsi="Times New Roman"/>
          <w:b/>
          <w:bCs/>
          <w:sz w:val="24"/>
          <w:szCs w:val="24"/>
          <w:lang w:val="en-US" w:eastAsia="id-ID"/>
        </w:rPr>
      </w:pPr>
      <w:r w:rsidRPr="002947FD">
        <w:rPr>
          <w:rFonts w:ascii="Times New Roman" w:hAnsi="Times New Roman"/>
          <w:b/>
          <w:bCs/>
          <w:sz w:val="24"/>
          <w:szCs w:val="24"/>
          <w:lang w:val="en-US" w:eastAsia="id-ID"/>
        </w:rPr>
        <w:t>Indikator Kuantitas (Y1.2)</w:t>
      </w:r>
    </w:p>
    <w:p w14:paraId="71A38E9E" w14:textId="77777777" w:rsidR="002947FD" w:rsidRDefault="002947FD" w:rsidP="00A62E9C">
      <w:pPr>
        <w:spacing w:after="0" w:line="240" w:lineRule="auto"/>
        <w:jc w:val="center"/>
        <w:rPr>
          <w:rFonts w:ascii="Times New Roman" w:hAnsi="Times New Roman"/>
          <w:b/>
          <w:bCs/>
          <w:iCs/>
          <w:sz w:val="20"/>
          <w:szCs w:val="20"/>
        </w:rPr>
        <w:sectPr w:rsidR="002947FD" w:rsidSect="00BE7EFD">
          <w:type w:val="continuous"/>
          <w:pgSz w:w="11906" w:h="16838" w:code="9"/>
          <w:pgMar w:top="1440" w:right="1701" w:bottom="1440" w:left="1701" w:header="709" w:footer="706" w:gutter="0"/>
          <w:cols w:num="2" w:space="708"/>
          <w:docGrid w:linePitch="360"/>
        </w:sectPr>
      </w:pPr>
    </w:p>
    <w:p w14:paraId="3A9B9667" w14:textId="026A6877" w:rsidR="00A62E9C" w:rsidRDefault="005E7B55" w:rsidP="00A62E9C">
      <w:pPr>
        <w:widowControl w:val="0"/>
        <w:autoSpaceDE w:val="0"/>
        <w:autoSpaceDN w:val="0"/>
        <w:adjustRightInd w:val="0"/>
        <w:spacing w:after="0" w:line="240" w:lineRule="auto"/>
        <w:jc w:val="center"/>
        <w:rPr>
          <w:rFonts w:ascii="Times New Roman" w:hAnsi="Times New Roman"/>
          <w:b/>
          <w:bCs/>
          <w:sz w:val="20"/>
          <w:szCs w:val="20"/>
          <w:lang w:val="en-US" w:eastAsia="id-ID"/>
        </w:rPr>
      </w:pPr>
      <w:r w:rsidRPr="00A62E9C">
        <w:rPr>
          <w:rFonts w:ascii="Times New Roman" w:hAnsi="Times New Roman"/>
          <w:b/>
          <w:bCs/>
          <w:sz w:val="20"/>
          <w:szCs w:val="20"/>
          <w:lang w:val="en-US" w:eastAsia="id-ID"/>
        </w:rPr>
        <w:t xml:space="preserve">Tabel </w:t>
      </w:r>
      <w:r w:rsidR="00A62E81" w:rsidRPr="00A62E9C">
        <w:rPr>
          <w:rFonts w:ascii="Times New Roman" w:hAnsi="Times New Roman"/>
          <w:b/>
          <w:bCs/>
          <w:sz w:val="20"/>
          <w:szCs w:val="20"/>
          <w:lang w:val="en-US" w:eastAsia="id-ID"/>
        </w:rPr>
        <w:fldChar w:fldCharType="begin"/>
      </w:r>
      <w:r w:rsidR="00A62E81" w:rsidRPr="00A62E9C">
        <w:rPr>
          <w:rFonts w:ascii="Times New Roman" w:hAnsi="Times New Roman"/>
          <w:b/>
          <w:bCs/>
          <w:sz w:val="20"/>
          <w:szCs w:val="20"/>
          <w:lang w:val="en-US" w:eastAsia="id-ID"/>
        </w:rPr>
        <w:instrText xml:space="preserve"> SEQ Tabel \* ARABIC </w:instrText>
      </w:r>
      <w:r w:rsidR="00A62E81" w:rsidRPr="00A62E9C">
        <w:rPr>
          <w:rFonts w:ascii="Times New Roman" w:hAnsi="Times New Roman"/>
          <w:b/>
          <w:bCs/>
          <w:sz w:val="20"/>
          <w:szCs w:val="20"/>
          <w:lang w:val="en-US" w:eastAsia="id-ID"/>
        </w:rPr>
        <w:fldChar w:fldCharType="separate"/>
      </w:r>
      <w:r w:rsidR="00515A56">
        <w:rPr>
          <w:rFonts w:ascii="Times New Roman" w:hAnsi="Times New Roman"/>
          <w:b/>
          <w:bCs/>
          <w:noProof/>
          <w:sz w:val="20"/>
          <w:szCs w:val="20"/>
          <w:lang w:val="en-US" w:eastAsia="id-ID"/>
        </w:rPr>
        <w:t>9</w:t>
      </w:r>
      <w:r w:rsidR="00A62E81" w:rsidRPr="00A62E9C">
        <w:rPr>
          <w:rFonts w:ascii="Times New Roman" w:hAnsi="Times New Roman"/>
          <w:b/>
          <w:bCs/>
          <w:sz w:val="20"/>
          <w:szCs w:val="20"/>
          <w:lang w:val="en-US" w:eastAsia="id-ID"/>
        </w:rPr>
        <w:fldChar w:fldCharType="end"/>
      </w:r>
      <w:r w:rsidRPr="00A62E9C">
        <w:rPr>
          <w:rFonts w:ascii="Times New Roman" w:hAnsi="Times New Roman"/>
          <w:b/>
          <w:bCs/>
          <w:sz w:val="20"/>
          <w:szCs w:val="20"/>
          <w:lang w:val="en-US" w:eastAsia="id-ID"/>
        </w:rPr>
        <w:t xml:space="preserve">. </w:t>
      </w:r>
    </w:p>
    <w:p w14:paraId="576DFFF8" w14:textId="1C51ACC7" w:rsidR="00A62E9C" w:rsidRPr="00A62E9C" w:rsidRDefault="005E7B55" w:rsidP="00A62E9C">
      <w:pPr>
        <w:widowControl w:val="0"/>
        <w:autoSpaceDE w:val="0"/>
        <w:autoSpaceDN w:val="0"/>
        <w:adjustRightInd w:val="0"/>
        <w:spacing w:after="0" w:line="240" w:lineRule="auto"/>
        <w:jc w:val="center"/>
        <w:rPr>
          <w:rFonts w:ascii="Times New Roman" w:hAnsi="Times New Roman"/>
          <w:b/>
          <w:bCs/>
          <w:sz w:val="20"/>
          <w:szCs w:val="20"/>
          <w:lang w:val="en-US" w:eastAsia="id-ID"/>
        </w:rPr>
      </w:pPr>
      <w:r w:rsidRPr="00A62E9C">
        <w:rPr>
          <w:rFonts w:ascii="Times New Roman" w:hAnsi="Times New Roman"/>
          <w:b/>
          <w:bCs/>
          <w:sz w:val="20"/>
          <w:szCs w:val="20"/>
          <w:lang w:val="en-US" w:eastAsia="id-ID"/>
        </w:rPr>
        <w:t>Tanggapan Responden terhadap Pernyataan Kuantitas (Y1.2)</w:t>
      </w:r>
    </w:p>
    <w:tbl>
      <w:tblPr>
        <w:tblStyle w:val="TableGrid"/>
        <w:tblW w:w="8492" w:type="dxa"/>
        <w:jc w:val="center"/>
        <w:tblLook w:val="04A0" w:firstRow="1" w:lastRow="0" w:firstColumn="1" w:lastColumn="0" w:noHBand="0" w:noVBand="1"/>
      </w:tblPr>
      <w:tblGrid>
        <w:gridCol w:w="3878"/>
        <w:gridCol w:w="485"/>
        <w:gridCol w:w="480"/>
        <w:gridCol w:w="421"/>
        <w:gridCol w:w="519"/>
        <w:gridCol w:w="470"/>
        <w:gridCol w:w="495"/>
        <w:gridCol w:w="495"/>
        <w:gridCol w:w="495"/>
        <w:gridCol w:w="754"/>
      </w:tblGrid>
      <w:tr w:rsidR="002947FD" w:rsidRPr="00A62E9C" w14:paraId="0C98BD79" w14:textId="77777777" w:rsidTr="00A62E9C">
        <w:trPr>
          <w:trHeight w:val="20"/>
          <w:jc w:val="center"/>
        </w:trPr>
        <w:tc>
          <w:tcPr>
            <w:tcW w:w="3878" w:type="dxa"/>
            <w:vMerge w:val="restart"/>
            <w:vAlign w:val="center"/>
          </w:tcPr>
          <w:p w14:paraId="6A887F2F"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Pernyataan</w:t>
            </w:r>
          </w:p>
        </w:tc>
        <w:tc>
          <w:tcPr>
            <w:tcW w:w="965" w:type="dxa"/>
            <w:gridSpan w:val="2"/>
            <w:vAlign w:val="center"/>
          </w:tcPr>
          <w:p w14:paraId="11840F42"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TS</w:t>
            </w:r>
          </w:p>
        </w:tc>
        <w:tc>
          <w:tcPr>
            <w:tcW w:w="940" w:type="dxa"/>
            <w:gridSpan w:val="2"/>
            <w:vAlign w:val="center"/>
          </w:tcPr>
          <w:p w14:paraId="124A2102"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KS</w:t>
            </w:r>
          </w:p>
        </w:tc>
        <w:tc>
          <w:tcPr>
            <w:tcW w:w="965" w:type="dxa"/>
            <w:gridSpan w:val="2"/>
            <w:vAlign w:val="center"/>
          </w:tcPr>
          <w:p w14:paraId="40E10EE3"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S</w:t>
            </w:r>
          </w:p>
        </w:tc>
        <w:tc>
          <w:tcPr>
            <w:tcW w:w="990" w:type="dxa"/>
            <w:gridSpan w:val="2"/>
            <w:vAlign w:val="center"/>
          </w:tcPr>
          <w:p w14:paraId="1504E70B"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SS</w:t>
            </w:r>
          </w:p>
        </w:tc>
        <w:tc>
          <w:tcPr>
            <w:tcW w:w="754" w:type="dxa"/>
            <w:vMerge w:val="restart"/>
            <w:vAlign w:val="center"/>
          </w:tcPr>
          <w:p w14:paraId="78205CE5"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Mean</w:t>
            </w:r>
          </w:p>
        </w:tc>
      </w:tr>
      <w:tr w:rsidR="002947FD" w:rsidRPr="00A62E9C" w14:paraId="66DDF343" w14:textId="77777777" w:rsidTr="00A62E9C">
        <w:trPr>
          <w:trHeight w:val="20"/>
          <w:jc w:val="center"/>
        </w:trPr>
        <w:tc>
          <w:tcPr>
            <w:tcW w:w="3878" w:type="dxa"/>
            <w:vMerge/>
            <w:vAlign w:val="center"/>
          </w:tcPr>
          <w:p w14:paraId="5AA97D3C" w14:textId="77777777" w:rsidR="002947FD" w:rsidRPr="00A62E9C" w:rsidRDefault="002947FD" w:rsidP="00A62E9C">
            <w:pPr>
              <w:spacing w:after="0" w:line="240" w:lineRule="auto"/>
              <w:rPr>
                <w:rFonts w:ascii="Times New Roman" w:hAnsi="Times New Roman"/>
                <w:b/>
                <w:bCs/>
                <w:iCs/>
                <w:sz w:val="20"/>
                <w:szCs w:val="20"/>
              </w:rPr>
            </w:pPr>
          </w:p>
        </w:tc>
        <w:tc>
          <w:tcPr>
            <w:tcW w:w="485" w:type="dxa"/>
            <w:vAlign w:val="center"/>
          </w:tcPr>
          <w:p w14:paraId="33363C11"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f</w:t>
            </w:r>
          </w:p>
        </w:tc>
        <w:tc>
          <w:tcPr>
            <w:tcW w:w="480" w:type="dxa"/>
            <w:vAlign w:val="center"/>
          </w:tcPr>
          <w:p w14:paraId="42AB26C7"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w:t>
            </w:r>
          </w:p>
        </w:tc>
        <w:tc>
          <w:tcPr>
            <w:tcW w:w="421" w:type="dxa"/>
            <w:vAlign w:val="center"/>
          </w:tcPr>
          <w:p w14:paraId="3AFB6886"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f</w:t>
            </w:r>
          </w:p>
        </w:tc>
        <w:tc>
          <w:tcPr>
            <w:tcW w:w="519" w:type="dxa"/>
            <w:vAlign w:val="center"/>
          </w:tcPr>
          <w:p w14:paraId="59E5BA6A"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w:t>
            </w:r>
          </w:p>
        </w:tc>
        <w:tc>
          <w:tcPr>
            <w:tcW w:w="470" w:type="dxa"/>
            <w:vAlign w:val="center"/>
          </w:tcPr>
          <w:p w14:paraId="5D2D5743"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f</w:t>
            </w:r>
          </w:p>
        </w:tc>
        <w:tc>
          <w:tcPr>
            <w:tcW w:w="495" w:type="dxa"/>
            <w:vAlign w:val="center"/>
          </w:tcPr>
          <w:p w14:paraId="2F798E9E"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w:t>
            </w:r>
          </w:p>
        </w:tc>
        <w:tc>
          <w:tcPr>
            <w:tcW w:w="495" w:type="dxa"/>
            <w:vAlign w:val="center"/>
          </w:tcPr>
          <w:p w14:paraId="6560FEBD"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f</w:t>
            </w:r>
          </w:p>
        </w:tc>
        <w:tc>
          <w:tcPr>
            <w:tcW w:w="495" w:type="dxa"/>
            <w:vAlign w:val="center"/>
          </w:tcPr>
          <w:p w14:paraId="55199377"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w:t>
            </w:r>
          </w:p>
        </w:tc>
        <w:tc>
          <w:tcPr>
            <w:tcW w:w="754" w:type="dxa"/>
            <w:vMerge/>
            <w:vAlign w:val="center"/>
          </w:tcPr>
          <w:p w14:paraId="513B3145" w14:textId="77777777" w:rsidR="002947FD" w:rsidRPr="00A62E9C" w:rsidRDefault="002947FD" w:rsidP="00A62E9C">
            <w:pPr>
              <w:spacing w:after="0" w:line="240" w:lineRule="auto"/>
              <w:jc w:val="center"/>
              <w:rPr>
                <w:rFonts w:ascii="Times New Roman" w:hAnsi="Times New Roman"/>
                <w:b/>
                <w:bCs/>
                <w:iCs/>
                <w:sz w:val="20"/>
                <w:szCs w:val="20"/>
              </w:rPr>
            </w:pPr>
          </w:p>
        </w:tc>
      </w:tr>
      <w:tr w:rsidR="002947FD" w:rsidRPr="00A62E9C" w14:paraId="085088A2" w14:textId="77777777" w:rsidTr="00A62E9C">
        <w:trPr>
          <w:trHeight w:val="20"/>
          <w:jc w:val="center"/>
        </w:trPr>
        <w:tc>
          <w:tcPr>
            <w:tcW w:w="3878" w:type="dxa"/>
            <w:vAlign w:val="center"/>
          </w:tcPr>
          <w:p w14:paraId="6BCA5151" w14:textId="77777777" w:rsidR="002947FD" w:rsidRPr="00A62E9C" w:rsidRDefault="002947FD" w:rsidP="00A62E9C">
            <w:pPr>
              <w:spacing w:after="0" w:line="240" w:lineRule="auto"/>
              <w:jc w:val="both"/>
              <w:rPr>
                <w:rFonts w:ascii="Times New Roman" w:hAnsi="Times New Roman"/>
                <w:sz w:val="20"/>
                <w:szCs w:val="20"/>
              </w:rPr>
            </w:pPr>
            <w:r w:rsidRPr="00A62E9C">
              <w:rPr>
                <w:rFonts w:ascii="Times New Roman" w:hAnsi="Times New Roman"/>
                <w:sz w:val="20"/>
                <w:szCs w:val="20"/>
              </w:rPr>
              <w:t>Memiliki tingkat kuantitas kerja yang sangat maksimal dalam bekerja. (Y1.2.1)</w:t>
            </w:r>
          </w:p>
        </w:tc>
        <w:tc>
          <w:tcPr>
            <w:tcW w:w="485" w:type="dxa"/>
            <w:vAlign w:val="center"/>
          </w:tcPr>
          <w:p w14:paraId="4B9E738E"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80" w:type="dxa"/>
            <w:vAlign w:val="center"/>
          </w:tcPr>
          <w:p w14:paraId="18C3F46B"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21" w:type="dxa"/>
            <w:vAlign w:val="center"/>
          </w:tcPr>
          <w:p w14:paraId="30845A94"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519" w:type="dxa"/>
            <w:vAlign w:val="center"/>
          </w:tcPr>
          <w:p w14:paraId="6093B1F6"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70" w:type="dxa"/>
            <w:vAlign w:val="center"/>
          </w:tcPr>
          <w:p w14:paraId="1D1F0E2D"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24</w:t>
            </w:r>
          </w:p>
        </w:tc>
        <w:tc>
          <w:tcPr>
            <w:tcW w:w="495" w:type="dxa"/>
            <w:vAlign w:val="center"/>
          </w:tcPr>
          <w:p w14:paraId="4B6F85BA"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48</w:t>
            </w:r>
          </w:p>
        </w:tc>
        <w:tc>
          <w:tcPr>
            <w:tcW w:w="495" w:type="dxa"/>
            <w:vAlign w:val="center"/>
          </w:tcPr>
          <w:p w14:paraId="1069FEF3"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26</w:t>
            </w:r>
          </w:p>
        </w:tc>
        <w:tc>
          <w:tcPr>
            <w:tcW w:w="495" w:type="dxa"/>
            <w:vAlign w:val="center"/>
          </w:tcPr>
          <w:p w14:paraId="4D66639A"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52</w:t>
            </w:r>
          </w:p>
        </w:tc>
        <w:tc>
          <w:tcPr>
            <w:tcW w:w="754" w:type="dxa"/>
            <w:vAlign w:val="center"/>
          </w:tcPr>
          <w:p w14:paraId="6C07F50B"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3,52</w:t>
            </w:r>
          </w:p>
        </w:tc>
      </w:tr>
      <w:tr w:rsidR="002947FD" w:rsidRPr="00A62E9C" w14:paraId="5EA53627" w14:textId="77777777" w:rsidTr="00A62E9C">
        <w:trPr>
          <w:trHeight w:val="20"/>
          <w:jc w:val="center"/>
        </w:trPr>
        <w:tc>
          <w:tcPr>
            <w:tcW w:w="3878" w:type="dxa"/>
            <w:vAlign w:val="center"/>
          </w:tcPr>
          <w:p w14:paraId="1496560B" w14:textId="77777777" w:rsidR="002947FD" w:rsidRPr="00A62E9C" w:rsidRDefault="002947FD" w:rsidP="00A62E9C">
            <w:pPr>
              <w:spacing w:after="0" w:line="240" w:lineRule="auto"/>
              <w:jc w:val="both"/>
              <w:rPr>
                <w:rFonts w:ascii="Times New Roman" w:hAnsi="Times New Roman"/>
                <w:sz w:val="20"/>
                <w:szCs w:val="20"/>
              </w:rPr>
            </w:pPr>
            <w:r w:rsidRPr="00A62E9C">
              <w:rPr>
                <w:rFonts w:ascii="Times New Roman" w:hAnsi="Times New Roman"/>
                <w:sz w:val="20"/>
                <w:szCs w:val="20"/>
              </w:rPr>
              <w:t>Dapat menyelesaikan pekerjaan dengan tepat waktu yang telah ditentukan. (Y1.2.2)</w:t>
            </w:r>
          </w:p>
        </w:tc>
        <w:tc>
          <w:tcPr>
            <w:tcW w:w="485" w:type="dxa"/>
            <w:vAlign w:val="center"/>
          </w:tcPr>
          <w:p w14:paraId="666F9765"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80" w:type="dxa"/>
            <w:vAlign w:val="center"/>
          </w:tcPr>
          <w:p w14:paraId="620FEEC2"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21" w:type="dxa"/>
            <w:vAlign w:val="center"/>
          </w:tcPr>
          <w:p w14:paraId="184765FD"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519" w:type="dxa"/>
            <w:vAlign w:val="center"/>
          </w:tcPr>
          <w:p w14:paraId="062068C4"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70" w:type="dxa"/>
            <w:vAlign w:val="center"/>
          </w:tcPr>
          <w:p w14:paraId="245FD01E"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24</w:t>
            </w:r>
          </w:p>
        </w:tc>
        <w:tc>
          <w:tcPr>
            <w:tcW w:w="495" w:type="dxa"/>
            <w:vAlign w:val="center"/>
          </w:tcPr>
          <w:p w14:paraId="0ABFC91F"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48</w:t>
            </w:r>
          </w:p>
        </w:tc>
        <w:tc>
          <w:tcPr>
            <w:tcW w:w="495" w:type="dxa"/>
            <w:vAlign w:val="center"/>
          </w:tcPr>
          <w:p w14:paraId="7A9362E7"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26</w:t>
            </w:r>
          </w:p>
        </w:tc>
        <w:tc>
          <w:tcPr>
            <w:tcW w:w="495" w:type="dxa"/>
            <w:vAlign w:val="center"/>
          </w:tcPr>
          <w:p w14:paraId="0346446A"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52</w:t>
            </w:r>
          </w:p>
        </w:tc>
        <w:tc>
          <w:tcPr>
            <w:tcW w:w="754" w:type="dxa"/>
            <w:vAlign w:val="center"/>
          </w:tcPr>
          <w:p w14:paraId="39BB39CD"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3,52</w:t>
            </w:r>
          </w:p>
        </w:tc>
      </w:tr>
      <w:tr w:rsidR="002947FD" w:rsidRPr="00A62E9C" w14:paraId="44495D9C" w14:textId="77777777" w:rsidTr="00A62E9C">
        <w:trPr>
          <w:trHeight w:val="20"/>
          <w:jc w:val="center"/>
        </w:trPr>
        <w:tc>
          <w:tcPr>
            <w:tcW w:w="3878" w:type="dxa"/>
            <w:vAlign w:val="center"/>
          </w:tcPr>
          <w:p w14:paraId="031B6E5B" w14:textId="77777777" w:rsidR="002947FD" w:rsidRPr="00A62E9C" w:rsidRDefault="002947FD" w:rsidP="00A62E9C">
            <w:pPr>
              <w:spacing w:after="0" w:line="240" w:lineRule="auto"/>
              <w:jc w:val="both"/>
              <w:rPr>
                <w:rFonts w:ascii="Times New Roman" w:hAnsi="Times New Roman"/>
                <w:sz w:val="20"/>
                <w:szCs w:val="20"/>
              </w:rPr>
            </w:pPr>
            <w:r w:rsidRPr="00A62E9C">
              <w:rPr>
                <w:rFonts w:ascii="Times New Roman" w:hAnsi="Times New Roman"/>
                <w:sz w:val="20"/>
                <w:szCs w:val="20"/>
              </w:rPr>
              <w:t>Menyelesaikan pekerjaan yang ada dengan cepat dan tidak menunda-nunda pekerjaan. (Y1.2.3)</w:t>
            </w:r>
          </w:p>
        </w:tc>
        <w:tc>
          <w:tcPr>
            <w:tcW w:w="485" w:type="dxa"/>
            <w:vAlign w:val="center"/>
          </w:tcPr>
          <w:p w14:paraId="4E655A05"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80" w:type="dxa"/>
            <w:vAlign w:val="center"/>
          </w:tcPr>
          <w:p w14:paraId="213B5E2B"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21" w:type="dxa"/>
            <w:vAlign w:val="center"/>
          </w:tcPr>
          <w:p w14:paraId="7D9854C2"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519" w:type="dxa"/>
            <w:vAlign w:val="center"/>
          </w:tcPr>
          <w:p w14:paraId="57F89F12"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70" w:type="dxa"/>
            <w:vAlign w:val="center"/>
          </w:tcPr>
          <w:p w14:paraId="77FB5478"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14</w:t>
            </w:r>
          </w:p>
        </w:tc>
        <w:tc>
          <w:tcPr>
            <w:tcW w:w="495" w:type="dxa"/>
            <w:vAlign w:val="center"/>
          </w:tcPr>
          <w:p w14:paraId="7FE4851D"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28</w:t>
            </w:r>
          </w:p>
        </w:tc>
        <w:tc>
          <w:tcPr>
            <w:tcW w:w="495" w:type="dxa"/>
            <w:vAlign w:val="center"/>
          </w:tcPr>
          <w:p w14:paraId="7CD39DBF"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36</w:t>
            </w:r>
          </w:p>
        </w:tc>
        <w:tc>
          <w:tcPr>
            <w:tcW w:w="495" w:type="dxa"/>
            <w:vAlign w:val="center"/>
          </w:tcPr>
          <w:p w14:paraId="5D579E19" w14:textId="77777777" w:rsidR="002947FD" w:rsidRPr="00A62E9C" w:rsidRDefault="002947FD"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72</w:t>
            </w:r>
          </w:p>
        </w:tc>
        <w:tc>
          <w:tcPr>
            <w:tcW w:w="754" w:type="dxa"/>
            <w:vAlign w:val="center"/>
          </w:tcPr>
          <w:p w14:paraId="05590CB6" w14:textId="77777777" w:rsidR="002947FD" w:rsidRPr="00A62E9C" w:rsidRDefault="002947FD"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3,72</w:t>
            </w:r>
          </w:p>
        </w:tc>
      </w:tr>
    </w:tbl>
    <w:p w14:paraId="2AA32F5F" w14:textId="77777777" w:rsidR="002947FD" w:rsidRPr="00A62E9C" w:rsidRDefault="002947FD" w:rsidP="00316E68">
      <w:pPr>
        <w:pStyle w:val="ListParagraph"/>
        <w:spacing w:after="120" w:line="240" w:lineRule="auto"/>
        <w:ind w:left="0"/>
        <w:rPr>
          <w:rFonts w:ascii="Times New Roman" w:eastAsia="Times New Roman" w:hAnsi="Times New Roman"/>
          <w:b/>
          <w:sz w:val="20"/>
          <w:szCs w:val="20"/>
          <w:lang w:val="en-US" w:eastAsia="id-ID"/>
        </w:rPr>
        <w:sectPr w:rsidR="002947FD" w:rsidRPr="00A62E9C" w:rsidSect="00BE7EFD">
          <w:type w:val="continuous"/>
          <w:pgSz w:w="11906" w:h="16838" w:code="9"/>
          <w:pgMar w:top="1440" w:right="1701" w:bottom="1440" w:left="1701" w:header="709" w:footer="706" w:gutter="0"/>
          <w:cols w:space="708"/>
          <w:docGrid w:linePitch="360"/>
        </w:sectPr>
      </w:pPr>
    </w:p>
    <w:p w14:paraId="5CCF84EF" w14:textId="77777777" w:rsidR="007D7FA6" w:rsidRPr="00A62E9C" w:rsidRDefault="007D7FA6" w:rsidP="00A62E9C">
      <w:pPr>
        <w:widowControl w:val="0"/>
        <w:autoSpaceDE w:val="0"/>
        <w:autoSpaceDN w:val="0"/>
        <w:adjustRightInd w:val="0"/>
        <w:spacing w:after="0" w:line="240" w:lineRule="auto"/>
        <w:jc w:val="both"/>
        <w:rPr>
          <w:rFonts w:ascii="Times New Roman" w:hAnsi="Times New Roman"/>
          <w:iCs/>
          <w:sz w:val="20"/>
          <w:szCs w:val="20"/>
          <w:lang w:val="en-US" w:eastAsia="id-ID"/>
        </w:rPr>
      </w:pPr>
      <w:r w:rsidRPr="00A62E9C">
        <w:rPr>
          <w:rFonts w:ascii="Times New Roman" w:hAnsi="Times New Roman"/>
          <w:iCs/>
          <w:sz w:val="20"/>
          <w:szCs w:val="20"/>
          <w:lang w:val="en-US" w:eastAsia="id-ID"/>
        </w:rPr>
        <w:t>Sumber: Olah data SPSS versi 25 peneliti (2022)</w:t>
      </w:r>
    </w:p>
    <w:p w14:paraId="47E6B7DC" w14:textId="29577637" w:rsidR="00A62E9C" w:rsidRDefault="004F2778" w:rsidP="004F2778">
      <w:pPr>
        <w:widowControl w:val="0"/>
        <w:autoSpaceDE w:val="0"/>
        <w:autoSpaceDN w:val="0"/>
        <w:adjustRightInd w:val="0"/>
        <w:spacing w:line="240" w:lineRule="auto"/>
        <w:jc w:val="both"/>
        <w:rPr>
          <w:rFonts w:ascii="Times New Roman" w:hAnsi="Times New Roman"/>
          <w:sz w:val="24"/>
          <w:szCs w:val="24"/>
          <w:lang w:val="en-US"/>
        </w:rPr>
        <w:sectPr w:rsidR="00A62E9C" w:rsidSect="00BE7EFD">
          <w:type w:val="continuous"/>
          <w:pgSz w:w="11906" w:h="16838" w:code="9"/>
          <w:pgMar w:top="1440" w:right="1701" w:bottom="1440" w:left="1701" w:header="709" w:footer="706" w:gutter="0"/>
          <w:cols w:space="708"/>
          <w:docGrid w:linePitch="360"/>
        </w:sectPr>
      </w:pPr>
      <w:r>
        <w:rPr>
          <w:rFonts w:ascii="Times New Roman" w:hAnsi="Times New Roman"/>
          <w:sz w:val="24"/>
          <w:szCs w:val="24"/>
          <w:lang w:val="en-US"/>
        </w:rPr>
        <w:br/>
      </w:r>
    </w:p>
    <w:p w14:paraId="36CAFA80" w14:textId="17AA8D0A" w:rsidR="007D7FA6" w:rsidRPr="007D7FA6" w:rsidRDefault="007D7FA6" w:rsidP="007D7FA6">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7D7FA6">
        <w:rPr>
          <w:rFonts w:ascii="Times New Roman" w:hAnsi="Times New Roman"/>
          <w:sz w:val="24"/>
          <w:szCs w:val="24"/>
          <w:lang w:val="en-US" w:eastAsia="id-ID"/>
        </w:rPr>
        <w:t>Berdasarkan tabel diatas, tanggapan responden terhadap terhadap pernyataan indikator Kuantitas (Y1.2) secara keseluruhan dapat dilihat perolehan rata-rata (</w:t>
      </w:r>
      <w:r w:rsidRPr="00036166">
        <w:rPr>
          <w:rFonts w:ascii="Times New Roman" w:hAnsi="Times New Roman"/>
          <w:i/>
          <w:iCs/>
          <w:sz w:val="24"/>
          <w:szCs w:val="24"/>
          <w:lang w:val="en-US" w:eastAsia="id-ID"/>
        </w:rPr>
        <w:t>mean</w:t>
      </w:r>
      <w:r w:rsidRPr="007D7FA6">
        <w:rPr>
          <w:rFonts w:ascii="Times New Roman" w:hAnsi="Times New Roman"/>
          <w:sz w:val="24"/>
          <w:szCs w:val="24"/>
          <w:lang w:val="en-US" w:eastAsia="id-ID"/>
        </w:rPr>
        <w:t xml:space="preserve">) tanggapan berkategori baik. Adapun jawaban pertanyaan pertama (Y1.2.1) sebanyak 24 responden (28%) menjawab setuju, 26 responden (52%) menjawab sangat setuju. </w:t>
      </w:r>
    </w:p>
    <w:p w14:paraId="23F8DDA3" w14:textId="77777777" w:rsidR="007D7FA6" w:rsidRPr="007D7FA6" w:rsidRDefault="007D7FA6" w:rsidP="007D7FA6">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7D7FA6">
        <w:rPr>
          <w:rFonts w:ascii="Times New Roman" w:hAnsi="Times New Roman"/>
          <w:sz w:val="24"/>
          <w:szCs w:val="24"/>
          <w:lang w:val="en-US" w:eastAsia="id-ID"/>
        </w:rPr>
        <w:t xml:space="preserve">Pada pertanyaan kedua (Y1.2.2) sebanyak 24 responden (28%) menjawab setuju, 26 responden (52%) menjawab sangat </w:t>
      </w:r>
      <w:proofErr w:type="gramStart"/>
      <w:r w:rsidRPr="007D7FA6">
        <w:rPr>
          <w:rFonts w:ascii="Times New Roman" w:hAnsi="Times New Roman"/>
          <w:sz w:val="24"/>
          <w:szCs w:val="24"/>
          <w:lang w:val="en-US" w:eastAsia="id-ID"/>
        </w:rPr>
        <w:t>setuju..</w:t>
      </w:r>
      <w:proofErr w:type="gramEnd"/>
      <w:r w:rsidRPr="007D7FA6">
        <w:rPr>
          <w:rFonts w:ascii="Times New Roman" w:hAnsi="Times New Roman"/>
          <w:sz w:val="24"/>
          <w:szCs w:val="24"/>
          <w:lang w:val="en-US" w:eastAsia="id-ID"/>
        </w:rPr>
        <w:t xml:space="preserve"> Kemudian pertanyaan ketiga (Y1.2.3) sebanyak 14 responden (28%) menjawab setuju, 36 responden (72%) menjawab sangat setuju. </w:t>
      </w:r>
    </w:p>
    <w:p w14:paraId="6FB06B16" w14:textId="078AD2B5" w:rsidR="00174A2C" w:rsidRDefault="007D7FA6" w:rsidP="00A62E9C">
      <w:pPr>
        <w:widowControl w:val="0"/>
        <w:autoSpaceDE w:val="0"/>
        <w:autoSpaceDN w:val="0"/>
        <w:adjustRightInd w:val="0"/>
        <w:spacing w:after="0" w:line="360" w:lineRule="auto"/>
        <w:ind w:firstLine="567"/>
        <w:jc w:val="both"/>
        <w:rPr>
          <w:rFonts w:ascii="Times New Roman" w:hAnsi="Times New Roman"/>
          <w:sz w:val="24"/>
          <w:szCs w:val="24"/>
          <w:lang w:val="en-US" w:eastAsia="id-ID"/>
        </w:rPr>
      </w:pPr>
      <w:r w:rsidRPr="007D7FA6">
        <w:rPr>
          <w:rFonts w:ascii="Times New Roman" w:hAnsi="Times New Roman"/>
          <w:sz w:val="24"/>
          <w:szCs w:val="24"/>
          <w:lang w:val="en-US" w:eastAsia="id-ID"/>
        </w:rPr>
        <w:t xml:space="preserve">Maka secara umum dapat dilihat bahwa pegawai pada Badan Pertanahan </w:t>
      </w:r>
      <w:r w:rsidR="003438A0">
        <w:rPr>
          <w:rFonts w:ascii="Times New Roman" w:hAnsi="Times New Roman"/>
          <w:sz w:val="24"/>
          <w:szCs w:val="24"/>
          <w:lang w:val="en-US" w:eastAsia="id-ID"/>
        </w:rPr>
        <w:t>Nasional</w:t>
      </w:r>
      <w:r w:rsidRPr="007D7FA6">
        <w:rPr>
          <w:rFonts w:ascii="Times New Roman" w:hAnsi="Times New Roman"/>
          <w:sz w:val="24"/>
          <w:szCs w:val="24"/>
          <w:lang w:val="en-US" w:eastAsia="id-ID"/>
        </w:rPr>
        <w:t xml:space="preserve"> Kabupaten Gowa cenderung menyatakan setuju bahwa pegawai memiliki kemampuan untuk memberikan kuantitas kinerja yang baik yaitu mengerjakan pekerjaan dengan cepat, tepat waktu, dan tidak menunda-nunda.</w:t>
      </w:r>
    </w:p>
    <w:p w14:paraId="6036DCE1" w14:textId="77777777" w:rsidR="00A62E9C" w:rsidRDefault="00A62E9C" w:rsidP="00A62E9C">
      <w:pPr>
        <w:widowControl w:val="0"/>
        <w:autoSpaceDE w:val="0"/>
        <w:autoSpaceDN w:val="0"/>
        <w:adjustRightInd w:val="0"/>
        <w:spacing w:after="0" w:line="240" w:lineRule="auto"/>
        <w:ind w:firstLine="567"/>
        <w:jc w:val="both"/>
        <w:rPr>
          <w:rFonts w:ascii="Times New Roman" w:hAnsi="Times New Roman"/>
          <w:b/>
          <w:bCs/>
          <w:sz w:val="24"/>
          <w:szCs w:val="24"/>
          <w:lang w:val="en-US" w:eastAsia="id-ID"/>
        </w:rPr>
      </w:pPr>
    </w:p>
    <w:p w14:paraId="401E2D98" w14:textId="76DBF770" w:rsidR="007B403A" w:rsidRPr="007B403A" w:rsidRDefault="007B403A" w:rsidP="00A62E9C">
      <w:pPr>
        <w:widowControl w:val="0"/>
        <w:autoSpaceDE w:val="0"/>
        <w:autoSpaceDN w:val="0"/>
        <w:adjustRightInd w:val="0"/>
        <w:spacing w:after="0" w:line="240" w:lineRule="auto"/>
        <w:jc w:val="both"/>
        <w:rPr>
          <w:rFonts w:ascii="Times New Roman" w:hAnsi="Times New Roman"/>
          <w:b/>
          <w:bCs/>
          <w:sz w:val="24"/>
          <w:szCs w:val="24"/>
          <w:lang w:val="en-US" w:eastAsia="id-ID"/>
        </w:rPr>
      </w:pPr>
      <w:r w:rsidRPr="007B403A">
        <w:rPr>
          <w:rFonts w:ascii="Times New Roman" w:hAnsi="Times New Roman"/>
          <w:b/>
          <w:bCs/>
          <w:sz w:val="24"/>
          <w:szCs w:val="24"/>
          <w:lang w:val="en-US" w:eastAsia="id-ID"/>
        </w:rPr>
        <w:t>Indikator Tanggung Jawab (Y1.3)</w:t>
      </w:r>
    </w:p>
    <w:p w14:paraId="207573DC" w14:textId="77777777" w:rsidR="005E7B55" w:rsidRDefault="005E7B55" w:rsidP="005E7B55">
      <w:pPr>
        <w:spacing w:after="0" w:line="240" w:lineRule="auto"/>
        <w:jc w:val="center"/>
        <w:rPr>
          <w:rFonts w:ascii="Times New Roman" w:hAnsi="Times New Roman"/>
          <w:b/>
          <w:bCs/>
          <w:iCs/>
          <w:sz w:val="20"/>
          <w:szCs w:val="20"/>
        </w:rPr>
        <w:sectPr w:rsidR="005E7B55" w:rsidSect="00BE7EFD">
          <w:type w:val="continuous"/>
          <w:pgSz w:w="11906" w:h="16838" w:code="9"/>
          <w:pgMar w:top="1440" w:right="1701" w:bottom="1440" w:left="1701" w:header="709" w:footer="706" w:gutter="0"/>
          <w:cols w:num="2" w:space="708"/>
          <w:docGrid w:linePitch="360"/>
        </w:sectPr>
      </w:pPr>
    </w:p>
    <w:p w14:paraId="2805E023" w14:textId="62857A03" w:rsidR="00A62E9C" w:rsidRDefault="005E7B55" w:rsidP="00A62E9C">
      <w:pPr>
        <w:widowControl w:val="0"/>
        <w:autoSpaceDE w:val="0"/>
        <w:autoSpaceDN w:val="0"/>
        <w:adjustRightInd w:val="0"/>
        <w:spacing w:after="0" w:line="240" w:lineRule="auto"/>
        <w:ind w:firstLine="567"/>
        <w:jc w:val="center"/>
        <w:rPr>
          <w:rFonts w:ascii="Times New Roman" w:hAnsi="Times New Roman"/>
          <w:b/>
          <w:bCs/>
          <w:sz w:val="20"/>
          <w:szCs w:val="20"/>
          <w:lang w:val="en-US" w:eastAsia="id-ID"/>
        </w:rPr>
      </w:pPr>
      <w:r w:rsidRPr="005E7B55">
        <w:rPr>
          <w:rFonts w:ascii="Times New Roman" w:hAnsi="Times New Roman"/>
          <w:b/>
          <w:bCs/>
          <w:sz w:val="20"/>
          <w:szCs w:val="20"/>
          <w:lang w:val="en-US" w:eastAsia="id-ID"/>
        </w:rPr>
        <w:t xml:space="preserve">Tabel </w:t>
      </w:r>
      <w:r w:rsidR="00A62E81">
        <w:rPr>
          <w:rFonts w:ascii="Times New Roman" w:hAnsi="Times New Roman"/>
          <w:b/>
          <w:bCs/>
          <w:sz w:val="20"/>
          <w:szCs w:val="20"/>
          <w:lang w:val="en-US" w:eastAsia="id-ID"/>
        </w:rPr>
        <w:fldChar w:fldCharType="begin"/>
      </w:r>
      <w:r w:rsidR="00A62E81">
        <w:rPr>
          <w:rFonts w:ascii="Times New Roman" w:hAnsi="Times New Roman"/>
          <w:b/>
          <w:bCs/>
          <w:sz w:val="20"/>
          <w:szCs w:val="20"/>
          <w:lang w:val="en-US" w:eastAsia="id-ID"/>
        </w:rPr>
        <w:instrText xml:space="preserve"> SEQ Tabel \* ARABIC </w:instrText>
      </w:r>
      <w:r w:rsidR="00A62E81">
        <w:rPr>
          <w:rFonts w:ascii="Times New Roman" w:hAnsi="Times New Roman"/>
          <w:b/>
          <w:bCs/>
          <w:sz w:val="20"/>
          <w:szCs w:val="20"/>
          <w:lang w:val="en-US" w:eastAsia="id-ID"/>
        </w:rPr>
        <w:fldChar w:fldCharType="separate"/>
      </w:r>
      <w:r w:rsidR="00515A56">
        <w:rPr>
          <w:rFonts w:ascii="Times New Roman" w:hAnsi="Times New Roman"/>
          <w:b/>
          <w:bCs/>
          <w:noProof/>
          <w:sz w:val="20"/>
          <w:szCs w:val="20"/>
          <w:lang w:val="en-US" w:eastAsia="id-ID"/>
        </w:rPr>
        <w:t>10</w:t>
      </w:r>
      <w:r w:rsidR="00A62E81">
        <w:rPr>
          <w:rFonts w:ascii="Times New Roman" w:hAnsi="Times New Roman"/>
          <w:b/>
          <w:bCs/>
          <w:sz w:val="20"/>
          <w:szCs w:val="20"/>
          <w:lang w:val="en-US" w:eastAsia="id-ID"/>
        </w:rPr>
        <w:fldChar w:fldCharType="end"/>
      </w:r>
      <w:r w:rsidRPr="005E7B55">
        <w:rPr>
          <w:rFonts w:ascii="Times New Roman" w:hAnsi="Times New Roman"/>
          <w:b/>
          <w:bCs/>
          <w:sz w:val="20"/>
          <w:szCs w:val="20"/>
          <w:lang w:val="en-US" w:eastAsia="id-ID"/>
        </w:rPr>
        <w:t xml:space="preserve">. </w:t>
      </w:r>
    </w:p>
    <w:p w14:paraId="0C3B5547" w14:textId="79285BAB" w:rsidR="00A62E9C" w:rsidRPr="00A62E9C" w:rsidRDefault="005E7B55" w:rsidP="00A62E9C">
      <w:pPr>
        <w:widowControl w:val="0"/>
        <w:autoSpaceDE w:val="0"/>
        <w:autoSpaceDN w:val="0"/>
        <w:adjustRightInd w:val="0"/>
        <w:spacing w:after="0" w:line="240" w:lineRule="auto"/>
        <w:ind w:firstLine="567"/>
        <w:jc w:val="center"/>
        <w:rPr>
          <w:rFonts w:ascii="Times New Roman" w:hAnsi="Times New Roman"/>
          <w:b/>
          <w:bCs/>
          <w:sz w:val="20"/>
          <w:szCs w:val="20"/>
          <w:lang w:val="en-US" w:eastAsia="id-ID"/>
        </w:rPr>
      </w:pPr>
      <w:r w:rsidRPr="002947FD">
        <w:rPr>
          <w:rFonts w:ascii="Times New Roman" w:hAnsi="Times New Roman"/>
          <w:b/>
          <w:bCs/>
          <w:sz w:val="20"/>
          <w:szCs w:val="20"/>
          <w:lang w:val="en-US" w:eastAsia="id-ID"/>
        </w:rPr>
        <w:t xml:space="preserve">Tanggapan Responden terhadap Pernyataan </w:t>
      </w:r>
      <w:r>
        <w:rPr>
          <w:rFonts w:ascii="Times New Roman" w:hAnsi="Times New Roman"/>
          <w:b/>
          <w:bCs/>
          <w:sz w:val="20"/>
          <w:szCs w:val="20"/>
          <w:lang w:val="en-US" w:eastAsia="id-ID"/>
        </w:rPr>
        <w:t>Tanggungjawab</w:t>
      </w:r>
      <w:r w:rsidRPr="002947FD">
        <w:rPr>
          <w:rFonts w:ascii="Times New Roman" w:hAnsi="Times New Roman"/>
          <w:b/>
          <w:bCs/>
          <w:sz w:val="20"/>
          <w:szCs w:val="20"/>
          <w:lang w:val="en-US" w:eastAsia="id-ID"/>
        </w:rPr>
        <w:t xml:space="preserve"> (Y1.</w:t>
      </w:r>
      <w:r>
        <w:rPr>
          <w:rFonts w:ascii="Times New Roman" w:hAnsi="Times New Roman"/>
          <w:b/>
          <w:bCs/>
          <w:sz w:val="20"/>
          <w:szCs w:val="20"/>
          <w:lang w:val="en-US" w:eastAsia="id-ID"/>
        </w:rPr>
        <w:t>3</w:t>
      </w:r>
      <w:r w:rsidRPr="002947FD">
        <w:rPr>
          <w:rFonts w:ascii="Times New Roman" w:hAnsi="Times New Roman"/>
          <w:b/>
          <w:bCs/>
          <w:sz w:val="20"/>
          <w:szCs w:val="20"/>
          <w:lang w:val="en-US" w:eastAsia="id-ID"/>
        </w:rPr>
        <w:t>)</w:t>
      </w:r>
    </w:p>
    <w:tbl>
      <w:tblPr>
        <w:tblStyle w:val="TableGrid"/>
        <w:tblW w:w="8455" w:type="dxa"/>
        <w:jc w:val="center"/>
        <w:tblLook w:val="04A0" w:firstRow="1" w:lastRow="0" w:firstColumn="1" w:lastColumn="0" w:noHBand="0" w:noVBand="1"/>
      </w:tblPr>
      <w:tblGrid>
        <w:gridCol w:w="3945"/>
        <w:gridCol w:w="426"/>
        <w:gridCol w:w="456"/>
        <w:gridCol w:w="417"/>
        <w:gridCol w:w="515"/>
        <w:gridCol w:w="468"/>
        <w:gridCol w:w="492"/>
        <w:gridCol w:w="492"/>
        <w:gridCol w:w="492"/>
        <w:gridCol w:w="752"/>
      </w:tblGrid>
      <w:tr w:rsidR="005E7B55" w:rsidRPr="00A62E9C" w14:paraId="0C7B8BD3" w14:textId="77777777" w:rsidTr="004F2778">
        <w:trPr>
          <w:trHeight w:val="20"/>
          <w:jc w:val="center"/>
        </w:trPr>
        <w:tc>
          <w:tcPr>
            <w:tcW w:w="3945" w:type="dxa"/>
            <w:vMerge w:val="restart"/>
            <w:vAlign w:val="center"/>
          </w:tcPr>
          <w:p w14:paraId="28CBC789" w14:textId="77777777" w:rsidR="005E7B55" w:rsidRPr="00A62E9C" w:rsidRDefault="005E7B55"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Pernyataan</w:t>
            </w:r>
          </w:p>
        </w:tc>
        <w:tc>
          <w:tcPr>
            <w:tcW w:w="882" w:type="dxa"/>
            <w:gridSpan w:val="2"/>
            <w:vAlign w:val="center"/>
          </w:tcPr>
          <w:p w14:paraId="2CB29F46" w14:textId="77777777" w:rsidR="005E7B55" w:rsidRPr="00A62E9C" w:rsidRDefault="005E7B55"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TS</w:t>
            </w:r>
          </w:p>
        </w:tc>
        <w:tc>
          <w:tcPr>
            <w:tcW w:w="932" w:type="dxa"/>
            <w:gridSpan w:val="2"/>
            <w:vAlign w:val="center"/>
          </w:tcPr>
          <w:p w14:paraId="5B95055D" w14:textId="77777777" w:rsidR="005E7B55" w:rsidRPr="00A62E9C" w:rsidRDefault="005E7B55"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KS</w:t>
            </w:r>
          </w:p>
        </w:tc>
        <w:tc>
          <w:tcPr>
            <w:tcW w:w="960" w:type="dxa"/>
            <w:gridSpan w:val="2"/>
            <w:vAlign w:val="center"/>
          </w:tcPr>
          <w:p w14:paraId="7EFB9ED1" w14:textId="77777777" w:rsidR="005E7B55" w:rsidRPr="00A62E9C" w:rsidRDefault="005E7B55"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S</w:t>
            </w:r>
          </w:p>
        </w:tc>
        <w:tc>
          <w:tcPr>
            <w:tcW w:w="984" w:type="dxa"/>
            <w:gridSpan w:val="2"/>
            <w:vAlign w:val="center"/>
          </w:tcPr>
          <w:p w14:paraId="1608B68F" w14:textId="77777777" w:rsidR="005E7B55" w:rsidRPr="00A62E9C" w:rsidRDefault="005E7B55"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SS</w:t>
            </w:r>
          </w:p>
        </w:tc>
        <w:tc>
          <w:tcPr>
            <w:tcW w:w="752" w:type="dxa"/>
            <w:vMerge w:val="restart"/>
            <w:vAlign w:val="center"/>
          </w:tcPr>
          <w:p w14:paraId="67503E86" w14:textId="77777777" w:rsidR="005E7B55" w:rsidRPr="00A62E9C" w:rsidRDefault="005E7B55" w:rsidP="00A62E9C">
            <w:pPr>
              <w:pStyle w:val="Caption"/>
              <w:keepNext/>
              <w:spacing w:after="0"/>
              <w:jc w:val="center"/>
              <w:rPr>
                <w:rFonts w:ascii="Times New Roman" w:hAnsi="Times New Roman"/>
                <w:b/>
                <w:bCs/>
                <w:i w:val="0"/>
                <w:iCs w:val="0"/>
                <w:color w:val="231F20"/>
                <w:sz w:val="20"/>
                <w:szCs w:val="20"/>
              </w:rPr>
            </w:pPr>
            <w:r w:rsidRPr="00A62E9C">
              <w:rPr>
                <w:rFonts w:ascii="Times New Roman" w:hAnsi="Times New Roman"/>
                <w:b/>
                <w:bCs/>
                <w:i w:val="0"/>
                <w:iCs w:val="0"/>
                <w:color w:val="231F20"/>
                <w:sz w:val="20"/>
                <w:szCs w:val="20"/>
              </w:rPr>
              <w:t>Mean</w:t>
            </w:r>
          </w:p>
        </w:tc>
      </w:tr>
      <w:tr w:rsidR="005E7B55" w:rsidRPr="00A62E9C" w14:paraId="0BF1B245" w14:textId="77777777" w:rsidTr="004F2778">
        <w:trPr>
          <w:trHeight w:val="20"/>
          <w:jc w:val="center"/>
        </w:trPr>
        <w:tc>
          <w:tcPr>
            <w:tcW w:w="3945" w:type="dxa"/>
            <w:vMerge/>
            <w:vAlign w:val="center"/>
          </w:tcPr>
          <w:p w14:paraId="7AAFDBC4" w14:textId="77777777" w:rsidR="005E7B55" w:rsidRPr="00A62E9C" w:rsidRDefault="005E7B55" w:rsidP="00A62E9C">
            <w:pPr>
              <w:spacing w:after="0" w:line="240" w:lineRule="auto"/>
              <w:rPr>
                <w:rFonts w:ascii="Times New Roman" w:hAnsi="Times New Roman"/>
                <w:b/>
                <w:bCs/>
                <w:iCs/>
                <w:sz w:val="20"/>
                <w:szCs w:val="20"/>
              </w:rPr>
            </w:pPr>
          </w:p>
        </w:tc>
        <w:tc>
          <w:tcPr>
            <w:tcW w:w="426" w:type="dxa"/>
            <w:vAlign w:val="center"/>
          </w:tcPr>
          <w:p w14:paraId="478EDE4C" w14:textId="77777777" w:rsidR="005E7B55" w:rsidRPr="00A62E9C" w:rsidRDefault="005E7B55"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f</w:t>
            </w:r>
          </w:p>
        </w:tc>
        <w:tc>
          <w:tcPr>
            <w:tcW w:w="456" w:type="dxa"/>
            <w:vAlign w:val="center"/>
          </w:tcPr>
          <w:p w14:paraId="4EF2D942" w14:textId="77777777" w:rsidR="005E7B55" w:rsidRPr="00A62E9C" w:rsidRDefault="005E7B55"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w:t>
            </w:r>
          </w:p>
        </w:tc>
        <w:tc>
          <w:tcPr>
            <w:tcW w:w="417" w:type="dxa"/>
            <w:vAlign w:val="center"/>
          </w:tcPr>
          <w:p w14:paraId="55859609" w14:textId="77777777" w:rsidR="005E7B55" w:rsidRPr="00A62E9C" w:rsidRDefault="005E7B55"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f</w:t>
            </w:r>
          </w:p>
        </w:tc>
        <w:tc>
          <w:tcPr>
            <w:tcW w:w="515" w:type="dxa"/>
            <w:vAlign w:val="center"/>
          </w:tcPr>
          <w:p w14:paraId="00D9C80A" w14:textId="77777777" w:rsidR="005E7B55" w:rsidRPr="00A62E9C" w:rsidRDefault="005E7B55"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w:t>
            </w:r>
          </w:p>
        </w:tc>
        <w:tc>
          <w:tcPr>
            <w:tcW w:w="468" w:type="dxa"/>
            <w:vAlign w:val="center"/>
          </w:tcPr>
          <w:p w14:paraId="3DDBE945" w14:textId="77777777" w:rsidR="005E7B55" w:rsidRPr="00A62E9C" w:rsidRDefault="005E7B55"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f</w:t>
            </w:r>
          </w:p>
        </w:tc>
        <w:tc>
          <w:tcPr>
            <w:tcW w:w="492" w:type="dxa"/>
            <w:vAlign w:val="center"/>
          </w:tcPr>
          <w:p w14:paraId="3890DA67" w14:textId="77777777" w:rsidR="005E7B55" w:rsidRPr="00A62E9C" w:rsidRDefault="005E7B55"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w:t>
            </w:r>
          </w:p>
        </w:tc>
        <w:tc>
          <w:tcPr>
            <w:tcW w:w="492" w:type="dxa"/>
            <w:vAlign w:val="center"/>
          </w:tcPr>
          <w:p w14:paraId="28177AA9" w14:textId="77777777" w:rsidR="005E7B55" w:rsidRPr="00A62E9C" w:rsidRDefault="005E7B55"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f</w:t>
            </w:r>
          </w:p>
        </w:tc>
        <w:tc>
          <w:tcPr>
            <w:tcW w:w="492" w:type="dxa"/>
            <w:vAlign w:val="center"/>
          </w:tcPr>
          <w:p w14:paraId="27C965AF" w14:textId="77777777" w:rsidR="005E7B55" w:rsidRPr="00A62E9C" w:rsidRDefault="005E7B55" w:rsidP="00A62E9C">
            <w:pPr>
              <w:spacing w:after="0" w:line="240" w:lineRule="auto"/>
              <w:jc w:val="center"/>
              <w:rPr>
                <w:rFonts w:ascii="Times New Roman" w:hAnsi="Times New Roman"/>
                <w:b/>
                <w:bCs/>
                <w:iCs/>
                <w:sz w:val="20"/>
                <w:szCs w:val="20"/>
              </w:rPr>
            </w:pPr>
            <w:r w:rsidRPr="00A62E9C">
              <w:rPr>
                <w:rFonts w:ascii="Times New Roman" w:hAnsi="Times New Roman"/>
                <w:b/>
                <w:bCs/>
                <w:iCs/>
                <w:sz w:val="20"/>
                <w:szCs w:val="20"/>
              </w:rPr>
              <w:t>%</w:t>
            </w:r>
          </w:p>
        </w:tc>
        <w:tc>
          <w:tcPr>
            <w:tcW w:w="752" w:type="dxa"/>
            <w:vMerge/>
            <w:vAlign w:val="center"/>
          </w:tcPr>
          <w:p w14:paraId="744EBE91" w14:textId="77777777" w:rsidR="005E7B55" w:rsidRPr="00A62E9C" w:rsidRDefault="005E7B55" w:rsidP="00A62E9C">
            <w:pPr>
              <w:pStyle w:val="Caption"/>
              <w:keepNext/>
              <w:spacing w:after="0"/>
              <w:jc w:val="center"/>
              <w:rPr>
                <w:rFonts w:ascii="Times New Roman" w:hAnsi="Times New Roman"/>
                <w:b/>
                <w:bCs/>
                <w:i w:val="0"/>
                <w:iCs w:val="0"/>
                <w:color w:val="231F20"/>
                <w:sz w:val="20"/>
                <w:szCs w:val="20"/>
              </w:rPr>
            </w:pPr>
          </w:p>
        </w:tc>
      </w:tr>
      <w:tr w:rsidR="005E7B55" w:rsidRPr="00A62E9C" w14:paraId="5DCB6348" w14:textId="77777777" w:rsidTr="004F2778">
        <w:trPr>
          <w:trHeight w:val="20"/>
          <w:jc w:val="center"/>
        </w:trPr>
        <w:tc>
          <w:tcPr>
            <w:tcW w:w="3945" w:type="dxa"/>
            <w:vAlign w:val="center"/>
          </w:tcPr>
          <w:p w14:paraId="5250C2A1" w14:textId="77777777" w:rsidR="005E7B55" w:rsidRPr="00A62E9C" w:rsidRDefault="005E7B55" w:rsidP="00A62E9C">
            <w:pPr>
              <w:spacing w:after="0" w:line="240" w:lineRule="auto"/>
              <w:jc w:val="both"/>
              <w:rPr>
                <w:rFonts w:ascii="Times New Roman" w:hAnsi="Times New Roman"/>
                <w:sz w:val="20"/>
                <w:szCs w:val="20"/>
              </w:rPr>
            </w:pPr>
            <w:r w:rsidRPr="00A62E9C">
              <w:rPr>
                <w:rFonts w:ascii="Times New Roman" w:hAnsi="Times New Roman"/>
                <w:sz w:val="20"/>
                <w:szCs w:val="20"/>
              </w:rPr>
              <w:t>Memiliki tingkat kemampuan tugas yang tinggi dalam melakukan sebuah pekerjaan. (Y1.3.1)</w:t>
            </w:r>
          </w:p>
        </w:tc>
        <w:tc>
          <w:tcPr>
            <w:tcW w:w="426" w:type="dxa"/>
            <w:vAlign w:val="center"/>
          </w:tcPr>
          <w:p w14:paraId="7F4771DA"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56" w:type="dxa"/>
            <w:vAlign w:val="center"/>
          </w:tcPr>
          <w:p w14:paraId="72E7B074"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17" w:type="dxa"/>
            <w:vAlign w:val="center"/>
          </w:tcPr>
          <w:p w14:paraId="3D694083"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1</w:t>
            </w:r>
          </w:p>
        </w:tc>
        <w:tc>
          <w:tcPr>
            <w:tcW w:w="515" w:type="dxa"/>
            <w:vAlign w:val="center"/>
          </w:tcPr>
          <w:p w14:paraId="09DCAA80"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2</w:t>
            </w:r>
          </w:p>
        </w:tc>
        <w:tc>
          <w:tcPr>
            <w:tcW w:w="468" w:type="dxa"/>
            <w:vAlign w:val="center"/>
          </w:tcPr>
          <w:p w14:paraId="718599DC"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24</w:t>
            </w:r>
          </w:p>
        </w:tc>
        <w:tc>
          <w:tcPr>
            <w:tcW w:w="492" w:type="dxa"/>
            <w:vAlign w:val="center"/>
          </w:tcPr>
          <w:p w14:paraId="2D6C70F4"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48</w:t>
            </w:r>
          </w:p>
        </w:tc>
        <w:tc>
          <w:tcPr>
            <w:tcW w:w="492" w:type="dxa"/>
            <w:vAlign w:val="center"/>
          </w:tcPr>
          <w:p w14:paraId="34360700"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25</w:t>
            </w:r>
          </w:p>
        </w:tc>
        <w:tc>
          <w:tcPr>
            <w:tcW w:w="492" w:type="dxa"/>
            <w:vAlign w:val="center"/>
          </w:tcPr>
          <w:p w14:paraId="17B753FC"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50</w:t>
            </w:r>
          </w:p>
        </w:tc>
        <w:tc>
          <w:tcPr>
            <w:tcW w:w="752" w:type="dxa"/>
            <w:vAlign w:val="center"/>
          </w:tcPr>
          <w:p w14:paraId="6F1D9AE0" w14:textId="77777777" w:rsidR="005E7B55" w:rsidRPr="00A62E9C" w:rsidRDefault="005E7B55" w:rsidP="00A62E9C">
            <w:pPr>
              <w:pStyle w:val="Caption"/>
              <w:keepNext/>
              <w:spacing w:after="0"/>
              <w:jc w:val="center"/>
              <w:rPr>
                <w:rFonts w:ascii="Times New Roman" w:hAnsi="Times New Roman"/>
                <w:b/>
                <w:bCs/>
                <w:i w:val="0"/>
                <w:iCs w:val="0"/>
                <w:color w:val="231F20"/>
                <w:sz w:val="20"/>
                <w:szCs w:val="20"/>
              </w:rPr>
            </w:pPr>
            <w:r w:rsidRPr="00A62E9C">
              <w:rPr>
                <w:rFonts w:ascii="Times New Roman" w:hAnsi="Times New Roman"/>
                <w:b/>
                <w:bCs/>
                <w:i w:val="0"/>
                <w:iCs w:val="0"/>
                <w:color w:val="231F20"/>
                <w:sz w:val="20"/>
                <w:szCs w:val="20"/>
              </w:rPr>
              <w:t>3,48</w:t>
            </w:r>
          </w:p>
        </w:tc>
      </w:tr>
      <w:tr w:rsidR="005E7B55" w:rsidRPr="00A62E9C" w14:paraId="0C4FEC01" w14:textId="77777777" w:rsidTr="004F2778">
        <w:trPr>
          <w:trHeight w:val="20"/>
          <w:jc w:val="center"/>
        </w:trPr>
        <w:tc>
          <w:tcPr>
            <w:tcW w:w="3945" w:type="dxa"/>
            <w:vAlign w:val="center"/>
          </w:tcPr>
          <w:p w14:paraId="5EACAE2D" w14:textId="77777777" w:rsidR="005E7B55" w:rsidRPr="00A62E9C" w:rsidRDefault="005E7B55" w:rsidP="00A62E9C">
            <w:pPr>
              <w:spacing w:after="0" w:line="240" w:lineRule="auto"/>
              <w:jc w:val="both"/>
              <w:rPr>
                <w:rFonts w:ascii="Times New Roman" w:hAnsi="Times New Roman"/>
                <w:sz w:val="20"/>
                <w:szCs w:val="20"/>
              </w:rPr>
            </w:pPr>
            <w:r w:rsidRPr="00A62E9C">
              <w:rPr>
                <w:rFonts w:ascii="Times New Roman" w:hAnsi="Times New Roman"/>
                <w:sz w:val="20"/>
                <w:szCs w:val="20"/>
              </w:rPr>
              <w:t>Selalu bertanggung jawab dalam uraian pekerjaan yang telah ditentukan.  (Y1.3.2)</w:t>
            </w:r>
          </w:p>
        </w:tc>
        <w:tc>
          <w:tcPr>
            <w:tcW w:w="426" w:type="dxa"/>
            <w:vAlign w:val="center"/>
          </w:tcPr>
          <w:p w14:paraId="21A2D934"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56" w:type="dxa"/>
            <w:vAlign w:val="center"/>
          </w:tcPr>
          <w:p w14:paraId="7F736618"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17" w:type="dxa"/>
            <w:vAlign w:val="center"/>
          </w:tcPr>
          <w:p w14:paraId="0920AE7E"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515" w:type="dxa"/>
            <w:vAlign w:val="center"/>
          </w:tcPr>
          <w:p w14:paraId="45D2D058"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68" w:type="dxa"/>
            <w:vAlign w:val="center"/>
          </w:tcPr>
          <w:p w14:paraId="438F9F21"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15</w:t>
            </w:r>
          </w:p>
        </w:tc>
        <w:tc>
          <w:tcPr>
            <w:tcW w:w="492" w:type="dxa"/>
            <w:vAlign w:val="center"/>
          </w:tcPr>
          <w:p w14:paraId="77D882B0"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30</w:t>
            </w:r>
          </w:p>
        </w:tc>
        <w:tc>
          <w:tcPr>
            <w:tcW w:w="492" w:type="dxa"/>
            <w:vAlign w:val="center"/>
          </w:tcPr>
          <w:p w14:paraId="481A81A3"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35</w:t>
            </w:r>
          </w:p>
        </w:tc>
        <w:tc>
          <w:tcPr>
            <w:tcW w:w="492" w:type="dxa"/>
            <w:vAlign w:val="center"/>
          </w:tcPr>
          <w:p w14:paraId="3BEC330A"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70</w:t>
            </w:r>
          </w:p>
        </w:tc>
        <w:tc>
          <w:tcPr>
            <w:tcW w:w="752" w:type="dxa"/>
            <w:vAlign w:val="center"/>
          </w:tcPr>
          <w:p w14:paraId="6F6EE4E4" w14:textId="77777777" w:rsidR="005E7B55" w:rsidRPr="00A62E9C" w:rsidRDefault="005E7B55" w:rsidP="00A62E9C">
            <w:pPr>
              <w:pStyle w:val="Caption"/>
              <w:keepNext/>
              <w:spacing w:after="0"/>
              <w:jc w:val="center"/>
              <w:rPr>
                <w:rFonts w:ascii="Times New Roman" w:hAnsi="Times New Roman"/>
                <w:b/>
                <w:bCs/>
                <w:i w:val="0"/>
                <w:iCs w:val="0"/>
                <w:color w:val="231F20"/>
                <w:sz w:val="20"/>
                <w:szCs w:val="20"/>
              </w:rPr>
            </w:pPr>
            <w:r w:rsidRPr="00A62E9C">
              <w:rPr>
                <w:rFonts w:ascii="Times New Roman" w:hAnsi="Times New Roman"/>
                <w:b/>
                <w:bCs/>
                <w:i w:val="0"/>
                <w:iCs w:val="0"/>
                <w:color w:val="231F20"/>
                <w:sz w:val="20"/>
                <w:szCs w:val="20"/>
              </w:rPr>
              <w:t>3,70</w:t>
            </w:r>
          </w:p>
        </w:tc>
      </w:tr>
      <w:tr w:rsidR="005E7B55" w:rsidRPr="00A62E9C" w14:paraId="408504C6" w14:textId="77777777" w:rsidTr="004F2778">
        <w:trPr>
          <w:trHeight w:val="20"/>
          <w:jc w:val="center"/>
        </w:trPr>
        <w:tc>
          <w:tcPr>
            <w:tcW w:w="3945" w:type="dxa"/>
            <w:vAlign w:val="center"/>
          </w:tcPr>
          <w:p w14:paraId="711D8880" w14:textId="77777777" w:rsidR="005E7B55" w:rsidRPr="00A62E9C" w:rsidRDefault="005E7B55" w:rsidP="00A62E9C">
            <w:pPr>
              <w:spacing w:after="0" w:line="240" w:lineRule="auto"/>
              <w:jc w:val="both"/>
              <w:rPr>
                <w:rFonts w:ascii="Times New Roman" w:hAnsi="Times New Roman"/>
                <w:sz w:val="20"/>
                <w:szCs w:val="20"/>
              </w:rPr>
            </w:pPr>
            <w:r w:rsidRPr="00A62E9C">
              <w:rPr>
                <w:rFonts w:ascii="Times New Roman" w:hAnsi="Times New Roman"/>
                <w:sz w:val="20"/>
                <w:szCs w:val="20"/>
              </w:rPr>
              <w:t>Mempunyai tanggung jawab dan komitmen dalam bekerja. (Y1.3.3)</w:t>
            </w:r>
          </w:p>
        </w:tc>
        <w:tc>
          <w:tcPr>
            <w:tcW w:w="426" w:type="dxa"/>
            <w:vAlign w:val="center"/>
          </w:tcPr>
          <w:p w14:paraId="150A81CD"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56" w:type="dxa"/>
            <w:vAlign w:val="center"/>
          </w:tcPr>
          <w:p w14:paraId="4F224D25"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17" w:type="dxa"/>
          </w:tcPr>
          <w:p w14:paraId="71F65CB4" w14:textId="77777777" w:rsidR="005E7B55" w:rsidRPr="00A62E9C" w:rsidRDefault="005E7B55" w:rsidP="00A62E9C">
            <w:pPr>
              <w:spacing w:after="0" w:line="240" w:lineRule="auto"/>
              <w:jc w:val="center"/>
              <w:rPr>
                <w:rFonts w:ascii="Times New Roman" w:hAnsi="Times New Roman"/>
                <w:iCs/>
                <w:sz w:val="20"/>
                <w:szCs w:val="20"/>
              </w:rPr>
            </w:pPr>
          </w:p>
          <w:p w14:paraId="134F648C"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515" w:type="dxa"/>
          </w:tcPr>
          <w:p w14:paraId="67D10BC6" w14:textId="77777777" w:rsidR="005E7B55" w:rsidRPr="00A62E9C" w:rsidRDefault="005E7B55" w:rsidP="00A62E9C">
            <w:pPr>
              <w:spacing w:after="0" w:line="240" w:lineRule="auto"/>
              <w:jc w:val="center"/>
              <w:rPr>
                <w:rFonts w:ascii="Times New Roman" w:hAnsi="Times New Roman"/>
                <w:iCs/>
                <w:sz w:val="20"/>
                <w:szCs w:val="20"/>
              </w:rPr>
            </w:pPr>
          </w:p>
          <w:p w14:paraId="59BD9E9E"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68" w:type="dxa"/>
            <w:vAlign w:val="center"/>
          </w:tcPr>
          <w:p w14:paraId="5A7AFE9F"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11</w:t>
            </w:r>
          </w:p>
        </w:tc>
        <w:tc>
          <w:tcPr>
            <w:tcW w:w="492" w:type="dxa"/>
            <w:vAlign w:val="center"/>
          </w:tcPr>
          <w:p w14:paraId="3B86F0D4"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22</w:t>
            </w:r>
          </w:p>
        </w:tc>
        <w:tc>
          <w:tcPr>
            <w:tcW w:w="492" w:type="dxa"/>
            <w:vAlign w:val="center"/>
          </w:tcPr>
          <w:p w14:paraId="42D1D167"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39</w:t>
            </w:r>
          </w:p>
        </w:tc>
        <w:tc>
          <w:tcPr>
            <w:tcW w:w="492" w:type="dxa"/>
            <w:vAlign w:val="center"/>
          </w:tcPr>
          <w:p w14:paraId="065B34D6"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78</w:t>
            </w:r>
          </w:p>
        </w:tc>
        <w:tc>
          <w:tcPr>
            <w:tcW w:w="752" w:type="dxa"/>
            <w:vAlign w:val="center"/>
          </w:tcPr>
          <w:p w14:paraId="7406B61A" w14:textId="77777777" w:rsidR="005E7B55" w:rsidRPr="00A62E9C" w:rsidRDefault="005E7B55" w:rsidP="00A62E9C">
            <w:pPr>
              <w:pStyle w:val="Caption"/>
              <w:keepNext/>
              <w:spacing w:after="0"/>
              <w:jc w:val="center"/>
              <w:rPr>
                <w:rFonts w:ascii="Times New Roman" w:hAnsi="Times New Roman"/>
                <w:b/>
                <w:bCs/>
                <w:i w:val="0"/>
                <w:iCs w:val="0"/>
                <w:color w:val="231F20"/>
                <w:sz w:val="20"/>
                <w:szCs w:val="20"/>
              </w:rPr>
            </w:pPr>
            <w:r w:rsidRPr="00A62E9C">
              <w:rPr>
                <w:rFonts w:ascii="Times New Roman" w:hAnsi="Times New Roman"/>
                <w:b/>
                <w:bCs/>
                <w:i w:val="0"/>
                <w:iCs w:val="0"/>
                <w:color w:val="231F20"/>
                <w:sz w:val="20"/>
                <w:szCs w:val="20"/>
              </w:rPr>
              <w:t>3,78</w:t>
            </w:r>
          </w:p>
        </w:tc>
      </w:tr>
      <w:tr w:rsidR="005E7B55" w:rsidRPr="00A62E9C" w14:paraId="11299E00" w14:textId="77777777" w:rsidTr="004F2778">
        <w:trPr>
          <w:trHeight w:val="20"/>
          <w:jc w:val="center"/>
        </w:trPr>
        <w:tc>
          <w:tcPr>
            <w:tcW w:w="3945" w:type="dxa"/>
            <w:vAlign w:val="center"/>
          </w:tcPr>
          <w:p w14:paraId="4A14E730" w14:textId="77777777" w:rsidR="005E7B55" w:rsidRPr="00A62E9C" w:rsidRDefault="005E7B55" w:rsidP="00A62E9C">
            <w:pPr>
              <w:spacing w:after="0" w:line="240" w:lineRule="auto"/>
              <w:jc w:val="both"/>
              <w:rPr>
                <w:rFonts w:ascii="Times New Roman" w:hAnsi="Times New Roman"/>
                <w:sz w:val="20"/>
                <w:szCs w:val="20"/>
              </w:rPr>
            </w:pPr>
            <w:r w:rsidRPr="00A62E9C">
              <w:rPr>
                <w:rFonts w:ascii="Times New Roman" w:hAnsi="Times New Roman"/>
                <w:sz w:val="20"/>
                <w:szCs w:val="20"/>
              </w:rPr>
              <w:t>Mengerjakan pekerjaan yang sudah ditentukan dengan benar sampai pekerjaan itu selesai. (Y1.3.4)</w:t>
            </w:r>
          </w:p>
        </w:tc>
        <w:tc>
          <w:tcPr>
            <w:tcW w:w="426" w:type="dxa"/>
            <w:vAlign w:val="center"/>
          </w:tcPr>
          <w:p w14:paraId="1EF5EC50"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56" w:type="dxa"/>
            <w:vAlign w:val="center"/>
          </w:tcPr>
          <w:p w14:paraId="5B7784AA"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17" w:type="dxa"/>
            <w:vAlign w:val="center"/>
          </w:tcPr>
          <w:p w14:paraId="1329522A"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515" w:type="dxa"/>
            <w:vAlign w:val="center"/>
          </w:tcPr>
          <w:p w14:paraId="3341D805"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w:t>
            </w:r>
          </w:p>
        </w:tc>
        <w:tc>
          <w:tcPr>
            <w:tcW w:w="468" w:type="dxa"/>
            <w:vAlign w:val="center"/>
          </w:tcPr>
          <w:p w14:paraId="00090B97"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21</w:t>
            </w:r>
          </w:p>
        </w:tc>
        <w:tc>
          <w:tcPr>
            <w:tcW w:w="492" w:type="dxa"/>
            <w:vAlign w:val="center"/>
          </w:tcPr>
          <w:p w14:paraId="760E562D"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42</w:t>
            </w:r>
          </w:p>
        </w:tc>
        <w:tc>
          <w:tcPr>
            <w:tcW w:w="492" w:type="dxa"/>
            <w:vAlign w:val="center"/>
          </w:tcPr>
          <w:p w14:paraId="1F0CF0A4"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29</w:t>
            </w:r>
          </w:p>
        </w:tc>
        <w:tc>
          <w:tcPr>
            <w:tcW w:w="492" w:type="dxa"/>
            <w:vAlign w:val="center"/>
          </w:tcPr>
          <w:p w14:paraId="4E78813E" w14:textId="77777777" w:rsidR="005E7B55" w:rsidRPr="00A62E9C" w:rsidRDefault="005E7B55" w:rsidP="00A62E9C">
            <w:pPr>
              <w:spacing w:after="0" w:line="240" w:lineRule="auto"/>
              <w:jc w:val="center"/>
              <w:rPr>
                <w:rFonts w:ascii="Times New Roman" w:hAnsi="Times New Roman"/>
                <w:iCs/>
                <w:sz w:val="20"/>
                <w:szCs w:val="20"/>
              </w:rPr>
            </w:pPr>
            <w:r w:rsidRPr="00A62E9C">
              <w:rPr>
                <w:rFonts w:ascii="Times New Roman" w:hAnsi="Times New Roman"/>
                <w:iCs/>
                <w:sz w:val="20"/>
                <w:szCs w:val="20"/>
              </w:rPr>
              <w:t>58</w:t>
            </w:r>
          </w:p>
        </w:tc>
        <w:tc>
          <w:tcPr>
            <w:tcW w:w="752" w:type="dxa"/>
            <w:vAlign w:val="center"/>
          </w:tcPr>
          <w:p w14:paraId="0003142C" w14:textId="77777777" w:rsidR="005E7B55" w:rsidRPr="00A62E9C" w:rsidRDefault="005E7B55" w:rsidP="00A62E9C">
            <w:pPr>
              <w:pStyle w:val="Caption"/>
              <w:keepNext/>
              <w:spacing w:after="0"/>
              <w:jc w:val="center"/>
              <w:rPr>
                <w:rFonts w:ascii="Times New Roman" w:hAnsi="Times New Roman"/>
                <w:b/>
                <w:bCs/>
                <w:i w:val="0"/>
                <w:iCs w:val="0"/>
                <w:color w:val="231F20"/>
                <w:sz w:val="20"/>
                <w:szCs w:val="20"/>
              </w:rPr>
            </w:pPr>
            <w:r w:rsidRPr="00A62E9C">
              <w:rPr>
                <w:rFonts w:ascii="Times New Roman" w:hAnsi="Times New Roman"/>
                <w:b/>
                <w:bCs/>
                <w:i w:val="0"/>
                <w:iCs w:val="0"/>
                <w:color w:val="231F20"/>
                <w:sz w:val="20"/>
                <w:szCs w:val="20"/>
              </w:rPr>
              <w:t>3,58</w:t>
            </w:r>
          </w:p>
        </w:tc>
      </w:tr>
    </w:tbl>
    <w:p w14:paraId="54EA89D9" w14:textId="77777777" w:rsidR="005E7B55" w:rsidRDefault="005E7B55" w:rsidP="007D7FA6">
      <w:pPr>
        <w:widowControl w:val="0"/>
        <w:autoSpaceDE w:val="0"/>
        <w:autoSpaceDN w:val="0"/>
        <w:adjustRightInd w:val="0"/>
        <w:spacing w:after="0" w:line="360" w:lineRule="auto"/>
        <w:ind w:firstLine="567"/>
        <w:jc w:val="both"/>
        <w:rPr>
          <w:rFonts w:ascii="Times New Roman" w:hAnsi="Times New Roman"/>
          <w:sz w:val="24"/>
          <w:szCs w:val="24"/>
          <w:lang w:val="en-US" w:eastAsia="id-ID"/>
        </w:rPr>
        <w:sectPr w:rsidR="005E7B55" w:rsidSect="00BE7EFD">
          <w:type w:val="continuous"/>
          <w:pgSz w:w="11906" w:h="16838" w:code="9"/>
          <w:pgMar w:top="1440" w:right="1701" w:bottom="1440" w:left="1701" w:header="709" w:footer="706" w:gutter="0"/>
          <w:cols w:space="708"/>
          <w:docGrid w:linePitch="360"/>
        </w:sectPr>
      </w:pPr>
    </w:p>
    <w:p w14:paraId="2BF214D2" w14:textId="77777777" w:rsidR="00432F81" w:rsidRPr="004F2778" w:rsidRDefault="00432F81" w:rsidP="004F2778">
      <w:pPr>
        <w:widowControl w:val="0"/>
        <w:autoSpaceDE w:val="0"/>
        <w:autoSpaceDN w:val="0"/>
        <w:adjustRightInd w:val="0"/>
        <w:spacing w:after="0" w:line="240" w:lineRule="auto"/>
        <w:jc w:val="both"/>
        <w:rPr>
          <w:rFonts w:ascii="Times New Roman" w:hAnsi="Times New Roman"/>
          <w:iCs/>
          <w:sz w:val="20"/>
          <w:szCs w:val="20"/>
          <w:lang w:val="en-US" w:eastAsia="id-ID"/>
        </w:rPr>
      </w:pPr>
      <w:r w:rsidRPr="004F2778">
        <w:rPr>
          <w:rFonts w:ascii="Times New Roman" w:hAnsi="Times New Roman"/>
          <w:iCs/>
          <w:sz w:val="20"/>
          <w:szCs w:val="20"/>
          <w:lang w:val="en-US" w:eastAsia="id-ID"/>
        </w:rPr>
        <w:t>Sumber: Olah data SPSS versi 25 peneliti (2022)</w:t>
      </w:r>
    </w:p>
    <w:p w14:paraId="146F4799" w14:textId="77777777" w:rsidR="004F2778" w:rsidRDefault="004F2778" w:rsidP="00432F81">
      <w:pPr>
        <w:widowControl w:val="0"/>
        <w:autoSpaceDE w:val="0"/>
        <w:autoSpaceDN w:val="0"/>
        <w:adjustRightInd w:val="0"/>
        <w:spacing w:after="0" w:line="360" w:lineRule="auto"/>
        <w:ind w:firstLine="567"/>
        <w:jc w:val="both"/>
        <w:rPr>
          <w:rFonts w:ascii="Times New Roman" w:hAnsi="Times New Roman"/>
          <w:sz w:val="24"/>
          <w:szCs w:val="24"/>
          <w:lang w:val="en-US"/>
        </w:rPr>
        <w:sectPr w:rsidR="004F2778" w:rsidSect="00BE7EFD">
          <w:type w:val="continuous"/>
          <w:pgSz w:w="11906" w:h="16838" w:code="9"/>
          <w:pgMar w:top="1440" w:right="1701" w:bottom="1440" w:left="1701" w:header="709" w:footer="706" w:gutter="0"/>
          <w:cols w:space="708"/>
          <w:docGrid w:linePitch="360"/>
        </w:sectPr>
      </w:pPr>
    </w:p>
    <w:p w14:paraId="60F1D38E" w14:textId="7FFD4226" w:rsidR="00432F81" w:rsidRPr="00432F81" w:rsidRDefault="00432F81" w:rsidP="00432F81">
      <w:pPr>
        <w:widowControl w:val="0"/>
        <w:autoSpaceDE w:val="0"/>
        <w:autoSpaceDN w:val="0"/>
        <w:adjustRightInd w:val="0"/>
        <w:spacing w:after="0" w:line="360" w:lineRule="auto"/>
        <w:ind w:firstLine="567"/>
        <w:jc w:val="both"/>
        <w:rPr>
          <w:rFonts w:ascii="Times New Roman" w:hAnsi="Times New Roman"/>
          <w:sz w:val="24"/>
          <w:szCs w:val="24"/>
          <w:lang w:val="en-US"/>
        </w:rPr>
      </w:pPr>
      <w:r w:rsidRPr="00432F81">
        <w:rPr>
          <w:rFonts w:ascii="Times New Roman" w:hAnsi="Times New Roman"/>
          <w:sz w:val="24"/>
          <w:szCs w:val="24"/>
          <w:lang w:val="en-US"/>
        </w:rPr>
        <w:t xml:space="preserve">Pada tabel </w:t>
      </w:r>
      <w:r w:rsidR="004F2778">
        <w:rPr>
          <w:rFonts w:ascii="Times New Roman" w:hAnsi="Times New Roman"/>
          <w:sz w:val="24"/>
          <w:szCs w:val="24"/>
          <w:lang w:val="en-US"/>
        </w:rPr>
        <w:t>10</w:t>
      </w:r>
      <w:r w:rsidRPr="00432F81">
        <w:rPr>
          <w:rFonts w:ascii="Times New Roman" w:hAnsi="Times New Roman"/>
          <w:sz w:val="24"/>
          <w:szCs w:val="24"/>
          <w:lang w:val="en-US"/>
        </w:rPr>
        <w:t xml:space="preserve"> diatas, tanggapan responden terhadap terhadap pernyataan indikator Tanggungjawab (Y1.3) secara keseluruhan dapat dilihat perolehan rata-rata (</w:t>
      </w:r>
      <w:r w:rsidRPr="00036166">
        <w:rPr>
          <w:rFonts w:ascii="Times New Roman" w:hAnsi="Times New Roman"/>
          <w:i/>
          <w:iCs/>
          <w:sz w:val="24"/>
          <w:szCs w:val="24"/>
          <w:lang w:val="en-US"/>
        </w:rPr>
        <w:t>mean</w:t>
      </w:r>
      <w:r w:rsidRPr="00432F81">
        <w:rPr>
          <w:rFonts w:ascii="Times New Roman" w:hAnsi="Times New Roman"/>
          <w:sz w:val="24"/>
          <w:szCs w:val="24"/>
          <w:lang w:val="en-US"/>
        </w:rPr>
        <w:t xml:space="preserve">) tanggapan berkategori baik. Adapun jawaban pertanyaan pertama (Y1.3.1) sebanyak 1 responden (2%) menjawab kurang setuju, 24 responden (28%) menjawab setuju, dan 25 responden (50%) menjawab sangat setuju. Pada pertanyaan kedua (Y1.3.2) sebanyak 15 responden (30%) menjawab setuju, 35 responden (70%) menjawab sangat setuju. Kemudian pertanyaan ketiga (Y1.3.3) sebanyak 11 responden (22%) menjawab setuju, 39 responden (78%) menjawab sangat setuju. Pertanyaan keempat (Y1.3.4) sebanyak 21 responden (42%) menjawab setuju, 29 responden (58%) menjawab sangat setuju. Adapun pada pilihan jawaban tidak setuju, tidak ada responden yang menjawab demikian. </w:t>
      </w:r>
    </w:p>
    <w:p w14:paraId="1EDC8528" w14:textId="794CCD93" w:rsidR="00174A2C" w:rsidRDefault="00432F81" w:rsidP="004F2778">
      <w:pPr>
        <w:widowControl w:val="0"/>
        <w:autoSpaceDE w:val="0"/>
        <w:autoSpaceDN w:val="0"/>
        <w:adjustRightInd w:val="0"/>
        <w:spacing w:after="0" w:line="360" w:lineRule="auto"/>
        <w:ind w:firstLine="567"/>
        <w:jc w:val="both"/>
        <w:rPr>
          <w:rFonts w:ascii="Times New Roman" w:hAnsi="Times New Roman"/>
          <w:sz w:val="24"/>
          <w:szCs w:val="24"/>
          <w:lang w:val="en-US"/>
        </w:rPr>
      </w:pPr>
      <w:r w:rsidRPr="00432F81">
        <w:rPr>
          <w:rFonts w:ascii="Times New Roman" w:hAnsi="Times New Roman"/>
          <w:sz w:val="24"/>
          <w:szCs w:val="24"/>
          <w:lang w:val="en-US"/>
        </w:rPr>
        <w:t xml:space="preserve">Maka secara umum dapat dilihat bahwa pegawai pada Badan Pertanahan </w:t>
      </w:r>
      <w:r w:rsidR="003438A0">
        <w:rPr>
          <w:rFonts w:ascii="Times New Roman" w:hAnsi="Times New Roman"/>
          <w:sz w:val="24"/>
          <w:szCs w:val="24"/>
          <w:lang w:val="en-US"/>
        </w:rPr>
        <w:t>Nasional</w:t>
      </w:r>
      <w:r w:rsidRPr="00432F81">
        <w:rPr>
          <w:rFonts w:ascii="Times New Roman" w:hAnsi="Times New Roman"/>
          <w:sz w:val="24"/>
          <w:szCs w:val="24"/>
          <w:lang w:val="en-US"/>
        </w:rPr>
        <w:t xml:space="preserve"> Kabupaten Gowa cenderung menyatakan setuju bahwa pegawai memiliki tanggungjawab dalam bekerja</w:t>
      </w:r>
      <w:r>
        <w:rPr>
          <w:rFonts w:ascii="Times New Roman" w:hAnsi="Times New Roman"/>
          <w:sz w:val="24"/>
          <w:szCs w:val="24"/>
          <w:lang w:val="en-US"/>
        </w:rPr>
        <w:t>.</w:t>
      </w:r>
    </w:p>
    <w:p w14:paraId="3428BE1B" w14:textId="77777777" w:rsidR="004F2778" w:rsidRDefault="004F2778" w:rsidP="004F2778">
      <w:pPr>
        <w:widowControl w:val="0"/>
        <w:autoSpaceDE w:val="0"/>
        <w:autoSpaceDN w:val="0"/>
        <w:adjustRightInd w:val="0"/>
        <w:spacing w:after="0" w:line="240" w:lineRule="auto"/>
        <w:ind w:firstLine="567"/>
        <w:jc w:val="both"/>
        <w:rPr>
          <w:rFonts w:ascii="Times New Roman" w:hAnsi="Times New Roman"/>
          <w:b/>
          <w:bCs/>
          <w:sz w:val="24"/>
          <w:szCs w:val="24"/>
          <w:lang w:val="en-US" w:eastAsia="id-ID"/>
        </w:rPr>
      </w:pPr>
    </w:p>
    <w:p w14:paraId="7B01836C" w14:textId="5E091E4E" w:rsidR="00432F81" w:rsidRPr="00432F81" w:rsidRDefault="00432F81" w:rsidP="004F2778">
      <w:pPr>
        <w:widowControl w:val="0"/>
        <w:autoSpaceDE w:val="0"/>
        <w:autoSpaceDN w:val="0"/>
        <w:adjustRightInd w:val="0"/>
        <w:spacing w:after="0" w:line="240" w:lineRule="auto"/>
        <w:jc w:val="both"/>
        <w:rPr>
          <w:rFonts w:ascii="Times New Roman" w:hAnsi="Times New Roman"/>
          <w:b/>
          <w:bCs/>
          <w:sz w:val="24"/>
          <w:szCs w:val="24"/>
          <w:lang w:val="en-US" w:eastAsia="id-ID"/>
        </w:rPr>
      </w:pPr>
      <w:r w:rsidRPr="00432F81">
        <w:rPr>
          <w:rFonts w:ascii="Times New Roman" w:hAnsi="Times New Roman"/>
          <w:b/>
          <w:bCs/>
          <w:sz w:val="24"/>
          <w:szCs w:val="24"/>
          <w:lang w:val="en-US" w:eastAsia="id-ID"/>
        </w:rPr>
        <w:t>Indikator Kerja Sama (Y1.4)</w:t>
      </w:r>
    </w:p>
    <w:p w14:paraId="43BE32C7" w14:textId="77777777" w:rsidR="0029648C" w:rsidRDefault="0029648C" w:rsidP="0029648C">
      <w:pPr>
        <w:spacing w:after="0" w:line="240" w:lineRule="auto"/>
        <w:jc w:val="center"/>
        <w:rPr>
          <w:rFonts w:ascii="Times New Roman" w:hAnsi="Times New Roman"/>
          <w:b/>
          <w:bCs/>
          <w:iCs/>
          <w:sz w:val="24"/>
          <w:szCs w:val="24"/>
        </w:rPr>
        <w:sectPr w:rsidR="0029648C" w:rsidSect="00BE7EFD">
          <w:type w:val="continuous"/>
          <w:pgSz w:w="11906" w:h="16838" w:code="9"/>
          <w:pgMar w:top="1440" w:right="1701" w:bottom="1440" w:left="1701" w:header="709" w:footer="706" w:gutter="0"/>
          <w:cols w:num="2" w:space="708"/>
          <w:docGrid w:linePitch="360"/>
        </w:sectPr>
      </w:pPr>
    </w:p>
    <w:p w14:paraId="48927C1D" w14:textId="314ABD62" w:rsidR="004F2778" w:rsidRDefault="0029648C" w:rsidP="004F2778">
      <w:pPr>
        <w:widowControl w:val="0"/>
        <w:autoSpaceDE w:val="0"/>
        <w:autoSpaceDN w:val="0"/>
        <w:adjustRightInd w:val="0"/>
        <w:spacing w:after="0" w:line="240" w:lineRule="auto"/>
        <w:jc w:val="center"/>
        <w:rPr>
          <w:rFonts w:ascii="Times New Roman" w:hAnsi="Times New Roman"/>
          <w:b/>
          <w:bCs/>
          <w:sz w:val="20"/>
          <w:szCs w:val="20"/>
          <w:lang w:val="en-US" w:eastAsia="id-ID"/>
        </w:rPr>
      </w:pPr>
      <w:r w:rsidRPr="00F62F6D">
        <w:rPr>
          <w:rFonts w:ascii="Times New Roman" w:hAnsi="Times New Roman"/>
          <w:b/>
          <w:bCs/>
          <w:sz w:val="20"/>
          <w:szCs w:val="20"/>
          <w:lang w:val="en-US" w:eastAsia="id-ID"/>
        </w:rPr>
        <w:t xml:space="preserve">Tabel </w:t>
      </w:r>
      <w:r w:rsidR="00A62E81">
        <w:rPr>
          <w:rFonts w:ascii="Times New Roman" w:hAnsi="Times New Roman"/>
          <w:b/>
          <w:bCs/>
          <w:sz w:val="20"/>
          <w:szCs w:val="20"/>
          <w:lang w:val="en-US" w:eastAsia="id-ID"/>
        </w:rPr>
        <w:fldChar w:fldCharType="begin"/>
      </w:r>
      <w:r w:rsidR="00A62E81">
        <w:rPr>
          <w:rFonts w:ascii="Times New Roman" w:hAnsi="Times New Roman"/>
          <w:b/>
          <w:bCs/>
          <w:sz w:val="20"/>
          <w:szCs w:val="20"/>
          <w:lang w:val="en-US" w:eastAsia="id-ID"/>
        </w:rPr>
        <w:instrText xml:space="preserve"> SEQ Tabel \* ARABIC </w:instrText>
      </w:r>
      <w:r w:rsidR="00A62E81">
        <w:rPr>
          <w:rFonts w:ascii="Times New Roman" w:hAnsi="Times New Roman"/>
          <w:b/>
          <w:bCs/>
          <w:sz w:val="20"/>
          <w:szCs w:val="20"/>
          <w:lang w:val="en-US" w:eastAsia="id-ID"/>
        </w:rPr>
        <w:fldChar w:fldCharType="separate"/>
      </w:r>
      <w:r w:rsidR="00515A56">
        <w:rPr>
          <w:rFonts w:ascii="Times New Roman" w:hAnsi="Times New Roman"/>
          <w:b/>
          <w:bCs/>
          <w:noProof/>
          <w:sz w:val="20"/>
          <w:szCs w:val="20"/>
          <w:lang w:val="en-US" w:eastAsia="id-ID"/>
        </w:rPr>
        <w:t>11</w:t>
      </w:r>
      <w:r w:rsidR="00A62E81">
        <w:rPr>
          <w:rFonts w:ascii="Times New Roman" w:hAnsi="Times New Roman"/>
          <w:b/>
          <w:bCs/>
          <w:sz w:val="20"/>
          <w:szCs w:val="20"/>
          <w:lang w:val="en-US" w:eastAsia="id-ID"/>
        </w:rPr>
        <w:fldChar w:fldCharType="end"/>
      </w:r>
      <w:r w:rsidRPr="00F62F6D">
        <w:rPr>
          <w:rFonts w:ascii="Times New Roman" w:hAnsi="Times New Roman"/>
          <w:b/>
          <w:bCs/>
          <w:sz w:val="20"/>
          <w:szCs w:val="20"/>
          <w:lang w:val="en-US" w:eastAsia="id-ID"/>
        </w:rPr>
        <w:t xml:space="preserve">. </w:t>
      </w:r>
    </w:p>
    <w:p w14:paraId="10924E70" w14:textId="36B03289" w:rsidR="0029648C" w:rsidRDefault="0029648C" w:rsidP="004F2778">
      <w:pPr>
        <w:widowControl w:val="0"/>
        <w:autoSpaceDE w:val="0"/>
        <w:autoSpaceDN w:val="0"/>
        <w:adjustRightInd w:val="0"/>
        <w:spacing w:after="0" w:line="240" w:lineRule="auto"/>
        <w:jc w:val="center"/>
        <w:rPr>
          <w:rFonts w:ascii="Times New Roman" w:hAnsi="Times New Roman"/>
          <w:b/>
          <w:bCs/>
          <w:sz w:val="20"/>
          <w:szCs w:val="20"/>
          <w:lang w:val="en-US" w:eastAsia="id-ID"/>
        </w:rPr>
      </w:pPr>
      <w:r w:rsidRPr="00F62F6D">
        <w:rPr>
          <w:rFonts w:ascii="Times New Roman" w:hAnsi="Times New Roman"/>
          <w:b/>
          <w:bCs/>
          <w:sz w:val="20"/>
          <w:szCs w:val="20"/>
          <w:lang w:val="en-US" w:eastAsia="id-ID"/>
        </w:rPr>
        <w:t xml:space="preserve">Tanggapan Responden terhadap Pernyataan </w:t>
      </w:r>
      <w:r w:rsidR="00F62F6D">
        <w:rPr>
          <w:rFonts w:ascii="Times New Roman" w:hAnsi="Times New Roman"/>
          <w:b/>
          <w:bCs/>
          <w:sz w:val="20"/>
          <w:szCs w:val="20"/>
          <w:lang w:val="en-US" w:eastAsia="id-ID"/>
        </w:rPr>
        <w:t>Kerja sama (YI.4)</w:t>
      </w:r>
    </w:p>
    <w:p w14:paraId="208F8EFC" w14:textId="77777777" w:rsidR="004F2778" w:rsidRPr="00F62F6D" w:rsidRDefault="004F2778" w:rsidP="004F2778">
      <w:pPr>
        <w:widowControl w:val="0"/>
        <w:autoSpaceDE w:val="0"/>
        <w:autoSpaceDN w:val="0"/>
        <w:adjustRightInd w:val="0"/>
        <w:spacing w:after="0" w:line="240" w:lineRule="auto"/>
        <w:jc w:val="center"/>
        <w:rPr>
          <w:rFonts w:ascii="Times New Roman" w:hAnsi="Times New Roman"/>
          <w:b/>
          <w:bCs/>
          <w:sz w:val="20"/>
          <w:szCs w:val="20"/>
          <w:lang w:val="en-US" w:eastAsia="id-ID"/>
        </w:rPr>
      </w:pPr>
    </w:p>
    <w:tbl>
      <w:tblPr>
        <w:tblStyle w:val="TableGrid"/>
        <w:tblW w:w="8449" w:type="dxa"/>
        <w:tblInd w:w="108" w:type="dxa"/>
        <w:tblLook w:val="04A0" w:firstRow="1" w:lastRow="0" w:firstColumn="1" w:lastColumn="0" w:noHBand="0" w:noVBand="1"/>
      </w:tblPr>
      <w:tblGrid>
        <w:gridCol w:w="4187"/>
        <w:gridCol w:w="440"/>
        <w:gridCol w:w="440"/>
        <w:gridCol w:w="384"/>
        <w:gridCol w:w="475"/>
        <w:gridCol w:w="430"/>
        <w:gridCol w:w="453"/>
        <w:gridCol w:w="452"/>
        <w:gridCol w:w="453"/>
        <w:gridCol w:w="735"/>
      </w:tblGrid>
      <w:tr w:rsidR="0029648C" w:rsidRPr="004F2778" w14:paraId="05F2087D" w14:textId="77777777" w:rsidTr="004F2778">
        <w:trPr>
          <w:trHeight w:val="20"/>
        </w:trPr>
        <w:tc>
          <w:tcPr>
            <w:tcW w:w="4187" w:type="dxa"/>
            <w:vMerge w:val="restart"/>
            <w:vAlign w:val="center"/>
          </w:tcPr>
          <w:p w14:paraId="3732CD46" w14:textId="77777777" w:rsidR="0029648C" w:rsidRPr="004F2778" w:rsidRDefault="0029648C"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Pernyataan</w:t>
            </w:r>
          </w:p>
        </w:tc>
        <w:tc>
          <w:tcPr>
            <w:tcW w:w="880" w:type="dxa"/>
            <w:gridSpan w:val="2"/>
            <w:vAlign w:val="center"/>
          </w:tcPr>
          <w:p w14:paraId="32F9C6FB" w14:textId="77777777" w:rsidR="0029648C" w:rsidRPr="004F2778" w:rsidRDefault="0029648C"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TS</w:t>
            </w:r>
          </w:p>
        </w:tc>
        <w:tc>
          <w:tcPr>
            <w:tcW w:w="859" w:type="dxa"/>
            <w:gridSpan w:val="2"/>
            <w:vAlign w:val="center"/>
          </w:tcPr>
          <w:p w14:paraId="335348C7" w14:textId="77777777" w:rsidR="0029648C" w:rsidRPr="004F2778" w:rsidRDefault="0029648C"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KS</w:t>
            </w:r>
          </w:p>
        </w:tc>
        <w:tc>
          <w:tcPr>
            <w:tcW w:w="883" w:type="dxa"/>
            <w:gridSpan w:val="2"/>
            <w:vAlign w:val="center"/>
          </w:tcPr>
          <w:p w14:paraId="1D1BB99C" w14:textId="77777777" w:rsidR="0029648C" w:rsidRPr="004F2778" w:rsidRDefault="0029648C"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S</w:t>
            </w:r>
          </w:p>
        </w:tc>
        <w:tc>
          <w:tcPr>
            <w:tcW w:w="905" w:type="dxa"/>
            <w:gridSpan w:val="2"/>
            <w:vAlign w:val="center"/>
          </w:tcPr>
          <w:p w14:paraId="4BAC5BCE" w14:textId="77777777" w:rsidR="0029648C" w:rsidRPr="004F2778" w:rsidRDefault="0029648C"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SS</w:t>
            </w:r>
          </w:p>
        </w:tc>
        <w:tc>
          <w:tcPr>
            <w:tcW w:w="735" w:type="dxa"/>
            <w:vMerge w:val="restart"/>
            <w:vAlign w:val="center"/>
          </w:tcPr>
          <w:p w14:paraId="2E4AC847" w14:textId="77777777" w:rsidR="0029648C" w:rsidRPr="004F2778" w:rsidRDefault="0029648C" w:rsidP="004F2778">
            <w:pPr>
              <w:pStyle w:val="Caption"/>
              <w:keepNext/>
              <w:spacing w:after="0"/>
              <w:jc w:val="center"/>
              <w:rPr>
                <w:rFonts w:ascii="Times New Roman" w:hAnsi="Times New Roman"/>
                <w:b/>
                <w:bCs/>
                <w:i w:val="0"/>
                <w:iCs w:val="0"/>
                <w:color w:val="231F20"/>
                <w:sz w:val="20"/>
                <w:szCs w:val="20"/>
              </w:rPr>
            </w:pPr>
            <w:r w:rsidRPr="004F2778">
              <w:rPr>
                <w:rFonts w:ascii="Times New Roman" w:hAnsi="Times New Roman"/>
                <w:b/>
                <w:bCs/>
                <w:i w:val="0"/>
                <w:iCs w:val="0"/>
                <w:color w:val="231F20"/>
                <w:sz w:val="20"/>
                <w:szCs w:val="20"/>
              </w:rPr>
              <w:t>Mean</w:t>
            </w:r>
          </w:p>
        </w:tc>
      </w:tr>
      <w:tr w:rsidR="0029648C" w:rsidRPr="004F2778" w14:paraId="16F10646" w14:textId="77777777" w:rsidTr="004F2778">
        <w:trPr>
          <w:trHeight w:val="20"/>
        </w:trPr>
        <w:tc>
          <w:tcPr>
            <w:tcW w:w="4187" w:type="dxa"/>
            <w:vMerge/>
            <w:vAlign w:val="center"/>
          </w:tcPr>
          <w:p w14:paraId="313C5BD5" w14:textId="77777777" w:rsidR="0029648C" w:rsidRPr="004F2778" w:rsidRDefault="0029648C" w:rsidP="004F2778">
            <w:pPr>
              <w:spacing w:after="0" w:line="240" w:lineRule="auto"/>
              <w:rPr>
                <w:rFonts w:ascii="Times New Roman" w:hAnsi="Times New Roman"/>
                <w:b/>
                <w:bCs/>
                <w:iCs/>
                <w:sz w:val="20"/>
                <w:szCs w:val="20"/>
              </w:rPr>
            </w:pPr>
          </w:p>
        </w:tc>
        <w:tc>
          <w:tcPr>
            <w:tcW w:w="440" w:type="dxa"/>
            <w:vAlign w:val="center"/>
          </w:tcPr>
          <w:p w14:paraId="739BCB99" w14:textId="77777777" w:rsidR="0029648C" w:rsidRPr="004F2778" w:rsidRDefault="0029648C"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f</w:t>
            </w:r>
          </w:p>
        </w:tc>
        <w:tc>
          <w:tcPr>
            <w:tcW w:w="440" w:type="dxa"/>
            <w:vAlign w:val="center"/>
          </w:tcPr>
          <w:p w14:paraId="3ADEA8E4" w14:textId="77777777" w:rsidR="0029648C" w:rsidRPr="004F2778" w:rsidRDefault="0029648C"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w:t>
            </w:r>
          </w:p>
        </w:tc>
        <w:tc>
          <w:tcPr>
            <w:tcW w:w="384" w:type="dxa"/>
            <w:vAlign w:val="center"/>
          </w:tcPr>
          <w:p w14:paraId="0B01F37F" w14:textId="77777777" w:rsidR="0029648C" w:rsidRPr="004F2778" w:rsidRDefault="0029648C"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f</w:t>
            </w:r>
          </w:p>
        </w:tc>
        <w:tc>
          <w:tcPr>
            <w:tcW w:w="475" w:type="dxa"/>
            <w:vAlign w:val="center"/>
          </w:tcPr>
          <w:p w14:paraId="64E6F93F" w14:textId="77777777" w:rsidR="0029648C" w:rsidRPr="004F2778" w:rsidRDefault="0029648C"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w:t>
            </w:r>
          </w:p>
        </w:tc>
        <w:tc>
          <w:tcPr>
            <w:tcW w:w="430" w:type="dxa"/>
            <w:vAlign w:val="center"/>
          </w:tcPr>
          <w:p w14:paraId="0BF4C2E0" w14:textId="77777777" w:rsidR="0029648C" w:rsidRPr="004F2778" w:rsidRDefault="0029648C"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f</w:t>
            </w:r>
          </w:p>
        </w:tc>
        <w:tc>
          <w:tcPr>
            <w:tcW w:w="453" w:type="dxa"/>
            <w:vAlign w:val="center"/>
          </w:tcPr>
          <w:p w14:paraId="47E4CECF" w14:textId="77777777" w:rsidR="0029648C" w:rsidRPr="004F2778" w:rsidRDefault="0029648C"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w:t>
            </w:r>
          </w:p>
        </w:tc>
        <w:tc>
          <w:tcPr>
            <w:tcW w:w="452" w:type="dxa"/>
            <w:vAlign w:val="center"/>
          </w:tcPr>
          <w:p w14:paraId="2FDEC752" w14:textId="77777777" w:rsidR="0029648C" w:rsidRPr="004F2778" w:rsidRDefault="0029648C"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f</w:t>
            </w:r>
          </w:p>
        </w:tc>
        <w:tc>
          <w:tcPr>
            <w:tcW w:w="453" w:type="dxa"/>
            <w:vAlign w:val="center"/>
          </w:tcPr>
          <w:p w14:paraId="109172C1" w14:textId="77777777" w:rsidR="0029648C" w:rsidRPr="004F2778" w:rsidRDefault="0029648C"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w:t>
            </w:r>
          </w:p>
        </w:tc>
        <w:tc>
          <w:tcPr>
            <w:tcW w:w="735" w:type="dxa"/>
            <w:vMerge/>
            <w:vAlign w:val="center"/>
          </w:tcPr>
          <w:p w14:paraId="36EC010C" w14:textId="77777777" w:rsidR="0029648C" w:rsidRPr="004F2778" w:rsidRDefault="0029648C" w:rsidP="004F2778">
            <w:pPr>
              <w:pStyle w:val="Caption"/>
              <w:keepNext/>
              <w:spacing w:after="0"/>
              <w:jc w:val="center"/>
              <w:rPr>
                <w:rFonts w:ascii="Times New Roman" w:hAnsi="Times New Roman"/>
                <w:b/>
                <w:bCs/>
                <w:i w:val="0"/>
                <w:iCs w:val="0"/>
                <w:color w:val="231F20"/>
                <w:sz w:val="20"/>
                <w:szCs w:val="20"/>
              </w:rPr>
            </w:pPr>
          </w:p>
        </w:tc>
      </w:tr>
      <w:tr w:rsidR="0029648C" w:rsidRPr="004F2778" w14:paraId="0E4C28BC" w14:textId="77777777" w:rsidTr="004F2778">
        <w:trPr>
          <w:trHeight w:val="20"/>
        </w:trPr>
        <w:tc>
          <w:tcPr>
            <w:tcW w:w="4187" w:type="dxa"/>
            <w:vAlign w:val="center"/>
          </w:tcPr>
          <w:p w14:paraId="378A67E6" w14:textId="77777777" w:rsidR="0029648C" w:rsidRPr="004F2778" w:rsidRDefault="0029648C" w:rsidP="004F2778">
            <w:pPr>
              <w:spacing w:after="0" w:line="240" w:lineRule="auto"/>
              <w:jc w:val="both"/>
              <w:rPr>
                <w:rFonts w:ascii="Times New Roman" w:hAnsi="Times New Roman"/>
                <w:sz w:val="20"/>
                <w:szCs w:val="20"/>
              </w:rPr>
            </w:pPr>
            <w:r w:rsidRPr="004F2778">
              <w:rPr>
                <w:rFonts w:ascii="Times New Roman" w:hAnsi="Times New Roman"/>
                <w:sz w:val="20"/>
                <w:szCs w:val="20"/>
              </w:rPr>
              <w:t>Memiliki sikap kerja sama yang baik dalam melakukan bekerja. (Y1.4.1)</w:t>
            </w:r>
          </w:p>
        </w:tc>
        <w:tc>
          <w:tcPr>
            <w:tcW w:w="440" w:type="dxa"/>
            <w:vAlign w:val="center"/>
          </w:tcPr>
          <w:p w14:paraId="53C0AC6F"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40" w:type="dxa"/>
            <w:vAlign w:val="center"/>
          </w:tcPr>
          <w:p w14:paraId="21A3FBE9"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384" w:type="dxa"/>
            <w:vAlign w:val="center"/>
          </w:tcPr>
          <w:p w14:paraId="2B03EE77"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75" w:type="dxa"/>
            <w:vAlign w:val="center"/>
          </w:tcPr>
          <w:p w14:paraId="50E01662"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30" w:type="dxa"/>
            <w:vAlign w:val="center"/>
          </w:tcPr>
          <w:p w14:paraId="3FC78E8F"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20</w:t>
            </w:r>
          </w:p>
        </w:tc>
        <w:tc>
          <w:tcPr>
            <w:tcW w:w="453" w:type="dxa"/>
            <w:vAlign w:val="center"/>
          </w:tcPr>
          <w:p w14:paraId="65B4DF6F"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40</w:t>
            </w:r>
          </w:p>
        </w:tc>
        <w:tc>
          <w:tcPr>
            <w:tcW w:w="452" w:type="dxa"/>
            <w:vAlign w:val="center"/>
          </w:tcPr>
          <w:p w14:paraId="66EC9D35"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30</w:t>
            </w:r>
          </w:p>
        </w:tc>
        <w:tc>
          <w:tcPr>
            <w:tcW w:w="453" w:type="dxa"/>
            <w:vAlign w:val="center"/>
          </w:tcPr>
          <w:p w14:paraId="1E57EC13"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60</w:t>
            </w:r>
          </w:p>
        </w:tc>
        <w:tc>
          <w:tcPr>
            <w:tcW w:w="735" w:type="dxa"/>
            <w:vAlign w:val="center"/>
          </w:tcPr>
          <w:p w14:paraId="2E084502" w14:textId="77777777" w:rsidR="0029648C" w:rsidRPr="004F2778" w:rsidRDefault="0029648C" w:rsidP="004F2778">
            <w:pPr>
              <w:pStyle w:val="Caption"/>
              <w:keepNext/>
              <w:spacing w:after="0"/>
              <w:jc w:val="center"/>
              <w:rPr>
                <w:rFonts w:ascii="Times New Roman" w:hAnsi="Times New Roman"/>
                <w:b/>
                <w:bCs/>
                <w:i w:val="0"/>
                <w:iCs w:val="0"/>
                <w:color w:val="231F20"/>
                <w:sz w:val="20"/>
                <w:szCs w:val="20"/>
              </w:rPr>
            </w:pPr>
            <w:r w:rsidRPr="004F2778">
              <w:rPr>
                <w:rFonts w:ascii="Times New Roman" w:hAnsi="Times New Roman"/>
                <w:b/>
                <w:bCs/>
                <w:i w:val="0"/>
                <w:iCs w:val="0"/>
                <w:color w:val="231F20"/>
                <w:sz w:val="20"/>
                <w:szCs w:val="20"/>
              </w:rPr>
              <w:t>3,60</w:t>
            </w:r>
          </w:p>
        </w:tc>
      </w:tr>
      <w:tr w:rsidR="0029648C" w:rsidRPr="004F2778" w14:paraId="78DF9360" w14:textId="77777777" w:rsidTr="004F2778">
        <w:trPr>
          <w:trHeight w:val="20"/>
        </w:trPr>
        <w:tc>
          <w:tcPr>
            <w:tcW w:w="4187" w:type="dxa"/>
            <w:vAlign w:val="center"/>
          </w:tcPr>
          <w:p w14:paraId="1AC360F5" w14:textId="77777777" w:rsidR="0029648C" w:rsidRPr="004F2778" w:rsidRDefault="0029648C" w:rsidP="004F2778">
            <w:pPr>
              <w:spacing w:after="0" w:line="240" w:lineRule="auto"/>
              <w:jc w:val="both"/>
              <w:rPr>
                <w:rFonts w:ascii="Times New Roman" w:hAnsi="Times New Roman"/>
                <w:sz w:val="20"/>
                <w:szCs w:val="20"/>
              </w:rPr>
            </w:pPr>
            <w:r w:rsidRPr="004F2778">
              <w:rPr>
                <w:rFonts w:ascii="Times New Roman" w:hAnsi="Times New Roman"/>
                <w:sz w:val="20"/>
                <w:szCs w:val="20"/>
              </w:rPr>
              <w:t>Pimpinan dan bawahan bekerja sama dengan baik dalam mencapai tujuan.  (Y1.4.2)</w:t>
            </w:r>
          </w:p>
        </w:tc>
        <w:tc>
          <w:tcPr>
            <w:tcW w:w="440" w:type="dxa"/>
            <w:vAlign w:val="center"/>
          </w:tcPr>
          <w:p w14:paraId="546B545F"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40" w:type="dxa"/>
            <w:vAlign w:val="center"/>
          </w:tcPr>
          <w:p w14:paraId="34909149"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384" w:type="dxa"/>
            <w:vAlign w:val="center"/>
          </w:tcPr>
          <w:p w14:paraId="29227004"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75" w:type="dxa"/>
            <w:vAlign w:val="center"/>
          </w:tcPr>
          <w:p w14:paraId="293022C5"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30" w:type="dxa"/>
            <w:vAlign w:val="center"/>
          </w:tcPr>
          <w:p w14:paraId="36B2A6D3"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21</w:t>
            </w:r>
          </w:p>
        </w:tc>
        <w:tc>
          <w:tcPr>
            <w:tcW w:w="453" w:type="dxa"/>
            <w:vAlign w:val="center"/>
          </w:tcPr>
          <w:p w14:paraId="7EB6BC86"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42</w:t>
            </w:r>
          </w:p>
        </w:tc>
        <w:tc>
          <w:tcPr>
            <w:tcW w:w="452" w:type="dxa"/>
            <w:vAlign w:val="center"/>
          </w:tcPr>
          <w:p w14:paraId="436B52A5"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28</w:t>
            </w:r>
          </w:p>
        </w:tc>
        <w:tc>
          <w:tcPr>
            <w:tcW w:w="453" w:type="dxa"/>
            <w:vAlign w:val="center"/>
          </w:tcPr>
          <w:p w14:paraId="074E686D"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56</w:t>
            </w:r>
          </w:p>
        </w:tc>
        <w:tc>
          <w:tcPr>
            <w:tcW w:w="735" w:type="dxa"/>
            <w:vAlign w:val="center"/>
          </w:tcPr>
          <w:p w14:paraId="6608C0F6" w14:textId="77777777" w:rsidR="0029648C" w:rsidRPr="004F2778" w:rsidRDefault="0029648C" w:rsidP="004F2778">
            <w:pPr>
              <w:pStyle w:val="Caption"/>
              <w:keepNext/>
              <w:spacing w:after="0"/>
              <w:jc w:val="center"/>
              <w:rPr>
                <w:rFonts w:ascii="Times New Roman" w:hAnsi="Times New Roman"/>
                <w:b/>
                <w:bCs/>
                <w:i w:val="0"/>
                <w:iCs w:val="0"/>
                <w:color w:val="231F20"/>
                <w:sz w:val="20"/>
                <w:szCs w:val="20"/>
              </w:rPr>
            </w:pPr>
            <w:r w:rsidRPr="004F2778">
              <w:rPr>
                <w:rFonts w:ascii="Times New Roman" w:hAnsi="Times New Roman"/>
                <w:b/>
                <w:bCs/>
                <w:i w:val="0"/>
                <w:iCs w:val="0"/>
                <w:color w:val="231F20"/>
                <w:sz w:val="20"/>
                <w:szCs w:val="20"/>
              </w:rPr>
              <w:t>3,57</w:t>
            </w:r>
          </w:p>
        </w:tc>
      </w:tr>
      <w:tr w:rsidR="0029648C" w:rsidRPr="004F2778" w14:paraId="11EFAA74" w14:textId="77777777" w:rsidTr="004F2778">
        <w:trPr>
          <w:trHeight w:val="20"/>
        </w:trPr>
        <w:tc>
          <w:tcPr>
            <w:tcW w:w="4187" w:type="dxa"/>
            <w:vAlign w:val="center"/>
          </w:tcPr>
          <w:p w14:paraId="3425CD4D" w14:textId="77777777" w:rsidR="0029648C" w:rsidRPr="004F2778" w:rsidRDefault="0029648C" w:rsidP="004F2778">
            <w:pPr>
              <w:spacing w:after="0" w:line="240" w:lineRule="auto"/>
              <w:jc w:val="both"/>
              <w:rPr>
                <w:rFonts w:ascii="Times New Roman" w:hAnsi="Times New Roman"/>
                <w:sz w:val="20"/>
                <w:szCs w:val="20"/>
              </w:rPr>
            </w:pPr>
            <w:r w:rsidRPr="004F2778">
              <w:rPr>
                <w:rFonts w:ascii="Times New Roman" w:hAnsi="Times New Roman"/>
                <w:sz w:val="20"/>
                <w:szCs w:val="20"/>
              </w:rPr>
              <w:t>Mudah bekerjasama dengan teman-teman pada bagian atau devisi yang sama atau yang lainnya. (Y1.4.3)</w:t>
            </w:r>
          </w:p>
        </w:tc>
        <w:tc>
          <w:tcPr>
            <w:tcW w:w="440" w:type="dxa"/>
            <w:vAlign w:val="center"/>
          </w:tcPr>
          <w:p w14:paraId="2941CD87"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40" w:type="dxa"/>
            <w:vAlign w:val="center"/>
          </w:tcPr>
          <w:p w14:paraId="5C76839E"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384" w:type="dxa"/>
          </w:tcPr>
          <w:p w14:paraId="49A41A7E" w14:textId="77777777" w:rsidR="0029648C" w:rsidRPr="004F2778" w:rsidRDefault="0029648C" w:rsidP="004F2778">
            <w:pPr>
              <w:spacing w:after="0" w:line="240" w:lineRule="auto"/>
              <w:jc w:val="center"/>
              <w:rPr>
                <w:rFonts w:ascii="Times New Roman" w:hAnsi="Times New Roman"/>
                <w:iCs/>
                <w:sz w:val="20"/>
                <w:szCs w:val="20"/>
              </w:rPr>
            </w:pPr>
          </w:p>
          <w:p w14:paraId="3799224D"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75" w:type="dxa"/>
          </w:tcPr>
          <w:p w14:paraId="08C5A53D" w14:textId="77777777" w:rsidR="0029648C" w:rsidRPr="004F2778" w:rsidRDefault="0029648C" w:rsidP="004F2778">
            <w:pPr>
              <w:spacing w:after="0" w:line="240" w:lineRule="auto"/>
              <w:jc w:val="center"/>
              <w:rPr>
                <w:rFonts w:ascii="Times New Roman" w:hAnsi="Times New Roman"/>
                <w:iCs/>
                <w:sz w:val="20"/>
                <w:szCs w:val="20"/>
              </w:rPr>
            </w:pPr>
          </w:p>
          <w:p w14:paraId="2160D0A8"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30" w:type="dxa"/>
            <w:vAlign w:val="center"/>
          </w:tcPr>
          <w:p w14:paraId="1A31790D"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16</w:t>
            </w:r>
          </w:p>
        </w:tc>
        <w:tc>
          <w:tcPr>
            <w:tcW w:w="453" w:type="dxa"/>
            <w:vAlign w:val="center"/>
          </w:tcPr>
          <w:p w14:paraId="76FDAE27"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32</w:t>
            </w:r>
          </w:p>
        </w:tc>
        <w:tc>
          <w:tcPr>
            <w:tcW w:w="452" w:type="dxa"/>
            <w:vAlign w:val="center"/>
          </w:tcPr>
          <w:p w14:paraId="7D0F047A"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34</w:t>
            </w:r>
          </w:p>
        </w:tc>
        <w:tc>
          <w:tcPr>
            <w:tcW w:w="453" w:type="dxa"/>
            <w:vAlign w:val="center"/>
          </w:tcPr>
          <w:p w14:paraId="442BB554"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68</w:t>
            </w:r>
          </w:p>
        </w:tc>
        <w:tc>
          <w:tcPr>
            <w:tcW w:w="735" w:type="dxa"/>
            <w:vAlign w:val="center"/>
          </w:tcPr>
          <w:p w14:paraId="5BD83ED7" w14:textId="77777777" w:rsidR="0029648C" w:rsidRPr="004F2778" w:rsidRDefault="0029648C" w:rsidP="004F2778">
            <w:pPr>
              <w:pStyle w:val="Caption"/>
              <w:keepNext/>
              <w:spacing w:after="0"/>
              <w:jc w:val="center"/>
              <w:rPr>
                <w:rFonts w:ascii="Times New Roman" w:hAnsi="Times New Roman"/>
                <w:b/>
                <w:bCs/>
                <w:i w:val="0"/>
                <w:iCs w:val="0"/>
                <w:color w:val="231F20"/>
                <w:sz w:val="20"/>
                <w:szCs w:val="20"/>
              </w:rPr>
            </w:pPr>
            <w:r w:rsidRPr="004F2778">
              <w:rPr>
                <w:rFonts w:ascii="Times New Roman" w:hAnsi="Times New Roman"/>
                <w:b/>
                <w:bCs/>
                <w:i w:val="0"/>
                <w:iCs w:val="0"/>
                <w:color w:val="231F20"/>
                <w:sz w:val="20"/>
                <w:szCs w:val="20"/>
              </w:rPr>
              <w:t>3,68</w:t>
            </w:r>
          </w:p>
        </w:tc>
      </w:tr>
      <w:tr w:rsidR="0029648C" w:rsidRPr="004F2778" w14:paraId="11EEE032" w14:textId="77777777" w:rsidTr="004F2778">
        <w:trPr>
          <w:trHeight w:val="20"/>
        </w:trPr>
        <w:tc>
          <w:tcPr>
            <w:tcW w:w="4187" w:type="dxa"/>
            <w:vAlign w:val="center"/>
          </w:tcPr>
          <w:p w14:paraId="326AF0A5" w14:textId="77777777" w:rsidR="0029648C" w:rsidRPr="004F2778" w:rsidRDefault="0029648C" w:rsidP="004F2778">
            <w:pPr>
              <w:spacing w:after="0" w:line="240" w:lineRule="auto"/>
              <w:jc w:val="both"/>
              <w:rPr>
                <w:rFonts w:ascii="Times New Roman" w:hAnsi="Times New Roman"/>
                <w:sz w:val="20"/>
                <w:szCs w:val="20"/>
              </w:rPr>
            </w:pPr>
            <w:r w:rsidRPr="004F2778">
              <w:rPr>
                <w:rFonts w:ascii="Times New Roman" w:hAnsi="Times New Roman"/>
                <w:sz w:val="20"/>
                <w:szCs w:val="20"/>
              </w:rPr>
              <w:t>Bersedia melakukan pekerjaan yang bukan menjadi tugasnya karena teman kerja tidak masuk. (Y1.4.4)</w:t>
            </w:r>
          </w:p>
        </w:tc>
        <w:tc>
          <w:tcPr>
            <w:tcW w:w="440" w:type="dxa"/>
            <w:vAlign w:val="center"/>
          </w:tcPr>
          <w:p w14:paraId="4B9EAEE0"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40" w:type="dxa"/>
            <w:vAlign w:val="center"/>
          </w:tcPr>
          <w:p w14:paraId="21A7A56A"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384" w:type="dxa"/>
            <w:vAlign w:val="center"/>
          </w:tcPr>
          <w:p w14:paraId="37818569"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5</w:t>
            </w:r>
          </w:p>
        </w:tc>
        <w:tc>
          <w:tcPr>
            <w:tcW w:w="475" w:type="dxa"/>
            <w:vAlign w:val="center"/>
          </w:tcPr>
          <w:p w14:paraId="7EE7E5EE"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10</w:t>
            </w:r>
          </w:p>
        </w:tc>
        <w:tc>
          <w:tcPr>
            <w:tcW w:w="430" w:type="dxa"/>
            <w:vAlign w:val="center"/>
          </w:tcPr>
          <w:p w14:paraId="216CE508"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28</w:t>
            </w:r>
          </w:p>
        </w:tc>
        <w:tc>
          <w:tcPr>
            <w:tcW w:w="453" w:type="dxa"/>
            <w:vAlign w:val="center"/>
          </w:tcPr>
          <w:p w14:paraId="699B2A43"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56</w:t>
            </w:r>
          </w:p>
        </w:tc>
        <w:tc>
          <w:tcPr>
            <w:tcW w:w="452" w:type="dxa"/>
            <w:vAlign w:val="center"/>
          </w:tcPr>
          <w:p w14:paraId="00B13BB0"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17</w:t>
            </w:r>
          </w:p>
        </w:tc>
        <w:tc>
          <w:tcPr>
            <w:tcW w:w="453" w:type="dxa"/>
            <w:vAlign w:val="center"/>
          </w:tcPr>
          <w:p w14:paraId="2A4B7F45" w14:textId="77777777" w:rsidR="0029648C" w:rsidRPr="004F2778" w:rsidRDefault="0029648C"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34</w:t>
            </w:r>
          </w:p>
        </w:tc>
        <w:tc>
          <w:tcPr>
            <w:tcW w:w="735" w:type="dxa"/>
            <w:vAlign w:val="center"/>
          </w:tcPr>
          <w:p w14:paraId="2D5E339D" w14:textId="77777777" w:rsidR="0029648C" w:rsidRPr="004F2778" w:rsidRDefault="0029648C" w:rsidP="004F2778">
            <w:pPr>
              <w:pStyle w:val="Caption"/>
              <w:keepNext/>
              <w:spacing w:after="0"/>
              <w:jc w:val="center"/>
              <w:rPr>
                <w:rFonts w:ascii="Times New Roman" w:hAnsi="Times New Roman"/>
                <w:b/>
                <w:bCs/>
                <w:i w:val="0"/>
                <w:iCs w:val="0"/>
                <w:color w:val="231F20"/>
                <w:sz w:val="20"/>
                <w:szCs w:val="20"/>
              </w:rPr>
            </w:pPr>
            <w:r w:rsidRPr="004F2778">
              <w:rPr>
                <w:rFonts w:ascii="Times New Roman" w:hAnsi="Times New Roman"/>
                <w:b/>
                <w:bCs/>
                <w:i w:val="0"/>
                <w:iCs w:val="0"/>
                <w:color w:val="231F20"/>
                <w:sz w:val="20"/>
                <w:szCs w:val="20"/>
              </w:rPr>
              <w:t>3,24</w:t>
            </w:r>
          </w:p>
        </w:tc>
      </w:tr>
    </w:tbl>
    <w:p w14:paraId="72AECD70" w14:textId="77777777" w:rsidR="0029648C" w:rsidRDefault="0029648C" w:rsidP="004F2778">
      <w:pPr>
        <w:widowControl w:val="0"/>
        <w:autoSpaceDE w:val="0"/>
        <w:autoSpaceDN w:val="0"/>
        <w:adjustRightInd w:val="0"/>
        <w:spacing w:after="0" w:line="360" w:lineRule="auto"/>
        <w:jc w:val="both"/>
        <w:rPr>
          <w:rFonts w:ascii="Times New Roman" w:hAnsi="Times New Roman"/>
          <w:sz w:val="24"/>
          <w:szCs w:val="24"/>
          <w:lang w:val="en-US"/>
        </w:rPr>
        <w:sectPr w:rsidR="0029648C" w:rsidSect="00BE7EFD">
          <w:type w:val="continuous"/>
          <w:pgSz w:w="11906" w:h="16838" w:code="9"/>
          <w:pgMar w:top="1440" w:right="1701" w:bottom="1440" w:left="1701" w:header="709" w:footer="706" w:gutter="0"/>
          <w:cols w:space="708"/>
          <w:docGrid w:linePitch="360"/>
        </w:sectPr>
      </w:pPr>
    </w:p>
    <w:p w14:paraId="0580306D" w14:textId="77777777" w:rsidR="00F62F6D" w:rsidRPr="004F2778" w:rsidRDefault="00F62F6D" w:rsidP="004F2778">
      <w:pPr>
        <w:widowControl w:val="0"/>
        <w:autoSpaceDE w:val="0"/>
        <w:autoSpaceDN w:val="0"/>
        <w:adjustRightInd w:val="0"/>
        <w:spacing w:after="0" w:line="240" w:lineRule="auto"/>
        <w:jc w:val="both"/>
        <w:rPr>
          <w:rFonts w:ascii="Times New Roman" w:hAnsi="Times New Roman"/>
          <w:iCs/>
          <w:sz w:val="20"/>
          <w:szCs w:val="20"/>
          <w:lang w:val="en-US" w:eastAsia="id-ID"/>
        </w:rPr>
      </w:pPr>
      <w:r w:rsidRPr="004F2778">
        <w:rPr>
          <w:rFonts w:ascii="Times New Roman" w:hAnsi="Times New Roman"/>
          <w:iCs/>
          <w:sz w:val="20"/>
          <w:szCs w:val="20"/>
          <w:lang w:val="en-US" w:eastAsia="id-ID"/>
        </w:rPr>
        <w:t>Sumber: Olah data SPSS versi 25 peneliti (2022)</w:t>
      </w:r>
    </w:p>
    <w:p w14:paraId="21CE75A1" w14:textId="77777777" w:rsidR="00F62F6D" w:rsidRDefault="00F62F6D" w:rsidP="004F2778">
      <w:pPr>
        <w:widowControl w:val="0"/>
        <w:autoSpaceDE w:val="0"/>
        <w:autoSpaceDN w:val="0"/>
        <w:adjustRightInd w:val="0"/>
        <w:spacing w:after="0" w:line="240" w:lineRule="auto"/>
        <w:ind w:firstLine="567"/>
        <w:jc w:val="both"/>
        <w:rPr>
          <w:rFonts w:ascii="Times New Roman" w:hAnsi="Times New Roman"/>
          <w:sz w:val="24"/>
          <w:szCs w:val="24"/>
          <w:lang w:val="en-US"/>
        </w:rPr>
      </w:pPr>
    </w:p>
    <w:p w14:paraId="2E395361" w14:textId="77777777" w:rsidR="004F2778" w:rsidRDefault="004F2778" w:rsidP="004F2778">
      <w:pPr>
        <w:widowControl w:val="0"/>
        <w:autoSpaceDE w:val="0"/>
        <w:autoSpaceDN w:val="0"/>
        <w:adjustRightInd w:val="0"/>
        <w:spacing w:after="0" w:line="240" w:lineRule="auto"/>
        <w:ind w:firstLine="567"/>
        <w:jc w:val="both"/>
        <w:rPr>
          <w:rFonts w:ascii="Times New Roman" w:hAnsi="Times New Roman"/>
          <w:sz w:val="24"/>
          <w:szCs w:val="24"/>
          <w:lang w:val="en-US"/>
        </w:rPr>
        <w:sectPr w:rsidR="004F2778" w:rsidSect="00BE7EFD">
          <w:type w:val="continuous"/>
          <w:pgSz w:w="11906" w:h="16838" w:code="9"/>
          <w:pgMar w:top="1440" w:right="1701" w:bottom="1440" w:left="1701" w:header="709" w:footer="706" w:gutter="0"/>
          <w:cols w:space="708"/>
          <w:docGrid w:linePitch="360"/>
        </w:sectPr>
      </w:pPr>
    </w:p>
    <w:p w14:paraId="0E20352E" w14:textId="47AC781C" w:rsidR="00F56E73" w:rsidRPr="00F56E73" w:rsidRDefault="00F56E73" w:rsidP="00F56E73">
      <w:pPr>
        <w:widowControl w:val="0"/>
        <w:autoSpaceDE w:val="0"/>
        <w:autoSpaceDN w:val="0"/>
        <w:adjustRightInd w:val="0"/>
        <w:spacing w:after="0" w:line="360" w:lineRule="auto"/>
        <w:ind w:firstLine="567"/>
        <w:jc w:val="both"/>
        <w:rPr>
          <w:rFonts w:ascii="Times New Roman" w:hAnsi="Times New Roman"/>
          <w:sz w:val="24"/>
          <w:szCs w:val="24"/>
          <w:lang w:val="en-US"/>
        </w:rPr>
      </w:pPr>
      <w:r w:rsidRPr="00F56E73">
        <w:rPr>
          <w:rFonts w:ascii="Times New Roman" w:hAnsi="Times New Roman"/>
          <w:sz w:val="24"/>
          <w:szCs w:val="24"/>
          <w:lang w:val="en-US"/>
        </w:rPr>
        <w:t xml:space="preserve">Berdasarkan tabel </w:t>
      </w:r>
      <w:r w:rsidR="004F2778">
        <w:rPr>
          <w:rFonts w:ascii="Times New Roman" w:hAnsi="Times New Roman"/>
          <w:sz w:val="24"/>
          <w:szCs w:val="24"/>
          <w:lang w:val="en-US"/>
        </w:rPr>
        <w:t>11</w:t>
      </w:r>
      <w:r w:rsidRPr="00F56E73">
        <w:rPr>
          <w:rFonts w:ascii="Times New Roman" w:hAnsi="Times New Roman"/>
          <w:sz w:val="24"/>
          <w:szCs w:val="24"/>
          <w:lang w:val="en-US"/>
        </w:rPr>
        <w:t xml:space="preserve"> diatas, tanggapan responden terhadap pernyataan indikator Kerja Sama (Y1.4) secara keseluruhan dapat dilihat perolehan rata-rata (</w:t>
      </w:r>
      <w:r w:rsidRPr="00036166">
        <w:rPr>
          <w:rFonts w:ascii="Times New Roman" w:hAnsi="Times New Roman"/>
          <w:i/>
          <w:iCs/>
          <w:sz w:val="24"/>
          <w:szCs w:val="24"/>
          <w:lang w:val="en-US"/>
        </w:rPr>
        <w:t>mean</w:t>
      </w:r>
      <w:r w:rsidRPr="00F56E73">
        <w:rPr>
          <w:rFonts w:ascii="Times New Roman" w:hAnsi="Times New Roman"/>
          <w:sz w:val="24"/>
          <w:szCs w:val="24"/>
          <w:lang w:val="en-US"/>
        </w:rPr>
        <w:t xml:space="preserve">) tanggapan berkategori baik. Adapun jawaban pertanyaan pertama (Y1.4.1) sebanyak 20 responden (40%) menjawab setuju, dan 30 responden (60%) menjawab sangat setuju. Pada pertanyaan kedua (Y1.4.2) sebanyak 21 responden (42%) menjawab setuju, 28 responden (56%) menjawab sangat setuju. </w:t>
      </w:r>
    </w:p>
    <w:p w14:paraId="54AD4D41" w14:textId="602BEB2B" w:rsidR="00174A2C" w:rsidRDefault="00F56E73" w:rsidP="004F2778">
      <w:pPr>
        <w:widowControl w:val="0"/>
        <w:autoSpaceDE w:val="0"/>
        <w:autoSpaceDN w:val="0"/>
        <w:adjustRightInd w:val="0"/>
        <w:spacing w:after="0" w:line="360" w:lineRule="auto"/>
        <w:ind w:firstLine="567"/>
        <w:jc w:val="both"/>
        <w:rPr>
          <w:rFonts w:ascii="Times New Roman" w:hAnsi="Times New Roman"/>
          <w:sz w:val="24"/>
          <w:szCs w:val="24"/>
          <w:lang w:val="en-US"/>
        </w:rPr>
      </w:pPr>
      <w:r w:rsidRPr="00F56E73">
        <w:rPr>
          <w:rFonts w:ascii="Times New Roman" w:hAnsi="Times New Roman"/>
          <w:sz w:val="24"/>
          <w:szCs w:val="24"/>
          <w:lang w:val="en-US"/>
        </w:rPr>
        <w:t xml:space="preserve">Kemudian pertanyaan ketiga (Y1.4.3) sebanyak 16 responden (32%) menjawab setuju, 34 responden (68%) menjawab sangat setuju. Pertanyaan keempat (Y1.4.4) sebanyak 5 responden (10%) menjawab kurang setuju, 28 responden (56%) menjawab setuju, dan 17 responden (34%) menjawab sangat setuju. Adapun pada pilihan jawaban tidak setuju, tidak ada responden yang menjawab demikian. Maka secara umum dapat dilihat bahwa pegawai pada Badan Pertanahan </w:t>
      </w:r>
      <w:r w:rsidR="003438A0">
        <w:rPr>
          <w:rFonts w:ascii="Times New Roman" w:hAnsi="Times New Roman"/>
          <w:sz w:val="24"/>
          <w:szCs w:val="24"/>
          <w:lang w:val="en-US"/>
        </w:rPr>
        <w:t>Nasional</w:t>
      </w:r>
      <w:r w:rsidRPr="00F56E73">
        <w:rPr>
          <w:rFonts w:ascii="Times New Roman" w:hAnsi="Times New Roman"/>
          <w:sz w:val="24"/>
          <w:szCs w:val="24"/>
          <w:lang w:val="en-US"/>
        </w:rPr>
        <w:t xml:space="preserve"> Kabupaten Gowa cenderung menyatakan setuju bahwa pegawai mampu bekerjasama dengan rekan kerjanya dalam menyelesaikan tugas yang diberikan oleh organisasi atau instansi.</w:t>
      </w:r>
    </w:p>
    <w:p w14:paraId="74488B57" w14:textId="77777777" w:rsidR="004F2778" w:rsidRDefault="004F2778" w:rsidP="004F2778">
      <w:pPr>
        <w:widowControl w:val="0"/>
        <w:autoSpaceDE w:val="0"/>
        <w:autoSpaceDN w:val="0"/>
        <w:adjustRightInd w:val="0"/>
        <w:spacing w:after="0" w:line="240" w:lineRule="auto"/>
        <w:ind w:firstLine="567"/>
        <w:jc w:val="both"/>
        <w:rPr>
          <w:rFonts w:ascii="Times New Roman" w:hAnsi="Times New Roman"/>
          <w:b/>
          <w:bCs/>
          <w:sz w:val="24"/>
          <w:szCs w:val="24"/>
          <w:lang w:val="en-US"/>
        </w:rPr>
      </w:pPr>
    </w:p>
    <w:p w14:paraId="48992102" w14:textId="7F50AA97" w:rsidR="00F56E73" w:rsidRPr="00F56E73" w:rsidRDefault="00F56E73" w:rsidP="004F2778">
      <w:pPr>
        <w:widowControl w:val="0"/>
        <w:autoSpaceDE w:val="0"/>
        <w:autoSpaceDN w:val="0"/>
        <w:adjustRightInd w:val="0"/>
        <w:spacing w:after="0" w:line="240" w:lineRule="auto"/>
        <w:jc w:val="both"/>
        <w:rPr>
          <w:rFonts w:ascii="Times New Roman" w:hAnsi="Times New Roman"/>
          <w:b/>
          <w:bCs/>
          <w:sz w:val="24"/>
          <w:szCs w:val="24"/>
          <w:lang w:val="en-US"/>
        </w:rPr>
      </w:pPr>
      <w:r w:rsidRPr="00F56E73">
        <w:rPr>
          <w:rFonts w:ascii="Times New Roman" w:hAnsi="Times New Roman"/>
          <w:b/>
          <w:bCs/>
          <w:sz w:val="24"/>
          <w:szCs w:val="24"/>
          <w:lang w:val="en-US"/>
        </w:rPr>
        <w:t>Indikator Inisiatif (Y1.5)</w:t>
      </w:r>
    </w:p>
    <w:p w14:paraId="1B648C1E" w14:textId="77777777" w:rsidR="00F56E73" w:rsidRDefault="00F56E73" w:rsidP="00F56E73">
      <w:pPr>
        <w:spacing w:after="0" w:line="240" w:lineRule="auto"/>
        <w:jc w:val="center"/>
        <w:rPr>
          <w:rFonts w:ascii="Times New Roman" w:hAnsi="Times New Roman"/>
          <w:b/>
          <w:bCs/>
          <w:iCs/>
          <w:sz w:val="20"/>
          <w:szCs w:val="20"/>
        </w:rPr>
        <w:sectPr w:rsidR="00F56E73" w:rsidSect="00BE7EFD">
          <w:type w:val="continuous"/>
          <w:pgSz w:w="11906" w:h="16838" w:code="9"/>
          <w:pgMar w:top="1440" w:right="1701" w:bottom="1440" w:left="1701" w:header="709" w:footer="706" w:gutter="0"/>
          <w:cols w:num="2" w:space="708"/>
          <w:docGrid w:linePitch="360"/>
        </w:sectPr>
      </w:pPr>
    </w:p>
    <w:p w14:paraId="15F1C78A" w14:textId="5778073D" w:rsidR="004F2778" w:rsidRPr="004F2778" w:rsidRDefault="00F56E73" w:rsidP="004F2778">
      <w:pPr>
        <w:widowControl w:val="0"/>
        <w:autoSpaceDE w:val="0"/>
        <w:autoSpaceDN w:val="0"/>
        <w:adjustRightInd w:val="0"/>
        <w:spacing w:after="0" w:line="240" w:lineRule="auto"/>
        <w:jc w:val="center"/>
        <w:rPr>
          <w:rFonts w:ascii="Times New Roman" w:hAnsi="Times New Roman"/>
          <w:b/>
          <w:bCs/>
          <w:sz w:val="20"/>
          <w:szCs w:val="20"/>
          <w:lang w:val="en-US"/>
        </w:rPr>
      </w:pPr>
      <w:r w:rsidRPr="004F2778">
        <w:rPr>
          <w:rFonts w:ascii="Times New Roman" w:hAnsi="Times New Roman"/>
          <w:b/>
          <w:bCs/>
          <w:sz w:val="20"/>
          <w:szCs w:val="20"/>
          <w:lang w:val="en-US"/>
        </w:rPr>
        <w:t xml:space="preserve">Tabel </w:t>
      </w:r>
      <w:r w:rsidR="00A62E81" w:rsidRPr="004F2778">
        <w:rPr>
          <w:rFonts w:ascii="Times New Roman" w:hAnsi="Times New Roman"/>
          <w:b/>
          <w:bCs/>
          <w:sz w:val="20"/>
          <w:szCs w:val="20"/>
          <w:lang w:val="en-US"/>
        </w:rPr>
        <w:fldChar w:fldCharType="begin"/>
      </w:r>
      <w:r w:rsidR="00A62E81" w:rsidRPr="004F2778">
        <w:rPr>
          <w:rFonts w:ascii="Times New Roman" w:hAnsi="Times New Roman"/>
          <w:b/>
          <w:bCs/>
          <w:sz w:val="20"/>
          <w:szCs w:val="20"/>
          <w:lang w:val="en-US"/>
        </w:rPr>
        <w:instrText xml:space="preserve"> SEQ Tabel \* ARABIC </w:instrText>
      </w:r>
      <w:r w:rsidR="00A62E81" w:rsidRPr="004F2778">
        <w:rPr>
          <w:rFonts w:ascii="Times New Roman" w:hAnsi="Times New Roman"/>
          <w:b/>
          <w:bCs/>
          <w:sz w:val="20"/>
          <w:szCs w:val="20"/>
          <w:lang w:val="en-US"/>
        </w:rPr>
        <w:fldChar w:fldCharType="separate"/>
      </w:r>
      <w:r w:rsidR="00515A56">
        <w:rPr>
          <w:rFonts w:ascii="Times New Roman" w:hAnsi="Times New Roman"/>
          <w:b/>
          <w:bCs/>
          <w:noProof/>
          <w:sz w:val="20"/>
          <w:szCs w:val="20"/>
          <w:lang w:val="en-US"/>
        </w:rPr>
        <w:t>12</w:t>
      </w:r>
      <w:r w:rsidR="00A62E81" w:rsidRPr="004F2778">
        <w:rPr>
          <w:rFonts w:ascii="Times New Roman" w:hAnsi="Times New Roman"/>
          <w:b/>
          <w:bCs/>
          <w:sz w:val="20"/>
          <w:szCs w:val="20"/>
          <w:lang w:val="en-US"/>
        </w:rPr>
        <w:fldChar w:fldCharType="end"/>
      </w:r>
      <w:r w:rsidRPr="004F2778">
        <w:rPr>
          <w:rFonts w:ascii="Times New Roman" w:hAnsi="Times New Roman"/>
          <w:b/>
          <w:bCs/>
          <w:sz w:val="20"/>
          <w:szCs w:val="20"/>
          <w:lang w:val="en-US"/>
        </w:rPr>
        <w:t xml:space="preserve">. </w:t>
      </w:r>
    </w:p>
    <w:p w14:paraId="5A44E703" w14:textId="7780BB37" w:rsidR="00F56E73" w:rsidRPr="004F2778" w:rsidRDefault="00F56E73" w:rsidP="004F2778">
      <w:pPr>
        <w:widowControl w:val="0"/>
        <w:autoSpaceDE w:val="0"/>
        <w:autoSpaceDN w:val="0"/>
        <w:adjustRightInd w:val="0"/>
        <w:spacing w:after="0" w:line="240" w:lineRule="auto"/>
        <w:jc w:val="center"/>
        <w:rPr>
          <w:rFonts w:ascii="Times New Roman" w:hAnsi="Times New Roman"/>
          <w:b/>
          <w:bCs/>
          <w:sz w:val="20"/>
          <w:szCs w:val="20"/>
          <w:lang w:val="en-US"/>
        </w:rPr>
      </w:pPr>
      <w:r w:rsidRPr="004F2778">
        <w:rPr>
          <w:rFonts w:ascii="Times New Roman" w:hAnsi="Times New Roman"/>
          <w:b/>
          <w:bCs/>
          <w:sz w:val="20"/>
          <w:szCs w:val="20"/>
          <w:lang w:val="en-US"/>
        </w:rPr>
        <w:t>Tanggapan Responden terhadap Pernyataan Kerja sama (YI.4)</w:t>
      </w:r>
    </w:p>
    <w:p w14:paraId="209B3521" w14:textId="77777777" w:rsidR="004F2778" w:rsidRPr="004F2778" w:rsidRDefault="004F2778" w:rsidP="004F2778">
      <w:pPr>
        <w:widowControl w:val="0"/>
        <w:autoSpaceDE w:val="0"/>
        <w:autoSpaceDN w:val="0"/>
        <w:adjustRightInd w:val="0"/>
        <w:spacing w:after="0" w:line="240" w:lineRule="auto"/>
        <w:jc w:val="center"/>
        <w:rPr>
          <w:rFonts w:ascii="Times New Roman" w:hAnsi="Times New Roman"/>
          <w:b/>
          <w:bCs/>
          <w:sz w:val="20"/>
          <w:szCs w:val="20"/>
          <w:lang w:val="en-US"/>
        </w:rPr>
      </w:pPr>
    </w:p>
    <w:tbl>
      <w:tblPr>
        <w:tblStyle w:val="TableGrid"/>
        <w:tblW w:w="8546" w:type="dxa"/>
        <w:jc w:val="center"/>
        <w:tblLook w:val="04A0" w:firstRow="1" w:lastRow="0" w:firstColumn="1" w:lastColumn="0" w:noHBand="0" w:noVBand="1"/>
      </w:tblPr>
      <w:tblGrid>
        <w:gridCol w:w="3932"/>
        <w:gridCol w:w="485"/>
        <w:gridCol w:w="480"/>
        <w:gridCol w:w="421"/>
        <w:gridCol w:w="519"/>
        <w:gridCol w:w="470"/>
        <w:gridCol w:w="495"/>
        <w:gridCol w:w="495"/>
        <w:gridCol w:w="495"/>
        <w:gridCol w:w="754"/>
      </w:tblGrid>
      <w:tr w:rsidR="00F56E73" w:rsidRPr="004F2778" w14:paraId="763B91A9" w14:textId="77777777" w:rsidTr="004F2778">
        <w:trPr>
          <w:trHeight w:val="20"/>
          <w:jc w:val="center"/>
        </w:trPr>
        <w:tc>
          <w:tcPr>
            <w:tcW w:w="3932" w:type="dxa"/>
            <w:vMerge w:val="restart"/>
            <w:vAlign w:val="center"/>
          </w:tcPr>
          <w:p w14:paraId="7C7F6D2B"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Pernyataan</w:t>
            </w:r>
          </w:p>
        </w:tc>
        <w:tc>
          <w:tcPr>
            <w:tcW w:w="965" w:type="dxa"/>
            <w:gridSpan w:val="2"/>
            <w:vAlign w:val="center"/>
          </w:tcPr>
          <w:p w14:paraId="3F8C062E"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TS</w:t>
            </w:r>
          </w:p>
        </w:tc>
        <w:tc>
          <w:tcPr>
            <w:tcW w:w="940" w:type="dxa"/>
            <w:gridSpan w:val="2"/>
            <w:vAlign w:val="center"/>
          </w:tcPr>
          <w:p w14:paraId="79D5DA6A"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KS</w:t>
            </w:r>
          </w:p>
        </w:tc>
        <w:tc>
          <w:tcPr>
            <w:tcW w:w="965" w:type="dxa"/>
            <w:gridSpan w:val="2"/>
            <w:vAlign w:val="center"/>
          </w:tcPr>
          <w:p w14:paraId="1C290E32"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S</w:t>
            </w:r>
          </w:p>
        </w:tc>
        <w:tc>
          <w:tcPr>
            <w:tcW w:w="990" w:type="dxa"/>
            <w:gridSpan w:val="2"/>
            <w:vAlign w:val="center"/>
          </w:tcPr>
          <w:p w14:paraId="6E12470A"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SS</w:t>
            </w:r>
          </w:p>
        </w:tc>
        <w:tc>
          <w:tcPr>
            <w:tcW w:w="754" w:type="dxa"/>
            <w:vMerge w:val="restart"/>
            <w:vAlign w:val="center"/>
          </w:tcPr>
          <w:p w14:paraId="4E3C3149"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Mean</w:t>
            </w:r>
          </w:p>
        </w:tc>
      </w:tr>
      <w:tr w:rsidR="00F56E73" w:rsidRPr="004F2778" w14:paraId="64C63C7C" w14:textId="77777777" w:rsidTr="004F2778">
        <w:trPr>
          <w:trHeight w:val="20"/>
          <w:jc w:val="center"/>
        </w:trPr>
        <w:tc>
          <w:tcPr>
            <w:tcW w:w="3932" w:type="dxa"/>
            <w:vMerge/>
            <w:vAlign w:val="center"/>
          </w:tcPr>
          <w:p w14:paraId="664FFFEC" w14:textId="77777777" w:rsidR="00F56E73" w:rsidRPr="004F2778" w:rsidRDefault="00F56E73" w:rsidP="004F2778">
            <w:pPr>
              <w:spacing w:after="0" w:line="240" w:lineRule="auto"/>
              <w:rPr>
                <w:rFonts w:ascii="Times New Roman" w:hAnsi="Times New Roman"/>
                <w:b/>
                <w:bCs/>
                <w:iCs/>
                <w:sz w:val="20"/>
                <w:szCs w:val="20"/>
              </w:rPr>
            </w:pPr>
          </w:p>
        </w:tc>
        <w:tc>
          <w:tcPr>
            <w:tcW w:w="485" w:type="dxa"/>
            <w:vAlign w:val="center"/>
          </w:tcPr>
          <w:p w14:paraId="2619E092"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f</w:t>
            </w:r>
          </w:p>
        </w:tc>
        <w:tc>
          <w:tcPr>
            <w:tcW w:w="480" w:type="dxa"/>
            <w:vAlign w:val="center"/>
          </w:tcPr>
          <w:p w14:paraId="49C900BA"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w:t>
            </w:r>
          </w:p>
        </w:tc>
        <w:tc>
          <w:tcPr>
            <w:tcW w:w="421" w:type="dxa"/>
            <w:vAlign w:val="center"/>
          </w:tcPr>
          <w:p w14:paraId="3F2DC88C"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f</w:t>
            </w:r>
          </w:p>
        </w:tc>
        <w:tc>
          <w:tcPr>
            <w:tcW w:w="519" w:type="dxa"/>
            <w:vAlign w:val="center"/>
          </w:tcPr>
          <w:p w14:paraId="5A7368B1"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w:t>
            </w:r>
          </w:p>
        </w:tc>
        <w:tc>
          <w:tcPr>
            <w:tcW w:w="470" w:type="dxa"/>
            <w:vAlign w:val="center"/>
          </w:tcPr>
          <w:p w14:paraId="1884333B"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f</w:t>
            </w:r>
          </w:p>
        </w:tc>
        <w:tc>
          <w:tcPr>
            <w:tcW w:w="495" w:type="dxa"/>
            <w:vAlign w:val="center"/>
          </w:tcPr>
          <w:p w14:paraId="22AE2B9D"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w:t>
            </w:r>
          </w:p>
        </w:tc>
        <w:tc>
          <w:tcPr>
            <w:tcW w:w="495" w:type="dxa"/>
            <w:vAlign w:val="center"/>
          </w:tcPr>
          <w:p w14:paraId="0ECBDCF6"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f</w:t>
            </w:r>
          </w:p>
        </w:tc>
        <w:tc>
          <w:tcPr>
            <w:tcW w:w="495" w:type="dxa"/>
            <w:vAlign w:val="center"/>
          </w:tcPr>
          <w:p w14:paraId="3DE88250"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w:t>
            </w:r>
          </w:p>
        </w:tc>
        <w:tc>
          <w:tcPr>
            <w:tcW w:w="754" w:type="dxa"/>
            <w:vMerge/>
            <w:vAlign w:val="center"/>
          </w:tcPr>
          <w:p w14:paraId="1BDC12B4" w14:textId="77777777" w:rsidR="00F56E73" w:rsidRPr="004F2778" w:rsidRDefault="00F56E73" w:rsidP="004F2778">
            <w:pPr>
              <w:spacing w:after="0" w:line="240" w:lineRule="auto"/>
              <w:jc w:val="center"/>
              <w:rPr>
                <w:rFonts w:ascii="Times New Roman" w:hAnsi="Times New Roman"/>
                <w:b/>
                <w:bCs/>
                <w:iCs/>
                <w:sz w:val="20"/>
                <w:szCs w:val="20"/>
              </w:rPr>
            </w:pPr>
          </w:p>
        </w:tc>
      </w:tr>
      <w:tr w:rsidR="00F56E73" w:rsidRPr="004F2778" w14:paraId="320AEE3C" w14:textId="77777777" w:rsidTr="004F2778">
        <w:trPr>
          <w:trHeight w:val="20"/>
          <w:jc w:val="center"/>
        </w:trPr>
        <w:tc>
          <w:tcPr>
            <w:tcW w:w="3932" w:type="dxa"/>
            <w:vAlign w:val="center"/>
          </w:tcPr>
          <w:p w14:paraId="240B4A9F" w14:textId="77777777" w:rsidR="00F56E73" w:rsidRPr="004F2778" w:rsidRDefault="00F56E73" w:rsidP="004F2778">
            <w:pPr>
              <w:spacing w:after="0" w:line="240" w:lineRule="auto"/>
              <w:jc w:val="both"/>
              <w:rPr>
                <w:rFonts w:ascii="Times New Roman" w:hAnsi="Times New Roman"/>
                <w:sz w:val="20"/>
                <w:szCs w:val="20"/>
              </w:rPr>
            </w:pPr>
            <w:r w:rsidRPr="004F2778">
              <w:rPr>
                <w:rFonts w:ascii="Times New Roman" w:hAnsi="Times New Roman"/>
                <w:sz w:val="20"/>
                <w:szCs w:val="20"/>
              </w:rPr>
              <w:t>Menyadari kesalahan dan memperbaiki kesalahan tersebut sebelum ditegur oleh atasan. (Y1.5.1)</w:t>
            </w:r>
          </w:p>
        </w:tc>
        <w:tc>
          <w:tcPr>
            <w:tcW w:w="485" w:type="dxa"/>
            <w:vAlign w:val="center"/>
          </w:tcPr>
          <w:p w14:paraId="603A8CFA"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80" w:type="dxa"/>
            <w:vAlign w:val="center"/>
          </w:tcPr>
          <w:p w14:paraId="413F3D25"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21" w:type="dxa"/>
            <w:vAlign w:val="center"/>
          </w:tcPr>
          <w:p w14:paraId="3219849E"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519" w:type="dxa"/>
            <w:vAlign w:val="center"/>
          </w:tcPr>
          <w:p w14:paraId="18016284"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70" w:type="dxa"/>
            <w:vAlign w:val="center"/>
          </w:tcPr>
          <w:p w14:paraId="082D0F83"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20</w:t>
            </w:r>
          </w:p>
        </w:tc>
        <w:tc>
          <w:tcPr>
            <w:tcW w:w="495" w:type="dxa"/>
            <w:vAlign w:val="center"/>
          </w:tcPr>
          <w:p w14:paraId="43B8D8DA"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30</w:t>
            </w:r>
          </w:p>
        </w:tc>
        <w:tc>
          <w:tcPr>
            <w:tcW w:w="495" w:type="dxa"/>
            <w:vAlign w:val="center"/>
          </w:tcPr>
          <w:p w14:paraId="2563E8E1"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30</w:t>
            </w:r>
          </w:p>
        </w:tc>
        <w:tc>
          <w:tcPr>
            <w:tcW w:w="495" w:type="dxa"/>
            <w:vAlign w:val="center"/>
          </w:tcPr>
          <w:p w14:paraId="04E9D6BC"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60</w:t>
            </w:r>
          </w:p>
        </w:tc>
        <w:tc>
          <w:tcPr>
            <w:tcW w:w="754" w:type="dxa"/>
            <w:vAlign w:val="center"/>
          </w:tcPr>
          <w:p w14:paraId="19DF995B"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3,60</w:t>
            </w:r>
          </w:p>
        </w:tc>
      </w:tr>
      <w:tr w:rsidR="00F56E73" w:rsidRPr="004F2778" w14:paraId="463BE8A6" w14:textId="77777777" w:rsidTr="004F2778">
        <w:trPr>
          <w:trHeight w:val="20"/>
          <w:jc w:val="center"/>
        </w:trPr>
        <w:tc>
          <w:tcPr>
            <w:tcW w:w="3932" w:type="dxa"/>
            <w:vAlign w:val="center"/>
          </w:tcPr>
          <w:p w14:paraId="686233C9" w14:textId="77777777" w:rsidR="00F56E73" w:rsidRPr="004F2778" w:rsidRDefault="00F56E73" w:rsidP="004F2778">
            <w:pPr>
              <w:spacing w:after="0" w:line="240" w:lineRule="auto"/>
              <w:jc w:val="both"/>
              <w:rPr>
                <w:rFonts w:ascii="Times New Roman" w:hAnsi="Times New Roman"/>
                <w:sz w:val="20"/>
                <w:szCs w:val="20"/>
              </w:rPr>
            </w:pPr>
            <w:r w:rsidRPr="004F2778">
              <w:rPr>
                <w:rFonts w:ascii="Times New Roman" w:hAnsi="Times New Roman"/>
                <w:sz w:val="20"/>
                <w:szCs w:val="20"/>
              </w:rPr>
              <w:t>Mempunyai rasa ingin tahu yang tinggi terhadap suatu pekerjaan yang belum diketahui. (Y1.5.2)</w:t>
            </w:r>
          </w:p>
        </w:tc>
        <w:tc>
          <w:tcPr>
            <w:tcW w:w="485" w:type="dxa"/>
            <w:vAlign w:val="center"/>
          </w:tcPr>
          <w:p w14:paraId="1A698482"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80" w:type="dxa"/>
            <w:vAlign w:val="center"/>
          </w:tcPr>
          <w:p w14:paraId="5D0D2493"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21" w:type="dxa"/>
            <w:vAlign w:val="center"/>
          </w:tcPr>
          <w:p w14:paraId="5C4101D4"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1</w:t>
            </w:r>
          </w:p>
        </w:tc>
        <w:tc>
          <w:tcPr>
            <w:tcW w:w="519" w:type="dxa"/>
            <w:vAlign w:val="center"/>
          </w:tcPr>
          <w:p w14:paraId="44F00778"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2</w:t>
            </w:r>
          </w:p>
        </w:tc>
        <w:tc>
          <w:tcPr>
            <w:tcW w:w="470" w:type="dxa"/>
            <w:vAlign w:val="center"/>
          </w:tcPr>
          <w:p w14:paraId="475B5E2F"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24</w:t>
            </w:r>
          </w:p>
        </w:tc>
        <w:tc>
          <w:tcPr>
            <w:tcW w:w="495" w:type="dxa"/>
            <w:vAlign w:val="center"/>
          </w:tcPr>
          <w:p w14:paraId="173917E1"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48</w:t>
            </w:r>
          </w:p>
        </w:tc>
        <w:tc>
          <w:tcPr>
            <w:tcW w:w="495" w:type="dxa"/>
            <w:vAlign w:val="center"/>
          </w:tcPr>
          <w:p w14:paraId="0455CE4F"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25</w:t>
            </w:r>
          </w:p>
        </w:tc>
        <w:tc>
          <w:tcPr>
            <w:tcW w:w="495" w:type="dxa"/>
            <w:vAlign w:val="center"/>
          </w:tcPr>
          <w:p w14:paraId="6AD86FAF"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50</w:t>
            </w:r>
          </w:p>
        </w:tc>
        <w:tc>
          <w:tcPr>
            <w:tcW w:w="754" w:type="dxa"/>
            <w:vAlign w:val="center"/>
          </w:tcPr>
          <w:p w14:paraId="0C417541"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3,48</w:t>
            </w:r>
          </w:p>
        </w:tc>
      </w:tr>
      <w:tr w:rsidR="00F56E73" w:rsidRPr="004F2778" w14:paraId="22EB8FB4" w14:textId="77777777" w:rsidTr="004F2778">
        <w:trPr>
          <w:trHeight w:val="20"/>
          <w:jc w:val="center"/>
        </w:trPr>
        <w:tc>
          <w:tcPr>
            <w:tcW w:w="3932" w:type="dxa"/>
            <w:vAlign w:val="center"/>
          </w:tcPr>
          <w:p w14:paraId="0358FE54" w14:textId="77777777" w:rsidR="00F56E73" w:rsidRPr="004F2778" w:rsidRDefault="00F56E73" w:rsidP="004F2778">
            <w:pPr>
              <w:spacing w:after="0" w:line="240" w:lineRule="auto"/>
              <w:jc w:val="both"/>
              <w:rPr>
                <w:rFonts w:ascii="Times New Roman" w:hAnsi="Times New Roman"/>
                <w:sz w:val="20"/>
                <w:szCs w:val="20"/>
              </w:rPr>
            </w:pPr>
            <w:r w:rsidRPr="004F2778">
              <w:rPr>
                <w:rFonts w:ascii="Times New Roman" w:hAnsi="Times New Roman"/>
                <w:sz w:val="20"/>
                <w:szCs w:val="20"/>
              </w:rPr>
              <w:t>Menunjukan kesediaan melakukan pekerjaan tanpa diperintah oleh atasan. (Y1.5.3)</w:t>
            </w:r>
          </w:p>
        </w:tc>
        <w:tc>
          <w:tcPr>
            <w:tcW w:w="485" w:type="dxa"/>
            <w:vAlign w:val="center"/>
          </w:tcPr>
          <w:p w14:paraId="08217DB6"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80" w:type="dxa"/>
            <w:vAlign w:val="center"/>
          </w:tcPr>
          <w:p w14:paraId="07E07481"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21" w:type="dxa"/>
            <w:vAlign w:val="center"/>
          </w:tcPr>
          <w:p w14:paraId="48E233FB"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519" w:type="dxa"/>
            <w:vAlign w:val="center"/>
          </w:tcPr>
          <w:p w14:paraId="28F10A16"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w:t>
            </w:r>
          </w:p>
        </w:tc>
        <w:tc>
          <w:tcPr>
            <w:tcW w:w="470" w:type="dxa"/>
            <w:vAlign w:val="center"/>
          </w:tcPr>
          <w:p w14:paraId="421CC908"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29</w:t>
            </w:r>
          </w:p>
        </w:tc>
        <w:tc>
          <w:tcPr>
            <w:tcW w:w="495" w:type="dxa"/>
            <w:vAlign w:val="center"/>
          </w:tcPr>
          <w:p w14:paraId="655905FB"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58</w:t>
            </w:r>
          </w:p>
        </w:tc>
        <w:tc>
          <w:tcPr>
            <w:tcW w:w="495" w:type="dxa"/>
            <w:vAlign w:val="center"/>
          </w:tcPr>
          <w:p w14:paraId="2347525D"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21</w:t>
            </w:r>
          </w:p>
        </w:tc>
        <w:tc>
          <w:tcPr>
            <w:tcW w:w="495" w:type="dxa"/>
            <w:vAlign w:val="center"/>
          </w:tcPr>
          <w:p w14:paraId="022F8E02" w14:textId="77777777" w:rsidR="00F56E73" w:rsidRPr="004F2778" w:rsidRDefault="00F56E73" w:rsidP="004F2778">
            <w:pPr>
              <w:spacing w:after="0" w:line="240" w:lineRule="auto"/>
              <w:jc w:val="center"/>
              <w:rPr>
                <w:rFonts w:ascii="Times New Roman" w:hAnsi="Times New Roman"/>
                <w:iCs/>
                <w:sz w:val="20"/>
                <w:szCs w:val="20"/>
              </w:rPr>
            </w:pPr>
            <w:r w:rsidRPr="004F2778">
              <w:rPr>
                <w:rFonts w:ascii="Times New Roman" w:hAnsi="Times New Roman"/>
                <w:iCs/>
                <w:sz w:val="20"/>
                <w:szCs w:val="20"/>
              </w:rPr>
              <w:t>42</w:t>
            </w:r>
          </w:p>
        </w:tc>
        <w:tc>
          <w:tcPr>
            <w:tcW w:w="754" w:type="dxa"/>
            <w:vAlign w:val="center"/>
          </w:tcPr>
          <w:p w14:paraId="75679C7E" w14:textId="77777777" w:rsidR="00F56E73" w:rsidRPr="004F2778" w:rsidRDefault="00F56E73" w:rsidP="004F2778">
            <w:pPr>
              <w:spacing w:after="0" w:line="240" w:lineRule="auto"/>
              <w:jc w:val="center"/>
              <w:rPr>
                <w:rFonts w:ascii="Times New Roman" w:hAnsi="Times New Roman"/>
                <w:b/>
                <w:bCs/>
                <w:iCs/>
                <w:sz w:val="20"/>
                <w:szCs w:val="20"/>
              </w:rPr>
            </w:pPr>
            <w:r w:rsidRPr="004F2778">
              <w:rPr>
                <w:rFonts w:ascii="Times New Roman" w:hAnsi="Times New Roman"/>
                <w:b/>
                <w:bCs/>
                <w:iCs/>
                <w:sz w:val="20"/>
                <w:szCs w:val="20"/>
              </w:rPr>
              <w:t>3,42</w:t>
            </w:r>
          </w:p>
        </w:tc>
      </w:tr>
    </w:tbl>
    <w:p w14:paraId="7B601377" w14:textId="77777777" w:rsidR="00F56E73" w:rsidRPr="004F2778" w:rsidRDefault="00F56E73" w:rsidP="00F56E73">
      <w:pPr>
        <w:widowControl w:val="0"/>
        <w:autoSpaceDE w:val="0"/>
        <w:autoSpaceDN w:val="0"/>
        <w:adjustRightInd w:val="0"/>
        <w:spacing w:after="0" w:line="360" w:lineRule="auto"/>
        <w:ind w:firstLine="567"/>
        <w:jc w:val="both"/>
        <w:rPr>
          <w:rFonts w:ascii="Times New Roman" w:hAnsi="Times New Roman"/>
          <w:sz w:val="20"/>
          <w:szCs w:val="20"/>
          <w:lang w:val="en-US"/>
        </w:rPr>
        <w:sectPr w:rsidR="00F56E73" w:rsidRPr="004F2778" w:rsidSect="00BE7EFD">
          <w:type w:val="continuous"/>
          <w:pgSz w:w="11906" w:h="16838" w:code="9"/>
          <w:pgMar w:top="1440" w:right="1701" w:bottom="1440" w:left="1701" w:header="709" w:footer="706" w:gutter="0"/>
          <w:cols w:space="708"/>
          <w:docGrid w:linePitch="360"/>
        </w:sectPr>
      </w:pPr>
    </w:p>
    <w:p w14:paraId="5A920A18" w14:textId="77777777" w:rsidR="00F56E73" w:rsidRPr="004F2778" w:rsidRDefault="00F56E73" w:rsidP="004F2778">
      <w:pPr>
        <w:widowControl w:val="0"/>
        <w:autoSpaceDE w:val="0"/>
        <w:autoSpaceDN w:val="0"/>
        <w:adjustRightInd w:val="0"/>
        <w:spacing w:after="0" w:line="240" w:lineRule="auto"/>
        <w:jc w:val="both"/>
        <w:rPr>
          <w:rFonts w:ascii="Times New Roman" w:hAnsi="Times New Roman"/>
          <w:iCs/>
          <w:sz w:val="20"/>
          <w:szCs w:val="20"/>
          <w:lang w:val="en-US" w:eastAsia="id-ID"/>
        </w:rPr>
      </w:pPr>
      <w:r w:rsidRPr="004F2778">
        <w:rPr>
          <w:rFonts w:ascii="Times New Roman" w:hAnsi="Times New Roman"/>
          <w:iCs/>
          <w:sz w:val="20"/>
          <w:szCs w:val="20"/>
          <w:lang w:val="en-US" w:eastAsia="id-ID"/>
        </w:rPr>
        <w:t>Sumber: Olah data SPSS versi 25 peneliti (2022)</w:t>
      </w:r>
    </w:p>
    <w:p w14:paraId="471D7A97" w14:textId="77777777" w:rsidR="004F2778" w:rsidRDefault="004F2778" w:rsidP="00036166">
      <w:pPr>
        <w:widowControl w:val="0"/>
        <w:autoSpaceDE w:val="0"/>
        <w:autoSpaceDN w:val="0"/>
        <w:adjustRightInd w:val="0"/>
        <w:spacing w:after="0" w:line="240" w:lineRule="auto"/>
        <w:jc w:val="both"/>
        <w:rPr>
          <w:rFonts w:ascii="Times New Roman" w:hAnsi="Times New Roman"/>
          <w:sz w:val="24"/>
          <w:szCs w:val="24"/>
          <w:lang w:val="en-US"/>
        </w:rPr>
      </w:pPr>
    </w:p>
    <w:p w14:paraId="45ED6C9B" w14:textId="4E87B452" w:rsidR="00036166" w:rsidRDefault="00036166" w:rsidP="00036166">
      <w:pPr>
        <w:widowControl w:val="0"/>
        <w:autoSpaceDE w:val="0"/>
        <w:autoSpaceDN w:val="0"/>
        <w:adjustRightInd w:val="0"/>
        <w:spacing w:after="0" w:line="240" w:lineRule="auto"/>
        <w:jc w:val="both"/>
        <w:rPr>
          <w:rFonts w:ascii="Times New Roman" w:hAnsi="Times New Roman"/>
          <w:sz w:val="24"/>
          <w:szCs w:val="24"/>
          <w:lang w:val="en-US"/>
        </w:rPr>
        <w:sectPr w:rsidR="00036166" w:rsidSect="00BE7EFD">
          <w:type w:val="continuous"/>
          <w:pgSz w:w="11906" w:h="16838" w:code="9"/>
          <w:pgMar w:top="1440" w:right="1701" w:bottom="1440" w:left="1701" w:header="709" w:footer="706" w:gutter="0"/>
          <w:cols w:space="708"/>
          <w:docGrid w:linePitch="360"/>
        </w:sectPr>
      </w:pPr>
    </w:p>
    <w:p w14:paraId="7C9B99F5" w14:textId="4BBE3C13" w:rsidR="00F56E73" w:rsidRPr="00F56E73" w:rsidRDefault="00F56E73" w:rsidP="00F56E73">
      <w:pPr>
        <w:widowControl w:val="0"/>
        <w:autoSpaceDE w:val="0"/>
        <w:autoSpaceDN w:val="0"/>
        <w:adjustRightInd w:val="0"/>
        <w:spacing w:after="0" w:line="360" w:lineRule="auto"/>
        <w:ind w:firstLine="567"/>
        <w:jc w:val="both"/>
        <w:rPr>
          <w:rFonts w:ascii="Times New Roman" w:hAnsi="Times New Roman"/>
          <w:sz w:val="24"/>
          <w:szCs w:val="24"/>
          <w:lang w:val="en-US"/>
        </w:rPr>
      </w:pPr>
      <w:r w:rsidRPr="00F56E73">
        <w:rPr>
          <w:rFonts w:ascii="Times New Roman" w:hAnsi="Times New Roman"/>
          <w:sz w:val="24"/>
          <w:szCs w:val="24"/>
          <w:lang w:val="en-US"/>
        </w:rPr>
        <w:t xml:space="preserve">Berdasarkan tabel diatas, tanggapan responden terhadap terhadap pernyataan indikator Inisiatif (Y1.5) secara keseluruhan dapat dilihat perolehan rata-rata (mean) tanggapan berkategori baik. Adapun jawaban pertanyaan pertama (Y1.5.1) sebanyak 20 responden (40%) menjawab setuju, 30 responden (60%) menjawab sangat setuju. </w:t>
      </w:r>
    </w:p>
    <w:p w14:paraId="786E569E" w14:textId="77777777" w:rsidR="00F56E73" w:rsidRPr="00F56E73" w:rsidRDefault="00F56E73" w:rsidP="00F56E73">
      <w:pPr>
        <w:widowControl w:val="0"/>
        <w:autoSpaceDE w:val="0"/>
        <w:autoSpaceDN w:val="0"/>
        <w:adjustRightInd w:val="0"/>
        <w:spacing w:after="0" w:line="360" w:lineRule="auto"/>
        <w:ind w:firstLine="567"/>
        <w:jc w:val="both"/>
        <w:rPr>
          <w:rFonts w:ascii="Times New Roman" w:hAnsi="Times New Roman"/>
          <w:sz w:val="24"/>
          <w:szCs w:val="24"/>
          <w:lang w:val="en-US"/>
        </w:rPr>
      </w:pPr>
      <w:r w:rsidRPr="00F56E73">
        <w:rPr>
          <w:rFonts w:ascii="Times New Roman" w:hAnsi="Times New Roman"/>
          <w:sz w:val="24"/>
          <w:szCs w:val="24"/>
          <w:lang w:val="en-US"/>
        </w:rPr>
        <w:t xml:space="preserve">Pada pertanyaan kedua (Y1.5.2) terdapat 1 responden (2%) menyatakan kurang setuju, kemudian sebanyak 24 responden (48%) menjawab setuju, 25 responden (50%) menjawab sangat </w:t>
      </w:r>
      <w:proofErr w:type="gramStart"/>
      <w:r w:rsidRPr="00F56E73">
        <w:rPr>
          <w:rFonts w:ascii="Times New Roman" w:hAnsi="Times New Roman"/>
          <w:sz w:val="24"/>
          <w:szCs w:val="24"/>
          <w:lang w:val="en-US"/>
        </w:rPr>
        <w:t>setuju..</w:t>
      </w:r>
      <w:proofErr w:type="gramEnd"/>
      <w:r w:rsidRPr="00F56E73">
        <w:rPr>
          <w:rFonts w:ascii="Times New Roman" w:hAnsi="Times New Roman"/>
          <w:sz w:val="24"/>
          <w:szCs w:val="24"/>
          <w:lang w:val="en-US"/>
        </w:rPr>
        <w:t xml:space="preserve"> Kemudian pertanyaan ketiga (Y1.5.3) sebanyak 29 responden (58%) menjawab setuju, 21 responden (42%) menjawab sangat setuju. </w:t>
      </w:r>
    </w:p>
    <w:p w14:paraId="3BFDED1A" w14:textId="03C585DF" w:rsidR="00F56E73" w:rsidRDefault="00F56E73" w:rsidP="00174A2C">
      <w:pPr>
        <w:widowControl w:val="0"/>
        <w:autoSpaceDE w:val="0"/>
        <w:autoSpaceDN w:val="0"/>
        <w:adjustRightInd w:val="0"/>
        <w:spacing w:after="0" w:line="360" w:lineRule="auto"/>
        <w:ind w:firstLine="567"/>
        <w:jc w:val="both"/>
        <w:rPr>
          <w:rFonts w:ascii="Times New Roman" w:hAnsi="Times New Roman"/>
          <w:sz w:val="24"/>
          <w:szCs w:val="24"/>
          <w:lang w:val="en-US"/>
        </w:rPr>
      </w:pPr>
      <w:r w:rsidRPr="00F56E73">
        <w:rPr>
          <w:rFonts w:ascii="Times New Roman" w:hAnsi="Times New Roman"/>
          <w:sz w:val="24"/>
          <w:szCs w:val="24"/>
          <w:lang w:val="en-US"/>
        </w:rPr>
        <w:t xml:space="preserve">Maka secara umum dapat dilihat bahwa pegawai pada Badan Pertanahan </w:t>
      </w:r>
      <w:r w:rsidR="003438A0">
        <w:rPr>
          <w:rFonts w:ascii="Times New Roman" w:hAnsi="Times New Roman"/>
          <w:sz w:val="24"/>
          <w:szCs w:val="24"/>
          <w:lang w:val="en-US"/>
        </w:rPr>
        <w:t>Nasional</w:t>
      </w:r>
      <w:r w:rsidRPr="00F56E73">
        <w:rPr>
          <w:rFonts w:ascii="Times New Roman" w:hAnsi="Times New Roman"/>
          <w:sz w:val="24"/>
          <w:szCs w:val="24"/>
          <w:lang w:val="en-US"/>
        </w:rPr>
        <w:t xml:space="preserve"> Kabupaten Gowa cenderung menyatakan setuju bahwa pegawai mempunyai kemampuan dalam mengerjakan tugas dan mempunyai rasa ingin tahu yang tinggi serta mempunyai inisiatif serta terhadap suatu pekerjaan.</w:t>
      </w:r>
    </w:p>
    <w:p w14:paraId="00B37E1C" w14:textId="77777777" w:rsidR="00031DE4" w:rsidRDefault="00174A2C" w:rsidP="00174A2C">
      <w:pPr>
        <w:widowControl w:val="0"/>
        <w:autoSpaceDE w:val="0"/>
        <w:autoSpaceDN w:val="0"/>
        <w:adjustRightInd w:val="0"/>
        <w:spacing w:after="0" w:line="360" w:lineRule="auto"/>
        <w:ind w:firstLine="567"/>
        <w:jc w:val="both"/>
        <w:rPr>
          <w:rFonts w:ascii="Times New Roman" w:hAnsi="Times New Roman"/>
          <w:sz w:val="24"/>
          <w:szCs w:val="24"/>
          <w:lang w:val="en-US"/>
        </w:rPr>
      </w:pPr>
      <w:r w:rsidRPr="00174A2C">
        <w:rPr>
          <w:rFonts w:ascii="Times New Roman" w:hAnsi="Times New Roman"/>
          <w:sz w:val="24"/>
          <w:szCs w:val="24"/>
          <w:lang w:val="en-US"/>
        </w:rPr>
        <w:t xml:space="preserve">Kemudian hasil analisis deskriptif tanggapan responden penelitian dalam variabel kinerja pegawai (Y) dengan mengacu pada 5 (lima) indikator utama serta instrumennya masing-masing. </w:t>
      </w:r>
    </w:p>
    <w:p w14:paraId="47499632" w14:textId="77777777" w:rsidR="00174A2C" w:rsidRDefault="00174A2C" w:rsidP="00134EBF">
      <w:pPr>
        <w:widowControl w:val="0"/>
        <w:autoSpaceDE w:val="0"/>
        <w:autoSpaceDN w:val="0"/>
        <w:adjustRightInd w:val="0"/>
        <w:spacing w:after="0" w:line="360" w:lineRule="auto"/>
        <w:ind w:firstLine="567"/>
        <w:jc w:val="both"/>
        <w:rPr>
          <w:rFonts w:ascii="Times New Roman" w:hAnsi="Times New Roman"/>
          <w:sz w:val="24"/>
          <w:szCs w:val="24"/>
          <w:lang w:val="en-US"/>
        </w:rPr>
      </w:pPr>
      <w:r w:rsidRPr="00174A2C">
        <w:rPr>
          <w:rFonts w:ascii="Times New Roman" w:hAnsi="Times New Roman"/>
          <w:sz w:val="24"/>
          <w:szCs w:val="24"/>
          <w:lang w:val="en-US"/>
        </w:rPr>
        <w:t>Selanjutnya dihitung secara keseluruhan (semua item pernyataan) nilai rata-rata dari variabel kinerja pegawai dalam penelitian ini untuk mengukur hasil akhir serta menilai seberapa baik variabel kinerja pegawai di Kantor Badan Pertanahan Nasional Kabupaten Gowa.  Rekapitulasi secara keseluruhan hasil analisis variabel kinerja pegawai dalam lingkup Kantor Badan Pertanahan Nasional Kabupaten Gowa dapat dilihat pada tabel sebagai berikut:</w:t>
      </w:r>
    </w:p>
    <w:p w14:paraId="7731006F" w14:textId="40E5B47A" w:rsidR="00134EBF" w:rsidRDefault="00134EBF" w:rsidP="00134EBF">
      <w:pPr>
        <w:widowControl w:val="0"/>
        <w:autoSpaceDE w:val="0"/>
        <w:autoSpaceDN w:val="0"/>
        <w:adjustRightInd w:val="0"/>
        <w:spacing w:after="0" w:line="360" w:lineRule="auto"/>
        <w:ind w:firstLine="567"/>
        <w:jc w:val="both"/>
        <w:rPr>
          <w:rFonts w:ascii="Times New Roman" w:hAnsi="Times New Roman"/>
          <w:sz w:val="24"/>
          <w:szCs w:val="24"/>
          <w:lang w:val="en-US"/>
        </w:rPr>
        <w:sectPr w:rsidR="00134EBF" w:rsidSect="00BE7EFD">
          <w:type w:val="continuous"/>
          <w:pgSz w:w="11906" w:h="16838" w:code="9"/>
          <w:pgMar w:top="1440" w:right="1701" w:bottom="1440" w:left="1701" w:header="709" w:footer="706" w:gutter="0"/>
          <w:cols w:num="2" w:space="708"/>
          <w:docGrid w:linePitch="360"/>
        </w:sectPr>
      </w:pPr>
    </w:p>
    <w:p w14:paraId="6DA4E439" w14:textId="1A34D2B9" w:rsidR="004F2778" w:rsidRDefault="00DC02B6" w:rsidP="004F2778">
      <w:pPr>
        <w:widowControl w:val="0"/>
        <w:autoSpaceDE w:val="0"/>
        <w:autoSpaceDN w:val="0"/>
        <w:adjustRightInd w:val="0"/>
        <w:spacing w:after="0" w:line="240" w:lineRule="auto"/>
        <w:jc w:val="center"/>
        <w:rPr>
          <w:rFonts w:ascii="Times New Roman" w:hAnsi="Times New Roman"/>
          <w:b/>
          <w:bCs/>
          <w:sz w:val="20"/>
          <w:szCs w:val="20"/>
          <w:lang w:val="en-US"/>
        </w:rPr>
      </w:pPr>
      <w:r w:rsidRPr="00DC02B6">
        <w:rPr>
          <w:rFonts w:ascii="Times New Roman" w:hAnsi="Times New Roman"/>
          <w:b/>
          <w:bCs/>
          <w:sz w:val="20"/>
          <w:szCs w:val="20"/>
          <w:lang w:val="en-US"/>
        </w:rPr>
        <w:t xml:space="preserve">Tabel </w:t>
      </w:r>
      <w:r w:rsidRPr="00DC02B6">
        <w:rPr>
          <w:rFonts w:ascii="Times New Roman" w:hAnsi="Times New Roman"/>
          <w:b/>
          <w:bCs/>
          <w:sz w:val="20"/>
          <w:szCs w:val="20"/>
          <w:lang w:val="en-US"/>
        </w:rPr>
        <w:fldChar w:fldCharType="begin"/>
      </w:r>
      <w:r w:rsidRPr="00DC02B6">
        <w:rPr>
          <w:rFonts w:ascii="Times New Roman" w:hAnsi="Times New Roman"/>
          <w:b/>
          <w:bCs/>
          <w:sz w:val="20"/>
          <w:szCs w:val="20"/>
          <w:lang w:val="en-US"/>
        </w:rPr>
        <w:instrText xml:space="preserve"> SEQ Tabel \* ARABIC </w:instrText>
      </w:r>
      <w:r w:rsidRPr="00DC02B6">
        <w:rPr>
          <w:rFonts w:ascii="Times New Roman" w:hAnsi="Times New Roman"/>
          <w:b/>
          <w:bCs/>
          <w:sz w:val="20"/>
          <w:szCs w:val="20"/>
          <w:lang w:val="en-US"/>
        </w:rPr>
        <w:fldChar w:fldCharType="separate"/>
      </w:r>
      <w:r w:rsidR="00515A56">
        <w:rPr>
          <w:rFonts w:ascii="Times New Roman" w:hAnsi="Times New Roman"/>
          <w:b/>
          <w:bCs/>
          <w:noProof/>
          <w:sz w:val="20"/>
          <w:szCs w:val="20"/>
          <w:lang w:val="en-US"/>
        </w:rPr>
        <w:t>13</w:t>
      </w:r>
      <w:r w:rsidRPr="00DC02B6">
        <w:rPr>
          <w:rFonts w:ascii="Times New Roman" w:hAnsi="Times New Roman"/>
          <w:b/>
          <w:bCs/>
          <w:sz w:val="20"/>
          <w:szCs w:val="20"/>
          <w:lang w:val="en-US"/>
        </w:rPr>
        <w:fldChar w:fldCharType="end"/>
      </w:r>
      <w:r w:rsidRPr="00DC02B6">
        <w:rPr>
          <w:rFonts w:ascii="Times New Roman" w:hAnsi="Times New Roman"/>
          <w:b/>
          <w:bCs/>
          <w:sz w:val="20"/>
          <w:szCs w:val="20"/>
          <w:lang w:val="en-US"/>
        </w:rPr>
        <w:t xml:space="preserve">. </w:t>
      </w:r>
    </w:p>
    <w:p w14:paraId="2DE6459F" w14:textId="69D450E5" w:rsidR="00DC02B6" w:rsidRDefault="00DC02B6" w:rsidP="004F2778">
      <w:pPr>
        <w:widowControl w:val="0"/>
        <w:autoSpaceDE w:val="0"/>
        <w:autoSpaceDN w:val="0"/>
        <w:adjustRightInd w:val="0"/>
        <w:spacing w:after="0" w:line="240" w:lineRule="auto"/>
        <w:jc w:val="center"/>
        <w:rPr>
          <w:rFonts w:ascii="Times New Roman" w:hAnsi="Times New Roman"/>
          <w:b/>
          <w:bCs/>
          <w:sz w:val="20"/>
          <w:szCs w:val="20"/>
          <w:lang w:val="en-US"/>
        </w:rPr>
      </w:pPr>
      <w:r w:rsidRPr="00DC02B6">
        <w:rPr>
          <w:rFonts w:ascii="Times New Roman" w:hAnsi="Times New Roman"/>
          <w:b/>
          <w:bCs/>
          <w:sz w:val="20"/>
          <w:szCs w:val="20"/>
          <w:lang w:val="en-US"/>
        </w:rPr>
        <w:t>Rekapitulasi Analisis Tanggapan Variabel Kinerja Pegawai</w:t>
      </w:r>
    </w:p>
    <w:p w14:paraId="11305A81" w14:textId="77777777" w:rsidR="004F2778" w:rsidRPr="00DC02B6" w:rsidRDefault="004F2778" w:rsidP="004F2778">
      <w:pPr>
        <w:widowControl w:val="0"/>
        <w:autoSpaceDE w:val="0"/>
        <w:autoSpaceDN w:val="0"/>
        <w:adjustRightInd w:val="0"/>
        <w:spacing w:after="0" w:line="240" w:lineRule="auto"/>
        <w:jc w:val="center"/>
        <w:rPr>
          <w:rFonts w:ascii="Times New Roman" w:hAnsi="Times New Roman"/>
          <w:b/>
          <w:bCs/>
          <w:sz w:val="20"/>
          <w:szCs w:val="20"/>
          <w:lang w:val="en-US"/>
        </w:rPr>
      </w:pPr>
    </w:p>
    <w:tbl>
      <w:tblPr>
        <w:tblStyle w:val="TableGrid"/>
        <w:tblW w:w="7125" w:type="dxa"/>
        <w:jc w:val="center"/>
        <w:tblLook w:val="04A0" w:firstRow="1" w:lastRow="0" w:firstColumn="1" w:lastColumn="0" w:noHBand="0" w:noVBand="1"/>
      </w:tblPr>
      <w:tblGrid>
        <w:gridCol w:w="770"/>
        <w:gridCol w:w="2010"/>
        <w:gridCol w:w="1863"/>
        <w:gridCol w:w="2482"/>
      </w:tblGrid>
      <w:tr w:rsidR="00174A2C" w:rsidRPr="004F2778" w14:paraId="13518C83" w14:textId="77777777" w:rsidTr="004F2778">
        <w:trPr>
          <w:trHeight w:val="20"/>
          <w:jc w:val="center"/>
        </w:trPr>
        <w:tc>
          <w:tcPr>
            <w:tcW w:w="770" w:type="dxa"/>
            <w:vAlign w:val="center"/>
          </w:tcPr>
          <w:p w14:paraId="2B0D4883"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No.</w:t>
            </w:r>
          </w:p>
        </w:tc>
        <w:tc>
          <w:tcPr>
            <w:tcW w:w="2010" w:type="dxa"/>
            <w:vAlign w:val="center"/>
          </w:tcPr>
          <w:p w14:paraId="37A39784"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Item indikator</w:t>
            </w:r>
          </w:p>
        </w:tc>
        <w:tc>
          <w:tcPr>
            <w:tcW w:w="1863" w:type="dxa"/>
            <w:vAlign w:val="center"/>
          </w:tcPr>
          <w:p w14:paraId="19F87933"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Mean</w:t>
            </w:r>
          </w:p>
        </w:tc>
        <w:tc>
          <w:tcPr>
            <w:tcW w:w="2482" w:type="dxa"/>
            <w:vAlign w:val="center"/>
          </w:tcPr>
          <w:p w14:paraId="6C4E4FA0"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Skor</w:t>
            </w:r>
          </w:p>
        </w:tc>
      </w:tr>
      <w:tr w:rsidR="00174A2C" w:rsidRPr="004F2778" w14:paraId="06057A1F" w14:textId="77777777" w:rsidTr="004F2778">
        <w:trPr>
          <w:trHeight w:val="20"/>
          <w:jc w:val="center"/>
        </w:trPr>
        <w:tc>
          <w:tcPr>
            <w:tcW w:w="770" w:type="dxa"/>
            <w:vAlign w:val="bottom"/>
          </w:tcPr>
          <w:p w14:paraId="3A8839E8"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1</w:t>
            </w:r>
          </w:p>
        </w:tc>
        <w:tc>
          <w:tcPr>
            <w:tcW w:w="2010" w:type="dxa"/>
            <w:vAlign w:val="bottom"/>
          </w:tcPr>
          <w:p w14:paraId="17225B97"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Y1.1</w:t>
            </w:r>
          </w:p>
        </w:tc>
        <w:tc>
          <w:tcPr>
            <w:tcW w:w="1863" w:type="dxa"/>
          </w:tcPr>
          <w:p w14:paraId="1C206F52"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sz w:val="20"/>
                <w:szCs w:val="20"/>
              </w:rPr>
              <w:t>3,52</w:t>
            </w:r>
          </w:p>
        </w:tc>
        <w:tc>
          <w:tcPr>
            <w:tcW w:w="2482" w:type="dxa"/>
          </w:tcPr>
          <w:p w14:paraId="235B70DC"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176</w:t>
            </w:r>
          </w:p>
        </w:tc>
      </w:tr>
      <w:tr w:rsidR="00174A2C" w:rsidRPr="004F2778" w14:paraId="588BA213" w14:textId="77777777" w:rsidTr="004F2778">
        <w:trPr>
          <w:trHeight w:val="20"/>
          <w:jc w:val="center"/>
        </w:trPr>
        <w:tc>
          <w:tcPr>
            <w:tcW w:w="770" w:type="dxa"/>
            <w:vAlign w:val="bottom"/>
          </w:tcPr>
          <w:p w14:paraId="1B2AB4B5"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2</w:t>
            </w:r>
          </w:p>
        </w:tc>
        <w:tc>
          <w:tcPr>
            <w:tcW w:w="2010" w:type="dxa"/>
            <w:vAlign w:val="bottom"/>
          </w:tcPr>
          <w:p w14:paraId="50633522"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Y1.2</w:t>
            </w:r>
          </w:p>
        </w:tc>
        <w:tc>
          <w:tcPr>
            <w:tcW w:w="1863" w:type="dxa"/>
          </w:tcPr>
          <w:p w14:paraId="08FA27BB"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sz w:val="20"/>
                <w:szCs w:val="20"/>
              </w:rPr>
              <w:t>3,62</w:t>
            </w:r>
          </w:p>
        </w:tc>
        <w:tc>
          <w:tcPr>
            <w:tcW w:w="2482" w:type="dxa"/>
          </w:tcPr>
          <w:p w14:paraId="7FD2E442"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181</w:t>
            </w:r>
          </w:p>
        </w:tc>
      </w:tr>
      <w:tr w:rsidR="00174A2C" w:rsidRPr="004F2778" w14:paraId="3DF0F9F9" w14:textId="77777777" w:rsidTr="004F2778">
        <w:trPr>
          <w:trHeight w:val="20"/>
          <w:jc w:val="center"/>
        </w:trPr>
        <w:tc>
          <w:tcPr>
            <w:tcW w:w="770" w:type="dxa"/>
            <w:vAlign w:val="bottom"/>
          </w:tcPr>
          <w:p w14:paraId="7FD59488"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3</w:t>
            </w:r>
          </w:p>
        </w:tc>
        <w:tc>
          <w:tcPr>
            <w:tcW w:w="2010" w:type="dxa"/>
            <w:vAlign w:val="bottom"/>
          </w:tcPr>
          <w:p w14:paraId="3FB0193F"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Y1.3</w:t>
            </w:r>
          </w:p>
        </w:tc>
        <w:tc>
          <w:tcPr>
            <w:tcW w:w="1863" w:type="dxa"/>
          </w:tcPr>
          <w:p w14:paraId="61C558D5"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sz w:val="20"/>
                <w:szCs w:val="20"/>
              </w:rPr>
              <w:t>3,32</w:t>
            </w:r>
          </w:p>
        </w:tc>
        <w:tc>
          <w:tcPr>
            <w:tcW w:w="2482" w:type="dxa"/>
          </w:tcPr>
          <w:p w14:paraId="6AEDC023"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166</w:t>
            </w:r>
          </w:p>
        </w:tc>
      </w:tr>
      <w:tr w:rsidR="00174A2C" w:rsidRPr="004F2778" w14:paraId="7BAA201B" w14:textId="77777777" w:rsidTr="004F2778">
        <w:trPr>
          <w:trHeight w:val="20"/>
          <w:jc w:val="center"/>
        </w:trPr>
        <w:tc>
          <w:tcPr>
            <w:tcW w:w="770" w:type="dxa"/>
            <w:vAlign w:val="bottom"/>
          </w:tcPr>
          <w:p w14:paraId="60B297A7"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4</w:t>
            </w:r>
          </w:p>
        </w:tc>
        <w:tc>
          <w:tcPr>
            <w:tcW w:w="2010" w:type="dxa"/>
            <w:vAlign w:val="bottom"/>
          </w:tcPr>
          <w:p w14:paraId="3E70C579"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Y1.4</w:t>
            </w:r>
          </w:p>
        </w:tc>
        <w:tc>
          <w:tcPr>
            <w:tcW w:w="1863" w:type="dxa"/>
          </w:tcPr>
          <w:p w14:paraId="07548AB4"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sz w:val="20"/>
                <w:szCs w:val="20"/>
              </w:rPr>
              <w:t>3,44</w:t>
            </w:r>
          </w:p>
        </w:tc>
        <w:tc>
          <w:tcPr>
            <w:tcW w:w="2482" w:type="dxa"/>
          </w:tcPr>
          <w:p w14:paraId="5159C367"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172</w:t>
            </w:r>
          </w:p>
        </w:tc>
      </w:tr>
      <w:tr w:rsidR="00174A2C" w:rsidRPr="004F2778" w14:paraId="679BC44B" w14:textId="77777777" w:rsidTr="004F2778">
        <w:trPr>
          <w:trHeight w:val="20"/>
          <w:jc w:val="center"/>
        </w:trPr>
        <w:tc>
          <w:tcPr>
            <w:tcW w:w="770" w:type="dxa"/>
            <w:vAlign w:val="bottom"/>
          </w:tcPr>
          <w:p w14:paraId="489E95E8"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5</w:t>
            </w:r>
          </w:p>
        </w:tc>
        <w:tc>
          <w:tcPr>
            <w:tcW w:w="2010" w:type="dxa"/>
            <w:vAlign w:val="bottom"/>
          </w:tcPr>
          <w:p w14:paraId="06E9C6EB"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Y2.1</w:t>
            </w:r>
          </w:p>
        </w:tc>
        <w:tc>
          <w:tcPr>
            <w:tcW w:w="1863" w:type="dxa"/>
          </w:tcPr>
          <w:p w14:paraId="5180CC7C"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sz w:val="20"/>
                <w:szCs w:val="20"/>
              </w:rPr>
              <w:t>3,52</w:t>
            </w:r>
          </w:p>
        </w:tc>
        <w:tc>
          <w:tcPr>
            <w:tcW w:w="2482" w:type="dxa"/>
          </w:tcPr>
          <w:p w14:paraId="553183D7"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176</w:t>
            </w:r>
          </w:p>
        </w:tc>
      </w:tr>
      <w:tr w:rsidR="00174A2C" w:rsidRPr="004F2778" w14:paraId="18D279E6" w14:textId="77777777" w:rsidTr="004F2778">
        <w:trPr>
          <w:trHeight w:val="20"/>
          <w:jc w:val="center"/>
        </w:trPr>
        <w:tc>
          <w:tcPr>
            <w:tcW w:w="770" w:type="dxa"/>
            <w:vAlign w:val="bottom"/>
          </w:tcPr>
          <w:p w14:paraId="5DC64E61"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6</w:t>
            </w:r>
          </w:p>
        </w:tc>
        <w:tc>
          <w:tcPr>
            <w:tcW w:w="2010" w:type="dxa"/>
            <w:vAlign w:val="bottom"/>
          </w:tcPr>
          <w:p w14:paraId="1BB9D6FA"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Y2.2</w:t>
            </w:r>
          </w:p>
        </w:tc>
        <w:tc>
          <w:tcPr>
            <w:tcW w:w="1863" w:type="dxa"/>
          </w:tcPr>
          <w:p w14:paraId="4378F256"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sz w:val="20"/>
                <w:szCs w:val="20"/>
              </w:rPr>
              <w:t>3,52</w:t>
            </w:r>
          </w:p>
        </w:tc>
        <w:tc>
          <w:tcPr>
            <w:tcW w:w="2482" w:type="dxa"/>
          </w:tcPr>
          <w:p w14:paraId="11F5ABF4"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176</w:t>
            </w:r>
          </w:p>
        </w:tc>
      </w:tr>
      <w:tr w:rsidR="00174A2C" w:rsidRPr="004F2778" w14:paraId="4EBF3356" w14:textId="77777777" w:rsidTr="004F2778">
        <w:trPr>
          <w:trHeight w:val="20"/>
          <w:jc w:val="center"/>
        </w:trPr>
        <w:tc>
          <w:tcPr>
            <w:tcW w:w="770" w:type="dxa"/>
            <w:vAlign w:val="bottom"/>
          </w:tcPr>
          <w:p w14:paraId="5D9B2041"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7</w:t>
            </w:r>
          </w:p>
        </w:tc>
        <w:tc>
          <w:tcPr>
            <w:tcW w:w="2010" w:type="dxa"/>
            <w:vAlign w:val="bottom"/>
          </w:tcPr>
          <w:p w14:paraId="23314431"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Y2.3</w:t>
            </w:r>
          </w:p>
        </w:tc>
        <w:tc>
          <w:tcPr>
            <w:tcW w:w="1863" w:type="dxa"/>
          </w:tcPr>
          <w:p w14:paraId="3411D8D4"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sz w:val="20"/>
                <w:szCs w:val="20"/>
              </w:rPr>
              <w:t>3,72</w:t>
            </w:r>
          </w:p>
        </w:tc>
        <w:tc>
          <w:tcPr>
            <w:tcW w:w="2482" w:type="dxa"/>
          </w:tcPr>
          <w:p w14:paraId="2BB80C5E"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186</w:t>
            </w:r>
          </w:p>
        </w:tc>
      </w:tr>
      <w:tr w:rsidR="00174A2C" w:rsidRPr="004F2778" w14:paraId="17CD1E03" w14:textId="77777777" w:rsidTr="004F2778">
        <w:trPr>
          <w:trHeight w:val="20"/>
          <w:jc w:val="center"/>
        </w:trPr>
        <w:tc>
          <w:tcPr>
            <w:tcW w:w="770" w:type="dxa"/>
            <w:vAlign w:val="bottom"/>
          </w:tcPr>
          <w:p w14:paraId="18214522"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8</w:t>
            </w:r>
          </w:p>
        </w:tc>
        <w:tc>
          <w:tcPr>
            <w:tcW w:w="2010" w:type="dxa"/>
            <w:vAlign w:val="bottom"/>
          </w:tcPr>
          <w:p w14:paraId="4F65E97D"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Y3.1</w:t>
            </w:r>
          </w:p>
        </w:tc>
        <w:tc>
          <w:tcPr>
            <w:tcW w:w="1863" w:type="dxa"/>
          </w:tcPr>
          <w:p w14:paraId="13BB4CD6"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sz w:val="20"/>
                <w:szCs w:val="20"/>
              </w:rPr>
              <w:t>3,48</w:t>
            </w:r>
          </w:p>
        </w:tc>
        <w:tc>
          <w:tcPr>
            <w:tcW w:w="2482" w:type="dxa"/>
          </w:tcPr>
          <w:p w14:paraId="137F5ADA"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174</w:t>
            </w:r>
          </w:p>
        </w:tc>
      </w:tr>
      <w:tr w:rsidR="00174A2C" w:rsidRPr="004F2778" w14:paraId="56753996" w14:textId="77777777" w:rsidTr="004F2778">
        <w:trPr>
          <w:trHeight w:val="20"/>
          <w:jc w:val="center"/>
        </w:trPr>
        <w:tc>
          <w:tcPr>
            <w:tcW w:w="770" w:type="dxa"/>
            <w:vAlign w:val="bottom"/>
          </w:tcPr>
          <w:p w14:paraId="33051123"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9</w:t>
            </w:r>
          </w:p>
        </w:tc>
        <w:tc>
          <w:tcPr>
            <w:tcW w:w="2010" w:type="dxa"/>
            <w:vAlign w:val="bottom"/>
          </w:tcPr>
          <w:p w14:paraId="646F4075"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Y3.2</w:t>
            </w:r>
          </w:p>
        </w:tc>
        <w:tc>
          <w:tcPr>
            <w:tcW w:w="1863" w:type="dxa"/>
          </w:tcPr>
          <w:p w14:paraId="1B08B30E"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sz w:val="20"/>
                <w:szCs w:val="20"/>
              </w:rPr>
              <w:t>3,70</w:t>
            </w:r>
          </w:p>
        </w:tc>
        <w:tc>
          <w:tcPr>
            <w:tcW w:w="2482" w:type="dxa"/>
          </w:tcPr>
          <w:p w14:paraId="37C9DECD"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185</w:t>
            </w:r>
          </w:p>
        </w:tc>
      </w:tr>
      <w:tr w:rsidR="00174A2C" w:rsidRPr="004F2778" w14:paraId="6266487A" w14:textId="77777777" w:rsidTr="004F2778">
        <w:trPr>
          <w:trHeight w:val="20"/>
          <w:jc w:val="center"/>
        </w:trPr>
        <w:tc>
          <w:tcPr>
            <w:tcW w:w="770" w:type="dxa"/>
            <w:vAlign w:val="bottom"/>
          </w:tcPr>
          <w:p w14:paraId="6A2F0489"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10</w:t>
            </w:r>
          </w:p>
        </w:tc>
        <w:tc>
          <w:tcPr>
            <w:tcW w:w="2010" w:type="dxa"/>
            <w:vAlign w:val="bottom"/>
          </w:tcPr>
          <w:p w14:paraId="28CDDBD4"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Y3.3</w:t>
            </w:r>
          </w:p>
        </w:tc>
        <w:tc>
          <w:tcPr>
            <w:tcW w:w="1863" w:type="dxa"/>
          </w:tcPr>
          <w:p w14:paraId="7C77289B"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sz w:val="20"/>
                <w:szCs w:val="20"/>
              </w:rPr>
              <w:t>3,78</w:t>
            </w:r>
          </w:p>
        </w:tc>
        <w:tc>
          <w:tcPr>
            <w:tcW w:w="2482" w:type="dxa"/>
          </w:tcPr>
          <w:p w14:paraId="025DC54A"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189</w:t>
            </w:r>
          </w:p>
        </w:tc>
      </w:tr>
      <w:tr w:rsidR="00174A2C" w:rsidRPr="004F2778" w14:paraId="45986B01" w14:textId="77777777" w:rsidTr="004F2778">
        <w:trPr>
          <w:trHeight w:val="20"/>
          <w:jc w:val="center"/>
        </w:trPr>
        <w:tc>
          <w:tcPr>
            <w:tcW w:w="770" w:type="dxa"/>
            <w:vAlign w:val="bottom"/>
          </w:tcPr>
          <w:p w14:paraId="08F74AB1"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11</w:t>
            </w:r>
          </w:p>
        </w:tc>
        <w:tc>
          <w:tcPr>
            <w:tcW w:w="2010" w:type="dxa"/>
            <w:vAlign w:val="bottom"/>
          </w:tcPr>
          <w:p w14:paraId="11F90EAB"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Y3.4</w:t>
            </w:r>
          </w:p>
        </w:tc>
        <w:tc>
          <w:tcPr>
            <w:tcW w:w="1863" w:type="dxa"/>
          </w:tcPr>
          <w:p w14:paraId="1AB46999"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sz w:val="20"/>
                <w:szCs w:val="20"/>
              </w:rPr>
              <w:t>3,58</w:t>
            </w:r>
          </w:p>
        </w:tc>
        <w:tc>
          <w:tcPr>
            <w:tcW w:w="2482" w:type="dxa"/>
          </w:tcPr>
          <w:p w14:paraId="1643E442"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179</w:t>
            </w:r>
          </w:p>
        </w:tc>
      </w:tr>
      <w:tr w:rsidR="00174A2C" w:rsidRPr="004F2778" w14:paraId="08458642" w14:textId="77777777" w:rsidTr="004F2778">
        <w:trPr>
          <w:trHeight w:val="20"/>
          <w:jc w:val="center"/>
        </w:trPr>
        <w:tc>
          <w:tcPr>
            <w:tcW w:w="770" w:type="dxa"/>
            <w:vAlign w:val="bottom"/>
          </w:tcPr>
          <w:p w14:paraId="034DD398"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12</w:t>
            </w:r>
          </w:p>
        </w:tc>
        <w:tc>
          <w:tcPr>
            <w:tcW w:w="2010" w:type="dxa"/>
            <w:vAlign w:val="bottom"/>
          </w:tcPr>
          <w:p w14:paraId="5BBB139B"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Y4.1</w:t>
            </w:r>
          </w:p>
        </w:tc>
        <w:tc>
          <w:tcPr>
            <w:tcW w:w="1863" w:type="dxa"/>
          </w:tcPr>
          <w:p w14:paraId="32EC13A7"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sz w:val="20"/>
                <w:szCs w:val="20"/>
              </w:rPr>
              <w:t>3,60</w:t>
            </w:r>
          </w:p>
        </w:tc>
        <w:tc>
          <w:tcPr>
            <w:tcW w:w="2482" w:type="dxa"/>
          </w:tcPr>
          <w:p w14:paraId="25BABF31"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180</w:t>
            </w:r>
          </w:p>
        </w:tc>
      </w:tr>
      <w:tr w:rsidR="00174A2C" w:rsidRPr="004F2778" w14:paraId="6BFB3CAF" w14:textId="77777777" w:rsidTr="004F2778">
        <w:trPr>
          <w:trHeight w:val="20"/>
          <w:jc w:val="center"/>
        </w:trPr>
        <w:tc>
          <w:tcPr>
            <w:tcW w:w="770" w:type="dxa"/>
            <w:vAlign w:val="bottom"/>
          </w:tcPr>
          <w:p w14:paraId="6E3C4214"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13</w:t>
            </w:r>
          </w:p>
        </w:tc>
        <w:tc>
          <w:tcPr>
            <w:tcW w:w="2010" w:type="dxa"/>
            <w:vAlign w:val="bottom"/>
          </w:tcPr>
          <w:p w14:paraId="18BFEAA3"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Y4.2</w:t>
            </w:r>
          </w:p>
        </w:tc>
        <w:tc>
          <w:tcPr>
            <w:tcW w:w="1863" w:type="dxa"/>
          </w:tcPr>
          <w:p w14:paraId="15991BF3"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sz w:val="20"/>
                <w:szCs w:val="20"/>
              </w:rPr>
              <w:t>3,57</w:t>
            </w:r>
          </w:p>
        </w:tc>
        <w:tc>
          <w:tcPr>
            <w:tcW w:w="2482" w:type="dxa"/>
          </w:tcPr>
          <w:p w14:paraId="2DD1FD9D"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175</w:t>
            </w:r>
          </w:p>
        </w:tc>
      </w:tr>
      <w:tr w:rsidR="00174A2C" w:rsidRPr="004F2778" w14:paraId="35CA7A41" w14:textId="77777777" w:rsidTr="004F2778">
        <w:trPr>
          <w:trHeight w:val="20"/>
          <w:jc w:val="center"/>
        </w:trPr>
        <w:tc>
          <w:tcPr>
            <w:tcW w:w="770" w:type="dxa"/>
            <w:vAlign w:val="bottom"/>
          </w:tcPr>
          <w:p w14:paraId="2053FECF"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14</w:t>
            </w:r>
          </w:p>
        </w:tc>
        <w:tc>
          <w:tcPr>
            <w:tcW w:w="2010" w:type="dxa"/>
            <w:vAlign w:val="bottom"/>
          </w:tcPr>
          <w:p w14:paraId="51632124"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Y4.3</w:t>
            </w:r>
          </w:p>
        </w:tc>
        <w:tc>
          <w:tcPr>
            <w:tcW w:w="1863" w:type="dxa"/>
          </w:tcPr>
          <w:p w14:paraId="62FB4907"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sz w:val="20"/>
                <w:szCs w:val="20"/>
              </w:rPr>
              <w:t>3,68</w:t>
            </w:r>
          </w:p>
        </w:tc>
        <w:tc>
          <w:tcPr>
            <w:tcW w:w="2482" w:type="dxa"/>
          </w:tcPr>
          <w:p w14:paraId="5D2D8169"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184</w:t>
            </w:r>
          </w:p>
        </w:tc>
      </w:tr>
      <w:tr w:rsidR="00174A2C" w:rsidRPr="004F2778" w14:paraId="6840D239" w14:textId="77777777" w:rsidTr="004F2778">
        <w:trPr>
          <w:trHeight w:val="20"/>
          <w:jc w:val="center"/>
        </w:trPr>
        <w:tc>
          <w:tcPr>
            <w:tcW w:w="770" w:type="dxa"/>
            <w:vAlign w:val="bottom"/>
          </w:tcPr>
          <w:p w14:paraId="33C0D2AD"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15</w:t>
            </w:r>
          </w:p>
        </w:tc>
        <w:tc>
          <w:tcPr>
            <w:tcW w:w="2010" w:type="dxa"/>
            <w:vAlign w:val="bottom"/>
          </w:tcPr>
          <w:p w14:paraId="075F0022"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Y4.4</w:t>
            </w:r>
          </w:p>
        </w:tc>
        <w:tc>
          <w:tcPr>
            <w:tcW w:w="1863" w:type="dxa"/>
          </w:tcPr>
          <w:p w14:paraId="6294BE30"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sz w:val="20"/>
                <w:szCs w:val="20"/>
              </w:rPr>
              <w:t>3,24</w:t>
            </w:r>
          </w:p>
        </w:tc>
        <w:tc>
          <w:tcPr>
            <w:tcW w:w="2482" w:type="dxa"/>
          </w:tcPr>
          <w:p w14:paraId="7F512D39"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162</w:t>
            </w:r>
          </w:p>
        </w:tc>
      </w:tr>
      <w:tr w:rsidR="00174A2C" w:rsidRPr="004F2778" w14:paraId="62873929" w14:textId="77777777" w:rsidTr="004F2778">
        <w:trPr>
          <w:trHeight w:val="20"/>
          <w:jc w:val="center"/>
        </w:trPr>
        <w:tc>
          <w:tcPr>
            <w:tcW w:w="770" w:type="dxa"/>
            <w:vAlign w:val="bottom"/>
          </w:tcPr>
          <w:p w14:paraId="19CDD1EA"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16</w:t>
            </w:r>
          </w:p>
        </w:tc>
        <w:tc>
          <w:tcPr>
            <w:tcW w:w="2010" w:type="dxa"/>
            <w:vAlign w:val="bottom"/>
          </w:tcPr>
          <w:p w14:paraId="07FAC57E"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Y5.1</w:t>
            </w:r>
          </w:p>
        </w:tc>
        <w:tc>
          <w:tcPr>
            <w:tcW w:w="1863" w:type="dxa"/>
          </w:tcPr>
          <w:p w14:paraId="3A773130"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sz w:val="20"/>
                <w:szCs w:val="20"/>
              </w:rPr>
              <w:t>3,60</w:t>
            </w:r>
          </w:p>
        </w:tc>
        <w:tc>
          <w:tcPr>
            <w:tcW w:w="2482" w:type="dxa"/>
          </w:tcPr>
          <w:p w14:paraId="09A6E40B"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180</w:t>
            </w:r>
          </w:p>
        </w:tc>
      </w:tr>
      <w:tr w:rsidR="00174A2C" w:rsidRPr="004F2778" w14:paraId="07BDF932" w14:textId="77777777" w:rsidTr="004F2778">
        <w:trPr>
          <w:trHeight w:val="20"/>
          <w:jc w:val="center"/>
        </w:trPr>
        <w:tc>
          <w:tcPr>
            <w:tcW w:w="770" w:type="dxa"/>
            <w:vAlign w:val="bottom"/>
          </w:tcPr>
          <w:p w14:paraId="78A8B873"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17</w:t>
            </w:r>
          </w:p>
        </w:tc>
        <w:tc>
          <w:tcPr>
            <w:tcW w:w="2010" w:type="dxa"/>
            <w:vAlign w:val="bottom"/>
          </w:tcPr>
          <w:p w14:paraId="7BB91CD1"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Y5.2</w:t>
            </w:r>
          </w:p>
        </w:tc>
        <w:tc>
          <w:tcPr>
            <w:tcW w:w="1863" w:type="dxa"/>
          </w:tcPr>
          <w:p w14:paraId="079386AC"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sz w:val="20"/>
                <w:szCs w:val="20"/>
              </w:rPr>
              <w:t>3,48</w:t>
            </w:r>
          </w:p>
        </w:tc>
        <w:tc>
          <w:tcPr>
            <w:tcW w:w="2482" w:type="dxa"/>
          </w:tcPr>
          <w:p w14:paraId="41A23AFE"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174</w:t>
            </w:r>
          </w:p>
        </w:tc>
      </w:tr>
      <w:tr w:rsidR="00174A2C" w:rsidRPr="004F2778" w14:paraId="3E857680" w14:textId="77777777" w:rsidTr="004F2778">
        <w:trPr>
          <w:trHeight w:val="20"/>
          <w:jc w:val="center"/>
        </w:trPr>
        <w:tc>
          <w:tcPr>
            <w:tcW w:w="770" w:type="dxa"/>
            <w:vAlign w:val="bottom"/>
          </w:tcPr>
          <w:p w14:paraId="1E0D9B41"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18</w:t>
            </w:r>
          </w:p>
        </w:tc>
        <w:tc>
          <w:tcPr>
            <w:tcW w:w="2010" w:type="dxa"/>
            <w:vAlign w:val="bottom"/>
          </w:tcPr>
          <w:p w14:paraId="0B09C6E9"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bCs/>
                <w:color w:val="231F20"/>
                <w:sz w:val="20"/>
                <w:szCs w:val="20"/>
              </w:rPr>
              <w:t>Y5.3</w:t>
            </w:r>
          </w:p>
        </w:tc>
        <w:tc>
          <w:tcPr>
            <w:tcW w:w="1863" w:type="dxa"/>
          </w:tcPr>
          <w:p w14:paraId="11209843" w14:textId="77777777" w:rsidR="00174A2C" w:rsidRPr="004F2778" w:rsidRDefault="00174A2C" w:rsidP="004F2778">
            <w:pPr>
              <w:spacing w:after="0" w:line="240" w:lineRule="auto"/>
              <w:jc w:val="center"/>
              <w:rPr>
                <w:rFonts w:ascii="Times New Roman" w:hAnsi="Times New Roman"/>
                <w:bCs/>
                <w:color w:val="231F20"/>
                <w:sz w:val="20"/>
                <w:szCs w:val="20"/>
              </w:rPr>
            </w:pPr>
            <w:r w:rsidRPr="004F2778">
              <w:rPr>
                <w:rFonts w:ascii="Times New Roman" w:hAnsi="Times New Roman"/>
                <w:sz w:val="20"/>
                <w:szCs w:val="20"/>
              </w:rPr>
              <w:t>3,42</w:t>
            </w:r>
          </w:p>
        </w:tc>
        <w:tc>
          <w:tcPr>
            <w:tcW w:w="2482" w:type="dxa"/>
          </w:tcPr>
          <w:p w14:paraId="2A7DFDFC"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171</w:t>
            </w:r>
          </w:p>
        </w:tc>
      </w:tr>
      <w:tr w:rsidR="00174A2C" w:rsidRPr="004F2778" w14:paraId="0C2CC88D" w14:textId="77777777" w:rsidTr="004F2778">
        <w:trPr>
          <w:trHeight w:val="20"/>
          <w:jc w:val="center"/>
        </w:trPr>
        <w:tc>
          <w:tcPr>
            <w:tcW w:w="4643" w:type="dxa"/>
            <w:gridSpan w:val="3"/>
            <w:vAlign w:val="center"/>
          </w:tcPr>
          <w:p w14:paraId="211FF10E"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Total Skor</w:t>
            </w:r>
          </w:p>
        </w:tc>
        <w:tc>
          <w:tcPr>
            <w:tcW w:w="2482" w:type="dxa"/>
            <w:vAlign w:val="center"/>
          </w:tcPr>
          <w:p w14:paraId="616F76C8" w14:textId="77777777" w:rsidR="00174A2C" w:rsidRPr="004F2778" w:rsidRDefault="00174A2C" w:rsidP="004F2778">
            <w:pPr>
              <w:spacing w:after="0" w:line="240" w:lineRule="auto"/>
              <w:jc w:val="center"/>
              <w:rPr>
                <w:rFonts w:ascii="Times New Roman" w:hAnsi="Times New Roman"/>
                <w:b/>
                <w:color w:val="231F20"/>
                <w:sz w:val="20"/>
                <w:szCs w:val="20"/>
              </w:rPr>
            </w:pPr>
            <w:r w:rsidRPr="004F2778">
              <w:rPr>
                <w:rFonts w:ascii="Times New Roman" w:hAnsi="Times New Roman"/>
                <w:b/>
                <w:color w:val="231F20"/>
                <w:sz w:val="20"/>
                <w:szCs w:val="20"/>
              </w:rPr>
              <w:t>3.186</w:t>
            </w:r>
          </w:p>
        </w:tc>
      </w:tr>
    </w:tbl>
    <w:p w14:paraId="21BE7606" w14:textId="77777777" w:rsidR="00DC02B6" w:rsidRPr="004F2778" w:rsidRDefault="00DC02B6" w:rsidP="004F2778">
      <w:pPr>
        <w:widowControl w:val="0"/>
        <w:autoSpaceDE w:val="0"/>
        <w:autoSpaceDN w:val="0"/>
        <w:adjustRightInd w:val="0"/>
        <w:spacing w:after="0" w:line="240" w:lineRule="auto"/>
        <w:ind w:firstLine="709"/>
        <w:jc w:val="both"/>
        <w:rPr>
          <w:rFonts w:ascii="Times New Roman" w:hAnsi="Times New Roman"/>
          <w:iCs/>
          <w:sz w:val="20"/>
          <w:szCs w:val="20"/>
          <w:lang w:val="en-US" w:eastAsia="id-ID"/>
        </w:rPr>
      </w:pPr>
      <w:r w:rsidRPr="004F2778">
        <w:rPr>
          <w:rFonts w:ascii="Times New Roman" w:hAnsi="Times New Roman"/>
          <w:iCs/>
          <w:sz w:val="20"/>
          <w:szCs w:val="20"/>
          <w:lang w:val="en-US" w:eastAsia="id-ID"/>
        </w:rPr>
        <w:t>Sumber: Olah data SPSS versi 25 peneliti (2022)</w:t>
      </w:r>
    </w:p>
    <w:p w14:paraId="189B9F53" w14:textId="77777777" w:rsidR="00036166" w:rsidRDefault="00036166" w:rsidP="00036166">
      <w:pPr>
        <w:widowControl w:val="0"/>
        <w:autoSpaceDE w:val="0"/>
        <w:autoSpaceDN w:val="0"/>
        <w:adjustRightInd w:val="0"/>
        <w:spacing w:after="0" w:line="240" w:lineRule="auto"/>
        <w:jc w:val="both"/>
        <w:rPr>
          <w:rFonts w:ascii="Times New Roman" w:hAnsi="Times New Roman"/>
          <w:sz w:val="24"/>
          <w:szCs w:val="24"/>
          <w:lang w:val="en-US"/>
        </w:rPr>
      </w:pPr>
    </w:p>
    <w:p w14:paraId="61A7D931" w14:textId="45423943" w:rsidR="00036166" w:rsidRDefault="00036166" w:rsidP="00036166">
      <w:pPr>
        <w:widowControl w:val="0"/>
        <w:autoSpaceDE w:val="0"/>
        <w:autoSpaceDN w:val="0"/>
        <w:adjustRightInd w:val="0"/>
        <w:spacing w:after="0" w:line="240" w:lineRule="auto"/>
        <w:jc w:val="both"/>
        <w:rPr>
          <w:rFonts w:ascii="Times New Roman" w:hAnsi="Times New Roman"/>
          <w:sz w:val="24"/>
          <w:szCs w:val="24"/>
          <w:lang w:val="en-US"/>
        </w:rPr>
        <w:sectPr w:rsidR="00036166" w:rsidSect="00BE7EFD">
          <w:type w:val="continuous"/>
          <w:pgSz w:w="11906" w:h="16838" w:code="9"/>
          <w:pgMar w:top="1440" w:right="1701" w:bottom="1440" w:left="1701" w:header="709" w:footer="706" w:gutter="0"/>
          <w:cols w:space="708"/>
          <w:docGrid w:linePitch="360"/>
        </w:sectPr>
      </w:pPr>
    </w:p>
    <w:p w14:paraId="5E606652" w14:textId="09572846" w:rsidR="00DC02B6" w:rsidRDefault="00DC02B6" w:rsidP="00DC02B6">
      <w:pPr>
        <w:widowControl w:val="0"/>
        <w:autoSpaceDE w:val="0"/>
        <w:autoSpaceDN w:val="0"/>
        <w:adjustRightInd w:val="0"/>
        <w:spacing w:after="0" w:line="360" w:lineRule="auto"/>
        <w:ind w:firstLine="567"/>
        <w:jc w:val="both"/>
        <w:rPr>
          <w:rFonts w:ascii="Times New Roman" w:hAnsi="Times New Roman"/>
          <w:sz w:val="24"/>
          <w:szCs w:val="24"/>
          <w:lang w:val="en-US"/>
        </w:rPr>
      </w:pPr>
      <w:r w:rsidRPr="00DC02B6">
        <w:rPr>
          <w:rFonts w:ascii="Times New Roman" w:hAnsi="Times New Roman"/>
          <w:sz w:val="24"/>
          <w:szCs w:val="24"/>
          <w:lang w:val="en-US"/>
        </w:rPr>
        <w:t xml:space="preserve">Pada tabel </w:t>
      </w:r>
      <w:r>
        <w:rPr>
          <w:rFonts w:ascii="Times New Roman" w:hAnsi="Times New Roman"/>
          <w:sz w:val="24"/>
          <w:szCs w:val="24"/>
          <w:lang w:val="en-US"/>
        </w:rPr>
        <w:t xml:space="preserve">13. </w:t>
      </w:r>
      <w:r w:rsidRPr="00DC02B6">
        <w:rPr>
          <w:rFonts w:ascii="Times New Roman" w:hAnsi="Times New Roman"/>
          <w:sz w:val="24"/>
          <w:szCs w:val="24"/>
          <w:lang w:val="en-US"/>
        </w:rPr>
        <w:t>diatas, tanggapan responden tentang kinerja pegawai memperoleh total skor 3.186 dari 16 item pernyataan yang pada 5 (lima) indikator kinerja pegawai. Adapun skor tertinggi dari setiap item pernyataan diberi skor 4 dan skor terendah setiap item pernyataan diberi skor 1. Untuk mengetahui skor maksimum variabel kepemimpinan (X) adalah sebagai berikut:</w:t>
      </w:r>
    </w:p>
    <w:p w14:paraId="7F44188B" w14:textId="17A553C4" w:rsidR="004F2778" w:rsidRDefault="004F2778" w:rsidP="00DC02B6">
      <w:pPr>
        <w:widowControl w:val="0"/>
        <w:autoSpaceDE w:val="0"/>
        <w:autoSpaceDN w:val="0"/>
        <w:adjustRightInd w:val="0"/>
        <w:spacing w:after="0" w:line="360" w:lineRule="auto"/>
        <w:ind w:firstLine="567"/>
        <w:jc w:val="both"/>
        <w:rPr>
          <w:rFonts w:ascii="Times New Roman" w:hAnsi="Times New Roman"/>
          <w:sz w:val="24"/>
          <w:szCs w:val="24"/>
          <w:lang w:val="en-US"/>
        </w:rPr>
      </w:pPr>
    </w:p>
    <w:p w14:paraId="3C8B3509" w14:textId="77777777" w:rsidR="0081512F" w:rsidRPr="00DC02B6" w:rsidRDefault="0081512F" w:rsidP="00DC02B6">
      <w:pPr>
        <w:widowControl w:val="0"/>
        <w:autoSpaceDE w:val="0"/>
        <w:autoSpaceDN w:val="0"/>
        <w:adjustRightInd w:val="0"/>
        <w:spacing w:after="0" w:line="360" w:lineRule="auto"/>
        <w:ind w:firstLine="567"/>
        <w:jc w:val="both"/>
        <w:rPr>
          <w:rFonts w:ascii="Times New Roman" w:hAnsi="Times New Roman"/>
          <w:sz w:val="24"/>
          <w:szCs w:val="24"/>
          <w:lang w:val="en-US"/>
        </w:rPr>
      </w:pPr>
    </w:p>
    <w:p w14:paraId="33424569" w14:textId="253C00C8" w:rsidR="00DC02B6" w:rsidRPr="00036166" w:rsidRDefault="009B344D" w:rsidP="00DC02B6">
      <w:pPr>
        <w:widowControl w:val="0"/>
        <w:autoSpaceDE w:val="0"/>
        <w:autoSpaceDN w:val="0"/>
        <w:adjustRightInd w:val="0"/>
        <w:spacing w:after="0" w:line="360" w:lineRule="auto"/>
        <w:jc w:val="both"/>
        <w:rPr>
          <w:rFonts w:ascii="Times New Roman" w:hAnsi="Times New Roman"/>
          <w:i/>
          <w:iCs/>
          <w:sz w:val="24"/>
          <w:szCs w:val="24"/>
          <w:lang w:val="en-US"/>
        </w:rPr>
      </w:pPr>
      <w:r w:rsidRPr="00036166">
        <w:rPr>
          <w:rFonts w:ascii="Times New Roman" w:hAnsi="Times New Roman"/>
          <w:i/>
          <w:iCs/>
          <w:sz w:val="24"/>
          <w:szCs w:val="24"/>
          <w:lang w:val="en-US"/>
        </w:rPr>
        <w:t>Skor Maximum</w:t>
      </w:r>
      <w:r w:rsidR="00036166" w:rsidRPr="00036166">
        <w:rPr>
          <w:rFonts w:ascii="Times New Roman" w:hAnsi="Times New Roman"/>
          <w:i/>
          <w:iCs/>
          <w:sz w:val="24"/>
          <w:szCs w:val="24"/>
          <w:lang w:val="en-US"/>
        </w:rPr>
        <w:t xml:space="preserve"> </w:t>
      </w:r>
      <w:r w:rsidR="00DC02B6" w:rsidRPr="00036166">
        <w:rPr>
          <w:rFonts w:ascii="Times New Roman" w:hAnsi="Times New Roman"/>
          <w:i/>
          <w:iCs/>
          <w:sz w:val="24"/>
          <w:szCs w:val="24"/>
          <w:lang w:val="en-US"/>
        </w:rPr>
        <w:t>= Skor tertinggi item pernyataan x N x Item pernyataan = 4 x 50 x 18 = 3.600</w:t>
      </w:r>
    </w:p>
    <w:p w14:paraId="3ED73AB5" w14:textId="77777777" w:rsidR="009B344D" w:rsidRDefault="00DC02B6" w:rsidP="0081512F">
      <w:pPr>
        <w:widowControl w:val="0"/>
        <w:autoSpaceDE w:val="0"/>
        <w:autoSpaceDN w:val="0"/>
        <w:adjustRightInd w:val="0"/>
        <w:spacing w:before="240" w:line="360" w:lineRule="auto"/>
        <w:ind w:firstLine="567"/>
        <w:jc w:val="both"/>
        <w:rPr>
          <w:rFonts w:ascii="Times New Roman" w:hAnsi="Times New Roman"/>
          <w:sz w:val="24"/>
          <w:szCs w:val="24"/>
          <w:lang w:val="en-US"/>
        </w:rPr>
      </w:pPr>
      <w:r w:rsidRPr="00DC02B6">
        <w:rPr>
          <w:rFonts w:ascii="Times New Roman" w:hAnsi="Times New Roman"/>
          <w:sz w:val="24"/>
          <w:szCs w:val="24"/>
          <w:lang w:val="en-US"/>
        </w:rPr>
        <w:t>Kemudian untuk menghitung tanggapan responden terhadap kepemimpinan di Kantor Badan Pertanahan Nasional Kabupaten Gowa dirumuskan dalam persamaan sebagai berikut.</w:t>
      </w:r>
    </w:p>
    <w:p w14:paraId="04997F7B" w14:textId="77777777" w:rsidR="009B344D" w:rsidRPr="009B344D" w:rsidRDefault="00000000" w:rsidP="009B344D">
      <w:pPr>
        <w:widowControl w:val="0"/>
        <w:autoSpaceDE w:val="0"/>
        <w:autoSpaceDN w:val="0"/>
        <w:adjustRightInd w:val="0"/>
        <w:spacing w:line="240" w:lineRule="auto"/>
        <w:jc w:val="both"/>
        <w:rPr>
          <w:rFonts w:ascii="Times New Roman" w:hAnsi="Times New Roman"/>
          <w:i/>
          <w:color w:val="000000" w:themeColor="text1"/>
          <w:sz w:val="24"/>
          <w:szCs w:val="24"/>
          <w:lang w:val="en-US"/>
        </w:rPr>
      </w:pPr>
      <m:oMathPara>
        <m:oMathParaPr>
          <m:jc m:val="left"/>
        </m:oMathParaPr>
        <m:oMath>
          <m:f>
            <m:fPr>
              <m:ctrlPr>
                <w:rPr>
                  <w:rFonts w:ascii="Cambria Math" w:hAnsi="Cambria Math"/>
                  <w:bCs/>
                  <w:i/>
                  <w:color w:val="000000" w:themeColor="text1"/>
                  <w:sz w:val="24"/>
                  <w:szCs w:val="24"/>
                </w:rPr>
              </m:ctrlPr>
            </m:fPr>
            <m:num>
              <m:r>
                <m:rPr>
                  <m:nor/>
                </m:rPr>
                <w:rPr>
                  <w:rFonts w:ascii="Times New Roman" w:hAnsi="Times New Roman"/>
                  <w:i/>
                  <w:color w:val="000000" w:themeColor="text1"/>
                  <w:sz w:val="24"/>
                  <w:szCs w:val="24"/>
                </w:rPr>
                <m:t>Skor Perolehan</m:t>
              </m:r>
            </m:num>
            <m:den>
              <m:r>
                <m:rPr>
                  <m:nor/>
                </m:rPr>
                <w:rPr>
                  <w:rFonts w:ascii="Times New Roman" w:hAnsi="Times New Roman"/>
                  <w:i/>
                  <w:color w:val="000000" w:themeColor="text1"/>
                  <w:sz w:val="24"/>
                  <w:szCs w:val="24"/>
                </w:rPr>
                <m:t>Skor maksimum</m:t>
              </m:r>
            </m:den>
          </m:f>
          <m:r>
            <m:rPr>
              <m:nor/>
            </m:rPr>
            <w:rPr>
              <w:rFonts w:ascii="Times New Roman" w:hAnsi="Times New Roman"/>
              <w:i/>
              <w:color w:val="000000" w:themeColor="text1"/>
              <w:sz w:val="24"/>
              <w:szCs w:val="24"/>
            </w:rPr>
            <m:t xml:space="preserve"> ×100%</m:t>
          </m:r>
        </m:oMath>
      </m:oMathPara>
    </w:p>
    <w:p w14:paraId="582D946B" w14:textId="0556ED8C" w:rsidR="00DC02B6" w:rsidRPr="009B344D" w:rsidRDefault="009B344D" w:rsidP="009B344D">
      <w:pPr>
        <w:widowControl w:val="0"/>
        <w:autoSpaceDE w:val="0"/>
        <w:autoSpaceDN w:val="0"/>
        <w:adjustRightInd w:val="0"/>
        <w:spacing w:line="240" w:lineRule="auto"/>
        <w:jc w:val="both"/>
        <w:rPr>
          <w:rFonts w:ascii="Times New Roman" w:hAnsi="Times New Roman"/>
          <w:i/>
          <w:sz w:val="24"/>
          <w:szCs w:val="24"/>
          <w:lang w:val="en-US"/>
        </w:rPr>
      </w:pPr>
      <m:oMathPara>
        <m:oMathParaPr>
          <m:jc m:val="left"/>
        </m:oMathParaPr>
        <m:oMath>
          <m:r>
            <m:rPr>
              <m:nor/>
            </m:rPr>
            <w:rPr>
              <w:rFonts w:ascii="Times New Roman" w:hAnsi="Times New Roman"/>
              <w:i/>
              <w:color w:val="000000" w:themeColor="text1"/>
              <w:sz w:val="24"/>
              <w:szCs w:val="24"/>
            </w:rPr>
            <m:t xml:space="preserve">= </m:t>
          </m:r>
          <m:f>
            <m:fPr>
              <m:ctrlPr>
                <w:rPr>
                  <w:rFonts w:ascii="Cambria Math" w:hAnsi="Cambria Math"/>
                  <w:bCs/>
                  <w:i/>
                  <w:color w:val="000000" w:themeColor="text1"/>
                  <w:sz w:val="24"/>
                  <w:szCs w:val="24"/>
                </w:rPr>
              </m:ctrlPr>
            </m:fPr>
            <m:num>
              <m:r>
                <m:rPr>
                  <m:nor/>
                </m:rPr>
                <w:rPr>
                  <w:rFonts w:ascii="Times New Roman" w:hAnsi="Times New Roman"/>
                  <w:i/>
                  <w:color w:val="000000" w:themeColor="text1"/>
                  <w:sz w:val="24"/>
                  <w:szCs w:val="24"/>
                </w:rPr>
                <m:t>3.186</m:t>
              </m:r>
            </m:num>
            <m:den>
              <m:r>
                <m:rPr>
                  <m:nor/>
                </m:rPr>
                <w:rPr>
                  <w:rFonts w:ascii="Times New Roman" w:hAnsi="Times New Roman"/>
                  <w:i/>
                  <w:color w:val="000000" w:themeColor="text1"/>
                  <w:sz w:val="24"/>
                  <w:szCs w:val="24"/>
                </w:rPr>
                <m:t>3.600</m:t>
              </m:r>
            </m:den>
          </m:f>
          <m:r>
            <m:rPr>
              <m:nor/>
            </m:rPr>
            <w:rPr>
              <w:rFonts w:ascii="Times New Roman" w:hAnsi="Times New Roman"/>
              <w:i/>
              <w:color w:val="000000" w:themeColor="text1"/>
              <w:sz w:val="24"/>
              <w:szCs w:val="24"/>
            </w:rPr>
            <m:t xml:space="preserve"> ×100%= </m:t>
          </m:r>
          <m:r>
            <m:rPr>
              <m:nor/>
            </m:rPr>
            <w:rPr>
              <w:rFonts w:ascii="Times New Roman" w:hAnsi="Times New Roman"/>
              <w:b/>
              <w:i/>
              <w:color w:val="000000" w:themeColor="text1"/>
              <w:sz w:val="24"/>
              <w:szCs w:val="24"/>
            </w:rPr>
            <m:t>88,5%</m:t>
          </m:r>
        </m:oMath>
      </m:oMathPara>
    </w:p>
    <w:p w14:paraId="28FB3DBA" w14:textId="3760A1B8" w:rsidR="00DC02B6" w:rsidRDefault="00DC02B6" w:rsidP="009B344D">
      <w:pPr>
        <w:widowControl w:val="0"/>
        <w:autoSpaceDE w:val="0"/>
        <w:autoSpaceDN w:val="0"/>
        <w:adjustRightInd w:val="0"/>
        <w:spacing w:before="240" w:after="0" w:line="360" w:lineRule="auto"/>
        <w:ind w:firstLine="567"/>
        <w:jc w:val="both"/>
        <w:rPr>
          <w:rFonts w:ascii="Times New Roman" w:hAnsi="Times New Roman"/>
          <w:sz w:val="24"/>
          <w:szCs w:val="24"/>
          <w:lang w:val="en-US"/>
        </w:rPr>
      </w:pPr>
      <w:r w:rsidRPr="00DC02B6">
        <w:rPr>
          <w:rFonts w:ascii="Times New Roman" w:hAnsi="Times New Roman"/>
          <w:sz w:val="24"/>
          <w:szCs w:val="24"/>
          <w:lang w:val="en-US"/>
        </w:rPr>
        <w:t>Jadi, kinerja pegawai di Kantor Badan Pertanahan Nasional Kabupaten Gowa diperoleh sebesar 88,5% dari kriteria yang ditetapkan mengacu pada kelima indikator variabel. Apabila diinterpretasikan maka nilai 88,5% berada pada penilaian sangat baik. Sedangkan nilai 3.186 termasuk dalam kategori interval sangat baik. Secara berkelanjutan dapat dibuat grafik hasil analisis variabel kinerja pegawai (total skor dan persentasinya) dalam kaitannya dengan interval kategori sebagai berikut.</w:t>
      </w:r>
    </w:p>
    <w:p w14:paraId="667EE4D4" w14:textId="77777777" w:rsidR="00DC02B6" w:rsidRDefault="00DC02B6" w:rsidP="00DC02B6">
      <w:pPr>
        <w:widowControl w:val="0"/>
        <w:autoSpaceDE w:val="0"/>
        <w:autoSpaceDN w:val="0"/>
        <w:adjustRightInd w:val="0"/>
        <w:spacing w:after="0" w:line="360" w:lineRule="auto"/>
        <w:ind w:firstLine="720"/>
        <w:jc w:val="both"/>
        <w:rPr>
          <w:rFonts w:ascii="Times New Roman" w:hAnsi="Times New Roman"/>
          <w:sz w:val="24"/>
          <w:szCs w:val="24"/>
          <w:lang w:val="en-US"/>
        </w:rPr>
        <w:sectPr w:rsidR="00DC02B6" w:rsidSect="00BE7EFD">
          <w:type w:val="continuous"/>
          <w:pgSz w:w="11906" w:h="16838" w:code="9"/>
          <w:pgMar w:top="1440" w:right="1701" w:bottom="1440" w:left="1701" w:header="709" w:footer="706" w:gutter="0"/>
          <w:cols w:num="2" w:space="708"/>
          <w:docGrid w:linePitch="360"/>
        </w:sectPr>
      </w:pPr>
    </w:p>
    <w:p w14:paraId="6298F99D" w14:textId="500B4D7C" w:rsidR="009B344D" w:rsidRDefault="00036166" w:rsidP="009B344D">
      <w:pPr>
        <w:spacing w:after="0" w:line="240" w:lineRule="auto"/>
        <w:rPr>
          <w:rFonts w:ascii="Times New Roman" w:hAnsi="Times New Roman"/>
          <w:sz w:val="24"/>
          <w:szCs w:val="24"/>
          <w:lang w:val="en-US"/>
        </w:rPr>
      </w:pPr>
      <w:r>
        <w:rPr>
          <w:noProof/>
          <w:lang w:val="en-US"/>
        </w:rPr>
        <w:drawing>
          <wp:anchor distT="0" distB="0" distL="114300" distR="114300" simplePos="0" relativeHeight="251659776" behindDoc="1" locked="0" layoutInCell="1" allowOverlap="1" wp14:anchorId="6B9123B5" wp14:editId="05AD673A">
            <wp:simplePos x="0" y="0"/>
            <wp:positionH relativeFrom="column">
              <wp:posOffset>433705</wp:posOffset>
            </wp:positionH>
            <wp:positionV relativeFrom="paragraph">
              <wp:posOffset>82550</wp:posOffset>
            </wp:positionV>
            <wp:extent cx="4524375" cy="17611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t="17801"/>
                    <a:stretch/>
                  </pic:blipFill>
                  <pic:spPr bwMode="auto">
                    <a:xfrm>
                      <a:off x="0" y="0"/>
                      <a:ext cx="4524375" cy="17611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10DBF6" w14:textId="3B2686B9" w:rsidR="009B344D" w:rsidRDefault="009B344D" w:rsidP="009B344D">
      <w:pPr>
        <w:spacing w:after="0" w:line="240" w:lineRule="auto"/>
        <w:rPr>
          <w:rFonts w:ascii="Times New Roman" w:hAnsi="Times New Roman"/>
          <w:sz w:val="24"/>
          <w:szCs w:val="24"/>
          <w:lang w:val="en-US"/>
        </w:rPr>
      </w:pPr>
    </w:p>
    <w:p w14:paraId="5BD313DA" w14:textId="207FDEE0" w:rsidR="009B344D" w:rsidRDefault="009B344D" w:rsidP="009B344D">
      <w:pPr>
        <w:spacing w:after="0" w:line="240" w:lineRule="auto"/>
        <w:rPr>
          <w:rFonts w:ascii="Times New Roman" w:hAnsi="Times New Roman"/>
          <w:sz w:val="24"/>
          <w:szCs w:val="24"/>
          <w:lang w:val="en-US"/>
        </w:rPr>
      </w:pPr>
    </w:p>
    <w:p w14:paraId="4BAD87D6" w14:textId="77777777" w:rsidR="009B344D" w:rsidRDefault="009B344D" w:rsidP="009B344D">
      <w:pPr>
        <w:spacing w:after="0" w:line="240" w:lineRule="auto"/>
        <w:rPr>
          <w:rFonts w:ascii="Times New Roman" w:hAnsi="Times New Roman"/>
          <w:sz w:val="24"/>
          <w:szCs w:val="24"/>
          <w:lang w:val="en-US"/>
        </w:rPr>
      </w:pPr>
    </w:p>
    <w:p w14:paraId="5B40EDF7" w14:textId="77777777" w:rsidR="009B344D" w:rsidRDefault="009B344D" w:rsidP="009B344D">
      <w:pPr>
        <w:spacing w:after="0" w:line="240" w:lineRule="auto"/>
        <w:rPr>
          <w:rFonts w:ascii="Times New Roman" w:hAnsi="Times New Roman"/>
          <w:sz w:val="24"/>
          <w:szCs w:val="24"/>
          <w:lang w:val="en-US"/>
        </w:rPr>
      </w:pPr>
    </w:p>
    <w:p w14:paraId="64F5F2AC" w14:textId="77777777" w:rsidR="009B344D" w:rsidRDefault="009B344D" w:rsidP="009B344D">
      <w:pPr>
        <w:spacing w:after="0" w:line="240" w:lineRule="auto"/>
        <w:rPr>
          <w:rFonts w:ascii="Times New Roman" w:hAnsi="Times New Roman"/>
          <w:sz w:val="24"/>
          <w:szCs w:val="24"/>
          <w:lang w:val="en-US"/>
        </w:rPr>
      </w:pPr>
    </w:p>
    <w:p w14:paraId="4A6B976F" w14:textId="77777777" w:rsidR="009B344D" w:rsidRDefault="009B344D" w:rsidP="009B344D">
      <w:pPr>
        <w:spacing w:after="0" w:line="240" w:lineRule="auto"/>
        <w:rPr>
          <w:rFonts w:ascii="Times New Roman" w:hAnsi="Times New Roman"/>
          <w:sz w:val="24"/>
          <w:szCs w:val="24"/>
          <w:lang w:val="en-US"/>
        </w:rPr>
      </w:pPr>
    </w:p>
    <w:p w14:paraId="1C9D6D32" w14:textId="77777777" w:rsidR="009B344D" w:rsidRDefault="009B344D" w:rsidP="009B344D">
      <w:pPr>
        <w:spacing w:after="0" w:line="240" w:lineRule="auto"/>
        <w:rPr>
          <w:rFonts w:ascii="Times New Roman" w:hAnsi="Times New Roman"/>
          <w:sz w:val="24"/>
          <w:szCs w:val="24"/>
          <w:lang w:val="en-US"/>
        </w:rPr>
      </w:pPr>
    </w:p>
    <w:p w14:paraId="5E72D1E8" w14:textId="77777777" w:rsidR="009B344D" w:rsidRDefault="009B344D" w:rsidP="009B344D">
      <w:pPr>
        <w:spacing w:after="0" w:line="240" w:lineRule="auto"/>
        <w:rPr>
          <w:rFonts w:ascii="Times New Roman" w:hAnsi="Times New Roman"/>
          <w:sz w:val="24"/>
          <w:szCs w:val="24"/>
          <w:lang w:val="en-US"/>
        </w:rPr>
      </w:pPr>
    </w:p>
    <w:p w14:paraId="75EB9AB4" w14:textId="77777777" w:rsidR="009B344D" w:rsidRDefault="009B344D" w:rsidP="009B344D">
      <w:pPr>
        <w:spacing w:after="0" w:line="240" w:lineRule="auto"/>
        <w:rPr>
          <w:rFonts w:ascii="Times New Roman" w:hAnsi="Times New Roman"/>
          <w:sz w:val="24"/>
          <w:szCs w:val="24"/>
          <w:lang w:val="en-US"/>
        </w:rPr>
      </w:pPr>
    </w:p>
    <w:p w14:paraId="6A9ADB08" w14:textId="77777777" w:rsidR="009B344D" w:rsidRDefault="009B344D" w:rsidP="009B344D">
      <w:pPr>
        <w:spacing w:after="0" w:line="240" w:lineRule="auto"/>
        <w:rPr>
          <w:rFonts w:ascii="Times New Roman" w:hAnsi="Times New Roman"/>
          <w:sz w:val="24"/>
          <w:szCs w:val="24"/>
          <w:lang w:val="en-US"/>
        </w:rPr>
      </w:pPr>
    </w:p>
    <w:p w14:paraId="1A187D03" w14:textId="12C0B382" w:rsidR="009B344D" w:rsidRPr="00DC02B6" w:rsidRDefault="009B344D" w:rsidP="009B344D">
      <w:pPr>
        <w:widowControl w:val="0"/>
        <w:autoSpaceDE w:val="0"/>
        <w:autoSpaceDN w:val="0"/>
        <w:adjustRightInd w:val="0"/>
        <w:spacing w:after="0" w:line="240" w:lineRule="auto"/>
        <w:jc w:val="center"/>
        <w:rPr>
          <w:rFonts w:ascii="Times New Roman" w:hAnsi="Times New Roman"/>
          <w:b/>
          <w:bCs/>
          <w:sz w:val="20"/>
          <w:szCs w:val="20"/>
          <w:lang w:val="en-US"/>
        </w:rPr>
      </w:pPr>
      <w:r w:rsidRPr="00DC02B6">
        <w:rPr>
          <w:rFonts w:ascii="Times New Roman" w:hAnsi="Times New Roman"/>
          <w:b/>
          <w:bCs/>
          <w:sz w:val="20"/>
          <w:szCs w:val="20"/>
          <w:lang w:val="en-US"/>
        </w:rPr>
        <w:t xml:space="preserve">Gambar </w:t>
      </w:r>
      <w:r w:rsidRPr="00DC02B6">
        <w:rPr>
          <w:rFonts w:ascii="Times New Roman" w:hAnsi="Times New Roman"/>
          <w:b/>
          <w:bCs/>
          <w:sz w:val="20"/>
          <w:szCs w:val="20"/>
          <w:lang w:val="en-US"/>
        </w:rPr>
        <w:fldChar w:fldCharType="begin"/>
      </w:r>
      <w:r w:rsidRPr="00DC02B6">
        <w:rPr>
          <w:rFonts w:ascii="Times New Roman" w:hAnsi="Times New Roman"/>
          <w:b/>
          <w:bCs/>
          <w:sz w:val="20"/>
          <w:szCs w:val="20"/>
          <w:lang w:val="en-US"/>
        </w:rPr>
        <w:instrText xml:space="preserve"> SEQ Gambar \* ARABIC </w:instrText>
      </w:r>
      <w:r w:rsidRPr="00DC02B6">
        <w:rPr>
          <w:rFonts w:ascii="Times New Roman" w:hAnsi="Times New Roman"/>
          <w:b/>
          <w:bCs/>
          <w:sz w:val="20"/>
          <w:szCs w:val="20"/>
          <w:lang w:val="en-US"/>
        </w:rPr>
        <w:fldChar w:fldCharType="separate"/>
      </w:r>
      <w:r w:rsidR="00515A56">
        <w:rPr>
          <w:rFonts w:ascii="Times New Roman" w:hAnsi="Times New Roman"/>
          <w:b/>
          <w:bCs/>
          <w:noProof/>
          <w:sz w:val="20"/>
          <w:szCs w:val="20"/>
          <w:lang w:val="en-US"/>
        </w:rPr>
        <w:t>2</w:t>
      </w:r>
      <w:r w:rsidRPr="00DC02B6">
        <w:rPr>
          <w:rFonts w:ascii="Times New Roman" w:hAnsi="Times New Roman"/>
          <w:b/>
          <w:bCs/>
          <w:sz w:val="20"/>
          <w:szCs w:val="20"/>
          <w:lang w:val="en-US"/>
        </w:rPr>
        <w:fldChar w:fldCharType="end"/>
      </w:r>
      <w:r w:rsidRPr="00DC02B6">
        <w:rPr>
          <w:rFonts w:ascii="Times New Roman" w:hAnsi="Times New Roman"/>
          <w:b/>
          <w:bCs/>
          <w:sz w:val="20"/>
          <w:szCs w:val="20"/>
          <w:lang w:val="en-US"/>
        </w:rPr>
        <w:t>. Hasil Analisis Variabel Kinerja Pegawai</w:t>
      </w:r>
    </w:p>
    <w:p w14:paraId="2F407E27" w14:textId="21ACED1B" w:rsidR="00DC02B6" w:rsidRPr="009B344D" w:rsidRDefault="00DC02B6" w:rsidP="009B344D">
      <w:pPr>
        <w:spacing w:after="0" w:line="240" w:lineRule="auto"/>
        <w:jc w:val="center"/>
        <w:rPr>
          <w:rFonts w:ascii="Times New Roman" w:hAnsi="Times New Roman"/>
          <w:iCs/>
          <w:sz w:val="20"/>
          <w:szCs w:val="20"/>
          <w:lang w:val="en-US" w:eastAsia="id-ID"/>
        </w:rPr>
      </w:pPr>
      <w:r w:rsidRPr="009B344D">
        <w:rPr>
          <w:rFonts w:ascii="Times New Roman" w:hAnsi="Times New Roman"/>
          <w:iCs/>
          <w:sz w:val="20"/>
          <w:szCs w:val="20"/>
          <w:lang w:val="en-US" w:eastAsia="id-ID"/>
        </w:rPr>
        <w:t xml:space="preserve">Sumber: </w:t>
      </w:r>
      <w:r w:rsidR="006940A4" w:rsidRPr="009B344D">
        <w:rPr>
          <w:rFonts w:ascii="Times New Roman" w:hAnsi="Times New Roman"/>
          <w:iCs/>
          <w:sz w:val="20"/>
          <w:szCs w:val="20"/>
          <w:lang w:val="en-US" w:eastAsia="id-ID"/>
        </w:rPr>
        <w:t xml:space="preserve">Data primer yang diolah </w:t>
      </w:r>
      <w:r w:rsidRPr="009B344D">
        <w:rPr>
          <w:rFonts w:ascii="Times New Roman" w:hAnsi="Times New Roman"/>
          <w:iCs/>
          <w:sz w:val="20"/>
          <w:szCs w:val="20"/>
          <w:lang w:val="en-US" w:eastAsia="id-ID"/>
        </w:rPr>
        <w:t>peneliti (2022)</w:t>
      </w:r>
    </w:p>
    <w:p w14:paraId="00665CFA" w14:textId="77777777" w:rsidR="009B344D" w:rsidRDefault="009B344D" w:rsidP="009B344D">
      <w:pPr>
        <w:widowControl w:val="0"/>
        <w:autoSpaceDE w:val="0"/>
        <w:autoSpaceDN w:val="0"/>
        <w:adjustRightInd w:val="0"/>
        <w:spacing w:after="0" w:line="240" w:lineRule="auto"/>
        <w:jc w:val="both"/>
        <w:rPr>
          <w:rFonts w:ascii="Times New Roman" w:hAnsi="Times New Roman"/>
          <w:sz w:val="24"/>
          <w:szCs w:val="24"/>
          <w:lang w:val="en-US"/>
        </w:rPr>
      </w:pPr>
    </w:p>
    <w:p w14:paraId="29B23586" w14:textId="77777777" w:rsidR="009B344D" w:rsidRDefault="009B344D" w:rsidP="009B344D">
      <w:pPr>
        <w:widowControl w:val="0"/>
        <w:autoSpaceDE w:val="0"/>
        <w:autoSpaceDN w:val="0"/>
        <w:adjustRightInd w:val="0"/>
        <w:spacing w:after="0" w:line="240" w:lineRule="auto"/>
        <w:jc w:val="both"/>
        <w:rPr>
          <w:rFonts w:ascii="Times New Roman" w:hAnsi="Times New Roman"/>
          <w:sz w:val="24"/>
          <w:szCs w:val="24"/>
          <w:lang w:val="en-US"/>
        </w:rPr>
        <w:sectPr w:rsidR="009B344D" w:rsidSect="00BE7EFD">
          <w:type w:val="continuous"/>
          <w:pgSz w:w="11906" w:h="16838" w:code="9"/>
          <w:pgMar w:top="1440" w:right="1701" w:bottom="1440" w:left="1701" w:header="709" w:footer="706" w:gutter="0"/>
          <w:cols w:space="708"/>
          <w:docGrid w:linePitch="360"/>
        </w:sectPr>
      </w:pPr>
    </w:p>
    <w:p w14:paraId="4F8DDB94" w14:textId="1E988CC4" w:rsidR="00DC02B6" w:rsidRPr="00DC02B6" w:rsidRDefault="00DC02B6" w:rsidP="009B344D">
      <w:pPr>
        <w:widowControl w:val="0"/>
        <w:autoSpaceDE w:val="0"/>
        <w:autoSpaceDN w:val="0"/>
        <w:adjustRightInd w:val="0"/>
        <w:spacing w:after="0" w:line="360" w:lineRule="auto"/>
        <w:ind w:firstLine="567"/>
        <w:jc w:val="both"/>
        <w:rPr>
          <w:rFonts w:ascii="Times New Roman" w:hAnsi="Times New Roman"/>
          <w:sz w:val="24"/>
          <w:szCs w:val="24"/>
          <w:lang w:val="en-US"/>
        </w:rPr>
      </w:pPr>
      <w:r w:rsidRPr="00DC02B6">
        <w:rPr>
          <w:rFonts w:ascii="Times New Roman" w:hAnsi="Times New Roman"/>
          <w:sz w:val="24"/>
          <w:szCs w:val="24"/>
          <w:lang w:val="en-US"/>
        </w:rPr>
        <w:t>Berdasarkan g</w:t>
      </w:r>
      <w:r w:rsidR="00036166">
        <w:rPr>
          <w:rFonts w:ascii="Times New Roman" w:hAnsi="Times New Roman"/>
          <w:sz w:val="24"/>
          <w:szCs w:val="24"/>
          <w:lang w:val="en-US"/>
        </w:rPr>
        <w:t>ambar</w:t>
      </w:r>
      <w:r w:rsidRPr="00DC02B6">
        <w:rPr>
          <w:rFonts w:ascii="Times New Roman" w:hAnsi="Times New Roman"/>
          <w:sz w:val="24"/>
          <w:szCs w:val="24"/>
          <w:lang w:val="en-US"/>
        </w:rPr>
        <w:t xml:space="preserve"> diatas hasil penelitian terkait variabel kinerja pegawai ditunjukkan pada titik berwarna merah dengan perolehan sebesar 88,5% yang menunjukkan bahwa tanggapan responden pada variabel Y “kinerja pegawai” tergolong sangat baik. </w:t>
      </w:r>
    </w:p>
    <w:p w14:paraId="7834CDBC" w14:textId="1EEEE690" w:rsidR="00DC02B6" w:rsidRDefault="00DC02B6" w:rsidP="009B344D">
      <w:pPr>
        <w:widowControl w:val="0"/>
        <w:autoSpaceDE w:val="0"/>
        <w:autoSpaceDN w:val="0"/>
        <w:adjustRightInd w:val="0"/>
        <w:spacing w:after="0" w:line="360" w:lineRule="auto"/>
        <w:ind w:firstLine="567"/>
        <w:jc w:val="both"/>
        <w:rPr>
          <w:rFonts w:ascii="Times New Roman" w:hAnsi="Times New Roman"/>
          <w:sz w:val="24"/>
          <w:szCs w:val="24"/>
          <w:lang w:val="en-US"/>
        </w:rPr>
      </w:pPr>
      <w:r w:rsidRPr="00DC02B6">
        <w:rPr>
          <w:rFonts w:ascii="Times New Roman" w:hAnsi="Times New Roman"/>
          <w:sz w:val="24"/>
          <w:szCs w:val="24"/>
          <w:lang w:val="en-US"/>
        </w:rPr>
        <w:t>Dengan hasil yang diperoleh pada variabel kinerja pegawai tersebut menggambarkan bahwa kinerja pegawai di Kantor Badan Pertanahan Nasional Kabupaten Gowa sudah terkategori sangat baik, hal tersebut dibuktikan pada tanggapan responden terhadap kuesioner yang dibagikan dan pada saat peneliti berada di lapangan dan melihat langsung bagaimana kinerja pegawai dalam organisasi di lingkup Kantor Badan Pertanahan Nasional Kabupaten Gowa.</w:t>
      </w:r>
    </w:p>
    <w:p w14:paraId="6A3151BC" w14:textId="77777777" w:rsidR="009B344D" w:rsidRPr="00DC02B6" w:rsidRDefault="009B344D" w:rsidP="009B344D">
      <w:pPr>
        <w:widowControl w:val="0"/>
        <w:autoSpaceDE w:val="0"/>
        <w:autoSpaceDN w:val="0"/>
        <w:adjustRightInd w:val="0"/>
        <w:spacing w:after="0" w:line="240" w:lineRule="auto"/>
        <w:ind w:firstLine="567"/>
        <w:jc w:val="both"/>
        <w:rPr>
          <w:rFonts w:ascii="Times New Roman" w:hAnsi="Times New Roman"/>
          <w:sz w:val="24"/>
          <w:szCs w:val="24"/>
          <w:lang w:val="en-US"/>
        </w:rPr>
      </w:pPr>
    </w:p>
    <w:p w14:paraId="5E0B7374" w14:textId="19F361CA" w:rsidR="00F56E73" w:rsidRDefault="00EF60AA" w:rsidP="009B344D">
      <w:pPr>
        <w:widowControl w:val="0"/>
        <w:autoSpaceDE w:val="0"/>
        <w:autoSpaceDN w:val="0"/>
        <w:adjustRightInd w:val="0"/>
        <w:spacing w:after="0" w:line="276" w:lineRule="auto"/>
        <w:jc w:val="both"/>
        <w:rPr>
          <w:rFonts w:ascii="Times New Roman" w:hAnsi="Times New Roman"/>
          <w:b/>
          <w:bCs/>
          <w:sz w:val="24"/>
          <w:szCs w:val="24"/>
          <w:lang w:val="en-US"/>
        </w:rPr>
      </w:pPr>
      <w:r>
        <w:rPr>
          <w:rFonts w:ascii="Times New Roman" w:hAnsi="Times New Roman"/>
          <w:b/>
          <w:bCs/>
          <w:sz w:val="24"/>
          <w:szCs w:val="24"/>
          <w:lang w:val="en-US"/>
        </w:rPr>
        <w:t>Pengaruh Kepemimpinan terhadap Kinerja Pegawai</w:t>
      </w:r>
    </w:p>
    <w:p w14:paraId="3DF02006" w14:textId="77777777" w:rsidR="009B344D" w:rsidRPr="00F56E73" w:rsidRDefault="009B344D" w:rsidP="009B344D">
      <w:pPr>
        <w:widowControl w:val="0"/>
        <w:autoSpaceDE w:val="0"/>
        <w:autoSpaceDN w:val="0"/>
        <w:adjustRightInd w:val="0"/>
        <w:spacing w:after="0" w:line="276" w:lineRule="auto"/>
        <w:jc w:val="both"/>
        <w:rPr>
          <w:rFonts w:ascii="Times New Roman" w:hAnsi="Times New Roman"/>
          <w:b/>
          <w:bCs/>
          <w:sz w:val="24"/>
          <w:szCs w:val="24"/>
          <w:lang w:val="en-US"/>
        </w:rPr>
      </w:pPr>
    </w:p>
    <w:p w14:paraId="60CFAF02" w14:textId="586CB6A4" w:rsidR="0015767D" w:rsidRDefault="00F56E73" w:rsidP="0015767D">
      <w:pPr>
        <w:widowControl w:val="0"/>
        <w:autoSpaceDE w:val="0"/>
        <w:autoSpaceDN w:val="0"/>
        <w:adjustRightInd w:val="0"/>
        <w:spacing w:after="120" w:line="360" w:lineRule="auto"/>
        <w:ind w:firstLine="567"/>
        <w:jc w:val="both"/>
        <w:rPr>
          <w:rFonts w:ascii="Times New Roman" w:hAnsi="Times New Roman"/>
          <w:sz w:val="24"/>
          <w:szCs w:val="24"/>
          <w:lang w:val="en-US"/>
        </w:rPr>
      </w:pPr>
      <w:r w:rsidRPr="00F56E73">
        <w:rPr>
          <w:rFonts w:ascii="Times New Roman" w:hAnsi="Times New Roman"/>
          <w:sz w:val="24"/>
          <w:szCs w:val="24"/>
          <w:lang w:val="en-US"/>
        </w:rPr>
        <w:t xml:space="preserve">Berikut analisis regresi linear sederhana yang dilakukan untuk melihat bagaimana pengaruh Kepemimpinan (X) terhadap Kinerja Pegawai (Y) pada kantor Badan Pertanahan </w:t>
      </w:r>
      <w:r w:rsidR="003438A0">
        <w:rPr>
          <w:rFonts w:ascii="Times New Roman" w:hAnsi="Times New Roman"/>
          <w:sz w:val="24"/>
          <w:szCs w:val="24"/>
          <w:lang w:val="en-US"/>
        </w:rPr>
        <w:t>Nasional</w:t>
      </w:r>
      <w:r w:rsidRPr="00F56E73">
        <w:rPr>
          <w:rFonts w:ascii="Times New Roman" w:hAnsi="Times New Roman"/>
          <w:sz w:val="24"/>
          <w:szCs w:val="24"/>
          <w:lang w:val="en-US"/>
        </w:rPr>
        <w:t xml:space="preserve"> Kabupaten Gowa</w:t>
      </w:r>
      <w:r w:rsidR="0015767D">
        <w:rPr>
          <w:rFonts w:ascii="Times New Roman" w:hAnsi="Times New Roman"/>
          <w:sz w:val="24"/>
          <w:szCs w:val="24"/>
          <w:lang w:val="en-US"/>
        </w:rPr>
        <w:t>.</w:t>
      </w:r>
    </w:p>
    <w:p w14:paraId="467F846E" w14:textId="77777777" w:rsidR="009B344D" w:rsidRPr="009B344D" w:rsidRDefault="009B344D" w:rsidP="009B344D">
      <w:pPr>
        <w:rPr>
          <w:lang w:val="en-US"/>
        </w:rPr>
        <w:sectPr w:rsidR="009B344D" w:rsidRPr="009B344D" w:rsidSect="00BE7EFD">
          <w:type w:val="continuous"/>
          <w:pgSz w:w="11906" w:h="16838" w:code="9"/>
          <w:pgMar w:top="1440" w:right="1701" w:bottom="1440" w:left="1701" w:header="709" w:footer="706" w:gutter="0"/>
          <w:cols w:num="2" w:space="708"/>
          <w:docGrid w:linePitch="360"/>
        </w:sectPr>
      </w:pPr>
    </w:p>
    <w:p w14:paraId="522A830F" w14:textId="77777777" w:rsidR="0081512F" w:rsidRDefault="0081512F" w:rsidP="009B344D">
      <w:pPr>
        <w:pStyle w:val="Caption"/>
        <w:keepNext/>
        <w:spacing w:after="0"/>
        <w:jc w:val="center"/>
        <w:rPr>
          <w:rFonts w:ascii="Times New Roman" w:hAnsi="Times New Roman"/>
          <w:b/>
          <w:bCs/>
          <w:i w:val="0"/>
          <w:iCs w:val="0"/>
          <w:color w:val="auto"/>
          <w:sz w:val="20"/>
          <w:szCs w:val="20"/>
          <w:lang w:val="en-US"/>
        </w:rPr>
      </w:pPr>
    </w:p>
    <w:p w14:paraId="4F312643" w14:textId="77777777" w:rsidR="0081512F" w:rsidRDefault="0081512F" w:rsidP="009B344D">
      <w:pPr>
        <w:pStyle w:val="Caption"/>
        <w:keepNext/>
        <w:spacing w:after="0"/>
        <w:jc w:val="center"/>
        <w:rPr>
          <w:rFonts w:ascii="Times New Roman" w:hAnsi="Times New Roman"/>
          <w:b/>
          <w:bCs/>
          <w:i w:val="0"/>
          <w:iCs w:val="0"/>
          <w:color w:val="auto"/>
          <w:sz w:val="20"/>
          <w:szCs w:val="20"/>
          <w:lang w:val="en-US"/>
        </w:rPr>
      </w:pPr>
    </w:p>
    <w:p w14:paraId="5F222797" w14:textId="09586D0F" w:rsidR="009B344D" w:rsidRDefault="00EF60AA" w:rsidP="009B344D">
      <w:pPr>
        <w:pStyle w:val="Caption"/>
        <w:keepNext/>
        <w:spacing w:after="0"/>
        <w:jc w:val="center"/>
        <w:rPr>
          <w:rFonts w:ascii="Times New Roman" w:hAnsi="Times New Roman"/>
          <w:b/>
          <w:bCs/>
          <w:i w:val="0"/>
          <w:iCs w:val="0"/>
          <w:color w:val="auto"/>
          <w:sz w:val="20"/>
          <w:szCs w:val="20"/>
          <w:lang w:val="en-US"/>
        </w:rPr>
      </w:pPr>
      <w:r w:rsidRPr="00EF60AA">
        <w:rPr>
          <w:rFonts w:ascii="Times New Roman" w:hAnsi="Times New Roman"/>
          <w:b/>
          <w:bCs/>
          <w:i w:val="0"/>
          <w:iCs w:val="0"/>
          <w:color w:val="auto"/>
          <w:sz w:val="20"/>
          <w:szCs w:val="20"/>
          <w:lang w:val="en-US"/>
        </w:rPr>
        <w:t xml:space="preserve">Tabel </w:t>
      </w:r>
      <w:r w:rsidR="00A62E81">
        <w:rPr>
          <w:rFonts w:ascii="Times New Roman" w:hAnsi="Times New Roman"/>
          <w:b/>
          <w:bCs/>
          <w:i w:val="0"/>
          <w:iCs w:val="0"/>
          <w:color w:val="auto"/>
          <w:sz w:val="20"/>
          <w:szCs w:val="20"/>
          <w:lang w:val="en-US"/>
        </w:rPr>
        <w:fldChar w:fldCharType="begin"/>
      </w:r>
      <w:r w:rsidR="00A62E81">
        <w:rPr>
          <w:rFonts w:ascii="Times New Roman" w:hAnsi="Times New Roman"/>
          <w:b/>
          <w:bCs/>
          <w:i w:val="0"/>
          <w:iCs w:val="0"/>
          <w:color w:val="auto"/>
          <w:sz w:val="20"/>
          <w:szCs w:val="20"/>
          <w:lang w:val="en-US"/>
        </w:rPr>
        <w:instrText xml:space="preserve"> SEQ Tabel \* ARABIC </w:instrText>
      </w:r>
      <w:r w:rsidR="00A62E81">
        <w:rPr>
          <w:rFonts w:ascii="Times New Roman" w:hAnsi="Times New Roman"/>
          <w:b/>
          <w:bCs/>
          <w:i w:val="0"/>
          <w:iCs w:val="0"/>
          <w:color w:val="auto"/>
          <w:sz w:val="20"/>
          <w:szCs w:val="20"/>
          <w:lang w:val="en-US"/>
        </w:rPr>
        <w:fldChar w:fldCharType="separate"/>
      </w:r>
      <w:r w:rsidR="00515A56">
        <w:rPr>
          <w:rFonts w:ascii="Times New Roman" w:hAnsi="Times New Roman"/>
          <w:b/>
          <w:bCs/>
          <w:i w:val="0"/>
          <w:iCs w:val="0"/>
          <w:noProof/>
          <w:color w:val="auto"/>
          <w:sz w:val="20"/>
          <w:szCs w:val="20"/>
          <w:lang w:val="en-US"/>
        </w:rPr>
        <w:t>14</w:t>
      </w:r>
      <w:r w:rsidR="00A62E81">
        <w:rPr>
          <w:rFonts w:ascii="Times New Roman" w:hAnsi="Times New Roman"/>
          <w:b/>
          <w:bCs/>
          <w:i w:val="0"/>
          <w:iCs w:val="0"/>
          <w:color w:val="auto"/>
          <w:sz w:val="20"/>
          <w:szCs w:val="20"/>
          <w:lang w:val="en-US"/>
        </w:rPr>
        <w:fldChar w:fldCharType="end"/>
      </w:r>
      <w:r w:rsidRPr="00EF60AA">
        <w:rPr>
          <w:rFonts w:ascii="Times New Roman" w:hAnsi="Times New Roman"/>
          <w:b/>
          <w:bCs/>
          <w:i w:val="0"/>
          <w:iCs w:val="0"/>
          <w:color w:val="auto"/>
          <w:sz w:val="20"/>
          <w:szCs w:val="20"/>
          <w:lang w:val="en-US"/>
        </w:rPr>
        <w:t xml:space="preserve">. </w:t>
      </w:r>
    </w:p>
    <w:p w14:paraId="5D0DA03D" w14:textId="3C55C132" w:rsidR="00EF60AA" w:rsidRDefault="00EF60AA" w:rsidP="009B344D">
      <w:pPr>
        <w:pStyle w:val="Caption"/>
        <w:keepNext/>
        <w:spacing w:after="0"/>
        <w:jc w:val="center"/>
        <w:rPr>
          <w:rFonts w:ascii="Times New Roman" w:hAnsi="Times New Roman"/>
          <w:b/>
          <w:bCs/>
          <w:i w:val="0"/>
          <w:iCs w:val="0"/>
          <w:color w:val="auto"/>
          <w:sz w:val="20"/>
          <w:szCs w:val="20"/>
          <w:lang w:val="en-US"/>
        </w:rPr>
      </w:pPr>
      <w:r w:rsidRPr="00EF60AA">
        <w:rPr>
          <w:rFonts w:ascii="Times New Roman" w:hAnsi="Times New Roman"/>
          <w:b/>
          <w:bCs/>
          <w:i w:val="0"/>
          <w:iCs w:val="0"/>
          <w:color w:val="auto"/>
          <w:sz w:val="20"/>
          <w:szCs w:val="20"/>
          <w:lang w:val="en-US"/>
        </w:rPr>
        <w:t>Hasil Uji Regresi Linear Sederhana</w:t>
      </w:r>
    </w:p>
    <w:p w14:paraId="78865D44" w14:textId="77777777" w:rsidR="00D2414D" w:rsidRPr="00D2414D" w:rsidRDefault="00D2414D" w:rsidP="00D2414D">
      <w:pPr>
        <w:spacing w:after="0" w:line="240" w:lineRule="auto"/>
        <w:rPr>
          <w:rFonts w:ascii="Times New Roman" w:hAnsi="Times New Roman"/>
          <w:sz w:val="20"/>
          <w:szCs w:val="20"/>
          <w:lang w:val="en-US"/>
        </w:rPr>
      </w:pPr>
    </w:p>
    <w:tbl>
      <w:tblPr>
        <w:tblW w:w="3963"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67"/>
        <w:gridCol w:w="1559"/>
        <w:gridCol w:w="1844"/>
        <w:gridCol w:w="1841"/>
      </w:tblGrid>
      <w:tr w:rsidR="00D2414D" w:rsidRPr="00D2414D" w14:paraId="66099569" w14:textId="77777777" w:rsidTr="00D2414D">
        <w:trPr>
          <w:trHeight w:val="397"/>
        </w:trPr>
        <w:tc>
          <w:tcPr>
            <w:tcW w:w="1206" w:type="pct"/>
            <w:shd w:val="clear" w:color="auto" w:fill="auto"/>
            <w:vAlign w:val="center"/>
          </w:tcPr>
          <w:p w14:paraId="726AB393" w14:textId="77777777" w:rsidR="00EF60AA" w:rsidRPr="00D2414D" w:rsidRDefault="00EF60AA" w:rsidP="00EF60AA">
            <w:pPr>
              <w:spacing w:after="0" w:line="240" w:lineRule="auto"/>
              <w:jc w:val="center"/>
              <w:rPr>
                <w:rFonts w:ascii="Times New Roman" w:hAnsi="Times New Roman"/>
                <w:b/>
                <w:sz w:val="20"/>
                <w:szCs w:val="21"/>
              </w:rPr>
            </w:pPr>
            <w:r w:rsidRPr="00D2414D">
              <w:rPr>
                <w:rFonts w:ascii="Times New Roman" w:hAnsi="Times New Roman"/>
                <w:b/>
                <w:sz w:val="20"/>
                <w:szCs w:val="21"/>
              </w:rPr>
              <w:t>Model</w:t>
            </w:r>
          </w:p>
        </w:tc>
        <w:tc>
          <w:tcPr>
            <w:tcW w:w="1128" w:type="pct"/>
            <w:shd w:val="clear" w:color="auto" w:fill="auto"/>
            <w:vAlign w:val="center"/>
          </w:tcPr>
          <w:p w14:paraId="02780B9D" w14:textId="77777777" w:rsidR="00EF60AA" w:rsidRPr="00D2414D" w:rsidRDefault="00EF60AA" w:rsidP="00EF60AA">
            <w:pPr>
              <w:spacing w:after="0" w:line="240" w:lineRule="auto"/>
              <w:jc w:val="center"/>
              <w:rPr>
                <w:rFonts w:ascii="Times New Roman" w:hAnsi="Times New Roman"/>
                <w:b/>
                <w:sz w:val="20"/>
                <w:szCs w:val="21"/>
              </w:rPr>
            </w:pPr>
            <w:r w:rsidRPr="00D2414D">
              <w:rPr>
                <w:rFonts w:ascii="Times New Roman" w:hAnsi="Times New Roman"/>
                <w:b/>
                <w:sz w:val="20"/>
                <w:szCs w:val="21"/>
              </w:rPr>
              <w:t>B</w:t>
            </w:r>
          </w:p>
        </w:tc>
        <w:tc>
          <w:tcPr>
            <w:tcW w:w="1334" w:type="pct"/>
            <w:shd w:val="clear" w:color="auto" w:fill="auto"/>
            <w:vAlign w:val="center"/>
          </w:tcPr>
          <w:p w14:paraId="5262273A" w14:textId="77777777" w:rsidR="00EF60AA" w:rsidRPr="00D2414D" w:rsidRDefault="00EF60AA" w:rsidP="00EF60AA">
            <w:pPr>
              <w:spacing w:after="0" w:line="240" w:lineRule="auto"/>
              <w:jc w:val="center"/>
              <w:rPr>
                <w:rFonts w:ascii="Times New Roman" w:hAnsi="Times New Roman"/>
                <w:b/>
                <w:sz w:val="20"/>
                <w:szCs w:val="21"/>
              </w:rPr>
            </w:pPr>
            <w:r w:rsidRPr="00D2414D">
              <w:rPr>
                <w:rFonts w:ascii="Times New Roman" w:hAnsi="Times New Roman"/>
                <w:b/>
                <w:sz w:val="20"/>
                <w:szCs w:val="21"/>
              </w:rPr>
              <w:t>Std. Error</w:t>
            </w:r>
          </w:p>
        </w:tc>
        <w:tc>
          <w:tcPr>
            <w:tcW w:w="1332" w:type="pct"/>
            <w:shd w:val="clear" w:color="auto" w:fill="auto"/>
            <w:vAlign w:val="center"/>
          </w:tcPr>
          <w:p w14:paraId="1A87C7D2" w14:textId="0EB1F3B2" w:rsidR="00EF60AA" w:rsidRPr="00D2414D" w:rsidRDefault="00EF60AA" w:rsidP="00EF60AA">
            <w:pPr>
              <w:spacing w:after="0" w:line="240" w:lineRule="auto"/>
              <w:jc w:val="center"/>
              <w:rPr>
                <w:rFonts w:ascii="Times New Roman" w:hAnsi="Times New Roman"/>
                <w:b/>
                <w:sz w:val="20"/>
                <w:szCs w:val="21"/>
              </w:rPr>
            </w:pPr>
            <w:r w:rsidRPr="00D2414D">
              <w:rPr>
                <w:rFonts w:ascii="Times New Roman" w:hAnsi="Times New Roman"/>
                <w:b/>
                <w:sz w:val="20"/>
                <w:szCs w:val="21"/>
              </w:rPr>
              <w:t>Beta</w:t>
            </w:r>
          </w:p>
        </w:tc>
      </w:tr>
      <w:tr w:rsidR="00D2414D" w:rsidRPr="00D2414D" w14:paraId="6FEFBD30" w14:textId="77777777" w:rsidTr="00D2414D">
        <w:trPr>
          <w:trHeight w:val="397"/>
        </w:trPr>
        <w:tc>
          <w:tcPr>
            <w:tcW w:w="1206" w:type="pct"/>
            <w:shd w:val="clear" w:color="auto" w:fill="auto"/>
            <w:vAlign w:val="center"/>
          </w:tcPr>
          <w:p w14:paraId="18B5B9FC" w14:textId="77777777" w:rsidR="00EF60AA" w:rsidRPr="00D2414D" w:rsidRDefault="00EF60AA" w:rsidP="00D2414D">
            <w:pPr>
              <w:spacing w:after="0" w:line="240" w:lineRule="auto"/>
              <w:rPr>
                <w:rFonts w:ascii="Times New Roman" w:hAnsi="Times New Roman"/>
                <w:bCs/>
                <w:sz w:val="20"/>
                <w:szCs w:val="21"/>
              </w:rPr>
            </w:pPr>
            <w:r w:rsidRPr="00D2414D">
              <w:rPr>
                <w:rFonts w:ascii="Times New Roman" w:hAnsi="Times New Roman"/>
                <w:bCs/>
                <w:sz w:val="20"/>
                <w:szCs w:val="21"/>
              </w:rPr>
              <w:t>(Constant)</w:t>
            </w:r>
          </w:p>
        </w:tc>
        <w:tc>
          <w:tcPr>
            <w:tcW w:w="1128" w:type="pct"/>
            <w:shd w:val="clear" w:color="auto" w:fill="auto"/>
            <w:vAlign w:val="center"/>
          </w:tcPr>
          <w:p w14:paraId="0EACAE0D" w14:textId="77777777" w:rsidR="00EF60AA" w:rsidRPr="00D2414D" w:rsidRDefault="00EF60AA" w:rsidP="00D2414D">
            <w:pPr>
              <w:spacing w:after="0" w:line="240" w:lineRule="auto"/>
              <w:jc w:val="right"/>
              <w:rPr>
                <w:rFonts w:ascii="Times New Roman" w:hAnsi="Times New Roman"/>
                <w:sz w:val="20"/>
                <w:szCs w:val="21"/>
              </w:rPr>
            </w:pPr>
            <w:r w:rsidRPr="00D2414D">
              <w:rPr>
                <w:rFonts w:ascii="Times New Roman" w:eastAsia="Arial" w:hAnsi="Times New Roman"/>
                <w:color w:val="010205"/>
                <w:sz w:val="20"/>
                <w:szCs w:val="21"/>
              </w:rPr>
              <w:t>8,542</w:t>
            </w:r>
          </w:p>
        </w:tc>
        <w:tc>
          <w:tcPr>
            <w:tcW w:w="1334" w:type="pct"/>
            <w:shd w:val="clear" w:color="auto" w:fill="auto"/>
            <w:vAlign w:val="center"/>
          </w:tcPr>
          <w:p w14:paraId="119DD05D" w14:textId="77777777" w:rsidR="00EF60AA" w:rsidRPr="00D2414D" w:rsidRDefault="00EF60AA" w:rsidP="00D2414D">
            <w:pPr>
              <w:spacing w:after="0" w:line="240" w:lineRule="auto"/>
              <w:jc w:val="right"/>
              <w:rPr>
                <w:rFonts w:ascii="Times New Roman" w:hAnsi="Times New Roman"/>
                <w:sz w:val="20"/>
                <w:szCs w:val="21"/>
              </w:rPr>
            </w:pPr>
            <w:r w:rsidRPr="00D2414D">
              <w:rPr>
                <w:rFonts w:ascii="Times New Roman" w:eastAsia="Arial" w:hAnsi="Times New Roman"/>
                <w:color w:val="010205"/>
                <w:sz w:val="20"/>
                <w:szCs w:val="21"/>
              </w:rPr>
              <w:t>7,732</w:t>
            </w:r>
          </w:p>
        </w:tc>
        <w:tc>
          <w:tcPr>
            <w:tcW w:w="1332" w:type="pct"/>
            <w:shd w:val="clear" w:color="auto" w:fill="auto"/>
            <w:vAlign w:val="center"/>
          </w:tcPr>
          <w:p w14:paraId="6E4F36A1" w14:textId="77777777" w:rsidR="00EF60AA" w:rsidRPr="00D2414D" w:rsidRDefault="00EF60AA" w:rsidP="00D2414D">
            <w:pPr>
              <w:spacing w:after="0" w:line="240" w:lineRule="auto"/>
              <w:jc w:val="right"/>
              <w:rPr>
                <w:rFonts w:ascii="Times New Roman" w:hAnsi="Times New Roman"/>
                <w:sz w:val="20"/>
                <w:szCs w:val="21"/>
              </w:rPr>
            </w:pPr>
          </w:p>
        </w:tc>
      </w:tr>
      <w:tr w:rsidR="00D2414D" w:rsidRPr="00D2414D" w14:paraId="7D976862" w14:textId="77777777" w:rsidTr="00D2414D">
        <w:trPr>
          <w:trHeight w:val="397"/>
        </w:trPr>
        <w:tc>
          <w:tcPr>
            <w:tcW w:w="1206" w:type="pct"/>
            <w:shd w:val="clear" w:color="auto" w:fill="auto"/>
            <w:vAlign w:val="center"/>
          </w:tcPr>
          <w:p w14:paraId="5B39E0A2" w14:textId="77777777" w:rsidR="00EF60AA" w:rsidRPr="00D2414D" w:rsidRDefault="00EF60AA" w:rsidP="00D2414D">
            <w:pPr>
              <w:spacing w:after="0" w:line="240" w:lineRule="auto"/>
              <w:rPr>
                <w:rFonts w:ascii="Times New Roman" w:hAnsi="Times New Roman"/>
                <w:bCs/>
                <w:sz w:val="20"/>
                <w:szCs w:val="21"/>
              </w:rPr>
            </w:pPr>
            <w:r w:rsidRPr="00D2414D">
              <w:rPr>
                <w:rFonts w:ascii="Times New Roman" w:hAnsi="Times New Roman"/>
                <w:bCs/>
                <w:sz w:val="20"/>
                <w:szCs w:val="21"/>
              </w:rPr>
              <w:t>Kepemimpinan</w:t>
            </w:r>
          </w:p>
        </w:tc>
        <w:tc>
          <w:tcPr>
            <w:tcW w:w="1128" w:type="pct"/>
            <w:shd w:val="clear" w:color="auto" w:fill="auto"/>
            <w:vAlign w:val="center"/>
          </w:tcPr>
          <w:p w14:paraId="566B8CFA" w14:textId="73BBE5D7" w:rsidR="00EF60AA" w:rsidRPr="00D2414D" w:rsidRDefault="00EF60AA" w:rsidP="00D2414D">
            <w:pPr>
              <w:spacing w:after="0" w:line="240" w:lineRule="auto"/>
              <w:jc w:val="right"/>
              <w:rPr>
                <w:rFonts w:ascii="Times New Roman" w:hAnsi="Times New Roman"/>
                <w:sz w:val="20"/>
                <w:szCs w:val="21"/>
              </w:rPr>
            </w:pPr>
            <w:r w:rsidRPr="00D2414D">
              <w:rPr>
                <w:rFonts w:ascii="Times New Roman" w:eastAsia="Arial" w:hAnsi="Times New Roman"/>
                <w:color w:val="010205"/>
                <w:sz w:val="20"/>
                <w:szCs w:val="21"/>
              </w:rPr>
              <w:t>0,965</w:t>
            </w:r>
          </w:p>
        </w:tc>
        <w:tc>
          <w:tcPr>
            <w:tcW w:w="1334" w:type="pct"/>
            <w:shd w:val="clear" w:color="auto" w:fill="auto"/>
            <w:vAlign w:val="center"/>
          </w:tcPr>
          <w:p w14:paraId="770C42C3" w14:textId="77777777" w:rsidR="00EF60AA" w:rsidRPr="00D2414D" w:rsidRDefault="00EF60AA" w:rsidP="00D2414D">
            <w:pPr>
              <w:spacing w:after="0" w:line="240" w:lineRule="auto"/>
              <w:jc w:val="right"/>
              <w:rPr>
                <w:rFonts w:ascii="Times New Roman" w:hAnsi="Times New Roman"/>
                <w:sz w:val="20"/>
                <w:szCs w:val="21"/>
              </w:rPr>
            </w:pPr>
            <w:r w:rsidRPr="00D2414D">
              <w:rPr>
                <w:rFonts w:ascii="Times New Roman" w:eastAsia="Arial" w:hAnsi="Times New Roman"/>
                <w:color w:val="010205"/>
                <w:sz w:val="20"/>
                <w:szCs w:val="21"/>
              </w:rPr>
              <w:t>0,135</w:t>
            </w:r>
          </w:p>
        </w:tc>
        <w:tc>
          <w:tcPr>
            <w:tcW w:w="1332" w:type="pct"/>
            <w:shd w:val="clear" w:color="auto" w:fill="auto"/>
            <w:vAlign w:val="center"/>
          </w:tcPr>
          <w:p w14:paraId="2C6A1AEB" w14:textId="45709328" w:rsidR="00EF60AA" w:rsidRPr="00D2414D" w:rsidRDefault="00EF60AA" w:rsidP="00D2414D">
            <w:pPr>
              <w:spacing w:after="0" w:line="240" w:lineRule="auto"/>
              <w:jc w:val="right"/>
              <w:rPr>
                <w:rFonts w:ascii="Times New Roman" w:hAnsi="Times New Roman"/>
                <w:sz w:val="20"/>
                <w:szCs w:val="21"/>
              </w:rPr>
            </w:pPr>
            <w:r w:rsidRPr="00D2414D">
              <w:rPr>
                <w:rFonts w:ascii="Times New Roman" w:eastAsia="Arial" w:hAnsi="Times New Roman"/>
                <w:color w:val="010205"/>
                <w:sz w:val="20"/>
                <w:szCs w:val="21"/>
              </w:rPr>
              <w:t>0,718</w:t>
            </w:r>
          </w:p>
        </w:tc>
      </w:tr>
    </w:tbl>
    <w:p w14:paraId="7723341A" w14:textId="77777777" w:rsidR="00EF60AA" w:rsidRDefault="00EF60AA" w:rsidP="00EF60AA">
      <w:pPr>
        <w:widowControl w:val="0"/>
        <w:autoSpaceDE w:val="0"/>
        <w:autoSpaceDN w:val="0"/>
        <w:adjustRightInd w:val="0"/>
        <w:spacing w:before="120" w:after="120" w:line="360" w:lineRule="auto"/>
        <w:jc w:val="both"/>
        <w:rPr>
          <w:rFonts w:ascii="Times New Roman" w:hAnsi="Times New Roman"/>
          <w:i/>
          <w:iCs/>
          <w:sz w:val="20"/>
          <w:szCs w:val="20"/>
          <w:lang w:val="en-US" w:eastAsia="id-ID"/>
        </w:rPr>
        <w:sectPr w:rsidR="00EF60AA" w:rsidSect="009B344D">
          <w:type w:val="continuous"/>
          <w:pgSz w:w="11906" w:h="16838" w:code="9"/>
          <w:pgMar w:top="1440" w:right="1701" w:bottom="1440" w:left="1701" w:header="709" w:footer="706" w:gutter="0"/>
          <w:cols w:space="708"/>
          <w:docGrid w:linePitch="360"/>
        </w:sectPr>
      </w:pPr>
    </w:p>
    <w:p w14:paraId="51BF73B1" w14:textId="7DCF37B9" w:rsidR="00D2414D" w:rsidRPr="00D2414D" w:rsidRDefault="00D2414D" w:rsidP="00D2414D">
      <w:pPr>
        <w:widowControl w:val="0"/>
        <w:autoSpaceDE w:val="0"/>
        <w:autoSpaceDN w:val="0"/>
        <w:adjustRightInd w:val="0"/>
        <w:spacing w:before="120" w:after="120" w:line="360" w:lineRule="auto"/>
        <w:ind w:left="709" w:right="-497"/>
        <w:jc w:val="both"/>
        <w:rPr>
          <w:rFonts w:ascii="Times New Roman" w:hAnsi="Times New Roman"/>
          <w:sz w:val="20"/>
          <w:szCs w:val="24"/>
          <w:lang w:val="en-US"/>
        </w:rPr>
      </w:pPr>
      <w:r w:rsidRPr="00D2414D">
        <w:rPr>
          <w:rFonts w:ascii="Times New Roman" w:hAnsi="Times New Roman"/>
          <w:sz w:val="20"/>
          <w:szCs w:val="24"/>
          <w:lang w:val="en-US"/>
        </w:rPr>
        <w:t>Sumber: Data diolah peneliti, 2022</w:t>
      </w:r>
    </w:p>
    <w:p w14:paraId="38C62CFC" w14:textId="77777777" w:rsidR="00D2414D" w:rsidRDefault="00D2414D" w:rsidP="0015767D">
      <w:pPr>
        <w:widowControl w:val="0"/>
        <w:autoSpaceDE w:val="0"/>
        <w:autoSpaceDN w:val="0"/>
        <w:adjustRightInd w:val="0"/>
        <w:spacing w:before="120" w:after="120" w:line="360" w:lineRule="auto"/>
        <w:ind w:firstLine="567"/>
        <w:jc w:val="both"/>
        <w:rPr>
          <w:rFonts w:ascii="Times New Roman" w:hAnsi="Times New Roman"/>
          <w:sz w:val="24"/>
          <w:szCs w:val="24"/>
          <w:lang w:val="en-US"/>
        </w:rPr>
      </w:pPr>
    </w:p>
    <w:p w14:paraId="5AC80548" w14:textId="359F1F9D" w:rsidR="009B344D" w:rsidRDefault="009B344D" w:rsidP="0015767D">
      <w:pPr>
        <w:widowControl w:val="0"/>
        <w:autoSpaceDE w:val="0"/>
        <w:autoSpaceDN w:val="0"/>
        <w:adjustRightInd w:val="0"/>
        <w:spacing w:before="120" w:after="120" w:line="360" w:lineRule="auto"/>
        <w:ind w:firstLine="567"/>
        <w:jc w:val="both"/>
        <w:rPr>
          <w:rFonts w:ascii="Times New Roman" w:hAnsi="Times New Roman"/>
          <w:sz w:val="24"/>
          <w:szCs w:val="24"/>
          <w:lang w:val="en-US"/>
        </w:rPr>
        <w:sectPr w:rsidR="009B344D" w:rsidSect="00BE7EFD">
          <w:type w:val="continuous"/>
          <w:pgSz w:w="11906" w:h="16838" w:code="9"/>
          <w:pgMar w:top="1440" w:right="1701" w:bottom="1440" w:left="1701" w:header="709" w:footer="706" w:gutter="0"/>
          <w:cols w:num="2" w:space="708"/>
          <w:docGrid w:linePitch="360"/>
        </w:sectPr>
      </w:pPr>
    </w:p>
    <w:p w14:paraId="1BC03129" w14:textId="2815A315" w:rsidR="00EF60AA" w:rsidRDefault="00EF60AA" w:rsidP="00D2414D">
      <w:pPr>
        <w:widowControl w:val="0"/>
        <w:autoSpaceDE w:val="0"/>
        <w:autoSpaceDN w:val="0"/>
        <w:adjustRightInd w:val="0"/>
        <w:spacing w:after="120" w:line="360" w:lineRule="auto"/>
        <w:ind w:firstLine="567"/>
        <w:jc w:val="both"/>
        <w:rPr>
          <w:rFonts w:ascii="Times New Roman" w:hAnsi="Times New Roman"/>
          <w:sz w:val="24"/>
          <w:szCs w:val="24"/>
          <w:lang w:val="en-US"/>
        </w:rPr>
      </w:pPr>
      <w:r w:rsidRPr="000E04B8">
        <w:rPr>
          <w:rFonts w:ascii="Times New Roman" w:hAnsi="Times New Roman"/>
          <w:sz w:val="24"/>
          <w:szCs w:val="24"/>
          <w:lang w:val="en-US"/>
        </w:rPr>
        <w:t>Berdasarkan tabel diatas dapat dilihat nilai Constant (a) sebesar 8,542 sedangkan nilai Kepemimpinan (b/koefisien regresi) sebesar 0,965 sehingga dirumuskan persamaan regresi sederhana sebagai berikut.</w:t>
      </w:r>
    </w:p>
    <w:p w14:paraId="4EB9A857" w14:textId="31193CEF" w:rsidR="00D2414D" w:rsidRPr="00D2414D" w:rsidRDefault="00D2414D" w:rsidP="00D2414D">
      <w:pPr>
        <w:spacing w:line="240" w:lineRule="auto"/>
        <w:rPr>
          <w:rFonts w:ascii="Times New Roman" w:eastAsiaTheme="minorEastAsia" w:hAnsi="Times New Roman"/>
          <w:i/>
          <w:color w:val="0D0D0D" w:themeColor="text1" w:themeTint="F2"/>
        </w:rPr>
      </w:pPr>
      <m:oMathPara>
        <m:oMathParaPr>
          <m:jc m:val="left"/>
        </m:oMathParaPr>
        <m:oMath>
          <m:r>
            <m:rPr>
              <m:nor/>
            </m:rPr>
            <w:rPr>
              <w:rFonts w:ascii="Times New Roman" w:hAnsi="Times New Roman"/>
              <w:i/>
              <w:color w:val="0D0D0D" w:themeColor="text1" w:themeTint="F2"/>
            </w:rPr>
            <m:t>γ</m:t>
          </m:r>
          <m:r>
            <w:rPr>
              <w:rFonts w:ascii="Cambria Math" w:hAnsi="Cambria Math"/>
              <w:color w:val="0D0D0D" w:themeColor="text1" w:themeTint="F2"/>
            </w:rPr>
            <m:t>=α+ βx</m:t>
          </m:r>
        </m:oMath>
      </m:oMathPara>
    </w:p>
    <w:p w14:paraId="6A1ED05A" w14:textId="2315ED9A" w:rsidR="000E04B8" w:rsidRPr="00D2414D" w:rsidRDefault="00D2414D" w:rsidP="00D2414D">
      <w:pPr>
        <w:spacing w:line="240" w:lineRule="auto"/>
        <w:rPr>
          <w:rFonts w:ascii="Times New Roman" w:hAnsi="Times New Roman"/>
          <w:i/>
          <w:lang w:val="en-US"/>
        </w:rPr>
      </w:pPr>
      <m:oMath>
        <m:r>
          <m:rPr>
            <m:nor/>
          </m:rPr>
          <w:rPr>
            <w:rFonts w:ascii="Times New Roman" w:hAnsi="Times New Roman"/>
            <w:i/>
            <w:color w:val="0D0D0D" w:themeColor="text1" w:themeTint="F2"/>
          </w:rPr>
          <m:t>γ</m:t>
        </m:r>
        <m:r>
          <w:rPr>
            <w:rFonts w:ascii="Cambria Math" w:hAnsi="Cambria Math"/>
            <w:color w:val="0D0D0D" w:themeColor="text1" w:themeTint="F2"/>
          </w:rPr>
          <m:t xml:space="preserve">= </m:t>
        </m:r>
        <m:r>
          <w:rPr>
            <w:rFonts w:ascii="Cambria Math" w:eastAsia="Arial" w:hAnsi="Cambria Math"/>
            <w:color w:val="010205"/>
          </w:rPr>
          <m:t xml:space="preserve">8,542+ </m:t>
        </m:r>
      </m:oMath>
      <w:r w:rsidRPr="00D2414D">
        <w:rPr>
          <w:rFonts w:ascii="Times New Roman" w:eastAsia="Arial" w:hAnsi="Times New Roman"/>
          <w:i/>
          <w:color w:val="010205"/>
        </w:rPr>
        <w:t>0,965</w:t>
      </w:r>
    </w:p>
    <w:p w14:paraId="647CFEED" w14:textId="4E83E9FC" w:rsidR="000E04B8" w:rsidRDefault="000E04B8" w:rsidP="00D2414D">
      <w:pPr>
        <w:widowControl w:val="0"/>
        <w:autoSpaceDE w:val="0"/>
        <w:autoSpaceDN w:val="0"/>
        <w:adjustRightInd w:val="0"/>
        <w:spacing w:before="240" w:after="0" w:line="360" w:lineRule="auto"/>
        <w:ind w:firstLine="567"/>
        <w:jc w:val="both"/>
        <w:rPr>
          <w:rFonts w:ascii="Times New Roman" w:hAnsi="Times New Roman"/>
          <w:sz w:val="24"/>
          <w:szCs w:val="24"/>
          <w:lang w:val="en-US"/>
        </w:rPr>
      </w:pPr>
      <w:r w:rsidRPr="000E04B8">
        <w:rPr>
          <w:rFonts w:ascii="Times New Roman" w:hAnsi="Times New Roman"/>
          <w:sz w:val="24"/>
          <w:szCs w:val="24"/>
          <w:lang w:val="en-US"/>
        </w:rPr>
        <w:t xml:space="preserve">Berdasarkan rumusan persamaan regresi diatas, dapat diketahui dan </w:t>
      </w:r>
      <w:proofErr w:type="gramStart"/>
      <w:r w:rsidRPr="000E04B8">
        <w:rPr>
          <w:rFonts w:ascii="Times New Roman" w:hAnsi="Times New Roman"/>
          <w:sz w:val="24"/>
          <w:szCs w:val="24"/>
          <w:lang w:val="en-US"/>
        </w:rPr>
        <w:t>diterjemahkan  sebagai</w:t>
      </w:r>
      <w:proofErr w:type="gramEnd"/>
      <w:r w:rsidRPr="000E04B8">
        <w:rPr>
          <w:rFonts w:ascii="Times New Roman" w:hAnsi="Times New Roman"/>
          <w:sz w:val="24"/>
          <w:szCs w:val="24"/>
          <w:lang w:val="en-US"/>
        </w:rPr>
        <w:t xml:space="preserve"> berikut.</w:t>
      </w:r>
    </w:p>
    <w:p w14:paraId="2A4CADE7" w14:textId="77777777" w:rsidR="000E04B8" w:rsidRPr="000E04B8" w:rsidRDefault="000E04B8" w:rsidP="00D32793">
      <w:pPr>
        <w:widowControl w:val="0"/>
        <w:autoSpaceDE w:val="0"/>
        <w:autoSpaceDN w:val="0"/>
        <w:adjustRightInd w:val="0"/>
        <w:spacing w:after="0" w:line="360" w:lineRule="auto"/>
        <w:ind w:firstLine="567"/>
        <w:jc w:val="both"/>
        <w:rPr>
          <w:rFonts w:ascii="Times New Roman" w:hAnsi="Times New Roman"/>
          <w:sz w:val="24"/>
          <w:szCs w:val="24"/>
          <w:lang w:val="en-US"/>
        </w:rPr>
      </w:pPr>
      <w:r w:rsidRPr="000E04B8">
        <w:rPr>
          <w:rFonts w:ascii="Times New Roman" w:hAnsi="Times New Roman"/>
          <w:sz w:val="24"/>
          <w:szCs w:val="24"/>
          <w:lang w:val="en-US"/>
        </w:rPr>
        <w:t xml:space="preserve">Konstanta sebesar 8,542 mengadung arti bahwa nilai konsisten variabel Kinerja Pegawai sebesar 8,542, berpengaruh positif. </w:t>
      </w:r>
    </w:p>
    <w:p w14:paraId="5AB84EA8" w14:textId="4F4A54DF" w:rsidR="000E04B8" w:rsidRDefault="000E04B8" w:rsidP="00D2414D">
      <w:pPr>
        <w:widowControl w:val="0"/>
        <w:autoSpaceDE w:val="0"/>
        <w:autoSpaceDN w:val="0"/>
        <w:adjustRightInd w:val="0"/>
        <w:spacing w:after="0" w:line="360" w:lineRule="auto"/>
        <w:ind w:firstLine="567"/>
        <w:jc w:val="both"/>
        <w:rPr>
          <w:rFonts w:ascii="Times New Roman" w:hAnsi="Times New Roman"/>
          <w:sz w:val="24"/>
          <w:szCs w:val="24"/>
          <w:lang w:val="en-US"/>
        </w:rPr>
      </w:pPr>
      <w:r w:rsidRPr="000E04B8">
        <w:rPr>
          <w:rFonts w:ascii="Times New Roman" w:hAnsi="Times New Roman"/>
          <w:sz w:val="24"/>
          <w:szCs w:val="24"/>
          <w:lang w:val="en-US"/>
        </w:rPr>
        <w:t>Koefisien regresi variabel Kepemimpinan (X) sebesar 0,965 menyatakan bahwa setiap penambahan 1% nilai Kepemimpinan, maka nilai Kinerja Pegawai sebesar 0,965. Koefisien regresi tersebut bernilai positif. Sehingga dapat dikatakan bahwa arah pengaruh variabel X terhadap Y adalah positif.</w:t>
      </w:r>
    </w:p>
    <w:p w14:paraId="0F9CD02C" w14:textId="77777777" w:rsidR="00D2414D" w:rsidRPr="000E04B8" w:rsidRDefault="00D2414D" w:rsidP="00D2414D">
      <w:pPr>
        <w:widowControl w:val="0"/>
        <w:autoSpaceDE w:val="0"/>
        <w:autoSpaceDN w:val="0"/>
        <w:adjustRightInd w:val="0"/>
        <w:spacing w:after="0" w:line="240" w:lineRule="auto"/>
        <w:ind w:firstLine="567"/>
        <w:jc w:val="both"/>
        <w:rPr>
          <w:rFonts w:ascii="Times New Roman" w:hAnsi="Times New Roman"/>
          <w:sz w:val="24"/>
          <w:szCs w:val="24"/>
          <w:lang w:val="en-US"/>
        </w:rPr>
      </w:pPr>
    </w:p>
    <w:p w14:paraId="64719B98" w14:textId="77777777" w:rsidR="00D32793" w:rsidRDefault="00D32793" w:rsidP="00D2414D">
      <w:pPr>
        <w:widowControl w:val="0"/>
        <w:autoSpaceDE w:val="0"/>
        <w:autoSpaceDN w:val="0"/>
        <w:adjustRightInd w:val="0"/>
        <w:spacing w:after="0" w:line="240" w:lineRule="auto"/>
        <w:jc w:val="both"/>
        <w:rPr>
          <w:rFonts w:ascii="Times New Roman" w:hAnsi="Times New Roman"/>
          <w:b/>
          <w:bCs/>
          <w:sz w:val="24"/>
          <w:szCs w:val="24"/>
          <w:lang w:val="en-US"/>
        </w:rPr>
      </w:pPr>
      <w:r w:rsidRPr="00D32793">
        <w:rPr>
          <w:rFonts w:ascii="Times New Roman" w:hAnsi="Times New Roman"/>
          <w:b/>
          <w:bCs/>
          <w:sz w:val="24"/>
          <w:szCs w:val="24"/>
          <w:lang w:val="en-US"/>
        </w:rPr>
        <w:t>Koefisien Determinasi</w:t>
      </w:r>
    </w:p>
    <w:p w14:paraId="5F63CFA3" w14:textId="77777777" w:rsidR="00D2414D" w:rsidRPr="00D32793" w:rsidRDefault="00D2414D" w:rsidP="00D2414D">
      <w:pPr>
        <w:widowControl w:val="0"/>
        <w:autoSpaceDE w:val="0"/>
        <w:autoSpaceDN w:val="0"/>
        <w:adjustRightInd w:val="0"/>
        <w:spacing w:after="0" w:line="240" w:lineRule="auto"/>
        <w:jc w:val="both"/>
        <w:rPr>
          <w:rFonts w:ascii="Times New Roman" w:hAnsi="Times New Roman"/>
          <w:b/>
          <w:bCs/>
          <w:sz w:val="24"/>
          <w:szCs w:val="24"/>
          <w:lang w:val="en-US"/>
        </w:rPr>
      </w:pPr>
    </w:p>
    <w:p w14:paraId="27C195DE" w14:textId="63EF5804" w:rsidR="00D32793" w:rsidRDefault="00D32793" w:rsidP="0015767D">
      <w:pPr>
        <w:widowControl w:val="0"/>
        <w:autoSpaceDE w:val="0"/>
        <w:autoSpaceDN w:val="0"/>
        <w:adjustRightInd w:val="0"/>
        <w:spacing w:after="120" w:line="360" w:lineRule="auto"/>
        <w:ind w:firstLine="567"/>
        <w:jc w:val="both"/>
        <w:rPr>
          <w:rFonts w:ascii="Times New Roman" w:hAnsi="Times New Roman"/>
          <w:sz w:val="24"/>
          <w:szCs w:val="24"/>
          <w:lang w:val="en-US"/>
        </w:rPr>
      </w:pPr>
      <w:r w:rsidRPr="00D32793">
        <w:rPr>
          <w:rFonts w:ascii="Times New Roman" w:hAnsi="Times New Roman"/>
          <w:sz w:val="24"/>
          <w:szCs w:val="24"/>
          <w:lang w:val="en-US"/>
        </w:rPr>
        <w:t xml:space="preserve">Koefisien determinasi mengukur seberapa jauh kemampuan model dalam menerangkan variasi variabel independen yaitu variabel Kepemimpinan. Uji koefisien determinasi digunakan untuk mengukur seberapa besar persentase pengaruh variabel independen Kepemimpinan secara keseluruhan terhadap variabel </w:t>
      </w:r>
      <w:proofErr w:type="gramStart"/>
      <w:r w:rsidRPr="00D32793">
        <w:rPr>
          <w:rFonts w:ascii="Times New Roman" w:hAnsi="Times New Roman"/>
          <w:sz w:val="24"/>
          <w:szCs w:val="24"/>
          <w:lang w:val="en-US"/>
        </w:rPr>
        <w:t>dependen  Kinerja</w:t>
      </w:r>
      <w:proofErr w:type="gramEnd"/>
      <w:r w:rsidRPr="00D32793">
        <w:rPr>
          <w:rFonts w:ascii="Times New Roman" w:hAnsi="Times New Roman"/>
          <w:sz w:val="24"/>
          <w:szCs w:val="24"/>
          <w:lang w:val="en-US"/>
        </w:rPr>
        <w:t xml:space="preserve"> Pegawai. Hasil uji koefisien determinasi disajikan pada tabel berikut ini.</w:t>
      </w:r>
    </w:p>
    <w:p w14:paraId="01B33C22" w14:textId="77777777" w:rsidR="00031DE4" w:rsidRDefault="00031DE4" w:rsidP="0015767D">
      <w:pPr>
        <w:widowControl w:val="0"/>
        <w:autoSpaceDE w:val="0"/>
        <w:autoSpaceDN w:val="0"/>
        <w:adjustRightInd w:val="0"/>
        <w:spacing w:after="0" w:line="360" w:lineRule="auto"/>
        <w:ind w:firstLine="567"/>
        <w:jc w:val="both"/>
        <w:rPr>
          <w:rFonts w:ascii="Times New Roman" w:hAnsi="Times New Roman"/>
          <w:sz w:val="20"/>
          <w:szCs w:val="20"/>
          <w:lang w:val="en-US"/>
        </w:rPr>
        <w:sectPr w:rsidR="00031DE4" w:rsidSect="00BE7EFD">
          <w:type w:val="continuous"/>
          <w:pgSz w:w="11906" w:h="16838" w:code="9"/>
          <w:pgMar w:top="1440" w:right="1701" w:bottom="1440" w:left="1701" w:header="709" w:footer="706" w:gutter="0"/>
          <w:cols w:num="2" w:space="708"/>
          <w:docGrid w:linePitch="360"/>
        </w:sectPr>
      </w:pPr>
    </w:p>
    <w:p w14:paraId="4AAEFDA0" w14:textId="7E07CB06" w:rsidR="00D2414D" w:rsidRDefault="0015767D" w:rsidP="00D2414D">
      <w:pPr>
        <w:widowControl w:val="0"/>
        <w:autoSpaceDE w:val="0"/>
        <w:autoSpaceDN w:val="0"/>
        <w:adjustRightInd w:val="0"/>
        <w:spacing w:after="0" w:line="240" w:lineRule="auto"/>
        <w:ind w:firstLine="567"/>
        <w:jc w:val="center"/>
        <w:rPr>
          <w:rFonts w:ascii="Times New Roman" w:hAnsi="Times New Roman"/>
          <w:b/>
          <w:sz w:val="20"/>
          <w:szCs w:val="20"/>
          <w:lang w:val="en-US"/>
        </w:rPr>
      </w:pPr>
      <w:r w:rsidRPr="00D2414D">
        <w:rPr>
          <w:rFonts w:ascii="Times New Roman" w:hAnsi="Times New Roman"/>
          <w:b/>
          <w:sz w:val="20"/>
          <w:szCs w:val="20"/>
          <w:lang w:val="en-US"/>
        </w:rPr>
        <w:t xml:space="preserve">Tabel </w:t>
      </w:r>
      <w:r w:rsidR="00A62E81" w:rsidRPr="00D2414D">
        <w:rPr>
          <w:rFonts w:ascii="Times New Roman" w:hAnsi="Times New Roman"/>
          <w:b/>
          <w:sz w:val="20"/>
          <w:szCs w:val="20"/>
          <w:lang w:val="en-US"/>
        </w:rPr>
        <w:fldChar w:fldCharType="begin"/>
      </w:r>
      <w:r w:rsidR="00A62E81" w:rsidRPr="00D2414D">
        <w:rPr>
          <w:rFonts w:ascii="Times New Roman" w:hAnsi="Times New Roman"/>
          <w:b/>
          <w:sz w:val="20"/>
          <w:szCs w:val="20"/>
          <w:lang w:val="en-US"/>
        </w:rPr>
        <w:instrText xml:space="preserve"> SEQ Tabel \* ARABIC </w:instrText>
      </w:r>
      <w:r w:rsidR="00A62E81" w:rsidRPr="00D2414D">
        <w:rPr>
          <w:rFonts w:ascii="Times New Roman" w:hAnsi="Times New Roman"/>
          <w:b/>
          <w:sz w:val="20"/>
          <w:szCs w:val="20"/>
          <w:lang w:val="en-US"/>
        </w:rPr>
        <w:fldChar w:fldCharType="separate"/>
      </w:r>
      <w:r w:rsidR="00515A56">
        <w:rPr>
          <w:rFonts w:ascii="Times New Roman" w:hAnsi="Times New Roman"/>
          <w:b/>
          <w:noProof/>
          <w:sz w:val="20"/>
          <w:szCs w:val="20"/>
          <w:lang w:val="en-US"/>
        </w:rPr>
        <w:t>15</w:t>
      </w:r>
      <w:r w:rsidR="00A62E81" w:rsidRPr="00D2414D">
        <w:rPr>
          <w:rFonts w:ascii="Times New Roman" w:hAnsi="Times New Roman"/>
          <w:b/>
          <w:sz w:val="20"/>
          <w:szCs w:val="20"/>
          <w:lang w:val="en-US"/>
        </w:rPr>
        <w:fldChar w:fldCharType="end"/>
      </w:r>
      <w:r w:rsidRPr="00D2414D">
        <w:rPr>
          <w:rFonts w:ascii="Times New Roman" w:hAnsi="Times New Roman"/>
          <w:b/>
          <w:sz w:val="20"/>
          <w:szCs w:val="20"/>
          <w:lang w:val="en-US"/>
        </w:rPr>
        <w:t xml:space="preserve">. </w:t>
      </w:r>
    </w:p>
    <w:p w14:paraId="05F431F8" w14:textId="3644BE8A" w:rsidR="0015767D" w:rsidRDefault="0015767D" w:rsidP="00D2414D">
      <w:pPr>
        <w:widowControl w:val="0"/>
        <w:autoSpaceDE w:val="0"/>
        <w:autoSpaceDN w:val="0"/>
        <w:adjustRightInd w:val="0"/>
        <w:spacing w:after="0" w:line="240" w:lineRule="auto"/>
        <w:ind w:firstLine="567"/>
        <w:jc w:val="center"/>
        <w:rPr>
          <w:rFonts w:ascii="Times New Roman" w:hAnsi="Times New Roman"/>
          <w:b/>
          <w:sz w:val="20"/>
          <w:szCs w:val="20"/>
          <w:lang w:val="en-US"/>
        </w:rPr>
      </w:pPr>
      <w:r w:rsidRPr="00D2414D">
        <w:rPr>
          <w:rFonts w:ascii="Times New Roman" w:hAnsi="Times New Roman"/>
          <w:b/>
          <w:sz w:val="20"/>
          <w:szCs w:val="20"/>
          <w:lang w:val="en-US"/>
        </w:rPr>
        <w:t>Uji Koefisien Determinasi</w:t>
      </w:r>
    </w:p>
    <w:p w14:paraId="064E7EB1" w14:textId="77777777" w:rsidR="00D2414D" w:rsidRPr="00D2414D" w:rsidRDefault="00D2414D" w:rsidP="00D2414D">
      <w:pPr>
        <w:widowControl w:val="0"/>
        <w:autoSpaceDE w:val="0"/>
        <w:autoSpaceDN w:val="0"/>
        <w:adjustRightInd w:val="0"/>
        <w:spacing w:after="0" w:line="240" w:lineRule="auto"/>
        <w:ind w:firstLine="567"/>
        <w:jc w:val="center"/>
        <w:rPr>
          <w:rFonts w:ascii="Times New Roman" w:hAnsi="Times New Roman"/>
          <w:b/>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
        <w:gridCol w:w="1022"/>
        <w:gridCol w:w="1850"/>
        <w:gridCol w:w="2444"/>
      </w:tblGrid>
      <w:tr w:rsidR="004073E1" w:rsidRPr="00D2414D" w14:paraId="52C87388" w14:textId="77777777" w:rsidTr="00D2414D">
        <w:trPr>
          <w:trHeight w:val="454"/>
          <w:jc w:val="center"/>
        </w:trPr>
        <w:tc>
          <w:tcPr>
            <w:tcW w:w="0" w:type="auto"/>
            <w:vAlign w:val="center"/>
          </w:tcPr>
          <w:p w14:paraId="3DFC5F33" w14:textId="77777777" w:rsidR="004073E1" w:rsidRPr="00D2414D" w:rsidRDefault="004073E1" w:rsidP="00D2414D">
            <w:pPr>
              <w:spacing w:after="0" w:line="240" w:lineRule="auto"/>
              <w:jc w:val="center"/>
              <w:rPr>
                <w:rFonts w:ascii="Times New Roman" w:hAnsi="Times New Roman"/>
                <w:b/>
                <w:bCs/>
                <w:sz w:val="20"/>
              </w:rPr>
            </w:pPr>
            <w:r w:rsidRPr="00D2414D">
              <w:rPr>
                <w:rFonts w:ascii="Times New Roman" w:hAnsi="Times New Roman"/>
                <w:b/>
                <w:bCs/>
                <w:sz w:val="20"/>
              </w:rPr>
              <w:t>Model Predictors</w:t>
            </w:r>
          </w:p>
        </w:tc>
        <w:tc>
          <w:tcPr>
            <w:tcW w:w="0" w:type="auto"/>
            <w:vAlign w:val="center"/>
          </w:tcPr>
          <w:p w14:paraId="15DD0677" w14:textId="77777777" w:rsidR="004073E1" w:rsidRPr="00D2414D" w:rsidRDefault="004073E1" w:rsidP="00D2414D">
            <w:pPr>
              <w:spacing w:after="0" w:line="240" w:lineRule="auto"/>
              <w:jc w:val="center"/>
              <w:rPr>
                <w:rFonts w:ascii="Times New Roman" w:hAnsi="Times New Roman"/>
                <w:b/>
                <w:bCs/>
                <w:sz w:val="20"/>
              </w:rPr>
            </w:pPr>
            <w:r w:rsidRPr="00D2414D">
              <w:rPr>
                <w:rFonts w:ascii="Times New Roman" w:hAnsi="Times New Roman"/>
                <w:b/>
                <w:bCs/>
                <w:sz w:val="20"/>
              </w:rPr>
              <w:t>R</w:t>
            </w:r>
          </w:p>
        </w:tc>
        <w:tc>
          <w:tcPr>
            <w:tcW w:w="0" w:type="auto"/>
            <w:vAlign w:val="center"/>
          </w:tcPr>
          <w:p w14:paraId="5B4DBC06" w14:textId="3ED94B77" w:rsidR="004073E1" w:rsidRPr="00D2414D" w:rsidRDefault="004073E1" w:rsidP="00D2414D">
            <w:pPr>
              <w:spacing w:after="0" w:line="240" w:lineRule="auto"/>
              <w:jc w:val="center"/>
              <w:rPr>
                <w:rFonts w:ascii="Times New Roman" w:hAnsi="Times New Roman"/>
                <w:b/>
                <w:bCs/>
                <w:sz w:val="20"/>
              </w:rPr>
            </w:pPr>
            <w:r w:rsidRPr="00D2414D">
              <w:rPr>
                <w:rFonts w:ascii="Times New Roman" w:hAnsi="Times New Roman"/>
                <w:b/>
                <w:bCs/>
                <w:sz w:val="20"/>
              </w:rPr>
              <w:t>R Square</w:t>
            </w:r>
          </w:p>
        </w:tc>
        <w:tc>
          <w:tcPr>
            <w:tcW w:w="0" w:type="auto"/>
            <w:vAlign w:val="center"/>
          </w:tcPr>
          <w:p w14:paraId="5033263E" w14:textId="77777777" w:rsidR="004073E1" w:rsidRPr="00D2414D" w:rsidRDefault="004073E1" w:rsidP="00D2414D">
            <w:pPr>
              <w:spacing w:after="0" w:line="240" w:lineRule="auto"/>
              <w:jc w:val="center"/>
              <w:rPr>
                <w:rFonts w:ascii="Times New Roman" w:hAnsi="Times New Roman"/>
                <w:b/>
                <w:bCs/>
                <w:sz w:val="20"/>
              </w:rPr>
            </w:pPr>
            <w:r w:rsidRPr="00D2414D">
              <w:rPr>
                <w:rFonts w:ascii="Times New Roman" w:hAnsi="Times New Roman"/>
                <w:b/>
                <w:bCs/>
                <w:sz w:val="20"/>
              </w:rPr>
              <w:t>Adjusted R Square</w:t>
            </w:r>
          </w:p>
        </w:tc>
        <w:tc>
          <w:tcPr>
            <w:tcW w:w="0" w:type="auto"/>
            <w:vAlign w:val="center"/>
          </w:tcPr>
          <w:p w14:paraId="554F0039" w14:textId="77777777" w:rsidR="004073E1" w:rsidRPr="00D2414D" w:rsidRDefault="004073E1" w:rsidP="00D2414D">
            <w:pPr>
              <w:spacing w:after="0" w:line="240" w:lineRule="auto"/>
              <w:jc w:val="center"/>
              <w:rPr>
                <w:rFonts w:ascii="Times New Roman" w:hAnsi="Times New Roman"/>
                <w:b/>
                <w:bCs/>
                <w:sz w:val="20"/>
              </w:rPr>
            </w:pPr>
            <w:r w:rsidRPr="00D2414D">
              <w:rPr>
                <w:rFonts w:ascii="Times New Roman" w:hAnsi="Times New Roman"/>
                <w:b/>
                <w:bCs/>
                <w:sz w:val="20"/>
              </w:rPr>
              <w:t>Std. Error of the Estimate</w:t>
            </w:r>
          </w:p>
        </w:tc>
      </w:tr>
      <w:tr w:rsidR="004073E1" w:rsidRPr="00D2414D" w14:paraId="0B550917" w14:textId="77777777" w:rsidTr="00D2414D">
        <w:trPr>
          <w:trHeight w:val="454"/>
          <w:jc w:val="center"/>
        </w:trPr>
        <w:tc>
          <w:tcPr>
            <w:tcW w:w="0" w:type="auto"/>
            <w:vAlign w:val="center"/>
          </w:tcPr>
          <w:p w14:paraId="6F0506AA" w14:textId="77777777" w:rsidR="004073E1" w:rsidRPr="00D2414D" w:rsidRDefault="004073E1" w:rsidP="00612BFD">
            <w:pPr>
              <w:spacing w:after="0" w:line="240" w:lineRule="auto"/>
              <w:rPr>
                <w:rFonts w:ascii="Times New Roman" w:hAnsi="Times New Roman"/>
                <w:sz w:val="20"/>
              </w:rPr>
            </w:pPr>
            <w:r w:rsidRPr="00D2414D">
              <w:rPr>
                <w:rFonts w:ascii="Times New Roman" w:hAnsi="Times New Roman"/>
                <w:sz w:val="20"/>
              </w:rPr>
              <w:t>Kepemimpinan</w:t>
            </w:r>
          </w:p>
        </w:tc>
        <w:tc>
          <w:tcPr>
            <w:tcW w:w="0" w:type="auto"/>
            <w:vAlign w:val="center"/>
          </w:tcPr>
          <w:p w14:paraId="2EDD94EE" w14:textId="77777777" w:rsidR="004073E1" w:rsidRPr="00D2414D" w:rsidRDefault="004073E1" w:rsidP="00612BFD">
            <w:pPr>
              <w:spacing w:after="0" w:line="240" w:lineRule="auto"/>
              <w:jc w:val="right"/>
              <w:rPr>
                <w:rFonts w:ascii="Times New Roman" w:hAnsi="Times New Roman"/>
                <w:sz w:val="20"/>
              </w:rPr>
            </w:pPr>
            <w:r w:rsidRPr="00D2414D">
              <w:rPr>
                <w:rFonts w:ascii="Times New Roman" w:eastAsia="Arial" w:hAnsi="Times New Roman"/>
                <w:color w:val="010205"/>
                <w:sz w:val="20"/>
              </w:rPr>
              <w:t>0,718</w:t>
            </w:r>
          </w:p>
        </w:tc>
        <w:tc>
          <w:tcPr>
            <w:tcW w:w="0" w:type="auto"/>
            <w:vAlign w:val="center"/>
          </w:tcPr>
          <w:p w14:paraId="05A73AF7" w14:textId="3B5B2F08" w:rsidR="004073E1" w:rsidRPr="00D2414D" w:rsidRDefault="004073E1" w:rsidP="00612BFD">
            <w:pPr>
              <w:spacing w:after="0" w:line="240" w:lineRule="auto"/>
              <w:jc w:val="right"/>
              <w:rPr>
                <w:rFonts w:ascii="Times New Roman" w:hAnsi="Times New Roman"/>
                <w:sz w:val="20"/>
              </w:rPr>
            </w:pPr>
            <w:r w:rsidRPr="00D2414D">
              <w:rPr>
                <w:rFonts w:ascii="Times New Roman" w:eastAsia="Arial" w:hAnsi="Times New Roman"/>
                <w:color w:val="010205"/>
                <w:sz w:val="20"/>
              </w:rPr>
              <w:t>0,516</w:t>
            </w:r>
          </w:p>
        </w:tc>
        <w:tc>
          <w:tcPr>
            <w:tcW w:w="0" w:type="auto"/>
            <w:vAlign w:val="center"/>
          </w:tcPr>
          <w:p w14:paraId="7B8DDAA9" w14:textId="77777777" w:rsidR="004073E1" w:rsidRPr="00D2414D" w:rsidRDefault="004073E1" w:rsidP="00612BFD">
            <w:pPr>
              <w:spacing w:after="0" w:line="240" w:lineRule="auto"/>
              <w:jc w:val="right"/>
              <w:rPr>
                <w:rFonts w:ascii="Times New Roman" w:hAnsi="Times New Roman"/>
                <w:sz w:val="20"/>
              </w:rPr>
            </w:pPr>
            <w:r w:rsidRPr="00D2414D">
              <w:rPr>
                <w:rFonts w:ascii="Times New Roman" w:eastAsia="Arial" w:hAnsi="Times New Roman"/>
                <w:color w:val="010205"/>
                <w:sz w:val="20"/>
              </w:rPr>
              <w:t>0,506</w:t>
            </w:r>
          </w:p>
        </w:tc>
        <w:tc>
          <w:tcPr>
            <w:tcW w:w="0" w:type="auto"/>
            <w:vAlign w:val="center"/>
          </w:tcPr>
          <w:p w14:paraId="0C0A89CC" w14:textId="77777777" w:rsidR="004073E1" w:rsidRPr="00D2414D" w:rsidRDefault="004073E1" w:rsidP="00612BFD">
            <w:pPr>
              <w:spacing w:after="0" w:line="240" w:lineRule="auto"/>
              <w:jc w:val="right"/>
              <w:rPr>
                <w:rFonts w:ascii="Times New Roman" w:hAnsi="Times New Roman"/>
                <w:sz w:val="20"/>
              </w:rPr>
            </w:pPr>
            <w:r w:rsidRPr="00D2414D">
              <w:rPr>
                <w:rFonts w:ascii="Times New Roman" w:eastAsia="Arial" w:hAnsi="Times New Roman"/>
                <w:color w:val="010205"/>
                <w:sz w:val="20"/>
              </w:rPr>
              <w:t>4,00349</w:t>
            </w:r>
          </w:p>
        </w:tc>
      </w:tr>
    </w:tbl>
    <w:p w14:paraId="03B5F573" w14:textId="35190377" w:rsidR="00D32793" w:rsidRPr="00612BFD" w:rsidRDefault="00D32793" w:rsidP="00612BFD">
      <w:pPr>
        <w:widowControl w:val="0"/>
        <w:autoSpaceDE w:val="0"/>
        <w:autoSpaceDN w:val="0"/>
        <w:adjustRightInd w:val="0"/>
        <w:spacing w:after="0" w:line="240" w:lineRule="auto"/>
        <w:ind w:firstLine="426"/>
        <w:rPr>
          <w:rFonts w:ascii="Times New Roman" w:hAnsi="Times New Roman"/>
          <w:iCs/>
          <w:sz w:val="20"/>
          <w:szCs w:val="20"/>
          <w:lang w:val="en-US"/>
        </w:rPr>
      </w:pPr>
      <w:r w:rsidRPr="00612BFD">
        <w:rPr>
          <w:rFonts w:ascii="Times New Roman" w:hAnsi="Times New Roman"/>
          <w:iCs/>
          <w:sz w:val="20"/>
          <w:szCs w:val="20"/>
          <w:lang w:val="en-US"/>
        </w:rPr>
        <w:t>Sumber: Output Aplikasi SPSS versi 25 yang diolah, 2022</w:t>
      </w:r>
    </w:p>
    <w:p w14:paraId="485996A2" w14:textId="77777777" w:rsidR="00612BFD" w:rsidRDefault="00612BFD" w:rsidP="00612BFD">
      <w:pPr>
        <w:widowControl w:val="0"/>
        <w:autoSpaceDE w:val="0"/>
        <w:autoSpaceDN w:val="0"/>
        <w:adjustRightInd w:val="0"/>
        <w:spacing w:after="0" w:line="240" w:lineRule="auto"/>
        <w:jc w:val="both"/>
        <w:rPr>
          <w:rFonts w:ascii="Times New Roman" w:hAnsi="Times New Roman"/>
          <w:sz w:val="24"/>
          <w:szCs w:val="24"/>
          <w:lang w:val="en-US"/>
        </w:rPr>
      </w:pPr>
    </w:p>
    <w:p w14:paraId="140AFFAB" w14:textId="77777777" w:rsidR="00612BFD" w:rsidRDefault="00612BFD" w:rsidP="00612BFD">
      <w:pPr>
        <w:widowControl w:val="0"/>
        <w:autoSpaceDE w:val="0"/>
        <w:autoSpaceDN w:val="0"/>
        <w:adjustRightInd w:val="0"/>
        <w:spacing w:after="0" w:line="240" w:lineRule="auto"/>
        <w:jc w:val="both"/>
        <w:rPr>
          <w:rFonts w:ascii="Times New Roman" w:hAnsi="Times New Roman"/>
          <w:sz w:val="24"/>
          <w:szCs w:val="24"/>
          <w:lang w:val="en-US"/>
        </w:rPr>
        <w:sectPr w:rsidR="00612BFD" w:rsidSect="00BE7EFD">
          <w:type w:val="continuous"/>
          <w:pgSz w:w="11906" w:h="16838" w:code="9"/>
          <w:pgMar w:top="1440" w:right="1701" w:bottom="1440" w:left="1701" w:header="709" w:footer="706" w:gutter="0"/>
          <w:cols w:space="708"/>
          <w:docGrid w:linePitch="360"/>
        </w:sectPr>
      </w:pPr>
    </w:p>
    <w:p w14:paraId="3BC1DFA1" w14:textId="77777777" w:rsidR="0081512F" w:rsidRDefault="0081512F" w:rsidP="00612BFD">
      <w:pPr>
        <w:widowControl w:val="0"/>
        <w:autoSpaceDE w:val="0"/>
        <w:autoSpaceDN w:val="0"/>
        <w:adjustRightInd w:val="0"/>
        <w:spacing w:after="0" w:line="360" w:lineRule="auto"/>
        <w:ind w:firstLine="567"/>
        <w:jc w:val="both"/>
        <w:rPr>
          <w:rFonts w:ascii="Times New Roman" w:hAnsi="Times New Roman"/>
          <w:sz w:val="24"/>
          <w:szCs w:val="24"/>
          <w:lang w:val="en-US"/>
        </w:rPr>
      </w:pPr>
    </w:p>
    <w:p w14:paraId="5FF5AE6A" w14:textId="77777777" w:rsidR="0081512F" w:rsidRDefault="0081512F" w:rsidP="00612BFD">
      <w:pPr>
        <w:widowControl w:val="0"/>
        <w:autoSpaceDE w:val="0"/>
        <w:autoSpaceDN w:val="0"/>
        <w:adjustRightInd w:val="0"/>
        <w:spacing w:after="0" w:line="360" w:lineRule="auto"/>
        <w:ind w:firstLine="567"/>
        <w:jc w:val="both"/>
        <w:rPr>
          <w:rFonts w:ascii="Times New Roman" w:hAnsi="Times New Roman"/>
          <w:sz w:val="24"/>
          <w:szCs w:val="24"/>
          <w:lang w:val="en-US"/>
        </w:rPr>
      </w:pPr>
    </w:p>
    <w:p w14:paraId="4555006A" w14:textId="77777777" w:rsidR="0081512F" w:rsidRDefault="0081512F" w:rsidP="00612BFD">
      <w:pPr>
        <w:widowControl w:val="0"/>
        <w:autoSpaceDE w:val="0"/>
        <w:autoSpaceDN w:val="0"/>
        <w:adjustRightInd w:val="0"/>
        <w:spacing w:after="0" w:line="360" w:lineRule="auto"/>
        <w:ind w:firstLine="567"/>
        <w:jc w:val="both"/>
        <w:rPr>
          <w:rFonts w:ascii="Times New Roman" w:hAnsi="Times New Roman"/>
          <w:sz w:val="24"/>
          <w:szCs w:val="24"/>
          <w:lang w:val="en-US"/>
        </w:rPr>
      </w:pPr>
    </w:p>
    <w:p w14:paraId="6B62DAA7" w14:textId="77777777" w:rsidR="0081512F" w:rsidRDefault="0081512F" w:rsidP="00612BFD">
      <w:pPr>
        <w:widowControl w:val="0"/>
        <w:autoSpaceDE w:val="0"/>
        <w:autoSpaceDN w:val="0"/>
        <w:adjustRightInd w:val="0"/>
        <w:spacing w:after="0" w:line="360" w:lineRule="auto"/>
        <w:ind w:firstLine="567"/>
        <w:jc w:val="both"/>
        <w:rPr>
          <w:rFonts w:ascii="Times New Roman" w:hAnsi="Times New Roman"/>
          <w:sz w:val="24"/>
          <w:szCs w:val="24"/>
          <w:lang w:val="en-US"/>
        </w:rPr>
      </w:pPr>
    </w:p>
    <w:p w14:paraId="7128FF8B" w14:textId="68FDCB08" w:rsidR="00D32793" w:rsidRDefault="00D32793" w:rsidP="00612BFD">
      <w:pPr>
        <w:widowControl w:val="0"/>
        <w:autoSpaceDE w:val="0"/>
        <w:autoSpaceDN w:val="0"/>
        <w:adjustRightInd w:val="0"/>
        <w:spacing w:after="0" w:line="360" w:lineRule="auto"/>
        <w:ind w:firstLine="567"/>
        <w:jc w:val="both"/>
        <w:rPr>
          <w:rFonts w:ascii="Times New Roman" w:hAnsi="Times New Roman"/>
          <w:sz w:val="24"/>
          <w:szCs w:val="24"/>
          <w:lang w:val="en-US"/>
        </w:rPr>
      </w:pPr>
      <w:r w:rsidRPr="00D32793">
        <w:rPr>
          <w:rFonts w:ascii="Times New Roman" w:hAnsi="Times New Roman"/>
          <w:sz w:val="24"/>
          <w:szCs w:val="24"/>
          <w:lang w:val="en-US"/>
        </w:rPr>
        <w:t xml:space="preserve">Berdasarkan tabel besarnya nilai korelasi atau hubungan (R) sebesar 0,718. Kemudian nilai koefisien determinasi R </w:t>
      </w:r>
      <w:r w:rsidRPr="00036166">
        <w:rPr>
          <w:rFonts w:ascii="Times New Roman" w:hAnsi="Times New Roman"/>
          <w:i/>
          <w:iCs/>
          <w:sz w:val="24"/>
          <w:szCs w:val="24"/>
          <w:lang w:val="en-US"/>
        </w:rPr>
        <w:t>square</w:t>
      </w:r>
      <w:r w:rsidRPr="00D32793">
        <w:rPr>
          <w:rFonts w:ascii="Times New Roman" w:hAnsi="Times New Roman"/>
          <w:sz w:val="24"/>
          <w:szCs w:val="24"/>
          <w:lang w:val="en-US"/>
        </w:rPr>
        <w:t xml:space="preserve"> adalah sebesar 0,516 yang mengandung pengertian bahwa pengaruh variabel independen Kepemimpinan terhadap variabel dependen Kinerja Pegawai adalah sebesar 51,6%. </w:t>
      </w:r>
    </w:p>
    <w:p w14:paraId="635B6B9D" w14:textId="77777777" w:rsidR="00612BFD" w:rsidRPr="00D32793" w:rsidRDefault="00612BFD" w:rsidP="00612BFD">
      <w:pPr>
        <w:widowControl w:val="0"/>
        <w:autoSpaceDE w:val="0"/>
        <w:autoSpaceDN w:val="0"/>
        <w:adjustRightInd w:val="0"/>
        <w:spacing w:after="0" w:line="240" w:lineRule="auto"/>
        <w:ind w:firstLine="567"/>
        <w:jc w:val="both"/>
        <w:rPr>
          <w:rFonts w:ascii="Times New Roman" w:hAnsi="Times New Roman"/>
          <w:sz w:val="24"/>
          <w:szCs w:val="24"/>
          <w:lang w:val="en-US"/>
        </w:rPr>
      </w:pPr>
    </w:p>
    <w:p w14:paraId="7A46C3BC" w14:textId="1B3D2F39" w:rsidR="00D32793" w:rsidRDefault="00D32793" w:rsidP="00612BFD">
      <w:pPr>
        <w:widowControl w:val="0"/>
        <w:autoSpaceDE w:val="0"/>
        <w:autoSpaceDN w:val="0"/>
        <w:adjustRightInd w:val="0"/>
        <w:spacing w:after="0" w:line="240" w:lineRule="auto"/>
        <w:jc w:val="both"/>
        <w:rPr>
          <w:rFonts w:ascii="Times New Roman" w:hAnsi="Times New Roman"/>
          <w:b/>
          <w:bCs/>
          <w:sz w:val="24"/>
          <w:szCs w:val="24"/>
          <w:lang w:val="en-US"/>
        </w:rPr>
      </w:pPr>
      <w:r w:rsidRPr="00D32793">
        <w:rPr>
          <w:rFonts w:ascii="Times New Roman" w:hAnsi="Times New Roman"/>
          <w:b/>
          <w:bCs/>
          <w:sz w:val="24"/>
          <w:szCs w:val="24"/>
          <w:lang w:val="en-US"/>
        </w:rPr>
        <w:t>Uji Parsial (Uji T)</w:t>
      </w:r>
    </w:p>
    <w:p w14:paraId="1944CAA7" w14:textId="77777777" w:rsidR="00612BFD" w:rsidRDefault="00612BFD" w:rsidP="00612BFD">
      <w:pPr>
        <w:widowControl w:val="0"/>
        <w:autoSpaceDE w:val="0"/>
        <w:autoSpaceDN w:val="0"/>
        <w:adjustRightInd w:val="0"/>
        <w:spacing w:after="0" w:line="240" w:lineRule="auto"/>
        <w:jc w:val="both"/>
        <w:rPr>
          <w:rFonts w:ascii="Times New Roman" w:hAnsi="Times New Roman"/>
          <w:sz w:val="24"/>
          <w:szCs w:val="24"/>
          <w:lang w:val="en-US"/>
        </w:rPr>
      </w:pPr>
    </w:p>
    <w:p w14:paraId="3B3A6D09" w14:textId="18FDF651" w:rsidR="00D32793" w:rsidRDefault="00D32793" w:rsidP="004073E1">
      <w:pPr>
        <w:widowControl w:val="0"/>
        <w:autoSpaceDE w:val="0"/>
        <w:autoSpaceDN w:val="0"/>
        <w:adjustRightInd w:val="0"/>
        <w:spacing w:after="240" w:line="360" w:lineRule="auto"/>
        <w:ind w:firstLine="567"/>
        <w:jc w:val="both"/>
        <w:rPr>
          <w:rFonts w:ascii="Times New Roman" w:hAnsi="Times New Roman"/>
          <w:sz w:val="24"/>
          <w:szCs w:val="24"/>
          <w:lang w:val="en-US"/>
        </w:rPr>
      </w:pPr>
      <w:r w:rsidRPr="00D32793">
        <w:rPr>
          <w:rFonts w:ascii="Times New Roman" w:hAnsi="Times New Roman"/>
          <w:sz w:val="24"/>
          <w:szCs w:val="24"/>
          <w:lang w:val="en-US"/>
        </w:rPr>
        <w:t>Uji T digunakan untuk mengetahui besarnya pengaruh variabel independen Kepemimpinan terhadap variabel dependen Kinerja Pegawai. Dimana Jika nilai t hitung &gt; t tabel dan nilai signifikansi &lt; 0,05 maka HA diterima sehingga variabel Kepemimpinan mempengaruhi variabel Kinerja Pegawai.</w:t>
      </w:r>
    </w:p>
    <w:p w14:paraId="37F205BE" w14:textId="77777777" w:rsidR="00031DE4" w:rsidRDefault="00031DE4" w:rsidP="004073E1">
      <w:pPr>
        <w:widowControl w:val="0"/>
        <w:autoSpaceDE w:val="0"/>
        <w:autoSpaceDN w:val="0"/>
        <w:adjustRightInd w:val="0"/>
        <w:spacing w:after="0" w:line="360" w:lineRule="auto"/>
        <w:ind w:firstLine="567"/>
        <w:jc w:val="both"/>
        <w:rPr>
          <w:rFonts w:ascii="Times New Roman" w:hAnsi="Times New Roman"/>
          <w:sz w:val="20"/>
          <w:szCs w:val="20"/>
          <w:lang w:val="en-US"/>
        </w:rPr>
        <w:sectPr w:rsidR="00031DE4" w:rsidSect="00BE7EFD">
          <w:type w:val="continuous"/>
          <w:pgSz w:w="11906" w:h="16838" w:code="9"/>
          <w:pgMar w:top="1440" w:right="1701" w:bottom="1440" w:left="1701" w:header="709" w:footer="706" w:gutter="0"/>
          <w:cols w:num="2" w:space="708"/>
          <w:docGrid w:linePitch="360"/>
        </w:sectPr>
      </w:pPr>
    </w:p>
    <w:p w14:paraId="7E927BD2" w14:textId="3FB61C21" w:rsidR="00612BFD" w:rsidRDefault="004073E1" w:rsidP="00036166">
      <w:pPr>
        <w:widowControl w:val="0"/>
        <w:autoSpaceDE w:val="0"/>
        <w:autoSpaceDN w:val="0"/>
        <w:adjustRightInd w:val="0"/>
        <w:spacing w:after="0" w:line="240" w:lineRule="auto"/>
        <w:jc w:val="center"/>
        <w:rPr>
          <w:rFonts w:ascii="Times New Roman" w:hAnsi="Times New Roman"/>
          <w:b/>
          <w:bCs/>
          <w:sz w:val="20"/>
          <w:szCs w:val="20"/>
          <w:lang w:val="en-US"/>
        </w:rPr>
      </w:pPr>
      <w:r w:rsidRPr="00134EBF">
        <w:rPr>
          <w:rFonts w:ascii="Times New Roman" w:hAnsi="Times New Roman"/>
          <w:b/>
          <w:bCs/>
          <w:sz w:val="20"/>
          <w:szCs w:val="20"/>
          <w:lang w:val="en-US"/>
        </w:rPr>
        <w:t xml:space="preserve">Tabel </w:t>
      </w:r>
      <w:r w:rsidR="00A62E81" w:rsidRPr="00134EBF">
        <w:rPr>
          <w:rFonts w:ascii="Times New Roman" w:hAnsi="Times New Roman"/>
          <w:b/>
          <w:bCs/>
          <w:sz w:val="20"/>
          <w:szCs w:val="20"/>
          <w:lang w:val="en-US"/>
        </w:rPr>
        <w:fldChar w:fldCharType="begin"/>
      </w:r>
      <w:r w:rsidR="00A62E81" w:rsidRPr="00134EBF">
        <w:rPr>
          <w:rFonts w:ascii="Times New Roman" w:hAnsi="Times New Roman"/>
          <w:b/>
          <w:bCs/>
          <w:sz w:val="20"/>
          <w:szCs w:val="20"/>
          <w:lang w:val="en-US"/>
        </w:rPr>
        <w:instrText xml:space="preserve"> SEQ Tabel \* ARABIC </w:instrText>
      </w:r>
      <w:r w:rsidR="00A62E81" w:rsidRPr="00134EBF">
        <w:rPr>
          <w:rFonts w:ascii="Times New Roman" w:hAnsi="Times New Roman"/>
          <w:b/>
          <w:bCs/>
          <w:sz w:val="20"/>
          <w:szCs w:val="20"/>
          <w:lang w:val="en-US"/>
        </w:rPr>
        <w:fldChar w:fldCharType="separate"/>
      </w:r>
      <w:r w:rsidR="00515A56">
        <w:rPr>
          <w:rFonts w:ascii="Times New Roman" w:hAnsi="Times New Roman"/>
          <w:b/>
          <w:bCs/>
          <w:noProof/>
          <w:sz w:val="20"/>
          <w:szCs w:val="20"/>
          <w:lang w:val="en-US"/>
        </w:rPr>
        <w:t>16</w:t>
      </w:r>
      <w:r w:rsidR="00A62E81" w:rsidRPr="00134EBF">
        <w:rPr>
          <w:rFonts w:ascii="Times New Roman" w:hAnsi="Times New Roman"/>
          <w:b/>
          <w:bCs/>
          <w:sz w:val="20"/>
          <w:szCs w:val="20"/>
          <w:lang w:val="en-US"/>
        </w:rPr>
        <w:fldChar w:fldCharType="end"/>
      </w:r>
      <w:r w:rsidRPr="00134EBF">
        <w:rPr>
          <w:rFonts w:ascii="Times New Roman" w:hAnsi="Times New Roman"/>
          <w:b/>
          <w:bCs/>
          <w:sz w:val="20"/>
          <w:szCs w:val="20"/>
          <w:lang w:val="en-US"/>
        </w:rPr>
        <w:t>.</w:t>
      </w:r>
    </w:p>
    <w:p w14:paraId="2D4A6DD6" w14:textId="54A51ECC" w:rsidR="004073E1" w:rsidRDefault="004073E1" w:rsidP="00036166">
      <w:pPr>
        <w:widowControl w:val="0"/>
        <w:autoSpaceDE w:val="0"/>
        <w:autoSpaceDN w:val="0"/>
        <w:adjustRightInd w:val="0"/>
        <w:spacing w:after="0" w:line="240" w:lineRule="auto"/>
        <w:jc w:val="center"/>
        <w:rPr>
          <w:rFonts w:ascii="Times New Roman" w:hAnsi="Times New Roman"/>
          <w:b/>
          <w:bCs/>
          <w:sz w:val="20"/>
          <w:szCs w:val="20"/>
          <w:lang w:val="en-US"/>
        </w:rPr>
      </w:pPr>
      <w:r w:rsidRPr="00134EBF">
        <w:rPr>
          <w:rFonts w:ascii="Times New Roman" w:hAnsi="Times New Roman"/>
          <w:b/>
          <w:bCs/>
          <w:sz w:val="20"/>
          <w:szCs w:val="20"/>
          <w:lang w:val="en-US"/>
        </w:rPr>
        <w:t xml:space="preserve"> Uji Parsial (Uji T)</w:t>
      </w:r>
    </w:p>
    <w:p w14:paraId="5D9B6D85" w14:textId="77777777" w:rsidR="00612BFD" w:rsidRPr="00134EBF" w:rsidRDefault="00612BFD" w:rsidP="00612BFD">
      <w:pPr>
        <w:widowControl w:val="0"/>
        <w:autoSpaceDE w:val="0"/>
        <w:autoSpaceDN w:val="0"/>
        <w:adjustRightInd w:val="0"/>
        <w:spacing w:after="0" w:line="240" w:lineRule="auto"/>
        <w:ind w:firstLine="567"/>
        <w:jc w:val="center"/>
        <w:rPr>
          <w:rFonts w:ascii="Times New Roman" w:hAnsi="Times New Roman"/>
          <w:b/>
          <w:bC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711"/>
        <w:gridCol w:w="1194"/>
        <w:gridCol w:w="711"/>
        <w:gridCol w:w="711"/>
        <w:gridCol w:w="711"/>
      </w:tblGrid>
      <w:tr w:rsidR="004073E1" w:rsidRPr="00134EBF" w14:paraId="502124BA" w14:textId="77777777" w:rsidTr="00612BFD">
        <w:trPr>
          <w:trHeight w:val="340"/>
          <w:jc w:val="center"/>
        </w:trPr>
        <w:tc>
          <w:tcPr>
            <w:tcW w:w="0" w:type="auto"/>
            <w:vAlign w:val="center"/>
          </w:tcPr>
          <w:p w14:paraId="4E0F3CD8" w14:textId="77777777" w:rsidR="00036166" w:rsidRDefault="0015767D" w:rsidP="00036166">
            <w:pPr>
              <w:widowControl w:val="0"/>
              <w:autoSpaceDE w:val="0"/>
              <w:autoSpaceDN w:val="0"/>
              <w:adjustRightInd w:val="0"/>
              <w:spacing w:after="0" w:line="240" w:lineRule="auto"/>
              <w:jc w:val="center"/>
              <w:rPr>
                <w:rFonts w:ascii="Times New Roman" w:hAnsi="Times New Roman"/>
                <w:b/>
                <w:bCs/>
                <w:lang w:val="en-US"/>
              </w:rPr>
            </w:pPr>
            <w:r w:rsidRPr="00134EBF">
              <w:rPr>
                <w:rFonts w:ascii="Times New Roman" w:hAnsi="Times New Roman"/>
                <w:b/>
                <w:bCs/>
                <w:lang w:val="en-US"/>
              </w:rPr>
              <w:t>Model Dependen Variabel:</w:t>
            </w:r>
          </w:p>
          <w:p w14:paraId="5190A5F1" w14:textId="6FDB606E" w:rsidR="0015767D" w:rsidRPr="00134EBF" w:rsidRDefault="0015767D" w:rsidP="00036166">
            <w:pPr>
              <w:widowControl w:val="0"/>
              <w:autoSpaceDE w:val="0"/>
              <w:autoSpaceDN w:val="0"/>
              <w:adjustRightInd w:val="0"/>
              <w:spacing w:after="0" w:line="240" w:lineRule="auto"/>
              <w:jc w:val="center"/>
              <w:rPr>
                <w:rFonts w:ascii="Times New Roman" w:hAnsi="Times New Roman"/>
                <w:b/>
                <w:bCs/>
                <w:lang w:val="en-US"/>
              </w:rPr>
            </w:pPr>
            <w:r w:rsidRPr="00134EBF">
              <w:rPr>
                <w:rFonts w:ascii="Times New Roman" w:hAnsi="Times New Roman"/>
                <w:b/>
                <w:bCs/>
                <w:lang w:val="en-US"/>
              </w:rPr>
              <w:t>Kinerja Pegawai</w:t>
            </w:r>
          </w:p>
        </w:tc>
        <w:tc>
          <w:tcPr>
            <w:tcW w:w="0" w:type="auto"/>
            <w:vAlign w:val="center"/>
          </w:tcPr>
          <w:p w14:paraId="353AF7A4" w14:textId="228E339F" w:rsidR="0015767D" w:rsidRPr="00134EBF" w:rsidRDefault="0015767D" w:rsidP="00031DE4">
            <w:pPr>
              <w:widowControl w:val="0"/>
              <w:autoSpaceDE w:val="0"/>
              <w:autoSpaceDN w:val="0"/>
              <w:adjustRightInd w:val="0"/>
              <w:spacing w:after="0" w:line="240" w:lineRule="auto"/>
              <w:jc w:val="center"/>
              <w:rPr>
                <w:rFonts w:ascii="Times New Roman" w:hAnsi="Times New Roman"/>
                <w:b/>
                <w:bCs/>
                <w:lang w:val="en-US"/>
              </w:rPr>
            </w:pPr>
            <w:r w:rsidRPr="00134EBF">
              <w:rPr>
                <w:rFonts w:ascii="Times New Roman" w:hAnsi="Times New Roman"/>
                <w:b/>
                <w:bCs/>
                <w:lang w:val="en-US"/>
              </w:rPr>
              <w:t>B</w:t>
            </w:r>
          </w:p>
        </w:tc>
        <w:tc>
          <w:tcPr>
            <w:tcW w:w="0" w:type="auto"/>
            <w:vAlign w:val="center"/>
          </w:tcPr>
          <w:p w14:paraId="323B0BB9" w14:textId="294868A2" w:rsidR="0015767D" w:rsidRPr="00134EBF" w:rsidRDefault="004073E1" w:rsidP="00031DE4">
            <w:pPr>
              <w:widowControl w:val="0"/>
              <w:autoSpaceDE w:val="0"/>
              <w:autoSpaceDN w:val="0"/>
              <w:adjustRightInd w:val="0"/>
              <w:spacing w:after="0" w:line="240" w:lineRule="auto"/>
              <w:jc w:val="center"/>
              <w:rPr>
                <w:rFonts w:ascii="Times New Roman" w:hAnsi="Times New Roman"/>
                <w:b/>
                <w:bCs/>
                <w:lang w:val="en-US"/>
              </w:rPr>
            </w:pPr>
            <w:r w:rsidRPr="00134EBF">
              <w:rPr>
                <w:rFonts w:ascii="Times New Roman" w:hAnsi="Times New Roman"/>
                <w:b/>
                <w:bCs/>
                <w:lang w:val="en-US"/>
              </w:rPr>
              <w:t>S</w:t>
            </w:r>
            <w:r w:rsidR="0015767D" w:rsidRPr="00134EBF">
              <w:rPr>
                <w:rFonts w:ascii="Times New Roman" w:hAnsi="Times New Roman"/>
                <w:b/>
                <w:bCs/>
                <w:lang w:val="en-US"/>
              </w:rPr>
              <w:t>td. Error</w:t>
            </w:r>
          </w:p>
        </w:tc>
        <w:tc>
          <w:tcPr>
            <w:tcW w:w="0" w:type="auto"/>
            <w:vAlign w:val="center"/>
          </w:tcPr>
          <w:p w14:paraId="1E3D7414" w14:textId="1000AF08" w:rsidR="0015767D" w:rsidRPr="00134EBF" w:rsidRDefault="004073E1" w:rsidP="00031DE4">
            <w:pPr>
              <w:widowControl w:val="0"/>
              <w:autoSpaceDE w:val="0"/>
              <w:autoSpaceDN w:val="0"/>
              <w:adjustRightInd w:val="0"/>
              <w:spacing w:after="0" w:line="240" w:lineRule="auto"/>
              <w:jc w:val="center"/>
              <w:rPr>
                <w:rFonts w:ascii="Times New Roman" w:hAnsi="Times New Roman"/>
                <w:b/>
                <w:bCs/>
                <w:lang w:val="en-US"/>
              </w:rPr>
            </w:pPr>
            <w:r w:rsidRPr="00134EBF">
              <w:rPr>
                <w:rFonts w:ascii="Times New Roman" w:hAnsi="Times New Roman"/>
                <w:b/>
                <w:bCs/>
                <w:lang w:val="en-US"/>
              </w:rPr>
              <w:t>B</w:t>
            </w:r>
            <w:r w:rsidR="0015767D" w:rsidRPr="00134EBF">
              <w:rPr>
                <w:rFonts w:ascii="Times New Roman" w:hAnsi="Times New Roman"/>
                <w:b/>
                <w:bCs/>
                <w:lang w:val="en-US"/>
              </w:rPr>
              <w:t>eta</w:t>
            </w:r>
          </w:p>
        </w:tc>
        <w:tc>
          <w:tcPr>
            <w:tcW w:w="0" w:type="auto"/>
            <w:vAlign w:val="center"/>
          </w:tcPr>
          <w:p w14:paraId="369ADBC3" w14:textId="445F2DEF" w:rsidR="0015767D" w:rsidRPr="00134EBF" w:rsidRDefault="004073E1" w:rsidP="00031DE4">
            <w:pPr>
              <w:widowControl w:val="0"/>
              <w:autoSpaceDE w:val="0"/>
              <w:autoSpaceDN w:val="0"/>
              <w:adjustRightInd w:val="0"/>
              <w:spacing w:after="0" w:line="240" w:lineRule="auto"/>
              <w:jc w:val="center"/>
              <w:rPr>
                <w:rFonts w:ascii="Times New Roman" w:hAnsi="Times New Roman"/>
                <w:b/>
                <w:bCs/>
                <w:lang w:val="en-US"/>
              </w:rPr>
            </w:pPr>
            <w:r w:rsidRPr="00134EBF">
              <w:rPr>
                <w:rFonts w:ascii="Times New Roman" w:hAnsi="Times New Roman"/>
                <w:b/>
                <w:bCs/>
                <w:lang w:val="en-US"/>
              </w:rPr>
              <w:t>t</w:t>
            </w:r>
          </w:p>
        </w:tc>
        <w:tc>
          <w:tcPr>
            <w:tcW w:w="0" w:type="auto"/>
            <w:vAlign w:val="center"/>
          </w:tcPr>
          <w:p w14:paraId="6DEDA007" w14:textId="1271F521" w:rsidR="0015767D" w:rsidRPr="00134EBF" w:rsidRDefault="004073E1" w:rsidP="00031DE4">
            <w:pPr>
              <w:widowControl w:val="0"/>
              <w:autoSpaceDE w:val="0"/>
              <w:autoSpaceDN w:val="0"/>
              <w:adjustRightInd w:val="0"/>
              <w:spacing w:after="0" w:line="240" w:lineRule="auto"/>
              <w:jc w:val="center"/>
              <w:rPr>
                <w:rFonts w:ascii="Times New Roman" w:hAnsi="Times New Roman"/>
                <w:b/>
                <w:bCs/>
                <w:lang w:val="en-US"/>
              </w:rPr>
            </w:pPr>
            <w:r w:rsidRPr="00134EBF">
              <w:rPr>
                <w:rFonts w:ascii="Times New Roman" w:hAnsi="Times New Roman"/>
                <w:b/>
                <w:bCs/>
                <w:lang w:val="en-US"/>
              </w:rPr>
              <w:t>S</w:t>
            </w:r>
            <w:r w:rsidR="0015767D" w:rsidRPr="00134EBF">
              <w:rPr>
                <w:rFonts w:ascii="Times New Roman" w:hAnsi="Times New Roman"/>
                <w:b/>
                <w:bCs/>
                <w:lang w:val="en-US"/>
              </w:rPr>
              <w:t>ig.</w:t>
            </w:r>
          </w:p>
        </w:tc>
      </w:tr>
      <w:tr w:rsidR="004073E1" w:rsidRPr="00134EBF" w14:paraId="406D632C" w14:textId="77777777" w:rsidTr="00612BFD">
        <w:trPr>
          <w:trHeight w:val="340"/>
          <w:jc w:val="center"/>
        </w:trPr>
        <w:tc>
          <w:tcPr>
            <w:tcW w:w="0" w:type="auto"/>
            <w:vAlign w:val="center"/>
          </w:tcPr>
          <w:p w14:paraId="228ADAE6" w14:textId="77777777" w:rsidR="0015767D" w:rsidRPr="00612BFD" w:rsidRDefault="0015767D" w:rsidP="00612BFD">
            <w:pPr>
              <w:widowControl w:val="0"/>
              <w:autoSpaceDE w:val="0"/>
              <w:autoSpaceDN w:val="0"/>
              <w:adjustRightInd w:val="0"/>
              <w:spacing w:after="0" w:line="240" w:lineRule="auto"/>
              <w:rPr>
                <w:rFonts w:ascii="Times New Roman" w:hAnsi="Times New Roman"/>
                <w:bCs/>
                <w:lang w:val="en-US"/>
              </w:rPr>
            </w:pPr>
            <w:r w:rsidRPr="00612BFD">
              <w:rPr>
                <w:rFonts w:ascii="Times New Roman" w:hAnsi="Times New Roman"/>
                <w:bCs/>
                <w:lang w:val="en-US"/>
              </w:rPr>
              <w:t>(Constant)</w:t>
            </w:r>
          </w:p>
        </w:tc>
        <w:tc>
          <w:tcPr>
            <w:tcW w:w="0" w:type="auto"/>
            <w:vAlign w:val="center"/>
          </w:tcPr>
          <w:p w14:paraId="43FC6F8A" w14:textId="77777777" w:rsidR="0015767D" w:rsidRPr="00134EBF" w:rsidRDefault="0015767D" w:rsidP="00031DE4">
            <w:pPr>
              <w:widowControl w:val="0"/>
              <w:autoSpaceDE w:val="0"/>
              <w:autoSpaceDN w:val="0"/>
              <w:adjustRightInd w:val="0"/>
              <w:spacing w:after="0" w:line="240" w:lineRule="auto"/>
              <w:rPr>
                <w:rFonts w:ascii="Times New Roman" w:hAnsi="Times New Roman"/>
                <w:lang w:val="en-US"/>
              </w:rPr>
            </w:pPr>
            <w:r w:rsidRPr="00134EBF">
              <w:rPr>
                <w:rFonts w:ascii="Times New Roman" w:hAnsi="Times New Roman"/>
                <w:lang w:val="en-US"/>
              </w:rPr>
              <w:t>8,542</w:t>
            </w:r>
          </w:p>
        </w:tc>
        <w:tc>
          <w:tcPr>
            <w:tcW w:w="0" w:type="auto"/>
            <w:vAlign w:val="center"/>
          </w:tcPr>
          <w:p w14:paraId="464FCDA2" w14:textId="77777777" w:rsidR="0015767D" w:rsidRPr="00134EBF" w:rsidRDefault="0015767D" w:rsidP="00031DE4">
            <w:pPr>
              <w:widowControl w:val="0"/>
              <w:autoSpaceDE w:val="0"/>
              <w:autoSpaceDN w:val="0"/>
              <w:adjustRightInd w:val="0"/>
              <w:spacing w:after="0" w:line="240" w:lineRule="auto"/>
              <w:jc w:val="center"/>
              <w:rPr>
                <w:rFonts w:ascii="Times New Roman" w:hAnsi="Times New Roman"/>
                <w:lang w:val="en-US"/>
              </w:rPr>
            </w:pPr>
            <w:r w:rsidRPr="00134EBF">
              <w:rPr>
                <w:rFonts w:ascii="Times New Roman" w:hAnsi="Times New Roman"/>
                <w:lang w:val="en-US"/>
              </w:rPr>
              <w:t>7,732</w:t>
            </w:r>
          </w:p>
        </w:tc>
        <w:tc>
          <w:tcPr>
            <w:tcW w:w="0" w:type="auto"/>
            <w:vAlign w:val="center"/>
          </w:tcPr>
          <w:p w14:paraId="7E90AB25" w14:textId="77777777" w:rsidR="0015767D" w:rsidRPr="00134EBF" w:rsidRDefault="0015767D" w:rsidP="00031DE4">
            <w:pPr>
              <w:widowControl w:val="0"/>
              <w:autoSpaceDE w:val="0"/>
              <w:autoSpaceDN w:val="0"/>
              <w:adjustRightInd w:val="0"/>
              <w:spacing w:after="0" w:line="240" w:lineRule="auto"/>
              <w:ind w:firstLine="567"/>
              <w:rPr>
                <w:rFonts w:ascii="Times New Roman" w:hAnsi="Times New Roman"/>
                <w:lang w:val="en-US"/>
              </w:rPr>
            </w:pPr>
          </w:p>
        </w:tc>
        <w:tc>
          <w:tcPr>
            <w:tcW w:w="0" w:type="auto"/>
            <w:vAlign w:val="center"/>
          </w:tcPr>
          <w:p w14:paraId="0F02AED8" w14:textId="77777777" w:rsidR="0015767D" w:rsidRPr="00134EBF" w:rsidRDefault="0015767D" w:rsidP="00031DE4">
            <w:pPr>
              <w:widowControl w:val="0"/>
              <w:autoSpaceDE w:val="0"/>
              <w:autoSpaceDN w:val="0"/>
              <w:adjustRightInd w:val="0"/>
              <w:spacing w:after="0" w:line="240" w:lineRule="auto"/>
              <w:rPr>
                <w:rFonts w:ascii="Times New Roman" w:hAnsi="Times New Roman"/>
                <w:lang w:val="en-US"/>
              </w:rPr>
            </w:pPr>
            <w:r w:rsidRPr="00134EBF">
              <w:rPr>
                <w:rFonts w:ascii="Times New Roman" w:hAnsi="Times New Roman"/>
                <w:lang w:val="en-US"/>
              </w:rPr>
              <w:t>1,105</w:t>
            </w:r>
          </w:p>
        </w:tc>
        <w:tc>
          <w:tcPr>
            <w:tcW w:w="0" w:type="auto"/>
            <w:vAlign w:val="center"/>
          </w:tcPr>
          <w:p w14:paraId="74FA4671" w14:textId="77777777" w:rsidR="0015767D" w:rsidRPr="00134EBF" w:rsidRDefault="0015767D" w:rsidP="00031DE4">
            <w:pPr>
              <w:widowControl w:val="0"/>
              <w:autoSpaceDE w:val="0"/>
              <w:autoSpaceDN w:val="0"/>
              <w:adjustRightInd w:val="0"/>
              <w:spacing w:after="0" w:line="240" w:lineRule="auto"/>
              <w:rPr>
                <w:rFonts w:ascii="Times New Roman" w:hAnsi="Times New Roman"/>
                <w:lang w:val="en-US"/>
              </w:rPr>
            </w:pPr>
            <w:r w:rsidRPr="00134EBF">
              <w:rPr>
                <w:rFonts w:ascii="Times New Roman" w:hAnsi="Times New Roman"/>
                <w:lang w:val="en-US"/>
              </w:rPr>
              <w:t>0,275</w:t>
            </w:r>
          </w:p>
        </w:tc>
      </w:tr>
      <w:tr w:rsidR="004073E1" w:rsidRPr="00134EBF" w14:paraId="0C2FBFFA" w14:textId="77777777" w:rsidTr="00612BFD">
        <w:trPr>
          <w:trHeight w:val="340"/>
          <w:jc w:val="center"/>
        </w:trPr>
        <w:tc>
          <w:tcPr>
            <w:tcW w:w="0" w:type="auto"/>
            <w:vAlign w:val="center"/>
          </w:tcPr>
          <w:p w14:paraId="3F826E38" w14:textId="77777777" w:rsidR="0015767D" w:rsidRPr="00612BFD" w:rsidRDefault="0015767D" w:rsidP="00612BFD">
            <w:pPr>
              <w:widowControl w:val="0"/>
              <w:autoSpaceDE w:val="0"/>
              <w:autoSpaceDN w:val="0"/>
              <w:adjustRightInd w:val="0"/>
              <w:spacing w:after="0" w:line="240" w:lineRule="auto"/>
              <w:rPr>
                <w:rFonts w:ascii="Times New Roman" w:hAnsi="Times New Roman"/>
                <w:bCs/>
                <w:lang w:val="en-US"/>
              </w:rPr>
            </w:pPr>
            <w:r w:rsidRPr="00612BFD">
              <w:rPr>
                <w:rFonts w:ascii="Times New Roman" w:hAnsi="Times New Roman"/>
                <w:bCs/>
                <w:lang w:val="en-US"/>
              </w:rPr>
              <w:t>Kepemimpinan</w:t>
            </w:r>
          </w:p>
        </w:tc>
        <w:tc>
          <w:tcPr>
            <w:tcW w:w="0" w:type="auto"/>
            <w:vAlign w:val="center"/>
          </w:tcPr>
          <w:p w14:paraId="09CB2F04" w14:textId="77777777" w:rsidR="0015767D" w:rsidRPr="00134EBF" w:rsidRDefault="0015767D" w:rsidP="00031DE4">
            <w:pPr>
              <w:widowControl w:val="0"/>
              <w:autoSpaceDE w:val="0"/>
              <w:autoSpaceDN w:val="0"/>
              <w:adjustRightInd w:val="0"/>
              <w:spacing w:after="0" w:line="240" w:lineRule="auto"/>
              <w:rPr>
                <w:rFonts w:ascii="Times New Roman" w:hAnsi="Times New Roman"/>
                <w:lang w:val="en-US"/>
              </w:rPr>
            </w:pPr>
            <w:r w:rsidRPr="00134EBF">
              <w:rPr>
                <w:rFonts w:ascii="Times New Roman" w:hAnsi="Times New Roman"/>
                <w:lang w:val="en-US"/>
              </w:rPr>
              <w:t>0,965</w:t>
            </w:r>
          </w:p>
        </w:tc>
        <w:tc>
          <w:tcPr>
            <w:tcW w:w="0" w:type="auto"/>
            <w:vAlign w:val="center"/>
          </w:tcPr>
          <w:p w14:paraId="52D769AB" w14:textId="77777777" w:rsidR="0015767D" w:rsidRPr="00134EBF" w:rsidRDefault="0015767D" w:rsidP="00031DE4">
            <w:pPr>
              <w:widowControl w:val="0"/>
              <w:autoSpaceDE w:val="0"/>
              <w:autoSpaceDN w:val="0"/>
              <w:adjustRightInd w:val="0"/>
              <w:spacing w:after="0" w:line="240" w:lineRule="auto"/>
              <w:jc w:val="center"/>
              <w:rPr>
                <w:rFonts w:ascii="Times New Roman" w:hAnsi="Times New Roman"/>
                <w:lang w:val="en-US"/>
              </w:rPr>
            </w:pPr>
            <w:r w:rsidRPr="00134EBF">
              <w:rPr>
                <w:rFonts w:ascii="Times New Roman" w:hAnsi="Times New Roman"/>
                <w:lang w:val="en-US"/>
              </w:rPr>
              <w:t>0,135</w:t>
            </w:r>
          </w:p>
        </w:tc>
        <w:tc>
          <w:tcPr>
            <w:tcW w:w="0" w:type="auto"/>
            <w:vAlign w:val="center"/>
          </w:tcPr>
          <w:p w14:paraId="2CFDAE52" w14:textId="77777777" w:rsidR="0015767D" w:rsidRPr="00134EBF" w:rsidRDefault="0015767D" w:rsidP="00031DE4">
            <w:pPr>
              <w:widowControl w:val="0"/>
              <w:autoSpaceDE w:val="0"/>
              <w:autoSpaceDN w:val="0"/>
              <w:adjustRightInd w:val="0"/>
              <w:spacing w:after="0" w:line="240" w:lineRule="auto"/>
              <w:rPr>
                <w:rFonts w:ascii="Times New Roman" w:hAnsi="Times New Roman"/>
                <w:lang w:val="en-US"/>
              </w:rPr>
            </w:pPr>
            <w:r w:rsidRPr="00134EBF">
              <w:rPr>
                <w:rFonts w:ascii="Times New Roman" w:hAnsi="Times New Roman"/>
                <w:lang w:val="en-US"/>
              </w:rPr>
              <w:t>0,718</w:t>
            </w:r>
          </w:p>
        </w:tc>
        <w:tc>
          <w:tcPr>
            <w:tcW w:w="0" w:type="auto"/>
            <w:vAlign w:val="center"/>
          </w:tcPr>
          <w:p w14:paraId="1B155A88" w14:textId="77777777" w:rsidR="0015767D" w:rsidRPr="00134EBF" w:rsidRDefault="0015767D" w:rsidP="00031DE4">
            <w:pPr>
              <w:widowControl w:val="0"/>
              <w:autoSpaceDE w:val="0"/>
              <w:autoSpaceDN w:val="0"/>
              <w:adjustRightInd w:val="0"/>
              <w:spacing w:after="0" w:line="240" w:lineRule="auto"/>
              <w:rPr>
                <w:rFonts w:ascii="Times New Roman" w:hAnsi="Times New Roman"/>
                <w:lang w:val="en-US"/>
              </w:rPr>
            </w:pPr>
            <w:r w:rsidRPr="00134EBF">
              <w:rPr>
                <w:rFonts w:ascii="Times New Roman" w:hAnsi="Times New Roman"/>
                <w:lang w:val="en-US"/>
              </w:rPr>
              <w:t>7,156</w:t>
            </w:r>
          </w:p>
        </w:tc>
        <w:tc>
          <w:tcPr>
            <w:tcW w:w="0" w:type="auto"/>
            <w:vAlign w:val="center"/>
          </w:tcPr>
          <w:p w14:paraId="1D3EC59C" w14:textId="77777777" w:rsidR="0015767D" w:rsidRPr="00134EBF" w:rsidRDefault="0015767D" w:rsidP="00031DE4">
            <w:pPr>
              <w:widowControl w:val="0"/>
              <w:autoSpaceDE w:val="0"/>
              <w:autoSpaceDN w:val="0"/>
              <w:adjustRightInd w:val="0"/>
              <w:spacing w:after="0" w:line="240" w:lineRule="auto"/>
              <w:rPr>
                <w:rFonts w:ascii="Times New Roman" w:hAnsi="Times New Roman"/>
                <w:lang w:val="en-US"/>
              </w:rPr>
            </w:pPr>
            <w:r w:rsidRPr="00134EBF">
              <w:rPr>
                <w:rFonts w:ascii="Times New Roman" w:hAnsi="Times New Roman"/>
                <w:lang w:val="en-US"/>
              </w:rPr>
              <w:t>0,000</w:t>
            </w:r>
          </w:p>
        </w:tc>
      </w:tr>
    </w:tbl>
    <w:p w14:paraId="2BEBDF7C" w14:textId="77777777" w:rsidR="0015767D" w:rsidRPr="00612BFD" w:rsidRDefault="0015767D" w:rsidP="00612BFD">
      <w:pPr>
        <w:widowControl w:val="0"/>
        <w:autoSpaceDE w:val="0"/>
        <w:autoSpaceDN w:val="0"/>
        <w:adjustRightInd w:val="0"/>
        <w:spacing w:after="0" w:line="240" w:lineRule="auto"/>
        <w:ind w:firstLine="851"/>
        <w:rPr>
          <w:rFonts w:ascii="Times New Roman" w:hAnsi="Times New Roman"/>
          <w:iCs/>
          <w:sz w:val="20"/>
          <w:szCs w:val="20"/>
          <w:lang w:val="en-US"/>
        </w:rPr>
      </w:pPr>
      <w:r w:rsidRPr="00612BFD">
        <w:rPr>
          <w:rFonts w:ascii="Times New Roman" w:hAnsi="Times New Roman"/>
          <w:iCs/>
          <w:sz w:val="20"/>
          <w:szCs w:val="20"/>
          <w:lang w:val="en-US"/>
        </w:rPr>
        <w:t>Sumber: Olah data SPSS versi 25 peneliti (2022)</w:t>
      </w:r>
    </w:p>
    <w:p w14:paraId="3D077257" w14:textId="77777777" w:rsidR="00612BFD" w:rsidRDefault="00612BFD" w:rsidP="00612BFD">
      <w:pPr>
        <w:widowControl w:val="0"/>
        <w:autoSpaceDE w:val="0"/>
        <w:autoSpaceDN w:val="0"/>
        <w:adjustRightInd w:val="0"/>
        <w:spacing w:after="0" w:line="240" w:lineRule="auto"/>
        <w:jc w:val="both"/>
        <w:rPr>
          <w:rFonts w:ascii="Times New Roman" w:hAnsi="Times New Roman"/>
          <w:sz w:val="24"/>
          <w:szCs w:val="24"/>
          <w:lang w:val="en-US"/>
        </w:rPr>
      </w:pPr>
    </w:p>
    <w:p w14:paraId="1E568562" w14:textId="77777777" w:rsidR="00612BFD" w:rsidRDefault="00612BFD" w:rsidP="00612BFD">
      <w:pPr>
        <w:widowControl w:val="0"/>
        <w:autoSpaceDE w:val="0"/>
        <w:autoSpaceDN w:val="0"/>
        <w:adjustRightInd w:val="0"/>
        <w:spacing w:after="0" w:line="240" w:lineRule="auto"/>
        <w:jc w:val="both"/>
        <w:rPr>
          <w:rFonts w:ascii="Times New Roman" w:hAnsi="Times New Roman"/>
          <w:sz w:val="24"/>
          <w:szCs w:val="24"/>
          <w:lang w:val="en-US"/>
        </w:rPr>
        <w:sectPr w:rsidR="00612BFD" w:rsidSect="00BE7EFD">
          <w:type w:val="continuous"/>
          <w:pgSz w:w="11906" w:h="16838" w:code="9"/>
          <w:pgMar w:top="1440" w:right="1701" w:bottom="1440" w:left="1701" w:header="709" w:footer="706" w:gutter="0"/>
          <w:cols w:space="708"/>
          <w:docGrid w:linePitch="360"/>
        </w:sectPr>
      </w:pPr>
    </w:p>
    <w:p w14:paraId="1DD1C506" w14:textId="5AD32D14" w:rsidR="0015767D" w:rsidRDefault="0015767D" w:rsidP="004073E1">
      <w:pPr>
        <w:widowControl w:val="0"/>
        <w:autoSpaceDE w:val="0"/>
        <w:autoSpaceDN w:val="0"/>
        <w:adjustRightInd w:val="0"/>
        <w:spacing w:after="0" w:line="360" w:lineRule="auto"/>
        <w:ind w:firstLine="567"/>
        <w:jc w:val="both"/>
        <w:rPr>
          <w:rFonts w:ascii="Times New Roman" w:hAnsi="Times New Roman"/>
          <w:sz w:val="24"/>
          <w:szCs w:val="24"/>
          <w:lang w:val="en-US"/>
        </w:rPr>
      </w:pPr>
      <w:r w:rsidRPr="0015767D">
        <w:rPr>
          <w:rFonts w:ascii="Times New Roman" w:hAnsi="Times New Roman"/>
          <w:sz w:val="24"/>
          <w:szCs w:val="24"/>
          <w:lang w:val="en-US"/>
        </w:rPr>
        <w:t>Berdasarkan hasil dari olah data diatas, maka pengujian hipotesis dapat diuraikan sebagai berikut:</w:t>
      </w:r>
    </w:p>
    <w:p w14:paraId="3529825A" w14:textId="77777777" w:rsidR="004073E1" w:rsidRDefault="0015767D" w:rsidP="004073E1">
      <w:pPr>
        <w:widowControl w:val="0"/>
        <w:autoSpaceDE w:val="0"/>
        <w:autoSpaceDN w:val="0"/>
        <w:adjustRightInd w:val="0"/>
        <w:spacing w:after="0" w:line="360" w:lineRule="auto"/>
        <w:ind w:firstLine="567"/>
        <w:jc w:val="both"/>
        <w:rPr>
          <w:rFonts w:ascii="Times New Roman" w:hAnsi="Times New Roman"/>
          <w:sz w:val="24"/>
          <w:szCs w:val="24"/>
          <w:lang w:val="en-US"/>
        </w:rPr>
      </w:pPr>
      <w:r w:rsidRPr="0015767D">
        <w:rPr>
          <w:rFonts w:ascii="Times New Roman" w:hAnsi="Times New Roman"/>
          <w:sz w:val="24"/>
          <w:szCs w:val="24"/>
          <w:lang w:val="en-US"/>
        </w:rPr>
        <w:t>Diperoleh nilai koefisien regresi untuk Variabel Kinerja Pegawai sebesar 0,965 dengan signifikansi 0,000. Hal tersebut berarti bahwa nilai signifikannya jauh lebih kecil dari 0,05 dan menunjukan bahwa Kepemimpinan memiliki pengaruh signifikan terhadap Kinerja Pegawai dengan arah koefisien regresi positif, dengan demikian hasil pengujian untuk hipotesis tersebut diterima.</w:t>
      </w:r>
      <w:r w:rsidR="004073E1">
        <w:rPr>
          <w:rFonts w:ascii="Times New Roman" w:hAnsi="Times New Roman"/>
          <w:sz w:val="24"/>
          <w:szCs w:val="24"/>
          <w:lang w:val="en-US"/>
        </w:rPr>
        <w:t xml:space="preserve"> </w:t>
      </w:r>
      <w:r w:rsidRPr="0015767D">
        <w:rPr>
          <w:rFonts w:ascii="Times New Roman" w:hAnsi="Times New Roman"/>
          <w:sz w:val="24"/>
          <w:szCs w:val="24"/>
          <w:lang w:val="en-US"/>
        </w:rPr>
        <w:t>Sehingga variabel Kepemimpinan berpengaruh positif dan signifikan terhadap Kinerja Pegawai.</w:t>
      </w:r>
    </w:p>
    <w:p w14:paraId="3E0083AE" w14:textId="77777777" w:rsidR="0081512F" w:rsidRDefault="0081512F" w:rsidP="004073E1">
      <w:pPr>
        <w:widowControl w:val="0"/>
        <w:autoSpaceDE w:val="0"/>
        <w:autoSpaceDN w:val="0"/>
        <w:adjustRightInd w:val="0"/>
        <w:spacing w:after="0" w:line="360" w:lineRule="auto"/>
        <w:ind w:firstLine="567"/>
        <w:jc w:val="both"/>
        <w:rPr>
          <w:rFonts w:ascii="Times New Roman" w:hAnsi="Times New Roman"/>
          <w:sz w:val="24"/>
          <w:szCs w:val="24"/>
          <w:lang w:val="en-US"/>
        </w:rPr>
      </w:pPr>
    </w:p>
    <w:p w14:paraId="79D86094" w14:textId="30015401" w:rsidR="004073E1" w:rsidRPr="004073E1" w:rsidRDefault="004073E1" w:rsidP="004073E1">
      <w:pPr>
        <w:widowControl w:val="0"/>
        <w:autoSpaceDE w:val="0"/>
        <w:autoSpaceDN w:val="0"/>
        <w:adjustRightInd w:val="0"/>
        <w:spacing w:after="0" w:line="360" w:lineRule="auto"/>
        <w:ind w:firstLine="567"/>
        <w:jc w:val="both"/>
        <w:rPr>
          <w:rFonts w:ascii="Times New Roman" w:hAnsi="Times New Roman"/>
          <w:sz w:val="24"/>
          <w:szCs w:val="24"/>
          <w:lang w:val="en-US"/>
        </w:rPr>
      </w:pPr>
      <w:r w:rsidRPr="004073E1">
        <w:rPr>
          <w:rFonts w:ascii="Times New Roman" w:hAnsi="Times New Roman"/>
          <w:sz w:val="24"/>
          <w:szCs w:val="24"/>
          <w:lang w:val="en-US"/>
        </w:rPr>
        <w:t>Hasil penelitian ini sejalan dengan penelitian Fazira dan Mirani (2019) pada Dinas Perpustakaan dan Kearsipan Kota Dumai yang hasil penelitiannya menunjukkan bahwa kepemimpinan memiliki kaitan erat dengan kinerja pegawai untuk melaksanakan tugas pekerjaannya Kekuatan hubungan mempunyai rentang dari lemah sampai kuat. Hubungan yang kuat menunjukkan bahwa pimpinan dapat mempengaruhi dengan signifikan untuk peningkatan kinerja pegawai. Semakin baik suatu fungsi kepemimpinan dijalankan maka akan semakin berdampak pada meningkatnya kinerja pegawai.</w:t>
      </w:r>
    </w:p>
    <w:p w14:paraId="1E023EE0" w14:textId="3D315F9E" w:rsidR="004073E1" w:rsidRDefault="004073E1" w:rsidP="00612BFD">
      <w:pPr>
        <w:widowControl w:val="0"/>
        <w:autoSpaceDE w:val="0"/>
        <w:autoSpaceDN w:val="0"/>
        <w:adjustRightInd w:val="0"/>
        <w:spacing w:after="0" w:line="360" w:lineRule="auto"/>
        <w:ind w:firstLine="567"/>
        <w:jc w:val="both"/>
        <w:rPr>
          <w:rFonts w:ascii="Times New Roman" w:hAnsi="Times New Roman"/>
          <w:sz w:val="24"/>
          <w:szCs w:val="24"/>
          <w:lang w:val="en-US"/>
        </w:rPr>
      </w:pPr>
      <w:r w:rsidRPr="004073E1">
        <w:rPr>
          <w:rFonts w:ascii="Times New Roman" w:hAnsi="Times New Roman"/>
          <w:sz w:val="24"/>
          <w:szCs w:val="24"/>
          <w:lang w:val="en-US"/>
        </w:rPr>
        <w:t xml:space="preserve">Sehingga, berdasar penarikan kesimpulan diatas maka dapat dipastikan hipotesis penelitian yang diajukan telah membuktikan bahwa kepemimpinan pada hakikatnya memiliki pengaruh yang signifikan dan dapat membawa dampak positif terhadap peningkatan kinerja pegawai di Kantor Badan Pertanahan </w:t>
      </w:r>
      <w:r w:rsidR="003438A0">
        <w:rPr>
          <w:rFonts w:ascii="Times New Roman" w:hAnsi="Times New Roman"/>
          <w:sz w:val="24"/>
          <w:szCs w:val="24"/>
          <w:lang w:val="en-US"/>
        </w:rPr>
        <w:t>Nasional</w:t>
      </w:r>
      <w:r w:rsidRPr="004073E1">
        <w:rPr>
          <w:rFonts w:ascii="Times New Roman" w:hAnsi="Times New Roman"/>
          <w:sz w:val="24"/>
          <w:szCs w:val="24"/>
          <w:lang w:val="en-US"/>
        </w:rPr>
        <w:t xml:space="preserve"> Kabupaten Gowa.</w:t>
      </w:r>
    </w:p>
    <w:p w14:paraId="2A2E1853" w14:textId="77777777" w:rsidR="00612BFD" w:rsidRPr="00612BFD" w:rsidRDefault="00612BFD" w:rsidP="00612BFD">
      <w:pPr>
        <w:widowControl w:val="0"/>
        <w:autoSpaceDE w:val="0"/>
        <w:autoSpaceDN w:val="0"/>
        <w:adjustRightInd w:val="0"/>
        <w:spacing w:after="0" w:line="240" w:lineRule="auto"/>
        <w:ind w:firstLine="567"/>
        <w:jc w:val="both"/>
        <w:rPr>
          <w:rFonts w:ascii="Times New Roman" w:hAnsi="Times New Roman"/>
          <w:sz w:val="24"/>
          <w:szCs w:val="24"/>
          <w:lang w:val="en-US"/>
        </w:rPr>
      </w:pPr>
    </w:p>
    <w:p w14:paraId="18BE546C" w14:textId="5E06529B" w:rsidR="007A6673" w:rsidRDefault="00582006" w:rsidP="00612BFD">
      <w:pPr>
        <w:pStyle w:val="ListParagraph"/>
        <w:spacing w:after="0" w:line="240" w:lineRule="auto"/>
        <w:ind w:left="0"/>
        <w:jc w:val="center"/>
        <w:outlineLvl w:val="0"/>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KESIMPULAN</w:t>
      </w:r>
    </w:p>
    <w:p w14:paraId="570F5DE3" w14:textId="77777777" w:rsidR="00612BFD" w:rsidRDefault="00612BFD" w:rsidP="00612BFD">
      <w:pPr>
        <w:pStyle w:val="ListParagraph"/>
        <w:spacing w:after="0" w:line="240" w:lineRule="auto"/>
        <w:ind w:left="0"/>
        <w:jc w:val="center"/>
        <w:outlineLvl w:val="0"/>
        <w:rPr>
          <w:rFonts w:ascii="Times New Roman" w:eastAsia="Times New Roman" w:hAnsi="Times New Roman"/>
          <w:b/>
          <w:sz w:val="24"/>
          <w:szCs w:val="24"/>
          <w:lang w:val="en-US" w:eastAsia="id-ID"/>
        </w:rPr>
      </w:pPr>
    </w:p>
    <w:bookmarkEnd w:id="1"/>
    <w:p w14:paraId="1D35A050" w14:textId="4924C407" w:rsidR="00C16BB3" w:rsidRPr="00C16BB3" w:rsidRDefault="00C16BB3" w:rsidP="00C16BB3">
      <w:pPr>
        <w:widowControl w:val="0"/>
        <w:autoSpaceDE w:val="0"/>
        <w:autoSpaceDN w:val="0"/>
        <w:adjustRightInd w:val="0"/>
        <w:spacing w:after="0" w:line="360" w:lineRule="auto"/>
        <w:ind w:firstLine="567"/>
        <w:jc w:val="both"/>
        <w:rPr>
          <w:rFonts w:ascii="Times New Roman" w:hAnsi="Times New Roman"/>
          <w:sz w:val="24"/>
          <w:szCs w:val="24"/>
          <w:lang w:val="en-US"/>
        </w:rPr>
      </w:pPr>
      <w:r w:rsidRPr="00C16BB3">
        <w:rPr>
          <w:rFonts w:ascii="Times New Roman" w:hAnsi="Times New Roman"/>
          <w:sz w:val="24"/>
          <w:szCs w:val="24"/>
          <w:lang w:val="en-US"/>
        </w:rPr>
        <w:t xml:space="preserve">Kepemimpinan memiliki pengaruh yang signifikan dan positif terhadap kinerja pegawai di Kantor Badan Pertanahan </w:t>
      </w:r>
      <w:r w:rsidR="003438A0">
        <w:rPr>
          <w:rFonts w:ascii="Times New Roman" w:hAnsi="Times New Roman"/>
          <w:sz w:val="24"/>
          <w:szCs w:val="24"/>
          <w:lang w:val="en-US"/>
        </w:rPr>
        <w:t>Nasional</w:t>
      </w:r>
      <w:r w:rsidRPr="00C16BB3">
        <w:rPr>
          <w:rFonts w:ascii="Times New Roman" w:hAnsi="Times New Roman"/>
          <w:sz w:val="24"/>
          <w:szCs w:val="24"/>
          <w:lang w:val="en-US"/>
        </w:rPr>
        <w:t xml:space="preserve"> Kabupaten Gowa.</w:t>
      </w:r>
    </w:p>
    <w:p w14:paraId="2C2EE8F0" w14:textId="77777777" w:rsidR="006940A4" w:rsidRPr="006940A4" w:rsidRDefault="006940A4" w:rsidP="006940A4">
      <w:pPr>
        <w:widowControl w:val="0"/>
        <w:autoSpaceDE w:val="0"/>
        <w:autoSpaceDN w:val="0"/>
        <w:adjustRightInd w:val="0"/>
        <w:spacing w:after="0" w:line="360" w:lineRule="auto"/>
        <w:ind w:firstLine="567"/>
        <w:jc w:val="both"/>
        <w:rPr>
          <w:rFonts w:ascii="Times New Roman" w:hAnsi="Times New Roman"/>
          <w:sz w:val="24"/>
          <w:szCs w:val="24"/>
          <w:lang w:val="en-US"/>
        </w:rPr>
      </w:pPr>
      <w:r w:rsidRPr="006940A4">
        <w:rPr>
          <w:rFonts w:ascii="Times New Roman" w:hAnsi="Times New Roman"/>
          <w:sz w:val="24"/>
          <w:szCs w:val="24"/>
          <w:lang w:val="en-US"/>
        </w:rPr>
        <w:t>Berdasarkan hasil penelitian kepemimpinan pada Kantor Badan Pertanahan Nasional Kabupaten Gowa mendapatkan hasil sebesar 89,3% yang tergolong sangat baik. Adapun kinerja pegawai mendapatkan hasil sebesar 88,5% yang juga tergolong sangat baik.</w:t>
      </w:r>
    </w:p>
    <w:p w14:paraId="348FD5E5" w14:textId="21DE1665" w:rsidR="00C16BB3" w:rsidRDefault="006940A4" w:rsidP="006940A4">
      <w:pPr>
        <w:widowControl w:val="0"/>
        <w:autoSpaceDE w:val="0"/>
        <w:autoSpaceDN w:val="0"/>
        <w:adjustRightInd w:val="0"/>
        <w:spacing w:after="0" w:line="360" w:lineRule="auto"/>
        <w:ind w:firstLine="567"/>
        <w:jc w:val="both"/>
        <w:rPr>
          <w:rFonts w:ascii="Times New Roman" w:hAnsi="Times New Roman"/>
          <w:sz w:val="24"/>
          <w:szCs w:val="24"/>
          <w:lang w:val="en-US"/>
        </w:rPr>
      </w:pPr>
      <w:r w:rsidRPr="006940A4">
        <w:rPr>
          <w:rFonts w:ascii="Times New Roman" w:hAnsi="Times New Roman"/>
          <w:sz w:val="24"/>
          <w:szCs w:val="24"/>
          <w:lang w:val="en-US"/>
        </w:rPr>
        <w:t>Kemudian hasil Uji T, diperoleh nilai koefisien regresi untuk Variabel Kinerja Pegawai sebesar 0,965 dengan signifikansi 0,000 yang lebih kecil dari 0,05 menunjukan bahwa kepemimpinan memiliki pengaruh signifikan terhadap kinerja pegawai dengan arah koefisien regresi positif. Dengan demikian hasil pengujian untuk hipotesis tersebut diterima dan berarti bahwa kepemimpinan berpengaruh positif dan signifikan terhadap kinerja pegawai di Kantor Badan Pertanahan Nasional Kabupaten Gowa.</w:t>
      </w:r>
    </w:p>
    <w:p w14:paraId="600DDC1C" w14:textId="77777777" w:rsidR="006940A4" w:rsidRPr="00031DE4" w:rsidRDefault="006940A4" w:rsidP="006940A4">
      <w:pPr>
        <w:widowControl w:val="0"/>
        <w:autoSpaceDE w:val="0"/>
        <w:autoSpaceDN w:val="0"/>
        <w:adjustRightInd w:val="0"/>
        <w:spacing w:after="0" w:line="360" w:lineRule="auto"/>
        <w:ind w:firstLine="567"/>
        <w:jc w:val="both"/>
        <w:rPr>
          <w:rFonts w:ascii="Times New Roman" w:hAnsi="Times New Roman"/>
          <w:sz w:val="10"/>
          <w:szCs w:val="10"/>
          <w:lang w:val="en-US"/>
        </w:rPr>
      </w:pPr>
    </w:p>
    <w:p w14:paraId="52ADAFD9" w14:textId="001742EA" w:rsidR="0049636F" w:rsidRDefault="006C148C" w:rsidP="00612BFD">
      <w:pPr>
        <w:pStyle w:val="Heading1"/>
        <w:spacing w:before="0" w:line="240" w:lineRule="auto"/>
        <w:jc w:val="center"/>
        <w:rPr>
          <w:rFonts w:ascii="Times New Roman" w:eastAsia="Times New Roman" w:hAnsi="Times New Roman"/>
          <w:b/>
          <w:bCs/>
          <w:color w:val="auto"/>
          <w:sz w:val="24"/>
          <w:szCs w:val="24"/>
          <w:lang w:val="en-US" w:eastAsia="id-ID"/>
        </w:rPr>
      </w:pPr>
      <w:r w:rsidRPr="001F0DF1">
        <w:rPr>
          <w:rFonts w:ascii="Times New Roman" w:eastAsia="Times New Roman" w:hAnsi="Times New Roman"/>
          <w:b/>
          <w:bCs/>
          <w:color w:val="auto"/>
          <w:sz w:val="24"/>
          <w:szCs w:val="24"/>
          <w:lang w:val="en-US" w:eastAsia="id-ID"/>
        </w:rPr>
        <w:t>REFERENSI</w:t>
      </w:r>
      <w:r w:rsidR="00612BFD">
        <w:rPr>
          <w:rFonts w:ascii="Times New Roman" w:eastAsia="Times New Roman" w:hAnsi="Times New Roman"/>
          <w:b/>
          <w:bCs/>
          <w:color w:val="auto"/>
          <w:sz w:val="24"/>
          <w:szCs w:val="24"/>
          <w:lang w:val="en-US" w:eastAsia="id-ID"/>
        </w:rPr>
        <w:br/>
      </w:r>
    </w:p>
    <w:p w14:paraId="1D7A2FAC" w14:textId="343ABD45" w:rsidR="009D0B83" w:rsidRPr="009D0B83" w:rsidRDefault="009D0B83" w:rsidP="00612BFD">
      <w:pPr>
        <w:spacing w:after="0" w:line="240" w:lineRule="auto"/>
        <w:ind w:left="567" w:hanging="567"/>
        <w:jc w:val="both"/>
        <w:rPr>
          <w:rFonts w:ascii="Times New Roman" w:eastAsia="Times New Roman" w:hAnsi="Times New Roman"/>
          <w:color w:val="000000" w:themeColor="text1"/>
          <w:sz w:val="24"/>
          <w:szCs w:val="24"/>
          <w:lang w:val="en-US"/>
        </w:rPr>
      </w:pPr>
      <w:r w:rsidRPr="009D0B83">
        <w:rPr>
          <w:rFonts w:ascii="Times New Roman" w:eastAsia="Times New Roman" w:hAnsi="Times New Roman"/>
          <w:color w:val="000000" w:themeColor="text1"/>
          <w:sz w:val="24"/>
          <w:szCs w:val="24"/>
          <w:lang w:val="en-US"/>
        </w:rPr>
        <w:t xml:space="preserve">Arikunto, S. (2012). </w:t>
      </w:r>
      <w:r w:rsidRPr="00612BFD">
        <w:rPr>
          <w:rFonts w:ascii="Times New Roman" w:eastAsia="Times New Roman" w:hAnsi="Times New Roman"/>
          <w:i/>
          <w:color w:val="000000" w:themeColor="text1"/>
          <w:sz w:val="24"/>
          <w:szCs w:val="24"/>
          <w:lang w:val="en-US"/>
        </w:rPr>
        <w:t>Prosedur Penelitian Suatu Pendekatan Praktik</w:t>
      </w:r>
      <w:r w:rsidRPr="009D0B83">
        <w:rPr>
          <w:rFonts w:ascii="Times New Roman" w:eastAsia="Times New Roman" w:hAnsi="Times New Roman"/>
          <w:color w:val="000000" w:themeColor="text1"/>
          <w:sz w:val="24"/>
          <w:szCs w:val="24"/>
          <w:lang w:val="en-US"/>
        </w:rPr>
        <w:t>.</w:t>
      </w:r>
      <w:r w:rsidR="00612BFD">
        <w:rPr>
          <w:rFonts w:ascii="Times New Roman" w:eastAsia="Times New Roman" w:hAnsi="Times New Roman"/>
          <w:color w:val="000000" w:themeColor="text1"/>
          <w:sz w:val="24"/>
          <w:szCs w:val="24"/>
          <w:lang w:val="en-US"/>
        </w:rPr>
        <w:t xml:space="preserve"> Jakarta:</w:t>
      </w:r>
      <w:r w:rsidRPr="009D0B83">
        <w:rPr>
          <w:rFonts w:ascii="Times New Roman" w:eastAsia="Times New Roman" w:hAnsi="Times New Roman"/>
          <w:color w:val="000000" w:themeColor="text1"/>
          <w:sz w:val="24"/>
          <w:szCs w:val="24"/>
          <w:lang w:val="en-US"/>
        </w:rPr>
        <w:t xml:space="preserve"> Rineka Cipta.</w:t>
      </w:r>
    </w:p>
    <w:p w14:paraId="6415F12C" w14:textId="39B9C22B" w:rsidR="009D0B83" w:rsidRPr="009D0B83" w:rsidRDefault="009D0B83" w:rsidP="00612BFD">
      <w:pPr>
        <w:spacing w:after="0" w:line="240" w:lineRule="auto"/>
        <w:ind w:left="567" w:hanging="567"/>
        <w:jc w:val="both"/>
        <w:rPr>
          <w:rFonts w:ascii="Times New Roman" w:eastAsia="Times New Roman" w:hAnsi="Times New Roman"/>
          <w:color w:val="000000" w:themeColor="text1"/>
          <w:sz w:val="24"/>
          <w:szCs w:val="24"/>
          <w:lang w:val="en-US"/>
        </w:rPr>
      </w:pPr>
      <w:r w:rsidRPr="009D0B83">
        <w:rPr>
          <w:rFonts w:ascii="Times New Roman" w:eastAsia="Times New Roman" w:hAnsi="Times New Roman"/>
          <w:color w:val="000000" w:themeColor="text1"/>
          <w:sz w:val="24"/>
          <w:szCs w:val="24"/>
          <w:lang w:val="en-US"/>
        </w:rPr>
        <w:t>Bernardin, H. J</w:t>
      </w:r>
      <w:r w:rsidR="00612BFD">
        <w:rPr>
          <w:rFonts w:ascii="Times New Roman" w:eastAsia="Times New Roman" w:hAnsi="Times New Roman"/>
          <w:color w:val="000000" w:themeColor="text1"/>
          <w:sz w:val="24"/>
          <w:szCs w:val="24"/>
          <w:lang w:val="en-US"/>
        </w:rPr>
        <w:t>.,</w:t>
      </w:r>
      <w:r w:rsidRPr="009D0B83">
        <w:rPr>
          <w:rFonts w:ascii="Times New Roman" w:eastAsia="Times New Roman" w:hAnsi="Times New Roman"/>
          <w:color w:val="000000" w:themeColor="text1"/>
          <w:sz w:val="24"/>
          <w:szCs w:val="24"/>
          <w:lang w:val="en-US"/>
        </w:rPr>
        <w:t xml:space="preserve"> </w:t>
      </w:r>
      <w:r w:rsidR="00612BFD">
        <w:rPr>
          <w:rFonts w:ascii="Times New Roman" w:eastAsia="Times New Roman" w:hAnsi="Times New Roman"/>
          <w:color w:val="000000" w:themeColor="text1"/>
          <w:sz w:val="24"/>
          <w:szCs w:val="24"/>
          <w:lang w:val="en-US"/>
        </w:rPr>
        <w:t>&amp;</w:t>
      </w:r>
      <w:r w:rsidRPr="009D0B83">
        <w:rPr>
          <w:rFonts w:ascii="Times New Roman" w:eastAsia="Times New Roman" w:hAnsi="Times New Roman"/>
          <w:color w:val="000000" w:themeColor="text1"/>
          <w:sz w:val="24"/>
          <w:szCs w:val="24"/>
          <w:lang w:val="en-US"/>
        </w:rPr>
        <w:t xml:space="preserve"> Russell, J. E. A. (2013). </w:t>
      </w:r>
      <w:r w:rsidRPr="00612BFD">
        <w:rPr>
          <w:rFonts w:ascii="Times New Roman" w:eastAsia="Times New Roman" w:hAnsi="Times New Roman"/>
          <w:i/>
          <w:color w:val="000000" w:themeColor="text1"/>
          <w:sz w:val="24"/>
          <w:szCs w:val="24"/>
          <w:lang w:val="en-US"/>
        </w:rPr>
        <w:t>Human Resource Management,</w:t>
      </w:r>
      <w:r w:rsidRPr="009D0B83">
        <w:rPr>
          <w:rFonts w:ascii="Times New Roman" w:eastAsia="Times New Roman" w:hAnsi="Times New Roman"/>
          <w:color w:val="000000" w:themeColor="text1"/>
          <w:sz w:val="24"/>
          <w:szCs w:val="24"/>
          <w:lang w:val="en-US"/>
        </w:rPr>
        <w:t xml:space="preserve"> Sixth Edition. </w:t>
      </w:r>
      <w:r w:rsidR="00612BFD">
        <w:rPr>
          <w:rFonts w:ascii="Times New Roman" w:eastAsia="Times New Roman" w:hAnsi="Times New Roman"/>
          <w:color w:val="000000" w:themeColor="text1"/>
          <w:sz w:val="24"/>
          <w:szCs w:val="24"/>
          <w:lang w:val="en-US"/>
        </w:rPr>
        <w:t xml:space="preserve">New York: </w:t>
      </w:r>
      <w:r w:rsidRPr="009D0B83">
        <w:rPr>
          <w:rFonts w:ascii="Times New Roman" w:eastAsia="Times New Roman" w:hAnsi="Times New Roman"/>
          <w:color w:val="000000" w:themeColor="text1"/>
          <w:sz w:val="24"/>
          <w:szCs w:val="24"/>
          <w:lang w:val="en-US"/>
        </w:rPr>
        <w:t>McGrawHill.</w:t>
      </w:r>
    </w:p>
    <w:p w14:paraId="63491BFE" w14:textId="2C3B225C" w:rsidR="009D0B83" w:rsidRPr="009D0B83" w:rsidRDefault="009D0B83" w:rsidP="00612BFD">
      <w:pPr>
        <w:spacing w:after="0" w:line="240" w:lineRule="auto"/>
        <w:ind w:left="567" w:hanging="567"/>
        <w:jc w:val="both"/>
        <w:rPr>
          <w:rFonts w:ascii="Times New Roman" w:eastAsia="Times New Roman" w:hAnsi="Times New Roman"/>
          <w:color w:val="000000" w:themeColor="text1"/>
          <w:sz w:val="24"/>
          <w:szCs w:val="24"/>
          <w:lang w:val="en-US"/>
        </w:rPr>
      </w:pPr>
      <w:r w:rsidRPr="009D0B83">
        <w:rPr>
          <w:rFonts w:ascii="Times New Roman" w:eastAsia="Times New Roman" w:hAnsi="Times New Roman"/>
          <w:color w:val="000000" w:themeColor="text1"/>
          <w:sz w:val="24"/>
          <w:szCs w:val="24"/>
          <w:lang w:val="en-US"/>
        </w:rPr>
        <w:t xml:space="preserve">Creswell, J. W. (2016). </w:t>
      </w:r>
      <w:r w:rsidRPr="00612BFD">
        <w:rPr>
          <w:rFonts w:ascii="Times New Roman" w:eastAsia="Times New Roman" w:hAnsi="Times New Roman"/>
          <w:i/>
          <w:color w:val="000000" w:themeColor="text1"/>
          <w:sz w:val="24"/>
          <w:szCs w:val="24"/>
          <w:lang w:val="en-US"/>
        </w:rPr>
        <w:t>Research Design, Pendekatan Metode Kualitatif, Kuantitaif, dan Campuran</w:t>
      </w:r>
      <w:r w:rsidRPr="009D0B83">
        <w:rPr>
          <w:rFonts w:ascii="Times New Roman" w:eastAsia="Times New Roman" w:hAnsi="Times New Roman"/>
          <w:color w:val="000000" w:themeColor="text1"/>
          <w:sz w:val="24"/>
          <w:szCs w:val="24"/>
          <w:lang w:val="en-US"/>
        </w:rPr>
        <w:t xml:space="preserve">. 4th ed. </w:t>
      </w:r>
      <w:r w:rsidR="00612BFD">
        <w:rPr>
          <w:rFonts w:ascii="Times New Roman" w:eastAsia="Times New Roman" w:hAnsi="Times New Roman"/>
          <w:color w:val="000000" w:themeColor="text1"/>
          <w:sz w:val="24"/>
          <w:szCs w:val="24"/>
          <w:lang w:val="en-US"/>
        </w:rPr>
        <w:t xml:space="preserve">Yogyakarta: </w:t>
      </w:r>
      <w:r w:rsidRPr="009D0B83">
        <w:rPr>
          <w:rFonts w:ascii="Times New Roman" w:eastAsia="Times New Roman" w:hAnsi="Times New Roman"/>
          <w:color w:val="000000" w:themeColor="text1"/>
          <w:sz w:val="24"/>
          <w:szCs w:val="24"/>
          <w:lang w:val="en-US"/>
        </w:rPr>
        <w:t>Pustaka Pelajar.</w:t>
      </w:r>
    </w:p>
    <w:p w14:paraId="06C3C867" w14:textId="6577DBE9" w:rsidR="009D0B83" w:rsidRPr="009D0B83" w:rsidRDefault="009D0B83" w:rsidP="00612BFD">
      <w:pPr>
        <w:spacing w:after="0" w:line="240" w:lineRule="auto"/>
        <w:ind w:left="567" w:hanging="567"/>
        <w:jc w:val="both"/>
        <w:rPr>
          <w:rFonts w:ascii="Times New Roman" w:eastAsia="Times New Roman" w:hAnsi="Times New Roman"/>
          <w:color w:val="000000" w:themeColor="text1"/>
          <w:sz w:val="24"/>
          <w:szCs w:val="24"/>
          <w:lang w:val="en-US"/>
        </w:rPr>
      </w:pPr>
      <w:r w:rsidRPr="009D0B83">
        <w:rPr>
          <w:rFonts w:ascii="Times New Roman" w:eastAsia="Times New Roman" w:hAnsi="Times New Roman"/>
          <w:color w:val="000000" w:themeColor="text1"/>
          <w:sz w:val="24"/>
          <w:szCs w:val="24"/>
          <w:lang w:val="en-US"/>
        </w:rPr>
        <w:t xml:space="preserve">Faishal, M. E. (2019). </w:t>
      </w:r>
      <w:r w:rsidRPr="00612BFD">
        <w:rPr>
          <w:rFonts w:ascii="Times New Roman" w:eastAsia="Times New Roman" w:hAnsi="Times New Roman"/>
          <w:i/>
          <w:color w:val="000000" w:themeColor="text1"/>
          <w:sz w:val="24"/>
          <w:szCs w:val="24"/>
          <w:lang w:val="en-US"/>
        </w:rPr>
        <w:t>Pengaruh Kepemimpinan Terhadap Kinerja Karyawan Pada Bengkel Arcapada Motor Bandung</w:t>
      </w:r>
      <w:r w:rsidR="00612BFD">
        <w:rPr>
          <w:rFonts w:ascii="Times New Roman" w:eastAsia="Times New Roman" w:hAnsi="Times New Roman"/>
          <w:i/>
          <w:color w:val="000000" w:themeColor="text1"/>
          <w:sz w:val="24"/>
          <w:szCs w:val="24"/>
          <w:lang w:val="en-US"/>
        </w:rPr>
        <w:t xml:space="preserve"> </w:t>
      </w:r>
      <w:r w:rsidR="00612BFD" w:rsidRPr="00612BFD">
        <w:rPr>
          <w:rFonts w:ascii="Times New Roman" w:eastAsia="Times New Roman" w:hAnsi="Times New Roman"/>
          <w:color w:val="000000" w:themeColor="text1"/>
          <w:sz w:val="24"/>
          <w:szCs w:val="24"/>
          <w:lang w:val="en-US"/>
        </w:rPr>
        <w:t>(Skripsi</w:t>
      </w:r>
      <w:r w:rsidR="00612BFD">
        <w:rPr>
          <w:rFonts w:ascii="Times New Roman" w:eastAsia="Times New Roman" w:hAnsi="Times New Roman"/>
          <w:color w:val="000000" w:themeColor="text1"/>
          <w:sz w:val="24"/>
          <w:szCs w:val="24"/>
          <w:lang w:val="en-US"/>
        </w:rPr>
        <w:t>, Universitas Pasundan, Bandung). Diperoleh dari</w:t>
      </w:r>
      <w:r w:rsidRPr="009D0B83">
        <w:rPr>
          <w:rFonts w:ascii="Times New Roman" w:eastAsia="Times New Roman" w:hAnsi="Times New Roman"/>
          <w:color w:val="000000" w:themeColor="text1"/>
          <w:sz w:val="24"/>
          <w:szCs w:val="24"/>
          <w:lang w:val="en-US"/>
        </w:rPr>
        <w:t>. http://repository.unpas.ac.id/41894/</w:t>
      </w:r>
    </w:p>
    <w:p w14:paraId="1FEBC4D4" w14:textId="046C3892" w:rsidR="009D0B83" w:rsidRPr="009D0B83" w:rsidRDefault="009D0B83" w:rsidP="00612BFD">
      <w:pPr>
        <w:spacing w:after="0" w:line="240" w:lineRule="auto"/>
        <w:ind w:left="567" w:hanging="567"/>
        <w:jc w:val="both"/>
        <w:rPr>
          <w:rFonts w:ascii="Times New Roman" w:eastAsia="Times New Roman" w:hAnsi="Times New Roman"/>
          <w:color w:val="000000" w:themeColor="text1"/>
          <w:sz w:val="24"/>
          <w:szCs w:val="24"/>
          <w:lang w:val="en-US"/>
        </w:rPr>
      </w:pPr>
      <w:r w:rsidRPr="009D0B83">
        <w:rPr>
          <w:rFonts w:ascii="Times New Roman" w:eastAsia="Times New Roman" w:hAnsi="Times New Roman"/>
          <w:color w:val="000000" w:themeColor="text1"/>
          <w:sz w:val="24"/>
          <w:szCs w:val="24"/>
          <w:lang w:val="en-US"/>
        </w:rPr>
        <w:t xml:space="preserve">Fazira, Y., &amp; Mirani, R. (2019). Pengaruh Kepemimpinan Terhadap Kinerja Pegawai Pada Dinas Perpustakaan Dan Kearsipan Kota Dumai. </w:t>
      </w:r>
      <w:r w:rsidRPr="0092242E">
        <w:rPr>
          <w:rFonts w:ascii="Times New Roman" w:eastAsia="Times New Roman" w:hAnsi="Times New Roman"/>
          <w:i/>
          <w:color w:val="000000" w:themeColor="text1"/>
          <w:sz w:val="24"/>
          <w:szCs w:val="24"/>
          <w:lang w:val="en-US"/>
        </w:rPr>
        <w:t>J</w:t>
      </w:r>
      <w:r w:rsidR="0092242E">
        <w:rPr>
          <w:rFonts w:ascii="Times New Roman" w:eastAsia="Times New Roman" w:hAnsi="Times New Roman"/>
          <w:i/>
          <w:color w:val="000000" w:themeColor="text1"/>
          <w:sz w:val="24"/>
          <w:szCs w:val="24"/>
          <w:lang w:val="en-US"/>
        </w:rPr>
        <w:t>urnal Manajemen, Kepemimpinan, d</w:t>
      </w:r>
      <w:r w:rsidRPr="0092242E">
        <w:rPr>
          <w:rFonts w:ascii="Times New Roman" w:eastAsia="Times New Roman" w:hAnsi="Times New Roman"/>
          <w:i/>
          <w:color w:val="000000" w:themeColor="text1"/>
          <w:sz w:val="24"/>
          <w:szCs w:val="24"/>
          <w:lang w:val="en-US"/>
        </w:rPr>
        <w:t>an Supervisi Pendidikan, 4</w:t>
      </w:r>
      <w:r w:rsidRPr="009D0B83">
        <w:rPr>
          <w:rFonts w:ascii="Times New Roman" w:eastAsia="Times New Roman" w:hAnsi="Times New Roman"/>
          <w:color w:val="000000" w:themeColor="text1"/>
          <w:sz w:val="24"/>
          <w:szCs w:val="24"/>
          <w:lang w:val="en-US"/>
        </w:rPr>
        <w:t>(1).</w:t>
      </w:r>
    </w:p>
    <w:p w14:paraId="3CB2F1D7" w14:textId="17350A54" w:rsidR="009D0B83" w:rsidRPr="009D0B83" w:rsidRDefault="009D0B83" w:rsidP="00612BFD">
      <w:pPr>
        <w:spacing w:after="0" w:line="240" w:lineRule="auto"/>
        <w:ind w:left="567" w:hanging="567"/>
        <w:jc w:val="both"/>
        <w:rPr>
          <w:rFonts w:ascii="Times New Roman" w:eastAsia="Times New Roman" w:hAnsi="Times New Roman"/>
          <w:color w:val="000000" w:themeColor="text1"/>
          <w:sz w:val="24"/>
          <w:szCs w:val="24"/>
          <w:lang w:val="en-US"/>
        </w:rPr>
      </w:pPr>
      <w:r w:rsidRPr="009D0B83">
        <w:rPr>
          <w:rFonts w:ascii="Times New Roman" w:eastAsia="Times New Roman" w:hAnsi="Times New Roman"/>
          <w:color w:val="000000" w:themeColor="text1"/>
          <w:sz w:val="24"/>
          <w:szCs w:val="24"/>
          <w:lang w:val="en-US"/>
        </w:rPr>
        <w:t xml:space="preserve">Hasibuan, M. S. P. (2000). </w:t>
      </w:r>
      <w:r w:rsidRPr="0092242E">
        <w:rPr>
          <w:rFonts w:ascii="Times New Roman" w:eastAsia="Times New Roman" w:hAnsi="Times New Roman"/>
          <w:i/>
          <w:color w:val="000000" w:themeColor="text1"/>
          <w:sz w:val="24"/>
          <w:szCs w:val="24"/>
          <w:lang w:val="en-US"/>
        </w:rPr>
        <w:t>Manajemen SDM</w:t>
      </w:r>
      <w:r w:rsidRPr="009D0B83">
        <w:rPr>
          <w:rFonts w:ascii="Times New Roman" w:eastAsia="Times New Roman" w:hAnsi="Times New Roman"/>
          <w:color w:val="000000" w:themeColor="text1"/>
          <w:sz w:val="24"/>
          <w:szCs w:val="24"/>
          <w:lang w:val="en-US"/>
        </w:rPr>
        <w:t>.</w:t>
      </w:r>
      <w:r w:rsidR="0092242E">
        <w:rPr>
          <w:rFonts w:ascii="Times New Roman" w:eastAsia="Times New Roman" w:hAnsi="Times New Roman"/>
          <w:color w:val="000000" w:themeColor="text1"/>
          <w:sz w:val="24"/>
          <w:szCs w:val="24"/>
          <w:lang w:val="en-US"/>
        </w:rPr>
        <w:t xml:space="preserve"> Jakarta:</w:t>
      </w:r>
      <w:r w:rsidRPr="009D0B83">
        <w:rPr>
          <w:rFonts w:ascii="Times New Roman" w:eastAsia="Times New Roman" w:hAnsi="Times New Roman"/>
          <w:color w:val="000000" w:themeColor="text1"/>
          <w:sz w:val="24"/>
          <w:szCs w:val="24"/>
          <w:lang w:val="en-US"/>
        </w:rPr>
        <w:t xml:space="preserve"> Bumi Aksara.</w:t>
      </w:r>
    </w:p>
    <w:p w14:paraId="0A5FB831" w14:textId="2C7A2810" w:rsidR="009D0B83" w:rsidRPr="009D0B83" w:rsidRDefault="009D0B83" w:rsidP="00612BFD">
      <w:pPr>
        <w:spacing w:after="0" w:line="240" w:lineRule="auto"/>
        <w:ind w:left="567" w:hanging="567"/>
        <w:jc w:val="both"/>
        <w:rPr>
          <w:rFonts w:ascii="Times New Roman" w:eastAsia="Times New Roman" w:hAnsi="Times New Roman"/>
          <w:color w:val="000000" w:themeColor="text1"/>
          <w:sz w:val="24"/>
          <w:szCs w:val="24"/>
          <w:lang w:val="en-US"/>
        </w:rPr>
      </w:pPr>
      <w:r w:rsidRPr="009D0B83">
        <w:rPr>
          <w:rFonts w:ascii="Times New Roman" w:eastAsia="Times New Roman" w:hAnsi="Times New Roman"/>
          <w:color w:val="000000" w:themeColor="text1"/>
          <w:sz w:val="24"/>
          <w:szCs w:val="24"/>
          <w:lang w:val="en-US"/>
        </w:rPr>
        <w:t xml:space="preserve">Juliana, Hakim, L., &amp; Mustari, N. (2015). Pengaruh Tingkat Pendidikan Terhadap Kinerja Pegawai Di Badan Perencanaan Pembangunan Daerah Kabupaten Enrekang. </w:t>
      </w:r>
      <w:r w:rsidRPr="0092242E">
        <w:rPr>
          <w:rFonts w:ascii="Times New Roman" w:eastAsia="Times New Roman" w:hAnsi="Times New Roman"/>
          <w:i/>
          <w:color w:val="000000" w:themeColor="text1"/>
          <w:sz w:val="24"/>
          <w:szCs w:val="24"/>
          <w:lang w:val="en-US"/>
        </w:rPr>
        <w:t>Jurnal Administrasi Publik, 1</w:t>
      </w:r>
      <w:r w:rsidR="0092242E" w:rsidRPr="0092242E">
        <w:rPr>
          <w:rFonts w:ascii="Times New Roman" w:eastAsia="Times New Roman" w:hAnsi="Times New Roman"/>
          <w:color w:val="000000" w:themeColor="text1"/>
          <w:sz w:val="24"/>
          <w:szCs w:val="24"/>
          <w:lang w:val="en-US"/>
        </w:rPr>
        <w:t>(</w:t>
      </w:r>
      <w:r w:rsidR="0092242E">
        <w:rPr>
          <w:rFonts w:ascii="Times New Roman" w:eastAsia="Times New Roman" w:hAnsi="Times New Roman"/>
          <w:color w:val="000000" w:themeColor="text1"/>
          <w:sz w:val="24"/>
          <w:szCs w:val="24"/>
          <w:lang w:val="en-US"/>
        </w:rPr>
        <w:t>1</w:t>
      </w:r>
      <w:r w:rsidRPr="009D0B83">
        <w:rPr>
          <w:rFonts w:ascii="Times New Roman" w:eastAsia="Times New Roman" w:hAnsi="Times New Roman"/>
          <w:color w:val="000000" w:themeColor="text1"/>
          <w:sz w:val="24"/>
          <w:szCs w:val="24"/>
          <w:lang w:val="en-US"/>
        </w:rPr>
        <w:t>),</w:t>
      </w:r>
      <w:r w:rsidR="0092242E">
        <w:rPr>
          <w:rFonts w:ascii="Times New Roman" w:eastAsia="Times New Roman" w:hAnsi="Times New Roman"/>
          <w:color w:val="000000" w:themeColor="text1"/>
          <w:sz w:val="24"/>
          <w:szCs w:val="24"/>
          <w:lang w:val="en-US"/>
        </w:rPr>
        <w:t xml:space="preserve"> pp.</w:t>
      </w:r>
      <w:r w:rsidRPr="009D0B83">
        <w:rPr>
          <w:rFonts w:ascii="Times New Roman" w:eastAsia="Times New Roman" w:hAnsi="Times New Roman"/>
          <w:color w:val="000000" w:themeColor="text1"/>
          <w:sz w:val="24"/>
          <w:szCs w:val="24"/>
          <w:lang w:val="en-US"/>
        </w:rPr>
        <w:t xml:space="preserve"> 1–19.</w:t>
      </w:r>
    </w:p>
    <w:p w14:paraId="2047B36B" w14:textId="3623FCF8" w:rsidR="009D0B83" w:rsidRPr="009D0B83" w:rsidRDefault="009D0B83" w:rsidP="00612BFD">
      <w:pPr>
        <w:spacing w:after="0" w:line="240" w:lineRule="auto"/>
        <w:ind w:left="567" w:hanging="567"/>
        <w:jc w:val="both"/>
        <w:rPr>
          <w:rFonts w:ascii="Times New Roman" w:eastAsia="Times New Roman" w:hAnsi="Times New Roman"/>
          <w:color w:val="000000" w:themeColor="text1"/>
          <w:sz w:val="24"/>
          <w:szCs w:val="24"/>
          <w:lang w:val="en-US"/>
        </w:rPr>
      </w:pPr>
      <w:r w:rsidRPr="009D0B83">
        <w:rPr>
          <w:rFonts w:ascii="Times New Roman" w:eastAsia="Times New Roman" w:hAnsi="Times New Roman"/>
          <w:color w:val="000000" w:themeColor="text1"/>
          <w:sz w:val="24"/>
          <w:szCs w:val="24"/>
          <w:lang w:val="en-US"/>
        </w:rPr>
        <w:t xml:space="preserve">Kartono, K. (2018). </w:t>
      </w:r>
      <w:r w:rsidRPr="0092242E">
        <w:rPr>
          <w:rFonts w:ascii="Times New Roman" w:eastAsia="Times New Roman" w:hAnsi="Times New Roman"/>
          <w:i/>
          <w:color w:val="000000" w:themeColor="text1"/>
          <w:sz w:val="24"/>
          <w:szCs w:val="24"/>
          <w:lang w:val="en-US"/>
        </w:rPr>
        <w:t>Pemimpin dan Kepemimpinan</w:t>
      </w:r>
      <w:r w:rsidRPr="009D0B83">
        <w:rPr>
          <w:rFonts w:ascii="Times New Roman" w:eastAsia="Times New Roman" w:hAnsi="Times New Roman"/>
          <w:color w:val="000000" w:themeColor="text1"/>
          <w:sz w:val="24"/>
          <w:szCs w:val="24"/>
          <w:lang w:val="en-US"/>
        </w:rPr>
        <w:t xml:space="preserve">. </w:t>
      </w:r>
      <w:r w:rsidR="0092242E">
        <w:rPr>
          <w:rFonts w:ascii="Times New Roman" w:eastAsia="Times New Roman" w:hAnsi="Times New Roman"/>
          <w:color w:val="000000" w:themeColor="text1"/>
          <w:sz w:val="24"/>
          <w:szCs w:val="24"/>
          <w:lang w:val="en-US"/>
        </w:rPr>
        <w:t xml:space="preserve">Banjarmasin: </w:t>
      </w:r>
      <w:r w:rsidRPr="009D0B83">
        <w:rPr>
          <w:rFonts w:ascii="Times New Roman" w:eastAsia="Times New Roman" w:hAnsi="Times New Roman"/>
          <w:color w:val="000000" w:themeColor="text1"/>
          <w:sz w:val="24"/>
          <w:szCs w:val="24"/>
          <w:lang w:val="en-US"/>
        </w:rPr>
        <w:t>Rajawali Press.</w:t>
      </w:r>
    </w:p>
    <w:p w14:paraId="78834E2E" w14:textId="364D2C67" w:rsidR="009D0B83" w:rsidRPr="009D0B83" w:rsidRDefault="009D0B83" w:rsidP="00612BFD">
      <w:pPr>
        <w:spacing w:after="0" w:line="240" w:lineRule="auto"/>
        <w:ind w:left="567" w:hanging="567"/>
        <w:jc w:val="both"/>
        <w:rPr>
          <w:rFonts w:ascii="Times New Roman" w:eastAsia="Times New Roman" w:hAnsi="Times New Roman"/>
          <w:color w:val="000000" w:themeColor="text1"/>
          <w:sz w:val="24"/>
          <w:szCs w:val="24"/>
          <w:lang w:val="en-US"/>
        </w:rPr>
      </w:pPr>
      <w:r w:rsidRPr="009D0B83">
        <w:rPr>
          <w:rFonts w:ascii="Times New Roman" w:eastAsia="Times New Roman" w:hAnsi="Times New Roman"/>
          <w:color w:val="000000" w:themeColor="text1"/>
          <w:sz w:val="24"/>
          <w:szCs w:val="24"/>
          <w:lang w:val="en-US"/>
        </w:rPr>
        <w:t xml:space="preserve">Robbins, S. P. (2007). </w:t>
      </w:r>
      <w:r w:rsidRPr="0092242E">
        <w:rPr>
          <w:rFonts w:ascii="Times New Roman" w:eastAsia="Times New Roman" w:hAnsi="Times New Roman"/>
          <w:i/>
          <w:color w:val="000000" w:themeColor="text1"/>
          <w:sz w:val="24"/>
          <w:szCs w:val="24"/>
          <w:lang w:val="en-US"/>
        </w:rPr>
        <w:t>Perilaku Organisasi</w:t>
      </w:r>
      <w:r w:rsidRPr="009D0B83">
        <w:rPr>
          <w:rFonts w:ascii="Times New Roman" w:eastAsia="Times New Roman" w:hAnsi="Times New Roman"/>
          <w:color w:val="000000" w:themeColor="text1"/>
          <w:sz w:val="24"/>
          <w:szCs w:val="24"/>
          <w:lang w:val="en-US"/>
        </w:rPr>
        <w:t xml:space="preserve">. </w:t>
      </w:r>
      <w:r w:rsidR="0092242E">
        <w:rPr>
          <w:rFonts w:ascii="Times New Roman" w:eastAsia="Times New Roman" w:hAnsi="Times New Roman"/>
          <w:color w:val="000000" w:themeColor="text1"/>
          <w:sz w:val="24"/>
          <w:szCs w:val="24"/>
          <w:lang w:val="en-US"/>
        </w:rPr>
        <w:t xml:space="preserve">Yogyakarta: </w:t>
      </w:r>
      <w:r w:rsidRPr="009D0B83">
        <w:rPr>
          <w:rFonts w:ascii="Times New Roman" w:eastAsia="Times New Roman" w:hAnsi="Times New Roman"/>
          <w:color w:val="000000" w:themeColor="text1"/>
          <w:sz w:val="24"/>
          <w:szCs w:val="24"/>
          <w:lang w:val="en-US"/>
        </w:rPr>
        <w:t>PT Indeks.</w:t>
      </w:r>
    </w:p>
    <w:p w14:paraId="73C297E7" w14:textId="56699881" w:rsidR="009D0B83" w:rsidRPr="009D0B83" w:rsidRDefault="009D0B83" w:rsidP="00612BFD">
      <w:pPr>
        <w:spacing w:after="0" w:line="240" w:lineRule="auto"/>
        <w:ind w:left="567" w:hanging="567"/>
        <w:jc w:val="both"/>
        <w:rPr>
          <w:rFonts w:ascii="Times New Roman" w:eastAsia="Times New Roman" w:hAnsi="Times New Roman"/>
          <w:color w:val="000000" w:themeColor="text1"/>
          <w:sz w:val="24"/>
          <w:szCs w:val="24"/>
          <w:lang w:val="en-US"/>
        </w:rPr>
      </w:pPr>
      <w:r w:rsidRPr="009D0B83">
        <w:rPr>
          <w:rFonts w:ascii="Times New Roman" w:eastAsia="Times New Roman" w:hAnsi="Times New Roman"/>
          <w:color w:val="000000" w:themeColor="text1"/>
          <w:sz w:val="24"/>
          <w:szCs w:val="24"/>
          <w:lang w:val="en-US"/>
        </w:rPr>
        <w:t>Sudiarhta Athar, H. (2020). Dampak Gaya Kepe</w:t>
      </w:r>
      <w:r w:rsidR="0092242E">
        <w:rPr>
          <w:rFonts w:ascii="Times New Roman" w:eastAsia="Times New Roman" w:hAnsi="Times New Roman"/>
          <w:color w:val="000000" w:themeColor="text1"/>
          <w:sz w:val="24"/>
          <w:szCs w:val="24"/>
          <w:lang w:val="en-US"/>
        </w:rPr>
        <w:t>mimpinan, Komitmen Organisasi, d</w:t>
      </w:r>
      <w:r w:rsidRPr="009D0B83">
        <w:rPr>
          <w:rFonts w:ascii="Times New Roman" w:eastAsia="Times New Roman" w:hAnsi="Times New Roman"/>
          <w:color w:val="000000" w:themeColor="text1"/>
          <w:sz w:val="24"/>
          <w:szCs w:val="24"/>
          <w:lang w:val="en-US"/>
        </w:rPr>
        <w:t xml:space="preserve">an Kepuasan Kerja Terhadap Kinerja Pegawai Pada Dinas Sosial Kabupaten Lombok Timur. </w:t>
      </w:r>
      <w:r w:rsidRPr="0092242E">
        <w:rPr>
          <w:rFonts w:ascii="Times New Roman" w:eastAsia="Times New Roman" w:hAnsi="Times New Roman"/>
          <w:i/>
          <w:color w:val="000000" w:themeColor="text1"/>
          <w:sz w:val="24"/>
          <w:szCs w:val="24"/>
          <w:lang w:val="en-US"/>
        </w:rPr>
        <w:t>Jurnal Riset Manajemen Dan Bisnis (JRMB) Fakultas Ekonomi UNIAT, 5</w:t>
      </w:r>
      <w:r w:rsidRPr="009D0B83">
        <w:rPr>
          <w:rFonts w:ascii="Times New Roman" w:eastAsia="Times New Roman" w:hAnsi="Times New Roman"/>
          <w:color w:val="000000" w:themeColor="text1"/>
          <w:sz w:val="24"/>
          <w:szCs w:val="24"/>
          <w:lang w:val="en-US"/>
        </w:rPr>
        <w:t>(2),</w:t>
      </w:r>
      <w:r w:rsidR="0092242E">
        <w:rPr>
          <w:rFonts w:ascii="Times New Roman" w:eastAsia="Times New Roman" w:hAnsi="Times New Roman"/>
          <w:color w:val="000000" w:themeColor="text1"/>
          <w:sz w:val="24"/>
          <w:szCs w:val="24"/>
          <w:lang w:val="en-US"/>
        </w:rPr>
        <w:t xml:space="preserve"> pp.</w:t>
      </w:r>
      <w:r w:rsidRPr="009D0B83">
        <w:rPr>
          <w:rFonts w:ascii="Times New Roman" w:eastAsia="Times New Roman" w:hAnsi="Times New Roman"/>
          <w:color w:val="000000" w:themeColor="text1"/>
          <w:sz w:val="24"/>
          <w:szCs w:val="24"/>
          <w:lang w:val="en-US"/>
        </w:rPr>
        <w:t xml:space="preserve"> 29–40.</w:t>
      </w:r>
    </w:p>
    <w:p w14:paraId="0B4A69D7" w14:textId="741B0F76" w:rsidR="009D0B83" w:rsidRPr="009D0B83" w:rsidRDefault="009D0B83" w:rsidP="00612BFD">
      <w:pPr>
        <w:spacing w:after="0" w:line="240" w:lineRule="auto"/>
        <w:ind w:left="567" w:hanging="567"/>
        <w:jc w:val="both"/>
        <w:rPr>
          <w:rFonts w:ascii="Times New Roman" w:eastAsia="Times New Roman" w:hAnsi="Times New Roman"/>
          <w:color w:val="000000" w:themeColor="text1"/>
          <w:sz w:val="24"/>
          <w:szCs w:val="24"/>
          <w:lang w:val="en-US"/>
        </w:rPr>
      </w:pPr>
      <w:r w:rsidRPr="009D0B83">
        <w:rPr>
          <w:rFonts w:ascii="Times New Roman" w:eastAsia="Times New Roman" w:hAnsi="Times New Roman"/>
          <w:color w:val="000000" w:themeColor="text1"/>
          <w:sz w:val="24"/>
          <w:szCs w:val="24"/>
          <w:lang w:val="en-US"/>
        </w:rPr>
        <w:t xml:space="preserve">Sugiyono. (2014). </w:t>
      </w:r>
      <w:r w:rsidRPr="0092242E">
        <w:rPr>
          <w:rFonts w:ascii="Times New Roman" w:eastAsia="Times New Roman" w:hAnsi="Times New Roman"/>
          <w:i/>
          <w:color w:val="000000" w:themeColor="text1"/>
          <w:sz w:val="24"/>
          <w:szCs w:val="24"/>
          <w:lang w:val="en-US"/>
        </w:rPr>
        <w:t>Metode Penelitian Pendidikan Pendekatan Kuantitatif, Kualitatif, dan R&amp;D</w:t>
      </w:r>
      <w:r w:rsidRPr="009D0B83">
        <w:rPr>
          <w:rFonts w:ascii="Times New Roman" w:eastAsia="Times New Roman" w:hAnsi="Times New Roman"/>
          <w:color w:val="000000" w:themeColor="text1"/>
          <w:sz w:val="24"/>
          <w:szCs w:val="24"/>
          <w:lang w:val="en-US"/>
        </w:rPr>
        <w:t xml:space="preserve">. </w:t>
      </w:r>
      <w:r w:rsidR="0092242E">
        <w:rPr>
          <w:rFonts w:ascii="Times New Roman" w:eastAsia="Times New Roman" w:hAnsi="Times New Roman"/>
          <w:color w:val="000000" w:themeColor="text1"/>
          <w:sz w:val="24"/>
          <w:szCs w:val="24"/>
          <w:lang w:val="en-US"/>
        </w:rPr>
        <w:t xml:space="preserve">Bandung: </w:t>
      </w:r>
      <w:r w:rsidRPr="009D0B83">
        <w:rPr>
          <w:rFonts w:ascii="Times New Roman" w:eastAsia="Times New Roman" w:hAnsi="Times New Roman"/>
          <w:color w:val="000000" w:themeColor="text1"/>
          <w:sz w:val="24"/>
          <w:szCs w:val="24"/>
          <w:lang w:val="en-US"/>
        </w:rPr>
        <w:t>Alfabeta.</w:t>
      </w:r>
    </w:p>
    <w:p w14:paraId="59A29905" w14:textId="65D9722D" w:rsidR="00C16BB3" w:rsidRDefault="00C16BB3" w:rsidP="00612BFD">
      <w:pPr>
        <w:spacing w:after="0" w:line="240" w:lineRule="auto"/>
        <w:ind w:left="567" w:hanging="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Peraturan Pemerintah Nomor 10 Tahun 1979 tentang Daftar Penilaian Pekerjaan Pegawai (DP3)</w:t>
      </w:r>
    </w:p>
    <w:p w14:paraId="61FE2241" w14:textId="6D7505C1" w:rsidR="00C16BB3" w:rsidRDefault="00C16BB3" w:rsidP="00612BFD">
      <w:pPr>
        <w:spacing w:after="0" w:line="240" w:lineRule="auto"/>
        <w:ind w:left="567" w:hanging="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Peraturan Presiden Nomor 20 Tahun 2015</w:t>
      </w:r>
    </w:p>
    <w:p w14:paraId="594C9334" w14:textId="453C85A9" w:rsidR="00C16BB3" w:rsidRDefault="00C16BB3" w:rsidP="00612BFD">
      <w:pPr>
        <w:spacing w:after="0" w:line="240" w:lineRule="auto"/>
        <w:ind w:left="567" w:hanging="567"/>
        <w:jc w:val="both"/>
        <w:rPr>
          <w:rFonts w:ascii="Times New Roman" w:eastAsia="Times New Roman" w:hAnsi="Times New Roman"/>
          <w:color w:val="000000" w:themeColor="text1"/>
          <w:sz w:val="24"/>
          <w:szCs w:val="24"/>
          <w:lang w:val="en-US"/>
        </w:rPr>
      </w:pPr>
      <w:r w:rsidRPr="00FC5B59">
        <w:rPr>
          <w:rFonts w:ascii="Times New Roman" w:eastAsia="Times New Roman" w:hAnsi="Times New Roman"/>
          <w:color w:val="000000" w:themeColor="text1"/>
          <w:sz w:val="24"/>
          <w:szCs w:val="24"/>
          <w:lang w:val="en-US"/>
        </w:rPr>
        <w:t>Peraturan Kepala Badan Pertanahan Nasional Republik Indonesia No. 6 tahun 2008 tentang Penyederhanaan dan Percepatan Standar Prosedur Operasi Pengaturan dan Pelayanan Pertanahan (SPOPP)</w:t>
      </w:r>
    </w:p>
    <w:p w14:paraId="3DE06D9A" w14:textId="77777777" w:rsidR="00C16BB3" w:rsidRPr="00C16BB3" w:rsidRDefault="00C16BB3" w:rsidP="00C16BB3">
      <w:pPr>
        <w:ind w:left="426" w:hanging="426"/>
        <w:jc w:val="both"/>
        <w:rPr>
          <w:lang w:val="en-US" w:eastAsia="id-ID"/>
        </w:rPr>
      </w:pPr>
    </w:p>
    <w:sectPr w:rsidR="00C16BB3" w:rsidRPr="00C16BB3" w:rsidSect="00BE7EFD">
      <w:type w:val="continuous"/>
      <w:pgSz w:w="11906" w:h="16838" w:code="9"/>
      <w:pgMar w:top="1440" w:right="1701" w:bottom="1440" w:left="1701" w:header="709"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7109" w14:textId="77777777" w:rsidR="00B24C47" w:rsidRDefault="00B24C47" w:rsidP="008F3C90">
      <w:pPr>
        <w:spacing w:after="0" w:line="240" w:lineRule="auto"/>
      </w:pPr>
      <w:r>
        <w:separator/>
      </w:r>
    </w:p>
  </w:endnote>
  <w:endnote w:type="continuationSeparator" w:id="0">
    <w:p w14:paraId="02732198" w14:textId="77777777" w:rsidR="00B24C47" w:rsidRDefault="00B24C47" w:rsidP="008F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281649"/>
      <w:docPartObj>
        <w:docPartGallery w:val="Page Numbers (Bottom of Page)"/>
        <w:docPartUnique/>
      </w:docPartObj>
    </w:sdtPr>
    <w:sdtEndPr>
      <w:rPr>
        <w:rFonts w:ascii="Times New Roman" w:hAnsi="Times New Roman"/>
        <w:noProof/>
        <w:sz w:val="24"/>
        <w:szCs w:val="24"/>
      </w:rPr>
    </w:sdtEndPr>
    <w:sdtContent>
      <w:p w14:paraId="1E5C6426" w14:textId="0F3E135B" w:rsidR="006353AC" w:rsidRPr="006353AC" w:rsidRDefault="00000000">
        <w:pPr>
          <w:pStyle w:val="Footer"/>
          <w:jc w:val="right"/>
          <w:rPr>
            <w:rFonts w:ascii="Times New Roman" w:hAnsi="Times New Roman"/>
            <w:sz w:val="24"/>
            <w:szCs w:val="24"/>
          </w:rPr>
        </w:pPr>
        <w:r>
          <w:rPr>
            <w:rFonts w:ascii="Times New Roman" w:hAnsi="Times New Roman"/>
            <w:noProof/>
            <w:sz w:val="24"/>
            <w:szCs w:val="24"/>
          </w:rPr>
          <w:pict w14:anchorId="6BE105CF">
            <v:shapetype id="_x0000_t202" coordsize="21600,21600" o:spt="202" path="m,l,21600r21600,l21600,xe">
              <v:stroke joinstyle="miter"/>
              <v:path gradientshapeok="t" o:connecttype="rect"/>
            </v:shapetype>
            <v:shape id="_x0000_s1027" type="#_x0000_t202" style="position:absolute;left:0;text-align:left;margin-left:108.65pt;margin-top:796.3pt;width:206.6pt;height:26.3pt;z-index:251660288;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">
              <v:textbox>
                <w:txbxContent>
                  <w:p w14:paraId="53D3329B" w14:textId="77777777" w:rsidR="006353AC" w:rsidRDefault="006353AC" w:rsidP="006353AC">
                    <w:pPr>
                      <w:spacing w:after="0" w:line="240" w:lineRule="auto"/>
                      <w:jc w:val="center"/>
                      <w:rPr>
                        <w:rFonts w:ascii="Times New Roman" w:hAnsi="Times New Roman"/>
                        <w:sz w:val="24"/>
                        <w:szCs w:val="28"/>
                      </w:rPr>
                    </w:pPr>
                    <w:r>
                      <w:rPr>
                        <w:rFonts w:ascii="Times New Roman" w:hAnsi="Times New Roman"/>
                        <w:sz w:val="24"/>
                        <w:szCs w:val="28"/>
                      </w:rPr>
                      <w:t>Volume 4, Nomor 3, Juni 2023</w:t>
                    </w:r>
                  </w:p>
                </w:txbxContent>
              </v:textbox>
              <w10:wrap anchorx="margin" anchory="page"/>
            </v:shape>
          </w:pict>
        </w:r>
        <w:r w:rsidR="006353AC" w:rsidRPr="006353AC">
          <w:rPr>
            <w:rFonts w:ascii="Times New Roman" w:hAnsi="Times New Roman"/>
            <w:sz w:val="24"/>
            <w:szCs w:val="24"/>
          </w:rPr>
          <w:fldChar w:fldCharType="begin"/>
        </w:r>
        <w:r w:rsidR="006353AC" w:rsidRPr="006353AC">
          <w:rPr>
            <w:rFonts w:ascii="Times New Roman" w:hAnsi="Times New Roman"/>
            <w:sz w:val="24"/>
            <w:szCs w:val="24"/>
          </w:rPr>
          <w:instrText xml:space="preserve"> PAGE   \* MERGEFORMAT </w:instrText>
        </w:r>
        <w:r w:rsidR="006353AC" w:rsidRPr="006353AC">
          <w:rPr>
            <w:rFonts w:ascii="Times New Roman" w:hAnsi="Times New Roman"/>
            <w:sz w:val="24"/>
            <w:szCs w:val="24"/>
          </w:rPr>
          <w:fldChar w:fldCharType="separate"/>
        </w:r>
        <w:r w:rsidR="006353AC" w:rsidRPr="006353AC">
          <w:rPr>
            <w:rFonts w:ascii="Times New Roman" w:hAnsi="Times New Roman"/>
            <w:noProof/>
            <w:sz w:val="24"/>
            <w:szCs w:val="24"/>
          </w:rPr>
          <w:t>2</w:t>
        </w:r>
        <w:r w:rsidR="006353AC" w:rsidRPr="006353AC">
          <w:rPr>
            <w:rFonts w:ascii="Times New Roman" w:hAnsi="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71E6" w14:textId="32A8D86D" w:rsidR="006353AC" w:rsidRDefault="00000000">
    <w:pPr>
      <w:pStyle w:val="Footer"/>
    </w:pPr>
    <w:r>
      <w:rPr>
        <w:noProof/>
      </w:rPr>
      <w:pict w14:anchorId="6BE105CF">
        <v:shapetype id="_x0000_t202" coordsize="21600,21600" o:spt="202" path="m,l,21600r21600,l21600,xe">
          <v:stroke joinstyle="miter"/>
          <v:path gradientshapeok="t" o:connecttype="rect"/>
        </v:shapetype>
        <v:shape id="Text Box 2" o:spid="_x0000_s1025" type="#_x0000_t202" style="position:absolute;margin-left:109.55pt;margin-top:793.15pt;width:206.6pt;height:26.3pt;z-index:251659264;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">
          <v:textbox>
            <w:txbxContent>
              <w:p w14:paraId="7776BD3F" w14:textId="77777777" w:rsidR="006353AC" w:rsidRDefault="006353AC" w:rsidP="006353AC">
                <w:pPr>
                  <w:spacing w:after="0" w:line="240" w:lineRule="auto"/>
                  <w:jc w:val="center"/>
                  <w:rPr>
                    <w:rFonts w:ascii="Times New Roman" w:hAnsi="Times New Roman"/>
                    <w:sz w:val="24"/>
                    <w:szCs w:val="28"/>
                  </w:rPr>
                </w:pPr>
                <w:r>
                  <w:rPr>
                    <w:rFonts w:ascii="Times New Roman" w:hAnsi="Times New Roman"/>
                    <w:sz w:val="24"/>
                    <w:szCs w:val="28"/>
                  </w:rPr>
                  <w:t>Volume 4, Nomor 3, Juni 2023</w:t>
                </w: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FDD4" w14:textId="77777777" w:rsidR="00B24C47" w:rsidRDefault="00B24C47" w:rsidP="008F3C90">
      <w:pPr>
        <w:spacing w:after="0" w:line="240" w:lineRule="auto"/>
      </w:pPr>
      <w:r>
        <w:separator/>
      </w:r>
    </w:p>
  </w:footnote>
  <w:footnote w:type="continuationSeparator" w:id="0">
    <w:p w14:paraId="2FDB31BD" w14:textId="77777777" w:rsidR="00B24C47" w:rsidRDefault="00B24C47" w:rsidP="008F3C90">
      <w:pPr>
        <w:spacing w:after="0" w:line="240" w:lineRule="auto"/>
      </w:pPr>
      <w:r>
        <w:continuationSeparator/>
      </w:r>
    </w:p>
  </w:footnote>
  <w:footnote w:id="1">
    <w:p w14:paraId="5EB5A7B3" w14:textId="7A7D8F81" w:rsidR="00791DC2" w:rsidRPr="00BE7EFD" w:rsidRDefault="00791DC2">
      <w:pPr>
        <w:pStyle w:val="FootnoteText"/>
        <w:rPr>
          <w:rFonts w:ascii="Times New Roman" w:hAnsi="Times New Roman"/>
          <w:lang w:val="en-US"/>
        </w:rPr>
      </w:pPr>
      <w:r w:rsidRPr="00BE7EFD">
        <w:rPr>
          <w:rStyle w:val="FootnoteReference"/>
          <w:rFonts w:ascii="Times New Roman" w:hAnsi="Times New Roman"/>
        </w:rPr>
        <w:t>*</w:t>
      </w:r>
      <w:r w:rsidRPr="00BE7EFD">
        <w:rPr>
          <w:rFonts w:ascii="Times New Roman" w:hAnsi="Times New Roman"/>
        </w:rPr>
        <w:t xml:space="preserve"> </w:t>
      </w:r>
      <w:r w:rsidRPr="00BE7EFD">
        <w:rPr>
          <w:rFonts w:ascii="Times New Roman" w:hAnsi="Times New Roman"/>
          <w:lang w:val="en-US"/>
        </w:rPr>
        <w:t>muhnurfauzan@gmail.com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257315"/>
      <w:docPartObj>
        <w:docPartGallery w:val="Page Numbers (Top of Page)"/>
        <w:docPartUnique/>
      </w:docPartObj>
    </w:sdtPr>
    <w:sdtEndPr>
      <w:rPr>
        <w:rFonts w:ascii="Times New Roman" w:hAnsi="Times New Roman"/>
        <w:noProof/>
      </w:rPr>
    </w:sdtEndPr>
    <w:sdtContent>
      <w:p w14:paraId="15EA89F7" w14:textId="71004A44" w:rsidR="00791DC2" w:rsidRPr="0099105D" w:rsidRDefault="00791DC2">
        <w:pPr>
          <w:pStyle w:val="Header"/>
          <w:jc w:val="right"/>
          <w:rPr>
            <w:rFonts w:ascii="Times New Roman" w:hAnsi="Times New Roman"/>
          </w:rPr>
        </w:pPr>
        <w:r w:rsidRPr="0099105D">
          <w:rPr>
            <w:rFonts w:ascii="Times New Roman" w:hAnsi="Times New Roman"/>
          </w:rPr>
          <w:fldChar w:fldCharType="begin"/>
        </w:r>
        <w:r w:rsidRPr="0099105D">
          <w:rPr>
            <w:rFonts w:ascii="Times New Roman" w:hAnsi="Times New Roman"/>
          </w:rPr>
          <w:instrText xml:space="preserve"> PAGE   \* MERGEFORMAT </w:instrText>
        </w:r>
        <w:r w:rsidRPr="0099105D">
          <w:rPr>
            <w:rFonts w:ascii="Times New Roman" w:hAnsi="Times New Roman"/>
          </w:rPr>
          <w:fldChar w:fldCharType="separate"/>
        </w:r>
        <w:r>
          <w:rPr>
            <w:rFonts w:ascii="Times New Roman" w:hAnsi="Times New Roman"/>
            <w:noProof/>
          </w:rPr>
          <w:t>1</w:t>
        </w:r>
        <w:r w:rsidRPr="0099105D">
          <w:rPr>
            <w:rFonts w:ascii="Times New Roman" w:hAnsi="Times New Roman"/>
            <w:noProof/>
          </w:rPr>
          <w:fldChar w:fldCharType="end"/>
        </w:r>
      </w:p>
    </w:sdtContent>
  </w:sdt>
  <w:p w14:paraId="6BBB6FDA" w14:textId="77777777" w:rsidR="00791DC2" w:rsidRDefault="00791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809B" w14:textId="651557B9" w:rsidR="006353AC" w:rsidRPr="006353AC" w:rsidRDefault="006353AC" w:rsidP="006353AC">
    <w:pPr>
      <w:widowControl w:val="0"/>
      <w:pBdr>
        <w:bottom w:val="thickThinSmallGap" w:sz="24" w:space="1" w:color="622423"/>
      </w:pBdr>
      <w:autoSpaceDE w:val="0"/>
      <w:autoSpaceDN w:val="0"/>
      <w:spacing w:after="0" w:line="240" w:lineRule="auto"/>
      <w:jc w:val="center"/>
      <w:rPr>
        <w:rFonts w:ascii="Times New Roman" w:eastAsia="Times New Roman" w:hAnsi="Times New Roman"/>
        <w:sz w:val="20"/>
      </w:rPr>
    </w:pPr>
    <w:r>
      <w:rPr>
        <w:rFonts w:ascii="Times New Roman" w:hAnsi="Times New Roman"/>
        <w:sz w:val="20"/>
      </w:rPr>
      <w:t>https://journal.unismuh.ac.id/index.php/kimap/index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4FC3" w14:textId="77777777" w:rsidR="006353AC" w:rsidRPr="004837BC" w:rsidRDefault="006353AC" w:rsidP="006353AC">
    <w:pPr>
      <w:widowControl w:val="0"/>
      <w:pBdr>
        <w:bottom w:val="thickThinSmallGap" w:sz="24" w:space="1" w:color="622423"/>
      </w:pBdr>
      <w:autoSpaceDE w:val="0"/>
      <w:autoSpaceDN w:val="0"/>
      <w:spacing w:after="0" w:line="240" w:lineRule="auto"/>
      <w:jc w:val="center"/>
      <w:rPr>
        <w:rFonts w:ascii="Times New Roman" w:eastAsia="Times New Roman" w:hAnsi="Times New Roman"/>
        <w:sz w:val="20"/>
      </w:rPr>
    </w:pPr>
    <w:r>
      <w:rPr>
        <w:rFonts w:ascii="Times New Roman" w:hAnsi="Times New Roman"/>
        <w:sz w:val="20"/>
      </w:rPr>
      <w:t>https://journal.unismuh.ac.id/index.php/kimap/index</w:t>
    </w:r>
  </w:p>
  <w:p w14:paraId="470C1037" w14:textId="77777777" w:rsidR="00791DC2" w:rsidRPr="00BE7EFD" w:rsidRDefault="00791DC2" w:rsidP="00BE7E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6E04" w14:textId="77777777" w:rsidR="00791DC2" w:rsidRPr="00BE7EFD" w:rsidRDefault="00791DC2" w:rsidP="00BE7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1AC4"/>
    <w:multiLevelType w:val="multilevel"/>
    <w:tmpl w:val="14B8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600C71"/>
    <w:multiLevelType w:val="hybridMultilevel"/>
    <w:tmpl w:val="2270682E"/>
    <w:lvl w:ilvl="0" w:tplc="36C6B0FE">
      <w:start w:val="1"/>
      <w:numFmt w:val="decimal"/>
      <w:lvlText w:val="%1."/>
      <w:lvlJc w:val="left"/>
      <w:pPr>
        <w:ind w:left="360" w:hanging="360"/>
      </w:pPr>
      <w:rPr>
        <w:rFonts w:hint="default"/>
        <w:i w:val="0"/>
        <w:color w:val="231F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2E6E7E2D"/>
    <w:multiLevelType w:val="hybridMultilevel"/>
    <w:tmpl w:val="BBBCB092"/>
    <w:lvl w:ilvl="0" w:tplc="67A250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F790327"/>
    <w:multiLevelType w:val="multilevel"/>
    <w:tmpl w:val="A36A9204"/>
    <w:lvl w:ilvl="0">
      <w:start w:val="1"/>
      <w:numFmt w:val="upperLetter"/>
      <w:lvlText w:val="%1."/>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180" w:hanging="360"/>
      </w:pPr>
      <w:rPr>
        <w:rFonts w:ascii="Times New Roman" w:eastAsia="Times New Roman" w:hAnsi="Times New Roman" w:cs="Times New Roman"/>
        <w:sz w:val="24"/>
        <w:szCs w:val="24"/>
      </w:rPr>
    </w:lvl>
    <w:lvl w:ilvl="2">
      <w:start w:val="1"/>
      <w:numFmt w:val="decimal"/>
      <w:lvlText w:val="%3)"/>
      <w:lvlJc w:val="left"/>
      <w:pPr>
        <w:ind w:left="1637" w:hanging="360"/>
      </w:pPr>
      <w:rPr>
        <w:rFonts w:ascii="Times New Roman" w:eastAsia="Times New Roman" w:hAnsi="Times New Roman" w:cs="Times New Roman"/>
        <w:sz w:val="24"/>
        <w:szCs w:val="24"/>
      </w:rPr>
    </w:lvl>
    <w:lvl w:ilvl="3">
      <w:numFmt w:val="bullet"/>
      <w:lvlText w:val="•"/>
      <w:lvlJc w:val="left"/>
      <w:pPr>
        <w:ind w:left="2503" w:hanging="360"/>
      </w:pPr>
    </w:lvl>
    <w:lvl w:ilvl="4">
      <w:numFmt w:val="bullet"/>
      <w:lvlText w:val="•"/>
      <w:lvlJc w:val="left"/>
      <w:pPr>
        <w:ind w:left="3466" w:hanging="360"/>
      </w:pPr>
    </w:lvl>
    <w:lvl w:ilvl="5">
      <w:numFmt w:val="bullet"/>
      <w:lvlText w:val="•"/>
      <w:lvlJc w:val="left"/>
      <w:pPr>
        <w:ind w:left="4429" w:hanging="360"/>
      </w:pPr>
    </w:lvl>
    <w:lvl w:ilvl="6">
      <w:numFmt w:val="bullet"/>
      <w:lvlText w:val="•"/>
      <w:lvlJc w:val="left"/>
      <w:pPr>
        <w:ind w:left="5393" w:hanging="360"/>
      </w:pPr>
    </w:lvl>
    <w:lvl w:ilvl="7">
      <w:numFmt w:val="bullet"/>
      <w:lvlText w:val="•"/>
      <w:lvlJc w:val="left"/>
      <w:pPr>
        <w:ind w:left="6356" w:hanging="360"/>
      </w:pPr>
    </w:lvl>
    <w:lvl w:ilvl="8">
      <w:numFmt w:val="bullet"/>
      <w:lvlText w:val="•"/>
      <w:lvlJc w:val="left"/>
      <w:pPr>
        <w:ind w:left="7319" w:hanging="360"/>
      </w:pPr>
    </w:lvl>
  </w:abstractNum>
  <w:abstractNum w:abstractNumId="4" w15:restartNumberingAfterBreak="0">
    <w:nsid w:val="34C81BF7"/>
    <w:multiLevelType w:val="hybridMultilevel"/>
    <w:tmpl w:val="5D5AD966"/>
    <w:lvl w:ilvl="0" w:tplc="9E989636">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374A411A"/>
    <w:multiLevelType w:val="multilevel"/>
    <w:tmpl w:val="A36A9204"/>
    <w:lvl w:ilvl="0">
      <w:start w:val="1"/>
      <w:numFmt w:val="upperLetter"/>
      <w:lvlText w:val="%1."/>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180" w:hanging="360"/>
      </w:pPr>
      <w:rPr>
        <w:rFonts w:ascii="Times New Roman" w:eastAsia="Times New Roman" w:hAnsi="Times New Roman" w:cs="Times New Roman"/>
        <w:sz w:val="24"/>
        <w:szCs w:val="24"/>
      </w:rPr>
    </w:lvl>
    <w:lvl w:ilvl="2">
      <w:start w:val="1"/>
      <w:numFmt w:val="decimal"/>
      <w:lvlText w:val="%3)"/>
      <w:lvlJc w:val="left"/>
      <w:pPr>
        <w:ind w:left="1637" w:hanging="360"/>
      </w:pPr>
      <w:rPr>
        <w:rFonts w:ascii="Times New Roman" w:eastAsia="Times New Roman" w:hAnsi="Times New Roman" w:cs="Times New Roman"/>
        <w:sz w:val="24"/>
        <w:szCs w:val="24"/>
      </w:rPr>
    </w:lvl>
    <w:lvl w:ilvl="3">
      <w:numFmt w:val="bullet"/>
      <w:lvlText w:val="•"/>
      <w:lvlJc w:val="left"/>
      <w:pPr>
        <w:ind w:left="2503" w:hanging="360"/>
      </w:pPr>
    </w:lvl>
    <w:lvl w:ilvl="4">
      <w:numFmt w:val="bullet"/>
      <w:lvlText w:val="•"/>
      <w:lvlJc w:val="left"/>
      <w:pPr>
        <w:ind w:left="3466" w:hanging="360"/>
      </w:pPr>
    </w:lvl>
    <w:lvl w:ilvl="5">
      <w:numFmt w:val="bullet"/>
      <w:lvlText w:val="•"/>
      <w:lvlJc w:val="left"/>
      <w:pPr>
        <w:ind w:left="4429" w:hanging="360"/>
      </w:pPr>
    </w:lvl>
    <w:lvl w:ilvl="6">
      <w:numFmt w:val="bullet"/>
      <w:lvlText w:val="•"/>
      <w:lvlJc w:val="left"/>
      <w:pPr>
        <w:ind w:left="5393" w:hanging="360"/>
      </w:pPr>
    </w:lvl>
    <w:lvl w:ilvl="7">
      <w:numFmt w:val="bullet"/>
      <w:lvlText w:val="•"/>
      <w:lvlJc w:val="left"/>
      <w:pPr>
        <w:ind w:left="6356" w:hanging="360"/>
      </w:pPr>
    </w:lvl>
    <w:lvl w:ilvl="8">
      <w:numFmt w:val="bullet"/>
      <w:lvlText w:val="•"/>
      <w:lvlJc w:val="left"/>
      <w:pPr>
        <w:ind w:left="7319" w:hanging="360"/>
      </w:pPr>
    </w:lvl>
  </w:abstractNum>
  <w:abstractNum w:abstractNumId="6" w15:restartNumberingAfterBreak="0">
    <w:nsid w:val="3A9A6B32"/>
    <w:multiLevelType w:val="hybridMultilevel"/>
    <w:tmpl w:val="8DAA51D2"/>
    <w:lvl w:ilvl="0" w:tplc="616E4424">
      <w:start w:val="1"/>
      <w:numFmt w:val="decimal"/>
      <w:lvlText w:val="%1)"/>
      <w:lvlJc w:val="left"/>
      <w:pPr>
        <w:ind w:left="1800" w:hanging="360"/>
      </w:pPr>
      <w:rPr>
        <w:rFonts w:hint="default"/>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50644ADE"/>
    <w:multiLevelType w:val="hybridMultilevel"/>
    <w:tmpl w:val="2270682E"/>
    <w:lvl w:ilvl="0" w:tplc="36C6B0FE">
      <w:start w:val="1"/>
      <w:numFmt w:val="decimal"/>
      <w:lvlText w:val="%1."/>
      <w:lvlJc w:val="left"/>
      <w:pPr>
        <w:ind w:left="720" w:hanging="360"/>
      </w:pPr>
      <w:rPr>
        <w:rFonts w:hint="default"/>
        <w:i w:val="0"/>
        <w:color w:val="231F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3A4700B"/>
    <w:multiLevelType w:val="hybridMultilevel"/>
    <w:tmpl w:val="9AAE72A2"/>
    <w:lvl w:ilvl="0" w:tplc="8080355C">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620670"/>
    <w:multiLevelType w:val="hybridMultilevel"/>
    <w:tmpl w:val="5120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23B7C"/>
    <w:multiLevelType w:val="multilevel"/>
    <w:tmpl w:val="8A3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AF4276"/>
    <w:multiLevelType w:val="multilevel"/>
    <w:tmpl w:val="B6DCB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AE1CA3"/>
    <w:multiLevelType w:val="hybridMultilevel"/>
    <w:tmpl w:val="D2D6E1D2"/>
    <w:lvl w:ilvl="0" w:tplc="38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2B3C27BA">
      <w:start w:val="1"/>
      <w:numFmt w:val="low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BC762EE"/>
    <w:multiLevelType w:val="multilevel"/>
    <w:tmpl w:val="40F6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4464953">
    <w:abstractNumId w:val="2"/>
  </w:num>
  <w:num w:numId="2" w16cid:durableId="1282687402">
    <w:abstractNumId w:val="10"/>
  </w:num>
  <w:num w:numId="3" w16cid:durableId="922379054">
    <w:abstractNumId w:val="13"/>
  </w:num>
  <w:num w:numId="4" w16cid:durableId="2034647299">
    <w:abstractNumId w:val="0"/>
  </w:num>
  <w:num w:numId="5" w16cid:durableId="998113316">
    <w:abstractNumId w:val="9"/>
  </w:num>
  <w:num w:numId="6" w16cid:durableId="1091853891">
    <w:abstractNumId w:val="12"/>
  </w:num>
  <w:num w:numId="7" w16cid:durableId="970596838">
    <w:abstractNumId w:val="1"/>
  </w:num>
  <w:num w:numId="8" w16cid:durableId="1779835950">
    <w:abstractNumId w:val="7"/>
  </w:num>
  <w:num w:numId="9" w16cid:durableId="1260020695">
    <w:abstractNumId w:val="8"/>
  </w:num>
  <w:num w:numId="10" w16cid:durableId="2143039009">
    <w:abstractNumId w:val="11"/>
  </w:num>
  <w:num w:numId="11" w16cid:durableId="291519364">
    <w:abstractNumId w:val="3"/>
  </w:num>
  <w:num w:numId="12" w16cid:durableId="1477379055">
    <w:abstractNumId w:val="5"/>
  </w:num>
  <w:num w:numId="13" w16cid:durableId="1614440275">
    <w:abstractNumId w:val="4"/>
  </w:num>
  <w:num w:numId="14" w16cid:durableId="9715962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grammar="clean"/>
  <w:defaultTabStop w:val="720"/>
  <w:characterSpacingControl w:val="doNotCompress"/>
  <w:savePreviewPicture/>
  <w:hdrShapeDefaults>
    <o:shapedefaults v:ext="edit" spidmax="2053"/>
    <o:shapelayout v:ext="edit">
      <o:idmap v:ext="edit" data="1"/>
    </o:shapelayout>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jA0Mjc1MrC0MDAwszRV0lEKTi0uzszPAykwrQUABNjf2CwAAAA="/>
  </w:docVars>
  <w:rsids>
    <w:rsidRoot w:val="00D9063C"/>
    <w:rsid w:val="00016B48"/>
    <w:rsid w:val="00017CA0"/>
    <w:rsid w:val="000239AF"/>
    <w:rsid w:val="0002498C"/>
    <w:rsid w:val="00024D8E"/>
    <w:rsid w:val="00031B1E"/>
    <w:rsid w:val="00031DE4"/>
    <w:rsid w:val="000324B6"/>
    <w:rsid w:val="0003503A"/>
    <w:rsid w:val="00036166"/>
    <w:rsid w:val="0003770D"/>
    <w:rsid w:val="000475C4"/>
    <w:rsid w:val="00050029"/>
    <w:rsid w:val="00060C70"/>
    <w:rsid w:val="00060F4E"/>
    <w:rsid w:val="00065F07"/>
    <w:rsid w:val="00071261"/>
    <w:rsid w:val="00082600"/>
    <w:rsid w:val="00090DB5"/>
    <w:rsid w:val="00097286"/>
    <w:rsid w:val="000A368D"/>
    <w:rsid w:val="000B0BF5"/>
    <w:rsid w:val="000C6AA8"/>
    <w:rsid w:val="000D1A04"/>
    <w:rsid w:val="000D2ED3"/>
    <w:rsid w:val="000E04B8"/>
    <w:rsid w:val="000E153D"/>
    <w:rsid w:val="000E5C38"/>
    <w:rsid w:val="000F48A9"/>
    <w:rsid w:val="001029AB"/>
    <w:rsid w:val="00104585"/>
    <w:rsid w:val="001064BD"/>
    <w:rsid w:val="00121312"/>
    <w:rsid w:val="00121729"/>
    <w:rsid w:val="00134EBF"/>
    <w:rsid w:val="00136970"/>
    <w:rsid w:val="00156EA3"/>
    <w:rsid w:val="0015767D"/>
    <w:rsid w:val="00165243"/>
    <w:rsid w:val="00166860"/>
    <w:rsid w:val="00174A2C"/>
    <w:rsid w:val="00177AEA"/>
    <w:rsid w:val="001821E9"/>
    <w:rsid w:val="001953F7"/>
    <w:rsid w:val="001A2E7B"/>
    <w:rsid w:val="001A7EA0"/>
    <w:rsid w:val="001C07C6"/>
    <w:rsid w:val="001C3B41"/>
    <w:rsid w:val="001C6DCC"/>
    <w:rsid w:val="001D4EC8"/>
    <w:rsid w:val="001F0DF1"/>
    <w:rsid w:val="001F2625"/>
    <w:rsid w:val="001F379C"/>
    <w:rsid w:val="001F66C3"/>
    <w:rsid w:val="001F7068"/>
    <w:rsid w:val="00202192"/>
    <w:rsid w:val="0020292D"/>
    <w:rsid w:val="00207219"/>
    <w:rsid w:val="00207388"/>
    <w:rsid w:val="00207CE6"/>
    <w:rsid w:val="00213921"/>
    <w:rsid w:val="00221AE1"/>
    <w:rsid w:val="0022573B"/>
    <w:rsid w:val="002306A7"/>
    <w:rsid w:val="00231336"/>
    <w:rsid w:val="00235926"/>
    <w:rsid w:val="00236C01"/>
    <w:rsid w:val="0023703B"/>
    <w:rsid w:val="00244712"/>
    <w:rsid w:val="00251A2A"/>
    <w:rsid w:val="00251B4C"/>
    <w:rsid w:val="00262F9B"/>
    <w:rsid w:val="00266207"/>
    <w:rsid w:val="002755D9"/>
    <w:rsid w:val="00277440"/>
    <w:rsid w:val="0028507F"/>
    <w:rsid w:val="0029238E"/>
    <w:rsid w:val="002947FD"/>
    <w:rsid w:val="00295710"/>
    <w:rsid w:val="0029648C"/>
    <w:rsid w:val="002B3A49"/>
    <w:rsid w:val="002C0187"/>
    <w:rsid w:val="002C3F7B"/>
    <w:rsid w:val="002C5CA3"/>
    <w:rsid w:val="002D23D0"/>
    <w:rsid w:val="002D5E0A"/>
    <w:rsid w:val="002F3B60"/>
    <w:rsid w:val="00300F67"/>
    <w:rsid w:val="00313204"/>
    <w:rsid w:val="00314311"/>
    <w:rsid w:val="00316E68"/>
    <w:rsid w:val="0033438E"/>
    <w:rsid w:val="00340CA3"/>
    <w:rsid w:val="003438A0"/>
    <w:rsid w:val="00346E55"/>
    <w:rsid w:val="00361FA7"/>
    <w:rsid w:val="003658FB"/>
    <w:rsid w:val="00373733"/>
    <w:rsid w:val="003760E5"/>
    <w:rsid w:val="0037774A"/>
    <w:rsid w:val="00392731"/>
    <w:rsid w:val="00392EBB"/>
    <w:rsid w:val="003B2024"/>
    <w:rsid w:val="003B3ACC"/>
    <w:rsid w:val="003C0508"/>
    <w:rsid w:val="003D243B"/>
    <w:rsid w:val="003D57B9"/>
    <w:rsid w:val="003F003F"/>
    <w:rsid w:val="003F4696"/>
    <w:rsid w:val="0040718C"/>
    <w:rsid w:val="004073E1"/>
    <w:rsid w:val="00411F3C"/>
    <w:rsid w:val="00420760"/>
    <w:rsid w:val="00422AC6"/>
    <w:rsid w:val="00426521"/>
    <w:rsid w:val="00432F81"/>
    <w:rsid w:val="0044058C"/>
    <w:rsid w:val="0044787F"/>
    <w:rsid w:val="004610D4"/>
    <w:rsid w:val="00465179"/>
    <w:rsid w:val="0046625A"/>
    <w:rsid w:val="004765C0"/>
    <w:rsid w:val="00476E07"/>
    <w:rsid w:val="00483454"/>
    <w:rsid w:val="00484BB7"/>
    <w:rsid w:val="00485831"/>
    <w:rsid w:val="0048659A"/>
    <w:rsid w:val="00494DC4"/>
    <w:rsid w:val="0049636F"/>
    <w:rsid w:val="004A11E3"/>
    <w:rsid w:val="004A297E"/>
    <w:rsid w:val="004A5031"/>
    <w:rsid w:val="004D12E9"/>
    <w:rsid w:val="004D190F"/>
    <w:rsid w:val="004D246D"/>
    <w:rsid w:val="004D70C7"/>
    <w:rsid w:val="004E796A"/>
    <w:rsid w:val="004F2778"/>
    <w:rsid w:val="004F47A3"/>
    <w:rsid w:val="004F70F6"/>
    <w:rsid w:val="00515A56"/>
    <w:rsid w:val="00516C65"/>
    <w:rsid w:val="00522AC7"/>
    <w:rsid w:val="00534057"/>
    <w:rsid w:val="00537457"/>
    <w:rsid w:val="00547386"/>
    <w:rsid w:val="00557070"/>
    <w:rsid w:val="00560801"/>
    <w:rsid w:val="00565D89"/>
    <w:rsid w:val="00567DC6"/>
    <w:rsid w:val="00576B5B"/>
    <w:rsid w:val="00582006"/>
    <w:rsid w:val="00584474"/>
    <w:rsid w:val="00590A1E"/>
    <w:rsid w:val="00595683"/>
    <w:rsid w:val="00597808"/>
    <w:rsid w:val="005A3E43"/>
    <w:rsid w:val="005B2310"/>
    <w:rsid w:val="005C32FB"/>
    <w:rsid w:val="005C3C23"/>
    <w:rsid w:val="005D5F2E"/>
    <w:rsid w:val="005E5C68"/>
    <w:rsid w:val="005E7B55"/>
    <w:rsid w:val="005F04CE"/>
    <w:rsid w:val="005F10AF"/>
    <w:rsid w:val="005F259B"/>
    <w:rsid w:val="00600C6D"/>
    <w:rsid w:val="00604D72"/>
    <w:rsid w:val="00612BFD"/>
    <w:rsid w:val="006130DC"/>
    <w:rsid w:val="00620693"/>
    <w:rsid w:val="00625584"/>
    <w:rsid w:val="00627855"/>
    <w:rsid w:val="006353AC"/>
    <w:rsid w:val="00635E10"/>
    <w:rsid w:val="0064130A"/>
    <w:rsid w:val="00643723"/>
    <w:rsid w:val="0064503E"/>
    <w:rsid w:val="00652300"/>
    <w:rsid w:val="00653B8C"/>
    <w:rsid w:val="00663AC1"/>
    <w:rsid w:val="00667895"/>
    <w:rsid w:val="00670869"/>
    <w:rsid w:val="00680A7E"/>
    <w:rsid w:val="006829F1"/>
    <w:rsid w:val="00687CF3"/>
    <w:rsid w:val="00691B46"/>
    <w:rsid w:val="006940A4"/>
    <w:rsid w:val="00694EE6"/>
    <w:rsid w:val="006A01DC"/>
    <w:rsid w:val="006A7A95"/>
    <w:rsid w:val="006B081D"/>
    <w:rsid w:val="006B646B"/>
    <w:rsid w:val="006C148C"/>
    <w:rsid w:val="006E11F6"/>
    <w:rsid w:val="006E17CA"/>
    <w:rsid w:val="006E1C4F"/>
    <w:rsid w:val="006E277D"/>
    <w:rsid w:val="006F16F7"/>
    <w:rsid w:val="00701B8D"/>
    <w:rsid w:val="007217C7"/>
    <w:rsid w:val="0072667D"/>
    <w:rsid w:val="0073012A"/>
    <w:rsid w:val="00733125"/>
    <w:rsid w:val="00737564"/>
    <w:rsid w:val="00737889"/>
    <w:rsid w:val="007473AA"/>
    <w:rsid w:val="00754DFD"/>
    <w:rsid w:val="00761DA1"/>
    <w:rsid w:val="0076386A"/>
    <w:rsid w:val="00771FA4"/>
    <w:rsid w:val="007724F8"/>
    <w:rsid w:val="007773A8"/>
    <w:rsid w:val="00786920"/>
    <w:rsid w:val="00791DC2"/>
    <w:rsid w:val="00795ED1"/>
    <w:rsid w:val="007A1A70"/>
    <w:rsid w:val="007A2E01"/>
    <w:rsid w:val="007A6673"/>
    <w:rsid w:val="007A67C1"/>
    <w:rsid w:val="007B403A"/>
    <w:rsid w:val="007B7ED6"/>
    <w:rsid w:val="007C08C9"/>
    <w:rsid w:val="007D06AD"/>
    <w:rsid w:val="007D5334"/>
    <w:rsid w:val="007D5B2E"/>
    <w:rsid w:val="007D5C9C"/>
    <w:rsid w:val="007D7FA6"/>
    <w:rsid w:val="007E0B32"/>
    <w:rsid w:val="007E7365"/>
    <w:rsid w:val="007F488A"/>
    <w:rsid w:val="007F7A8E"/>
    <w:rsid w:val="00814AE5"/>
    <w:rsid w:val="0081512F"/>
    <w:rsid w:val="00835C79"/>
    <w:rsid w:val="00840278"/>
    <w:rsid w:val="00844D75"/>
    <w:rsid w:val="00852569"/>
    <w:rsid w:val="00852C9E"/>
    <w:rsid w:val="00853617"/>
    <w:rsid w:val="00853DA6"/>
    <w:rsid w:val="008540E4"/>
    <w:rsid w:val="0085678C"/>
    <w:rsid w:val="00860678"/>
    <w:rsid w:val="0086699C"/>
    <w:rsid w:val="00873E11"/>
    <w:rsid w:val="008756D1"/>
    <w:rsid w:val="008766FF"/>
    <w:rsid w:val="0088324C"/>
    <w:rsid w:val="0088326F"/>
    <w:rsid w:val="00893601"/>
    <w:rsid w:val="00895639"/>
    <w:rsid w:val="008A0214"/>
    <w:rsid w:val="008A0713"/>
    <w:rsid w:val="008A4B15"/>
    <w:rsid w:val="008A6C82"/>
    <w:rsid w:val="008B224E"/>
    <w:rsid w:val="008B4367"/>
    <w:rsid w:val="008C2A9B"/>
    <w:rsid w:val="008C50C3"/>
    <w:rsid w:val="008C6439"/>
    <w:rsid w:val="008E6A37"/>
    <w:rsid w:val="008E6DF6"/>
    <w:rsid w:val="008F2435"/>
    <w:rsid w:val="008F3C90"/>
    <w:rsid w:val="00900124"/>
    <w:rsid w:val="00912E87"/>
    <w:rsid w:val="009136BE"/>
    <w:rsid w:val="00920EF6"/>
    <w:rsid w:val="009222DA"/>
    <w:rsid w:val="0092242E"/>
    <w:rsid w:val="00925E27"/>
    <w:rsid w:val="00934940"/>
    <w:rsid w:val="00936E65"/>
    <w:rsid w:val="009411D5"/>
    <w:rsid w:val="00943065"/>
    <w:rsid w:val="00944D31"/>
    <w:rsid w:val="0095475A"/>
    <w:rsid w:val="009608F8"/>
    <w:rsid w:val="009714DB"/>
    <w:rsid w:val="0097497E"/>
    <w:rsid w:val="0097542A"/>
    <w:rsid w:val="00975DF6"/>
    <w:rsid w:val="0099105D"/>
    <w:rsid w:val="009A3A7D"/>
    <w:rsid w:val="009A6603"/>
    <w:rsid w:val="009A6AA5"/>
    <w:rsid w:val="009B344D"/>
    <w:rsid w:val="009B52AF"/>
    <w:rsid w:val="009D0B83"/>
    <w:rsid w:val="009D0DBD"/>
    <w:rsid w:val="009D0DCE"/>
    <w:rsid w:val="009D1D3C"/>
    <w:rsid w:val="009E0013"/>
    <w:rsid w:val="009E3C08"/>
    <w:rsid w:val="00A014F2"/>
    <w:rsid w:val="00A037C5"/>
    <w:rsid w:val="00A03BBA"/>
    <w:rsid w:val="00A049EE"/>
    <w:rsid w:val="00A06DD9"/>
    <w:rsid w:val="00A13A91"/>
    <w:rsid w:val="00A1445F"/>
    <w:rsid w:val="00A178CB"/>
    <w:rsid w:val="00A2058E"/>
    <w:rsid w:val="00A27B41"/>
    <w:rsid w:val="00A3132A"/>
    <w:rsid w:val="00A34361"/>
    <w:rsid w:val="00A564C8"/>
    <w:rsid w:val="00A5799D"/>
    <w:rsid w:val="00A62E81"/>
    <w:rsid w:val="00A62E9C"/>
    <w:rsid w:val="00A65C13"/>
    <w:rsid w:val="00A66851"/>
    <w:rsid w:val="00A72330"/>
    <w:rsid w:val="00A74003"/>
    <w:rsid w:val="00A750E7"/>
    <w:rsid w:val="00A76FE6"/>
    <w:rsid w:val="00A7735D"/>
    <w:rsid w:val="00A824F3"/>
    <w:rsid w:val="00A83559"/>
    <w:rsid w:val="00A870F8"/>
    <w:rsid w:val="00AA5EBB"/>
    <w:rsid w:val="00AA69AD"/>
    <w:rsid w:val="00AB0030"/>
    <w:rsid w:val="00AB7745"/>
    <w:rsid w:val="00AC1819"/>
    <w:rsid w:val="00AC1FFF"/>
    <w:rsid w:val="00AC48EC"/>
    <w:rsid w:val="00AC7088"/>
    <w:rsid w:val="00AD0705"/>
    <w:rsid w:val="00AD0A3F"/>
    <w:rsid w:val="00AD2CDE"/>
    <w:rsid w:val="00AD73F5"/>
    <w:rsid w:val="00AF2DAD"/>
    <w:rsid w:val="00B207FD"/>
    <w:rsid w:val="00B21FF7"/>
    <w:rsid w:val="00B24C47"/>
    <w:rsid w:val="00B266E5"/>
    <w:rsid w:val="00B41F9F"/>
    <w:rsid w:val="00B46420"/>
    <w:rsid w:val="00B57C6F"/>
    <w:rsid w:val="00B65076"/>
    <w:rsid w:val="00B83CFE"/>
    <w:rsid w:val="00B845DB"/>
    <w:rsid w:val="00BA43A1"/>
    <w:rsid w:val="00BB003F"/>
    <w:rsid w:val="00BB496D"/>
    <w:rsid w:val="00BB585F"/>
    <w:rsid w:val="00BC0DFA"/>
    <w:rsid w:val="00BC5E07"/>
    <w:rsid w:val="00BC7B18"/>
    <w:rsid w:val="00BD7D90"/>
    <w:rsid w:val="00BE7EFD"/>
    <w:rsid w:val="00BF59FE"/>
    <w:rsid w:val="00BF6030"/>
    <w:rsid w:val="00C0254E"/>
    <w:rsid w:val="00C06057"/>
    <w:rsid w:val="00C16BB3"/>
    <w:rsid w:val="00C32B3D"/>
    <w:rsid w:val="00C354F0"/>
    <w:rsid w:val="00C423F4"/>
    <w:rsid w:val="00C5041E"/>
    <w:rsid w:val="00C74801"/>
    <w:rsid w:val="00C75B40"/>
    <w:rsid w:val="00C86ACA"/>
    <w:rsid w:val="00C910AA"/>
    <w:rsid w:val="00CA7E09"/>
    <w:rsid w:val="00CB2A26"/>
    <w:rsid w:val="00CC166E"/>
    <w:rsid w:val="00CC33AB"/>
    <w:rsid w:val="00CC3A0C"/>
    <w:rsid w:val="00CE2FEF"/>
    <w:rsid w:val="00D03530"/>
    <w:rsid w:val="00D06F10"/>
    <w:rsid w:val="00D134C3"/>
    <w:rsid w:val="00D20F43"/>
    <w:rsid w:val="00D20FFE"/>
    <w:rsid w:val="00D220A5"/>
    <w:rsid w:val="00D2414D"/>
    <w:rsid w:val="00D247CE"/>
    <w:rsid w:val="00D262D1"/>
    <w:rsid w:val="00D32793"/>
    <w:rsid w:val="00D348DE"/>
    <w:rsid w:val="00D34B13"/>
    <w:rsid w:val="00D4464B"/>
    <w:rsid w:val="00D4510F"/>
    <w:rsid w:val="00D4730B"/>
    <w:rsid w:val="00D56573"/>
    <w:rsid w:val="00D607E5"/>
    <w:rsid w:val="00D615BC"/>
    <w:rsid w:val="00D63F54"/>
    <w:rsid w:val="00D63F68"/>
    <w:rsid w:val="00D64EE0"/>
    <w:rsid w:val="00D66EDA"/>
    <w:rsid w:val="00D9063C"/>
    <w:rsid w:val="00DA02C4"/>
    <w:rsid w:val="00DA3222"/>
    <w:rsid w:val="00DA42EF"/>
    <w:rsid w:val="00DB0150"/>
    <w:rsid w:val="00DB5465"/>
    <w:rsid w:val="00DB7D32"/>
    <w:rsid w:val="00DC02B6"/>
    <w:rsid w:val="00DD613A"/>
    <w:rsid w:val="00DE055B"/>
    <w:rsid w:val="00DE529A"/>
    <w:rsid w:val="00DE6214"/>
    <w:rsid w:val="00DF0D11"/>
    <w:rsid w:val="00DF109B"/>
    <w:rsid w:val="00E26B23"/>
    <w:rsid w:val="00E365C2"/>
    <w:rsid w:val="00E41CB1"/>
    <w:rsid w:val="00E47699"/>
    <w:rsid w:val="00E50440"/>
    <w:rsid w:val="00E51A71"/>
    <w:rsid w:val="00E5202F"/>
    <w:rsid w:val="00E52BA7"/>
    <w:rsid w:val="00E67A2E"/>
    <w:rsid w:val="00E725AF"/>
    <w:rsid w:val="00E76040"/>
    <w:rsid w:val="00E80E57"/>
    <w:rsid w:val="00E83A83"/>
    <w:rsid w:val="00E84C87"/>
    <w:rsid w:val="00E86210"/>
    <w:rsid w:val="00E913E5"/>
    <w:rsid w:val="00E9337E"/>
    <w:rsid w:val="00EB3BFC"/>
    <w:rsid w:val="00EB3EBB"/>
    <w:rsid w:val="00EB5737"/>
    <w:rsid w:val="00EC4211"/>
    <w:rsid w:val="00EE58B6"/>
    <w:rsid w:val="00EF26E7"/>
    <w:rsid w:val="00EF3499"/>
    <w:rsid w:val="00EF60AA"/>
    <w:rsid w:val="00F246F1"/>
    <w:rsid w:val="00F3634B"/>
    <w:rsid w:val="00F441DC"/>
    <w:rsid w:val="00F50723"/>
    <w:rsid w:val="00F50B72"/>
    <w:rsid w:val="00F55D0B"/>
    <w:rsid w:val="00F56E73"/>
    <w:rsid w:val="00F57EA7"/>
    <w:rsid w:val="00F62F6D"/>
    <w:rsid w:val="00F66E69"/>
    <w:rsid w:val="00F70D3C"/>
    <w:rsid w:val="00F772C2"/>
    <w:rsid w:val="00F81EA8"/>
    <w:rsid w:val="00F85006"/>
    <w:rsid w:val="00F904F5"/>
    <w:rsid w:val="00F9590B"/>
    <w:rsid w:val="00FA2A14"/>
    <w:rsid w:val="00FA4C6E"/>
    <w:rsid w:val="00FB3CF6"/>
    <w:rsid w:val="00FB4582"/>
    <w:rsid w:val="00FC1B70"/>
    <w:rsid w:val="00FC5B59"/>
    <w:rsid w:val="00FC618E"/>
    <w:rsid w:val="00FD181C"/>
    <w:rsid w:val="00FD5A54"/>
    <w:rsid w:val="00FE2C76"/>
    <w:rsid w:val="00FE5232"/>
    <w:rsid w:val="00FE5736"/>
    <w:rsid w:val="00FE592C"/>
    <w:rsid w:val="00FF6D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1BD9D1B"/>
  <w15:docId w15:val="{F9D3F1B6-F1B7-48DE-A009-660FE0F5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4F"/>
    <w:pPr>
      <w:spacing w:after="160" w:line="259" w:lineRule="auto"/>
    </w:pPr>
    <w:rPr>
      <w:sz w:val="22"/>
      <w:szCs w:val="22"/>
      <w:lang w:eastAsia="en-US"/>
    </w:rPr>
  </w:style>
  <w:style w:type="paragraph" w:styleId="Heading1">
    <w:name w:val="heading 1"/>
    <w:basedOn w:val="Normal"/>
    <w:next w:val="Normal"/>
    <w:link w:val="Heading1Char"/>
    <w:uiPriority w:val="9"/>
    <w:qFormat/>
    <w:rsid w:val="00BC7B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3C90"/>
    <w:pPr>
      <w:spacing w:after="0" w:line="240" w:lineRule="auto"/>
    </w:pPr>
    <w:rPr>
      <w:sz w:val="20"/>
      <w:szCs w:val="20"/>
    </w:rPr>
  </w:style>
  <w:style w:type="character" w:customStyle="1" w:styleId="FootnoteTextChar">
    <w:name w:val="Footnote Text Char"/>
    <w:link w:val="FootnoteText"/>
    <w:uiPriority w:val="99"/>
    <w:semiHidden/>
    <w:rsid w:val="008F3C90"/>
    <w:rPr>
      <w:sz w:val="20"/>
      <w:szCs w:val="20"/>
    </w:rPr>
  </w:style>
  <w:style w:type="character" w:styleId="FootnoteReference">
    <w:name w:val="footnote reference"/>
    <w:uiPriority w:val="99"/>
    <w:semiHidden/>
    <w:unhideWhenUsed/>
    <w:rsid w:val="008F3C90"/>
    <w:rPr>
      <w:vertAlign w:val="superscript"/>
    </w:rPr>
  </w:style>
  <w:style w:type="paragraph" w:styleId="Header">
    <w:name w:val="header"/>
    <w:basedOn w:val="Normal"/>
    <w:link w:val="HeaderChar"/>
    <w:uiPriority w:val="99"/>
    <w:unhideWhenUsed/>
    <w:rsid w:val="000E5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C38"/>
  </w:style>
  <w:style w:type="paragraph" w:styleId="Footer">
    <w:name w:val="footer"/>
    <w:basedOn w:val="Normal"/>
    <w:link w:val="FooterChar"/>
    <w:uiPriority w:val="99"/>
    <w:unhideWhenUsed/>
    <w:rsid w:val="000E5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C38"/>
  </w:style>
  <w:style w:type="paragraph" w:styleId="ListParagraph">
    <w:name w:val="List Paragraph"/>
    <w:aliases w:val="Heading 10,Body of text,skripsi,Char Char2,List Paragraph2,List Paragraph1,sub de titre 4,ANNEX,POINT,Colorful List - Accent 11,Body of textCxSp,Body of text+1,Body of text+2,Body of text+3,List Paragraph11,Heading 11"/>
    <w:basedOn w:val="Normal"/>
    <w:link w:val="ListParagraphChar"/>
    <w:uiPriority w:val="34"/>
    <w:qFormat/>
    <w:rsid w:val="000D2ED3"/>
    <w:pPr>
      <w:ind w:left="720"/>
      <w:contextualSpacing/>
    </w:pPr>
  </w:style>
  <w:style w:type="character" w:styleId="Hyperlink">
    <w:name w:val="Hyperlink"/>
    <w:uiPriority w:val="99"/>
    <w:unhideWhenUsed/>
    <w:rsid w:val="000D2ED3"/>
    <w:rPr>
      <w:color w:val="0000FF"/>
      <w:u w:val="single"/>
    </w:rPr>
  </w:style>
  <w:style w:type="character" w:styleId="Strong">
    <w:name w:val="Strong"/>
    <w:uiPriority w:val="22"/>
    <w:qFormat/>
    <w:rsid w:val="00667895"/>
    <w:rPr>
      <w:b/>
      <w:bCs/>
    </w:rPr>
  </w:style>
  <w:style w:type="character" w:styleId="Emphasis">
    <w:name w:val="Emphasis"/>
    <w:uiPriority w:val="20"/>
    <w:qFormat/>
    <w:rsid w:val="00667895"/>
    <w:rPr>
      <w:i/>
      <w:iCs/>
    </w:rPr>
  </w:style>
  <w:style w:type="paragraph" w:styleId="NormalWeb">
    <w:name w:val="Normal (Web)"/>
    <w:basedOn w:val="Normal"/>
    <w:uiPriority w:val="99"/>
    <w:unhideWhenUsed/>
    <w:rsid w:val="0066789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F50B72"/>
  </w:style>
  <w:style w:type="paragraph" w:customStyle="1" w:styleId="Refbcrec">
    <w:name w:val="Ref bcrec"/>
    <w:basedOn w:val="Normal"/>
    <w:rsid w:val="00F50B72"/>
    <w:pPr>
      <w:spacing w:before="40" w:after="80" w:line="240" w:lineRule="auto"/>
      <w:ind w:left="567" w:hanging="567"/>
      <w:jc w:val="both"/>
    </w:pPr>
    <w:rPr>
      <w:rFonts w:ascii="Century Schoolbook" w:eastAsia="Times New Roman" w:hAnsi="Century Schoolbook"/>
      <w:color w:val="000000"/>
      <w:kern w:val="28"/>
      <w:sz w:val="18"/>
      <w:szCs w:val="18"/>
      <w:lang w:val="en-US"/>
    </w:rPr>
  </w:style>
  <w:style w:type="paragraph" w:styleId="EndnoteText">
    <w:name w:val="endnote text"/>
    <w:basedOn w:val="Normal"/>
    <w:link w:val="EndnoteTextChar"/>
    <w:uiPriority w:val="99"/>
    <w:semiHidden/>
    <w:unhideWhenUsed/>
    <w:rsid w:val="002B3A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3A49"/>
    <w:rPr>
      <w:lang w:eastAsia="en-US"/>
    </w:rPr>
  </w:style>
  <w:style w:type="character" w:styleId="EndnoteReference">
    <w:name w:val="endnote reference"/>
    <w:basedOn w:val="DefaultParagraphFont"/>
    <w:uiPriority w:val="99"/>
    <w:semiHidden/>
    <w:unhideWhenUsed/>
    <w:rsid w:val="002B3A49"/>
    <w:rPr>
      <w:vertAlign w:val="superscript"/>
    </w:rPr>
  </w:style>
  <w:style w:type="paragraph" w:customStyle="1" w:styleId="Default">
    <w:name w:val="Default"/>
    <w:rsid w:val="007D06AD"/>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qFormat/>
    <w:rsid w:val="00E72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725AF"/>
    <w:pPr>
      <w:spacing w:after="200" w:line="240" w:lineRule="auto"/>
    </w:pPr>
    <w:rPr>
      <w:i/>
      <w:iCs/>
      <w:color w:val="1F497D" w:themeColor="text2"/>
      <w:sz w:val="18"/>
      <w:szCs w:val="18"/>
    </w:rPr>
  </w:style>
  <w:style w:type="character" w:customStyle="1" w:styleId="markedcontent">
    <w:name w:val="markedcontent"/>
    <w:basedOn w:val="DefaultParagraphFont"/>
    <w:rsid w:val="000F48A9"/>
  </w:style>
  <w:style w:type="paragraph" w:styleId="TOC3">
    <w:name w:val="toc 3"/>
    <w:basedOn w:val="Normal"/>
    <w:next w:val="Normal"/>
    <w:autoRedefine/>
    <w:uiPriority w:val="39"/>
    <w:unhideWhenUsed/>
    <w:rsid w:val="00AC1FFF"/>
    <w:pPr>
      <w:widowControl w:val="0"/>
      <w:tabs>
        <w:tab w:val="left" w:pos="880"/>
        <w:tab w:val="right" w:leader="dot" w:pos="7928"/>
      </w:tabs>
      <w:autoSpaceDE w:val="0"/>
      <w:autoSpaceDN w:val="0"/>
      <w:adjustRightInd w:val="0"/>
      <w:spacing w:after="0" w:line="360" w:lineRule="auto"/>
      <w:ind w:left="993" w:hanging="284"/>
      <w:jc w:val="both"/>
    </w:pPr>
    <w:rPr>
      <w:rFonts w:ascii="Times New Roman" w:eastAsiaTheme="minorEastAsia" w:hAnsi="Times New Roman"/>
      <w:sz w:val="20"/>
      <w:szCs w:val="20"/>
      <w:lang w:val="en-US"/>
    </w:rPr>
  </w:style>
  <w:style w:type="character" w:customStyle="1" w:styleId="A2">
    <w:name w:val="A2"/>
    <w:uiPriority w:val="99"/>
    <w:rsid w:val="00AC1FFF"/>
    <w:rPr>
      <w:color w:val="000000"/>
      <w:sz w:val="16"/>
      <w:szCs w:val="16"/>
    </w:rPr>
  </w:style>
  <w:style w:type="character" w:customStyle="1" w:styleId="Heading1Char">
    <w:name w:val="Heading 1 Char"/>
    <w:basedOn w:val="DefaultParagraphFont"/>
    <w:link w:val="Heading1"/>
    <w:uiPriority w:val="9"/>
    <w:rsid w:val="00BC7B18"/>
    <w:rPr>
      <w:rFonts w:asciiTheme="majorHAnsi" w:eastAsiaTheme="majorEastAsia" w:hAnsiTheme="majorHAnsi" w:cstheme="majorBidi"/>
      <w:color w:val="365F91" w:themeColor="accent1" w:themeShade="BF"/>
      <w:sz w:val="32"/>
      <w:szCs w:val="32"/>
      <w:lang w:eastAsia="en-US"/>
    </w:rPr>
  </w:style>
  <w:style w:type="paragraph" w:customStyle="1" w:styleId="TableParagraph">
    <w:name w:val="Table Paragraph"/>
    <w:basedOn w:val="Normal"/>
    <w:uiPriority w:val="1"/>
    <w:qFormat/>
    <w:rsid w:val="00AC7088"/>
    <w:pPr>
      <w:widowControl w:val="0"/>
      <w:autoSpaceDE w:val="0"/>
      <w:autoSpaceDN w:val="0"/>
      <w:spacing w:after="0" w:line="240" w:lineRule="auto"/>
      <w:ind w:left="100"/>
      <w:jc w:val="center"/>
    </w:pPr>
    <w:rPr>
      <w:rFonts w:ascii="Arial" w:eastAsia="Arial" w:hAnsi="Arial" w:cs="Arial"/>
      <w:lang w:val="id"/>
    </w:rPr>
  </w:style>
  <w:style w:type="character" w:customStyle="1" w:styleId="ListParagraphChar">
    <w:name w:val="List Paragraph Char"/>
    <w:aliases w:val="Heading 10 Char,Body of text Char,skripsi Char,Char Char2 Char,List Paragraph2 Char,List Paragraph1 Char,sub de titre 4 Char,ANNEX Char,POINT Char,Colorful List - Accent 11 Char,Body of textCxSp Char,Body of text+1 Char"/>
    <w:basedOn w:val="DefaultParagraphFont"/>
    <w:link w:val="ListParagraph"/>
    <w:uiPriority w:val="34"/>
    <w:qFormat/>
    <w:locked/>
    <w:rsid w:val="00316E68"/>
    <w:rPr>
      <w:sz w:val="22"/>
      <w:szCs w:val="22"/>
      <w:lang w:eastAsia="en-US"/>
    </w:rPr>
  </w:style>
  <w:style w:type="paragraph" w:styleId="BalloonText">
    <w:name w:val="Balloon Text"/>
    <w:basedOn w:val="Normal"/>
    <w:link w:val="BalloonTextChar"/>
    <w:uiPriority w:val="99"/>
    <w:semiHidden/>
    <w:unhideWhenUsed/>
    <w:rsid w:val="00FA2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2246">
      <w:bodyDiv w:val="1"/>
      <w:marLeft w:val="0"/>
      <w:marRight w:val="0"/>
      <w:marTop w:val="0"/>
      <w:marBottom w:val="0"/>
      <w:divBdr>
        <w:top w:val="none" w:sz="0" w:space="0" w:color="auto"/>
        <w:left w:val="none" w:sz="0" w:space="0" w:color="auto"/>
        <w:bottom w:val="none" w:sz="0" w:space="0" w:color="auto"/>
        <w:right w:val="none" w:sz="0" w:space="0" w:color="auto"/>
      </w:divBdr>
    </w:div>
    <w:div w:id="378285954">
      <w:bodyDiv w:val="1"/>
      <w:marLeft w:val="0"/>
      <w:marRight w:val="0"/>
      <w:marTop w:val="0"/>
      <w:marBottom w:val="0"/>
      <w:divBdr>
        <w:top w:val="none" w:sz="0" w:space="0" w:color="auto"/>
        <w:left w:val="none" w:sz="0" w:space="0" w:color="auto"/>
        <w:bottom w:val="none" w:sz="0" w:space="0" w:color="auto"/>
        <w:right w:val="none" w:sz="0" w:space="0" w:color="auto"/>
      </w:divBdr>
    </w:div>
    <w:div w:id="388575606">
      <w:bodyDiv w:val="1"/>
      <w:marLeft w:val="0"/>
      <w:marRight w:val="0"/>
      <w:marTop w:val="0"/>
      <w:marBottom w:val="0"/>
      <w:divBdr>
        <w:top w:val="none" w:sz="0" w:space="0" w:color="auto"/>
        <w:left w:val="none" w:sz="0" w:space="0" w:color="auto"/>
        <w:bottom w:val="none" w:sz="0" w:space="0" w:color="auto"/>
        <w:right w:val="none" w:sz="0" w:space="0" w:color="auto"/>
      </w:divBdr>
    </w:div>
    <w:div w:id="1211959296">
      <w:bodyDiv w:val="1"/>
      <w:marLeft w:val="0"/>
      <w:marRight w:val="0"/>
      <w:marTop w:val="0"/>
      <w:marBottom w:val="0"/>
      <w:divBdr>
        <w:top w:val="none" w:sz="0" w:space="0" w:color="auto"/>
        <w:left w:val="none" w:sz="0" w:space="0" w:color="auto"/>
        <w:bottom w:val="none" w:sz="0" w:space="0" w:color="auto"/>
        <w:right w:val="none" w:sz="0" w:space="0" w:color="auto"/>
      </w:divBdr>
    </w:div>
    <w:div w:id="1969050208">
      <w:bodyDiv w:val="1"/>
      <w:marLeft w:val="0"/>
      <w:marRight w:val="0"/>
      <w:marTop w:val="0"/>
      <w:marBottom w:val="0"/>
      <w:divBdr>
        <w:top w:val="none" w:sz="0" w:space="0" w:color="auto"/>
        <w:left w:val="none" w:sz="0" w:space="0" w:color="auto"/>
        <w:bottom w:val="none" w:sz="0" w:space="0" w:color="auto"/>
        <w:right w:val="none" w:sz="0" w:space="0" w:color="auto"/>
      </w:divBdr>
    </w:div>
    <w:div w:id="20089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F98E5-963B-4E9C-B02B-3B70B7C3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21</Pages>
  <Words>6201</Words>
  <Characters>35352</Characters>
  <Application>Microsoft Office Word</Application>
  <DocSecurity>0</DocSecurity>
  <Lines>294</Lines>
  <Paragraphs>82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Abstract</vt:lpstr>
      <vt:lpstr>METODE</vt:lpstr>
      <vt:lpstr/>
      <vt:lpstr>HASIL DAN PEMBAHASAN</vt:lpstr>
      <vt:lpstr/>
      <vt:lpstr>KESIMPULAN</vt:lpstr>
      <vt:lpstr/>
      <vt:lpstr>REFERENSI </vt:lpstr>
    </vt:vector>
  </TitlesOfParts>
  <Company>home</Company>
  <LinksUpToDate>false</LinksUpToDate>
  <CharactersWithSpaces>41471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IGPA</dc:creator>
  <cp:lastModifiedBy>zul vikar</cp:lastModifiedBy>
  <cp:revision>273</cp:revision>
  <cp:lastPrinted>2023-08-22T08:46:00Z</cp:lastPrinted>
  <dcterms:created xsi:type="dcterms:W3CDTF">2019-03-28T03:23:00Z</dcterms:created>
  <dcterms:modified xsi:type="dcterms:W3CDTF">2023-08-22T09:03:00Z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d06e29e4-c4a0-3cb5-9bca-e55dd46ae6a0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