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FA70F" w14:textId="77777777" w:rsidR="006358D5" w:rsidRPr="00AB50E0" w:rsidRDefault="006358D5" w:rsidP="006358D5">
      <w:pPr>
        <w:spacing w:line="360" w:lineRule="auto"/>
        <w:jc w:val="center"/>
        <w:rPr>
          <w:rFonts w:ascii="Times New Roman" w:hAnsi="Times New Roman" w:cs="Times New Roman"/>
          <w:b/>
          <w:bCs/>
        </w:rPr>
      </w:pPr>
      <w:bookmarkStart w:id="0" w:name="_Hlk179846298"/>
      <w:r w:rsidRPr="00AB50E0">
        <w:rPr>
          <w:rFonts w:ascii="Times New Roman" w:hAnsi="Times New Roman" w:cs="Times New Roman"/>
          <w:b/>
          <w:bCs/>
          <w:sz w:val="24"/>
          <w:szCs w:val="24"/>
          <w:lang w:val="en-ID"/>
        </w:rPr>
        <w:t>PENGARUH TEKNIK PERMAINAN MENYUSUN KATA TERHADAP KEMAMPUAN MEMBACA SISWA DI SANGGAR BIMBINGAN MUHAMMADIYAH KEPONG MALAYSIA</w:t>
      </w:r>
    </w:p>
    <w:bookmarkEnd w:id="0"/>
    <w:p w14:paraId="4358F118" w14:textId="77777777" w:rsidR="006358D5" w:rsidRPr="00AB50E0" w:rsidRDefault="006358D5" w:rsidP="006358D5">
      <w:pPr>
        <w:pStyle w:val="BodyText"/>
        <w:spacing w:before="182" w:line="360" w:lineRule="auto"/>
        <w:ind w:right="3"/>
        <w:jc w:val="left"/>
        <w:rPr>
          <w:b/>
        </w:rPr>
      </w:pPr>
    </w:p>
    <w:p w14:paraId="46260F4B" w14:textId="77777777" w:rsidR="006358D5" w:rsidRPr="00AB50E0" w:rsidRDefault="006358D5" w:rsidP="006358D5">
      <w:pPr>
        <w:pStyle w:val="BodyText"/>
        <w:spacing w:before="22" w:line="360" w:lineRule="auto"/>
        <w:ind w:right="3"/>
        <w:jc w:val="left"/>
        <w:rPr>
          <w:b/>
        </w:rPr>
      </w:pPr>
    </w:p>
    <w:p w14:paraId="3D258777" w14:textId="77777777" w:rsidR="006358D5" w:rsidRPr="00AB50E0" w:rsidRDefault="006358D5" w:rsidP="006358D5">
      <w:pPr>
        <w:ind w:right="3"/>
        <w:jc w:val="center"/>
        <w:rPr>
          <w:rFonts w:ascii="Times New Roman" w:hAnsi="Times New Roman" w:cs="Times New Roman"/>
          <w:sz w:val="24"/>
        </w:rPr>
      </w:pPr>
    </w:p>
    <w:p w14:paraId="63CAA430" w14:textId="77777777" w:rsidR="006358D5" w:rsidRPr="00AB50E0" w:rsidRDefault="006358D5" w:rsidP="006358D5">
      <w:pPr>
        <w:spacing w:after="0" w:line="240" w:lineRule="auto"/>
        <w:ind w:right="3"/>
        <w:jc w:val="center"/>
        <w:rPr>
          <w:rFonts w:ascii="Times New Roman" w:hAnsi="Times New Roman" w:cs="Times New Roman"/>
          <w:b/>
          <w:sz w:val="24"/>
        </w:rPr>
      </w:pPr>
      <w:r w:rsidRPr="00AB50E0">
        <w:rPr>
          <w:rFonts w:ascii="Times New Roman" w:hAnsi="Times New Roman" w:cs="Times New Roman"/>
          <w:b/>
          <w:spacing w:val="-2"/>
          <w:sz w:val="24"/>
          <w:u w:val="single"/>
        </w:rPr>
        <w:t>TIARA SILVIA</w:t>
      </w:r>
    </w:p>
    <w:p w14:paraId="7009BBF9" w14:textId="77777777" w:rsidR="006358D5" w:rsidRPr="00AB50E0" w:rsidRDefault="006358D5" w:rsidP="006358D5">
      <w:pPr>
        <w:spacing w:after="0" w:line="240" w:lineRule="auto"/>
        <w:ind w:right="3"/>
        <w:jc w:val="center"/>
        <w:rPr>
          <w:rFonts w:ascii="Times New Roman" w:hAnsi="Times New Roman" w:cs="Times New Roman"/>
          <w:b/>
          <w:sz w:val="24"/>
        </w:rPr>
      </w:pPr>
      <w:r w:rsidRPr="00AB50E0">
        <w:rPr>
          <w:rFonts w:ascii="Times New Roman" w:hAnsi="Times New Roman" w:cs="Times New Roman"/>
          <w:b/>
          <w:sz w:val="24"/>
        </w:rPr>
        <w:t>NPM :</w:t>
      </w:r>
      <w:r w:rsidRPr="00AB50E0">
        <w:rPr>
          <w:rFonts w:ascii="Times New Roman" w:hAnsi="Times New Roman" w:cs="Times New Roman"/>
          <w:b/>
          <w:spacing w:val="-1"/>
          <w:sz w:val="24"/>
        </w:rPr>
        <w:t xml:space="preserve"> </w:t>
      </w:r>
      <w:r>
        <w:rPr>
          <w:rFonts w:ascii="Times New Roman" w:hAnsi="Times New Roman" w:cs="Times New Roman"/>
          <w:b/>
          <w:spacing w:val="-2"/>
          <w:sz w:val="24"/>
        </w:rPr>
        <w:t>2102090133</w:t>
      </w:r>
    </w:p>
    <w:p w14:paraId="407D26EF" w14:textId="6F90D243" w:rsidR="006358D5" w:rsidRPr="00AB50E0" w:rsidRDefault="006358D5" w:rsidP="006358D5">
      <w:pPr>
        <w:pStyle w:val="BodyText"/>
        <w:spacing w:before="150" w:line="360" w:lineRule="auto"/>
        <w:ind w:right="3"/>
        <w:jc w:val="left"/>
        <w:rPr>
          <w:b/>
          <w:sz w:val="20"/>
        </w:rPr>
      </w:pPr>
      <w:r w:rsidRPr="00AB50E0">
        <w:rPr>
          <w:b/>
          <w:noProof/>
          <w:lang w:val="en-US"/>
        </w:rPr>
        <w:drawing>
          <wp:anchor distT="0" distB="0" distL="114300" distR="114300" simplePos="0" relativeHeight="251659264" behindDoc="0" locked="0" layoutInCell="1" allowOverlap="1" wp14:anchorId="5576B640" wp14:editId="2F385478">
            <wp:simplePos x="0" y="0"/>
            <wp:positionH relativeFrom="column">
              <wp:posOffset>1997710</wp:posOffset>
            </wp:positionH>
            <wp:positionV relativeFrom="paragraph">
              <wp:posOffset>127000</wp:posOffset>
            </wp:positionV>
            <wp:extent cx="1871980" cy="2355850"/>
            <wp:effectExtent l="0" t="0" r="0" b="6350"/>
            <wp:wrapNone/>
            <wp:docPr id="1" name="Picture 6" descr="F:\Logo-UM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UMS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1980" cy="235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B72D2" w14:textId="2FD3E8A5" w:rsidR="006358D5" w:rsidRPr="00AB50E0" w:rsidRDefault="006358D5" w:rsidP="006358D5">
      <w:pPr>
        <w:pStyle w:val="BodyText"/>
        <w:spacing w:before="195" w:line="360" w:lineRule="auto"/>
        <w:ind w:right="3"/>
        <w:jc w:val="left"/>
        <w:rPr>
          <w:b/>
        </w:rPr>
      </w:pPr>
    </w:p>
    <w:p w14:paraId="1580AD85" w14:textId="77777777" w:rsidR="006358D5" w:rsidRPr="00AB50E0" w:rsidRDefault="006358D5" w:rsidP="006358D5">
      <w:pPr>
        <w:pStyle w:val="BodyText"/>
        <w:spacing w:before="195" w:line="360" w:lineRule="auto"/>
        <w:ind w:right="3"/>
        <w:jc w:val="left"/>
        <w:rPr>
          <w:b/>
        </w:rPr>
      </w:pPr>
    </w:p>
    <w:p w14:paraId="048D88E2" w14:textId="77777777" w:rsidR="006358D5" w:rsidRPr="00AB50E0" w:rsidRDefault="006358D5" w:rsidP="006358D5">
      <w:pPr>
        <w:pStyle w:val="BodyText"/>
        <w:spacing w:before="195" w:line="360" w:lineRule="auto"/>
        <w:ind w:right="3"/>
        <w:jc w:val="left"/>
        <w:rPr>
          <w:b/>
        </w:rPr>
      </w:pPr>
    </w:p>
    <w:p w14:paraId="44C8F71B" w14:textId="77777777" w:rsidR="006358D5" w:rsidRPr="00AB50E0" w:rsidRDefault="006358D5" w:rsidP="006358D5">
      <w:pPr>
        <w:pStyle w:val="BodyText"/>
        <w:spacing w:before="195" w:line="360" w:lineRule="auto"/>
        <w:ind w:right="3"/>
        <w:jc w:val="left"/>
        <w:rPr>
          <w:b/>
        </w:rPr>
      </w:pPr>
    </w:p>
    <w:p w14:paraId="6CBC98B4" w14:textId="77777777" w:rsidR="006358D5" w:rsidRPr="00AB50E0" w:rsidRDefault="006358D5" w:rsidP="006358D5">
      <w:pPr>
        <w:pStyle w:val="BodyText"/>
        <w:spacing w:before="195" w:line="360" w:lineRule="auto"/>
        <w:ind w:right="3"/>
        <w:jc w:val="left"/>
        <w:rPr>
          <w:b/>
        </w:rPr>
      </w:pPr>
    </w:p>
    <w:p w14:paraId="1A3B1FB0" w14:textId="77777777" w:rsidR="006358D5" w:rsidRPr="00AB50E0" w:rsidRDefault="006358D5" w:rsidP="006358D5">
      <w:pPr>
        <w:pStyle w:val="BodyText"/>
        <w:spacing w:before="195" w:line="360" w:lineRule="auto"/>
        <w:ind w:right="3"/>
        <w:jc w:val="left"/>
        <w:rPr>
          <w:b/>
        </w:rPr>
      </w:pPr>
    </w:p>
    <w:p w14:paraId="693B64CC" w14:textId="77777777" w:rsidR="006358D5" w:rsidRDefault="006358D5" w:rsidP="006358D5">
      <w:pPr>
        <w:spacing w:before="1" w:line="360" w:lineRule="auto"/>
        <w:ind w:right="3"/>
        <w:rPr>
          <w:rFonts w:ascii="Times New Roman" w:hAnsi="Times New Roman" w:cs="Times New Roman"/>
          <w:b/>
          <w:sz w:val="24"/>
        </w:rPr>
      </w:pPr>
    </w:p>
    <w:p w14:paraId="2696D95A" w14:textId="77777777" w:rsidR="006358D5" w:rsidRPr="00AB50E0" w:rsidRDefault="006358D5" w:rsidP="006358D5">
      <w:pPr>
        <w:spacing w:before="1" w:line="360" w:lineRule="auto"/>
        <w:ind w:right="3"/>
        <w:rPr>
          <w:rFonts w:ascii="Times New Roman" w:hAnsi="Times New Roman" w:cs="Times New Roman"/>
          <w:b/>
          <w:sz w:val="24"/>
        </w:rPr>
      </w:pPr>
    </w:p>
    <w:p w14:paraId="041D131D" w14:textId="77777777" w:rsidR="006358D5" w:rsidRPr="00AB50E0" w:rsidRDefault="006358D5" w:rsidP="006358D5">
      <w:pPr>
        <w:spacing w:after="0" w:line="360" w:lineRule="auto"/>
        <w:ind w:right="3"/>
        <w:jc w:val="center"/>
        <w:rPr>
          <w:rFonts w:ascii="Times New Roman" w:hAnsi="Times New Roman" w:cs="Times New Roman"/>
          <w:b/>
          <w:sz w:val="24"/>
        </w:rPr>
      </w:pPr>
      <w:r w:rsidRPr="00AB50E0">
        <w:rPr>
          <w:rFonts w:ascii="Times New Roman" w:hAnsi="Times New Roman" w:cs="Times New Roman"/>
          <w:b/>
          <w:sz w:val="24"/>
        </w:rPr>
        <w:t>FAKULTAS KEGURUAN DAN ILMU PENDIDIKAN</w:t>
      </w:r>
    </w:p>
    <w:p w14:paraId="6A72E299" w14:textId="77777777" w:rsidR="006358D5" w:rsidRPr="00AB50E0" w:rsidRDefault="006358D5" w:rsidP="006358D5">
      <w:pPr>
        <w:spacing w:after="0" w:line="360" w:lineRule="auto"/>
        <w:ind w:right="3"/>
        <w:jc w:val="center"/>
        <w:rPr>
          <w:rFonts w:ascii="Times New Roman" w:hAnsi="Times New Roman" w:cs="Times New Roman"/>
          <w:b/>
          <w:sz w:val="24"/>
        </w:rPr>
      </w:pPr>
      <w:r w:rsidRPr="00AB50E0">
        <w:rPr>
          <w:rFonts w:ascii="Times New Roman" w:hAnsi="Times New Roman" w:cs="Times New Roman"/>
          <w:b/>
          <w:sz w:val="24"/>
        </w:rPr>
        <w:t>UNIVERSITAS</w:t>
      </w:r>
      <w:r w:rsidRPr="00AB50E0">
        <w:rPr>
          <w:rFonts w:ascii="Times New Roman" w:hAnsi="Times New Roman" w:cs="Times New Roman"/>
          <w:b/>
          <w:spacing w:val="-11"/>
          <w:sz w:val="24"/>
        </w:rPr>
        <w:t xml:space="preserve"> </w:t>
      </w:r>
      <w:r w:rsidRPr="00AB50E0">
        <w:rPr>
          <w:rFonts w:ascii="Times New Roman" w:hAnsi="Times New Roman" w:cs="Times New Roman"/>
          <w:b/>
          <w:sz w:val="24"/>
        </w:rPr>
        <w:t>MUHAMMADIYAH</w:t>
      </w:r>
      <w:r w:rsidRPr="00AB50E0">
        <w:rPr>
          <w:rFonts w:ascii="Times New Roman" w:hAnsi="Times New Roman" w:cs="Times New Roman"/>
          <w:b/>
          <w:spacing w:val="-12"/>
          <w:sz w:val="24"/>
        </w:rPr>
        <w:t xml:space="preserve"> </w:t>
      </w:r>
      <w:r w:rsidRPr="00AB50E0">
        <w:rPr>
          <w:rFonts w:ascii="Times New Roman" w:hAnsi="Times New Roman" w:cs="Times New Roman"/>
          <w:b/>
          <w:sz w:val="24"/>
        </w:rPr>
        <w:t>SUMATERA</w:t>
      </w:r>
      <w:r w:rsidRPr="00AB50E0">
        <w:rPr>
          <w:rFonts w:ascii="Times New Roman" w:hAnsi="Times New Roman" w:cs="Times New Roman"/>
          <w:b/>
          <w:spacing w:val="-11"/>
          <w:sz w:val="24"/>
        </w:rPr>
        <w:t xml:space="preserve"> </w:t>
      </w:r>
      <w:r w:rsidRPr="00AB50E0">
        <w:rPr>
          <w:rFonts w:ascii="Times New Roman" w:hAnsi="Times New Roman" w:cs="Times New Roman"/>
          <w:b/>
          <w:sz w:val="24"/>
        </w:rPr>
        <w:t>UTARA</w:t>
      </w:r>
    </w:p>
    <w:p w14:paraId="546C0815" w14:textId="77777777" w:rsidR="006358D5" w:rsidRPr="00AB50E0" w:rsidRDefault="006358D5" w:rsidP="006358D5">
      <w:pPr>
        <w:spacing w:after="0" w:line="360" w:lineRule="auto"/>
        <w:ind w:right="3"/>
        <w:jc w:val="center"/>
        <w:rPr>
          <w:rFonts w:ascii="Times New Roman" w:hAnsi="Times New Roman" w:cs="Times New Roman"/>
          <w:b/>
          <w:spacing w:val="-12"/>
          <w:sz w:val="24"/>
        </w:rPr>
      </w:pPr>
      <w:r w:rsidRPr="00AB50E0">
        <w:rPr>
          <w:rFonts w:ascii="Times New Roman" w:hAnsi="Times New Roman" w:cs="Times New Roman"/>
          <w:b/>
          <w:sz w:val="24"/>
        </w:rPr>
        <w:t xml:space="preserve">MEDAN </w:t>
      </w:r>
    </w:p>
    <w:p w14:paraId="1C8A554A" w14:textId="4F7EFB2C" w:rsidR="00EB42BF" w:rsidRDefault="006358D5" w:rsidP="006358D5">
      <w:pPr>
        <w:jc w:val="center"/>
        <w:rPr>
          <w:rFonts w:ascii="Times New Roman" w:hAnsi="Times New Roman" w:cs="Times New Roman"/>
          <w:b/>
          <w:spacing w:val="-4"/>
          <w:sz w:val="24"/>
        </w:rPr>
      </w:pPr>
      <w:r>
        <w:rPr>
          <w:rFonts w:ascii="Times New Roman" w:hAnsi="Times New Roman" w:cs="Times New Roman"/>
          <w:b/>
          <w:spacing w:val="-4"/>
          <w:sz w:val="24"/>
        </w:rPr>
        <w:t>2025</w:t>
      </w:r>
    </w:p>
    <w:p w14:paraId="53B5A287" w14:textId="77777777" w:rsidR="006358D5" w:rsidRDefault="006358D5" w:rsidP="006358D5">
      <w:pPr>
        <w:jc w:val="center"/>
        <w:rPr>
          <w:rFonts w:ascii="Times New Roman" w:hAnsi="Times New Roman" w:cs="Times New Roman"/>
          <w:b/>
          <w:spacing w:val="-4"/>
          <w:sz w:val="24"/>
        </w:rPr>
      </w:pPr>
    </w:p>
    <w:p w14:paraId="12078741" w14:textId="77777777" w:rsidR="006358D5" w:rsidRDefault="006358D5" w:rsidP="006358D5">
      <w:pPr>
        <w:jc w:val="center"/>
        <w:rPr>
          <w:rFonts w:ascii="Times New Roman" w:hAnsi="Times New Roman" w:cs="Times New Roman"/>
          <w:b/>
          <w:spacing w:val="-4"/>
          <w:sz w:val="24"/>
        </w:rPr>
      </w:pPr>
    </w:p>
    <w:p w14:paraId="3A40259C" w14:textId="77777777" w:rsidR="006358D5" w:rsidRDefault="006358D5" w:rsidP="006358D5">
      <w:pPr>
        <w:jc w:val="center"/>
        <w:rPr>
          <w:rFonts w:ascii="Times New Roman" w:hAnsi="Times New Roman" w:cs="Times New Roman"/>
          <w:b/>
          <w:spacing w:val="-4"/>
          <w:sz w:val="24"/>
        </w:rPr>
      </w:pPr>
    </w:p>
    <w:p w14:paraId="43507AB9" w14:textId="77777777" w:rsidR="006358D5" w:rsidRDefault="006358D5" w:rsidP="006358D5">
      <w:pPr>
        <w:rPr>
          <w:rFonts w:ascii="Times New Roman" w:hAnsi="Times New Roman" w:cs="Times New Roman"/>
          <w:b/>
          <w:spacing w:val="-4"/>
          <w:sz w:val="24"/>
        </w:rPr>
      </w:pPr>
    </w:p>
    <w:p w14:paraId="0C2DA077" w14:textId="77777777" w:rsidR="006358D5" w:rsidRDefault="006358D5" w:rsidP="006358D5">
      <w:pPr>
        <w:rPr>
          <w:rFonts w:ascii="Times New Roman" w:hAnsi="Times New Roman" w:cs="Times New Roman"/>
          <w:b/>
          <w:spacing w:val="-4"/>
          <w:sz w:val="24"/>
        </w:rPr>
      </w:pPr>
    </w:p>
    <w:p w14:paraId="45CF1256" w14:textId="77777777" w:rsidR="006358D5" w:rsidRDefault="006358D5" w:rsidP="006358D5">
      <w:pPr>
        <w:jc w:val="center"/>
        <w:rPr>
          <w:rFonts w:ascii="Times New Roman" w:hAnsi="Times New Roman" w:cs="Times New Roman"/>
          <w:b/>
          <w:spacing w:val="-4"/>
          <w:sz w:val="24"/>
        </w:rPr>
      </w:pPr>
    </w:p>
    <w:p w14:paraId="28ECB115" w14:textId="2691E62C" w:rsidR="006358D5" w:rsidRPr="006358D5" w:rsidRDefault="006358D5" w:rsidP="006358D5">
      <w:pPr>
        <w:autoSpaceDE w:val="0"/>
        <w:autoSpaceDN w:val="0"/>
        <w:adjustRightInd w:val="0"/>
        <w:spacing w:after="0" w:line="480" w:lineRule="auto"/>
        <w:rPr>
          <w:rFonts w:ascii="Times New Roman" w:hAnsi="Times New Roman" w:cs="Times New Roman"/>
          <w:b/>
          <w:bCs/>
          <w:kern w:val="0"/>
          <w:sz w:val="24"/>
          <w:szCs w:val="24"/>
        </w:rPr>
      </w:pPr>
      <w:proofErr w:type="spellStart"/>
      <w:r w:rsidRPr="006358D5">
        <w:rPr>
          <w:rFonts w:ascii="Times New Roman" w:hAnsi="Times New Roman" w:cs="Times New Roman"/>
          <w:b/>
          <w:bCs/>
          <w:kern w:val="0"/>
          <w:sz w:val="24"/>
          <w:szCs w:val="24"/>
        </w:rPr>
        <w:lastRenderedPageBreak/>
        <w:t>Instrumen</w:t>
      </w:r>
      <w:proofErr w:type="spellEnd"/>
      <w:r w:rsidRPr="006358D5">
        <w:rPr>
          <w:rFonts w:ascii="Times New Roman" w:hAnsi="Times New Roman" w:cs="Times New Roman"/>
          <w:b/>
          <w:bCs/>
          <w:kern w:val="0"/>
          <w:sz w:val="24"/>
          <w:szCs w:val="24"/>
        </w:rPr>
        <w:t xml:space="preserve"> </w:t>
      </w:r>
      <w:proofErr w:type="spellStart"/>
      <w:r w:rsidRPr="006358D5">
        <w:rPr>
          <w:rFonts w:ascii="Times New Roman" w:hAnsi="Times New Roman" w:cs="Times New Roman"/>
          <w:b/>
          <w:bCs/>
          <w:kern w:val="0"/>
          <w:sz w:val="24"/>
          <w:szCs w:val="24"/>
        </w:rPr>
        <w:t>Penelitian</w:t>
      </w:r>
      <w:proofErr w:type="spellEnd"/>
    </w:p>
    <w:p w14:paraId="1B523DEF" w14:textId="77777777" w:rsidR="006358D5" w:rsidRPr="00ED3D56" w:rsidRDefault="006358D5" w:rsidP="006358D5">
      <w:pPr>
        <w:autoSpaceDE w:val="0"/>
        <w:autoSpaceDN w:val="0"/>
        <w:adjustRightInd w:val="0"/>
        <w:spacing w:after="0" w:line="480" w:lineRule="auto"/>
        <w:ind w:firstLine="709"/>
        <w:jc w:val="both"/>
        <w:rPr>
          <w:rFonts w:ascii="Times New Roman" w:hAnsi="Times New Roman" w:cs="Times New Roman"/>
          <w:sz w:val="24"/>
          <w:szCs w:val="24"/>
        </w:rPr>
      </w:pPr>
      <w:proofErr w:type="spellStart"/>
      <w:r w:rsidRPr="00ED3D56">
        <w:rPr>
          <w:rFonts w:ascii="Times New Roman" w:hAnsi="Times New Roman" w:cs="Times New Roman"/>
          <w:sz w:val="24"/>
          <w:szCs w:val="24"/>
        </w:rPr>
        <w:t>Instrumen</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pengumpulan</w:t>
      </w:r>
      <w:proofErr w:type="spellEnd"/>
      <w:r w:rsidRPr="00ED3D56">
        <w:rPr>
          <w:rFonts w:ascii="Times New Roman" w:hAnsi="Times New Roman" w:cs="Times New Roman"/>
          <w:sz w:val="24"/>
          <w:szCs w:val="24"/>
        </w:rPr>
        <w:t xml:space="preserve"> data </w:t>
      </w:r>
      <w:proofErr w:type="spellStart"/>
      <w:r w:rsidRPr="00ED3D56">
        <w:rPr>
          <w:rFonts w:ascii="Times New Roman" w:hAnsi="Times New Roman" w:cs="Times New Roman"/>
          <w:sz w:val="24"/>
          <w:szCs w:val="24"/>
        </w:rPr>
        <w:t>merupakan</w:t>
      </w:r>
      <w:proofErr w:type="spellEnd"/>
      <w:r w:rsidRPr="00ED3D56">
        <w:rPr>
          <w:rFonts w:ascii="Times New Roman" w:hAnsi="Times New Roman" w:cs="Times New Roman"/>
          <w:sz w:val="24"/>
          <w:szCs w:val="24"/>
        </w:rPr>
        <w:t xml:space="preserve"> salah </w:t>
      </w:r>
      <w:proofErr w:type="spellStart"/>
      <w:r w:rsidRPr="00ED3D56">
        <w:rPr>
          <w:rFonts w:ascii="Times New Roman" w:hAnsi="Times New Roman" w:cs="Times New Roman"/>
          <w:sz w:val="24"/>
          <w:szCs w:val="24"/>
        </w:rPr>
        <w:t>satu</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perangkat</w:t>
      </w:r>
      <w:proofErr w:type="spellEnd"/>
      <w:r w:rsidRPr="00ED3D56">
        <w:rPr>
          <w:rFonts w:ascii="Times New Roman" w:hAnsi="Times New Roman" w:cs="Times New Roman"/>
          <w:sz w:val="24"/>
          <w:szCs w:val="24"/>
        </w:rPr>
        <w:t xml:space="preserve"> yang </w:t>
      </w:r>
      <w:proofErr w:type="spellStart"/>
      <w:r w:rsidRPr="00ED3D56">
        <w:rPr>
          <w:rFonts w:ascii="Times New Roman" w:hAnsi="Times New Roman" w:cs="Times New Roman"/>
          <w:sz w:val="24"/>
          <w:szCs w:val="24"/>
        </w:rPr>
        <w:t>digunakan</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dalam</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penelitian</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untuk</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mencari</w:t>
      </w:r>
      <w:proofErr w:type="spellEnd"/>
      <w:r w:rsidRPr="00ED3D56">
        <w:rPr>
          <w:rFonts w:ascii="Times New Roman" w:hAnsi="Times New Roman" w:cs="Times New Roman"/>
          <w:sz w:val="24"/>
          <w:szCs w:val="24"/>
        </w:rPr>
        <w:t xml:space="preserve"> data. </w:t>
      </w:r>
      <w:proofErr w:type="spellStart"/>
      <w:r w:rsidRPr="00ED3D56">
        <w:rPr>
          <w:rFonts w:ascii="Times New Roman" w:hAnsi="Times New Roman" w:cs="Times New Roman"/>
          <w:sz w:val="24"/>
          <w:szCs w:val="24"/>
        </w:rPr>
        <w:t>Instrumen</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ini</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bertujuan</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untuk</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memperoleh</w:t>
      </w:r>
      <w:proofErr w:type="spellEnd"/>
      <w:r w:rsidRPr="00ED3D56">
        <w:rPr>
          <w:rFonts w:ascii="Times New Roman" w:hAnsi="Times New Roman" w:cs="Times New Roman"/>
          <w:sz w:val="24"/>
          <w:szCs w:val="24"/>
        </w:rPr>
        <w:t xml:space="preserve"> data </w:t>
      </w:r>
      <w:proofErr w:type="spellStart"/>
      <w:r w:rsidRPr="00ED3D56">
        <w:rPr>
          <w:rFonts w:ascii="Times New Roman" w:hAnsi="Times New Roman" w:cs="Times New Roman"/>
          <w:sz w:val="24"/>
          <w:szCs w:val="24"/>
        </w:rPr>
        <w:t>tentang</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hasil</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belajar</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maka</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dalam</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penelitian</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ini</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peneliti</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menggunak</w:t>
      </w:r>
      <w:proofErr w:type="spellEnd"/>
      <w:r w:rsidRPr="00ED3D56">
        <w:rPr>
          <w:rFonts w:ascii="Times New Roman" w:hAnsi="Times New Roman" w:cs="Times New Roman"/>
          <w:sz w:val="24"/>
          <w:szCs w:val="24"/>
        </w:rPr>
        <w:t xml:space="preserve"> an </w:t>
      </w:r>
      <w:proofErr w:type="spellStart"/>
      <w:r w:rsidRPr="00ED3D56">
        <w:rPr>
          <w:rFonts w:ascii="Times New Roman" w:hAnsi="Times New Roman" w:cs="Times New Roman"/>
          <w:sz w:val="24"/>
          <w:szCs w:val="24"/>
        </w:rPr>
        <w:t>instrumen</w:t>
      </w:r>
      <w:proofErr w:type="spellEnd"/>
      <w:r w:rsidRPr="00ED3D56">
        <w:rPr>
          <w:rFonts w:ascii="Times New Roman" w:hAnsi="Times New Roman" w:cs="Times New Roman"/>
          <w:sz w:val="24"/>
          <w:szCs w:val="24"/>
        </w:rPr>
        <w:t xml:space="preserve"> </w:t>
      </w:r>
      <w:proofErr w:type="spellStart"/>
      <w:r w:rsidRPr="00ED3D56">
        <w:rPr>
          <w:rFonts w:ascii="Times New Roman" w:hAnsi="Times New Roman" w:cs="Times New Roman"/>
          <w:sz w:val="24"/>
          <w:szCs w:val="24"/>
        </w:rPr>
        <w:t>berupa</w:t>
      </w:r>
      <w:proofErr w:type="spellEnd"/>
      <w:r w:rsidRPr="00ED3D56">
        <w:rPr>
          <w:rFonts w:ascii="Times New Roman" w:hAnsi="Times New Roman" w:cs="Times New Roman"/>
          <w:sz w:val="24"/>
          <w:szCs w:val="24"/>
        </w:rPr>
        <w:t>:</w:t>
      </w:r>
    </w:p>
    <w:p w14:paraId="3D1EC25B" w14:textId="77777777" w:rsidR="006358D5" w:rsidRPr="00F86F34" w:rsidRDefault="006358D5" w:rsidP="006358D5">
      <w:pPr>
        <w:pStyle w:val="ListParagraph"/>
        <w:numPr>
          <w:ilvl w:val="0"/>
          <w:numId w:val="2"/>
        </w:numPr>
        <w:autoSpaceDE w:val="0"/>
        <w:autoSpaceDN w:val="0"/>
        <w:adjustRightInd w:val="0"/>
        <w:spacing w:after="0" w:line="480" w:lineRule="auto"/>
        <w:jc w:val="both"/>
        <w:rPr>
          <w:rFonts w:ascii="Times New Roman" w:hAnsi="Times New Roman" w:cs="Times New Roman"/>
          <w:kern w:val="0"/>
          <w:sz w:val="24"/>
          <w:szCs w:val="24"/>
        </w:rPr>
      </w:pPr>
      <w:proofErr w:type="spellStart"/>
      <w:r>
        <w:rPr>
          <w:rFonts w:ascii="Times New Roman" w:hAnsi="Times New Roman" w:cs="Times New Roman"/>
          <w:sz w:val="24"/>
          <w:szCs w:val="24"/>
        </w:rPr>
        <w:t>Perfomance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
    <w:p w14:paraId="6012F04D" w14:textId="77777777" w:rsidR="006358D5" w:rsidRDefault="006358D5" w:rsidP="006358D5">
      <w:pPr>
        <w:autoSpaceDE w:val="0"/>
        <w:autoSpaceDN w:val="0"/>
        <w:adjustRightInd w:val="0"/>
        <w:spacing w:after="0" w:line="480" w:lineRule="auto"/>
        <w:ind w:firstLine="720"/>
        <w:jc w:val="both"/>
        <w:rPr>
          <w:rFonts w:ascii="Times New Roman" w:hAnsi="Times New Roman" w:cs="Times New Roman"/>
          <w:kern w:val="0"/>
          <w:sz w:val="24"/>
          <w:szCs w:val="24"/>
        </w:rPr>
      </w:pPr>
      <w:proofErr w:type="spellStart"/>
      <w:r>
        <w:rPr>
          <w:rFonts w:ascii="Times New Roman" w:hAnsi="Times New Roman" w:cs="Times New Roman"/>
          <w:kern w:val="0"/>
          <w:sz w:val="24"/>
          <w:szCs w:val="24"/>
        </w:rPr>
        <w:t>Perfomance</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tes</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adalah</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suatu</w:t>
      </w:r>
      <w:proofErr w:type="spellEnd"/>
      <w:r>
        <w:rPr>
          <w:rFonts w:ascii="Times New Roman" w:hAnsi="Times New Roman" w:cs="Times New Roman"/>
          <w:kern w:val="0"/>
          <w:sz w:val="24"/>
          <w:szCs w:val="24"/>
        </w:rPr>
        <w:t xml:space="preserve"> instrument </w:t>
      </w:r>
      <w:proofErr w:type="spellStart"/>
      <w:r>
        <w:rPr>
          <w:rFonts w:ascii="Times New Roman" w:hAnsi="Times New Roman" w:cs="Times New Roman"/>
          <w:kern w:val="0"/>
          <w:sz w:val="24"/>
          <w:szCs w:val="24"/>
        </w:rPr>
        <w:t>evaluasi</w:t>
      </w:r>
      <w:proofErr w:type="spellEnd"/>
      <w:r>
        <w:rPr>
          <w:rFonts w:ascii="Times New Roman" w:hAnsi="Times New Roman" w:cs="Times New Roman"/>
          <w:kern w:val="0"/>
          <w:sz w:val="24"/>
          <w:szCs w:val="24"/>
        </w:rPr>
        <w:t xml:space="preserve"> test. </w:t>
      </w:r>
      <w:proofErr w:type="spellStart"/>
      <w:r>
        <w:rPr>
          <w:rFonts w:ascii="Times New Roman" w:hAnsi="Times New Roman" w:cs="Times New Roman"/>
          <w:kern w:val="0"/>
          <w:sz w:val="24"/>
          <w:szCs w:val="24"/>
        </w:rPr>
        <w:t>Tekni</w:t>
      </w:r>
      <w:proofErr w:type="spellEnd"/>
      <w:r>
        <w:rPr>
          <w:rFonts w:ascii="Times New Roman" w:hAnsi="Times New Roman" w:cs="Times New Roman"/>
          <w:kern w:val="0"/>
          <w:sz w:val="24"/>
          <w:szCs w:val="24"/>
        </w:rPr>
        <w:t xml:space="preserve"> performance test </w:t>
      </w:r>
      <w:proofErr w:type="spellStart"/>
      <w:r>
        <w:rPr>
          <w:rFonts w:ascii="Times New Roman" w:hAnsi="Times New Roman" w:cs="Times New Roman"/>
          <w:kern w:val="0"/>
          <w:sz w:val="24"/>
          <w:szCs w:val="24"/>
        </w:rPr>
        <w:t>dilakukan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melalui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pengamatan</w:t>
      </w:r>
      <w:proofErr w:type="spellEnd"/>
      <w:r>
        <w:rPr>
          <w:rFonts w:ascii="Times New Roman" w:hAnsi="Times New Roman" w:cs="Times New Roman"/>
          <w:kern w:val="0"/>
          <w:sz w:val="24"/>
          <w:szCs w:val="24"/>
        </w:rPr>
        <w:t xml:space="preserve"> dan </w:t>
      </w:r>
      <w:proofErr w:type="spellStart"/>
      <w:r>
        <w:rPr>
          <w:rFonts w:ascii="Times New Roman" w:hAnsi="Times New Roman" w:cs="Times New Roman"/>
          <w:kern w:val="0"/>
          <w:sz w:val="24"/>
          <w:szCs w:val="24"/>
        </w:rPr>
        <w:t>pencatatan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langsung</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dilapangan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untuk</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memperoleh</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gambaran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langsung</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mengenai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sikap</w:t>
      </w:r>
      <w:proofErr w:type="spellEnd"/>
      <w:r>
        <w:rPr>
          <w:rFonts w:ascii="Times New Roman" w:hAnsi="Times New Roman" w:cs="Times New Roman"/>
          <w:kern w:val="0"/>
          <w:sz w:val="24"/>
          <w:szCs w:val="24"/>
        </w:rPr>
        <w:t xml:space="preserve"> dan </w:t>
      </w:r>
      <w:proofErr w:type="spellStart"/>
      <w:r>
        <w:rPr>
          <w:rFonts w:ascii="Times New Roman" w:hAnsi="Times New Roman" w:cs="Times New Roman"/>
          <w:kern w:val="0"/>
          <w:sz w:val="24"/>
          <w:szCs w:val="24"/>
        </w:rPr>
        <w:t>kepribadian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siswa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kelas</w:t>
      </w:r>
      <w:proofErr w:type="spellEnd"/>
      <w:r>
        <w:rPr>
          <w:rFonts w:ascii="Times New Roman" w:hAnsi="Times New Roman" w:cs="Times New Roman"/>
          <w:kern w:val="0"/>
          <w:sz w:val="24"/>
          <w:szCs w:val="24"/>
        </w:rPr>
        <w:t xml:space="preserve"> II </w:t>
      </w:r>
      <w:proofErr w:type="spellStart"/>
      <w:r>
        <w:rPr>
          <w:rFonts w:ascii="Times New Roman" w:hAnsi="Times New Roman" w:cs="Times New Roman"/>
          <w:kern w:val="0"/>
          <w:sz w:val="24"/>
          <w:szCs w:val="24"/>
        </w:rPr>
        <w:t>dalam</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kegiatan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pembelajaran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membaca</w:t>
      </w:r>
      <w:proofErr w:type="spellEnd"/>
      <w:r>
        <w:rPr>
          <w:rFonts w:ascii="Times New Roman" w:hAnsi="Times New Roman" w:cs="Times New Roman"/>
          <w:kern w:val="0"/>
          <w:sz w:val="24"/>
          <w:szCs w:val="24"/>
        </w:rPr>
        <w:t>.</w:t>
      </w:r>
    </w:p>
    <w:p w14:paraId="5199B29B" w14:textId="5DE7E00B" w:rsidR="006358D5" w:rsidRPr="00BF72CD" w:rsidRDefault="006358D5" w:rsidP="006358D5">
      <w:pPr>
        <w:autoSpaceDE w:val="0"/>
        <w:autoSpaceDN w:val="0"/>
        <w:adjustRightInd w:val="0"/>
        <w:spacing w:after="0" w:line="480" w:lineRule="auto"/>
        <w:rPr>
          <w:rFonts w:ascii="Times New Roman" w:hAnsi="Times New Roman" w:cs="Times New Roman"/>
          <w:b/>
          <w:bCs/>
          <w:kern w:val="0"/>
          <w:sz w:val="24"/>
          <w:szCs w:val="24"/>
        </w:rPr>
      </w:pPr>
    </w:p>
    <w:p w14:paraId="6E59AF27" w14:textId="77777777" w:rsidR="006358D5" w:rsidRDefault="006358D5" w:rsidP="006358D5">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Dokumentasi</w:t>
      </w:r>
      <w:proofErr w:type="spellEnd"/>
    </w:p>
    <w:p w14:paraId="1F479810" w14:textId="18A15BC8" w:rsidR="006358D5" w:rsidRDefault="006358D5" w:rsidP="006358D5">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8427A3">
        <w:rPr>
          <w:rFonts w:ascii="Times New Roman" w:hAnsi="Times New Roman" w:cs="Times New Roman"/>
          <w:color w:val="1F2023"/>
          <w:sz w:val="24"/>
          <w:szCs w:val="24"/>
        </w:rPr>
        <w:t>Dokumentasi</w:t>
      </w:r>
      <w:proofErr w:type="spellEnd"/>
      <w:r w:rsidRPr="008427A3">
        <w:rPr>
          <w:rFonts w:ascii="Times New Roman" w:hAnsi="Times New Roman" w:cs="Times New Roman"/>
          <w:color w:val="1F2023"/>
          <w:sz w:val="24"/>
          <w:szCs w:val="24"/>
        </w:rPr>
        <w:t xml:space="preserve"> </w:t>
      </w:r>
      <w:proofErr w:type="spellStart"/>
      <w:r w:rsidRPr="008427A3">
        <w:rPr>
          <w:rFonts w:ascii="Times New Roman" w:hAnsi="Times New Roman" w:cs="Times New Roman"/>
          <w:color w:val="1F2023"/>
          <w:sz w:val="24"/>
          <w:szCs w:val="24"/>
        </w:rPr>
        <w:t>merupakan</w:t>
      </w:r>
      <w:proofErr w:type="spellEnd"/>
      <w:r w:rsidRPr="008427A3">
        <w:rPr>
          <w:rFonts w:ascii="Times New Roman" w:hAnsi="Times New Roman" w:cs="Times New Roman"/>
          <w:color w:val="1F2023"/>
          <w:sz w:val="24"/>
          <w:szCs w:val="24"/>
        </w:rPr>
        <w:t xml:space="preserve"> </w:t>
      </w:r>
      <w:proofErr w:type="spellStart"/>
      <w:r w:rsidRPr="008427A3">
        <w:rPr>
          <w:rFonts w:ascii="Times New Roman" w:hAnsi="Times New Roman" w:cs="Times New Roman"/>
          <w:color w:val="1F2023"/>
          <w:sz w:val="24"/>
          <w:szCs w:val="24"/>
        </w:rPr>
        <w:t>teknik</w:t>
      </w:r>
      <w:proofErr w:type="spellEnd"/>
      <w:r w:rsidRPr="008427A3">
        <w:rPr>
          <w:rFonts w:ascii="Times New Roman" w:hAnsi="Times New Roman" w:cs="Times New Roman"/>
          <w:color w:val="1F2023"/>
          <w:sz w:val="24"/>
          <w:szCs w:val="24"/>
        </w:rPr>
        <w:t xml:space="preserve"> yang </w:t>
      </w:r>
      <w:proofErr w:type="spellStart"/>
      <w:r w:rsidRPr="008427A3">
        <w:rPr>
          <w:rFonts w:ascii="Times New Roman" w:hAnsi="Times New Roman" w:cs="Times New Roman"/>
          <w:color w:val="1F2023"/>
          <w:sz w:val="24"/>
          <w:szCs w:val="24"/>
        </w:rPr>
        <w:t>digunakan</w:t>
      </w:r>
      <w:proofErr w:type="spellEnd"/>
      <w:r w:rsidRPr="008427A3">
        <w:rPr>
          <w:rFonts w:ascii="Times New Roman" w:hAnsi="Times New Roman" w:cs="Times New Roman"/>
          <w:color w:val="1F2023"/>
          <w:sz w:val="24"/>
          <w:szCs w:val="24"/>
        </w:rPr>
        <w:t xml:space="preserve"> </w:t>
      </w:r>
      <w:proofErr w:type="spellStart"/>
      <w:r w:rsidRPr="008427A3">
        <w:rPr>
          <w:rFonts w:ascii="Times New Roman" w:hAnsi="Times New Roman" w:cs="Times New Roman"/>
          <w:color w:val="1F2023"/>
          <w:sz w:val="24"/>
          <w:szCs w:val="24"/>
        </w:rPr>
        <w:t>peneliti</w:t>
      </w:r>
      <w:proofErr w:type="spellEnd"/>
      <w:r w:rsidRPr="008427A3">
        <w:rPr>
          <w:rFonts w:ascii="Times New Roman" w:hAnsi="Times New Roman" w:cs="Times New Roman"/>
          <w:color w:val="1F2023"/>
          <w:sz w:val="24"/>
          <w:szCs w:val="24"/>
        </w:rPr>
        <w:t xml:space="preserve"> </w:t>
      </w:r>
      <w:proofErr w:type="spellStart"/>
      <w:r w:rsidRPr="008427A3">
        <w:rPr>
          <w:rFonts w:ascii="Times New Roman" w:hAnsi="Times New Roman" w:cs="Times New Roman"/>
          <w:color w:val="1F2023"/>
          <w:sz w:val="24"/>
          <w:szCs w:val="24"/>
        </w:rPr>
        <w:t>untuk</w:t>
      </w:r>
      <w:proofErr w:type="spellEnd"/>
      <w:r w:rsidRPr="008427A3">
        <w:rPr>
          <w:rFonts w:ascii="Times New Roman" w:hAnsi="Times New Roman" w:cs="Times New Roman"/>
          <w:color w:val="1F2023"/>
          <w:sz w:val="24"/>
          <w:szCs w:val="24"/>
        </w:rPr>
        <w:t xml:space="preserve"> </w:t>
      </w:r>
      <w:proofErr w:type="spellStart"/>
      <w:r w:rsidRPr="008427A3">
        <w:rPr>
          <w:rFonts w:ascii="Times New Roman" w:hAnsi="Times New Roman" w:cs="Times New Roman"/>
          <w:color w:val="1F2023"/>
          <w:sz w:val="24"/>
          <w:szCs w:val="24"/>
        </w:rPr>
        <w:t>menunjang</w:t>
      </w:r>
      <w:proofErr w:type="spellEnd"/>
      <w:r w:rsidRPr="008427A3">
        <w:rPr>
          <w:rFonts w:ascii="Times New Roman" w:hAnsi="Times New Roman" w:cs="Times New Roman"/>
          <w:color w:val="1F2023"/>
          <w:sz w:val="24"/>
          <w:szCs w:val="24"/>
        </w:rPr>
        <w:t xml:space="preserve"> </w:t>
      </w:r>
      <w:proofErr w:type="spellStart"/>
      <w:r w:rsidRPr="008427A3">
        <w:rPr>
          <w:rFonts w:ascii="Times New Roman" w:hAnsi="Times New Roman" w:cs="Times New Roman"/>
          <w:color w:val="1F2023"/>
          <w:sz w:val="24"/>
          <w:szCs w:val="24"/>
        </w:rPr>
        <w:t>kegiatan</w:t>
      </w:r>
      <w:proofErr w:type="spellEnd"/>
      <w:r w:rsidRPr="008427A3">
        <w:rPr>
          <w:rFonts w:ascii="Times New Roman" w:hAnsi="Times New Roman" w:cs="Times New Roman"/>
          <w:color w:val="1F2023"/>
          <w:sz w:val="24"/>
          <w:szCs w:val="24"/>
        </w:rPr>
        <w:t xml:space="preserve"> </w:t>
      </w:r>
      <w:proofErr w:type="spellStart"/>
      <w:r w:rsidRPr="008427A3">
        <w:rPr>
          <w:rFonts w:ascii="Times New Roman" w:hAnsi="Times New Roman" w:cs="Times New Roman"/>
          <w:color w:val="1F2023"/>
          <w:sz w:val="24"/>
          <w:szCs w:val="24"/>
        </w:rPr>
        <w:t>belajar</w:t>
      </w:r>
      <w:proofErr w:type="spellEnd"/>
      <w:r w:rsidRPr="008427A3">
        <w:rPr>
          <w:rFonts w:ascii="Times New Roman" w:hAnsi="Times New Roman" w:cs="Times New Roman"/>
          <w:color w:val="1F2023"/>
          <w:sz w:val="24"/>
          <w:szCs w:val="24"/>
        </w:rPr>
        <w:t xml:space="preserve"> </w:t>
      </w:r>
      <w:proofErr w:type="spellStart"/>
      <w:r w:rsidRPr="008427A3">
        <w:rPr>
          <w:rFonts w:ascii="Times New Roman" w:hAnsi="Times New Roman" w:cs="Times New Roman"/>
          <w:color w:val="1F2023"/>
          <w:sz w:val="24"/>
          <w:szCs w:val="24"/>
        </w:rPr>
        <w:t>mengajar</w:t>
      </w:r>
      <w:proofErr w:type="spellEnd"/>
      <w:r w:rsidRPr="008427A3">
        <w:rPr>
          <w:rFonts w:ascii="Times New Roman" w:hAnsi="Times New Roman" w:cs="Times New Roman"/>
          <w:color w:val="1F2023"/>
          <w:sz w:val="24"/>
          <w:szCs w:val="24"/>
        </w:rPr>
        <w:t xml:space="preserve"> </w:t>
      </w:r>
      <w:proofErr w:type="spellStart"/>
      <w:r w:rsidRPr="008427A3">
        <w:rPr>
          <w:rFonts w:ascii="Times New Roman" w:hAnsi="Times New Roman" w:cs="Times New Roman"/>
          <w:color w:val="1F2023"/>
          <w:sz w:val="24"/>
          <w:szCs w:val="24"/>
        </w:rPr>
        <w:t>berupa</w:t>
      </w:r>
      <w:proofErr w:type="spellEnd"/>
      <w:r w:rsidRPr="008427A3">
        <w:rPr>
          <w:rFonts w:ascii="Times New Roman" w:hAnsi="Times New Roman" w:cs="Times New Roman"/>
          <w:color w:val="1F2023"/>
          <w:sz w:val="24"/>
          <w:szCs w:val="24"/>
        </w:rPr>
        <w:t xml:space="preserve"> </w:t>
      </w:r>
      <w:proofErr w:type="spellStart"/>
      <w:r w:rsidRPr="008427A3">
        <w:rPr>
          <w:rFonts w:ascii="Times New Roman" w:hAnsi="Times New Roman" w:cs="Times New Roman"/>
          <w:color w:val="1F2023"/>
          <w:sz w:val="24"/>
          <w:szCs w:val="24"/>
        </w:rPr>
        <w:t>foto-foto</w:t>
      </w:r>
      <w:proofErr w:type="spellEnd"/>
      <w:r w:rsidRPr="008427A3">
        <w:rPr>
          <w:rFonts w:ascii="Times New Roman" w:hAnsi="Times New Roman" w:cs="Times New Roman"/>
          <w:color w:val="1F2023"/>
          <w:sz w:val="24"/>
          <w:szCs w:val="24"/>
        </w:rPr>
        <w:t xml:space="preserve"> </w:t>
      </w:r>
      <w:proofErr w:type="spellStart"/>
      <w:r w:rsidRPr="008427A3">
        <w:rPr>
          <w:rFonts w:ascii="Times New Roman" w:hAnsi="Times New Roman" w:cs="Times New Roman"/>
          <w:color w:val="1F2023"/>
          <w:sz w:val="24"/>
          <w:szCs w:val="24"/>
        </w:rPr>
        <w:t>saat</w:t>
      </w:r>
      <w:proofErr w:type="spellEnd"/>
      <w:r w:rsidRPr="008427A3">
        <w:rPr>
          <w:rFonts w:ascii="Times New Roman" w:hAnsi="Times New Roman" w:cs="Times New Roman"/>
          <w:color w:val="1F2023"/>
          <w:sz w:val="24"/>
          <w:szCs w:val="24"/>
        </w:rPr>
        <w:t xml:space="preserve"> </w:t>
      </w:r>
      <w:proofErr w:type="spellStart"/>
      <w:r w:rsidRPr="008427A3">
        <w:rPr>
          <w:rFonts w:ascii="Times New Roman" w:hAnsi="Times New Roman" w:cs="Times New Roman"/>
          <w:color w:val="1F2023"/>
          <w:sz w:val="24"/>
          <w:szCs w:val="24"/>
        </w:rPr>
        <w:t>kegiatan</w:t>
      </w:r>
      <w:proofErr w:type="spellEnd"/>
      <w:r w:rsidRPr="008427A3">
        <w:rPr>
          <w:rFonts w:ascii="Times New Roman" w:hAnsi="Times New Roman" w:cs="Times New Roman"/>
          <w:color w:val="1F2023"/>
          <w:sz w:val="24"/>
          <w:szCs w:val="24"/>
        </w:rPr>
        <w:t xml:space="preserve">, Modul, </w:t>
      </w:r>
      <w:proofErr w:type="spellStart"/>
      <w:r w:rsidRPr="008427A3">
        <w:rPr>
          <w:rFonts w:ascii="Times New Roman" w:hAnsi="Times New Roman" w:cs="Times New Roman"/>
          <w:color w:val="1F2023"/>
          <w:sz w:val="24"/>
          <w:szCs w:val="24"/>
        </w:rPr>
        <w:t>serta</w:t>
      </w:r>
      <w:proofErr w:type="spellEnd"/>
      <w:r w:rsidRPr="008427A3">
        <w:rPr>
          <w:rFonts w:ascii="Times New Roman" w:hAnsi="Times New Roman" w:cs="Times New Roman"/>
          <w:color w:val="1F2023"/>
          <w:sz w:val="24"/>
          <w:szCs w:val="24"/>
        </w:rPr>
        <w:t xml:space="preserve"> </w:t>
      </w:r>
      <w:proofErr w:type="spellStart"/>
      <w:r w:rsidRPr="008427A3">
        <w:rPr>
          <w:rFonts w:ascii="Times New Roman" w:hAnsi="Times New Roman" w:cs="Times New Roman"/>
          <w:color w:val="1F2023"/>
          <w:sz w:val="24"/>
          <w:szCs w:val="24"/>
        </w:rPr>
        <w:t>dokumentasi</w:t>
      </w:r>
      <w:proofErr w:type="spellEnd"/>
      <w:r w:rsidRPr="008427A3">
        <w:rPr>
          <w:rFonts w:ascii="Times New Roman" w:hAnsi="Times New Roman" w:cs="Times New Roman"/>
          <w:color w:val="1F2023"/>
          <w:sz w:val="24"/>
          <w:szCs w:val="24"/>
        </w:rPr>
        <w:t xml:space="preserve"> lain yang </w:t>
      </w:r>
      <w:proofErr w:type="spellStart"/>
      <w:r w:rsidRPr="008427A3">
        <w:rPr>
          <w:rFonts w:ascii="Times New Roman" w:hAnsi="Times New Roman" w:cs="Times New Roman"/>
          <w:color w:val="1F2023"/>
          <w:sz w:val="24"/>
          <w:szCs w:val="24"/>
        </w:rPr>
        <w:t>relevan</w:t>
      </w:r>
      <w:proofErr w:type="spellEnd"/>
      <w:r w:rsidRPr="008427A3">
        <w:rPr>
          <w:rFonts w:ascii="Times New Roman" w:hAnsi="Times New Roman" w:cs="Times New Roman"/>
          <w:sz w:val="24"/>
          <w:szCs w:val="24"/>
        </w:rPr>
        <w:t>.</w:t>
      </w:r>
    </w:p>
    <w:p w14:paraId="2C38EAAB" w14:textId="77777777" w:rsidR="006358D5" w:rsidRPr="00081FA1" w:rsidRDefault="006358D5" w:rsidP="006358D5">
      <w:pPr>
        <w:autoSpaceDE w:val="0"/>
        <w:autoSpaceDN w:val="0"/>
        <w:adjustRightInd w:val="0"/>
        <w:spacing w:after="0" w:line="480" w:lineRule="auto"/>
        <w:ind w:firstLine="720"/>
        <w:jc w:val="both"/>
        <w:rPr>
          <w:rFonts w:ascii="Times New Roman" w:hAnsi="Times New Roman" w:cs="Times New Roman"/>
          <w:sz w:val="24"/>
          <w:szCs w:val="24"/>
        </w:rPr>
      </w:pPr>
    </w:p>
    <w:p w14:paraId="282B12A3" w14:textId="342D8566" w:rsidR="006358D5" w:rsidRPr="006358D5" w:rsidRDefault="006358D5" w:rsidP="006358D5">
      <w:pPr>
        <w:autoSpaceDE w:val="0"/>
        <w:autoSpaceDN w:val="0"/>
        <w:adjustRightInd w:val="0"/>
        <w:spacing w:after="0" w:line="48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U</w:t>
      </w:r>
      <w:r w:rsidRPr="006358D5">
        <w:rPr>
          <w:rFonts w:ascii="Times New Roman" w:hAnsi="Times New Roman" w:cs="Times New Roman"/>
          <w:b/>
          <w:bCs/>
          <w:kern w:val="0"/>
          <w:sz w:val="24"/>
          <w:szCs w:val="24"/>
        </w:rPr>
        <w:t xml:space="preserve">ji </w:t>
      </w:r>
      <w:proofErr w:type="spellStart"/>
      <w:r w:rsidRPr="006358D5">
        <w:rPr>
          <w:rFonts w:ascii="Times New Roman" w:hAnsi="Times New Roman" w:cs="Times New Roman"/>
          <w:b/>
          <w:bCs/>
          <w:kern w:val="0"/>
          <w:sz w:val="24"/>
          <w:szCs w:val="24"/>
        </w:rPr>
        <w:t>Validitas</w:t>
      </w:r>
      <w:proofErr w:type="spellEnd"/>
    </w:p>
    <w:p w14:paraId="1776C7B1" w14:textId="39E79BF1" w:rsidR="006358D5" w:rsidRDefault="006358D5" w:rsidP="006358D5">
      <w:pPr>
        <w:autoSpaceDE w:val="0"/>
        <w:autoSpaceDN w:val="0"/>
        <w:adjustRightInd w:val="0"/>
        <w:spacing w:after="0" w:line="480" w:lineRule="auto"/>
        <w:ind w:firstLine="709"/>
        <w:jc w:val="both"/>
        <w:rPr>
          <w:rFonts w:ascii="Times New Roman" w:hAnsi="Times New Roman" w:cs="Times New Roman"/>
          <w:sz w:val="24"/>
          <w:szCs w:val="24"/>
        </w:rPr>
      </w:pPr>
      <w:r w:rsidRPr="007A61E7">
        <w:rPr>
          <w:rFonts w:ascii="Times New Roman" w:hAnsi="Times New Roman" w:cs="Times New Roman"/>
          <w:kern w:val="0"/>
          <w:sz w:val="24"/>
          <w:szCs w:val="24"/>
        </w:rPr>
        <w:t xml:space="preserve">Uji </w:t>
      </w:r>
      <w:proofErr w:type="spellStart"/>
      <w:r w:rsidRPr="007A61E7">
        <w:rPr>
          <w:rFonts w:ascii="Times New Roman" w:hAnsi="Times New Roman" w:cs="Times New Roman"/>
          <w:kern w:val="0"/>
          <w:sz w:val="24"/>
          <w:szCs w:val="24"/>
        </w:rPr>
        <w:t>validitas</w:t>
      </w:r>
      <w:proofErr w:type="spellEnd"/>
      <w:r>
        <w:rPr>
          <w:rFonts w:ascii="Times New Roman" w:hAnsi="Times New Roman" w:cs="Times New Roman"/>
          <w:kern w:val="0"/>
          <w:sz w:val="24"/>
          <w:szCs w:val="24"/>
        </w:rPr>
        <w:t xml:space="preserve"> </w:t>
      </w:r>
      <w:proofErr w:type="spellStart"/>
      <w:r w:rsidRPr="007A61E7">
        <w:rPr>
          <w:rFonts w:ascii="Times New Roman" w:hAnsi="Times New Roman" w:cs="Times New Roman"/>
          <w:kern w:val="0"/>
          <w:sz w:val="24"/>
          <w:szCs w:val="24"/>
        </w:rPr>
        <w:t>merupakan</w:t>
      </w:r>
      <w:proofErr w:type="spellEnd"/>
      <w:r w:rsidRPr="007A61E7">
        <w:rPr>
          <w:rFonts w:ascii="Times New Roman" w:hAnsi="Times New Roman" w:cs="Times New Roman"/>
          <w:kern w:val="0"/>
          <w:sz w:val="24"/>
          <w:szCs w:val="24"/>
        </w:rPr>
        <w:t xml:space="preserve"> uji yang </w:t>
      </w:r>
      <w:proofErr w:type="spellStart"/>
      <w:r w:rsidRPr="007A61E7">
        <w:rPr>
          <w:rFonts w:ascii="Times New Roman" w:hAnsi="Times New Roman" w:cs="Times New Roman"/>
          <w:kern w:val="0"/>
          <w:sz w:val="24"/>
          <w:szCs w:val="24"/>
        </w:rPr>
        <w:t>berfungsi</w:t>
      </w:r>
      <w:proofErr w:type="spellEnd"/>
      <w:r w:rsidRPr="007A61E7">
        <w:rPr>
          <w:rFonts w:ascii="Times New Roman" w:hAnsi="Times New Roman" w:cs="Times New Roman"/>
          <w:kern w:val="0"/>
          <w:sz w:val="24"/>
          <w:szCs w:val="24"/>
        </w:rPr>
        <w:t xml:space="preserve"> </w:t>
      </w:r>
      <w:proofErr w:type="spellStart"/>
      <w:r w:rsidRPr="007A61E7">
        <w:rPr>
          <w:rFonts w:ascii="Times New Roman" w:hAnsi="Times New Roman" w:cs="Times New Roman"/>
          <w:kern w:val="0"/>
          <w:sz w:val="24"/>
          <w:szCs w:val="24"/>
        </w:rPr>
        <w:t>untuk</w:t>
      </w:r>
      <w:proofErr w:type="spellEnd"/>
      <w:r w:rsidRPr="007A61E7">
        <w:rPr>
          <w:rFonts w:ascii="Times New Roman" w:hAnsi="Times New Roman" w:cs="Times New Roman"/>
          <w:kern w:val="0"/>
          <w:sz w:val="24"/>
          <w:szCs w:val="24"/>
        </w:rPr>
        <w:t xml:space="preserve"> </w:t>
      </w:r>
      <w:proofErr w:type="spellStart"/>
      <w:r w:rsidRPr="007A61E7">
        <w:rPr>
          <w:rFonts w:ascii="Times New Roman" w:hAnsi="Times New Roman" w:cs="Times New Roman"/>
          <w:kern w:val="0"/>
          <w:sz w:val="24"/>
          <w:szCs w:val="24"/>
        </w:rPr>
        <w:t>melihat</w:t>
      </w:r>
      <w:proofErr w:type="spellEnd"/>
      <w:r w:rsidRPr="007A61E7">
        <w:rPr>
          <w:rFonts w:ascii="Times New Roman" w:hAnsi="Times New Roman" w:cs="Times New Roman"/>
          <w:kern w:val="0"/>
          <w:sz w:val="24"/>
          <w:szCs w:val="24"/>
        </w:rPr>
        <w:t xml:space="preserve"> </w:t>
      </w:r>
      <w:proofErr w:type="spellStart"/>
      <w:r w:rsidRPr="007A61E7">
        <w:rPr>
          <w:rFonts w:ascii="Times New Roman" w:hAnsi="Times New Roman" w:cs="Times New Roman"/>
          <w:kern w:val="0"/>
          <w:sz w:val="24"/>
          <w:szCs w:val="24"/>
        </w:rPr>
        <w:t>apakah</w:t>
      </w:r>
      <w:proofErr w:type="spellEnd"/>
      <w:r w:rsidRPr="007A61E7">
        <w:rPr>
          <w:rFonts w:ascii="Times New Roman" w:hAnsi="Times New Roman" w:cs="Times New Roman"/>
          <w:kern w:val="0"/>
          <w:sz w:val="24"/>
          <w:szCs w:val="24"/>
        </w:rPr>
        <w:t xml:space="preserve"> </w:t>
      </w:r>
      <w:proofErr w:type="spellStart"/>
      <w:r w:rsidRPr="007A61E7">
        <w:rPr>
          <w:rFonts w:ascii="Times New Roman" w:hAnsi="Times New Roman" w:cs="Times New Roman"/>
          <w:kern w:val="0"/>
          <w:sz w:val="24"/>
          <w:szCs w:val="24"/>
        </w:rPr>
        <w:t>suatu</w:t>
      </w:r>
      <w:proofErr w:type="spellEnd"/>
      <w:r w:rsidRPr="007A61E7">
        <w:rPr>
          <w:rFonts w:ascii="Times New Roman" w:hAnsi="Times New Roman" w:cs="Times New Roman"/>
          <w:kern w:val="0"/>
          <w:sz w:val="24"/>
          <w:szCs w:val="24"/>
        </w:rPr>
        <w:t xml:space="preserve"> </w:t>
      </w:r>
      <w:proofErr w:type="spellStart"/>
      <w:r w:rsidRPr="007A61E7">
        <w:rPr>
          <w:rFonts w:ascii="Times New Roman" w:hAnsi="Times New Roman" w:cs="Times New Roman"/>
          <w:kern w:val="0"/>
          <w:sz w:val="24"/>
          <w:szCs w:val="24"/>
        </w:rPr>
        <w:t>alat</w:t>
      </w:r>
      <w:proofErr w:type="spellEnd"/>
      <w:r w:rsidRPr="007A61E7">
        <w:rPr>
          <w:rFonts w:ascii="Times New Roman" w:hAnsi="Times New Roman" w:cs="Times New Roman"/>
          <w:kern w:val="0"/>
          <w:sz w:val="24"/>
          <w:szCs w:val="24"/>
        </w:rPr>
        <w:t xml:space="preserve"> </w:t>
      </w:r>
      <w:proofErr w:type="spellStart"/>
      <w:r w:rsidRPr="007A61E7">
        <w:rPr>
          <w:rFonts w:ascii="Times New Roman" w:hAnsi="Times New Roman" w:cs="Times New Roman"/>
          <w:kern w:val="0"/>
          <w:sz w:val="24"/>
          <w:szCs w:val="24"/>
        </w:rPr>
        <w:t>ukur</w:t>
      </w:r>
      <w:proofErr w:type="spellEnd"/>
      <w:r w:rsidRPr="007A61E7">
        <w:rPr>
          <w:rFonts w:ascii="Times New Roman" w:hAnsi="Times New Roman" w:cs="Times New Roman"/>
          <w:kern w:val="0"/>
          <w:sz w:val="24"/>
          <w:szCs w:val="24"/>
        </w:rPr>
        <w:t xml:space="preserve"> </w:t>
      </w:r>
      <w:proofErr w:type="spellStart"/>
      <w:r w:rsidRPr="007A61E7">
        <w:rPr>
          <w:rFonts w:ascii="Times New Roman" w:hAnsi="Times New Roman" w:cs="Times New Roman"/>
          <w:kern w:val="0"/>
          <w:sz w:val="24"/>
          <w:szCs w:val="24"/>
        </w:rPr>
        <w:t>tersebut</w:t>
      </w:r>
      <w:proofErr w:type="spellEnd"/>
      <w:r w:rsidRPr="007A61E7">
        <w:rPr>
          <w:rFonts w:ascii="Times New Roman" w:hAnsi="Times New Roman" w:cs="Times New Roman"/>
          <w:kern w:val="0"/>
          <w:sz w:val="24"/>
          <w:szCs w:val="24"/>
        </w:rPr>
        <w:t xml:space="preserve"> valid (sahih) </w:t>
      </w:r>
      <w:proofErr w:type="spellStart"/>
      <w:r w:rsidRPr="007A61E7">
        <w:rPr>
          <w:rFonts w:ascii="Times New Roman" w:hAnsi="Times New Roman" w:cs="Times New Roman"/>
          <w:kern w:val="0"/>
          <w:sz w:val="24"/>
          <w:szCs w:val="24"/>
        </w:rPr>
        <w:t>atau</w:t>
      </w:r>
      <w:proofErr w:type="spellEnd"/>
      <w:r w:rsidRPr="007A61E7">
        <w:rPr>
          <w:rFonts w:ascii="Times New Roman" w:hAnsi="Times New Roman" w:cs="Times New Roman"/>
          <w:kern w:val="0"/>
          <w:sz w:val="24"/>
          <w:szCs w:val="24"/>
        </w:rPr>
        <w:t xml:space="preserve"> </w:t>
      </w:r>
      <w:proofErr w:type="spellStart"/>
      <w:r w:rsidRPr="007A61E7">
        <w:rPr>
          <w:rFonts w:ascii="Times New Roman" w:hAnsi="Times New Roman" w:cs="Times New Roman"/>
          <w:kern w:val="0"/>
          <w:sz w:val="24"/>
          <w:szCs w:val="24"/>
        </w:rPr>
        <w:t>tidak</w:t>
      </w:r>
      <w:proofErr w:type="spellEnd"/>
      <w:r w:rsidRPr="007A61E7">
        <w:rPr>
          <w:rFonts w:ascii="Times New Roman" w:hAnsi="Times New Roman" w:cs="Times New Roman"/>
          <w:kern w:val="0"/>
          <w:sz w:val="24"/>
          <w:szCs w:val="24"/>
        </w:rPr>
        <w:t xml:space="preserve"> valid</w:t>
      </w:r>
      <w:r>
        <w:rPr>
          <w:rFonts w:ascii="Times New Roman" w:hAnsi="Times New Roman" w:cs="Times New Roman"/>
          <w:kern w:val="0"/>
          <w:sz w:val="24"/>
          <w:szCs w:val="24"/>
        </w:rPr>
        <w:t xml:space="preserve"> </w:t>
      </w:r>
      <w:r>
        <w:rPr>
          <w:rFonts w:ascii="Times New Roman" w:hAnsi="Times New Roman" w:cs="Times New Roman"/>
          <w:kern w:val="0"/>
          <w:sz w:val="24"/>
          <w:szCs w:val="24"/>
        </w:rPr>
        <w:fldChar w:fldCharType="begin" w:fldLock="1"/>
      </w:r>
      <w:r>
        <w:rPr>
          <w:rFonts w:ascii="Times New Roman" w:hAnsi="Times New Roman" w:cs="Times New Roman"/>
          <w:kern w:val="0"/>
          <w:sz w:val="24"/>
          <w:szCs w:val="24"/>
        </w:rPr>
        <w:instrText>ADDIN CSL_CITATION {"citationItems":[{"id":"ITEM-1","itemData":{"abstract":"SPSS merupakan salah satu program pengolahan data statistik yang populer di kalanganpeneliti, dan sangat membantu untuk memecahkan berbagai persoalan penelitian kuantitatif. DenganSPSS, kita dapat mengetahui nilai rata-rata, simpangan baku, skorterkecil, atau skor terbesar dari datayang kita miliki. Bahkan, kita dapat mengetahui frekuensi data kita, persentasenya, sampaimenyajikan data kita ke dalam histogram atau diagram lingkaran. Dengan SPSS juga, kita dapatmencari validitas (kesahihan) dan reliabilitas (keandalan) instrumen penelitian kita, normalitas data,kuat atau besar hubungan antara dua variabel, mencari perbedaan rata-rata antara dua kelompok,ataupun melakukan analisis faktor. Secara rinci akan dijelaskan langkah-langkah penggunaanSPSSyang paling mendasar, seperti membuat variabel, menginput data kedalam SPSS, ataupun menghitungtotal skor.","author":[{"dropping-particle":"","family":"Janna","given":"Nilda Miftahul","non-dropping-particle":"","parse-names":false,"suffix":""},{"dropping-particle":"","family":"Herianto","given":"","non-dropping-particle":"","parse-names":false,"suffix":""}],"container-title":"Jurnal Darul Dakwah Wal-Irsyad (DDI)","id":"ITEM-1","issue":"18210047","issued":{"date-parts":[["2021"]]},"page":"1-12","title":"Artikel Statistik yang Benar","type":"article-journal"},"uris":["http://www.mendeley.com/documents/?uuid=5ba31bec-1a13-496e-bf91-9d1b7c0c5f96"]}],"mendeley":{"formattedCitation":"(Janna and Herianto 2021)","plainTextFormattedCitation":"(Janna and Herianto 2021)","previouslyFormattedCitation":"(Janna and Herianto 2021)"},"properties":{"noteIndex":0},"schema":"https://github.com/citation-style-language/schema/raw/master/csl-citation.json"}</w:instrText>
      </w:r>
      <w:r>
        <w:rPr>
          <w:rFonts w:ascii="Times New Roman" w:hAnsi="Times New Roman" w:cs="Times New Roman"/>
          <w:kern w:val="0"/>
          <w:sz w:val="24"/>
          <w:szCs w:val="24"/>
        </w:rPr>
        <w:fldChar w:fldCharType="separate"/>
      </w:r>
      <w:r w:rsidRPr="007A61E7">
        <w:rPr>
          <w:rFonts w:ascii="Times New Roman" w:hAnsi="Times New Roman" w:cs="Times New Roman"/>
          <w:noProof/>
          <w:kern w:val="0"/>
          <w:sz w:val="24"/>
          <w:szCs w:val="24"/>
        </w:rPr>
        <w:t>(Janna and Herianto 2021)</w:t>
      </w:r>
      <w:r>
        <w:rPr>
          <w:rFonts w:ascii="Times New Roman" w:hAnsi="Times New Roman" w:cs="Times New Roman"/>
          <w:kern w:val="0"/>
          <w:sz w:val="24"/>
          <w:szCs w:val="24"/>
        </w:rPr>
        <w:fldChar w:fldCharType="end"/>
      </w:r>
      <w:r>
        <w:rPr>
          <w:rFonts w:ascii="Times New Roman" w:hAnsi="Times New Roman" w:cs="Times New Roman"/>
          <w:kern w:val="0"/>
          <w:sz w:val="24"/>
          <w:szCs w:val="24"/>
        </w:rPr>
        <w:t>.</w:t>
      </w:r>
      <w:r w:rsidRPr="00C025B6">
        <w:rPr>
          <w:rFonts w:ascii="Times New Roman" w:hAnsi="Times New Roman" w:cs="Times New Roman"/>
          <w:sz w:val="24"/>
          <w:szCs w:val="24"/>
        </w:rPr>
        <w:t xml:space="preserve"> </w:t>
      </w:r>
      <w:proofErr w:type="spellStart"/>
      <w:r w:rsidRPr="00C025B6">
        <w:rPr>
          <w:rFonts w:ascii="Times New Roman" w:hAnsi="Times New Roman" w:cs="Times New Roman"/>
          <w:sz w:val="24"/>
          <w:szCs w:val="24"/>
        </w:rPr>
        <w:t>Validitas</w:t>
      </w:r>
      <w:proofErr w:type="spellEnd"/>
      <w:r>
        <w:t xml:space="preserve"> </w:t>
      </w:r>
      <w:proofErr w:type="spellStart"/>
      <w:r w:rsidRPr="00182CF8">
        <w:rPr>
          <w:rFonts w:ascii="Times New Roman" w:hAnsi="Times New Roman" w:cs="Times New Roman"/>
          <w:sz w:val="24"/>
          <w:szCs w:val="24"/>
        </w:rPr>
        <w:t>menunjukkan</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sejauh</w:t>
      </w:r>
      <w:proofErr w:type="spellEnd"/>
      <w:r w:rsidRPr="00182CF8">
        <w:rPr>
          <w:rFonts w:ascii="Times New Roman" w:hAnsi="Times New Roman" w:cs="Times New Roman"/>
          <w:sz w:val="24"/>
          <w:szCs w:val="24"/>
        </w:rPr>
        <w:t xml:space="preserve"> mana </w:t>
      </w:r>
      <w:proofErr w:type="spellStart"/>
      <w:r w:rsidRPr="00182CF8">
        <w:rPr>
          <w:rFonts w:ascii="Times New Roman" w:hAnsi="Times New Roman" w:cs="Times New Roman"/>
          <w:sz w:val="24"/>
          <w:szCs w:val="24"/>
        </w:rPr>
        <w:t>ketepatan</w:t>
      </w:r>
      <w:proofErr w:type="spellEnd"/>
      <w:r w:rsidRPr="00182CF8">
        <w:rPr>
          <w:rFonts w:ascii="Times New Roman" w:hAnsi="Times New Roman" w:cs="Times New Roman"/>
          <w:sz w:val="24"/>
          <w:szCs w:val="24"/>
        </w:rPr>
        <w:t xml:space="preserve"> dan </w:t>
      </w:r>
      <w:proofErr w:type="spellStart"/>
      <w:r w:rsidRPr="00182CF8">
        <w:rPr>
          <w:rFonts w:ascii="Times New Roman" w:hAnsi="Times New Roman" w:cs="Times New Roman"/>
          <w:sz w:val="24"/>
          <w:szCs w:val="24"/>
        </w:rPr>
        <w:t>kecermatan</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suatu</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instrumen</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mengukuran</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dalam</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melakukan</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fungsi</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ukurnya</w:t>
      </w:r>
      <w:proofErr w:type="spellEnd"/>
      <w:r w:rsidRPr="00182CF8">
        <w:rPr>
          <w:rFonts w:ascii="Times New Roman" w:hAnsi="Times New Roman" w:cs="Times New Roman"/>
          <w:sz w:val="24"/>
          <w:szCs w:val="24"/>
        </w:rPr>
        <w:t xml:space="preserve">. Uji </w:t>
      </w:r>
      <w:proofErr w:type="spellStart"/>
      <w:r w:rsidRPr="00182CF8">
        <w:rPr>
          <w:rFonts w:ascii="Times New Roman" w:hAnsi="Times New Roman" w:cs="Times New Roman"/>
          <w:sz w:val="24"/>
          <w:szCs w:val="24"/>
        </w:rPr>
        <w:t>validitas</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dalam</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penelitian</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ini</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dilakukan</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dari</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ahli</w:t>
      </w:r>
      <w:proofErr w:type="spellEnd"/>
      <w:r w:rsidRPr="00182CF8">
        <w:rPr>
          <w:rFonts w:ascii="Times New Roman" w:hAnsi="Times New Roman" w:cs="Times New Roman"/>
          <w:sz w:val="24"/>
          <w:szCs w:val="24"/>
        </w:rPr>
        <w:t xml:space="preserve"> </w:t>
      </w:r>
      <w:r w:rsidRPr="00182CF8">
        <w:rPr>
          <w:rFonts w:ascii="Times New Roman" w:hAnsi="Times New Roman" w:cs="Times New Roman"/>
          <w:i/>
          <w:iCs/>
          <w:sz w:val="24"/>
          <w:szCs w:val="24"/>
        </w:rPr>
        <w:t>(Expert  Judgement)</w:t>
      </w:r>
      <w:r w:rsidRPr="00182CF8">
        <w:rPr>
          <w:rFonts w:ascii="Times New Roman" w:hAnsi="Times New Roman" w:cs="Times New Roman"/>
          <w:sz w:val="24"/>
          <w:szCs w:val="24"/>
        </w:rPr>
        <w:t xml:space="preserve"> </w:t>
      </w:r>
      <w:r w:rsidR="00084CD8">
        <w:rPr>
          <w:rFonts w:ascii="Times New Roman" w:hAnsi="Times New Roman" w:cs="Times New Roman"/>
          <w:sz w:val="24"/>
          <w:szCs w:val="24"/>
        </w:rPr>
        <w:t>.</w:t>
      </w:r>
    </w:p>
    <w:p w14:paraId="42D7936D" w14:textId="313DF905" w:rsidR="006358D5" w:rsidRPr="006358D5" w:rsidRDefault="006358D5" w:rsidP="006358D5">
      <w:pPr>
        <w:pStyle w:val="ListParagraph"/>
        <w:numPr>
          <w:ilvl w:val="0"/>
          <w:numId w:val="10"/>
        </w:numPr>
        <w:autoSpaceDE w:val="0"/>
        <w:autoSpaceDN w:val="0"/>
        <w:adjustRightInd w:val="0"/>
        <w:spacing w:after="0" w:line="480" w:lineRule="auto"/>
        <w:ind w:left="142" w:firstLine="218"/>
        <w:jc w:val="both"/>
        <w:rPr>
          <w:rFonts w:ascii="Times New Roman" w:hAnsi="Times New Roman" w:cs="Times New Roman"/>
          <w:sz w:val="24"/>
          <w:szCs w:val="24"/>
        </w:rPr>
      </w:pPr>
      <w:proofErr w:type="spellStart"/>
      <w:r w:rsidRPr="006358D5">
        <w:rPr>
          <w:rFonts w:ascii="Times New Roman" w:hAnsi="Times New Roman" w:cs="Times New Roman"/>
          <w:b/>
          <w:bCs/>
          <w:sz w:val="24"/>
          <w:szCs w:val="24"/>
        </w:rPr>
        <w:t>Validitas</w:t>
      </w:r>
      <w:proofErr w:type="spellEnd"/>
      <w:r w:rsidRPr="006358D5">
        <w:rPr>
          <w:rFonts w:ascii="Times New Roman" w:hAnsi="Times New Roman" w:cs="Times New Roman"/>
          <w:b/>
          <w:bCs/>
          <w:sz w:val="24"/>
          <w:szCs w:val="24"/>
        </w:rPr>
        <w:t xml:space="preserve"> </w:t>
      </w:r>
      <w:proofErr w:type="spellStart"/>
      <w:r w:rsidRPr="006358D5">
        <w:rPr>
          <w:rFonts w:ascii="Times New Roman" w:hAnsi="Times New Roman" w:cs="Times New Roman"/>
          <w:b/>
          <w:bCs/>
          <w:sz w:val="24"/>
          <w:szCs w:val="24"/>
        </w:rPr>
        <w:t>ahli</w:t>
      </w:r>
      <w:proofErr w:type="spellEnd"/>
      <w:r w:rsidRPr="006358D5">
        <w:rPr>
          <w:rFonts w:ascii="Times New Roman" w:hAnsi="Times New Roman" w:cs="Times New Roman"/>
          <w:b/>
          <w:bCs/>
          <w:sz w:val="24"/>
          <w:szCs w:val="24"/>
        </w:rPr>
        <w:t xml:space="preserve"> </w:t>
      </w:r>
      <w:r w:rsidRPr="006358D5">
        <w:rPr>
          <w:rFonts w:ascii="Times New Roman" w:hAnsi="Times New Roman" w:cs="Times New Roman"/>
          <w:b/>
          <w:bCs/>
          <w:i/>
          <w:iCs/>
          <w:sz w:val="24"/>
          <w:szCs w:val="24"/>
        </w:rPr>
        <w:t>(Expert Judgment</w:t>
      </w:r>
      <w:r w:rsidRPr="006358D5">
        <w:rPr>
          <w:rFonts w:ascii="Times New Roman" w:hAnsi="Times New Roman" w:cs="Times New Roman"/>
          <w:i/>
          <w:iCs/>
          <w:sz w:val="24"/>
          <w:szCs w:val="24"/>
        </w:rPr>
        <w:t>)</w:t>
      </w:r>
    </w:p>
    <w:p w14:paraId="2DF0D201" w14:textId="77777777" w:rsidR="006358D5" w:rsidRDefault="006358D5" w:rsidP="006358D5">
      <w:pPr>
        <w:autoSpaceDE w:val="0"/>
        <w:autoSpaceDN w:val="0"/>
        <w:adjustRightInd w:val="0"/>
        <w:spacing w:after="0" w:line="480" w:lineRule="auto"/>
        <w:ind w:firstLine="709"/>
        <w:jc w:val="both"/>
        <w:rPr>
          <w:rFonts w:ascii="Times New Roman" w:hAnsi="Times New Roman" w:cs="Times New Roman"/>
          <w:kern w:val="0"/>
          <w:sz w:val="24"/>
          <w:szCs w:val="24"/>
        </w:rPr>
      </w:pPr>
      <w:proofErr w:type="spellStart"/>
      <w:r w:rsidRPr="00182CF8">
        <w:rPr>
          <w:rFonts w:ascii="Times New Roman" w:hAnsi="Times New Roman" w:cs="Times New Roman"/>
          <w:sz w:val="24"/>
          <w:szCs w:val="24"/>
        </w:rPr>
        <w:t>Validitas</w:t>
      </w:r>
      <w:proofErr w:type="spellEnd"/>
      <w:r w:rsidRPr="00182CF8">
        <w:rPr>
          <w:rFonts w:ascii="Times New Roman" w:hAnsi="Times New Roman" w:cs="Times New Roman"/>
          <w:sz w:val="24"/>
          <w:szCs w:val="24"/>
        </w:rPr>
        <w:t xml:space="preserve"> pada </w:t>
      </w:r>
      <w:proofErr w:type="spellStart"/>
      <w:r w:rsidRPr="00182CF8">
        <w:rPr>
          <w:rFonts w:ascii="Times New Roman" w:hAnsi="Times New Roman" w:cs="Times New Roman"/>
          <w:sz w:val="24"/>
          <w:szCs w:val="24"/>
        </w:rPr>
        <w:t>penelitian</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ini</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digunakan</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untuk</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menguji</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pembelaj</w:t>
      </w:r>
      <w:r>
        <w:rPr>
          <w:rFonts w:ascii="Times New Roman" w:hAnsi="Times New Roman" w:cs="Times New Roman"/>
          <w:sz w:val="24"/>
          <w:szCs w:val="24"/>
        </w:rPr>
        <w:t>a</w:t>
      </w:r>
      <w:r w:rsidRPr="00182CF8">
        <w:rPr>
          <w:rFonts w:ascii="Times New Roman" w:hAnsi="Times New Roman" w:cs="Times New Roman"/>
          <w:sz w:val="24"/>
          <w:szCs w:val="24"/>
        </w:rPr>
        <w:t>ran</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seperti</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Rencana</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Pelaksanaan</w:t>
      </w:r>
      <w:proofErr w:type="spellEnd"/>
      <w:r w:rsidRPr="00182CF8">
        <w:rPr>
          <w:rFonts w:ascii="Times New Roman" w:hAnsi="Times New Roman" w:cs="Times New Roman"/>
          <w:sz w:val="24"/>
          <w:szCs w:val="24"/>
        </w:rPr>
        <w:t xml:space="preserve"> Pembelajaran (RPP),</w:t>
      </w:r>
      <w:r>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materi</w:t>
      </w:r>
      <w:proofErr w:type="spellEnd"/>
      <w:r w:rsidRPr="00182CF8">
        <w:rPr>
          <w:rFonts w:ascii="Times New Roman" w:hAnsi="Times New Roman" w:cs="Times New Roman"/>
          <w:sz w:val="24"/>
          <w:szCs w:val="24"/>
        </w:rPr>
        <w:t xml:space="preserve"> ajar, </w:t>
      </w:r>
      <w:proofErr w:type="spellStart"/>
      <w:r w:rsidRPr="00182CF8">
        <w:rPr>
          <w:rFonts w:ascii="Times New Roman" w:hAnsi="Times New Roman" w:cs="Times New Roman"/>
          <w:sz w:val="24"/>
          <w:szCs w:val="24"/>
        </w:rPr>
        <w:t>butir</w:t>
      </w:r>
      <w:proofErr w:type="spellEnd"/>
      <w:r w:rsidRPr="00182CF8">
        <w:rPr>
          <w:rFonts w:ascii="Times New Roman" w:hAnsi="Times New Roman" w:cs="Times New Roman"/>
          <w:sz w:val="24"/>
          <w:szCs w:val="24"/>
        </w:rPr>
        <w:t xml:space="preserve"> </w:t>
      </w:r>
      <w:proofErr w:type="spellStart"/>
      <w:r w:rsidRPr="00182CF8">
        <w:rPr>
          <w:rFonts w:ascii="Times New Roman" w:hAnsi="Times New Roman" w:cs="Times New Roman"/>
          <w:sz w:val="24"/>
          <w:szCs w:val="24"/>
        </w:rPr>
        <w:t>soal</w:t>
      </w:r>
      <w:proofErr w:type="spellEnd"/>
      <w:r w:rsidRPr="00182CF8">
        <w:rPr>
          <w:rFonts w:ascii="Times New Roman" w:hAnsi="Times New Roman" w:cs="Times New Roman"/>
          <w:sz w:val="24"/>
          <w:szCs w:val="24"/>
        </w:rPr>
        <w:t xml:space="preserve">, dan media </w:t>
      </w:r>
      <w:proofErr w:type="spellStart"/>
      <w:r w:rsidRPr="00182CF8">
        <w:rPr>
          <w:rFonts w:ascii="Times New Roman" w:hAnsi="Times New Roman" w:cs="Times New Roman"/>
          <w:sz w:val="24"/>
          <w:szCs w:val="24"/>
        </w:rPr>
        <w:t>pembelajaran</w:t>
      </w:r>
      <w:proofErr w:type="spellEnd"/>
      <w:r w:rsidRPr="00182CF8">
        <w:rPr>
          <w:rFonts w:ascii="Times New Roman" w:hAnsi="Times New Roman" w:cs="Times New Roman"/>
          <w:sz w:val="24"/>
          <w:szCs w:val="24"/>
        </w:rPr>
        <w:t>.</w:t>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C025B6">
        <w:rPr>
          <w:rFonts w:ascii="Times New Roman" w:hAnsi="Times New Roman" w:cs="Times New Roman"/>
          <w:kern w:val="0"/>
          <w:sz w:val="24"/>
          <w:szCs w:val="24"/>
        </w:rPr>
        <w:t>peneliti</w:t>
      </w:r>
      <w:proofErr w:type="spellEnd"/>
      <w:r w:rsidRPr="00C025B6">
        <w:rPr>
          <w:rFonts w:ascii="Times New Roman" w:hAnsi="Times New Roman" w:cs="Times New Roman"/>
          <w:kern w:val="0"/>
          <w:sz w:val="24"/>
          <w:szCs w:val="24"/>
        </w:rPr>
        <w:t xml:space="preserve"> </w:t>
      </w:r>
      <w:proofErr w:type="spellStart"/>
      <w:r w:rsidRPr="00C025B6">
        <w:rPr>
          <w:rFonts w:ascii="Times New Roman" w:hAnsi="Times New Roman" w:cs="Times New Roman"/>
          <w:kern w:val="0"/>
          <w:sz w:val="24"/>
          <w:szCs w:val="24"/>
        </w:rPr>
        <w:t>meminta</w:t>
      </w:r>
      <w:proofErr w:type="spellEnd"/>
      <w:r w:rsidRPr="00C025B6">
        <w:rPr>
          <w:rFonts w:ascii="Times New Roman" w:hAnsi="Times New Roman" w:cs="Times New Roman"/>
          <w:kern w:val="0"/>
          <w:sz w:val="24"/>
          <w:szCs w:val="24"/>
        </w:rPr>
        <w:t xml:space="preserve"> </w:t>
      </w:r>
      <w:proofErr w:type="spellStart"/>
      <w:r w:rsidRPr="00C025B6">
        <w:rPr>
          <w:rFonts w:ascii="Times New Roman" w:hAnsi="Times New Roman" w:cs="Times New Roman"/>
          <w:kern w:val="0"/>
          <w:sz w:val="24"/>
          <w:szCs w:val="24"/>
        </w:rPr>
        <w:t>bantuan</w:t>
      </w:r>
      <w:proofErr w:type="spellEnd"/>
      <w:r w:rsidRPr="00C025B6">
        <w:rPr>
          <w:rFonts w:ascii="Times New Roman" w:hAnsi="Times New Roman" w:cs="Times New Roman"/>
          <w:kern w:val="0"/>
          <w:sz w:val="24"/>
          <w:szCs w:val="24"/>
        </w:rPr>
        <w:t xml:space="preserve"> </w:t>
      </w:r>
      <w:proofErr w:type="spellStart"/>
      <w:r w:rsidRPr="00C025B6">
        <w:rPr>
          <w:rFonts w:ascii="Times New Roman" w:hAnsi="Times New Roman" w:cs="Times New Roman"/>
          <w:kern w:val="0"/>
          <w:sz w:val="24"/>
          <w:szCs w:val="24"/>
        </w:rPr>
        <w:t>kepada</w:t>
      </w:r>
      <w:proofErr w:type="spellEnd"/>
      <w:r w:rsidRPr="00C025B6">
        <w:rPr>
          <w:rFonts w:ascii="Times New Roman" w:hAnsi="Times New Roman" w:cs="Times New Roman"/>
          <w:kern w:val="0"/>
          <w:sz w:val="24"/>
          <w:szCs w:val="24"/>
        </w:rPr>
        <w:t xml:space="preserve"> </w:t>
      </w:r>
      <w:proofErr w:type="spellStart"/>
      <w:r w:rsidRPr="00C025B6">
        <w:rPr>
          <w:rFonts w:ascii="Times New Roman" w:hAnsi="Times New Roman" w:cs="Times New Roman"/>
          <w:kern w:val="0"/>
          <w:sz w:val="24"/>
          <w:szCs w:val="24"/>
        </w:rPr>
        <w:t>dosen</w:t>
      </w:r>
      <w:proofErr w:type="spellEnd"/>
      <w:r w:rsidRPr="00C025B6">
        <w:rPr>
          <w:rFonts w:ascii="Times New Roman" w:hAnsi="Times New Roman" w:cs="Times New Roman"/>
          <w:kern w:val="0"/>
          <w:sz w:val="24"/>
          <w:szCs w:val="24"/>
        </w:rPr>
        <w:t xml:space="preserve"> </w:t>
      </w:r>
      <w:proofErr w:type="spellStart"/>
      <w:r w:rsidRPr="00C025B6">
        <w:rPr>
          <w:rFonts w:ascii="Times New Roman" w:hAnsi="Times New Roman" w:cs="Times New Roman"/>
          <w:kern w:val="0"/>
          <w:sz w:val="24"/>
          <w:szCs w:val="24"/>
        </w:rPr>
        <w:t>jurusan</w:t>
      </w:r>
      <w:proofErr w:type="spellEnd"/>
      <w:r w:rsidRPr="00C025B6">
        <w:rPr>
          <w:rFonts w:ascii="Times New Roman" w:hAnsi="Times New Roman" w:cs="Times New Roman"/>
          <w:kern w:val="0"/>
          <w:sz w:val="24"/>
          <w:szCs w:val="24"/>
        </w:rPr>
        <w:t xml:space="preserve"> Pendidikan Guru </w:t>
      </w:r>
      <w:proofErr w:type="spellStart"/>
      <w:r w:rsidRPr="00C025B6">
        <w:rPr>
          <w:rFonts w:ascii="Times New Roman" w:hAnsi="Times New Roman" w:cs="Times New Roman"/>
          <w:kern w:val="0"/>
          <w:sz w:val="24"/>
          <w:szCs w:val="24"/>
        </w:rPr>
        <w:t>Sekolah</w:t>
      </w:r>
      <w:proofErr w:type="spellEnd"/>
      <w:r w:rsidRPr="00C025B6">
        <w:rPr>
          <w:rFonts w:ascii="Times New Roman" w:hAnsi="Times New Roman" w:cs="Times New Roman"/>
          <w:kern w:val="0"/>
          <w:sz w:val="24"/>
          <w:szCs w:val="24"/>
        </w:rPr>
        <w:t xml:space="preserve"> Dasar </w:t>
      </w:r>
      <w:r w:rsidRPr="00C025B6">
        <w:rPr>
          <w:rFonts w:ascii="Times New Roman" w:hAnsi="Times New Roman" w:cs="Times New Roman"/>
          <w:kern w:val="0"/>
          <w:sz w:val="24"/>
          <w:szCs w:val="24"/>
        </w:rPr>
        <w:lastRenderedPageBreak/>
        <w:t>Universitas</w:t>
      </w:r>
      <w:r>
        <w:rPr>
          <w:rFonts w:ascii="Times New Roman" w:hAnsi="Times New Roman" w:cs="Times New Roman"/>
          <w:kern w:val="0"/>
          <w:sz w:val="24"/>
          <w:szCs w:val="24"/>
        </w:rPr>
        <w:t xml:space="preserve"> Muhammadiyah Sumatra Utara </w:t>
      </w:r>
      <w:proofErr w:type="spellStart"/>
      <w:r w:rsidRPr="00C025B6">
        <w:rPr>
          <w:rFonts w:ascii="Times New Roman" w:hAnsi="Times New Roman" w:cs="Times New Roman"/>
          <w:kern w:val="0"/>
          <w:sz w:val="24"/>
          <w:szCs w:val="24"/>
        </w:rPr>
        <w:t>untuk</w:t>
      </w:r>
      <w:proofErr w:type="spellEnd"/>
      <w:r w:rsidRPr="00C025B6">
        <w:rPr>
          <w:rFonts w:ascii="Times New Roman" w:hAnsi="Times New Roman" w:cs="Times New Roman"/>
          <w:kern w:val="0"/>
          <w:sz w:val="24"/>
          <w:szCs w:val="24"/>
        </w:rPr>
        <w:t xml:space="preserve"> </w:t>
      </w:r>
      <w:proofErr w:type="spellStart"/>
      <w:r w:rsidRPr="00C025B6">
        <w:rPr>
          <w:rFonts w:ascii="Times New Roman" w:hAnsi="Times New Roman" w:cs="Times New Roman"/>
          <w:kern w:val="0"/>
          <w:sz w:val="24"/>
          <w:szCs w:val="24"/>
        </w:rPr>
        <w:t>dilakukan</w:t>
      </w:r>
      <w:proofErr w:type="spellEnd"/>
      <w:r w:rsidRPr="00C025B6">
        <w:rPr>
          <w:rFonts w:ascii="Times New Roman" w:hAnsi="Times New Roman" w:cs="Times New Roman"/>
          <w:kern w:val="0"/>
          <w:sz w:val="24"/>
          <w:szCs w:val="24"/>
        </w:rPr>
        <w:t xml:space="preserve"> </w:t>
      </w:r>
      <w:proofErr w:type="spellStart"/>
      <w:r w:rsidRPr="00C025B6">
        <w:rPr>
          <w:rFonts w:ascii="Times New Roman" w:hAnsi="Times New Roman" w:cs="Times New Roman"/>
          <w:kern w:val="0"/>
          <w:sz w:val="24"/>
          <w:szCs w:val="24"/>
        </w:rPr>
        <w:t>telaah</w:t>
      </w:r>
      <w:proofErr w:type="spellEnd"/>
      <w:r w:rsidRPr="00C025B6">
        <w:rPr>
          <w:rFonts w:ascii="Times New Roman" w:hAnsi="Times New Roman" w:cs="Times New Roman"/>
          <w:kern w:val="0"/>
          <w:sz w:val="24"/>
          <w:szCs w:val="24"/>
        </w:rPr>
        <w:t xml:space="preserve"> </w:t>
      </w:r>
      <w:proofErr w:type="spellStart"/>
      <w:r w:rsidRPr="00C025B6">
        <w:rPr>
          <w:rFonts w:ascii="Times New Roman" w:hAnsi="Times New Roman" w:cs="Times New Roman"/>
          <w:kern w:val="0"/>
          <w:sz w:val="24"/>
          <w:szCs w:val="24"/>
        </w:rPr>
        <w:t>terhadap</w:t>
      </w:r>
      <w:proofErr w:type="spellEnd"/>
      <w:r w:rsidRPr="00C025B6">
        <w:rPr>
          <w:rFonts w:ascii="Times New Roman" w:hAnsi="Times New Roman" w:cs="Times New Roman"/>
          <w:kern w:val="0"/>
          <w:sz w:val="24"/>
          <w:szCs w:val="24"/>
        </w:rPr>
        <w:t xml:space="preserve"> instrument </w:t>
      </w:r>
      <w:proofErr w:type="spellStart"/>
      <w:r w:rsidRPr="00C025B6">
        <w:rPr>
          <w:rFonts w:ascii="Times New Roman" w:hAnsi="Times New Roman" w:cs="Times New Roman"/>
          <w:kern w:val="0"/>
          <w:sz w:val="24"/>
          <w:szCs w:val="24"/>
        </w:rPr>
        <w:t>apakah</w:t>
      </w:r>
      <w:proofErr w:type="spellEnd"/>
      <w:r w:rsidRPr="00C025B6">
        <w:rPr>
          <w:rFonts w:ascii="Times New Roman" w:hAnsi="Times New Roman" w:cs="Times New Roman"/>
          <w:kern w:val="0"/>
          <w:sz w:val="24"/>
          <w:szCs w:val="24"/>
        </w:rPr>
        <w:t xml:space="preserve"> </w:t>
      </w:r>
      <w:proofErr w:type="spellStart"/>
      <w:r w:rsidRPr="00C025B6">
        <w:rPr>
          <w:rFonts w:ascii="Times New Roman" w:hAnsi="Times New Roman" w:cs="Times New Roman"/>
          <w:kern w:val="0"/>
          <w:sz w:val="24"/>
          <w:szCs w:val="24"/>
        </w:rPr>
        <w:t>sudah</w:t>
      </w:r>
      <w:proofErr w:type="spellEnd"/>
      <w:r w:rsidRPr="00C025B6">
        <w:rPr>
          <w:rFonts w:ascii="Times New Roman" w:hAnsi="Times New Roman" w:cs="Times New Roman"/>
          <w:kern w:val="0"/>
          <w:sz w:val="24"/>
          <w:szCs w:val="24"/>
        </w:rPr>
        <w:t xml:space="preserve"> </w:t>
      </w:r>
      <w:proofErr w:type="spellStart"/>
      <w:r w:rsidRPr="00C025B6">
        <w:rPr>
          <w:rFonts w:ascii="Times New Roman" w:hAnsi="Times New Roman" w:cs="Times New Roman"/>
          <w:kern w:val="0"/>
          <w:sz w:val="24"/>
          <w:szCs w:val="24"/>
        </w:rPr>
        <w:t>sesuai</w:t>
      </w:r>
      <w:proofErr w:type="spellEnd"/>
      <w:r w:rsidRPr="00C025B6">
        <w:rPr>
          <w:rFonts w:ascii="Times New Roman" w:hAnsi="Times New Roman" w:cs="Times New Roman"/>
          <w:kern w:val="0"/>
          <w:sz w:val="24"/>
          <w:szCs w:val="24"/>
        </w:rPr>
        <w:t xml:space="preserve"> </w:t>
      </w:r>
      <w:proofErr w:type="spellStart"/>
      <w:r w:rsidRPr="00C025B6">
        <w:rPr>
          <w:rFonts w:ascii="Times New Roman" w:hAnsi="Times New Roman" w:cs="Times New Roman"/>
          <w:kern w:val="0"/>
          <w:sz w:val="24"/>
          <w:szCs w:val="24"/>
        </w:rPr>
        <w:t>dengan</w:t>
      </w:r>
      <w:proofErr w:type="spellEnd"/>
      <w:r w:rsidRPr="00C025B6">
        <w:rPr>
          <w:rFonts w:ascii="Times New Roman" w:hAnsi="Times New Roman" w:cs="Times New Roman"/>
          <w:kern w:val="0"/>
          <w:sz w:val="24"/>
          <w:szCs w:val="24"/>
        </w:rPr>
        <w:t xml:space="preserve"> </w:t>
      </w:r>
      <w:proofErr w:type="spellStart"/>
      <w:r w:rsidRPr="00C025B6">
        <w:rPr>
          <w:rFonts w:ascii="Times New Roman" w:hAnsi="Times New Roman" w:cs="Times New Roman"/>
          <w:kern w:val="0"/>
          <w:sz w:val="24"/>
          <w:szCs w:val="24"/>
        </w:rPr>
        <w:t>konsep</w:t>
      </w:r>
      <w:proofErr w:type="spellEnd"/>
      <w:r w:rsidRPr="00C025B6">
        <w:rPr>
          <w:rFonts w:ascii="Times New Roman" w:hAnsi="Times New Roman" w:cs="Times New Roman"/>
          <w:kern w:val="0"/>
          <w:sz w:val="24"/>
          <w:szCs w:val="24"/>
        </w:rPr>
        <w:t xml:space="preserve"> yang </w:t>
      </w:r>
      <w:proofErr w:type="spellStart"/>
      <w:r w:rsidRPr="00C025B6">
        <w:rPr>
          <w:rFonts w:ascii="Times New Roman" w:hAnsi="Times New Roman" w:cs="Times New Roman"/>
          <w:kern w:val="0"/>
          <w:sz w:val="24"/>
          <w:szCs w:val="24"/>
        </w:rPr>
        <w:t>akan</w:t>
      </w:r>
      <w:proofErr w:type="spellEnd"/>
      <w:r w:rsidRPr="00C025B6">
        <w:rPr>
          <w:rFonts w:ascii="Times New Roman" w:hAnsi="Times New Roman" w:cs="Times New Roman"/>
          <w:kern w:val="0"/>
          <w:sz w:val="24"/>
          <w:szCs w:val="24"/>
        </w:rPr>
        <w:t xml:space="preserve"> </w:t>
      </w:r>
      <w:proofErr w:type="spellStart"/>
      <w:r w:rsidRPr="00C025B6">
        <w:rPr>
          <w:rFonts w:ascii="Times New Roman" w:hAnsi="Times New Roman" w:cs="Times New Roman"/>
          <w:kern w:val="0"/>
          <w:sz w:val="24"/>
          <w:szCs w:val="24"/>
        </w:rPr>
        <w:t>diukur</w:t>
      </w:r>
      <w:proofErr w:type="spellEnd"/>
      <w:r w:rsidRPr="00C025B6">
        <w:rPr>
          <w:rFonts w:ascii="Times New Roman" w:hAnsi="Times New Roman" w:cs="Times New Roman"/>
          <w:kern w:val="0"/>
          <w:sz w:val="24"/>
          <w:szCs w:val="24"/>
        </w:rPr>
        <w:t>.</w:t>
      </w:r>
    </w:p>
    <w:p w14:paraId="185195B6" w14:textId="785B72FB" w:rsidR="006358D5" w:rsidRPr="006358D5" w:rsidRDefault="006358D5" w:rsidP="006358D5">
      <w:pPr>
        <w:pStyle w:val="ListParagraph"/>
        <w:numPr>
          <w:ilvl w:val="0"/>
          <w:numId w:val="10"/>
        </w:numPr>
        <w:autoSpaceDE w:val="0"/>
        <w:autoSpaceDN w:val="0"/>
        <w:adjustRightInd w:val="0"/>
        <w:spacing w:after="0" w:line="480" w:lineRule="auto"/>
        <w:jc w:val="both"/>
        <w:rPr>
          <w:rFonts w:ascii="Times New Roman" w:hAnsi="Times New Roman" w:cs="Times New Roman"/>
          <w:kern w:val="0"/>
          <w:sz w:val="24"/>
          <w:szCs w:val="24"/>
        </w:rPr>
      </w:pPr>
      <w:r w:rsidRPr="006358D5">
        <w:rPr>
          <w:rFonts w:ascii="Times New Roman" w:hAnsi="Times New Roman" w:cs="Times New Roman"/>
          <w:b/>
          <w:bCs/>
          <w:kern w:val="0"/>
          <w:sz w:val="24"/>
          <w:szCs w:val="24"/>
        </w:rPr>
        <w:t xml:space="preserve">Uji </w:t>
      </w:r>
      <w:proofErr w:type="spellStart"/>
      <w:r w:rsidRPr="006358D5">
        <w:rPr>
          <w:rFonts w:ascii="Times New Roman" w:hAnsi="Times New Roman" w:cs="Times New Roman"/>
          <w:b/>
          <w:bCs/>
          <w:kern w:val="0"/>
          <w:sz w:val="24"/>
          <w:szCs w:val="24"/>
        </w:rPr>
        <w:t>Hipotesis</w:t>
      </w:r>
      <w:proofErr w:type="spellEnd"/>
    </w:p>
    <w:p w14:paraId="0CE91B32" w14:textId="77777777" w:rsidR="006358D5" w:rsidRPr="009432AA" w:rsidRDefault="006358D5" w:rsidP="006358D5">
      <w:pPr>
        <w:autoSpaceDE w:val="0"/>
        <w:autoSpaceDN w:val="0"/>
        <w:adjustRightInd w:val="0"/>
        <w:spacing w:after="0" w:line="480" w:lineRule="auto"/>
        <w:ind w:firstLine="709"/>
        <w:jc w:val="both"/>
        <w:rPr>
          <w:rFonts w:ascii="Times New Roman" w:hAnsi="Times New Roman" w:cs="Times New Roman"/>
          <w:kern w:val="0"/>
          <w:sz w:val="24"/>
          <w:szCs w:val="24"/>
        </w:rPr>
      </w:pPr>
      <w:r w:rsidRPr="009432AA">
        <w:rPr>
          <w:rFonts w:ascii="Times New Roman" w:hAnsi="Times New Roman" w:cs="Times New Roman"/>
          <w:kern w:val="0"/>
          <w:sz w:val="24"/>
          <w:szCs w:val="24"/>
        </w:rPr>
        <w:t xml:space="preserve">Uji </w:t>
      </w:r>
      <w:proofErr w:type="spellStart"/>
      <w:r w:rsidRPr="009432AA">
        <w:rPr>
          <w:rFonts w:ascii="Times New Roman" w:hAnsi="Times New Roman" w:cs="Times New Roman"/>
          <w:kern w:val="0"/>
          <w:sz w:val="24"/>
          <w:szCs w:val="24"/>
        </w:rPr>
        <w:t>hipotesis</w:t>
      </w:r>
      <w:proofErr w:type="spellEnd"/>
      <w:r w:rsidRPr="009432AA">
        <w:rPr>
          <w:rFonts w:ascii="Times New Roman" w:hAnsi="Times New Roman" w:cs="Times New Roman"/>
          <w:kern w:val="0"/>
          <w:sz w:val="24"/>
          <w:szCs w:val="24"/>
        </w:rPr>
        <w:t xml:space="preserve"> pada </w:t>
      </w:r>
      <w:proofErr w:type="spellStart"/>
      <w:r w:rsidRPr="009432AA">
        <w:rPr>
          <w:rFonts w:ascii="Times New Roman" w:hAnsi="Times New Roman" w:cs="Times New Roman"/>
          <w:kern w:val="0"/>
          <w:sz w:val="24"/>
          <w:szCs w:val="24"/>
        </w:rPr>
        <w:t>penelitian</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ini</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menggunkan</w:t>
      </w:r>
      <w:proofErr w:type="spellEnd"/>
      <w:r w:rsidRPr="009432AA">
        <w:rPr>
          <w:rFonts w:ascii="Times New Roman" w:hAnsi="Times New Roman" w:cs="Times New Roman"/>
          <w:kern w:val="0"/>
          <w:sz w:val="24"/>
          <w:szCs w:val="24"/>
        </w:rPr>
        <w:t xml:space="preserve"> uji t (Paired Sample T</w:t>
      </w:r>
      <w:r>
        <w:rPr>
          <w:rFonts w:ascii="Times New Roman" w:hAnsi="Times New Roman" w:cs="Times New Roman"/>
          <w:kern w:val="0"/>
          <w:sz w:val="24"/>
          <w:szCs w:val="24"/>
        </w:rPr>
        <w:t xml:space="preserve"> </w:t>
      </w:r>
      <w:r w:rsidRPr="009432AA">
        <w:rPr>
          <w:rFonts w:ascii="Times New Roman" w:hAnsi="Times New Roman" w:cs="Times New Roman"/>
          <w:kern w:val="0"/>
          <w:sz w:val="24"/>
          <w:szCs w:val="24"/>
        </w:rPr>
        <w:t xml:space="preserve">Test). Uji T Paired Sample </w:t>
      </w:r>
      <w:proofErr w:type="spellStart"/>
      <w:r w:rsidRPr="009432AA">
        <w:rPr>
          <w:rFonts w:ascii="Times New Roman" w:hAnsi="Times New Roman" w:cs="Times New Roman"/>
          <w:kern w:val="0"/>
          <w:sz w:val="24"/>
          <w:szCs w:val="24"/>
        </w:rPr>
        <w:t>ini</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disebut</w:t>
      </w:r>
      <w:proofErr w:type="spellEnd"/>
      <w:r w:rsidRPr="009432AA">
        <w:rPr>
          <w:rFonts w:ascii="Times New Roman" w:hAnsi="Times New Roman" w:cs="Times New Roman"/>
          <w:kern w:val="0"/>
          <w:sz w:val="24"/>
          <w:szCs w:val="24"/>
        </w:rPr>
        <w:t xml:space="preserve"> uji dua sample yang </w:t>
      </w:r>
      <w:proofErr w:type="spellStart"/>
      <w:r w:rsidRPr="009432AA">
        <w:rPr>
          <w:rFonts w:ascii="Times New Roman" w:hAnsi="Times New Roman" w:cs="Times New Roman"/>
          <w:kern w:val="0"/>
          <w:sz w:val="24"/>
          <w:szCs w:val="24"/>
        </w:rPr>
        <w:t>berpasangan</w:t>
      </w:r>
      <w:proofErr w:type="spellEnd"/>
      <w:r w:rsidRPr="009432AA">
        <w:rPr>
          <w:rFonts w:ascii="Times New Roman" w:hAnsi="Times New Roman" w:cs="Times New Roman"/>
          <w:kern w:val="0"/>
          <w:sz w:val="24"/>
          <w:szCs w:val="24"/>
        </w:rPr>
        <w:t>.</w:t>
      </w:r>
      <w:r>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Dikatakan</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berpasangan</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karena</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kelompok</w:t>
      </w:r>
      <w:proofErr w:type="spellEnd"/>
      <w:r w:rsidRPr="009432AA">
        <w:rPr>
          <w:rFonts w:ascii="Times New Roman" w:hAnsi="Times New Roman" w:cs="Times New Roman"/>
          <w:kern w:val="0"/>
          <w:sz w:val="24"/>
          <w:szCs w:val="24"/>
        </w:rPr>
        <w:t xml:space="preserve"> sample yang di uji </w:t>
      </w:r>
      <w:proofErr w:type="spellStart"/>
      <w:r w:rsidRPr="009432AA">
        <w:rPr>
          <w:rFonts w:ascii="Times New Roman" w:hAnsi="Times New Roman" w:cs="Times New Roman"/>
          <w:kern w:val="0"/>
          <w:sz w:val="24"/>
          <w:szCs w:val="24"/>
        </w:rPr>
        <w:t>memiliki</w:t>
      </w:r>
      <w:proofErr w:type="spellEnd"/>
      <w:r>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perlakuan</w:t>
      </w:r>
      <w:proofErr w:type="spellEnd"/>
      <w:r w:rsidRPr="009432AA">
        <w:rPr>
          <w:rFonts w:ascii="Times New Roman" w:hAnsi="Times New Roman" w:cs="Times New Roman"/>
          <w:kern w:val="0"/>
          <w:sz w:val="24"/>
          <w:szCs w:val="24"/>
        </w:rPr>
        <w:t xml:space="preserve"> yang </w:t>
      </w:r>
      <w:proofErr w:type="spellStart"/>
      <w:r w:rsidRPr="009432AA">
        <w:rPr>
          <w:rFonts w:ascii="Times New Roman" w:hAnsi="Times New Roman" w:cs="Times New Roman"/>
          <w:kern w:val="0"/>
          <w:sz w:val="24"/>
          <w:szCs w:val="24"/>
        </w:rPr>
        <w:t>berbeda</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namun</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merupakan</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individu</w:t>
      </w:r>
      <w:proofErr w:type="spellEnd"/>
      <w:r w:rsidRPr="009432AA">
        <w:rPr>
          <w:rFonts w:ascii="Times New Roman" w:hAnsi="Times New Roman" w:cs="Times New Roman"/>
          <w:kern w:val="0"/>
          <w:sz w:val="24"/>
          <w:szCs w:val="24"/>
        </w:rPr>
        <w:t xml:space="preserve"> yang </w:t>
      </w:r>
      <w:proofErr w:type="spellStart"/>
      <w:r w:rsidRPr="009432AA">
        <w:rPr>
          <w:rFonts w:ascii="Times New Roman" w:hAnsi="Times New Roman" w:cs="Times New Roman"/>
          <w:kern w:val="0"/>
          <w:sz w:val="24"/>
          <w:szCs w:val="24"/>
        </w:rPr>
        <w:t>sama</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Rusman</w:t>
      </w:r>
      <w:proofErr w:type="spellEnd"/>
      <w:r>
        <w:rPr>
          <w:rFonts w:ascii="Times New Roman" w:hAnsi="Times New Roman" w:cs="Times New Roman"/>
          <w:kern w:val="0"/>
          <w:sz w:val="24"/>
          <w:szCs w:val="24"/>
        </w:rPr>
        <w:t xml:space="preserve"> </w:t>
      </w:r>
      <w:r w:rsidRPr="009432AA">
        <w:rPr>
          <w:rFonts w:ascii="Times New Roman" w:hAnsi="Times New Roman" w:cs="Times New Roman"/>
          <w:kern w:val="0"/>
          <w:sz w:val="24"/>
          <w:szCs w:val="24"/>
        </w:rPr>
        <w:t xml:space="preserve">2015:77). Uji </w:t>
      </w:r>
      <w:proofErr w:type="spellStart"/>
      <w:r w:rsidRPr="009432AA">
        <w:rPr>
          <w:rFonts w:ascii="Times New Roman" w:hAnsi="Times New Roman" w:cs="Times New Roman"/>
          <w:kern w:val="0"/>
          <w:sz w:val="24"/>
          <w:szCs w:val="24"/>
        </w:rPr>
        <w:t>ini</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digunakan</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untuk</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mengetahui</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signifikan</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pengaruh</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variabel</w:t>
      </w:r>
      <w:proofErr w:type="spellEnd"/>
      <w:r>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bebas</w:t>
      </w:r>
      <w:proofErr w:type="spellEnd"/>
      <w:r w:rsidRPr="009432AA">
        <w:rPr>
          <w:rFonts w:ascii="Times New Roman" w:hAnsi="Times New Roman" w:cs="Times New Roman"/>
          <w:kern w:val="0"/>
          <w:sz w:val="24"/>
          <w:szCs w:val="24"/>
        </w:rPr>
        <w:t xml:space="preserve"> (X) </w:t>
      </w:r>
      <w:proofErr w:type="spellStart"/>
      <w:r w:rsidRPr="009432AA">
        <w:rPr>
          <w:rFonts w:ascii="Times New Roman" w:hAnsi="Times New Roman" w:cs="Times New Roman"/>
          <w:kern w:val="0"/>
          <w:sz w:val="24"/>
          <w:szCs w:val="24"/>
        </w:rPr>
        <w:t>terhadap</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variabel</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terikat</w:t>
      </w:r>
      <w:proofErr w:type="spellEnd"/>
      <w:r w:rsidRPr="009432AA">
        <w:rPr>
          <w:rFonts w:ascii="Times New Roman" w:hAnsi="Times New Roman" w:cs="Times New Roman"/>
          <w:kern w:val="0"/>
          <w:sz w:val="24"/>
          <w:szCs w:val="24"/>
        </w:rPr>
        <w:t xml:space="preserve"> (Y). </w:t>
      </w:r>
      <w:proofErr w:type="spellStart"/>
      <w:r w:rsidRPr="009432AA">
        <w:rPr>
          <w:rFonts w:ascii="Times New Roman" w:hAnsi="Times New Roman" w:cs="Times New Roman"/>
          <w:kern w:val="0"/>
          <w:sz w:val="24"/>
          <w:szCs w:val="24"/>
        </w:rPr>
        <w:t>Pengujian</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ini</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dilakukan</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dengan</w:t>
      </w:r>
      <w:proofErr w:type="spellEnd"/>
      <w:r>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bantuan</w:t>
      </w:r>
      <w:proofErr w:type="spellEnd"/>
      <w:r w:rsidRPr="009432AA">
        <w:rPr>
          <w:rFonts w:ascii="Times New Roman" w:hAnsi="Times New Roman" w:cs="Times New Roman"/>
          <w:kern w:val="0"/>
          <w:sz w:val="24"/>
          <w:szCs w:val="24"/>
        </w:rPr>
        <w:t xml:space="preserve"> program SPSS </w:t>
      </w:r>
      <w:proofErr w:type="spellStart"/>
      <w:r w:rsidRPr="009432AA">
        <w:rPr>
          <w:rFonts w:ascii="Times New Roman" w:hAnsi="Times New Roman" w:cs="Times New Roman"/>
          <w:kern w:val="0"/>
          <w:sz w:val="24"/>
          <w:szCs w:val="24"/>
        </w:rPr>
        <w:t>versi</w:t>
      </w:r>
      <w:proofErr w:type="spellEnd"/>
      <w:r w:rsidRPr="009432AA">
        <w:rPr>
          <w:rFonts w:ascii="Times New Roman" w:hAnsi="Times New Roman" w:cs="Times New Roman"/>
          <w:kern w:val="0"/>
          <w:sz w:val="24"/>
          <w:szCs w:val="24"/>
        </w:rPr>
        <w:t xml:space="preserve"> 20 for windows </w:t>
      </w:r>
      <w:proofErr w:type="spellStart"/>
      <w:r w:rsidRPr="009432AA">
        <w:rPr>
          <w:rFonts w:ascii="Times New Roman" w:hAnsi="Times New Roman" w:cs="Times New Roman"/>
          <w:kern w:val="0"/>
          <w:sz w:val="24"/>
          <w:szCs w:val="24"/>
        </w:rPr>
        <w:t>dengan</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ketentuan</w:t>
      </w:r>
      <w:proofErr w:type="spellEnd"/>
      <w:r>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sebagai</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berikut</w:t>
      </w:r>
      <w:proofErr w:type="spellEnd"/>
      <w:r w:rsidRPr="009432AA">
        <w:rPr>
          <w:rFonts w:ascii="Times New Roman" w:hAnsi="Times New Roman" w:cs="Times New Roman"/>
          <w:kern w:val="0"/>
          <w:sz w:val="24"/>
          <w:szCs w:val="24"/>
        </w:rPr>
        <w:t>:</w:t>
      </w:r>
    </w:p>
    <w:p w14:paraId="65C509DB" w14:textId="77777777" w:rsidR="006358D5" w:rsidRPr="009432AA" w:rsidRDefault="006358D5" w:rsidP="006358D5">
      <w:pPr>
        <w:pStyle w:val="ListParagraph"/>
        <w:numPr>
          <w:ilvl w:val="0"/>
          <w:numId w:val="7"/>
        </w:numPr>
        <w:autoSpaceDE w:val="0"/>
        <w:autoSpaceDN w:val="0"/>
        <w:adjustRightInd w:val="0"/>
        <w:spacing w:after="0" w:line="480" w:lineRule="auto"/>
        <w:jc w:val="both"/>
        <w:rPr>
          <w:rFonts w:ascii="Times New Roman" w:hAnsi="Times New Roman" w:cs="Times New Roman"/>
          <w:kern w:val="0"/>
          <w:sz w:val="24"/>
          <w:szCs w:val="24"/>
        </w:rPr>
      </w:pPr>
      <w:r w:rsidRPr="00EF0932">
        <w:rPr>
          <w:rFonts w:ascii="Times New Roman" w:hAnsi="Times New Roman" w:cs="Times New Roman"/>
          <w:kern w:val="0"/>
          <w:sz w:val="24"/>
          <w:szCs w:val="24"/>
        </w:rPr>
        <w:t xml:space="preserve"> </w:t>
      </w:r>
      <w:proofErr w:type="spellStart"/>
      <w:r w:rsidRPr="00EF0932">
        <w:rPr>
          <w:rFonts w:ascii="Times New Roman" w:hAnsi="Times New Roman" w:cs="Times New Roman"/>
          <w:kern w:val="0"/>
          <w:sz w:val="24"/>
          <w:szCs w:val="24"/>
        </w:rPr>
        <w:t>Apabila</w:t>
      </w:r>
      <w:proofErr w:type="spellEnd"/>
      <w:r w:rsidRPr="00EF0932">
        <w:rPr>
          <w:rFonts w:ascii="Times New Roman" w:hAnsi="Times New Roman" w:cs="Times New Roman"/>
          <w:kern w:val="0"/>
          <w:sz w:val="24"/>
          <w:szCs w:val="24"/>
        </w:rPr>
        <w:t xml:space="preserve"> </w:t>
      </w:r>
      <w:proofErr w:type="spellStart"/>
      <w:r w:rsidRPr="00EF0932">
        <w:rPr>
          <w:rFonts w:ascii="Times New Roman" w:hAnsi="Times New Roman" w:cs="Times New Roman"/>
          <w:kern w:val="0"/>
          <w:sz w:val="24"/>
          <w:szCs w:val="24"/>
        </w:rPr>
        <w:t>nilai</w:t>
      </w:r>
      <w:proofErr w:type="spellEnd"/>
      <w:r w:rsidRPr="00EF0932">
        <w:rPr>
          <w:rFonts w:ascii="Times New Roman" w:hAnsi="Times New Roman" w:cs="Times New Roman"/>
          <w:kern w:val="0"/>
          <w:sz w:val="24"/>
          <w:szCs w:val="24"/>
        </w:rPr>
        <w:t xml:space="preserve"> sig. (2-tailed) &lt; 0,05 </w:t>
      </w:r>
      <w:proofErr w:type="spellStart"/>
      <w:r w:rsidRPr="00EF0932">
        <w:rPr>
          <w:rFonts w:ascii="Times New Roman" w:hAnsi="Times New Roman" w:cs="Times New Roman"/>
          <w:kern w:val="0"/>
          <w:sz w:val="24"/>
          <w:szCs w:val="24"/>
        </w:rPr>
        <w:t>maka</w:t>
      </w:r>
      <w:proofErr w:type="spellEnd"/>
      <w:r w:rsidRPr="00EF0932">
        <w:rPr>
          <w:rFonts w:ascii="Times New Roman" w:hAnsi="Times New Roman" w:cs="Times New Roman"/>
          <w:kern w:val="0"/>
          <w:sz w:val="24"/>
          <w:szCs w:val="24"/>
        </w:rPr>
        <w:t xml:space="preserve"> H0</w:t>
      </w:r>
      <w:r>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ditolak</w:t>
      </w:r>
      <w:proofErr w:type="spellEnd"/>
      <w:r w:rsidRPr="009432AA">
        <w:rPr>
          <w:rFonts w:ascii="Times New Roman" w:hAnsi="Times New Roman" w:cs="Times New Roman"/>
          <w:kern w:val="0"/>
          <w:sz w:val="24"/>
          <w:szCs w:val="24"/>
        </w:rPr>
        <w:t xml:space="preserve"> dan Ha </w:t>
      </w:r>
      <w:proofErr w:type="spellStart"/>
      <w:r w:rsidRPr="009432AA">
        <w:rPr>
          <w:rFonts w:ascii="Times New Roman" w:hAnsi="Times New Roman" w:cs="Times New Roman"/>
          <w:kern w:val="0"/>
          <w:sz w:val="24"/>
          <w:szCs w:val="24"/>
        </w:rPr>
        <w:t>diterima</w:t>
      </w:r>
      <w:proofErr w:type="spellEnd"/>
      <w:r w:rsidRPr="009432AA">
        <w:rPr>
          <w:rFonts w:ascii="Times New Roman" w:hAnsi="Times New Roman" w:cs="Times New Roman"/>
          <w:kern w:val="0"/>
          <w:sz w:val="24"/>
          <w:szCs w:val="24"/>
        </w:rPr>
        <w:t>.</w:t>
      </w:r>
    </w:p>
    <w:p w14:paraId="5317F558" w14:textId="77777777" w:rsidR="006358D5" w:rsidRDefault="006358D5" w:rsidP="006358D5">
      <w:pPr>
        <w:pStyle w:val="ListParagraph"/>
        <w:numPr>
          <w:ilvl w:val="0"/>
          <w:numId w:val="7"/>
        </w:numPr>
        <w:autoSpaceDE w:val="0"/>
        <w:autoSpaceDN w:val="0"/>
        <w:adjustRightInd w:val="0"/>
        <w:spacing w:after="0" w:line="480" w:lineRule="auto"/>
        <w:jc w:val="both"/>
        <w:rPr>
          <w:rFonts w:ascii="Times New Roman" w:hAnsi="Times New Roman" w:cs="Times New Roman"/>
          <w:kern w:val="0"/>
          <w:sz w:val="24"/>
          <w:szCs w:val="24"/>
        </w:rPr>
      </w:pPr>
      <w:proofErr w:type="spellStart"/>
      <w:r w:rsidRPr="00EF0932">
        <w:rPr>
          <w:rFonts w:ascii="Times New Roman" w:hAnsi="Times New Roman" w:cs="Times New Roman"/>
          <w:kern w:val="0"/>
          <w:sz w:val="24"/>
          <w:szCs w:val="24"/>
        </w:rPr>
        <w:t>Apabila</w:t>
      </w:r>
      <w:proofErr w:type="spellEnd"/>
      <w:r w:rsidRPr="00EF0932">
        <w:rPr>
          <w:rFonts w:ascii="Times New Roman" w:hAnsi="Times New Roman" w:cs="Times New Roman"/>
          <w:kern w:val="0"/>
          <w:sz w:val="24"/>
          <w:szCs w:val="24"/>
        </w:rPr>
        <w:t xml:space="preserve"> </w:t>
      </w:r>
      <w:proofErr w:type="spellStart"/>
      <w:r w:rsidRPr="00EF0932">
        <w:rPr>
          <w:rFonts w:ascii="Times New Roman" w:hAnsi="Times New Roman" w:cs="Times New Roman"/>
          <w:kern w:val="0"/>
          <w:sz w:val="24"/>
          <w:szCs w:val="24"/>
        </w:rPr>
        <w:t>niali</w:t>
      </w:r>
      <w:proofErr w:type="spellEnd"/>
      <w:r w:rsidRPr="00EF0932">
        <w:rPr>
          <w:rFonts w:ascii="Times New Roman" w:hAnsi="Times New Roman" w:cs="Times New Roman"/>
          <w:kern w:val="0"/>
          <w:sz w:val="24"/>
          <w:szCs w:val="24"/>
        </w:rPr>
        <w:t xml:space="preserve"> sig. (2-tailed) &gt; 0,05 </w:t>
      </w:r>
      <w:proofErr w:type="spellStart"/>
      <w:r w:rsidRPr="00EF0932">
        <w:rPr>
          <w:rFonts w:ascii="Times New Roman" w:hAnsi="Times New Roman" w:cs="Times New Roman"/>
          <w:kern w:val="0"/>
          <w:sz w:val="24"/>
          <w:szCs w:val="24"/>
        </w:rPr>
        <w:t>maka</w:t>
      </w:r>
      <w:proofErr w:type="spellEnd"/>
      <w:r w:rsidRPr="00EF0932">
        <w:rPr>
          <w:rFonts w:ascii="Times New Roman" w:hAnsi="Times New Roman" w:cs="Times New Roman"/>
          <w:kern w:val="0"/>
          <w:sz w:val="24"/>
          <w:szCs w:val="24"/>
        </w:rPr>
        <w:t xml:space="preserve"> H0 </w:t>
      </w:r>
      <w:proofErr w:type="spellStart"/>
      <w:r w:rsidRPr="00EF0932">
        <w:rPr>
          <w:rFonts w:ascii="Times New Roman" w:hAnsi="Times New Roman" w:cs="Times New Roman"/>
          <w:kern w:val="0"/>
          <w:sz w:val="24"/>
          <w:szCs w:val="24"/>
        </w:rPr>
        <w:t>diterima</w:t>
      </w:r>
      <w:proofErr w:type="spellEnd"/>
      <w:r w:rsidRPr="00EF0932">
        <w:rPr>
          <w:rFonts w:ascii="Times New Roman" w:hAnsi="Times New Roman" w:cs="Times New Roman"/>
          <w:kern w:val="0"/>
          <w:sz w:val="24"/>
          <w:szCs w:val="24"/>
        </w:rPr>
        <w:t xml:space="preserve"> dan Ha </w:t>
      </w:r>
      <w:proofErr w:type="spellStart"/>
      <w:r w:rsidRPr="00EF0932">
        <w:rPr>
          <w:rFonts w:ascii="Times New Roman" w:hAnsi="Times New Roman" w:cs="Times New Roman"/>
          <w:kern w:val="0"/>
          <w:sz w:val="24"/>
          <w:szCs w:val="24"/>
        </w:rPr>
        <w:t>ditolak</w:t>
      </w:r>
      <w:proofErr w:type="spellEnd"/>
    </w:p>
    <w:p w14:paraId="592C0231" w14:textId="77777777" w:rsidR="006358D5" w:rsidRPr="009432AA" w:rsidRDefault="006358D5" w:rsidP="006358D5">
      <w:pPr>
        <w:autoSpaceDE w:val="0"/>
        <w:autoSpaceDN w:val="0"/>
        <w:adjustRightInd w:val="0"/>
        <w:spacing w:after="0" w:line="480" w:lineRule="auto"/>
        <w:ind w:firstLine="709"/>
        <w:jc w:val="both"/>
        <w:rPr>
          <w:rFonts w:ascii="Times New Roman" w:hAnsi="Times New Roman" w:cs="Times New Roman"/>
          <w:kern w:val="0"/>
          <w:sz w:val="24"/>
          <w:szCs w:val="24"/>
        </w:rPr>
      </w:pPr>
      <w:proofErr w:type="spellStart"/>
      <w:r w:rsidRPr="009432AA">
        <w:rPr>
          <w:rFonts w:ascii="Times New Roman" w:hAnsi="Times New Roman" w:cs="Times New Roman"/>
          <w:kern w:val="0"/>
          <w:sz w:val="24"/>
          <w:szCs w:val="24"/>
        </w:rPr>
        <w:t>Rusman</w:t>
      </w:r>
      <w:proofErr w:type="spellEnd"/>
      <w:r w:rsidRPr="009432AA">
        <w:rPr>
          <w:rFonts w:ascii="Times New Roman" w:hAnsi="Times New Roman" w:cs="Times New Roman"/>
          <w:kern w:val="0"/>
          <w:sz w:val="24"/>
          <w:szCs w:val="24"/>
        </w:rPr>
        <w:t xml:space="preserve"> (2015:78) </w:t>
      </w:r>
      <w:proofErr w:type="spellStart"/>
      <w:r w:rsidRPr="009432AA">
        <w:rPr>
          <w:rFonts w:ascii="Times New Roman" w:hAnsi="Times New Roman" w:cs="Times New Roman"/>
          <w:kern w:val="0"/>
          <w:sz w:val="24"/>
          <w:szCs w:val="24"/>
        </w:rPr>
        <w:t>menyatakan</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langkah-langkah</w:t>
      </w:r>
      <w:proofErr w:type="spellEnd"/>
      <w:r w:rsidRPr="009432AA">
        <w:rPr>
          <w:rFonts w:ascii="Times New Roman" w:hAnsi="Times New Roman" w:cs="Times New Roman"/>
          <w:kern w:val="0"/>
          <w:sz w:val="24"/>
          <w:szCs w:val="24"/>
        </w:rPr>
        <w:t xml:space="preserve"> uji t (Paired Sample Test) data </w:t>
      </w:r>
      <w:proofErr w:type="spellStart"/>
      <w:r w:rsidRPr="009432AA">
        <w:rPr>
          <w:rFonts w:ascii="Times New Roman" w:hAnsi="Times New Roman" w:cs="Times New Roman"/>
          <w:kern w:val="0"/>
          <w:sz w:val="24"/>
          <w:szCs w:val="24"/>
        </w:rPr>
        <w:t>dengan</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menggunakan</w:t>
      </w:r>
      <w:proofErr w:type="spellEnd"/>
      <w:r w:rsidRPr="009432AA">
        <w:rPr>
          <w:rFonts w:ascii="Times New Roman" w:hAnsi="Times New Roman" w:cs="Times New Roman"/>
          <w:kern w:val="0"/>
          <w:sz w:val="24"/>
          <w:szCs w:val="24"/>
        </w:rPr>
        <w:t xml:space="preserve"> SPSS </w:t>
      </w:r>
      <w:proofErr w:type="spellStart"/>
      <w:r w:rsidRPr="009432AA">
        <w:rPr>
          <w:rFonts w:ascii="Times New Roman" w:hAnsi="Times New Roman" w:cs="Times New Roman"/>
          <w:kern w:val="0"/>
          <w:sz w:val="24"/>
          <w:szCs w:val="24"/>
        </w:rPr>
        <w:t>versi</w:t>
      </w:r>
      <w:proofErr w:type="spellEnd"/>
      <w:r w:rsidRPr="009432AA">
        <w:rPr>
          <w:rFonts w:ascii="Times New Roman" w:hAnsi="Times New Roman" w:cs="Times New Roman"/>
          <w:kern w:val="0"/>
          <w:sz w:val="24"/>
          <w:szCs w:val="24"/>
        </w:rPr>
        <w:t xml:space="preserve"> 20 for windows </w:t>
      </w:r>
      <w:proofErr w:type="spellStart"/>
      <w:r w:rsidRPr="009432AA">
        <w:rPr>
          <w:rFonts w:ascii="Times New Roman" w:hAnsi="Times New Roman" w:cs="Times New Roman"/>
          <w:kern w:val="0"/>
          <w:sz w:val="24"/>
          <w:szCs w:val="24"/>
        </w:rPr>
        <w:t>adalah</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sebagai</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berikut</w:t>
      </w:r>
      <w:proofErr w:type="spellEnd"/>
      <w:r w:rsidRPr="009432AA">
        <w:rPr>
          <w:rFonts w:ascii="Times New Roman" w:hAnsi="Times New Roman" w:cs="Times New Roman"/>
          <w:kern w:val="0"/>
          <w:sz w:val="24"/>
          <w:szCs w:val="24"/>
        </w:rPr>
        <w:t>:</w:t>
      </w:r>
    </w:p>
    <w:p w14:paraId="085CE7BF" w14:textId="77777777" w:rsidR="006358D5" w:rsidRDefault="006358D5" w:rsidP="006358D5">
      <w:pPr>
        <w:pStyle w:val="ListParagraph"/>
        <w:numPr>
          <w:ilvl w:val="0"/>
          <w:numId w:val="8"/>
        </w:numPr>
        <w:autoSpaceDE w:val="0"/>
        <w:autoSpaceDN w:val="0"/>
        <w:adjustRightInd w:val="0"/>
        <w:spacing w:after="0" w:line="480" w:lineRule="auto"/>
        <w:ind w:left="1134"/>
        <w:jc w:val="both"/>
        <w:rPr>
          <w:rFonts w:ascii="Times New Roman" w:hAnsi="Times New Roman" w:cs="Times New Roman"/>
          <w:kern w:val="0"/>
          <w:sz w:val="24"/>
          <w:szCs w:val="24"/>
        </w:rPr>
      </w:pPr>
      <w:r w:rsidRPr="00EF0932">
        <w:rPr>
          <w:rFonts w:ascii="Times New Roman" w:hAnsi="Times New Roman" w:cs="Times New Roman"/>
          <w:kern w:val="0"/>
          <w:sz w:val="24"/>
          <w:szCs w:val="24"/>
        </w:rPr>
        <w:t xml:space="preserve"> Buka </w:t>
      </w:r>
      <w:proofErr w:type="spellStart"/>
      <w:r w:rsidRPr="00EF0932">
        <w:rPr>
          <w:rFonts w:ascii="Times New Roman" w:hAnsi="Times New Roman" w:cs="Times New Roman"/>
          <w:kern w:val="0"/>
          <w:sz w:val="24"/>
          <w:szCs w:val="24"/>
        </w:rPr>
        <w:t>aplikasi</w:t>
      </w:r>
      <w:proofErr w:type="spellEnd"/>
      <w:r w:rsidRPr="00EF0932">
        <w:rPr>
          <w:rFonts w:ascii="Times New Roman" w:hAnsi="Times New Roman" w:cs="Times New Roman"/>
          <w:kern w:val="0"/>
          <w:sz w:val="24"/>
          <w:szCs w:val="24"/>
        </w:rPr>
        <w:t xml:space="preserve"> SPSS, </w:t>
      </w:r>
      <w:proofErr w:type="spellStart"/>
      <w:r w:rsidRPr="00EF0932">
        <w:rPr>
          <w:rFonts w:ascii="Times New Roman" w:hAnsi="Times New Roman" w:cs="Times New Roman"/>
          <w:kern w:val="0"/>
          <w:sz w:val="24"/>
          <w:szCs w:val="24"/>
        </w:rPr>
        <w:t>lalu</w:t>
      </w:r>
      <w:proofErr w:type="spellEnd"/>
      <w:r w:rsidRPr="00EF0932">
        <w:rPr>
          <w:rFonts w:ascii="Times New Roman" w:hAnsi="Times New Roman" w:cs="Times New Roman"/>
          <w:kern w:val="0"/>
          <w:sz w:val="24"/>
          <w:szCs w:val="24"/>
        </w:rPr>
        <w:t xml:space="preserve"> </w:t>
      </w:r>
      <w:proofErr w:type="spellStart"/>
      <w:r w:rsidRPr="00EF0932">
        <w:rPr>
          <w:rFonts w:ascii="Times New Roman" w:hAnsi="Times New Roman" w:cs="Times New Roman"/>
          <w:kern w:val="0"/>
          <w:sz w:val="24"/>
          <w:szCs w:val="24"/>
        </w:rPr>
        <w:t>pilih</w:t>
      </w:r>
      <w:proofErr w:type="spellEnd"/>
      <w:r w:rsidRPr="00EF0932">
        <w:rPr>
          <w:rFonts w:ascii="Times New Roman" w:hAnsi="Times New Roman" w:cs="Times New Roman"/>
          <w:kern w:val="0"/>
          <w:sz w:val="24"/>
          <w:szCs w:val="24"/>
        </w:rPr>
        <w:t xml:space="preserve"> Variable View </w:t>
      </w:r>
      <w:proofErr w:type="spellStart"/>
      <w:r w:rsidRPr="00EF0932">
        <w:rPr>
          <w:rFonts w:ascii="Times New Roman" w:hAnsi="Times New Roman" w:cs="Times New Roman"/>
          <w:kern w:val="0"/>
          <w:sz w:val="24"/>
          <w:szCs w:val="24"/>
        </w:rPr>
        <w:t>kemudian</w:t>
      </w:r>
      <w:proofErr w:type="spellEnd"/>
      <w:r w:rsidRPr="00EF0932">
        <w:rPr>
          <w:rFonts w:ascii="Times New Roman" w:hAnsi="Times New Roman" w:cs="Times New Roman"/>
          <w:kern w:val="0"/>
          <w:sz w:val="24"/>
          <w:szCs w:val="24"/>
        </w:rPr>
        <w:t xml:space="preserve"> </w:t>
      </w:r>
      <w:proofErr w:type="spellStart"/>
      <w:r w:rsidRPr="00EF0932">
        <w:rPr>
          <w:rFonts w:ascii="Times New Roman" w:hAnsi="Times New Roman" w:cs="Times New Roman"/>
          <w:kern w:val="0"/>
          <w:sz w:val="24"/>
          <w:szCs w:val="24"/>
        </w:rPr>
        <w:t>ketikkan</w:t>
      </w:r>
      <w:proofErr w:type="spellEnd"/>
      <w:r w:rsidRPr="00EF0932">
        <w:rPr>
          <w:rFonts w:ascii="Times New Roman" w:hAnsi="Times New Roman" w:cs="Times New Roman"/>
          <w:kern w:val="0"/>
          <w:sz w:val="24"/>
          <w:szCs w:val="24"/>
        </w:rPr>
        <w:t xml:space="preserve"> nama</w:t>
      </w:r>
      <w:r>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ariable</w:t>
      </w:r>
      <w:proofErr w:type="spellEnd"/>
      <w:r w:rsidRPr="009432AA">
        <w:rPr>
          <w:rFonts w:ascii="Times New Roman" w:hAnsi="Times New Roman" w:cs="Times New Roman"/>
          <w:kern w:val="0"/>
          <w:sz w:val="24"/>
          <w:szCs w:val="24"/>
        </w:rPr>
        <w:t xml:space="preserve"> yang </w:t>
      </w:r>
      <w:proofErr w:type="spellStart"/>
      <w:r w:rsidRPr="009432AA">
        <w:rPr>
          <w:rFonts w:ascii="Times New Roman" w:hAnsi="Times New Roman" w:cs="Times New Roman"/>
          <w:kern w:val="0"/>
          <w:sz w:val="24"/>
          <w:szCs w:val="24"/>
        </w:rPr>
        <w:t>akan</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diolah</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yaitu</w:t>
      </w:r>
      <w:proofErr w:type="spellEnd"/>
      <w:r w:rsidRPr="009432AA">
        <w:rPr>
          <w:rFonts w:ascii="Times New Roman" w:hAnsi="Times New Roman" w:cs="Times New Roman"/>
          <w:kern w:val="0"/>
          <w:sz w:val="24"/>
          <w:szCs w:val="24"/>
        </w:rPr>
        <w:t xml:space="preserve"> pretest dan posttest.</w:t>
      </w:r>
    </w:p>
    <w:p w14:paraId="6F334AF9" w14:textId="77777777" w:rsidR="006358D5" w:rsidRDefault="006358D5" w:rsidP="006358D5">
      <w:pPr>
        <w:pStyle w:val="ListParagraph"/>
        <w:numPr>
          <w:ilvl w:val="0"/>
          <w:numId w:val="8"/>
        </w:numPr>
        <w:autoSpaceDE w:val="0"/>
        <w:autoSpaceDN w:val="0"/>
        <w:adjustRightInd w:val="0"/>
        <w:spacing w:after="0" w:line="480" w:lineRule="auto"/>
        <w:ind w:left="1134"/>
        <w:jc w:val="both"/>
        <w:rPr>
          <w:rFonts w:ascii="Times New Roman" w:hAnsi="Times New Roman" w:cs="Times New Roman"/>
          <w:kern w:val="0"/>
          <w:sz w:val="24"/>
          <w:szCs w:val="24"/>
        </w:rPr>
      </w:pPr>
      <w:proofErr w:type="spellStart"/>
      <w:r w:rsidRPr="009432AA">
        <w:rPr>
          <w:rFonts w:ascii="Times New Roman" w:hAnsi="Times New Roman" w:cs="Times New Roman"/>
          <w:kern w:val="0"/>
          <w:sz w:val="24"/>
          <w:szCs w:val="24"/>
        </w:rPr>
        <w:t>Kemudian</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masuk</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dalam</w:t>
      </w:r>
      <w:proofErr w:type="spellEnd"/>
      <w:r w:rsidRPr="009432AA">
        <w:rPr>
          <w:rFonts w:ascii="Times New Roman" w:hAnsi="Times New Roman" w:cs="Times New Roman"/>
          <w:kern w:val="0"/>
          <w:sz w:val="24"/>
          <w:szCs w:val="24"/>
        </w:rPr>
        <w:t xml:space="preserve"> aria Data View </w:t>
      </w:r>
      <w:proofErr w:type="spellStart"/>
      <w:r w:rsidRPr="009432AA">
        <w:rPr>
          <w:rFonts w:ascii="Times New Roman" w:hAnsi="Times New Roman" w:cs="Times New Roman"/>
          <w:kern w:val="0"/>
          <w:sz w:val="24"/>
          <w:szCs w:val="24"/>
        </w:rPr>
        <w:t>lalu</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ketikkan</w:t>
      </w:r>
      <w:proofErr w:type="spellEnd"/>
      <w:r w:rsidRPr="009432AA">
        <w:rPr>
          <w:rFonts w:ascii="Times New Roman" w:hAnsi="Times New Roman" w:cs="Times New Roman"/>
          <w:kern w:val="0"/>
          <w:sz w:val="24"/>
          <w:szCs w:val="24"/>
        </w:rPr>
        <w:t xml:space="preserve"> data</w:t>
      </w:r>
      <w:r>
        <w:rPr>
          <w:rFonts w:ascii="Times New Roman" w:hAnsi="Times New Roman" w:cs="Times New Roman"/>
          <w:kern w:val="0"/>
          <w:sz w:val="24"/>
          <w:szCs w:val="24"/>
        </w:rPr>
        <w:t xml:space="preserve"> </w:t>
      </w:r>
      <w:r w:rsidRPr="009432AA">
        <w:rPr>
          <w:rFonts w:ascii="Times New Roman" w:hAnsi="Times New Roman" w:cs="Times New Roman"/>
          <w:kern w:val="0"/>
          <w:sz w:val="24"/>
          <w:szCs w:val="24"/>
        </w:rPr>
        <w:t xml:space="preserve">yang </w:t>
      </w:r>
      <w:proofErr w:type="spellStart"/>
      <w:r w:rsidRPr="009432AA">
        <w:rPr>
          <w:rFonts w:ascii="Times New Roman" w:hAnsi="Times New Roman" w:cs="Times New Roman"/>
          <w:kern w:val="0"/>
          <w:sz w:val="24"/>
          <w:szCs w:val="24"/>
        </w:rPr>
        <w:t>sudah</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diperoleh</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baik</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ariable</w:t>
      </w:r>
      <w:proofErr w:type="spellEnd"/>
      <w:r w:rsidRPr="009432AA">
        <w:rPr>
          <w:rFonts w:ascii="Times New Roman" w:hAnsi="Times New Roman" w:cs="Times New Roman"/>
          <w:kern w:val="0"/>
          <w:sz w:val="24"/>
          <w:szCs w:val="24"/>
        </w:rPr>
        <w:t xml:space="preserve"> pretest </w:t>
      </w:r>
      <w:proofErr w:type="spellStart"/>
      <w:r w:rsidRPr="009432AA">
        <w:rPr>
          <w:rFonts w:ascii="Times New Roman" w:hAnsi="Times New Roman" w:cs="Times New Roman"/>
          <w:kern w:val="0"/>
          <w:sz w:val="24"/>
          <w:szCs w:val="24"/>
        </w:rPr>
        <w:t>maupun</w:t>
      </w:r>
      <w:proofErr w:type="spellEnd"/>
      <w:r w:rsidRPr="009432AA">
        <w:rPr>
          <w:rFonts w:ascii="Times New Roman" w:hAnsi="Times New Roman" w:cs="Times New Roman"/>
          <w:kern w:val="0"/>
          <w:sz w:val="24"/>
          <w:szCs w:val="24"/>
        </w:rPr>
        <w:t xml:space="preserve"> Posttest.</w:t>
      </w:r>
    </w:p>
    <w:p w14:paraId="1DD02254" w14:textId="77777777" w:rsidR="006358D5" w:rsidRDefault="006358D5" w:rsidP="006358D5">
      <w:pPr>
        <w:pStyle w:val="ListParagraph"/>
        <w:numPr>
          <w:ilvl w:val="0"/>
          <w:numId w:val="8"/>
        </w:numPr>
        <w:autoSpaceDE w:val="0"/>
        <w:autoSpaceDN w:val="0"/>
        <w:adjustRightInd w:val="0"/>
        <w:spacing w:after="0" w:line="480" w:lineRule="auto"/>
        <w:ind w:left="1134"/>
        <w:jc w:val="both"/>
        <w:rPr>
          <w:rFonts w:ascii="Times New Roman" w:hAnsi="Times New Roman" w:cs="Times New Roman"/>
          <w:kern w:val="0"/>
          <w:sz w:val="24"/>
          <w:szCs w:val="24"/>
        </w:rPr>
      </w:pPr>
      <w:proofErr w:type="spellStart"/>
      <w:r w:rsidRPr="009432AA">
        <w:rPr>
          <w:rFonts w:ascii="Times New Roman" w:hAnsi="Times New Roman" w:cs="Times New Roman"/>
          <w:kern w:val="0"/>
          <w:sz w:val="24"/>
          <w:szCs w:val="24"/>
        </w:rPr>
        <w:t>Setelah</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itu</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klik</w:t>
      </w:r>
      <w:proofErr w:type="spellEnd"/>
      <w:r w:rsidRPr="009432AA">
        <w:rPr>
          <w:rFonts w:ascii="Times New Roman" w:hAnsi="Times New Roman" w:cs="Times New Roman"/>
          <w:kern w:val="0"/>
          <w:sz w:val="24"/>
          <w:szCs w:val="24"/>
        </w:rPr>
        <w:t xml:space="preserve"> Analyze dan </w:t>
      </w:r>
      <w:proofErr w:type="spellStart"/>
      <w:r w:rsidRPr="009432AA">
        <w:rPr>
          <w:rFonts w:ascii="Times New Roman" w:hAnsi="Times New Roman" w:cs="Times New Roman"/>
          <w:kern w:val="0"/>
          <w:sz w:val="24"/>
          <w:szCs w:val="24"/>
        </w:rPr>
        <w:t>pilih</w:t>
      </w:r>
      <w:proofErr w:type="spellEnd"/>
      <w:r w:rsidRPr="009432AA">
        <w:rPr>
          <w:rFonts w:ascii="Times New Roman" w:hAnsi="Times New Roman" w:cs="Times New Roman"/>
          <w:kern w:val="0"/>
          <w:sz w:val="24"/>
          <w:szCs w:val="24"/>
        </w:rPr>
        <w:t xml:space="preserve"> menu </w:t>
      </w:r>
      <w:proofErr w:type="spellStart"/>
      <w:r w:rsidRPr="009432AA">
        <w:rPr>
          <w:rFonts w:ascii="Times New Roman" w:hAnsi="Times New Roman" w:cs="Times New Roman"/>
          <w:kern w:val="0"/>
          <w:sz w:val="24"/>
          <w:szCs w:val="24"/>
        </w:rPr>
        <w:t>Comopare</w:t>
      </w:r>
      <w:proofErr w:type="spellEnd"/>
      <w:r w:rsidRPr="009432AA">
        <w:rPr>
          <w:rFonts w:ascii="Times New Roman" w:hAnsi="Times New Roman" w:cs="Times New Roman"/>
          <w:kern w:val="0"/>
          <w:sz w:val="24"/>
          <w:szCs w:val="24"/>
        </w:rPr>
        <w:t xml:space="preserve"> Means </w:t>
      </w:r>
      <w:proofErr w:type="spellStart"/>
      <w:r w:rsidRPr="009432AA">
        <w:rPr>
          <w:rFonts w:ascii="Times New Roman" w:hAnsi="Times New Roman" w:cs="Times New Roman"/>
          <w:kern w:val="0"/>
          <w:sz w:val="24"/>
          <w:szCs w:val="24"/>
        </w:rPr>
        <w:t>lalu</w:t>
      </w:r>
      <w:proofErr w:type="spellEnd"/>
      <w:r>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klik</w:t>
      </w:r>
      <w:proofErr w:type="spellEnd"/>
      <w:r w:rsidRPr="009432AA">
        <w:rPr>
          <w:rFonts w:ascii="Times New Roman" w:hAnsi="Times New Roman" w:cs="Times New Roman"/>
          <w:kern w:val="0"/>
          <w:sz w:val="24"/>
          <w:szCs w:val="24"/>
        </w:rPr>
        <w:t xml:space="preserve"> Paired Sample T Test pada menu </w:t>
      </w:r>
      <w:proofErr w:type="spellStart"/>
      <w:r w:rsidRPr="009432AA">
        <w:rPr>
          <w:rFonts w:ascii="Times New Roman" w:hAnsi="Times New Roman" w:cs="Times New Roman"/>
          <w:kern w:val="0"/>
          <w:sz w:val="24"/>
          <w:szCs w:val="24"/>
        </w:rPr>
        <w:t>sehingga</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kotak</w:t>
      </w:r>
      <w:proofErr w:type="spellEnd"/>
      <w:r w:rsidRPr="009432AA">
        <w:rPr>
          <w:rFonts w:ascii="Times New Roman" w:hAnsi="Times New Roman" w:cs="Times New Roman"/>
          <w:kern w:val="0"/>
          <w:sz w:val="24"/>
          <w:szCs w:val="24"/>
        </w:rPr>
        <w:t xml:space="preserve"> dialog</w:t>
      </w:r>
      <w:r>
        <w:rPr>
          <w:rFonts w:ascii="Times New Roman" w:hAnsi="Times New Roman" w:cs="Times New Roman"/>
          <w:kern w:val="0"/>
          <w:sz w:val="24"/>
          <w:szCs w:val="24"/>
        </w:rPr>
        <w:t xml:space="preserve"> </w:t>
      </w:r>
      <w:r w:rsidRPr="009432AA">
        <w:rPr>
          <w:rFonts w:ascii="Times New Roman" w:hAnsi="Times New Roman" w:cs="Times New Roman"/>
          <w:kern w:val="0"/>
          <w:sz w:val="24"/>
          <w:szCs w:val="24"/>
        </w:rPr>
        <w:t xml:space="preserve">Paired- Sample T Test </w:t>
      </w:r>
      <w:proofErr w:type="spellStart"/>
      <w:r w:rsidRPr="009432AA">
        <w:rPr>
          <w:rFonts w:ascii="Times New Roman" w:hAnsi="Times New Roman" w:cs="Times New Roman"/>
          <w:kern w:val="0"/>
          <w:sz w:val="24"/>
          <w:szCs w:val="24"/>
        </w:rPr>
        <w:t>muncul</w:t>
      </w:r>
      <w:proofErr w:type="spellEnd"/>
      <w:r w:rsidRPr="009432AA">
        <w:rPr>
          <w:rFonts w:ascii="Times New Roman" w:hAnsi="Times New Roman" w:cs="Times New Roman"/>
          <w:kern w:val="0"/>
          <w:sz w:val="24"/>
          <w:szCs w:val="24"/>
        </w:rPr>
        <w:t>.</w:t>
      </w:r>
    </w:p>
    <w:p w14:paraId="54C1AB55" w14:textId="77777777" w:rsidR="006358D5" w:rsidRDefault="006358D5" w:rsidP="006358D5">
      <w:pPr>
        <w:pStyle w:val="ListParagraph"/>
        <w:numPr>
          <w:ilvl w:val="0"/>
          <w:numId w:val="8"/>
        </w:numPr>
        <w:autoSpaceDE w:val="0"/>
        <w:autoSpaceDN w:val="0"/>
        <w:adjustRightInd w:val="0"/>
        <w:spacing w:after="0" w:line="480" w:lineRule="auto"/>
        <w:ind w:left="1134"/>
        <w:jc w:val="both"/>
        <w:rPr>
          <w:rFonts w:ascii="Times New Roman" w:hAnsi="Times New Roman" w:cs="Times New Roman"/>
          <w:kern w:val="0"/>
          <w:sz w:val="24"/>
          <w:szCs w:val="24"/>
        </w:rPr>
      </w:pPr>
      <w:r w:rsidRPr="009432AA">
        <w:rPr>
          <w:rFonts w:ascii="Times New Roman" w:hAnsi="Times New Roman" w:cs="Times New Roman"/>
          <w:kern w:val="0"/>
          <w:sz w:val="24"/>
          <w:szCs w:val="24"/>
        </w:rPr>
        <w:t xml:space="preserve">Lalu </w:t>
      </w:r>
      <w:proofErr w:type="spellStart"/>
      <w:r w:rsidRPr="009432AA">
        <w:rPr>
          <w:rFonts w:ascii="Times New Roman" w:hAnsi="Times New Roman" w:cs="Times New Roman"/>
          <w:kern w:val="0"/>
          <w:sz w:val="24"/>
          <w:szCs w:val="24"/>
        </w:rPr>
        <w:t>klik</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ariable</w:t>
      </w:r>
      <w:proofErr w:type="spellEnd"/>
      <w:r w:rsidRPr="009432AA">
        <w:rPr>
          <w:rFonts w:ascii="Times New Roman" w:hAnsi="Times New Roman" w:cs="Times New Roman"/>
          <w:kern w:val="0"/>
          <w:sz w:val="24"/>
          <w:szCs w:val="24"/>
        </w:rPr>
        <w:t xml:space="preserve"> pretest dan </w:t>
      </w:r>
      <w:proofErr w:type="spellStart"/>
      <w:r w:rsidRPr="009432AA">
        <w:rPr>
          <w:rFonts w:ascii="Times New Roman" w:hAnsi="Times New Roman" w:cs="Times New Roman"/>
          <w:kern w:val="0"/>
          <w:sz w:val="24"/>
          <w:szCs w:val="24"/>
        </w:rPr>
        <w:t>ariable</w:t>
      </w:r>
      <w:proofErr w:type="spellEnd"/>
      <w:r w:rsidRPr="009432AA">
        <w:rPr>
          <w:rFonts w:ascii="Times New Roman" w:hAnsi="Times New Roman" w:cs="Times New Roman"/>
          <w:kern w:val="0"/>
          <w:sz w:val="24"/>
          <w:szCs w:val="24"/>
        </w:rPr>
        <w:t xml:space="preserve"> posttest </w:t>
      </w:r>
      <w:proofErr w:type="spellStart"/>
      <w:r w:rsidRPr="009432AA">
        <w:rPr>
          <w:rFonts w:ascii="Times New Roman" w:hAnsi="Times New Roman" w:cs="Times New Roman"/>
          <w:kern w:val="0"/>
          <w:sz w:val="24"/>
          <w:szCs w:val="24"/>
        </w:rPr>
        <w:t>sehingga</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kedua</w:t>
      </w:r>
      <w:proofErr w:type="spellEnd"/>
      <w:r>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ariable</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tersebut</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terblok</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kemudian</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tekan</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tombol</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panah</w:t>
      </w:r>
      <w:proofErr w:type="spellEnd"/>
      <w:r>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sehingga</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ariable</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tersebut</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muncul</w:t>
      </w:r>
      <w:proofErr w:type="spellEnd"/>
      <w:r w:rsidRPr="009432AA">
        <w:rPr>
          <w:rFonts w:ascii="Times New Roman" w:hAnsi="Times New Roman" w:cs="Times New Roman"/>
          <w:kern w:val="0"/>
          <w:sz w:val="24"/>
          <w:szCs w:val="24"/>
        </w:rPr>
        <w:t xml:space="preserve"> pada </w:t>
      </w:r>
      <w:proofErr w:type="spellStart"/>
      <w:r w:rsidRPr="009432AA">
        <w:rPr>
          <w:rFonts w:ascii="Times New Roman" w:hAnsi="Times New Roman" w:cs="Times New Roman"/>
          <w:kern w:val="0"/>
          <w:sz w:val="24"/>
          <w:szCs w:val="24"/>
        </w:rPr>
        <w:t>kotak</w:t>
      </w:r>
      <w:proofErr w:type="spellEnd"/>
      <w:r w:rsidRPr="009432AA">
        <w:rPr>
          <w:rFonts w:ascii="Times New Roman" w:hAnsi="Times New Roman" w:cs="Times New Roman"/>
          <w:kern w:val="0"/>
          <w:sz w:val="24"/>
          <w:szCs w:val="24"/>
        </w:rPr>
        <w:t xml:space="preserve"> Paired</w:t>
      </w:r>
      <w:r>
        <w:rPr>
          <w:rFonts w:ascii="Times New Roman" w:hAnsi="Times New Roman" w:cs="Times New Roman"/>
          <w:kern w:val="0"/>
          <w:sz w:val="24"/>
          <w:szCs w:val="24"/>
        </w:rPr>
        <w:t xml:space="preserve"> </w:t>
      </w:r>
      <w:r w:rsidRPr="009432AA">
        <w:rPr>
          <w:rFonts w:ascii="Times New Roman" w:hAnsi="Times New Roman" w:cs="Times New Roman"/>
          <w:kern w:val="0"/>
          <w:sz w:val="24"/>
          <w:szCs w:val="24"/>
        </w:rPr>
        <w:t>Variables.</w:t>
      </w:r>
    </w:p>
    <w:p w14:paraId="24D6CC46" w14:textId="77777777" w:rsidR="006358D5" w:rsidRDefault="006358D5" w:rsidP="006358D5">
      <w:pPr>
        <w:pStyle w:val="ListParagraph"/>
        <w:numPr>
          <w:ilvl w:val="0"/>
          <w:numId w:val="8"/>
        </w:numPr>
        <w:autoSpaceDE w:val="0"/>
        <w:autoSpaceDN w:val="0"/>
        <w:adjustRightInd w:val="0"/>
        <w:spacing w:after="0" w:line="480" w:lineRule="auto"/>
        <w:ind w:left="1134"/>
        <w:jc w:val="both"/>
        <w:rPr>
          <w:rFonts w:ascii="Times New Roman" w:hAnsi="Times New Roman" w:cs="Times New Roman"/>
          <w:kern w:val="0"/>
          <w:sz w:val="24"/>
          <w:szCs w:val="24"/>
        </w:rPr>
      </w:pPr>
      <w:proofErr w:type="spellStart"/>
      <w:r w:rsidRPr="009432AA">
        <w:rPr>
          <w:rFonts w:ascii="Times New Roman" w:hAnsi="Times New Roman" w:cs="Times New Roman"/>
          <w:kern w:val="0"/>
          <w:sz w:val="24"/>
          <w:szCs w:val="24"/>
        </w:rPr>
        <w:lastRenderedPageBreak/>
        <w:t>Setelah</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itu</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klik</w:t>
      </w:r>
      <w:proofErr w:type="spellEnd"/>
      <w:r w:rsidRPr="009432AA">
        <w:rPr>
          <w:rFonts w:ascii="Times New Roman" w:hAnsi="Times New Roman" w:cs="Times New Roman"/>
          <w:kern w:val="0"/>
          <w:sz w:val="24"/>
          <w:szCs w:val="24"/>
        </w:rPr>
        <w:t xml:space="preserve"> Options </w:t>
      </w:r>
      <w:proofErr w:type="spellStart"/>
      <w:r w:rsidRPr="009432AA">
        <w:rPr>
          <w:rFonts w:ascii="Times New Roman" w:hAnsi="Times New Roman" w:cs="Times New Roman"/>
          <w:kern w:val="0"/>
          <w:sz w:val="24"/>
          <w:szCs w:val="24"/>
        </w:rPr>
        <w:t>sehingga</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kotak</w:t>
      </w:r>
      <w:proofErr w:type="spellEnd"/>
      <w:r w:rsidRPr="009432AA">
        <w:rPr>
          <w:rFonts w:ascii="Times New Roman" w:hAnsi="Times New Roman" w:cs="Times New Roman"/>
          <w:kern w:val="0"/>
          <w:sz w:val="24"/>
          <w:szCs w:val="24"/>
        </w:rPr>
        <w:t xml:space="preserve"> dialog </w:t>
      </w:r>
      <w:proofErr w:type="spellStart"/>
      <w:r w:rsidRPr="009432AA">
        <w:rPr>
          <w:rFonts w:ascii="Times New Roman" w:hAnsi="Times New Roman" w:cs="Times New Roman"/>
          <w:kern w:val="0"/>
          <w:sz w:val="24"/>
          <w:szCs w:val="24"/>
        </w:rPr>
        <w:t>Independen</w:t>
      </w:r>
      <w:proofErr w:type="spellEnd"/>
      <w:r w:rsidRPr="009432AA">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Pr="009432AA">
        <w:rPr>
          <w:rFonts w:ascii="Times New Roman" w:hAnsi="Times New Roman" w:cs="Times New Roman"/>
          <w:kern w:val="0"/>
          <w:sz w:val="24"/>
          <w:szCs w:val="24"/>
        </w:rPr>
        <w:t xml:space="preserve">Sample T </w:t>
      </w:r>
      <w:proofErr w:type="spellStart"/>
      <w:r w:rsidRPr="009432AA">
        <w:rPr>
          <w:rFonts w:ascii="Times New Roman" w:hAnsi="Times New Roman" w:cs="Times New Roman"/>
          <w:kern w:val="0"/>
          <w:sz w:val="24"/>
          <w:szCs w:val="24"/>
        </w:rPr>
        <w:t>Test:Options</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muncul</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Secara</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otomatis</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tingkat</w:t>
      </w:r>
      <w:proofErr w:type="spellEnd"/>
      <w:r>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kepercayaan</w:t>
      </w:r>
      <w:proofErr w:type="spellEnd"/>
      <w:r w:rsidRPr="009432AA">
        <w:rPr>
          <w:rFonts w:ascii="Times New Roman" w:hAnsi="Times New Roman" w:cs="Times New Roman"/>
          <w:kern w:val="0"/>
          <w:sz w:val="24"/>
          <w:szCs w:val="24"/>
        </w:rPr>
        <w:t xml:space="preserve"> 95% dan Exclude cases analysis by analysis</w:t>
      </w:r>
      <w:r>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terpilih</w:t>
      </w:r>
      <w:proofErr w:type="spellEnd"/>
      <w:r w:rsidRPr="009432AA">
        <w:rPr>
          <w:rFonts w:ascii="Times New Roman" w:hAnsi="Times New Roman" w:cs="Times New Roman"/>
          <w:kern w:val="0"/>
          <w:sz w:val="24"/>
          <w:szCs w:val="24"/>
        </w:rPr>
        <w:t xml:space="preserve">. </w:t>
      </w:r>
      <w:proofErr w:type="spellStart"/>
      <w:r w:rsidRPr="009432AA">
        <w:rPr>
          <w:rFonts w:ascii="Times New Roman" w:hAnsi="Times New Roman" w:cs="Times New Roman"/>
          <w:kern w:val="0"/>
          <w:sz w:val="24"/>
          <w:szCs w:val="24"/>
        </w:rPr>
        <w:t>Klik</w:t>
      </w:r>
      <w:proofErr w:type="spellEnd"/>
      <w:r w:rsidRPr="009432AA">
        <w:rPr>
          <w:rFonts w:ascii="Times New Roman" w:hAnsi="Times New Roman" w:cs="Times New Roman"/>
          <w:kern w:val="0"/>
          <w:sz w:val="24"/>
          <w:szCs w:val="24"/>
        </w:rPr>
        <w:t xml:space="preserve"> continue dan Ok</w:t>
      </w:r>
    </w:p>
    <w:p w14:paraId="54113B4F" w14:textId="77777777" w:rsidR="006358D5" w:rsidRDefault="006358D5" w:rsidP="006358D5">
      <w:pPr>
        <w:pStyle w:val="ListParagraph"/>
        <w:autoSpaceDE w:val="0"/>
        <w:autoSpaceDN w:val="0"/>
        <w:adjustRightInd w:val="0"/>
        <w:spacing w:after="0" w:line="480" w:lineRule="auto"/>
        <w:ind w:left="1134"/>
        <w:jc w:val="both"/>
        <w:rPr>
          <w:rFonts w:ascii="Times New Roman" w:hAnsi="Times New Roman" w:cs="Times New Roman"/>
          <w:kern w:val="0"/>
          <w:sz w:val="24"/>
          <w:szCs w:val="24"/>
        </w:rPr>
      </w:pPr>
    </w:p>
    <w:p w14:paraId="5163501D" w14:textId="5AA59B28" w:rsidR="006358D5" w:rsidRPr="006358D5" w:rsidRDefault="006358D5" w:rsidP="006358D5">
      <w:pPr>
        <w:pStyle w:val="ListParagraph"/>
        <w:autoSpaceDE w:val="0"/>
        <w:autoSpaceDN w:val="0"/>
        <w:adjustRightInd w:val="0"/>
        <w:spacing w:after="0" w:line="480" w:lineRule="auto"/>
        <w:ind w:left="1134"/>
        <w:jc w:val="both"/>
        <w:rPr>
          <w:rFonts w:ascii="Times New Roman" w:hAnsi="Times New Roman" w:cs="Times New Roman"/>
          <w:b/>
          <w:bCs/>
          <w:kern w:val="0"/>
          <w:sz w:val="24"/>
          <w:szCs w:val="24"/>
        </w:rPr>
      </w:pPr>
      <w:r w:rsidRPr="006358D5">
        <w:rPr>
          <w:rFonts w:ascii="Times New Roman" w:hAnsi="Times New Roman" w:cs="Times New Roman"/>
          <w:b/>
          <w:bCs/>
          <w:kern w:val="0"/>
          <w:sz w:val="24"/>
          <w:szCs w:val="24"/>
        </w:rPr>
        <w:t xml:space="preserve">Hasil </w:t>
      </w:r>
    </w:p>
    <w:p w14:paraId="2499EC8F" w14:textId="77777777" w:rsidR="006358D5" w:rsidRDefault="006358D5" w:rsidP="006358D5">
      <w:pPr>
        <w:pStyle w:val="ListParagraph"/>
        <w:spacing w:after="0"/>
        <w:ind w:left="1800"/>
        <w:jc w:val="both"/>
        <w:rPr>
          <w:rFonts w:ascii="Times New Roman" w:hAnsi="Times New Roman" w:cs="Times New Roman"/>
          <w:b/>
          <w:bCs/>
          <w:noProof/>
          <w:color w:val="000000" w:themeColor="text1"/>
        </w:rPr>
      </w:pPr>
      <w:r w:rsidRPr="006358D5">
        <w:rPr>
          <w:rFonts w:ascii="Times New Roman" w:hAnsi="Times New Roman" w:cs="Times New Roman"/>
          <w:b/>
          <w:bCs/>
          <w:noProof/>
          <w:color w:val="000000" w:themeColor="text1"/>
        </w:rPr>
        <w:t>Uji Validitas Ahli (Expert Judgement)</w:t>
      </w:r>
    </w:p>
    <w:p w14:paraId="5D4F974B" w14:textId="77777777" w:rsidR="006358D5" w:rsidRPr="006358D5" w:rsidRDefault="006358D5" w:rsidP="006358D5">
      <w:pPr>
        <w:pStyle w:val="ListParagraph"/>
        <w:spacing w:after="0"/>
        <w:ind w:left="1800"/>
        <w:jc w:val="both"/>
        <w:rPr>
          <w:rFonts w:ascii="Times New Roman" w:hAnsi="Times New Roman" w:cs="Times New Roman"/>
          <w:b/>
          <w:bCs/>
          <w:noProof/>
          <w:color w:val="000000" w:themeColor="text1"/>
        </w:rPr>
      </w:pPr>
    </w:p>
    <w:p w14:paraId="4014F2C8" w14:textId="4C040D5D" w:rsidR="006358D5" w:rsidRDefault="006358D5" w:rsidP="006358D5">
      <w:pPr>
        <w:pStyle w:val="ListParagraph"/>
        <w:spacing w:after="0" w:line="480" w:lineRule="auto"/>
        <w:ind w:left="0" w:firstLine="720"/>
        <w:jc w:val="both"/>
        <w:rPr>
          <w:rFonts w:ascii="Times New Roman" w:hAnsi="Times New Roman" w:cs="Times New Roman"/>
          <w:noProof/>
          <w:color w:val="000000" w:themeColor="text1"/>
        </w:rPr>
      </w:pPr>
      <w:r w:rsidRPr="006358D5">
        <w:rPr>
          <w:rFonts w:ascii="Times New Roman" w:hAnsi="Times New Roman" w:cs="Times New Roman"/>
          <w:noProof/>
          <w:color w:val="000000" w:themeColor="text1"/>
        </w:rPr>
        <w:t xml:space="preserve">Uji validitas expert (ahli) yaitu instrumen yang digunakan betul-betul tepat mengukur apa yang diukur. Dalam penelitian ini instrumen yang digunakan ialah performance test. Untuk mengukur validitas dapat menggunakan pendapat ahli (expert judgement). Validator dalam instrumen performance test kemampuan membaca permulaan ini di lakukan oleh bapak Amin Basri, S.Pd., M.Pd selaku dosen bahasa Indonesia Universitas Muhammadiyah Sumatera Utara pada bulan januari 2025. Validitas dilakukan untuk mengetahui apakah aspek yang di nilai indikator yang telah di tentukan, serta untuk mengetahui saran dan masukan untuk menyampaikan instrumen. </w:t>
      </w:r>
    </w:p>
    <w:p w14:paraId="3349736A" w14:textId="77777777" w:rsidR="006358D5" w:rsidRPr="006358D5" w:rsidRDefault="006358D5" w:rsidP="006358D5">
      <w:pPr>
        <w:spacing w:after="0"/>
        <w:jc w:val="both"/>
        <w:rPr>
          <w:rFonts w:ascii="Times New Roman" w:hAnsi="Times New Roman" w:cs="Times New Roman"/>
          <w:noProof/>
          <w:color w:val="000000" w:themeColor="text1"/>
        </w:rPr>
      </w:pPr>
    </w:p>
    <w:p w14:paraId="7FAF30EC" w14:textId="77777777" w:rsidR="006358D5" w:rsidRPr="006358D5" w:rsidRDefault="006358D5" w:rsidP="006358D5">
      <w:pPr>
        <w:pStyle w:val="ListParagraph"/>
        <w:spacing w:after="0"/>
        <w:ind w:left="1800"/>
        <w:jc w:val="both"/>
        <w:rPr>
          <w:rFonts w:ascii="Times New Roman" w:hAnsi="Times New Roman" w:cs="Times New Roman"/>
          <w:noProof/>
          <w:color w:val="000000" w:themeColor="text1"/>
        </w:rPr>
      </w:pPr>
    </w:p>
    <w:p w14:paraId="7EB2AB68" w14:textId="25C920A8" w:rsidR="006358D5" w:rsidRPr="006358D5" w:rsidRDefault="006358D5" w:rsidP="006358D5">
      <w:pPr>
        <w:pStyle w:val="ListParagraph"/>
        <w:spacing w:after="0"/>
        <w:ind w:left="1800"/>
        <w:rPr>
          <w:rFonts w:ascii="Times New Roman" w:hAnsi="Times New Roman" w:cs="Times New Roman"/>
          <w:noProof/>
          <w:color w:val="000000" w:themeColor="text1"/>
        </w:rPr>
      </w:pPr>
      <w:r w:rsidRPr="006358D5">
        <w:rPr>
          <w:rFonts w:ascii="Times New Roman" w:hAnsi="Times New Roman" w:cs="Times New Roman"/>
          <w:noProof/>
          <w:color w:val="000000" w:themeColor="text1"/>
        </w:rPr>
        <w:t xml:space="preserve">Tabel Validasi Instrumen Performace Test </w:t>
      </w:r>
    </w:p>
    <w:tbl>
      <w:tblPr>
        <w:tblStyle w:val="TableGrid"/>
        <w:tblW w:w="0" w:type="auto"/>
        <w:jc w:val="center"/>
        <w:tblLook w:val="04A0" w:firstRow="1" w:lastRow="0" w:firstColumn="1" w:lastColumn="0" w:noHBand="0" w:noVBand="1"/>
      </w:tblPr>
      <w:tblGrid>
        <w:gridCol w:w="700"/>
        <w:gridCol w:w="5111"/>
        <w:gridCol w:w="868"/>
        <w:gridCol w:w="853"/>
        <w:gridCol w:w="965"/>
        <w:gridCol w:w="853"/>
      </w:tblGrid>
      <w:tr w:rsidR="006358D5" w:rsidRPr="00294EB2" w14:paraId="5418C451" w14:textId="77777777" w:rsidTr="001151DC">
        <w:trPr>
          <w:jc w:val="center"/>
        </w:trPr>
        <w:tc>
          <w:tcPr>
            <w:tcW w:w="758" w:type="dxa"/>
            <w:vMerge w:val="restart"/>
          </w:tcPr>
          <w:p w14:paraId="2766C34C" w14:textId="77777777" w:rsidR="006358D5" w:rsidRPr="00294EB2" w:rsidRDefault="006358D5" w:rsidP="001151DC">
            <w:pPr>
              <w:pStyle w:val="ListParagraph"/>
              <w:spacing w:line="276" w:lineRule="auto"/>
              <w:ind w:left="0"/>
              <w:rPr>
                <w:rFonts w:ascii="Times New Roman" w:hAnsi="Times New Roman" w:cs="Times New Roman"/>
                <w:b/>
                <w:bCs/>
                <w:lang w:val="id-ID"/>
              </w:rPr>
            </w:pPr>
            <w:r w:rsidRPr="00294EB2">
              <w:rPr>
                <w:rFonts w:ascii="Times New Roman" w:hAnsi="Times New Roman" w:cs="Times New Roman"/>
                <w:b/>
                <w:bCs/>
                <w:lang w:val="id-ID"/>
              </w:rPr>
              <w:t>No</w:t>
            </w:r>
          </w:p>
        </w:tc>
        <w:tc>
          <w:tcPr>
            <w:tcW w:w="6095" w:type="dxa"/>
            <w:vMerge w:val="restart"/>
          </w:tcPr>
          <w:p w14:paraId="2C5F00AB" w14:textId="77777777" w:rsidR="006358D5" w:rsidRPr="00294EB2" w:rsidRDefault="006358D5" w:rsidP="001151DC">
            <w:pPr>
              <w:pStyle w:val="ListParagraph"/>
              <w:spacing w:line="276" w:lineRule="auto"/>
              <w:ind w:left="0"/>
              <w:jc w:val="center"/>
              <w:rPr>
                <w:rFonts w:ascii="Times New Roman" w:hAnsi="Times New Roman" w:cs="Times New Roman"/>
                <w:b/>
                <w:bCs/>
                <w:lang w:val="id-ID"/>
              </w:rPr>
            </w:pPr>
          </w:p>
          <w:p w14:paraId="53A97397" w14:textId="77777777" w:rsidR="006358D5" w:rsidRPr="00294EB2" w:rsidRDefault="006358D5" w:rsidP="001151DC">
            <w:pPr>
              <w:pStyle w:val="ListParagraph"/>
              <w:spacing w:line="276" w:lineRule="auto"/>
              <w:ind w:left="0"/>
              <w:jc w:val="center"/>
              <w:rPr>
                <w:rFonts w:ascii="Times New Roman" w:hAnsi="Times New Roman" w:cs="Times New Roman"/>
                <w:b/>
                <w:bCs/>
                <w:lang w:val="id-ID"/>
              </w:rPr>
            </w:pPr>
            <w:r w:rsidRPr="00294EB2">
              <w:rPr>
                <w:rFonts w:ascii="Times New Roman" w:hAnsi="Times New Roman" w:cs="Times New Roman"/>
                <w:b/>
                <w:bCs/>
                <w:lang w:val="id-ID"/>
              </w:rPr>
              <w:t>Aspek yang Divalidasi</w:t>
            </w:r>
          </w:p>
        </w:tc>
        <w:tc>
          <w:tcPr>
            <w:tcW w:w="4111" w:type="dxa"/>
            <w:gridSpan w:val="4"/>
          </w:tcPr>
          <w:p w14:paraId="26C44F09" w14:textId="77777777" w:rsidR="006358D5" w:rsidRPr="00294EB2" w:rsidRDefault="006358D5" w:rsidP="001151DC">
            <w:pPr>
              <w:pStyle w:val="ListParagraph"/>
              <w:spacing w:line="276" w:lineRule="auto"/>
              <w:ind w:left="0"/>
              <w:jc w:val="center"/>
              <w:rPr>
                <w:rFonts w:ascii="Times New Roman" w:hAnsi="Times New Roman" w:cs="Times New Roman"/>
                <w:b/>
                <w:bCs/>
                <w:lang w:val="id-ID"/>
              </w:rPr>
            </w:pPr>
            <w:r w:rsidRPr="00294EB2">
              <w:rPr>
                <w:rFonts w:ascii="Times New Roman" w:hAnsi="Times New Roman" w:cs="Times New Roman"/>
                <w:b/>
                <w:bCs/>
                <w:lang w:val="id-ID"/>
              </w:rPr>
              <w:t>Penilaian</w:t>
            </w:r>
          </w:p>
        </w:tc>
      </w:tr>
      <w:tr w:rsidR="006358D5" w:rsidRPr="00294EB2" w14:paraId="3C600D89" w14:textId="77777777" w:rsidTr="001151DC">
        <w:trPr>
          <w:jc w:val="center"/>
        </w:trPr>
        <w:tc>
          <w:tcPr>
            <w:tcW w:w="758" w:type="dxa"/>
            <w:vMerge/>
          </w:tcPr>
          <w:p w14:paraId="55302C2B" w14:textId="77777777" w:rsidR="006358D5" w:rsidRPr="00294EB2" w:rsidRDefault="006358D5" w:rsidP="001151DC">
            <w:pPr>
              <w:pStyle w:val="ListParagraph"/>
              <w:spacing w:line="276" w:lineRule="auto"/>
              <w:ind w:left="0"/>
              <w:rPr>
                <w:rFonts w:ascii="Times New Roman" w:hAnsi="Times New Roman" w:cs="Times New Roman"/>
                <w:b/>
                <w:bCs/>
                <w:lang w:val="id-ID"/>
              </w:rPr>
            </w:pPr>
          </w:p>
        </w:tc>
        <w:tc>
          <w:tcPr>
            <w:tcW w:w="6095" w:type="dxa"/>
            <w:vMerge/>
          </w:tcPr>
          <w:p w14:paraId="341B582C" w14:textId="77777777" w:rsidR="006358D5" w:rsidRPr="00294EB2" w:rsidRDefault="006358D5" w:rsidP="001151DC">
            <w:pPr>
              <w:pStyle w:val="ListParagraph"/>
              <w:spacing w:line="276" w:lineRule="auto"/>
              <w:ind w:left="0"/>
              <w:rPr>
                <w:rFonts w:ascii="Times New Roman" w:hAnsi="Times New Roman" w:cs="Times New Roman"/>
                <w:lang w:val="id-ID"/>
              </w:rPr>
            </w:pPr>
          </w:p>
        </w:tc>
        <w:tc>
          <w:tcPr>
            <w:tcW w:w="993" w:type="dxa"/>
          </w:tcPr>
          <w:p w14:paraId="18124EB4" w14:textId="77777777" w:rsidR="006358D5" w:rsidRPr="00294EB2" w:rsidRDefault="006358D5" w:rsidP="001151DC">
            <w:pPr>
              <w:pStyle w:val="ListParagraph"/>
              <w:spacing w:line="276" w:lineRule="auto"/>
              <w:ind w:left="0"/>
              <w:rPr>
                <w:rFonts w:ascii="Times New Roman" w:hAnsi="Times New Roman" w:cs="Times New Roman"/>
                <w:b/>
                <w:bCs/>
                <w:lang w:val="id-ID"/>
              </w:rPr>
            </w:pPr>
            <w:r w:rsidRPr="00294EB2">
              <w:rPr>
                <w:rFonts w:ascii="Times New Roman" w:hAnsi="Times New Roman" w:cs="Times New Roman"/>
                <w:b/>
                <w:bCs/>
                <w:lang w:val="id-ID"/>
              </w:rPr>
              <w:t>4</w:t>
            </w:r>
          </w:p>
        </w:tc>
        <w:tc>
          <w:tcPr>
            <w:tcW w:w="992" w:type="dxa"/>
          </w:tcPr>
          <w:p w14:paraId="11620425" w14:textId="77777777" w:rsidR="006358D5" w:rsidRPr="00294EB2" w:rsidRDefault="006358D5" w:rsidP="001151DC">
            <w:pPr>
              <w:pStyle w:val="ListParagraph"/>
              <w:spacing w:line="276" w:lineRule="auto"/>
              <w:ind w:left="0"/>
              <w:rPr>
                <w:rFonts w:ascii="Times New Roman" w:hAnsi="Times New Roman" w:cs="Times New Roman"/>
                <w:b/>
                <w:bCs/>
                <w:lang w:val="id-ID"/>
              </w:rPr>
            </w:pPr>
            <w:r w:rsidRPr="00294EB2">
              <w:rPr>
                <w:rFonts w:ascii="Times New Roman" w:hAnsi="Times New Roman" w:cs="Times New Roman"/>
                <w:b/>
                <w:bCs/>
                <w:lang w:val="id-ID"/>
              </w:rPr>
              <w:t>3</w:t>
            </w:r>
          </w:p>
        </w:tc>
        <w:tc>
          <w:tcPr>
            <w:tcW w:w="1134" w:type="dxa"/>
          </w:tcPr>
          <w:p w14:paraId="7845AE1E" w14:textId="77777777" w:rsidR="006358D5" w:rsidRPr="00294EB2" w:rsidRDefault="006358D5" w:rsidP="001151DC">
            <w:pPr>
              <w:pStyle w:val="ListParagraph"/>
              <w:spacing w:line="276" w:lineRule="auto"/>
              <w:ind w:left="0"/>
              <w:rPr>
                <w:rFonts w:ascii="Times New Roman" w:hAnsi="Times New Roman" w:cs="Times New Roman"/>
                <w:b/>
                <w:bCs/>
                <w:lang w:val="id-ID"/>
              </w:rPr>
            </w:pPr>
            <w:r w:rsidRPr="00294EB2">
              <w:rPr>
                <w:rFonts w:ascii="Times New Roman" w:hAnsi="Times New Roman" w:cs="Times New Roman"/>
                <w:b/>
                <w:bCs/>
                <w:lang w:val="id-ID"/>
              </w:rPr>
              <w:t>2</w:t>
            </w:r>
          </w:p>
        </w:tc>
        <w:tc>
          <w:tcPr>
            <w:tcW w:w="992" w:type="dxa"/>
          </w:tcPr>
          <w:p w14:paraId="2435BB52" w14:textId="77777777" w:rsidR="006358D5" w:rsidRPr="00294EB2" w:rsidRDefault="006358D5" w:rsidP="001151DC">
            <w:pPr>
              <w:pStyle w:val="ListParagraph"/>
              <w:spacing w:line="276" w:lineRule="auto"/>
              <w:ind w:left="0"/>
              <w:rPr>
                <w:rFonts w:ascii="Times New Roman" w:hAnsi="Times New Roman" w:cs="Times New Roman"/>
                <w:b/>
                <w:bCs/>
                <w:lang w:val="id-ID"/>
              </w:rPr>
            </w:pPr>
            <w:r w:rsidRPr="00294EB2">
              <w:rPr>
                <w:rFonts w:ascii="Times New Roman" w:hAnsi="Times New Roman" w:cs="Times New Roman"/>
                <w:b/>
                <w:bCs/>
                <w:lang w:val="id-ID"/>
              </w:rPr>
              <w:t>1</w:t>
            </w:r>
          </w:p>
        </w:tc>
      </w:tr>
      <w:tr w:rsidR="006358D5" w:rsidRPr="00294EB2" w14:paraId="1CE774D8" w14:textId="77777777" w:rsidTr="001151DC">
        <w:trPr>
          <w:jc w:val="center"/>
        </w:trPr>
        <w:tc>
          <w:tcPr>
            <w:tcW w:w="758" w:type="dxa"/>
          </w:tcPr>
          <w:p w14:paraId="4BF404F4" w14:textId="77777777" w:rsidR="006358D5" w:rsidRPr="00294EB2" w:rsidRDefault="006358D5" w:rsidP="001151DC">
            <w:pPr>
              <w:pStyle w:val="ListParagraph"/>
              <w:spacing w:line="276" w:lineRule="auto"/>
              <w:ind w:left="0"/>
              <w:rPr>
                <w:rFonts w:ascii="Times New Roman" w:hAnsi="Times New Roman" w:cs="Times New Roman"/>
                <w:b/>
                <w:bCs/>
                <w:lang w:val="id-ID"/>
              </w:rPr>
            </w:pPr>
            <w:r w:rsidRPr="00294EB2">
              <w:rPr>
                <w:rFonts w:ascii="Times New Roman" w:hAnsi="Times New Roman" w:cs="Times New Roman"/>
                <w:b/>
                <w:bCs/>
                <w:lang w:val="id-ID"/>
              </w:rPr>
              <w:t>1</w:t>
            </w:r>
          </w:p>
        </w:tc>
        <w:tc>
          <w:tcPr>
            <w:tcW w:w="6095" w:type="dxa"/>
          </w:tcPr>
          <w:p w14:paraId="6B6EE9B7" w14:textId="77777777" w:rsidR="006358D5" w:rsidRPr="00294EB2" w:rsidRDefault="006358D5" w:rsidP="001151DC">
            <w:pPr>
              <w:pStyle w:val="ListParagraph"/>
              <w:spacing w:line="276" w:lineRule="auto"/>
              <w:ind w:left="0"/>
              <w:rPr>
                <w:rFonts w:ascii="Times New Roman" w:hAnsi="Times New Roman" w:cs="Times New Roman"/>
                <w:lang w:val="id-ID"/>
              </w:rPr>
            </w:pPr>
            <w:r w:rsidRPr="00294EB2">
              <w:rPr>
                <w:rFonts w:ascii="Times New Roman" w:hAnsi="Times New Roman" w:cs="Times New Roman"/>
                <w:lang w:val="id-ID"/>
              </w:rPr>
              <w:t>Mengenal simbol-simbol huruf vokal dan konsonan.</w:t>
            </w:r>
          </w:p>
        </w:tc>
        <w:tc>
          <w:tcPr>
            <w:tcW w:w="993" w:type="dxa"/>
          </w:tcPr>
          <w:p w14:paraId="190912F6" w14:textId="107C3AFE" w:rsidR="006358D5" w:rsidRPr="00294EB2" w:rsidRDefault="0020297B" w:rsidP="001151DC">
            <w:pPr>
              <w:pStyle w:val="ListParagraph"/>
              <w:spacing w:line="276" w:lineRule="auto"/>
              <w:ind w:left="0"/>
              <w:rPr>
                <w:rFonts w:ascii="Times New Roman" w:hAnsi="Times New Roman" w:cs="Times New Roman"/>
                <w:lang w:val="id-ID"/>
              </w:rPr>
            </w:pPr>
            <w:r>
              <w:rPr>
                <w:rFonts w:ascii="Segoe UI Symbol" w:hAnsi="Segoe UI Symbol" w:cs="Segoe UI Symbol"/>
                <w:sz w:val="24"/>
                <w:szCs w:val="24"/>
                <w:lang w:val="id-ID"/>
              </w:rPr>
              <w:t>✓</w:t>
            </w:r>
          </w:p>
        </w:tc>
        <w:tc>
          <w:tcPr>
            <w:tcW w:w="992" w:type="dxa"/>
          </w:tcPr>
          <w:p w14:paraId="0C29160D" w14:textId="6A91818A" w:rsidR="006358D5" w:rsidRPr="00294EB2" w:rsidRDefault="006358D5" w:rsidP="001151DC">
            <w:pPr>
              <w:pStyle w:val="ListParagraph"/>
              <w:spacing w:line="276" w:lineRule="auto"/>
              <w:ind w:left="0"/>
              <w:rPr>
                <w:rFonts w:ascii="Times New Roman" w:hAnsi="Times New Roman" w:cs="Times New Roman"/>
                <w:lang w:val="id-ID"/>
              </w:rPr>
            </w:pPr>
          </w:p>
        </w:tc>
        <w:tc>
          <w:tcPr>
            <w:tcW w:w="1134" w:type="dxa"/>
          </w:tcPr>
          <w:p w14:paraId="1F3FAA6B" w14:textId="77777777" w:rsidR="006358D5" w:rsidRPr="00294EB2" w:rsidRDefault="006358D5" w:rsidP="001151DC">
            <w:pPr>
              <w:pStyle w:val="ListParagraph"/>
              <w:spacing w:line="276" w:lineRule="auto"/>
              <w:ind w:left="0"/>
              <w:rPr>
                <w:rFonts w:ascii="Times New Roman" w:hAnsi="Times New Roman" w:cs="Times New Roman"/>
                <w:lang w:val="id-ID"/>
              </w:rPr>
            </w:pPr>
          </w:p>
        </w:tc>
        <w:tc>
          <w:tcPr>
            <w:tcW w:w="992" w:type="dxa"/>
          </w:tcPr>
          <w:p w14:paraId="68799F77" w14:textId="77777777" w:rsidR="006358D5" w:rsidRPr="00294EB2" w:rsidRDefault="006358D5" w:rsidP="001151DC">
            <w:pPr>
              <w:pStyle w:val="ListParagraph"/>
              <w:spacing w:line="276" w:lineRule="auto"/>
              <w:ind w:left="0"/>
              <w:rPr>
                <w:rFonts w:ascii="Times New Roman" w:hAnsi="Times New Roman" w:cs="Times New Roman"/>
                <w:lang w:val="id-ID"/>
              </w:rPr>
            </w:pPr>
          </w:p>
        </w:tc>
      </w:tr>
      <w:tr w:rsidR="006358D5" w:rsidRPr="00294EB2" w14:paraId="76A5C3C6" w14:textId="77777777" w:rsidTr="001151DC">
        <w:trPr>
          <w:jc w:val="center"/>
        </w:trPr>
        <w:tc>
          <w:tcPr>
            <w:tcW w:w="758" w:type="dxa"/>
          </w:tcPr>
          <w:p w14:paraId="767A496C" w14:textId="77777777" w:rsidR="006358D5" w:rsidRPr="00294EB2" w:rsidRDefault="006358D5" w:rsidP="001151DC">
            <w:pPr>
              <w:pStyle w:val="ListParagraph"/>
              <w:spacing w:line="276" w:lineRule="auto"/>
              <w:ind w:left="0"/>
              <w:rPr>
                <w:rFonts w:ascii="Times New Roman" w:hAnsi="Times New Roman" w:cs="Times New Roman"/>
                <w:b/>
                <w:bCs/>
                <w:lang w:val="id-ID"/>
              </w:rPr>
            </w:pPr>
            <w:r w:rsidRPr="00294EB2">
              <w:rPr>
                <w:rFonts w:ascii="Times New Roman" w:hAnsi="Times New Roman" w:cs="Times New Roman"/>
                <w:b/>
                <w:bCs/>
                <w:lang w:val="id-ID"/>
              </w:rPr>
              <w:t>2</w:t>
            </w:r>
          </w:p>
        </w:tc>
        <w:tc>
          <w:tcPr>
            <w:tcW w:w="6095" w:type="dxa"/>
          </w:tcPr>
          <w:p w14:paraId="4C5FB4F6" w14:textId="77777777" w:rsidR="006358D5" w:rsidRPr="00294EB2" w:rsidRDefault="006358D5" w:rsidP="001151DC">
            <w:pPr>
              <w:pStyle w:val="ListParagraph"/>
              <w:spacing w:line="276" w:lineRule="auto"/>
              <w:ind w:left="0"/>
              <w:rPr>
                <w:rFonts w:ascii="Times New Roman" w:hAnsi="Times New Roman" w:cs="Times New Roman"/>
                <w:lang w:val="id-ID"/>
              </w:rPr>
            </w:pPr>
            <w:r w:rsidRPr="00294EB2">
              <w:rPr>
                <w:rFonts w:ascii="Times New Roman" w:hAnsi="Times New Roman" w:cs="Times New Roman"/>
                <w:lang w:val="id-ID"/>
              </w:rPr>
              <w:t>Mampu membedakan kata yang memiliki huruf  awal yang sama.</w:t>
            </w:r>
          </w:p>
        </w:tc>
        <w:tc>
          <w:tcPr>
            <w:tcW w:w="993" w:type="dxa"/>
          </w:tcPr>
          <w:p w14:paraId="0EAE1D9B" w14:textId="77777777" w:rsidR="006358D5" w:rsidRPr="00294EB2" w:rsidRDefault="006358D5" w:rsidP="001151DC">
            <w:pPr>
              <w:pStyle w:val="ListParagraph"/>
              <w:spacing w:line="276" w:lineRule="auto"/>
              <w:ind w:left="0"/>
              <w:rPr>
                <w:rFonts w:ascii="Times New Roman" w:hAnsi="Times New Roman" w:cs="Times New Roman"/>
                <w:lang w:val="id-ID"/>
              </w:rPr>
            </w:pPr>
            <w:r>
              <w:rPr>
                <w:rFonts w:ascii="Segoe UI Symbol" w:hAnsi="Segoe UI Symbol" w:cs="Segoe UI Symbol"/>
                <w:sz w:val="24"/>
                <w:szCs w:val="24"/>
                <w:lang w:val="id-ID"/>
              </w:rPr>
              <w:t>✓</w:t>
            </w:r>
          </w:p>
        </w:tc>
        <w:tc>
          <w:tcPr>
            <w:tcW w:w="992" w:type="dxa"/>
          </w:tcPr>
          <w:p w14:paraId="48B28DCA" w14:textId="77777777" w:rsidR="006358D5" w:rsidRPr="00294EB2" w:rsidRDefault="006358D5" w:rsidP="001151DC">
            <w:pPr>
              <w:pStyle w:val="ListParagraph"/>
              <w:spacing w:line="276" w:lineRule="auto"/>
              <w:ind w:left="0"/>
              <w:rPr>
                <w:rFonts w:ascii="Times New Roman" w:hAnsi="Times New Roman" w:cs="Times New Roman"/>
                <w:lang w:val="id-ID"/>
              </w:rPr>
            </w:pPr>
          </w:p>
        </w:tc>
        <w:tc>
          <w:tcPr>
            <w:tcW w:w="1134" w:type="dxa"/>
          </w:tcPr>
          <w:p w14:paraId="04F646FE" w14:textId="77777777" w:rsidR="006358D5" w:rsidRPr="00294EB2" w:rsidRDefault="006358D5" w:rsidP="001151DC">
            <w:pPr>
              <w:pStyle w:val="ListParagraph"/>
              <w:spacing w:line="276" w:lineRule="auto"/>
              <w:ind w:left="0"/>
              <w:rPr>
                <w:rFonts w:ascii="Times New Roman" w:hAnsi="Times New Roman" w:cs="Times New Roman"/>
                <w:lang w:val="id-ID"/>
              </w:rPr>
            </w:pPr>
          </w:p>
        </w:tc>
        <w:tc>
          <w:tcPr>
            <w:tcW w:w="992" w:type="dxa"/>
          </w:tcPr>
          <w:p w14:paraId="770E321F" w14:textId="77777777" w:rsidR="006358D5" w:rsidRPr="00294EB2" w:rsidRDefault="006358D5" w:rsidP="001151DC">
            <w:pPr>
              <w:pStyle w:val="ListParagraph"/>
              <w:spacing w:line="276" w:lineRule="auto"/>
              <w:ind w:left="0"/>
              <w:rPr>
                <w:rFonts w:ascii="Times New Roman" w:hAnsi="Times New Roman" w:cs="Times New Roman"/>
                <w:lang w:val="id-ID"/>
              </w:rPr>
            </w:pPr>
          </w:p>
        </w:tc>
      </w:tr>
      <w:tr w:rsidR="006358D5" w:rsidRPr="00294EB2" w14:paraId="10FD8E3A" w14:textId="77777777" w:rsidTr="001151DC">
        <w:trPr>
          <w:jc w:val="center"/>
        </w:trPr>
        <w:tc>
          <w:tcPr>
            <w:tcW w:w="758" w:type="dxa"/>
          </w:tcPr>
          <w:p w14:paraId="50546E27" w14:textId="77777777" w:rsidR="006358D5" w:rsidRPr="00294EB2" w:rsidRDefault="006358D5" w:rsidP="001151DC">
            <w:pPr>
              <w:pStyle w:val="ListParagraph"/>
              <w:spacing w:line="276" w:lineRule="auto"/>
              <w:ind w:left="0"/>
              <w:rPr>
                <w:rFonts w:ascii="Times New Roman" w:hAnsi="Times New Roman" w:cs="Times New Roman"/>
                <w:b/>
                <w:bCs/>
                <w:lang w:val="id-ID"/>
              </w:rPr>
            </w:pPr>
            <w:r w:rsidRPr="00294EB2">
              <w:rPr>
                <w:rFonts w:ascii="Times New Roman" w:hAnsi="Times New Roman" w:cs="Times New Roman"/>
                <w:b/>
                <w:bCs/>
                <w:lang w:val="id-ID"/>
              </w:rPr>
              <w:t>3</w:t>
            </w:r>
          </w:p>
        </w:tc>
        <w:tc>
          <w:tcPr>
            <w:tcW w:w="6095" w:type="dxa"/>
          </w:tcPr>
          <w:p w14:paraId="5212A54F" w14:textId="77777777" w:rsidR="006358D5" w:rsidRPr="00294EB2" w:rsidRDefault="006358D5" w:rsidP="001151DC">
            <w:pPr>
              <w:pStyle w:val="ListParagraph"/>
              <w:spacing w:line="276" w:lineRule="auto"/>
              <w:ind w:left="0"/>
              <w:rPr>
                <w:rFonts w:ascii="Times New Roman" w:hAnsi="Times New Roman" w:cs="Times New Roman"/>
                <w:lang w:val="id-ID"/>
              </w:rPr>
            </w:pPr>
            <w:r w:rsidRPr="00294EB2">
              <w:rPr>
                <w:rFonts w:ascii="Times New Roman" w:hAnsi="Times New Roman" w:cs="Times New Roman"/>
                <w:lang w:val="id-ID"/>
              </w:rPr>
              <w:t>Mampu membedakan kata yang memiliki suku kata awal yang sama.</w:t>
            </w:r>
          </w:p>
        </w:tc>
        <w:tc>
          <w:tcPr>
            <w:tcW w:w="993" w:type="dxa"/>
          </w:tcPr>
          <w:p w14:paraId="305CAB0E" w14:textId="77777777" w:rsidR="006358D5" w:rsidRPr="00294EB2" w:rsidRDefault="006358D5" w:rsidP="001151DC">
            <w:pPr>
              <w:pStyle w:val="ListParagraph"/>
              <w:spacing w:line="276" w:lineRule="auto"/>
              <w:ind w:left="0"/>
              <w:rPr>
                <w:rFonts w:ascii="Times New Roman" w:hAnsi="Times New Roman" w:cs="Times New Roman"/>
                <w:lang w:val="id-ID"/>
              </w:rPr>
            </w:pPr>
            <w:r>
              <w:rPr>
                <w:rFonts w:ascii="Segoe UI Symbol" w:hAnsi="Segoe UI Symbol" w:cs="Segoe UI Symbol"/>
                <w:sz w:val="24"/>
                <w:szCs w:val="24"/>
                <w:lang w:val="id-ID"/>
              </w:rPr>
              <w:t>✓</w:t>
            </w:r>
          </w:p>
        </w:tc>
        <w:tc>
          <w:tcPr>
            <w:tcW w:w="992" w:type="dxa"/>
          </w:tcPr>
          <w:p w14:paraId="6E1B0C61" w14:textId="77777777" w:rsidR="006358D5" w:rsidRPr="00294EB2" w:rsidRDefault="006358D5" w:rsidP="001151DC">
            <w:pPr>
              <w:pStyle w:val="ListParagraph"/>
              <w:spacing w:line="276" w:lineRule="auto"/>
              <w:ind w:left="0"/>
              <w:rPr>
                <w:rFonts w:ascii="Times New Roman" w:hAnsi="Times New Roman" w:cs="Times New Roman"/>
                <w:lang w:val="id-ID"/>
              </w:rPr>
            </w:pPr>
          </w:p>
        </w:tc>
        <w:tc>
          <w:tcPr>
            <w:tcW w:w="1134" w:type="dxa"/>
          </w:tcPr>
          <w:p w14:paraId="1EB6CC58" w14:textId="77777777" w:rsidR="006358D5" w:rsidRPr="00294EB2" w:rsidRDefault="006358D5" w:rsidP="001151DC">
            <w:pPr>
              <w:pStyle w:val="ListParagraph"/>
              <w:spacing w:line="276" w:lineRule="auto"/>
              <w:ind w:left="0"/>
              <w:rPr>
                <w:rFonts w:ascii="Times New Roman" w:hAnsi="Times New Roman" w:cs="Times New Roman"/>
                <w:lang w:val="id-ID"/>
              </w:rPr>
            </w:pPr>
          </w:p>
        </w:tc>
        <w:tc>
          <w:tcPr>
            <w:tcW w:w="992" w:type="dxa"/>
          </w:tcPr>
          <w:p w14:paraId="65C9FD0B" w14:textId="77777777" w:rsidR="006358D5" w:rsidRPr="00294EB2" w:rsidRDefault="006358D5" w:rsidP="001151DC">
            <w:pPr>
              <w:pStyle w:val="ListParagraph"/>
              <w:spacing w:line="276" w:lineRule="auto"/>
              <w:ind w:left="0"/>
              <w:rPr>
                <w:rFonts w:ascii="Times New Roman" w:hAnsi="Times New Roman" w:cs="Times New Roman"/>
                <w:lang w:val="id-ID"/>
              </w:rPr>
            </w:pPr>
          </w:p>
        </w:tc>
      </w:tr>
      <w:tr w:rsidR="006358D5" w:rsidRPr="00294EB2" w14:paraId="761459E2" w14:textId="77777777" w:rsidTr="001151DC">
        <w:trPr>
          <w:jc w:val="center"/>
        </w:trPr>
        <w:tc>
          <w:tcPr>
            <w:tcW w:w="758" w:type="dxa"/>
          </w:tcPr>
          <w:p w14:paraId="6A460AE1" w14:textId="77777777" w:rsidR="006358D5" w:rsidRPr="00294EB2" w:rsidRDefault="006358D5" w:rsidP="001151DC">
            <w:pPr>
              <w:pStyle w:val="ListParagraph"/>
              <w:spacing w:line="276" w:lineRule="auto"/>
              <w:ind w:left="0"/>
              <w:rPr>
                <w:rFonts w:ascii="Times New Roman" w:hAnsi="Times New Roman" w:cs="Times New Roman"/>
                <w:b/>
                <w:bCs/>
                <w:lang w:val="id-ID"/>
              </w:rPr>
            </w:pPr>
            <w:r w:rsidRPr="00294EB2">
              <w:rPr>
                <w:rFonts w:ascii="Times New Roman" w:hAnsi="Times New Roman" w:cs="Times New Roman"/>
                <w:b/>
                <w:bCs/>
                <w:lang w:val="id-ID"/>
              </w:rPr>
              <w:t>4</w:t>
            </w:r>
          </w:p>
        </w:tc>
        <w:tc>
          <w:tcPr>
            <w:tcW w:w="6095" w:type="dxa"/>
          </w:tcPr>
          <w:p w14:paraId="1C1C4257" w14:textId="77777777" w:rsidR="006358D5" w:rsidRPr="00294EB2" w:rsidRDefault="006358D5" w:rsidP="001151DC">
            <w:pPr>
              <w:pStyle w:val="ListParagraph"/>
              <w:spacing w:line="276" w:lineRule="auto"/>
              <w:ind w:left="0"/>
              <w:rPr>
                <w:rFonts w:ascii="Times New Roman" w:hAnsi="Times New Roman" w:cs="Times New Roman"/>
                <w:lang w:val="id-ID"/>
              </w:rPr>
            </w:pPr>
            <w:r w:rsidRPr="00294EB2">
              <w:rPr>
                <w:rFonts w:ascii="Times New Roman" w:hAnsi="Times New Roman" w:cs="Times New Roman"/>
                <w:lang w:val="id-ID"/>
              </w:rPr>
              <w:t>Mampu menyusun suku kata menjadi sebuah kata.</w:t>
            </w:r>
          </w:p>
        </w:tc>
        <w:tc>
          <w:tcPr>
            <w:tcW w:w="993" w:type="dxa"/>
          </w:tcPr>
          <w:p w14:paraId="0329CCF7" w14:textId="77777777" w:rsidR="006358D5" w:rsidRPr="00294EB2" w:rsidRDefault="006358D5" w:rsidP="001151DC">
            <w:pPr>
              <w:pStyle w:val="ListParagraph"/>
              <w:spacing w:line="276" w:lineRule="auto"/>
              <w:ind w:left="0"/>
              <w:rPr>
                <w:rFonts w:ascii="Times New Roman" w:hAnsi="Times New Roman" w:cs="Times New Roman"/>
                <w:lang w:val="id-ID"/>
              </w:rPr>
            </w:pPr>
            <w:r>
              <w:rPr>
                <w:rFonts w:ascii="Segoe UI Symbol" w:hAnsi="Segoe UI Symbol" w:cs="Segoe UI Symbol"/>
                <w:sz w:val="24"/>
                <w:szCs w:val="24"/>
                <w:lang w:val="id-ID"/>
              </w:rPr>
              <w:t>✓</w:t>
            </w:r>
          </w:p>
        </w:tc>
        <w:tc>
          <w:tcPr>
            <w:tcW w:w="992" w:type="dxa"/>
          </w:tcPr>
          <w:p w14:paraId="75A8CC89" w14:textId="77777777" w:rsidR="006358D5" w:rsidRPr="00294EB2" w:rsidRDefault="006358D5" w:rsidP="001151DC">
            <w:pPr>
              <w:pStyle w:val="ListParagraph"/>
              <w:spacing w:line="276" w:lineRule="auto"/>
              <w:ind w:left="0"/>
              <w:rPr>
                <w:rFonts w:ascii="Times New Roman" w:hAnsi="Times New Roman" w:cs="Times New Roman"/>
                <w:lang w:val="id-ID"/>
              </w:rPr>
            </w:pPr>
          </w:p>
        </w:tc>
        <w:tc>
          <w:tcPr>
            <w:tcW w:w="1134" w:type="dxa"/>
          </w:tcPr>
          <w:p w14:paraId="67BB9570" w14:textId="77777777" w:rsidR="006358D5" w:rsidRPr="00294EB2" w:rsidRDefault="006358D5" w:rsidP="001151DC">
            <w:pPr>
              <w:pStyle w:val="ListParagraph"/>
              <w:spacing w:line="276" w:lineRule="auto"/>
              <w:ind w:left="0"/>
              <w:rPr>
                <w:rFonts w:ascii="Times New Roman" w:hAnsi="Times New Roman" w:cs="Times New Roman"/>
                <w:lang w:val="id-ID"/>
              </w:rPr>
            </w:pPr>
          </w:p>
        </w:tc>
        <w:tc>
          <w:tcPr>
            <w:tcW w:w="992" w:type="dxa"/>
          </w:tcPr>
          <w:p w14:paraId="2260C939" w14:textId="77777777" w:rsidR="006358D5" w:rsidRPr="00294EB2" w:rsidRDefault="006358D5" w:rsidP="001151DC">
            <w:pPr>
              <w:pStyle w:val="ListParagraph"/>
              <w:spacing w:line="276" w:lineRule="auto"/>
              <w:ind w:left="0"/>
              <w:rPr>
                <w:rFonts w:ascii="Times New Roman" w:hAnsi="Times New Roman" w:cs="Times New Roman"/>
                <w:lang w:val="id-ID"/>
              </w:rPr>
            </w:pPr>
          </w:p>
        </w:tc>
      </w:tr>
    </w:tbl>
    <w:p w14:paraId="531427D8" w14:textId="77777777" w:rsidR="006358D5" w:rsidRDefault="006358D5" w:rsidP="006358D5">
      <w:pPr>
        <w:pStyle w:val="ListParagraph"/>
        <w:spacing w:after="0"/>
        <w:ind w:left="1800"/>
        <w:jc w:val="both"/>
        <w:rPr>
          <w:rFonts w:ascii="Times New Roman" w:hAnsi="Times New Roman" w:cs="Times New Roman"/>
          <w:noProof/>
          <w:color w:val="000000" w:themeColor="text1"/>
        </w:rPr>
      </w:pPr>
    </w:p>
    <w:p w14:paraId="11BF54BA" w14:textId="5F825D1B" w:rsidR="006358D5" w:rsidRPr="006358D5" w:rsidRDefault="006358D5" w:rsidP="006358D5">
      <w:pPr>
        <w:pStyle w:val="ListParagraph"/>
        <w:spacing w:after="0" w:line="480" w:lineRule="auto"/>
        <w:ind w:left="0"/>
        <w:jc w:val="both"/>
        <w:rPr>
          <w:rFonts w:ascii="Times New Roman" w:hAnsi="Times New Roman" w:cs="Times New Roman"/>
          <w:noProof/>
          <w:color w:val="000000" w:themeColor="text1"/>
        </w:rPr>
      </w:pPr>
      <w:r w:rsidRPr="006358D5">
        <w:rPr>
          <w:rFonts w:ascii="Times New Roman" w:hAnsi="Times New Roman" w:cs="Times New Roman"/>
          <w:noProof/>
          <w:color w:val="000000" w:themeColor="text1"/>
        </w:rPr>
        <w:tab/>
        <w:t xml:space="preserve">Hasil validasi dari validator ahli yang terdiri dari 4 aspek penilaian yaitu pada indikator pertama </w:t>
      </w:r>
      <w:proofErr w:type="spellStart"/>
      <w:r w:rsidRPr="006358D5">
        <w:rPr>
          <w:rFonts w:ascii="Times New Roman" w:hAnsi="Times New Roman" w:cs="Times New Roman"/>
        </w:rPr>
        <w:t>Mengenal</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simbol-simbol</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huruf</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vokal</w:t>
      </w:r>
      <w:proofErr w:type="spellEnd"/>
      <w:r w:rsidRPr="006358D5">
        <w:rPr>
          <w:rFonts w:ascii="Times New Roman" w:hAnsi="Times New Roman" w:cs="Times New Roman"/>
        </w:rPr>
        <w:t xml:space="preserve"> dan </w:t>
      </w:r>
      <w:proofErr w:type="spellStart"/>
      <w:r w:rsidRPr="006358D5">
        <w:rPr>
          <w:rFonts w:ascii="Times New Roman" w:hAnsi="Times New Roman" w:cs="Times New Roman"/>
        </w:rPr>
        <w:t>konsonan</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diperoleh</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skor</w:t>
      </w:r>
      <w:proofErr w:type="spellEnd"/>
      <w:r w:rsidRPr="006358D5">
        <w:rPr>
          <w:rFonts w:ascii="Times New Roman" w:hAnsi="Times New Roman" w:cs="Times New Roman"/>
        </w:rPr>
        <w:t xml:space="preserve"> </w:t>
      </w:r>
      <w:r w:rsidR="0020297B">
        <w:rPr>
          <w:rFonts w:ascii="Times New Roman" w:hAnsi="Times New Roman" w:cs="Times New Roman"/>
        </w:rPr>
        <w:t xml:space="preserve">4 </w:t>
      </w:r>
      <w:proofErr w:type="spellStart"/>
      <w:r w:rsidRPr="006358D5">
        <w:rPr>
          <w:rFonts w:ascii="Times New Roman" w:hAnsi="Times New Roman" w:cs="Times New Roman"/>
        </w:rPr>
        <w:t>dari</w:t>
      </w:r>
      <w:proofErr w:type="spellEnd"/>
      <w:r w:rsidRPr="006358D5">
        <w:rPr>
          <w:rFonts w:ascii="Times New Roman" w:hAnsi="Times New Roman" w:cs="Times New Roman"/>
        </w:rPr>
        <w:t xml:space="preserve"> 4 </w:t>
      </w:r>
      <w:proofErr w:type="spellStart"/>
      <w:r w:rsidRPr="006358D5">
        <w:rPr>
          <w:rFonts w:ascii="Times New Roman" w:hAnsi="Times New Roman" w:cs="Times New Roman"/>
        </w:rPr>
        <w:t>skor</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maksimal</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kemudian</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indikator</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kedua</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yaitu</w:t>
      </w:r>
      <w:proofErr w:type="spellEnd"/>
      <w:r w:rsidRPr="006358D5">
        <w:rPr>
          <w:rFonts w:ascii="Times New Roman" w:hAnsi="Times New Roman" w:cs="Times New Roman"/>
        </w:rPr>
        <w:t xml:space="preserve"> Mampu </w:t>
      </w:r>
      <w:proofErr w:type="spellStart"/>
      <w:r w:rsidRPr="006358D5">
        <w:rPr>
          <w:rFonts w:ascii="Times New Roman" w:hAnsi="Times New Roman" w:cs="Times New Roman"/>
        </w:rPr>
        <w:t>membedakan</w:t>
      </w:r>
      <w:proofErr w:type="spellEnd"/>
      <w:r w:rsidRPr="006358D5">
        <w:rPr>
          <w:rFonts w:ascii="Times New Roman" w:hAnsi="Times New Roman" w:cs="Times New Roman"/>
        </w:rPr>
        <w:t xml:space="preserve"> kata yang </w:t>
      </w:r>
      <w:proofErr w:type="spellStart"/>
      <w:r w:rsidRPr="006358D5">
        <w:rPr>
          <w:rFonts w:ascii="Times New Roman" w:hAnsi="Times New Roman" w:cs="Times New Roman"/>
        </w:rPr>
        <w:t>memiliki</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huruf</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awal</w:t>
      </w:r>
      <w:proofErr w:type="spellEnd"/>
      <w:r w:rsidRPr="006358D5">
        <w:rPr>
          <w:rFonts w:ascii="Times New Roman" w:hAnsi="Times New Roman" w:cs="Times New Roman"/>
        </w:rPr>
        <w:t xml:space="preserve"> yang </w:t>
      </w:r>
      <w:proofErr w:type="spellStart"/>
      <w:r w:rsidRPr="006358D5">
        <w:rPr>
          <w:rFonts w:ascii="Times New Roman" w:hAnsi="Times New Roman" w:cs="Times New Roman"/>
        </w:rPr>
        <w:t>sama</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diperoleh</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skor</w:t>
      </w:r>
      <w:proofErr w:type="spellEnd"/>
      <w:r w:rsidRPr="006358D5">
        <w:rPr>
          <w:rFonts w:ascii="Times New Roman" w:hAnsi="Times New Roman" w:cs="Times New Roman"/>
        </w:rPr>
        <w:t xml:space="preserve"> 4 </w:t>
      </w:r>
      <w:proofErr w:type="spellStart"/>
      <w:r w:rsidRPr="006358D5">
        <w:rPr>
          <w:rFonts w:ascii="Times New Roman" w:hAnsi="Times New Roman" w:cs="Times New Roman"/>
        </w:rPr>
        <w:t>dari</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skor</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maksimal</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selanjutnya</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indikator</w:t>
      </w:r>
      <w:proofErr w:type="spellEnd"/>
      <w:r w:rsidRPr="006358D5">
        <w:rPr>
          <w:rFonts w:ascii="Times New Roman" w:hAnsi="Times New Roman" w:cs="Times New Roman"/>
        </w:rPr>
        <w:t xml:space="preserve"> yang </w:t>
      </w:r>
      <w:proofErr w:type="spellStart"/>
      <w:r w:rsidRPr="006358D5">
        <w:rPr>
          <w:rFonts w:ascii="Times New Roman" w:hAnsi="Times New Roman" w:cs="Times New Roman"/>
        </w:rPr>
        <w:t>ketiga</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yaitu</w:t>
      </w:r>
      <w:proofErr w:type="spellEnd"/>
      <w:r w:rsidRPr="006358D5">
        <w:rPr>
          <w:rFonts w:ascii="Times New Roman" w:hAnsi="Times New Roman" w:cs="Times New Roman"/>
        </w:rPr>
        <w:t xml:space="preserve"> Mampu </w:t>
      </w:r>
      <w:proofErr w:type="spellStart"/>
      <w:r w:rsidRPr="006358D5">
        <w:rPr>
          <w:rFonts w:ascii="Times New Roman" w:hAnsi="Times New Roman" w:cs="Times New Roman"/>
        </w:rPr>
        <w:t>membedakan</w:t>
      </w:r>
      <w:proofErr w:type="spellEnd"/>
      <w:r w:rsidRPr="006358D5">
        <w:rPr>
          <w:rFonts w:ascii="Times New Roman" w:hAnsi="Times New Roman" w:cs="Times New Roman"/>
        </w:rPr>
        <w:t xml:space="preserve"> kata yang </w:t>
      </w:r>
      <w:proofErr w:type="spellStart"/>
      <w:r w:rsidRPr="006358D5">
        <w:rPr>
          <w:rFonts w:ascii="Times New Roman" w:hAnsi="Times New Roman" w:cs="Times New Roman"/>
        </w:rPr>
        <w:t>memiliki</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suku</w:t>
      </w:r>
      <w:proofErr w:type="spellEnd"/>
      <w:r w:rsidRPr="006358D5">
        <w:rPr>
          <w:rFonts w:ascii="Times New Roman" w:hAnsi="Times New Roman" w:cs="Times New Roman"/>
        </w:rPr>
        <w:t xml:space="preserve"> </w:t>
      </w:r>
      <w:r w:rsidRPr="006358D5">
        <w:rPr>
          <w:rFonts w:ascii="Times New Roman" w:hAnsi="Times New Roman" w:cs="Times New Roman"/>
        </w:rPr>
        <w:lastRenderedPageBreak/>
        <w:t xml:space="preserve">kata </w:t>
      </w:r>
      <w:proofErr w:type="spellStart"/>
      <w:r w:rsidRPr="006358D5">
        <w:rPr>
          <w:rFonts w:ascii="Times New Roman" w:hAnsi="Times New Roman" w:cs="Times New Roman"/>
        </w:rPr>
        <w:t>awal</w:t>
      </w:r>
      <w:proofErr w:type="spellEnd"/>
      <w:r w:rsidRPr="006358D5">
        <w:rPr>
          <w:rFonts w:ascii="Times New Roman" w:hAnsi="Times New Roman" w:cs="Times New Roman"/>
        </w:rPr>
        <w:t xml:space="preserve"> yang </w:t>
      </w:r>
      <w:proofErr w:type="spellStart"/>
      <w:r w:rsidRPr="006358D5">
        <w:rPr>
          <w:rFonts w:ascii="Times New Roman" w:hAnsi="Times New Roman" w:cs="Times New Roman"/>
        </w:rPr>
        <w:t>sama</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diperoleh</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skor</w:t>
      </w:r>
      <w:proofErr w:type="spellEnd"/>
      <w:r w:rsidRPr="006358D5">
        <w:rPr>
          <w:rFonts w:ascii="Times New Roman" w:hAnsi="Times New Roman" w:cs="Times New Roman"/>
        </w:rPr>
        <w:t xml:space="preserve"> 4 </w:t>
      </w:r>
      <w:proofErr w:type="spellStart"/>
      <w:r w:rsidRPr="006358D5">
        <w:rPr>
          <w:rFonts w:ascii="Times New Roman" w:hAnsi="Times New Roman" w:cs="Times New Roman"/>
        </w:rPr>
        <w:t>dari</w:t>
      </w:r>
      <w:proofErr w:type="spellEnd"/>
      <w:r w:rsidRPr="006358D5">
        <w:rPr>
          <w:rFonts w:ascii="Times New Roman" w:hAnsi="Times New Roman" w:cs="Times New Roman"/>
        </w:rPr>
        <w:t xml:space="preserve"> 4 </w:t>
      </w:r>
      <w:proofErr w:type="spellStart"/>
      <w:r w:rsidRPr="006358D5">
        <w:rPr>
          <w:rFonts w:ascii="Times New Roman" w:hAnsi="Times New Roman" w:cs="Times New Roman"/>
        </w:rPr>
        <w:t>skor</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maksimal</w:t>
      </w:r>
      <w:proofErr w:type="spellEnd"/>
      <w:r w:rsidRPr="006358D5">
        <w:rPr>
          <w:rFonts w:ascii="Times New Roman" w:hAnsi="Times New Roman" w:cs="Times New Roman"/>
        </w:rPr>
        <w:t xml:space="preserve">, dan </w:t>
      </w:r>
      <w:proofErr w:type="spellStart"/>
      <w:r w:rsidRPr="006358D5">
        <w:rPr>
          <w:rFonts w:ascii="Times New Roman" w:hAnsi="Times New Roman" w:cs="Times New Roman"/>
        </w:rPr>
        <w:t>terakhir</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indikator</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keempat</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yaitu</w:t>
      </w:r>
      <w:proofErr w:type="spellEnd"/>
      <w:r w:rsidRPr="006358D5">
        <w:rPr>
          <w:rFonts w:ascii="Times New Roman" w:hAnsi="Times New Roman" w:cs="Times New Roman"/>
        </w:rPr>
        <w:t xml:space="preserve"> Mampu </w:t>
      </w:r>
      <w:proofErr w:type="spellStart"/>
      <w:r w:rsidRPr="006358D5">
        <w:rPr>
          <w:rFonts w:ascii="Times New Roman" w:hAnsi="Times New Roman" w:cs="Times New Roman"/>
        </w:rPr>
        <w:t>menyusun</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suku</w:t>
      </w:r>
      <w:proofErr w:type="spellEnd"/>
      <w:r w:rsidRPr="006358D5">
        <w:rPr>
          <w:rFonts w:ascii="Times New Roman" w:hAnsi="Times New Roman" w:cs="Times New Roman"/>
        </w:rPr>
        <w:t xml:space="preserve"> kata </w:t>
      </w:r>
      <w:proofErr w:type="spellStart"/>
      <w:r w:rsidRPr="006358D5">
        <w:rPr>
          <w:rFonts w:ascii="Times New Roman" w:hAnsi="Times New Roman" w:cs="Times New Roman"/>
        </w:rPr>
        <w:t>menjadi</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sebuah</w:t>
      </w:r>
      <w:proofErr w:type="spellEnd"/>
      <w:r w:rsidRPr="006358D5">
        <w:rPr>
          <w:rFonts w:ascii="Times New Roman" w:hAnsi="Times New Roman" w:cs="Times New Roman"/>
        </w:rPr>
        <w:t xml:space="preserve"> kata </w:t>
      </w:r>
      <w:proofErr w:type="spellStart"/>
      <w:r w:rsidRPr="006358D5">
        <w:rPr>
          <w:rFonts w:ascii="Times New Roman" w:hAnsi="Times New Roman" w:cs="Times New Roman"/>
        </w:rPr>
        <w:t>diperoleh</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skor</w:t>
      </w:r>
      <w:proofErr w:type="spellEnd"/>
      <w:r w:rsidRPr="006358D5">
        <w:rPr>
          <w:rFonts w:ascii="Times New Roman" w:hAnsi="Times New Roman" w:cs="Times New Roman"/>
        </w:rPr>
        <w:t xml:space="preserve"> 4 </w:t>
      </w:r>
      <w:proofErr w:type="spellStart"/>
      <w:r w:rsidRPr="006358D5">
        <w:rPr>
          <w:rFonts w:ascii="Times New Roman" w:hAnsi="Times New Roman" w:cs="Times New Roman"/>
        </w:rPr>
        <w:t>dari</w:t>
      </w:r>
      <w:proofErr w:type="spellEnd"/>
      <w:r w:rsidRPr="006358D5">
        <w:rPr>
          <w:rFonts w:ascii="Times New Roman" w:hAnsi="Times New Roman" w:cs="Times New Roman"/>
        </w:rPr>
        <w:t xml:space="preserve"> 4 </w:t>
      </w:r>
      <w:proofErr w:type="spellStart"/>
      <w:r w:rsidRPr="006358D5">
        <w:rPr>
          <w:rFonts w:ascii="Times New Roman" w:hAnsi="Times New Roman" w:cs="Times New Roman"/>
        </w:rPr>
        <w:t>skor</w:t>
      </w:r>
      <w:proofErr w:type="spellEnd"/>
      <w:r w:rsidRPr="006358D5">
        <w:rPr>
          <w:rFonts w:ascii="Times New Roman" w:hAnsi="Times New Roman" w:cs="Times New Roman"/>
        </w:rPr>
        <w:t xml:space="preserve"> </w:t>
      </w:r>
      <w:proofErr w:type="spellStart"/>
      <w:r w:rsidRPr="006358D5">
        <w:rPr>
          <w:rFonts w:ascii="Times New Roman" w:hAnsi="Times New Roman" w:cs="Times New Roman"/>
        </w:rPr>
        <w:t>maksimal</w:t>
      </w:r>
      <w:proofErr w:type="spellEnd"/>
      <w:r w:rsidRPr="006358D5">
        <w:rPr>
          <w:rFonts w:ascii="Times New Roman" w:hAnsi="Times New Roman" w:cs="Times New Roman"/>
        </w:rPr>
        <w:t>.</w:t>
      </w:r>
    </w:p>
    <w:p w14:paraId="5A2E8472" w14:textId="77777777" w:rsidR="006358D5" w:rsidRDefault="006358D5" w:rsidP="006358D5">
      <w:pPr>
        <w:autoSpaceDE w:val="0"/>
        <w:autoSpaceDN w:val="0"/>
        <w:adjustRightInd w:val="0"/>
        <w:spacing w:after="0" w:line="480" w:lineRule="auto"/>
        <w:jc w:val="both"/>
        <w:rPr>
          <w:rFonts w:ascii="Times New Roman" w:hAnsi="Times New Roman" w:cs="Times New Roman"/>
          <w:kern w:val="0"/>
          <w:sz w:val="24"/>
          <w:szCs w:val="24"/>
        </w:rPr>
      </w:pPr>
    </w:p>
    <w:p w14:paraId="081C2D0D" w14:textId="5F9A9800" w:rsidR="006358D5" w:rsidRPr="006358D5" w:rsidRDefault="006358D5" w:rsidP="006358D5">
      <w:pPr>
        <w:autoSpaceDE w:val="0"/>
        <w:autoSpaceDN w:val="0"/>
        <w:adjustRightInd w:val="0"/>
        <w:spacing w:after="0" w:line="480" w:lineRule="auto"/>
        <w:jc w:val="both"/>
        <w:rPr>
          <w:rFonts w:ascii="Times New Roman" w:hAnsi="Times New Roman" w:cs="Times New Roman"/>
          <w:b/>
          <w:bCs/>
          <w:kern w:val="0"/>
          <w:sz w:val="24"/>
          <w:szCs w:val="24"/>
        </w:rPr>
      </w:pPr>
      <w:r w:rsidRPr="006358D5">
        <w:rPr>
          <w:rFonts w:ascii="Times New Roman" w:hAnsi="Times New Roman" w:cs="Times New Roman"/>
          <w:b/>
          <w:bCs/>
          <w:kern w:val="0"/>
          <w:sz w:val="24"/>
          <w:szCs w:val="24"/>
        </w:rPr>
        <w:t xml:space="preserve">Uji </w:t>
      </w:r>
      <w:proofErr w:type="spellStart"/>
      <w:r w:rsidRPr="006358D5">
        <w:rPr>
          <w:rFonts w:ascii="Times New Roman" w:hAnsi="Times New Roman" w:cs="Times New Roman"/>
          <w:b/>
          <w:bCs/>
          <w:kern w:val="0"/>
          <w:sz w:val="24"/>
          <w:szCs w:val="24"/>
        </w:rPr>
        <w:t>Hipotesis</w:t>
      </w:r>
      <w:proofErr w:type="spellEnd"/>
    </w:p>
    <w:p w14:paraId="109FCCE2" w14:textId="77777777" w:rsidR="006358D5" w:rsidRPr="007F3984" w:rsidRDefault="006358D5" w:rsidP="006358D5">
      <w:pPr>
        <w:spacing w:before="120" w:after="0" w:line="240" w:lineRule="auto"/>
        <w:rPr>
          <w:rFonts w:ascii="Times New Roman" w:eastAsia="Verdana" w:hAnsi="Times New Roman" w:cs="Times New Roman"/>
          <w:b/>
          <w:bCs/>
          <w:noProof/>
          <w:color w:val="000000" w:themeColor="text1"/>
        </w:rPr>
      </w:pPr>
      <w:bookmarkStart w:id="1" w:name="_Hlk189168953"/>
      <w:r w:rsidRPr="007F3984">
        <w:rPr>
          <w:rFonts w:ascii="Times New Roman" w:eastAsia="Verdana" w:hAnsi="Times New Roman" w:cs="Times New Roman"/>
          <w:b/>
          <w:bCs/>
          <w:noProof/>
          <w:color w:val="000000" w:themeColor="text1"/>
        </w:rPr>
        <w:t>Paired Samples Statistics</w:t>
      </w:r>
      <w:bookmarkEnd w:id="1"/>
    </w:p>
    <w:tbl>
      <w:tblPr>
        <w:tblStyle w:val="TableGrid"/>
        <w:tblW w:w="0" w:type="auto"/>
        <w:tblLook w:val="04A0" w:firstRow="1" w:lastRow="0" w:firstColumn="1" w:lastColumn="0" w:noHBand="0" w:noVBand="1"/>
      </w:tblPr>
      <w:tblGrid>
        <w:gridCol w:w="3386"/>
        <w:gridCol w:w="931"/>
        <w:gridCol w:w="696"/>
        <w:gridCol w:w="2002"/>
        <w:gridCol w:w="1705"/>
      </w:tblGrid>
      <w:tr w:rsidR="006358D5" w14:paraId="3AD0C8E6" w14:textId="77777777" w:rsidTr="001151DC">
        <w:tc>
          <w:tcPr>
            <w:tcW w:w="3386" w:type="dxa"/>
          </w:tcPr>
          <w:p w14:paraId="5D83A1AA" w14:textId="77777777" w:rsidR="006358D5" w:rsidRDefault="006358D5" w:rsidP="001151DC">
            <w:pPr>
              <w:spacing w:before="120"/>
              <w:jc w:val="center"/>
              <w:rPr>
                <w:rFonts w:ascii="Times New Roman" w:hAnsi="Times New Roman" w:cs="Times New Roman"/>
                <w:bCs/>
                <w:noProof/>
                <w:color w:val="000000" w:themeColor="text1"/>
              </w:rPr>
            </w:pPr>
          </w:p>
        </w:tc>
        <w:tc>
          <w:tcPr>
            <w:tcW w:w="931" w:type="dxa"/>
          </w:tcPr>
          <w:p w14:paraId="1DDDCD01" w14:textId="77777777" w:rsidR="006358D5" w:rsidRDefault="006358D5" w:rsidP="001151DC">
            <w:pPr>
              <w:spacing w:before="120"/>
              <w:jc w:val="center"/>
              <w:rPr>
                <w:rFonts w:ascii="Times New Roman" w:hAnsi="Times New Roman" w:cs="Times New Roman"/>
                <w:bCs/>
                <w:noProof/>
                <w:color w:val="000000" w:themeColor="text1"/>
              </w:rPr>
            </w:pPr>
            <w:r>
              <w:rPr>
                <w:rFonts w:ascii="Times New Roman" w:hAnsi="Times New Roman" w:cs="Times New Roman"/>
                <w:bCs/>
                <w:noProof/>
                <w:color w:val="000000" w:themeColor="text1"/>
              </w:rPr>
              <w:t>Mean</w:t>
            </w:r>
          </w:p>
        </w:tc>
        <w:tc>
          <w:tcPr>
            <w:tcW w:w="696" w:type="dxa"/>
          </w:tcPr>
          <w:p w14:paraId="610E5576" w14:textId="77777777" w:rsidR="006358D5" w:rsidRDefault="006358D5" w:rsidP="001151DC">
            <w:pPr>
              <w:spacing w:before="120"/>
              <w:jc w:val="center"/>
              <w:rPr>
                <w:rFonts w:ascii="Times New Roman" w:hAnsi="Times New Roman" w:cs="Times New Roman"/>
                <w:bCs/>
                <w:noProof/>
                <w:color w:val="000000" w:themeColor="text1"/>
              </w:rPr>
            </w:pPr>
            <w:r>
              <w:rPr>
                <w:rFonts w:ascii="Times New Roman" w:hAnsi="Times New Roman" w:cs="Times New Roman"/>
                <w:bCs/>
                <w:noProof/>
                <w:color w:val="000000" w:themeColor="text1"/>
              </w:rPr>
              <w:t>N</w:t>
            </w:r>
          </w:p>
        </w:tc>
        <w:tc>
          <w:tcPr>
            <w:tcW w:w="2002" w:type="dxa"/>
          </w:tcPr>
          <w:p w14:paraId="7DF16F3F" w14:textId="77777777" w:rsidR="006358D5" w:rsidRDefault="006358D5" w:rsidP="001151DC">
            <w:pPr>
              <w:spacing w:before="120"/>
              <w:jc w:val="center"/>
              <w:rPr>
                <w:rFonts w:ascii="Times New Roman" w:hAnsi="Times New Roman" w:cs="Times New Roman"/>
                <w:bCs/>
                <w:noProof/>
                <w:color w:val="000000" w:themeColor="text1"/>
              </w:rPr>
            </w:pPr>
            <w:r>
              <w:rPr>
                <w:rFonts w:ascii="Times New Roman" w:hAnsi="Times New Roman" w:cs="Times New Roman"/>
                <w:bCs/>
                <w:noProof/>
                <w:color w:val="000000" w:themeColor="text1"/>
              </w:rPr>
              <w:t>Std. Deviation</w:t>
            </w:r>
          </w:p>
        </w:tc>
        <w:tc>
          <w:tcPr>
            <w:tcW w:w="1705" w:type="dxa"/>
          </w:tcPr>
          <w:p w14:paraId="3245CCDB" w14:textId="77777777" w:rsidR="006358D5" w:rsidRDefault="006358D5" w:rsidP="001151DC">
            <w:pPr>
              <w:spacing w:before="120"/>
              <w:jc w:val="center"/>
              <w:rPr>
                <w:rFonts w:ascii="Times New Roman" w:hAnsi="Times New Roman" w:cs="Times New Roman"/>
                <w:bCs/>
                <w:noProof/>
                <w:color w:val="000000" w:themeColor="text1"/>
              </w:rPr>
            </w:pPr>
            <w:r>
              <w:rPr>
                <w:rFonts w:ascii="Times New Roman" w:hAnsi="Times New Roman" w:cs="Times New Roman"/>
                <w:bCs/>
                <w:noProof/>
                <w:color w:val="000000" w:themeColor="text1"/>
              </w:rPr>
              <w:t>Std. Error Mean</w:t>
            </w:r>
          </w:p>
        </w:tc>
      </w:tr>
      <w:tr w:rsidR="006358D5" w14:paraId="07735C9C" w14:textId="77777777" w:rsidTr="001151DC">
        <w:tc>
          <w:tcPr>
            <w:tcW w:w="3386" w:type="dxa"/>
            <w:vMerge w:val="restart"/>
          </w:tcPr>
          <w:p w14:paraId="76B7E323" w14:textId="77777777" w:rsidR="006358D5" w:rsidRDefault="006358D5" w:rsidP="001151DC">
            <w:pPr>
              <w:spacing w:before="120"/>
              <w:rPr>
                <w:rFonts w:ascii="Times New Roman" w:hAnsi="Times New Roman" w:cs="Times New Roman"/>
                <w:bCs/>
                <w:noProof/>
                <w:color w:val="000000" w:themeColor="text1"/>
              </w:rPr>
            </w:pPr>
            <w:r>
              <w:rPr>
                <w:rFonts w:ascii="Times New Roman" w:hAnsi="Times New Roman" w:cs="Times New Roman"/>
                <w:bCs/>
                <w:noProof/>
                <w:color w:val="000000" w:themeColor="text1"/>
              </w:rPr>
              <w:t>Pair 1                      Pretest</w:t>
            </w:r>
          </w:p>
          <w:p w14:paraId="0791AFC7" w14:textId="77777777" w:rsidR="006358D5" w:rsidRDefault="006358D5" w:rsidP="001151DC">
            <w:pPr>
              <w:spacing w:before="120"/>
              <w:rPr>
                <w:rFonts w:ascii="Times New Roman" w:hAnsi="Times New Roman" w:cs="Times New Roman"/>
                <w:bCs/>
                <w:noProof/>
                <w:color w:val="000000" w:themeColor="text1"/>
              </w:rPr>
            </w:pPr>
            <w:r>
              <w:rPr>
                <w:rFonts w:ascii="Times New Roman" w:hAnsi="Times New Roman" w:cs="Times New Roman"/>
                <w:bCs/>
                <w:noProof/>
                <w:color w:val="000000" w:themeColor="text1"/>
              </w:rPr>
              <w:t xml:space="preserve">                                Posttest</w:t>
            </w:r>
          </w:p>
        </w:tc>
        <w:tc>
          <w:tcPr>
            <w:tcW w:w="931" w:type="dxa"/>
          </w:tcPr>
          <w:p w14:paraId="7B1114B8" w14:textId="77777777" w:rsidR="006358D5" w:rsidRDefault="006358D5" w:rsidP="001151DC">
            <w:pPr>
              <w:spacing w:before="120"/>
              <w:jc w:val="center"/>
              <w:rPr>
                <w:rFonts w:ascii="Times New Roman" w:hAnsi="Times New Roman" w:cs="Times New Roman"/>
                <w:bCs/>
                <w:noProof/>
                <w:color w:val="000000" w:themeColor="text1"/>
              </w:rPr>
            </w:pPr>
            <w:r>
              <w:rPr>
                <w:rFonts w:ascii="Times New Roman" w:hAnsi="Times New Roman" w:cs="Times New Roman"/>
                <w:bCs/>
                <w:noProof/>
                <w:color w:val="000000" w:themeColor="text1"/>
              </w:rPr>
              <w:t>69.2500</w:t>
            </w:r>
          </w:p>
        </w:tc>
        <w:tc>
          <w:tcPr>
            <w:tcW w:w="696" w:type="dxa"/>
          </w:tcPr>
          <w:p w14:paraId="5954D638" w14:textId="77777777" w:rsidR="006358D5" w:rsidRDefault="006358D5" w:rsidP="001151DC">
            <w:pPr>
              <w:spacing w:before="120"/>
              <w:jc w:val="center"/>
              <w:rPr>
                <w:rFonts w:ascii="Times New Roman" w:hAnsi="Times New Roman" w:cs="Times New Roman"/>
                <w:bCs/>
                <w:noProof/>
                <w:color w:val="000000" w:themeColor="text1"/>
              </w:rPr>
            </w:pPr>
            <w:r>
              <w:rPr>
                <w:rFonts w:ascii="Times New Roman" w:hAnsi="Times New Roman" w:cs="Times New Roman"/>
                <w:bCs/>
                <w:noProof/>
                <w:color w:val="000000" w:themeColor="text1"/>
              </w:rPr>
              <w:t>10</w:t>
            </w:r>
          </w:p>
        </w:tc>
        <w:tc>
          <w:tcPr>
            <w:tcW w:w="2002" w:type="dxa"/>
          </w:tcPr>
          <w:p w14:paraId="26AB1A75" w14:textId="77777777" w:rsidR="006358D5" w:rsidRDefault="006358D5" w:rsidP="001151DC">
            <w:pPr>
              <w:spacing w:before="120"/>
              <w:jc w:val="center"/>
              <w:rPr>
                <w:rFonts w:ascii="Times New Roman" w:hAnsi="Times New Roman" w:cs="Times New Roman"/>
                <w:bCs/>
                <w:noProof/>
                <w:color w:val="000000" w:themeColor="text1"/>
              </w:rPr>
            </w:pPr>
            <w:r>
              <w:rPr>
                <w:rFonts w:ascii="Times New Roman" w:hAnsi="Times New Roman" w:cs="Times New Roman"/>
                <w:bCs/>
                <w:noProof/>
                <w:color w:val="000000" w:themeColor="text1"/>
              </w:rPr>
              <w:t>20.54974</w:t>
            </w:r>
          </w:p>
        </w:tc>
        <w:tc>
          <w:tcPr>
            <w:tcW w:w="1705" w:type="dxa"/>
          </w:tcPr>
          <w:p w14:paraId="0D22B480" w14:textId="77777777" w:rsidR="006358D5" w:rsidRDefault="006358D5" w:rsidP="001151DC">
            <w:pPr>
              <w:spacing w:before="120"/>
              <w:jc w:val="center"/>
              <w:rPr>
                <w:rFonts w:ascii="Times New Roman" w:hAnsi="Times New Roman" w:cs="Times New Roman"/>
                <w:bCs/>
                <w:noProof/>
                <w:color w:val="000000" w:themeColor="text1"/>
              </w:rPr>
            </w:pPr>
            <w:r>
              <w:rPr>
                <w:rFonts w:ascii="Times New Roman" w:hAnsi="Times New Roman" w:cs="Times New Roman"/>
                <w:bCs/>
                <w:noProof/>
                <w:color w:val="000000" w:themeColor="text1"/>
              </w:rPr>
              <w:t>6.49840</w:t>
            </w:r>
          </w:p>
        </w:tc>
      </w:tr>
      <w:tr w:rsidR="006358D5" w14:paraId="45DF6666" w14:textId="77777777" w:rsidTr="001151DC">
        <w:tc>
          <w:tcPr>
            <w:tcW w:w="3386" w:type="dxa"/>
            <w:vMerge/>
          </w:tcPr>
          <w:p w14:paraId="6FB4726F" w14:textId="77777777" w:rsidR="006358D5" w:rsidRDefault="006358D5" w:rsidP="001151DC">
            <w:pPr>
              <w:spacing w:before="120"/>
              <w:jc w:val="center"/>
              <w:rPr>
                <w:rFonts w:ascii="Times New Roman" w:hAnsi="Times New Roman" w:cs="Times New Roman"/>
                <w:bCs/>
                <w:noProof/>
                <w:color w:val="000000" w:themeColor="text1"/>
              </w:rPr>
            </w:pPr>
          </w:p>
        </w:tc>
        <w:tc>
          <w:tcPr>
            <w:tcW w:w="931" w:type="dxa"/>
          </w:tcPr>
          <w:p w14:paraId="7896FB24" w14:textId="77777777" w:rsidR="006358D5" w:rsidRDefault="006358D5" w:rsidP="001151DC">
            <w:pPr>
              <w:spacing w:before="120"/>
              <w:jc w:val="center"/>
              <w:rPr>
                <w:rFonts w:ascii="Times New Roman" w:hAnsi="Times New Roman" w:cs="Times New Roman"/>
                <w:bCs/>
                <w:noProof/>
                <w:color w:val="000000" w:themeColor="text1"/>
              </w:rPr>
            </w:pPr>
            <w:r>
              <w:rPr>
                <w:rFonts w:ascii="Times New Roman" w:hAnsi="Times New Roman" w:cs="Times New Roman"/>
                <w:bCs/>
                <w:noProof/>
                <w:color w:val="000000" w:themeColor="text1"/>
              </w:rPr>
              <w:t>88.2500</w:t>
            </w:r>
          </w:p>
        </w:tc>
        <w:tc>
          <w:tcPr>
            <w:tcW w:w="696" w:type="dxa"/>
          </w:tcPr>
          <w:p w14:paraId="532D86CB" w14:textId="77777777" w:rsidR="006358D5" w:rsidRDefault="006358D5" w:rsidP="001151DC">
            <w:pPr>
              <w:spacing w:before="120"/>
              <w:jc w:val="center"/>
              <w:rPr>
                <w:rFonts w:ascii="Times New Roman" w:hAnsi="Times New Roman" w:cs="Times New Roman"/>
                <w:bCs/>
                <w:noProof/>
                <w:color w:val="000000" w:themeColor="text1"/>
              </w:rPr>
            </w:pPr>
            <w:r>
              <w:rPr>
                <w:rFonts w:ascii="Times New Roman" w:hAnsi="Times New Roman" w:cs="Times New Roman"/>
                <w:bCs/>
                <w:noProof/>
                <w:color w:val="000000" w:themeColor="text1"/>
              </w:rPr>
              <w:t>10</w:t>
            </w:r>
          </w:p>
        </w:tc>
        <w:tc>
          <w:tcPr>
            <w:tcW w:w="2002" w:type="dxa"/>
          </w:tcPr>
          <w:p w14:paraId="1498F72F" w14:textId="77777777" w:rsidR="006358D5" w:rsidRDefault="006358D5" w:rsidP="001151DC">
            <w:pPr>
              <w:spacing w:before="120"/>
              <w:jc w:val="center"/>
              <w:rPr>
                <w:rFonts w:ascii="Times New Roman" w:hAnsi="Times New Roman" w:cs="Times New Roman"/>
                <w:bCs/>
                <w:noProof/>
                <w:color w:val="000000" w:themeColor="text1"/>
              </w:rPr>
            </w:pPr>
            <w:r>
              <w:rPr>
                <w:rFonts w:ascii="Times New Roman" w:hAnsi="Times New Roman" w:cs="Times New Roman"/>
                <w:bCs/>
                <w:noProof/>
                <w:color w:val="000000" w:themeColor="text1"/>
              </w:rPr>
              <w:t>11.66964</w:t>
            </w:r>
          </w:p>
        </w:tc>
        <w:tc>
          <w:tcPr>
            <w:tcW w:w="1705" w:type="dxa"/>
          </w:tcPr>
          <w:p w14:paraId="4B4F8CF5" w14:textId="77777777" w:rsidR="006358D5" w:rsidRDefault="006358D5" w:rsidP="001151DC">
            <w:pPr>
              <w:spacing w:before="120"/>
              <w:jc w:val="center"/>
              <w:rPr>
                <w:rFonts w:ascii="Times New Roman" w:hAnsi="Times New Roman" w:cs="Times New Roman"/>
                <w:bCs/>
                <w:noProof/>
                <w:color w:val="000000" w:themeColor="text1"/>
              </w:rPr>
            </w:pPr>
            <w:r>
              <w:rPr>
                <w:rFonts w:ascii="Times New Roman" w:hAnsi="Times New Roman" w:cs="Times New Roman"/>
                <w:bCs/>
                <w:noProof/>
                <w:color w:val="000000" w:themeColor="text1"/>
              </w:rPr>
              <w:t>3.69026</w:t>
            </w:r>
          </w:p>
        </w:tc>
      </w:tr>
    </w:tbl>
    <w:p w14:paraId="26683744" w14:textId="77777777" w:rsidR="006358D5" w:rsidRDefault="006358D5" w:rsidP="006358D5">
      <w:pPr>
        <w:spacing w:before="120" w:after="0" w:line="240" w:lineRule="auto"/>
        <w:jc w:val="both"/>
        <w:rPr>
          <w:rFonts w:ascii="Times New Roman" w:eastAsia="Verdana" w:hAnsi="Times New Roman" w:cs="Times New Roman"/>
          <w:b/>
          <w:bCs/>
          <w:noProof/>
          <w:color w:val="000000" w:themeColor="text1"/>
        </w:rPr>
      </w:pPr>
      <w:r w:rsidRPr="007F3984">
        <w:rPr>
          <w:rFonts w:ascii="Times New Roman" w:eastAsia="Verdana" w:hAnsi="Times New Roman" w:cs="Times New Roman"/>
          <w:b/>
          <w:bCs/>
          <w:noProof/>
          <w:color w:val="000000" w:themeColor="text1"/>
        </w:rPr>
        <w:t xml:space="preserve">Paired Samples </w:t>
      </w:r>
      <w:r>
        <w:rPr>
          <w:rFonts w:ascii="Times New Roman" w:eastAsia="Verdana" w:hAnsi="Times New Roman" w:cs="Times New Roman"/>
          <w:b/>
          <w:bCs/>
          <w:noProof/>
          <w:color w:val="000000" w:themeColor="text1"/>
        </w:rPr>
        <w:t>Correlations</w:t>
      </w:r>
    </w:p>
    <w:tbl>
      <w:tblPr>
        <w:tblStyle w:val="TableGrid"/>
        <w:tblW w:w="0" w:type="auto"/>
        <w:tblLook w:val="04A0" w:firstRow="1" w:lastRow="0" w:firstColumn="1" w:lastColumn="0" w:noHBand="0" w:noVBand="1"/>
      </w:tblPr>
      <w:tblGrid>
        <w:gridCol w:w="2180"/>
        <w:gridCol w:w="2180"/>
        <w:gridCol w:w="2180"/>
        <w:gridCol w:w="2180"/>
      </w:tblGrid>
      <w:tr w:rsidR="006358D5" w14:paraId="5A567BED" w14:textId="77777777" w:rsidTr="001151DC">
        <w:tc>
          <w:tcPr>
            <w:tcW w:w="2180" w:type="dxa"/>
          </w:tcPr>
          <w:p w14:paraId="071CE7E0" w14:textId="77777777" w:rsidR="006358D5" w:rsidRDefault="006358D5" w:rsidP="001151DC">
            <w:pPr>
              <w:spacing w:before="120"/>
              <w:jc w:val="both"/>
              <w:rPr>
                <w:rFonts w:ascii="Times New Roman" w:hAnsi="Times New Roman" w:cs="Times New Roman"/>
                <w:color w:val="000000" w:themeColor="text1"/>
              </w:rPr>
            </w:pPr>
          </w:p>
        </w:tc>
        <w:tc>
          <w:tcPr>
            <w:tcW w:w="2180" w:type="dxa"/>
          </w:tcPr>
          <w:p w14:paraId="7AF82A61"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N</w:t>
            </w:r>
          </w:p>
        </w:tc>
        <w:tc>
          <w:tcPr>
            <w:tcW w:w="2180" w:type="dxa"/>
          </w:tcPr>
          <w:p w14:paraId="1D7EB94F"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Correlations</w:t>
            </w:r>
          </w:p>
        </w:tc>
        <w:tc>
          <w:tcPr>
            <w:tcW w:w="2180" w:type="dxa"/>
          </w:tcPr>
          <w:p w14:paraId="2197DF19"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Sig</w:t>
            </w:r>
          </w:p>
        </w:tc>
      </w:tr>
      <w:tr w:rsidR="006358D5" w14:paraId="3DE20570" w14:textId="77777777" w:rsidTr="001151DC">
        <w:tc>
          <w:tcPr>
            <w:tcW w:w="2180" w:type="dxa"/>
          </w:tcPr>
          <w:p w14:paraId="42DD15A1" w14:textId="77777777" w:rsidR="006358D5" w:rsidRDefault="006358D5" w:rsidP="001151DC">
            <w:pPr>
              <w:spacing w:before="120"/>
              <w:jc w:val="both"/>
              <w:rPr>
                <w:rFonts w:ascii="Times New Roman" w:hAnsi="Times New Roman" w:cs="Times New Roman"/>
                <w:color w:val="000000" w:themeColor="text1"/>
              </w:rPr>
            </w:pPr>
          </w:p>
        </w:tc>
        <w:tc>
          <w:tcPr>
            <w:tcW w:w="2180" w:type="dxa"/>
          </w:tcPr>
          <w:p w14:paraId="369395DC"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10</w:t>
            </w:r>
          </w:p>
        </w:tc>
        <w:tc>
          <w:tcPr>
            <w:tcW w:w="2180" w:type="dxa"/>
          </w:tcPr>
          <w:p w14:paraId="56E8E0A1"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.941</w:t>
            </w:r>
          </w:p>
        </w:tc>
        <w:tc>
          <w:tcPr>
            <w:tcW w:w="2180" w:type="dxa"/>
          </w:tcPr>
          <w:p w14:paraId="3EFE53CF"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.000</w:t>
            </w:r>
          </w:p>
        </w:tc>
      </w:tr>
    </w:tbl>
    <w:p w14:paraId="22F78057" w14:textId="77777777" w:rsidR="006358D5" w:rsidRDefault="006358D5" w:rsidP="006358D5">
      <w:pPr>
        <w:spacing w:before="120" w:after="0" w:line="240" w:lineRule="auto"/>
        <w:jc w:val="both"/>
        <w:rPr>
          <w:rFonts w:ascii="Times New Roman" w:hAnsi="Times New Roman" w:cs="Times New Roman"/>
          <w:color w:val="000000" w:themeColor="text1"/>
        </w:rPr>
      </w:pPr>
    </w:p>
    <w:p w14:paraId="0C035D9B" w14:textId="77777777" w:rsidR="006358D5" w:rsidRDefault="006358D5" w:rsidP="006358D5">
      <w:pPr>
        <w:spacing w:before="120"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r>
      <w:proofErr w:type="spellStart"/>
      <w:r>
        <w:rPr>
          <w:rFonts w:ascii="Times New Roman" w:hAnsi="Times New Roman" w:cs="Times New Roman"/>
          <w:color w:val="000000" w:themeColor="text1"/>
        </w:rPr>
        <w:t>Berdasarkan</w:t>
      </w:r>
      <w:proofErr w:type="spellEnd"/>
      <w:r>
        <w:rPr>
          <w:rFonts w:ascii="Times New Roman" w:hAnsi="Times New Roman" w:cs="Times New Roman"/>
          <w:color w:val="000000" w:themeColor="text1"/>
        </w:rPr>
        <w:t xml:space="preserve"> output di </w:t>
      </w:r>
      <w:proofErr w:type="spellStart"/>
      <w:r>
        <w:rPr>
          <w:rFonts w:ascii="Times New Roman" w:hAnsi="Times New Roman" w:cs="Times New Roman"/>
          <w:color w:val="000000" w:themeColor="text1"/>
        </w:rPr>
        <w:t>atas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diperoleh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deskripsi</w:t>
      </w:r>
      <w:proofErr w:type="spellEnd"/>
      <w:r>
        <w:rPr>
          <w:rFonts w:ascii="Times New Roman" w:hAnsi="Times New Roman" w:cs="Times New Roman"/>
          <w:color w:val="000000" w:themeColor="text1"/>
        </w:rPr>
        <w:t xml:space="preserve"> data </w:t>
      </w:r>
      <w:proofErr w:type="spellStart"/>
      <w:r>
        <w:rPr>
          <w:rFonts w:ascii="Times New Roman" w:hAnsi="Times New Roman" w:cs="Times New Roman"/>
          <w:color w:val="000000" w:themeColor="text1"/>
        </w:rPr>
        <w:t>terdapat</w:t>
      </w:r>
      <w:proofErr w:type="spellEnd"/>
      <w:r>
        <w:rPr>
          <w:rFonts w:ascii="Times New Roman" w:hAnsi="Times New Roman" w:cs="Times New Roman"/>
          <w:color w:val="000000" w:themeColor="text1"/>
        </w:rPr>
        <w:t xml:space="preserve"> rata-rata mean pada pretest 69,25 </w:t>
      </w:r>
      <w:proofErr w:type="spellStart"/>
      <w:r>
        <w:rPr>
          <w:rFonts w:ascii="Times New Roman" w:hAnsi="Times New Roman" w:cs="Times New Roman"/>
          <w:color w:val="000000" w:themeColor="text1"/>
        </w:rPr>
        <w:t>sedangkan</w:t>
      </w:r>
      <w:proofErr w:type="spellEnd"/>
      <w:r>
        <w:rPr>
          <w:rFonts w:ascii="Times New Roman" w:hAnsi="Times New Roman" w:cs="Times New Roman"/>
          <w:color w:val="000000" w:themeColor="text1"/>
        </w:rPr>
        <w:t xml:space="preserve"> data </w:t>
      </w:r>
      <w:proofErr w:type="spellStart"/>
      <w:r>
        <w:rPr>
          <w:rFonts w:ascii="Times New Roman" w:hAnsi="Times New Roman" w:cs="Times New Roman"/>
          <w:color w:val="000000" w:themeColor="text1"/>
        </w:rPr>
        <w:t>postest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yakni</w:t>
      </w:r>
      <w:proofErr w:type="spellEnd"/>
      <w:r>
        <w:rPr>
          <w:rFonts w:ascii="Times New Roman" w:hAnsi="Times New Roman" w:cs="Times New Roman"/>
          <w:color w:val="000000" w:themeColor="text1"/>
        </w:rPr>
        <w:t xml:space="preserve"> 88,25 </w:t>
      </w:r>
      <w:proofErr w:type="spellStart"/>
      <w:r>
        <w:rPr>
          <w:rFonts w:ascii="Times New Roman" w:hAnsi="Times New Roman" w:cs="Times New Roman"/>
          <w:color w:val="000000" w:themeColor="text1"/>
        </w:rPr>
        <w:t>serta</w:t>
      </w:r>
      <w:proofErr w:type="spellEnd"/>
      <w:r>
        <w:rPr>
          <w:rFonts w:ascii="Times New Roman" w:hAnsi="Times New Roman" w:cs="Times New Roman"/>
          <w:color w:val="000000" w:themeColor="text1"/>
        </w:rPr>
        <w:t xml:space="preserve"> data </w:t>
      </w:r>
      <w:proofErr w:type="spellStart"/>
      <w:r>
        <w:rPr>
          <w:rFonts w:ascii="Times New Roman" w:hAnsi="Times New Roman" w:cs="Times New Roman"/>
          <w:color w:val="000000" w:themeColor="text1"/>
        </w:rPr>
        <w:t>nilai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signifikan</w:t>
      </w:r>
      <w:proofErr w:type="spellEnd"/>
      <w:r>
        <w:rPr>
          <w:rFonts w:ascii="Times New Roman" w:hAnsi="Times New Roman" w:cs="Times New Roman"/>
          <w:color w:val="000000" w:themeColor="text1"/>
        </w:rPr>
        <w:t xml:space="preserve"> pada </w:t>
      </w:r>
      <w:proofErr w:type="spellStart"/>
      <w:r>
        <w:rPr>
          <w:rFonts w:ascii="Times New Roman" w:hAnsi="Times New Roman" w:cs="Times New Roman"/>
          <w:color w:val="000000" w:themeColor="text1"/>
        </w:rPr>
        <w:t>equel</w:t>
      </w:r>
      <w:proofErr w:type="spellEnd"/>
      <w:r>
        <w:rPr>
          <w:rFonts w:ascii="Times New Roman" w:hAnsi="Times New Roman" w:cs="Times New Roman"/>
          <w:color w:val="000000" w:themeColor="text1"/>
        </w:rPr>
        <w:t xml:space="preserve"> variances assumed </w:t>
      </w:r>
      <w:proofErr w:type="spellStart"/>
      <w:r>
        <w:rPr>
          <w:rFonts w:ascii="Times New Roman" w:hAnsi="Times New Roman" w:cs="Times New Roman"/>
          <w:color w:val="000000" w:themeColor="text1"/>
        </w:rPr>
        <w:t>sebesar</w:t>
      </w:r>
      <w:proofErr w:type="spellEnd"/>
      <w:r>
        <w:rPr>
          <w:rFonts w:ascii="Times New Roman" w:hAnsi="Times New Roman" w:cs="Times New Roman"/>
          <w:color w:val="000000" w:themeColor="text1"/>
        </w:rPr>
        <w:t xml:space="preserve"> 0,000 &lt; 0,05 </w:t>
      </w:r>
      <w:proofErr w:type="spellStart"/>
      <w:r>
        <w:rPr>
          <w:rFonts w:ascii="Times New Roman" w:hAnsi="Times New Roman" w:cs="Times New Roman"/>
          <w:color w:val="000000" w:themeColor="text1"/>
        </w:rPr>
        <w:t>sehingga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dapat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disimpulkan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bahwa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menunjukkan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adanya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perbedaan</w:t>
      </w:r>
      <w:proofErr w:type="spellEnd"/>
      <w:r>
        <w:rPr>
          <w:rFonts w:ascii="Times New Roman" w:hAnsi="Times New Roman" w:cs="Times New Roman"/>
          <w:color w:val="000000" w:themeColor="text1"/>
        </w:rPr>
        <w:t xml:space="preserve"> rata-rata </w:t>
      </w:r>
      <w:proofErr w:type="spellStart"/>
      <w:r>
        <w:rPr>
          <w:rFonts w:ascii="Times New Roman" w:hAnsi="Times New Roman" w:cs="Times New Roman"/>
          <w:color w:val="000000" w:themeColor="text1"/>
        </w:rPr>
        <w:t>antar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subjek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penelitian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menggunakan</w:t>
      </w:r>
      <w:proofErr w:type="spellEnd"/>
      <w:r>
        <w:rPr>
          <w:rFonts w:ascii="Times New Roman" w:hAnsi="Times New Roman" w:cs="Times New Roman"/>
          <w:color w:val="000000" w:themeColor="text1"/>
        </w:rPr>
        <w:t xml:space="preserve"> media </w:t>
      </w:r>
      <w:proofErr w:type="spellStart"/>
      <w:r>
        <w:rPr>
          <w:rFonts w:ascii="Times New Roman" w:hAnsi="Times New Roman" w:cs="Times New Roman"/>
          <w:color w:val="000000" w:themeColor="text1"/>
        </w:rPr>
        <w:t>permainan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menyusun</w:t>
      </w:r>
      <w:proofErr w:type="spellEnd"/>
      <w:r>
        <w:rPr>
          <w:rFonts w:ascii="Times New Roman" w:hAnsi="Times New Roman" w:cs="Times New Roman"/>
          <w:color w:val="000000" w:themeColor="text1"/>
        </w:rPr>
        <w:t xml:space="preserve"> kata pada </w:t>
      </w:r>
      <w:proofErr w:type="spellStart"/>
      <w:r>
        <w:rPr>
          <w:rFonts w:ascii="Times New Roman" w:hAnsi="Times New Roman" w:cs="Times New Roman"/>
          <w:color w:val="000000" w:themeColor="text1"/>
        </w:rPr>
        <w:t>kartu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gambar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terhadap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kemampuan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membaca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siswa</w:t>
      </w:r>
      <w:proofErr w:type="spellEnd"/>
      <w:r>
        <w:rPr>
          <w:rFonts w:ascii="Times New Roman" w:hAnsi="Times New Roman" w:cs="Times New Roman"/>
          <w:color w:val="000000" w:themeColor="text1"/>
        </w:rPr>
        <w:t xml:space="preserve">. </w:t>
      </w:r>
    </w:p>
    <w:p w14:paraId="782AA82C" w14:textId="77777777" w:rsidR="006358D5" w:rsidRDefault="006358D5" w:rsidP="006358D5">
      <w:pPr>
        <w:tabs>
          <w:tab w:val="left" w:pos="1610"/>
        </w:tabs>
        <w:spacing w:before="120"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p>
    <w:p w14:paraId="178287EA" w14:textId="77777777" w:rsidR="006358D5" w:rsidRPr="009E5B02" w:rsidRDefault="006358D5" w:rsidP="006358D5">
      <w:pPr>
        <w:spacing w:before="120" w:after="0" w:line="240" w:lineRule="auto"/>
        <w:jc w:val="center"/>
        <w:rPr>
          <w:rFonts w:ascii="Times New Roman" w:hAnsi="Times New Roman" w:cs="Times New Roman"/>
          <w:color w:val="000000" w:themeColor="text1"/>
        </w:rPr>
      </w:pPr>
      <w:r w:rsidRPr="009E5B02">
        <w:rPr>
          <w:rFonts w:ascii="Times New Roman" w:hAnsi="Times New Roman" w:cs="Times New Roman"/>
          <w:color w:val="000000" w:themeColor="text1"/>
        </w:rPr>
        <w:t xml:space="preserve">Tabel 4 Hasil Pretest dan Posttest </w:t>
      </w:r>
      <w:proofErr w:type="spellStart"/>
      <w:r w:rsidRPr="009E5B02">
        <w:rPr>
          <w:rFonts w:ascii="Times New Roman" w:hAnsi="Times New Roman" w:cs="Times New Roman"/>
          <w:color w:val="000000" w:themeColor="text1"/>
        </w:rPr>
        <w:t>Kemampuan</w:t>
      </w:r>
      <w:proofErr w:type="spellEnd"/>
      <w:r w:rsidRPr="009E5B02">
        <w:rPr>
          <w:rFonts w:ascii="Times New Roman" w:hAnsi="Times New Roman" w:cs="Times New Roman"/>
          <w:color w:val="000000" w:themeColor="text1"/>
        </w:rPr>
        <w:t xml:space="preserve"> </w:t>
      </w:r>
      <w:proofErr w:type="spellStart"/>
      <w:r w:rsidRPr="009E5B02">
        <w:rPr>
          <w:rFonts w:ascii="Times New Roman" w:hAnsi="Times New Roman" w:cs="Times New Roman"/>
          <w:color w:val="000000" w:themeColor="text1"/>
        </w:rPr>
        <w:t>Membaca</w:t>
      </w:r>
      <w:proofErr w:type="spellEnd"/>
    </w:p>
    <w:tbl>
      <w:tblPr>
        <w:tblStyle w:val="TableGrid"/>
        <w:tblW w:w="0" w:type="auto"/>
        <w:jc w:val="center"/>
        <w:tblLook w:val="04A0" w:firstRow="1" w:lastRow="0" w:firstColumn="1" w:lastColumn="0" w:noHBand="0" w:noVBand="1"/>
      </w:tblPr>
      <w:tblGrid>
        <w:gridCol w:w="1054"/>
        <w:gridCol w:w="1285"/>
        <w:gridCol w:w="1086"/>
        <w:gridCol w:w="1050"/>
        <w:gridCol w:w="1108"/>
        <w:gridCol w:w="1111"/>
        <w:gridCol w:w="848"/>
        <w:gridCol w:w="400"/>
        <w:gridCol w:w="778"/>
      </w:tblGrid>
      <w:tr w:rsidR="006358D5" w14:paraId="6220C4BB" w14:textId="77777777" w:rsidTr="001151DC">
        <w:trPr>
          <w:jc w:val="center"/>
        </w:trPr>
        <w:tc>
          <w:tcPr>
            <w:tcW w:w="1054" w:type="dxa"/>
            <w:vMerge w:val="restart"/>
          </w:tcPr>
          <w:p w14:paraId="05A4CD17" w14:textId="77777777" w:rsidR="006358D5" w:rsidRDefault="006358D5" w:rsidP="001151DC">
            <w:pPr>
              <w:spacing w:before="120"/>
              <w:jc w:val="center"/>
              <w:rPr>
                <w:rFonts w:ascii="Times New Roman" w:hAnsi="Times New Roman" w:cs="Times New Roman"/>
                <w:color w:val="000000" w:themeColor="text1"/>
              </w:rPr>
            </w:pPr>
          </w:p>
        </w:tc>
        <w:tc>
          <w:tcPr>
            <w:tcW w:w="7666" w:type="dxa"/>
            <w:gridSpan w:val="8"/>
            <w:tcBorders>
              <w:right w:val="single" w:sz="4" w:space="0" w:color="auto"/>
            </w:tcBorders>
          </w:tcPr>
          <w:p w14:paraId="1E5C9DDC" w14:textId="77777777" w:rsidR="006358D5" w:rsidRDefault="006358D5" w:rsidP="001151D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Paired Differences</w:t>
            </w:r>
          </w:p>
        </w:tc>
      </w:tr>
      <w:tr w:rsidR="006358D5" w14:paraId="080633F3" w14:textId="77777777" w:rsidTr="001151DC">
        <w:trPr>
          <w:trHeight w:val="310"/>
          <w:jc w:val="center"/>
        </w:trPr>
        <w:tc>
          <w:tcPr>
            <w:tcW w:w="1054" w:type="dxa"/>
            <w:vMerge/>
          </w:tcPr>
          <w:p w14:paraId="1E282289" w14:textId="77777777" w:rsidR="006358D5" w:rsidRDefault="006358D5" w:rsidP="001151DC">
            <w:pPr>
              <w:spacing w:before="120"/>
              <w:jc w:val="center"/>
              <w:rPr>
                <w:rFonts w:ascii="Times New Roman" w:hAnsi="Times New Roman" w:cs="Times New Roman"/>
                <w:color w:val="000000" w:themeColor="text1"/>
              </w:rPr>
            </w:pPr>
          </w:p>
        </w:tc>
        <w:tc>
          <w:tcPr>
            <w:tcW w:w="1285" w:type="dxa"/>
            <w:vMerge w:val="restart"/>
          </w:tcPr>
          <w:p w14:paraId="04C1AB21" w14:textId="77777777" w:rsidR="006358D5" w:rsidRDefault="006358D5" w:rsidP="001151D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mean</w:t>
            </w:r>
          </w:p>
        </w:tc>
        <w:tc>
          <w:tcPr>
            <w:tcW w:w="1086" w:type="dxa"/>
            <w:vMerge w:val="restart"/>
          </w:tcPr>
          <w:p w14:paraId="14CEBDCC" w14:textId="77777777" w:rsidR="006358D5" w:rsidRDefault="006358D5" w:rsidP="001151D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Std. Deviation</w:t>
            </w:r>
          </w:p>
        </w:tc>
        <w:tc>
          <w:tcPr>
            <w:tcW w:w="1050" w:type="dxa"/>
            <w:vMerge w:val="restart"/>
          </w:tcPr>
          <w:p w14:paraId="5A540669" w14:textId="77777777" w:rsidR="006358D5" w:rsidRDefault="006358D5" w:rsidP="001151D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Std. Error Mean</w:t>
            </w:r>
          </w:p>
        </w:tc>
        <w:tc>
          <w:tcPr>
            <w:tcW w:w="2219" w:type="dxa"/>
            <w:gridSpan w:val="2"/>
          </w:tcPr>
          <w:p w14:paraId="6486D909" w14:textId="77777777" w:rsidR="006358D5" w:rsidRDefault="006358D5" w:rsidP="001151D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 xml:space="preserve">98% Confidence Interval of the Difference </w:t>
            </w:r>
          </w:p>
        </w:tc>
        <w:tc>
          <w:tcPr>
            <w:tcW w:w="848" w:type="dxa"/>
            <w:vMerge w:val="restart"/>
          </w:tcPr>
          <w:p w14:paraId="244127E1" w14:textId="77777777" w:rsidR="006358D5" w:rsidRDefault="006358D5" w:rsidP="001151DC">
            <w:pPr>
              <w:spacing w:before="120"/>
              <w:jc w:val="center"/>
              <w:rPr>
                <w:rFonts w:ascii="Times New Roman" w:hAnsi="Times New Roman" w:cs="Times New Roman"/>
                <w:color w:val="000000" w:themeColor="text1"/>
              </w:rPr>
            </w:pPr>
          </w:p>
          <w:p w14:paraId="72A3B502" w14:textId="77777777" w:rsidR="006358D5" w:rsidRDefault="006358D5" w:rsidP="001151DC">
            <w:pPr>
              <w:rPr>
                <w:rFonts w:ascii="Times New Roman" w:hAnsi="Times New Roman" w:cs="Times New Roman"/>
                <w:color w:val="000000" w:themeColor="text1"/>
              </w:rPr>
            </w:pPr>
          </w:p>
          <w:p w14:paraId="0D63F881" w14:textId="77777777" w:rsidR="006358D5" w:rsidRPr="00943120" w:rsidRDefault="006358D5" w:rsidP="001151DC">
            <w:pPr>
              <w:rPr>
                <w:rFonts w:ascii="Times New Roman" w:hAnsi="Times New Roman" w:cs="Times New Roman"/>
              </w:rPr>
            </w:pPr>
            <w:r>
              <w:rPr>
                <w:rFonts w:ascii="Times New Roman" w:hAnsi="Times New Roman" w:cs="Times New Roman"/>
              </w:rPr>
              <w:t xml:space="preserve"> T</w:t>
            </w:r>
          </w:p>
        </w:tc>
        <w:tc>
          <w:tcPr>
            <w:tcW w:w="400" w:type="dxa"/>
            <w:vMerge w:val="restart"/>
          </w:tcPr>
          <w:p w14:paraId="4F411A32" w14:textId="77777777" w:rsidR="006358D5" w:rsidRDefault="006358D5" w:rsidP="001151DC">
            <w:pPr>
              <w:spacing w:before="120"/>
              <w:jc w:val="center"/>
              <w:rPr>
                <w:rFonts w:ascii="Times New Roman" w:hAnsi="Times New Roman" w:cs="Times New Roman"/>
                <w:color w:val="000000" w:themeColor="text1"/>
              </w:rPr>
            </w:pPr>
          </w:p>
          <w:p w14:paraId="0F96C5E3" w14:textId="77777777" w:rsidR="006358D5" w:rsidRDefault="006358D5" w:rsidP="001151DC">
            <w:pPr>
              <w:rPr>
                <w:rFonts w:ascii="Times New Roman" w:hAnsi="Times New Roman" w:cs="Times New Roman"/>
                <w:color w:val="000000" w:themeColor="text1"/>
              </w:rPr>
            </w:pPr>
          </w:p>
          <w:p w14:paraId="26324126" w14:textId="77777777" w:rsidR="006358D5" w:rsidRPr="00943120" w:rsidRDefault="006358D5" w:rsidP="001151DC">
            <w:pPr>
              <w:rPr>
                <w:rFonts w:ascii="Times New Roman" w:hAnsi="Times New Roman" w:cs="Times New Roman"/>
              </w:rPr>
            </w:pPr>
            <w:proofErr w:type="spellStart"/>
            <w:r>
              <w:rPr>
                <w:rFonts w:ascii="Times New Roman" w:hAnsi="Times New Roman" w:cs="Times New Roman"/>
              </w:rPr>
              <w:t>df</w:t>
            </w:r>
            <w:proofErr w:type="spellEnd"/>
          </w:p>
        </w:tc>
        <w:tc>
          <w:tcPr>
            <w:tcW w:w="778" w:type="dxa"/>
            <w:vMerge w:val="restart"/>
          </w:tcPr>
          <w:p w14:paraId="70FA24AB" w14:textId="77777777" w:rsidR="006358D5" w:rsidRDefault="006358D5" w:rsidP="001151DC">
            <w:pPr>
              <w:spacing w:before="120"/>
              <w:jc w:val="center"/>
              <w:rPr>
                <w:rFonts w:ascii="Times New Roman" w:hAnsi="Times New Roman" w:cs="Times New Roman"/>
                <w:color w:val="000000" w:themeColor="text1"/>
              </w:rPr>
            </w:pPr>
          </w:p>
          <w:p w14:paraId="475DBA78" w14:textId="77777777" w:rsidR="006358D5" w:rsidRDefault="006358D5" w:rsidP="001151DC">
            <w:pPr>
              <w:rPr>
                <w:rFonts w:ascii="Times New Roman" w:hAnsi="Times New Roman" w:cs="Times New Roman"/>
                <w:color w:val="000000" w:themeColor="text1"/>
              </w:rPr>
            </w:pPr>
          </w:p>
          <w:p w14:paraId="71C75B4B" w14:textId="77777777" w:rsidR="006358D5" w:rsidRPr="00943120" w:rsidRDefault="006358D5" w:rsidP="001151DC">
            <w:pPr>
              <w:rPr>
                <w:rFonts w:ascii="Times New Roman" w:hAnsi="Times New Roman" w:cs="Times New Roman"/>
              </w:rPr>
            </w:pPr>
            <w:r>
              <w:rPr>
                <w:rFonts w:ascii="Times New Roman" w:hAnsi="Times New Roman" w:cs="Times New Roman"/>
              </w:rPr>
              <w:t>Sig. (2-tailed)</w:t>
            </w:r>
          </w:p>
        </w:tc>
      </w:tr>
      <w:tr w:rsidR="006358D5" w14:paraId="3E9A77D8" w14:textId="77777777" w:rsidTr="001151DC">
        <w:trPr>
          <w:trHeight w:val="320"/>
          <w:jc w:val="center"/>
        </w:trPr>
        <w:tc>
          <w:tcPr>
            <w:tcW w:w="1054" w:type="dxa"/>
            <w:vMerge/>
          </w:tcPr>
          <w:p w14:paraId="7103B3BC" w14:textId="77777777" w:rsidR="006358D5" w:rsidRDefault="006358D5" w:rsidP="001151DC">
            <w:pPr>
              <w:spacing w:before="120"/>
              <w:jc w:val="center"/>
              <w:rPr>
                <w:rFonts w:ascii="Times New Roman" w:hAnsi="Times New Roman" w:cs="Times New Roman"/>
                <w:color w:val="000000" w:themeColor="text1"/>
              </w:rPr>
            </w:pPr>
          </w:p>
        </w:tc>
        <w:tc>
          <w:tcPr>
            <w:tcW w:w="1285" w:type="dxa"/>
            <w:vMerge/>
          </w:tcPr>
          <w:p w14:paraId="361337EC" w14:textId="77777777" w:rsidR="006358D5" w:rsidRDefault="006358D5" w:rsidP="001151DC">
            <w:pPr>
              <w:spacing w:before="120"/>
              <w:jc w:val="center"/>
              <w:rPr>
                <w:rFonts w:ascii="Times New Roman" w:hAnsi="Times New Roman" w:cs="Times New Roman"/>
                <w:color w:val="000000" w:themeColor="text1"/>
              </w:rPr>
            </w:pPr>
          </w:p>
        </w:tc>
        <w:tc>
          <w:tcPr>
            <w:tcW w:w="1086" w:type="dxa"/>
            <w:vMerge/>
          </w:tcPr>
          <w:p w14:paraId="1A551FB2" w14:textId="77777777" w:rsidR="006358D5" w:rsidRDefault="006358D5" w:rsidP="001151DC">
            <w:pPr>
              <w:spacing w:before="120"/>
              <w:jc w:val="center"/>
              <w:rPr>
                <w:rFonts w:ascii="Times New Roman" w:hAnsi="Times New Roman" w:cs="Times New Roman"/>
                <w:color w:val="000000" w:themeColor="text1"/>
              </w:rPr>
            </w:pPr>
          </w:p>
        </w:tc>
        <w:tc>
          <w:tcPr>
            <w:tcW w:w="1050" w:type="dxa"/>
            <w:vMerge/>
          </w:tcPr>
          <w:p w14:paraId="4EADA3AA" w14:textId="77777777" w:rsidR="006358D5" w:rsidRDefault="006358D5" w:rsidP="001151DC">
            <w:pPr>
              <w:spacing w:before="120"/>
              <w:jc w:val="center"/>
              <w:rPr>
                <w:rFonts w:ascii="Times New Roman" w:hAnsi="Times New Roman" w:cs="Times New Roman"/>
                <w:color w:val="000000" w:themeColor="text1"/>
              </w:rPr>
            </w:pPr>
          </w:p>
        </w:tc>
        <w:tc>
          <w:tcPr>
            <w:tcW w:w="1108" w:type="dxa"/>
          </w:tcPr>
          <w:p w14:paraId="766C8CD7" w14:textId="77777777" w:rsidR="006358D5" w:rsidRDefault="006358D5" w:rsidP="001151D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Lower</w:t>
            </w:r>
          </w:p>
        </w:tc>
        <w:tc>
          <w:tcPr>
            <w:tcW w:w="1111" w:type="dxa"/>
          </w:tcPr>
          <w:p w14:paraId="3D641D60" w14:textId="77777777" w:rsidR="006358D5" w:rsidRDefault="006358D5" w:rsidP="001151D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Upper</w:t>
            </w:r>
          </w:p>
        </w:tc>
        <w:tc>
          <w:tcPr>
            <w:tcW w:w="848" w:type="dxa"/>
            <w:vMerge/>
          </w:tcPr>
          <w:p w14:paraId="44C7BCB9" w14:textId="77777777" w:rsidR="006358D5" w:rsidRDefault="006358D5" w:rsidP="001151DC">
            <w:pPr>
              <w:spacing w:before="120"/>
              <w:jc w:val="center"/>
              <w:rPr>
                <w:rFonts w:ascii="Times New Roman" w:hAnsi="Times New Roman" w:cs="Times New Roman"/>
                <w:color w:val="000000" w:themeColor="text1"/>
              </w:rPr>
            </w:pPr>
          </w:p>
        </w:tc>
        <w:tc>
          <w:tcPr>
            <w:tcW w:w="400" w:type="dxa"/>
            <w:vMerge/>
          </w:tcPr>
          <w:p w14:paraId="3D9FDEAC" w14:textId="77777777" w:rsidR="006358D5" w:rsidRDefault="006358D5" w:rsidP="001151DC">
            <w:pPr>
              <w:spacing w:before="120"/>
              <w:jc w:val="center"/>
              <w:rPr>
                <w:rFonts w:ascii="Times New Roman" w:hAnsi="Times New Roman" w:cs="Times New Roman"/>
                <w:color w:val="000000" w:themeColor="text1"/>
              </w:rPr>
            </w:pPr>
          </w:p>
        </w:tc>
        <w:tc>
          <w:tcPr>
            <w:tcW w:w="778" w:type="dxa"/>
            <w:vMerge/>
          </w:tcPr>
          <w:p w14:paraId="392E41AE" w14:textId="77777777" w:rsidR="006358D5" w:rsidRDefault="006358D5" w:rsidP="001151DC">
            <w:pPr>
              <w:spacing w:before="120"/>
              <w:jc w:val="center"/>
              <w:rPr>
                <w:rFonts w:ascii="Times New Roman" w:hAnsi="Times New Roman" w:cs="Times New Roman"/>
                <w:color w:val="000000" w:themeColor="text1"/>
              </w:rPr>
            </w:pPr>
          </w:p>
        </w:tc>
      </w:tr>
      <w:tr w:rsidR="006358D5" w14:paraId="480AC4AD" w14:textId="77777777" w:rsidTr="001151DC">
        <w:trPr>
          <w:jc w:val="center"/>
        </w:trPr>
        <w:tc>
          <w:tcPr>
            <w:tcW w:w="1054" w:type="dxa"/>
          </w:tcPr>
          <w:p w14:paraId="46F465D2" w14:textId="77777777" w:rsidR="006358D5" w:rsidRDefault="006358D5" w:rsidP="001151D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 xml:space="preserve">Pair 1  Pretest- Posttest </w:t>
            </w:r>
          </w:p>
        </w:tc>
        <w:tc>
          <w:tcPr>
            <w:tcW w:w="1285" w:type="dxa"/>
          </w:tcPr>
          <w:p w14:paraId="28F306A7" w14:textId="77777777" w:rsidR="006358D5" w:rsidRDefault="006358D5" w:rsidP="001151D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 xml:space="preserve"> -19.00000</w:t>
            </w:r>
          </w:p>
        </w:tc>
        <w:tc>
          <w:tcPr>
            <w:tcW w:w="1086" w:type="dxa"/>
          </w:tcPr>
          <w:p w14:paraId="0E52F496" w14:textId="77777777" w:rsidR="006358D5" w:rsidRDefault="006358D5" w:rsidP="001151D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10.35482</w:t>
            </w:r>
          </w:p>
        </w:tc>
        <w:tc>
          <w:tcPr>
            <w:tcW w:w="1050" w:type="dxa"/>
          </w:tcPr>
          <w:p w14:paraId="1F7DCFA6" w14:textId="77777777" w:rsidR="006358D5" w:rsidRDefault="006358D5" w:rsidP="001151D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3.27448</w:t>
            </w:r>
          </w:p>
        </w:tc>
        <w:tc>
          <w:tcPr>
            <w:tcW w:w="1108" w:type="dxa"/>
          </w:tcPr>
          <w:p w14:paraId="3893CCC7" w14:textId="77777777" w:rsidR="006358D5" w:rsidRDefault="006358D5" w:rsidP="001151D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-26.40739</w:t>
            </w:r>
          </w:p>
        </w:tc>
        <w:tc>
          <w:tcPr>
            <w:tcW w:w="1111" w:type="dxa"/>
          </w:tcPr>
          <w:p w14:paraId="1923ADFC" w14:textId="77777777" w:rsidR="006358D5" w:rsidRDefault="006358D5" w:rsidP="001151D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-11.59261</w:t>
            </w:r>
          </w:p>
        </w:tc>
        <w:tc>
          <w:tcPr>
            <w:tcW w:w="848" w:type="dxa"/>
          </w:tcPr>
          <w:p w14:paraId="08D65F29" w14:textId="77777777" w:rsidR="006358D5" w:rsidRDefault="006358D5" w:rsidP="001151D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-5.802</w:t>
            </w:r>
          </w:p>
        </w:tc>
        <w:tc>
          <w:tcPr>
            <w:tcW w:w="400" w:type="dxa"/>
          </w:tcPr>
          <w:p w14:paraId="230D6DBB" w14:textId="77777777" w:rsidR="006358D5" w:rsidRDefault="006358D5" w:rsidP="001151D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778" w:type="dxa"/>
          </w:tcPr>
          <w:p w14:paraId="55375D7F" w14:textId="77777777" w:rsidR="006358D5" w:rsidRDefault="006358D5" w:rsidP="001151D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.000</w:t>
            </w:r>
          </w:p>
        </w:tc>
      </w:tr>
    </w:tbl>
    <w:p w14:paraId="6027FE22" w14:textId="77777777" w:rsidR="006358D5" w:rsidRDefault="006358D5" w:rsidP="006358D5">
      <w:pPr>
        <w:spacing w:before="120" w:after="0" w:line="240" w:lineRule="auto"/>
        <w:jc w:val="center"/>
        <w:rPr>
          <w:rFonts w:ascii="Times New Roman" w:hAnsi="Times New Roman" w:cs="Times New Roman"/>
          <w:color w:val="000000" w:themeColor="text1"/>
        </w:rPr>
      </w:pPr>
    </w:p>
    <w:p w14:paraId="794D3DA8" w14:textId="77777777" w:rsidR="006358D5" w:rsidRDefault="006358D5" w:rsidP="006358D5">
      <w:pPr>
        <w:spacing w:before="120"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r>
      <w:proofErr w:type="spellStart"/>
      <w:r>
        <w:rPr>
          <w:rFonts w:ascii="Times New Roman" w:hAnsi="Times New Roman" w:cs="Times New Roman"/>
          <w:color w:val="000000" w:themeColor="text1"/>
        </w:rPr>
        <w:t>Berdasarkan</w:t>
      </w:r>
      <w:proofErr w:type="spellEnd"/>
      <w:r>
        <w:rPr>
          <w:rFonts w:ascii="Times New Roman" w:hAnsi="Times New Roman" w:cs="Times New Roman"/>
          <w:color w:val="000000" w:themeColor="text1"/>
        </w:rPr>
        <w:t xml:space="preserve"> output </w:t>
      </w:r>
      <w:proofErr w:type="spellStart"/>
      <w:r>
        <w:rPr>
          <w:rFonts w:ascii="Times New Roman" w:hAnsi="Times New Roman" w:cs="Times New Roman"/>
          <w:color w:val="000000" w:themeColor="text1"/>
        </w:rPr>
        <w:t>diatas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diperoleh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signifikansi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uji </w:t>
      </w:r>
      <w:r w:rsidRPr="009E5FA1">
        <w:rPr>
          <w:rFonts w:ascii="Times New Roman" w:hAnsi="Times New Roman" w:cs="Times New Roman"/>
          <w:i/>
          <w:iCs/>
          <w:color w:val="000000" w:themeColor="text1"/>
        </w:rPr>
        <w:t xml:space="preserve">paired samples </w:t>
      </w:r>
      <w:proofErr w:type="spellStart"/>
      <w:r w:rsidRPr="009E5FA1">
        <w:rPr>
          <w:rFonts w:ascii="Times New Roman" w:hAnsi="Times New Roman" w:cs="Times New Roman"/>
          <w:i/>
          <w:iCs/>
          <w:color w:val="000000" w:themeColor="text1"/>
        </w:rPr>
        <w:t>t</w:t>
      </w:r>
      <w:proofErr w:type="spellEnd"/>
      <w:r w:rsidRPr="009E5FA1">
        <w:rPr>
          <w:rFonts w:ascii="Times New Roman" w:hAnsi="Times New Roman" w:cs="Times New Roman"/>
          <w:i/>
          <w:iCs/>
          <w:color w:val="000000" w:themeColor="text1"/>
        </w:rPr>
        <w:t xml:space="preserve"> test</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yaitu</w:t>
      </w:r>
      <w:proofErr w:type="spellEnd"/>
      <w:r>
        <w:rPr>
          <w:rFonts w:ascii="Times New Roman" w:hAnsi="Times New Roman" w:cs="Times New Roman"/>
          <w:color w:val="000000" w:themeColor="text1"/>
        </w:rPr>
        <w:t xml:space="preserve"> 0,000 &lt; 0,05 </w:t>
      </w:r>
      <w:proofErr w:type="spellStart"/>
      <w:r>
        <w:rPr>
          <w:rFonts w:ascii="Times New Roman" w:hAnsi="Times New Roman" w:cs="Times New Roman"/>
          <w:color w:val="000000" w:themeColor="text1"/>
        </w:rPr>
        <w:t>artinya</w:t>
      </w:r>
      <w:proofErr w:type="spellEnd"/>
      <w:r>
        <w:rPr>
          <w:rFonts w:ascii="Times New Roman" w:hAnsi="Times New Roman" w:cs="Times New Roman"/>
          <w:color w:val="000000" w:themeColor="text1"/>
        </w:rPr>
        <w:t xml:space="preserve"> Ho di </w:t>
      </w:r>
      <w:proofErr w:type="spellStart"/>
      <w:r>
        <w:rPr>
          <w:rFonts w:ascii="Times New Roman" w:hAnsi="Times New Roman" w:cs="Times New Roman"/>
          <w:color w:val="000000" w:themeColor="text1"/>
        </w:rPr>
        <w:t>tolak</w:t>
      </w:r>
      <w:proofErr w:type="spellEnd"/>
      <w:r>
        <w:rPr>
          <w:rFonts w:ascii="Times New Roman" w:hAnsi="Times New Roman" w:cs="Times New Roman"/>
          <w:color w:val="000000" w:themeColor="text1"/>
        </w:rPr>
        <w:t xml:space="preserve"> dan Ha </w:t>
      </w:r>
      <w:proofErr w:type="spellStart"/>
      <w:r>
        <w:rPr>
          <w:rFonts w:ascii="Times New Roman" w:hAnsi="Times New Roman" w:cs="Times New Roman"/>
          <w:color w:val="000000" w:themeColor="text1"/>
        </w:rPr>
        <w:t>diterima</w:t>
      </w:r>
      <w:proofErr w:type="spellEnd"/>
      <w:r>
        <w:rPr>
          <w:rFonts w:ascii="Times New Roman" w:hAnsi="Times New Roman" w:cs="Times New Roman"/>
          <w:color w:val="000000" w:themeColor="text1"/>
        </w:rPr>
        <w:t xml:space="preserve">. Maka </w:t>
      </w:r>
      <w:proofErr w:type="spellStart"/>
      <w:r>
        <w:rPr>
          <w:rFonts w:ascii="Times New Roman" w:hAnsi="Times New Roman" w:cs="Times New Roman"/>
          <w:color w:val="000000" w:themeColor="text1"/>
        </w:rPr>
        <w:t>dapat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disimpulkan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kelas</w:t>
      </w:r>
      <w:proofErr w:type="spellEnd"/>
      <w:r>
        <w:rPr>
          <w:rFonts w:ascii="Times New Roman" w:hAnsi="Times New Roman" w:cs="Times New Roman"/>
          <w:color w:val="000000" w:themeColor="text1"/>
        </w:rPr>
        <w:t xml:space="preserve"> II </w:t>
      </w:r>
      <w:proofErr w:type="spellStart"/>
      <w:r>
        <w:rPr>
          <w:rFonts w:ascii="Times New Roman" w:hAnsi="Times New Roman" w:cs="Times New Roman"/>
          <w:color w:val="000000" w:themeColor="text1"/>
        </w:rPr>
        <w:t>terdapat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pengaruh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teknik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permainan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menyusun</w:t>
      </w:r>
      <w:proofErr w:type="spellEnd"/>
      <w:r>
        <w:rPr>
          <w:rFonts w:ascii="Times New Roman" w:hAnsi="Times New Roman" w:cs="Times New Roman"/>
          <w:color w:val="000000" w:themeColor="text1"/>
        </w:rPr>
        <w:t xml:space="preserve"> kata </w:t>
      </w:r>
      <w:proofErr w:type="spellStart"/>
      <w:r>
        <w:rPr>
          <w:rFonts w:ascii="Times New Roman" w:hAnsi="Times New Roman" w:cs="Times New Roman"/>
          <w:color w:val="000000" w:themeColor="text1"/>
        </w:rPr>
        <w:t>terhadap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kemampuan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membaca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siswa</w:t>
      </w:r>
      <w:proofErr w:type="spellEnd"/>
      <w:r>
        <w:rPr>
          <w:rFonts w:ascii="Times New Roman" w:hAnsi="Times New Roman" w:cs="Times New Roman"/>
          <w:color w:val="000000" w:themeColor="text1"/>
        </w:rPr>
        <w:t xml:space="preserve"> di </w:t>
      </w:r>
      <w:proofErr w:type="spellStart"/>
      <w:r>
        <w:rPr>
          <w:rFonts w:ascii="Times New Roman" w:hAnsi="Times New Roman" w:cs="Times New Roman"/>
          <w:color w:val="000000" w:themeColor="text1"/>
        </w:rPr>
        <w:t>sanggar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bimbingan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muhammadiyah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kepong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malaysia</w:t>
      </w:r>
      <w:proofErr w:type="spellEnd"/>
      <w:r>
        <w:rPr>
          <w:rFonts w:ascii="Times New Roman" w:hAnsi="Times New Roman" w:cs="Times New Roman"/>
          <w:color w:val="000000" w:themeColor="text1"/>
        </w:rPr>
        <w:t xml:space="preserve">. </w:t>
      </w:r>
    </w:p>
    <w:p w14:paraId="461EB4BB" w14:textId="77777777" w:rsidR="006358D5" w:rsidRDefault="006358D5" w:rsidP="006358D5">
      <w:pPr>
        <w:spacing w:before="120" w:after="0" w:line="240" w:lineRule="auto"/>
        <w:jc w:val="both"/>
        <w:rPr>
          <w:rFonts w:ascii="Times New Roman" w:hAnsi="Times New Roman" w:cs="Times New Roman"/>
          <w:color w:val="000000" w:themeColor="text1"/>
        </w:rPr>
      </w:pPr>
    </w:p>
    <w:p w14:paraId="0EE63710" w14:textId="77777777" w:rsidR="006358D5" w:rsidRDefault="006358D5" w:rsidP="006358D5">
      <w:pPr>
        <w:spacing w:before="120" w:after="0" w:line="240" w:lineRule="auto"/>
        <w:jc w:val="both"/>
        <w:rPr>
          <w:rFonts w:ascii="Times New Roman" w:hAnsi="Times New Roman" w:cs="Times New Roman"/>
          <w:color w:val="000000" w:themeColor="text1"/>
        </w:rPr>
      </w:pPr>
    </w:p>
    <w:p w14:paraId="23435809" w14:textId="77777777" w:rsidR="006358D5" w:rsidRDefault="006358D5" w:rsidP="006358D5">
      <w:pPr>
        <w:spacing w:before="120" w:after="0" w:line="240" w:lineRule="auto"/>
        <w:jc w:val="both"/>
        <w:rPr>
          <w:rFonts w:ascii="Times New Roman" w:hAnsi="Times New Roman" w:cs="Times New Roman"/>
          <w:color w:val="000000" w:themeColor="text1"/>
        </w:rPr>
      </w:pPr>
    </w:p>
    <w:p w14:paraId="69950A70" w14:textId="77777777" w:rsidR="006358D5" w:rsidRPr="009E5B02" w:rsidRDefault="006358D5" w:rsidP="006358D5">
      <w:pPr>
        <w:spacing w:before="120" w:after="0" w:line="240" w:lineRule="auto"/>
        <w:jc w:val="center"/>
        <w:rPr>
          <w:rFonts w:ascii="Times New Roman" w:hAnsi="Times New Roman" w:cs="Times New Roman"/>
          <w:color w:val="000000" w:themeColor="text1"/>
        </w:rPr>
      </w:pPr>
      <w:r w:rsidRPr="009E5B02">
        <w:rPr>
          <w:rFonts w:ascii="Times New Roman" w:hAnsi="Times New Roman" w:cs="Times New Roman"/>
          <w:color w:val="000000" w:themeColor="text1"/>
        </w:rPr>
        <w:lastRenderedPageBreak/>
        <w:t xml:space="preserve">Tabel 5 Hasil Nilai </w:t>
      </w:r>
      <w:proofErr w:type="spellStart"/>
      <w:r w:rsidRPr="009E5B02">
        <w:rPr>
          <w:rFonts w:ascii="Times New Roman" w:hAnsi="Times New Roman" w:cs="Times New Roman"/>
          <w:color w:val="000000" w:themeColor="text1"/>
        </w:rPr>
        <w:t>Siswa</w:t>
      </w:r>
      <w:proofErr w:type="spellEnd"/>
    </w:p>
    <w:tbl>
      <w:tblPr>
        <w:tblStyle w:val="TableGrid"/>
        <w:tblW w:w="0" w:type="auto"/>
        <w:jc w:val="center"/>
        <w:tblLook w:val="04A0" w:firstRow="1" w:lastRow="0" w:firstColumn="1" w:lastColumn="0" w:noHBand="0" w:noVBand="1"/>
      </w:tblPr>
      <w:tblGrid>
        <w:gridCol w:w="1668"/>
        <w:gridCol w:w="992"/>
        <w:gridCol w:w="901"/>
      </w:tblGrid>
      <w:tr w:rsidR="006358D5" w14:paraId="1F05F7AD" w14:textId="77777777" w:rsidTr="001151DC">
        <w:trPr>
          <w:jc w:val="center"/>
        </w:trPr>
        <w:tc>
          <w:tcPr>
            <w:tcW w:w="1668" w:type="dxa"/>
          </w:tcPr>
          <w:p w14:paraId="15BE5B3C"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 xml:space="preserve">Nama </w:t>
            </w:r>
            <w:proofErr w:type="spellStart"/>
            <w:r>
              <w:rPr>
                <w:rFonts w:ascii="Times New Roman" w:hAnsi="Times New Roman" w:cs="Times New Roman"/>
                <w:color w:val="000000" w:themeColor="text1"/>
              </w:rPr>
              <w:t>Siswa</w:t>
            </w:r>
            <w:proofErr w:type="spellEnd"/>
          </w:p>
        </w:tc>
        <w:tc>
          <w:tcPr>
            <w:tcW w:w="992" w:type="dxa"/>
          </w:tcPr>
          <w:p w14:paraId="42BEB987"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Pretest</w:t>
            </w:r>
          </w:p>
        </w:tc>
        <w:tc>
          <w:tcPr>
            <w:tcW w:w="850" w:type="dxa"/>
          </w:tcPr>
          <w:p w14:paraId="29E05ABE"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Posttest</w:t>
            </w:r>
          </w:p>
        </w:tc>
      </w:tr>
      <w:tr w:rsidR="006358D5" w14:paraId="13BF212F" w14:textId="77777777" w:rsidTr="001151DC">
        <w:trPr>
          <w:jc w:val="center"/>
        </w:trPr>
        <w:tc>
          <w:tcPr>
            <w:tcW w:w="1668" w:type="dxa"/>
          </w:tcPr>
          <w:p w14:paraId="42FB7AB8" w14:textId="77777777" w:rsidR="006358D5" w:rsidRDefault="006358D5" w:rsidP="001151DC">
            <w:pPr>
              <w:spacing w:before="1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Siswa</w:t>
            </w:r>
            <w:proofErr w:type="spellEnd"/>
            <w:r>
              <w:rPr>
                <w:rFonts w:ascii="Times New Roman" w:hAnsi="Times New Roman" w:cs="Times New Roman"/>
                <w:color w:val="000000" w:themeColor="text1"/>
              </w:rPr>
              <w:t xml:space="preserve"> 1</w:t>
            </w:r>
          </w:p>
        </w:tc>
        <w:tc>
          <w:tcPr>
            <w:tcW w:w="992" w:type="dxa"/>
          </w:tcPr>
          <w:p w14:paraId="449FBAA3"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72,5</w:t>
            </w:r>
          </w:p>
        </w:tc>
        <w:tc>
          <w:tcPr>
            <w:tcW w:w="850" w:type="dxa"/>
          </w:tcPr>
          <w:p w14:paraId="3EC7D83B"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95</w:t>
            </w:r>
          </w:p>
        </w:tc>
      </w:tr>
      <w:tr w:rsidR="006358D5" w14:paraId="38E54EFF" w14:textId="77777777" w:rsidTr="001151DC">
        <w:trPr>
          <w:jc w:val="center"/>
        </w:trPr>
        <w:tc>
          <w:tcPr>
            <w:tcW w:w="1668" w:type="dxa"/>
          </w:tcPr>
          <w:p w14:paraId="2668C212" w14:textId="77777777" w:rsidR="006358D5" w:rsidRDefault="006358D5" w:rsidP="001151DC">
            <w:pPr>
              <w:spacing w:before="1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Siswa</w:t>
            </w:r>
            <w:proofErr w:type="spellEnd"/>
            <w:r>
              <w:rPr>
                <w:rFonts w:ascii="Times New Roman" w:hAnsi="Times New Roman" w:cs="Times New Roman"/>
                <w:color w:val="000000" w:themeColor="text1"/>
              </w:rPr>
              <w:t xml:space="preserve"> 2</w:t>
            </w:r>
          </w:p>
        </w:tc>
        <w:tc>
          <w:tcPr>
            <w:tcW w:w="992" w:type="dxa"/>
          </w:tcPr>
          <w:p w14:paraId="1BE9F6A5"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57,5</w:t>
            </w:r>
          </w:p>
        </w:tc>
        <w:tc>
          <w:tcPr>
            <w:tcW w:w="850" w:type="dxa"/>
          </w:tcPr>
          <w:p w14:paraId="79A7E411"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82,5</w:t>
            </w:r>
          </w:p>
        </w:tc>
      </w:tr>
      <w:tr w:rsidR="006358D5" w14:paraId="3388277C" w14:textId="77777777" w:rsidTr="001151DC">
        <w:trPr>
          <w:jc w:val="center"/>
        </w:trPr>
        <w:tc>
          <w:tcPr>
            <w:tcW w:w="1668" w:type="dxa"/>
          </w:tcPr>
          <w:p w14:paraId="501458FD" w14:textId="77777777" w:rsidR="006358D5" w:rsidRDefault="006358D5" w:rsidP="001151DC">
            <w:pPr>
              <w:spacing w:before="1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Siswa</w:t>
            </w:r>
            <w:proofErr w:type="spellEnd"/>
            <w:r>
              <w:rPr>
                <w:rFonts w:ascii="Times New Roman" w:hAnsi="Times New Roman" w:cs="Times New Roman"/>
                <w:color w:val="000000" w:themeColor="text1"/>
              </w:rPr>
              <w:t xml:space="preserve"> 3</w:t>
            </w:r>
          </w:p>
        </w:tc>
        <w:tc>
          <w:tcPr>
            <w:tcW w:w="992" w:type="dxa"/>
          </w:tcPr>
          <w:p w14:paraId="37A6BF46"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951</w:t>
            </w:r>
          </w:p>
        </w:tc>
        <w:tc>
          <w:tcPr>
            <w:tcW w:w="850" w:type="dxa"/>
          </w:tcPr>
          <w:p w14:paraId="1304A059"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100</w:t>
            </w:r>
          </w:p>
        </w:tc>
      </w:tr>
      <w:tr w:rsidR="006358D5" w14:paraId="3736A542" w14:textId="77777777" w:rsidTr="001151DC">
        <w:trPr>
          <w:jc w:val="center"/>
        </w:trPr>
        <w:tc>
          <w:tcPr>
            <w:tcW w:w="1668" w:type="dxa"/>
          </w:tcPr>
          <w:p w14:paraId="095F9FE2" w14:textId="77777777" w:rsidR="006358D5" w:rsidRDefault="006358D5" w:rsidP="001151DC">
            <w:pPr>
              <w:spacing w:before="1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Siswa</w:t>
            </w:r>
            <w:proofErr w:type="spellEnd"/>
            <w:r>
              <w:rPr>
                <w:rFonts w:ascii="Times New Roman" w:hAnsi="Times New Roman" w:cs="Times New Roman"/>
                <w:color w:val="000000" w:themeColor="text1"/>
              </w:rPr>
              <w:t xml:space="preserve"> 4</w:t>
            </w:r>
          </w:p>
        </w:tc>
        <w:tc>
          <w:tcPr>
            <w:tcW w:w="992" w:type="dxa"/>
          </w:tcPr>
          <w:p w14:paraId="348560CB"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65</w:t>
            </w:r>
          </w:p>
        </w:tc>
        <w:tc>
          <w:tcPr>
            <w:tcW w:w="850" w:type="dxa"/>
          </w:tcPr>
          <w:p w14:paraId="7BDF0E5B"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92,5</w:t>
            </w:r>
          </w:p>
        </w:tc>
      </w:tr>
      <w:tr w:rsidR="006358D5" w14:paraId="60AAE3E0" w14:textId="77777777" w:rsidTr="001151DC">
        <w:trPr>
          <w:jc w:val="center"/>
        </w:trPr>
        <w:tc>
          <w:tcPr>
            <w:tcW w:w="1668" w:type="dxa"/>
          </w:tcPr>
          <w:p w14:paraId="466E938B" w14:textId="77777777" w:rsidR="006358D5" w:rsidRDefault="006358D5" w:rsidP="001151DC">
            <w:pPr>
              <w:spacing w:before="1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Siswa</w:t>
            </w:r>
            <w:proofErr w:type="spellEnd"/>
            <w:r>
              <w:rPr>
                <w:rFonts w:ascii="Times New Roman" w:hAnsi="Times New Roman" w:cs="Times New Roman"/>
                <w:color w:val="000000" w:themeColor="text1"/>
              </w:rPr>
              <w:t xml:space="preserve"> 5</w:t>
            </w:r>
          </w:p>
        </w:tc>
        <w:tc>
          <w:tcPr>
            <w:tcW w:w="992" w:type="dxa"/>
          </w:tcPr>
          <w:p w14:paraId="1B1F08AD"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47,5</w:t>
            </w:r>
          </w:p>
        </w:tc>
        <w:tc>
          <w:tcPr>
            <w:tcW w:w="850" w:type="dxa"/>
          </w:tcPr>
          <w:p w14:paraId="109C8BC6"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75</w:t>
            </w:r>
          </w:p>
        </w:tc>
      </w:tr>
      <w:tr w:rsidR="006358D5" w14:paraId="702D238A" w14:textId="77777777" w:rsidTr="001151DC">
        <w:trPr>
          <w:jc w:val="center"/>
        </w:trPr>
        <w:tc>
          <w:tcPr>
            <w:tcW w:w="1668" w:type="dxa"/>
          </w:tcPr>
          <w:p w14:paraId="16F4E404" w14:textId="77777777" w:rsidR="006358D5" w:rsidRDefault="006358D5" w:rsidP="001151DC">
            <w:pPr>
              <w:spacing w:before="1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Siswa</w:t>
            </w:r>
            <w:proofErr w:type="spellEnd"/>
            <w:r>
              <w:rPr>
                <w:rFonts w:ascii="Times New Roman" w:hAnsi="Times New Roman" w:cs="Times New Roman"/>
                <w:color w:val="000000" w:themeColor="text1"/>
              </w:rPr>
              <w:t xml:space="preserve"> 6</w:t>
            </w:r>
          </w:p>
        </w:tc>
        <w:tc>
          <w:tcPr>
            <w:tcW w:w="992" w:type="dxa"/>
          </w:tcPr>
          <w:p w14:paraId="4BDC268C"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35</w:t>
            </w:r>
          </w:p>
        </w:tc>
        <w:tc>
          <w:tcPr>
            <w:tcW w:w="850" w:type="dxa"/>
          </w:tcPr>
          <w:p w14:paraId="57BFB26F"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65</w:t>
            </w:r>
          </w:p>
        </w:tc>
      </w:tr>
      <w:tr w:rsidR="006358D5" w14:paraId="3014551D" w14:textId="77777777" w:rsidTr="001151DC">
        <w:trPr>
          <w:jc w:val="center"/>
        </w:trPr>
        <w:tc>
          <w:tcPr>
            <w:tcW w:w="1668" w:type="dxa"/>
          </w:tcPr>
          <w:p w14:paraId="0EB94F76" w14:textId="77777777" w:rsidR="006358D5" w:rsidRDefault="006358D5" w:rsidP="001151DC">
            <w:pPr>
              <w:spacing w:before="1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Siswa</w:t>
            </w:r>
            <w:proofErr w:type="spellEnd"/>
            <w:r>
              <w:rPr>
                <w:rFonts w:ascii="Times New Roman" w:hAnsi="Times New Roman" w:cs="Times New Roman"/>
                <w:color w:val="000000" w:themeColor="text1"/>
              </w:rPr>
              <w:t xml:space="preserve"> 7</w:t>
            </w:r>
          </w:p>
        </w:tc>
        <w:tc>
          <w:tcPr>
            <w:tcW w:w="992" w:type="dxa"/>
          </w:tcPr>
          <w:p w14:paraId="762A0BC0"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87,5</w:t>
            </w:r>
          </w:p>
        </w:tc>
        <w:tc>
          <w:tcPr>
            <w:tcW w:w="850" w:type="dxa"/>
          </w:tcPr>
          <w:p w14:paraId="4611B332"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97,5</w:t>
            </w:r>
          </w:p>
        </w:tc>
      </w:tr>
      <w:tr w:rsidR="006358D5" w14:paraId="20E038CF" w14:textId="77777777" w:rsidTr="001151DC">
        <w:trPr>
          <w:jc w:val="center"/>
        </w:trPr>
        <w:tc>
          <w:tcPr>
            <w:tcW w:w="1668" w:type="dxa"/>
          </w:tcPr>
          <w:p w14:paraId="17120C1C" w14:textId="77777777" w:rsidR="006358D5" w:rsidRDefault="006358D5" w:rsidP="001151DC">
            <w:pPr>
              <w:spacing w:before="1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Siswa</w:t>
            </w:r>
            <w:proofErr w:type="spellEnd"/>
            <w:r>
              <w:rPr>
                <w:rFonts w:ascii="Times New Roman" w:hAnsi="Times New Roman" w:cs="Times New Roman"/>
                <w:color w:val="000000" w:themeColor="text1"/>
              </w:rPr>
              <w:t xml:space="preserve"> 8</w:t>
            </w:r>
          </w:p>
        </w:tc>
        <w:tc>
          <w:tcPr>
            <w:tcW w:w="992" w:type="dxa"/>
          </w:tcPr>
          <w:p w14:paraId="2A674818"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100</w:t>
            </w:r>
          </w:p>
        </w:tc>
        <w:tc>
          <w:tcPr>
            <w:tcW w:w="850" w:type="dxa"/>
          </w:tcPr>
          <w:p w14:paraId="574583DA"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100</w:t>
            </w:r>
          </w:p>
        </w:tc>
      </w:tr>
      <w:tr w:rsidR="006358D5" w14:paraId="7175DEBD" w14:textId="77777777" w:rsidTr="001151DC">
        <w:trPr>
          <w:jc w:val="center"/>
        </w:trPr>
        <w:tc>
          <w:tcPr>
            <w:tcW w:w="1668" w:type="dxa"/>
          </w:tcPr>
          <w:p w14:paraId="54F02547" w14:textId="77777777" w:rsidR="006358D5" w:rsidRDefault="006358D5" w:rsidP="001151DC">
            <w:pPr>
              <w:spacing w:before="1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Siswa</w:t>
            </w:r>
            <w:proofErr w:type="spellEnd"/>
            <w:r>
              <w:rPr>
                <w:rFonts w:ascii="Times New Roman" w:hAnsi="Times New Roman" w:cs="Times New Roman"/>
                <w:color w:val="000000" w:themeColor="text1"/>
              </w:rPr>
              <w:t xml:space="preserve"> 9</w:t>
            </w:r>
          </w:p>
        </w:tc>
        <w:tc>
          <w:tcPr>
            <w:tcW w:w="992" w:type="dxa"/>
          </w:tcPr>
          <w:p w14:paraId="1BD30AF5"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62,5</w:t>
            </w:r>
          </w:p>
        </w:tc>
        <w:tc>
          <w:tcPr>
            <w:tcW w:w="850" w:type="dxa"/>
          </w:tcPr>
          <w:p w14:paraId="0A581DA4"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82,5</w:t>
            </w:r>
          </w:p>
        </w:tc>
      </w:tr>
      <w:tr w:rsidR="006358D5" w14:paraId="70AA843B" w14:textId="77777777" w:rsidTr="001151DC">
        <w:trPr>
          <w:jc w:val="center"/>
        </w:trPr>
        <w:tc>
          <w:tcPr>
            <w:tcW w:w="1668" w:type="dxa"/>
          </w:tcPr>
          <w:p w14:paraId="51EEE169" w14:textId="77777777" w:rsidR="006358D5" w:rsidRDefault="006358D5" w:rsidP="001151DC">
            <w:pPr>
              <w:spacing w:before="1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Siswa</w:t>
            </w:r>
            <w:proofErr w:type="spellEnd"/>
            <w:r>
              <w:rPr>
                <w:rFonts w:ascii="Times New Roman" w:hAnsi="Times New Roman" w:cs="Times New Roman"/>
                <w:color w:val="000000" w:themeColor="text1"/>
              </w:rPr>
              <w:t xml:space="preserve"> 10</w:t>
            </w:r>
          </w:p>
        </w:tc>
        <w:tc>
          <w:tcPr>
            <w:tcW w:w="992" w:type="dxa"/>
          </w:tcPr>
          <w:p w14:paraId="544A5096"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70</w:t>
            </w:r>
          </w:p>
        </w:tc>
        <w:tc>
          <w:tcPr>
            <w:tcW w:w="850" w:type="dxa"/>
          </w:tcPr>
          <w:p w14:paraId="4202635B" w14:textId="77777777" w:rsidR="006358D5" w:rsidRDefault="006358D5" w:rsidP="001151DC">
            <w:pPr>
              <w:spacing w:before="120"/>
              <w:jc w:val="both"/>
              <w:rPr>
                <w:rFonts w:ascii="Times New Roman" w:hAnsi="Times New Roman" w:cs="Times New Roman"/>
                <w:color w:val="000000" w:themeColor="text1"/>
              </w:rPr>
            </w:pPr>
            <w:r>
              <w:rPr>
                <w:rFonts w:ascii="Times New Roman" w:hAnsi="Times New Roman" w:cs="Times New Roman"/>
                <w:color w:val="000000" w:themeColor="text1"/>
              </w:rPr>
              <w:t>92,5</w:t>
            </w:r>
          </w:p>
        </w:tc>
      </w:tr>
    </w:tbl>
    <w:p w14:paraId="7ADA88CE" w14:textId="77777777" w:rsidR="006358D5" w:rsidRPr="006358D5" w:rsidRDefault="006358D5" w:rsidP="006358D5">
      <w:pPr>
        <w:autoSpaceDE w:val="0"/>
        <w:autoSpaceDN w:val="0"/>
        <w:adjustRightInd w:val="0"/>
        <w:spacing w:after="0" w:line="480" w:lineRule="auto"/>
        <w:jc w:val="both"/>
        <w:rPr>
          <w:rFonts w:ascii="Times New Roman" w:hAnsi="Times New Roman" w:cs="Times New Roman"/>
          <w:kern w:val="0"/>
          <w:sz w:val="24"/>
          <w:szCs w:val="24"/>
        </w:rPr>
      </w:pPr>
    </w:p>
    <w:p w14:paraId="5FD14A9D" w14:textId="4A57F5E8" w:rsidR="006358D5" w:rsidRDefault="006358D5" w:rsidP="006358D5">
      <w:pPr>
        <w:jc w:val="center"/>
      </w:pPr>
      <w:r>
        <w:t xml:space="preserve">Gambar  </w:t>
      </w:r>
      <w:proofErr w:type="spellStart"/>
      <w:r>
        <w:t>Kegiatan</w:t>
      </w:r>
      <w:proofErr w:type="spellEnd"/>
      <w:r>
        <w:t xml:space="preserve"> </w:t>
      </w:r>
      <w:proofErr w:type="spellStart"/>
      <w:r>
        <w:t>Siswa</w:t>
      </w:r>
      <w:proofErr w:type="spellEnd"/>
      <w:r>
        <w:t xml:space="preserve"> Menyusun Kata </w:t>
      </w:r>
    </w:p>
    <w:p w14:paraId="26EA7820" w14:textId="0B033223" w:rsidR="006358D5" w:rsidRDefault="006358D5" w:rsidP="006358D5">
      <w:pPr>
        <w:jc w:val="center"/>
      </w:pPr>
      <w:r>
        <w:rPr>
          <w:noProof/>
        </w:rPr>
        <w:drawing>
          <wp:inline distT="0" distB="0" distL="0" distR="0" wp14:anchorId="53832EA7" wp14:editId="4E75CCA3">
            <wp:extent cx="3048000" cy="1714500"/>
            <wp:effectExtent l="0" t="0" r="0" b="0"/>
            <wp:docPr id="1798282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8853" cy="1720605"/>
                    </a:xfrm>
                    <a:prstGeom prst="rect">
                      <a:avLst/>
                    </a:prstGeom>
                    <a:noFill/>
                    <a:ln>
                      <a:noFill/>
                    </a:ln>
                  </pic:spPr>
                </pic:pic>
              </a:graphicData>
            </a:graphic>
          </wp:inline>
        </w:drawing>
      </w:r>
    </w:p>
    <w:sectPr w:rsidR="00635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C86"/>
    <w:multiLevelType w:val="hybridMultilevel"/>
    <w:tmpl w:val="5CDC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06A8B"/>
    <w:multiLevelType w:val="hybridMultilevel"/>
    <w:tmpl w:val="6EDC593A"/>
    <w:lvl w:ilvl="0" w:tplc="D97C0A1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5AC1262"/>
    <w:multiLevelType w:val="hybridMultilevel"/>
    <w:tmpl w:val="173A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F56F0"/>
    <w:multiLevelType w:val="hybridMultilevel"/>
    <w:tmpl w:val="F698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71FE6"/>
    <w:multiLevelType w:val="multilevel"/>
    <w:tmpl w:val="8ECA5190"/>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01B091B"/>
    <w:multiLevelType w:val="hybridMultilevel"/>
    <w:tmpl w:val="821CD57A"/>
    <w:lvl w:ilvl="0" w:tplc="C71AD93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645B13"/>
    <w:multiLevelType w:val="multilevel"/>
    <w:tmpl w:val="EF6EFEF0"/>
    <w:lvl w:ilvl="0">
      <w:start w:val="1"/>
      <w:numFmt w:val="decimal"/>
      <w:lvlText w:val="%1."/>
      <w:lvlJc w:val="left"/>
      <w:pPr>
        <w:ind w:left="18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5E430A5D"/>
    <w:multiLevelType w:val="hybridMultilevel"/>
    <w:tmpl w:val="4B04443C"/>
    <w:lvl w:ilvl="0" w:tplc="17487D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B7D5C91"/>
    <w:multiLevelType w:val="hybridMultilevel"/>
    <w:tmpl w:val="AD1C84EE"/>
    <w:lvl w:ilvl="0" w:tplc="D8C244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3695E"/>
    <w:multiLevelType w:val="hybridMultilevel"/>
    <w:tmpl w:val="8B38587E"/>
    <w:lvl w:ilvl="0" w:tplc="1B6EA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6836173">
    <w:abstractNumId w:val="6"/>
  </w:num>
  <w:num w:numId="2" w16cid:durableId="267851705">
    <w:abstractNumId w:val="4"/>
  </w:num>
  <w:num w:numId="3" w16cid:durableId="1043022505">
    <w:abstractNumId w:val="0"/>
  </w:num>
  <w:num w:numId="4" w16cid:durableId="650644899">
    <w:abstractNumId w:val="3"/>
  </w:num>
  <w:num w:numId="5" w16cid:durableId="89203949">
    <w:abstractNumId w:val="2"/>
  </w:num>
  <w:num w:numId="6" w16cid:durableId="270473902">
    <w:abstractNumId w:val="5"/>
  </w:num>
  <w:num w:numId="7" w16cid:durableId="1282030841">
    <w:abstractNumId w:val="9"/>
  </w:num>
  <w:num w:numId="8" w16cid:durableId="1795253547">
    <w:abstractNumId w:val="7"/>
  </w:num>
  <w:num w:numId="9" w16cid:durableId="315189470">
    <w:abstractNumId w:val="1"/>
  </w:num>
  <w:num w:numId="10" w16cid:durableId="1960915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D5"/>
    <w:rsid w:val="00034DAA"/>
    <w:rsid w:val="00084CD8"/>
    <w:rsid w:val="0020297B"/>
    <w:rsid w:val="00215A05"/>
    <w:rsid w:val="004C5E42"/>
    <w:rsid w:val="006358D5"/>
    <w:rsid w:val="007A3AA8"/>
    <w:rsid w:val="00D02E1A"/>
    <w:rsid w:val="00EB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A006"/>
  <w15:chartTrackingRefBased/>
  <w15:docId w15:val="{DAF26773-7329-430B-A4CE-04542B29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8D5"/>
  </w:style>
  <w:style w:type="paragraph" w:styleId="Heading1">
    <w:name w:val="heading 1"/>
    <w:basedOn w:val="Normal"/>
    <w:next w:val="Normal"/>
    <w:link w:val="Heading1Char"/>
    <w:uiPriority w:val="9"/>
    <w:qFormat/>
    <w:rsid w:val="006358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58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58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58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58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58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8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8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8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8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58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58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58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58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58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8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8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8D5"/>
    <w:rPr>
      <w:rFonts w:eastAsiaTheme="majorEastAsia" w:cstheme="majorBidi"/>
      <w:color w:val="272727" w:themeColor="text1" w:themeTint="D8"/>
    </w:rPr>
  </w:style>
  <w:style w:type="paragraph" w:styleId="Title">
    <w:name w:val="Title"/>
    <w:basedOn w:val="Normal"/>
    <w:next w:val="Normal"/>
    <w:link w:val="TitleChar"/>
    <w:uiPriority w:val="10"/>
    <w:qFormat/>
    <w:rsid w:val="00635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8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8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8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8D5"/>
    <w:pPr>
      <w:spacing w:before="160"/>
      <w:jc w:val="center"/>
    </w:pPr>
    <w:rPr>
      <w:i/>
      <w:iCs/>
      <w:color w:val="404040" w:themeColor="text1" w:themeTint="BF"/>
    </w:rPr>
  </w:style>
  <w:style w:type="character" w:customStyle="1" w:styleId="QuoteChar">
    <w:name w:val="Quote Char"/>
    <w:basedOn w:val="DefaultParagraphFont"/>
    <w:link w:val="Quote"/>
    <w:uiPriority w:val="29"/>
    <w:rsid w:val="006358D5"/>
    <w:rPr>
      <w:i/>
      <w:iCs/>
      <w:color w:val="404040" w:themeColor="text1" w:themeTint="BF"/>
    </w:rPr>
  </w:style>
  <w:style w:type="paragraph" w:styleId="ListParagraph">
    <w:name w:val="List Paragraph"/>
    <w:aliases w:val="Body of text,List Paragraph1"/>
    <w:basedOn w:val="Normal"/>
    <w:link w:val="ListParagraphChar"/>
    <w:uiPriority w:val="34"/>
    <w:qFormat/>
    <w:rsid w:val="006358D5"/>
    <w:pPr>
      <w:ind w:left="720"/>
      <w:contextualSpacing/>
    </w:pPr>
  </w:style>
  <w:style w:type="character" w:styleId="IntenseEmphasis">
    <w:name w:val="Intense Emphasis"/>
    <w:basedOn w:val="DefaultParagraphFont"/>
    <w:uiPriority w:val="21"/>
    <w:qFormat/>
    <w:rsid w:val="006358D5"/>
    <w:rPr>
      <w:i/>
      <w:iCs/>
      <w:color w:val="2F5496" w:themeColor="accent1" w:themeShade="BF"/>
    </w:rPr>
  </w:style>
  <w:style w:type="paragraph" w:styleId="IntenseQuote">
    <w:name w:val="Intense Quote"/>
    <w:basedOn w:val="Normal"/>
    <w:next w:val="Normal"/>
    <w:link w:val="IntenseQuoteChar"/>
    <w:uiPriority w:val="30"/>
    <w:qFormat/>
    <w:rsid w:val="00635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58D5"/>
    <w:rPr>
      <w:i/>
      <w:iCs/>
      <w:color w:val="2F5496" w:themeColor="accent1" w:themeShade="BF"/>
    </w:rPr>
  </w:style>
  <w:style w:type="character" w:styleId="IntenseReference">
    <w:name w:val="Intense Reference"/>
    <w:basedOn w:val="DefaultParagraphFont"/>
    <w:uiPriority w:val="32"/>
    <w:qFormat/>
    <w:rsid w:val="006358D5"/>
    <w:rPr>
      <w:b/>
      <w:bCs/>
      <w:smallCaps/>
      <w:color w:val="2F5496" w:themeColor="accent1" w:themeShade="BF"/>
      <w:spacing w:val="5"/>
    </w:rPr>
  </w:style>
  <w:style w:type="paragraph" w:styleId="BodyText">
    <w:name w:val="Body Text"/>
    <w:basedOn w:val="Normal"/>
    <w:link w:val="BodyTextChar"/>
    <w:uiPriority w:val="1"/>
    <w:qFormat/>
    <w:rsid w:val="006358D5"/>
    <w:pPr>
      <w:widowControl w:val="0"/>
      <w:autoSpaceDE w:val="0"/>
      <w:autoSpaceDN w:val="0"/>
      <w:spacing w:after="0" w:line="240" w:lineRule="auto"/>
      <w:jc w:val="both"/>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6358D5"/>
    <w:rPr>
      <w:rFonts w:ascii="Times New Roman" w:eastAsia="Times New Roman" w:hAnsi="Times New Roman" w:cs="Times New Roman"/>
      <w:kern w:val="0"/>
      <w:sz w:val="24"/>
      <w:szCs w:val="24"/>
      <w:lang w:val="id"/>
      <w14:ligatures w14:val="none"/>
    </w:rPr>
  </w:style>
  <w:style w:type="paragraph" w:customStyle="1" w:styleId="Default">
    <w:name w:val="Default"/>
    <w:rsid w:val="006358D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635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
    <w:link w:val="ListParagraph"/>
    <w:uiPriority w:val="34"/>
    <w:qFormat/>
    <w:locked/>
    <w:rsid w:val="0063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1236</Words>
  <Characters>7048</Characters>
  <Application>Microsoft Office Word</Application>
  <DocSecurity>0</DocSecurity>
  <Lines>58</Lines>
  <Paragraphs>16</Paragraphs>
  <ScaleCrop>false</ScaleCrop>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tiara silvia</dc:creator>
  <cp:keywords/>
  <dc:description/>
  <cp:lastModifiedBy>tiara silvia</cp:lastModifiedBy>
  <cp:revision>3</cp:revision>
  <dcterms:created xsi:type="dcterms:W3CDTF">2025-02-04T15:26:00Z</dcterms:created>
  <dcterms:modified xsi:type="dcterms:W3CDTF">2025-03-02T03:11:00Z</dcterms:modified>
</cp:coreProperties>
</file>