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Judul:</w:t>
      </w:r>
    </w:p>
    <w:p w:rsidR="00000000" w:rsidDel="00000000" w:rsidP="00000000" w:rsidRDefault="00000000" w:rsidRPr="00000000" w14:paraId="00000002">
      <w:pPr>
        <w:spacing w:after="240" w:before="24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Meningkatkan Keterampilan Berpikir Kritis Siswa Sekolah Dasar melalui Penerapan Model Discovery Learning: Tinjauan Literatur Sistematis dan Bibliografi</w:t>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35"/>
        <w:gridCol w:w="2055"/>
        <w:gridCol w:w="2010"/>
        <w:tblGridChange w:id="0">
          <w:tblGrid>
            <w:gridCol w:w="4935"/>
            <w:gridCol w:w="2055"/>
            <w:gridCol w:w="201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Kutipan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Konsep</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Sumber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spacing w:after="80" w:line="36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Critical thinking skills can be taught to everyone, one of which is through the world of education because education has an important role in shaping one's attitudes, knowledge, and skills.  </w:t>
            </w:r>
          </w:p>
          <w:p w:rsidR="00000000" w:rsidDel="00000000" w:rsidP="00000000" w:rsidRDefault="00000000" w:rsidRPr="00000000" w14:paraId="00000007">
            <w:pPr>
              <w:widowControl w:val="0"/>
              <w:spacing w:after="80" w:line="36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Kemampuan berpikir kritis dapat diajarkan kepada semua orang, salah satunya melalui dunia pendidikan karena pendidikan memiliki peran penting dalam membentuk sikap, pengetahuan, dan keterampilan seseorang.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Pengajaran Berpikir kritis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hyperlink r:id="rId6">
              <w:r w:rsidDel="00000000" w:rsidR="00000000" w:rsidRPr="00000000">
                <w:rPr>
                  <w:rFonts w:ascii="Times New Roman" w:cs="Times New Roman" w:eastAsia="Times New Roman" w:hAnsi="Times New Roman"/>
                  <w:color w:val="1155cc"/>
                  <w:sz w:val="24"/>
                  <w:szCs w:val="24"/>
                  <w:u w:val="single"/>
                  <w:rtl w:val="0"/>
                </w:rPr>
                <w:t xml:space="preserve">https://eric.ed.gov/?id=EJ1201249</w:t>
              </w:r>
            </w:hyperlink>
            <w:r w:rsidDel="00000000" w:rsidR="00000000" w:rsidRPr="00000000">
              <w:rPr>
                <w:rFonts w:ascii="Times New Roman" w:cs="Times New Roman" w:eastAsia="Times New Roman" w:hAnsi="Times New Roman"/>
                <w:sz w:val="24"/>
                <w:szCs w:val="24"/>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after="80" w:line="36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way to practice critical thinking is to get students to think reflective.</w:t>
            </w:r>
          </w:p>
          <w:p w:rsidR="00000000" w:rsidDel="00000000" w:rsidP="00000000" w:rsidRDefault="00000000" w:rsidRPr="00000000" w14:paraId="0000000B">
            <w:pPr>
              <w:widowControl w:val="0"/>
              <w:spacing w:after="80" w:line="36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Salah satu cara untuk melatih berpikir kritis adalah membuat siswa berpikir reflektif.</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Pengajaran Berpikir Kritis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color w:val="1155cc"/>
                  <w:sz w:val="24"/>
                  <w:szCs w:val="24"/>
                  <w:u w:val="single"/>
                  <w:rtl w:val="0"/>
                </w:rPr>
                <w:t xml:space="preserve">Critical Thinking and Reflective Thinking Skills in Elementary School Learning | Atlantis Press (atlantis-press.com)</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after="80" w:line="36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Critical thinking is characterized by the process of generating or constructing (construct) alternative solutions and evaluating (evaluating) various alternatives so that they can be taken into consideration to produce decisions (products). </w:t>
            </w:r>
          </w:p>
          <w:p w:rsidR="00000000" w:rsidDel="00000000" w:rsidP="00000000" w:rsidRDefault="00000000" w:rsidRPr="00000000" w14:paraId="0000000F">
            <w:pPr>
              <w:widowControl w:val="0"/>
              <w:spacing w:after="80" w:line="36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Berpikir kritis ditandai dengan proses menghasilkan atau membangun (construct) alternatif solusi dan mengevaluasi (mengevaluasi) berbagai alternatif sehingga dapat dijadikan bahan pertimbangan untuk menghasilkan keputusan (produk).</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Pengajaran Berpikir Kritis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hyperlink r:id="rId8">
              <w:r w:rsidDel="00000000" w:rsidR="00000000" w:rsidRPr="00000000">
                <w:rPr>
                  <w:rFonts w:ascii="Times New Roman" w:cs="Times New Roman" w:eastAsia="Times New Roman" w:hAnsi="Times New Roman"/>
                  <w:color w:val="1155cc"/>
                  <w:sz w:val="24"/>
                  <w:szCs w:val="24"/>
                  <w:u w:val="single"/>
                  <w:rtl w:val="0"/>
                </w:rPr>
                <w:t xml:space="preserve">Critical Thinking and Reflective Thinking Skills in Elementary School Learning | Atlantis Press (atlantis-press.com)</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critical thinking is a skill to analyse, evaluate or assess, and provide justification for a wrong information.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Berpikir kritis adalah kemampuan untuk menganalisis, mengevaluasi, atau menilai, serta memberikan alasan atau justifikasi terhadap informasi yang salah.</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Definisi</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hyperlink r:id="rId9">
              <w:r w:rsidDel="00000000" w:rsidR="00000000" w:rsidRPr="00000000">
                <w:rPr>
                  <w:rFonts w:ascii="Times New Roman" w:cs="Times New Roman" w:eastAsia="Times New Roman" w:hAnsi="Times New Roman"/>
                  <w:color w:val="1155cc"/>
                  <w:sz w:val="24"/>
                  <w:szCs w:val="24"/>
                  <w:u w:val="single"/>
                  <w:rtl w:val="0"/>
                </w:rPr>
                <w:t xml:space="preserve">https://eric.ed.gov/?id=EJ1201249</w:t>
              </w:r>
            </w:hyperlink>
            <w:r w:rsidDel="00000000" w:rsidR="00000000" w:rsidRPr="00000000">
              <w:rPr>
                <w:rFonts w:ascii="Times New Roman" w:cs="Times New Roman" w:eastAsia="Times New Roman" w:hAnsi="Times New Roman"/>
                <w:sz w:val="24"/>
                <w:szCs w:val="24"/>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Critical thinking is also a thinking that tests, questions, connects, and evaluates all aspects of a situation or a problem as a comprehensive introduction.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Berpikir kritis juga merupakan suatu jenis pemikiran yang menguji, mempertanyakan, menghubungkan, dan mengevaluasi semua aspek dari suatu situasi atau masalah sebagai pengantar yang komprehensif.</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Definisi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hyperlink r:id="rId10">
              <w:r w:rsidDel="00000000" w:rsidR="00000000" w:rsidRPr="00000000">
                <w:rPr>
                  <w:rFonts w:ascii="Times New Roman" w:cs="Times New Roman" w:eastAsia="Times New Roman" w:hAnsi="Times New Roman"/>
                  <w:color w:val="1155cc"/>
                  <w:sz w:val="24"/>
                  <w:szCs w:val="24"/>
                  <w:u w:val="single"/>
                  <w:rtl w:val="0"/>
                </w:rPr>
                <w:t xml:space="preserve">https://journal.unnes.ac.id/nju/index.php/jpii/article/view/21754/10145</w:t>
              </w:r>
            </w:hyperlink>
            <w:r w:rsidDel="00000000" w:rsidR="00000000" w:rsidRPr="00000000">
              <w:rPr>
                <w:rFonts w:ascii="Times New Roman" w:cs="Times New Roman" w:eastAsia="Times New Roman" w:hAnsi="Times New Roman"/>
                <w:sz w:val="24"/>
                <w:szCs w:val="24"/>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Kemampuan berpikir kritis adalah suatu proses berpikir yang dapat diterima akal reflektif yang diarahkan untuk memutuskan apa yang dikerjakan atau diyakini, dalam hal ini tidak sembarangan, tidak membawa ke sembarang kesimpulan tetapi kepada kesimpulan yang terbaik.</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Definisi</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hyperlink r:id="rId11">
              <w:r w:rsidDel="00000000" w:rsidR="00000000" w:rsidRPr="00000000">
                <w:rPr>
                  <w:rFonts w:ascii="Times New Roman" w:cs="Times New Roman" w:eastAsia="Times New Roman" w:hAnsi="Times New Roman"/>
                  <w:color w:val="1155cc"/>
                  <w:sz w:val="24"/>
                  <w:szCs w:val="24"/>
                  <w:u w:val="single"/>
                  <w:rtl w:val="0"/>
                </w:rPr>
                <w:t xml:space="preserve">View of Langkah-langkah Mengembangkan Kemampuan Berpikir Kritis Pada Siswa (penerbit.org)</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Discovery Learning Method adalah gaya belajar aktif dan langsung yang dikembangkan oleh Jerome Bruner pada tahun 1960-an. Bruner menekankan bahwa belajar itu harus sambil melakukan atau learning by doing. Dengan metode ini, peserta didik secara aktif berpartisipasi, bukan hanya menerima pengetahuan secara pasif</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definisi discovery learning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hyperlink r:id="rId12">
              <w:r w:rsidDel="00000000" w:rsidR="00000000" w:rsidRPr="00000000">
                <w:rPr>
                  <w:rFonts w:ascii="Times New Roman" w:cs="Times New Roman" w:eastAsia="Times New Roman" w:hAnsi="Times New Roman"/>
                  <w:color w:val="1155cc"/>
                  <w:sz w:val="24"/>
                  <w:szCs w:val="24"/>
                  <w:u w:val="single"/>
                  <w:rtl w:val="0"/>
                </w:rPr>
                <w:t xml:space="preserve">DISCOVERY LEARNING: DEFINISI, SINTAKSIS, KEUNGGULAN DAN KELEMAHAN | Khasinah | Jurnal MUDARRISUNA: Media Kajian Pendidikan Agama Islam (ar-raniry.ac.id)</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discovery adalah     penemuan,     yang merupakan model   pembelajaran   yang dikembangkan  berdasarkan  pandangan konstruktivisme. Model penemuan (discovery) ini, menekankan     pada pentingnya   pemahaman   struktur   atau ide-ide  penting  terhadap  suatu  disiplin ilmu,  melalui  keterlibatan  siswa  secara aktif dalam kegiatan belajar mengajar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definisi</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hyperlink r:id="rId13">
              <w:r w:rsidDel="00000000" w:rsidR="00000000" w:rsidRPr="00000000">
                <w:rPr>
                  <w:rFonts w:ascii="Times New Roman" w:cs="Times New Roman" w:eastAsia="Times New Roman" w:hAnsi="Times New Roman"/>
                  <w:color w:val="1155cc"/>
                  <w:sz w:val="24"/>
                  <w:szCs w:val="24"/>
                  <w:u w:val="single"/>
                  <w:rtl w:val="0"/>
                </w:rPr>
                <w:t xml:space="preserve">View of MODEL PEMBELAJARAN DISCOVERY LEARNING DALAM MENINGKATKAN PRESTASI BELAJAR SISWA SD (unars.ac.id)</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Sebagai sebuah metode pembelajaran, Discovery Learning memiliki banyak keunggulan seperti meningkatkan keaktifan dan motivasi peserta didik dalam belajar, memaksimalkan potensi mereka, meningkatkan kemampuan kolaborasi dan kerja sama tim, dan masih banyak lainnya.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kelebihan discovery learning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hyperlink r:id="rId14">
              <w:r w:rsidDel="00000000" w:rsidR="00000000" w:rsidRPr="00000000">
                <w:rPr>
                  <w:rFonts w:ascii="Times New Roman" w:cs="Times New Roman" w:eastAsia="Times New Roman" w:hAnsi="Times New Roman"/>
                  <w:color w:val="1155cc"/>
                  <w:sz w:val="24"/>
                  <w:szCs w:val="24"/>
                  <w:u w:val="single"/>
                  <w:rtl w:val="0"/>
                </w:rPr>
                <w:t xml:space="preserve">DISCOVERY LEARNING: DEFINISI, SINTAKSIS, KEUNGGULAN DAN KELEMAHAN | Khasinah | Jurnal MUDARRISUNA: Media Kajian Pendidikan Agama Islam (ar-raniry.ac.id)</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metode ini juga memiliki beberapa kelemahan, yang diantaranya adalah membutuhkan waktu yang banyak karena proses belajar yang panjang, tidak sesuai untuk kelas besar, lebih mendukung pengembangan kognitif dibandingkan aspek lainnya, dan beberapa lainnya.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kelemahan discovery learning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hyperlink r:id="rId15">
              <w:r w:rsidDel="00000000" w:rsidR="00000000" w:rsidRPr="00000000">
                <w:rPr>
                  <w:rFonts w:ascii="Times New Roman" w:cs="Times New Roman" w:eastAsia="Times New Roman" w:hAnsi="Times New Roman"/>
                  <w:color w:val="1155cc"/>
                  <w:sz w:val="24"/>
                  <w:szCs w:val="24"/>
                  <w:u w:val="single"/>
                  <w:rtl w:val="0"/>
                </w:rPr>
                <w:t xml:space="preserve">DISCOVERY LEARNING: DEFINISI, SINTAKSIS, KEUNGGULAN DAN KELEMAHAN | Khasinah | Jurnal MUDARRISUNA: Media Kajian Pendidikan Agama Islam (ar-raniry.ac.id)</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karakteristik  model  pembelajaran </w:t>
            </w:r>
            <w:r w:rsidDel="00000000" w:rsidR="00000000" w:rsidRPr="00000000">
              <w:rPr>
                <w:rFonts w:ascii="Times New Roman" w:cs="Times New Roman" w:eastAsia="Times New Roman" w:hAnsi="Times New Roman"/>
                <w:sz w:val="24"/>
                <w:szCs w:val="24"/>
                <w:rtl w:val="0"/>
              </w:rPr>
              <w:t xml:space="preserve">discovery learning </w:t>
            </w:r>
            <w:r w:rsidDel="00000000" w:rsidR="00000000" w:rsidRPr="00000000">
              <w:rPr>
                <w:rFonts w:ascii="Times New Roman" w:cs="Times New Roman" w:eastAsia="Times New Roman" w:hAnsi="Times New Roman"/>
                <w:sz w:val="24"/>
                <w:szCs w:val="24"/>
                <w:rtl w:val="0"/>
              </w:rPr>
              <w:t xml:space="preserve">antara  lain:</w:t>
            </w:r>
          </w:p>
          <w:p w:rsidR="00000000" w:rsidDel="00000000" w:rsidP="00000000" w:rsidRDefault="00000000" w:rsidRPr="00000000" w14:paraId="0000002A">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mendalami  dan  menyelesaikan masalah untuk membentuk, menggabungkan, dan mengumumkan pengetahuan,</w:t>
            </w:r>
          </w:p>
          <w:p w:rsidR="00000000" w:rsidDel="00000000" w:rsidP="00000000" w:rsidRDefault="00000000" w:rsidRPr="00000000" w14:paraId="0000002B">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berfokus kepada siswa, dan</w:t>
            </w:r>
          </w:p>
          <w:p w:rsidR="00000000" w:rsidDel="00000000" w:rsidP="00000000" w:rsidRDefault="00000000" w:rsidRPr="00000000" w14:paraId="0000002C">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aktivitas menggabungkan pengetahuan baru dan pengetahuan yang telah ada sebelumnya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karakteristik discovery learning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hyperlink r:id="rId16">
              <w:r w:rsidDel="00000000" w:rsidR="00000000" w:rsidRPr="00000000">
                <w:rPr>
                  <w:rFonts w:ascii="Times New Roman" w:cs="Times New Roman" w:eastAsia="Times New Roman" w:hAnsi="Times New Roman"/>
                  <w:color w:val="1155cc"/>
                  <w:sz w:val="24"/>
                  <w:szCs w:val="24"/>
                  <w:u w:val="single"/>
                  <w:rtl w:val="0"/>
                </w:rPr>
                <w:t xml:space="preserve">View of Peningkatan Keaktifan Belajar Siswa Melalui Model Discovery Learning Di Sekolah Dasar (jbasic.org)</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will develop well if the teacher deliberately encourages students’ thinking potential, and manage them in a planned manner with good learning planning. Learning activities enable students to develop creativity in solving problems. Those activities include connecting different ideas, developing and formulating ideas to solve certain problems.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Ini akan berkembang dengan baik jika guru dengan sengaja mendorong potensi berpikir siswa dan mengelolanya secara terencana dengan perencanaan pembelajaran yang baik. Kegiatan pembelajaran memungkinkan siswa untuk mengembangkan kreativitas dalam memecahkan masalah. Kegiatan-kegiatan tersebut mencakup menghubungkan ide-ide berbeda, mengembangkan, dan merumuskan ide-ide untuk memecahkan masalah tertentu.</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Perkembangan kemampuan berpikir kritis.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360" w:lineRule="auto"/>
              <w:jc w:val="both"/>
              <w:rPr>
                <w:rFonts w:ascii="Times New Roman" w:cs="Times New Roman" w:eastAsia="Times New Roman" w:hAnsi="Times New Roman"/>
                <w:sz w:val="24"/>
                <w:szCs w:val="24"/>
              </w:rPr>
            </w:pPr>
            <w:hyperlink r:id="rId17">
              <w:r w:rsidDel="00000000" w:rsidR="00000000" w:rsidRPr="00000000">
                <w:rPr>
                  <w:rFonts w:ascii="Times New Roman" w:cs="Times New Roman" w:eastAsia="Times New Roman" w:hAnsi="Times New Roman"/>
                  <w:color w:val="1155cc"/>
                  <w:sz w:val="24"/>
                  <w:szCs w:val="24"/>
                  <w:u w:val="single"/>
                  <w:rtl w:val="0"/>
                </w:rPr>
                <w:t xml:space="preserve">https://journal.unnes.ac.id/nju/index.php/jpii/article/view/21754/10145</w:t>
              </w:r>
            </w:hyperlink>
            <w:r w:rsidDel="00000000" w:rsidR="00000000" w:rsidRPr="00000000">
              <w:rPr>
                <w:rFonts w:ascii="Times New Roman" w:cs="Times New Roman" w:eastAsia="Times New Roman" w:hAnsi="Times New Roman"/>
                <w:sz w:val="24"/>
                <w:szCs w:val="24"/>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Kemampuan berpikir kritis sangat penting untuk kecakapan hidup. Berpikir kritis sangat dibutuhkan siswa dalam proses pemecahan masalah.</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Urgensi berpikir kritis.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360" w:lineRule="auto"/>
              <w:jc w:val="both"/>
              <w:rPr>
                <w:rFonts w:ascii="Times New Roman" w:cs="Times New Roman" w:eastAsia="Times New Roman" w:hAnsi="Times New Roman"/>
                <w:sz w:val="24"/>
                <w:szCs w:val="24"/>
              </w:rPr>
            </w:pPr>
            <w:hyperlink r:id="rId18">
              <w:r w:rsidDel="00000000" w:rsidR="00000000" w:rsidRPr="00000000">
                <w:rPr>
                  <w:rFonts w:ascii="Times New Roman" w:cs="Times New Roman" w:eastAsia="Times New Roman" w:hAnsi="Times New Roman"/>
                  <w:color w:val="1155cc"/>
                  <w:sz w:val="24"/>
                  <w:szCs w:val="24"/>
                  <w:u w:val="single"/>
                  <w:rtl w:val="0"/>
                </w:rPr>
                <w:t xml:space="preserve">https://jurnaldikbud.kemdikbud.go.id/index.php/jpnk/article/view/3338/625</w:t>
              </w:r>
            </w:hyperlink>
            <w:r w:rsidDel="00000000" w:rsidR="00000000" w:rsidRPr="00000000">
              <w:rPr>
                <w:rFonts w:ascii="Times New Roman" w:cs="Times New Roman" w:eastAsia="Times New Roman" w:hAnsi="Times New Roman"/>
                <w:sz w:val="24"/>
                <w:szCs w:val="24"/>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Dapat menimbulkan kekakuan dalam proses berpikir dan kurang luas dalam meninjau suatu permasalahan.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Dampak Rendahnya Berpikir Kritis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360" w:lineRule="auto"/>
              <w:jc w:val="both"/>
              <w:rPr>
                <w:rFonts w:ascii="Times New Roman" w:cs="Times New Roman" w:eastAsia="Times New Roman" w:hAnsi="Times New Roman"/>
                <w:sz w:val="24"/>
                <w:szCs w:val="24"/>
              </w:rPr>
            </w:pPr>
            <w:hyperlink r:id="rId19">
              <w:r w:rsidDel="00000000" w:rsidR="00000000" w:rsidRPr="00000000">
                <w:rPr>
                  <w:rFonts w:ascii="Times New Roman" w:cs="Times New Roman" w:eastAsia="Times New Roman" w:hAnsi="Times New Roman"/>
                  <w:color w:val="1155cc"/>
                  <w:sz w:val="24"/>
                  <w:szCs w:val="24"/>
                  <w:u w:val="single"/>
                  <w:rtl w:val="0"/>
                </w:rPr>
                <w:t xml:space="preserve">View of PENERAPAN PEMBELAJARAN BERBASIS MASALAH PADA SISWA SD UNTUK MENUMBUHKAN KEMAMPUAN BERPIKIR KRITIS (uniku.ac.id)</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penyebab rendahnya kemampuan siswa dalam berpikir kritis adalah disebabkan oleh kurang tepatnya model pembelajaran yang digunakan guru dalam proses pembelajaran.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penyebab rendahnya berpikir kritis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360" w:lineRule="auto"/>
              <w:jc w:val="both"/>
              <w:rPr>
                <w:rFonts w:ascii="Times New Roman" w:cs="Times New Roman" w:eastAsia="Times New Roman" w:hAnsi="Times New Roman"/>
                <w:sz w:val="24"/>
                <w:szCs w:val="24"/>
              </w:rPr>
            </w:pPr>
            <w:hyperlink r:id="rId20">
              <w:r w:rsidDel="00000000" w:rsidR="00000000" w:rsidRPr="00000000">
                <w:rPr>
                  <w:rFonts w:ascii="Times New Roman" w:cs="Times New Roman" w:eastAsia="Times New Roman" w:hAnsi="Times New Roman"/>
                  <w:color w:val="1155cc"/>
                  <w:sz w:val="24"/>
                  <w:szCs w:val="24"/>
                  <w:u w:val="single"/>
                  <w:rtl w:val="0"/>
                </w:rPr>
                <w:t xml:space="preserve">Model Discovery Learning Sebagai Upaya Meningkatkan Kemampuan Berpikir Kritis Siswa SD | Jurnal Pendidikan Tambusai (jptam.org)</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Dari hasil pengamatan terhadap siswa kelas 4 SD Negeri Dukuh 05 Salatiga ditemukan beberapa indikasi permasalahan yang menyebabkan rendahnya kemampuan berpikir kritis dan hasil belajar siswa. Salah satunya karena kurang tepatnya model pembelajaran yang digunakan dalam proses kegiatan pembelajaran. Dalam prakteknya cara penyampaian atau metode yang digunakan dalam proses pembelajaran adalah hal yang sangat penting, maka harus disesuaikan dengan materi dan cara penyampaian yang tepat.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penyebab rendahnya berpikir kritis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360" w:lineRule="auto"/>
              <w:jc w:val="both"/>
              <w:rPr>
                <w:rFonts w:ascii="Times New Roman" w:cs="Times New Roman" w:eastAsia="Times New Roman" w:hAnsi="Times New Roman"/>
                <w:sz w:val="24"/>
                <w:szCs w:val="24"/>
              </w:rPr>
            </w:pPr>
            <w:hyperlink r:id="rId21">
              <w:r w:rsidDel="00000000" w:rsidR="00000000" w:rsidRPr="00000000">
                <w:rPr>
                  <w:rFonts w:ascii="Times New Roman" w:cs="Times New Roman" w:eastAsia="Times New Roman" w:hAnsi="Times New Roman"/>
                  <w:color w:val="1155cc"/>
                  <w:sz w:val="24"/>
                  <w:szCs w:val="24"/>
                  <w:u w:val="single"/>
                  <w:rtl w:val="0"/>
                </w:rPr>
                <w:t xml:space="preserve">PENINGKATAN KEMAMPUAN BERPIKIR KRITIS DAN HASIL BELAJAR SISWA KELAS IV MELALUI MODEL PEMBELARAN DISCOVERY LEARNING PADA TEMA INDAHNYA KEBERAGAMANDI NEGERIKU | JUDIKA (JURNAL PENDIDIKAN UNSIKA)</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Demikian juga dalam pembelajaran, peserta didik harus berusaha untuk bisa memahami maksud dari berpikir kritis untuk merubah pola berpikirnya ke arah yang kritis dan menelusuri informasi yang didapatkan. Terlepas dari pola pikir peserta didik yang umumnya kurang kritis, adapula faktor lain yang menurunkan target belajarnya yaitu suasana belajar yang negatif.</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Problem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360" w:lineRule="auto"/>
              <w:jc w:val="both"/>
              <w:rPr>
                <w:rFonts w:ascii="Times New Roman" w:cs="Times New Roman" w:eastAsia="Times New Roman" w:hAnsi="Times New Roman"/>
                <w:sz w:val="24"/>
                <w:szCs w:val="24"/>
              </w:rPr>
            </w:pPr>
            <w:hyperlink r:id="rId22">
              <w:r w:rsidDel="00000000" w:rsidR="00000000" w:rsidRPr="00000000">
                <w:rPr>
                  <w:rFonts w:ascii="Times New Roman" w:cs="Times New Roman" w:eastAsia="Times New Roman" w:hAnsi="Times New Roman"/>
                  <w:color w:val="1155cc"/>
                  <w:sz w:val="24"/>
                  <w:szCs w:val="24"/>
                  <w:u w:val="single"/>
                  <w:rtl w:val="0"/>
                </w:rPr>
                <w:t xml:space="preserve">https://prosiding.pgsd.uniku.ac.id/publish/article/view/30/23</w:t>
              </w:r>
            </w:hyperlink>
            <w:r w:rsidDel="00000000" w:rsidR="00000000" w:rsidRPr="00000000">
              <w:rPr>
                <w:rFonts w:ascii="Times New Roman" w:cs="Times New Roman" w:eastAsia="Times New Roman" w:hAnsi="Times New Roman"/>
                <w:sz w:val="24"/>
                <w:szCs w:val="24"/>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purpose of developing the ability to think critically is both learning to improve students' thinking skills in facing a dynamic and ever-changing life. </w:t>
            </w:r>
          </w:p>
          <w:p w:rsidR="00000000" w:rsidDel="00000000" w:rsidP="00000000" w:rsidRDefault="00000000" w:rsidRPr="00000000" w14:paraId="00000043">
            <w:pPr>
              <w:widowControl w:val="0"/>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Tujuan dari pengembangan kemampuan berpikir kritis adalah untuk mempelajari cara meningkatkan keterampilan berpikir siswa dalam menghadapi kehidupan yang dinamis dan selalu berubah.</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Tujuan berpikir kritis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360" w:lineRule="auto"/>
              <w:jc w:val="both"/>
              <w:rPr>
                <w:rFonts w:ascii="Times New Roman" w:cs="Times New Roman" w:eastAsia="Times New Roman" w:hAnsi="Times New Roman"/>
                <w:sz w:val="24"/>
                <w:szCs w:val="24"/>
              </w:rPr>
            </w:pPr>
            <w:hyperlink r:id="rId23">
              <w:r w:rsidDel="00000000" w:rsidR="00000000" w:rsidRPr="00000000">
                <w:rPr>
                  <w:rFonts w:ascii="Times New Roman" w:cs="Times New Roman" w:eastAsia="Times New Roman" w:hAnsi="Times New Roman"/>
                  <w:color w:val="1155cc"/>
                  <w:sz w:val="24"/>
                  <w:szCs w:val="24"/>
                  <w:u w:val="single"/>
                  <w:rtl w:val="0"/>
                </w:rPr>
                <w:t xml:space="preserve">http://repository.unp.ac.id/21930/1/25%20ijsr%20cici%20feb%202019.pdf</w:t>
              </w:r>
            </w:hyperlink>
            <w:r w:rsidDel="00000000" w:rsidR="00000000" w:rsidRPr="00000000">
              <w:rPr>
                <w:rFonts w:ascii="Times New Roman" w:cs="Times New Roman" w:eastAsia="Times New Roman" w:hAnsi="Times New Roman"/>
                <w:sz w:val="24"/>
                <w:szCs w:val="24"/>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Dalam rangka mengasah kemampuan berpikir kritis siswa, diperlukan suatu model, metode, strategi maupun pendekatan pembelajaran yang inovatif agar siswa tertarik dan termotivasi dalam mengikuti pembelajaran.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Problem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360" w:lineRule="auto"/>
              <w:jc w:val="both"/>
              <w:rPr>
                <w:rFonts w:ascii="Times New Roman" w:cs="Times New Roman" w:eastAsia="Times New Roman" w:hAnsi="Times New Roman"/>
                <w:sz w:val="24"/>
                <w:szCs w:val="24"/>
              </w:rPr>
            </w:pPr>
            <w:hyperlink r:id="rId24">
              <w:r w:rsidDel="00000000" w:rsidR="00000000" w:rsidRPr="00000000">
                <w:rPr>
                  <w:rFonts w:ascii="Times New Roman" w:cs="Times New Roman" w:eastAsia="Times New Roman" w:hAnsi="Times New Roman"/>
                  <w:color w:val="1155cc"/>
                  <w:sz w:val="24"/>
                  <w:szCs w:val="24"/>
                  <w:u w:val="single"/>
                  <w:rtl w:val="0"/>
                </w:rPr>
                <w:t xml:space="preserve">https://www.jptam.org/index.php/jptam/article/view/612/539</w:t>
              </w:r>
            </w:hyperlink>
            <w:r w:rsidDel="00000000" w:rsidR="00000000" w:rsidRPr="00000000">
              <w:rPr>
                <w:rFonts w:ascii="Times New Roman" w:cs="Times New Roman" w:eastAsia="Times New Roman" w:hAnsi="Times New Roman"/>
                <w:sz w:val="24"/>
                <w:szCs w:val="24"/>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Dalam rangka mengasah kemampuan berpikir kritis siswa, diperlukan suatu model, metode, strategi maupun pendekatan pembelajaran yang inovatif agar siswa tertarik dan termotivasi dalam mengikuti pembelajaran. Guru yang telah menerapkan suatu model, metode, strategi maupun pendekatan pembelajaran yang dapat mengasah kemampuan berpikir kritis siswa, tentu akan lebih mudah mencapai tujuan pembelajaran secara optimal.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Urgensi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360" w:lineRule="auto"/>
              <w:jc w:val="both"/>
              <w:rPr>
                <w:rFonts w:ascii="Times New Roman" w:cs="Times New Roman" w:eastAsia="Times New Roman" w:hAnsi="Times New Roman"/>
                <w:sz w:val="24"/>
                <w:szCs w:val="24"/>
              </w:rPr>
            </w:pPr>
            <w:hyperlink r:id="rId25">
              <w:r w:rsidDel="00000000" w:rsidR="00000000" w:rsidRPr="00000000">
                <w:rPr>
                  <w:rFonts w:ascii="Times New Roman" w:cs="Times New Roman" w:eastAsia="Times New Roman" w:hAnsi="Times New Roman"/>
                  <w:color w:val="1155cc"/>
                  <w:sz w:val="24"/>
                  <w:szCs w:val="24"/>
                  <w:u w:val="single"/>
                  <w:rtl w:val="0"/>
                </w:rPr>
                <w:t xml:space="preserve">https://jbasic.org/index.php/basicedu/article/view/925/pdf</w:t>
              </w:r>
            </w:hyperlink>
            <w:r w:rsidDel="00000000" w:rsidR="00000000" w:rsidRPr="00000000">
              <w:rPr>
                <w:rFonts w:ascii="Times New Roman" w:cs="Times New Roman" w:eastAsia="Times New Roman" w:hAnsi="Times New Roman"/>
                <w:sz w:val="24"/>
                <w:szCs w:val="24"/>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Berdasarkan hasil penelitian yang telah dilaksanakan di kelas IV SD Negeri Tegalrejo 02 Salatiga, dapat disimpulkan bahwa: (1) pembelajaran menggunakan model pembelajaran Discovery Learning dapat meningkatkan kemampuan berpikir kritis dan hasil belajar siswa kelas IV SD Negeri Tegalrejo 02 Salatiga tahun pelajaran 2018/2019 pada materi bangun datar. (2) penerapan langkah-langkah model pembelajaran Discovery Learning dapat meningkatkan keterampilan berpikir kritis dan hasil belajar siswa kelas IV SD Negeri Tegalrejo 02 Salatiga tahun pelajaran 2018/2019 yang meliputi pemberian stimulasi, merumuskan masalah, pengumpulan data, pemrosesan data, pembuktian data, dan menarik kesimpulan.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Penelitian terdahulu</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360" w:lineRule="auto"/>
              <w:jc w:val="both"/>
              <w:rPr>
                <w:rFonts w:ascii="Times New Roman" w:cs="Times New Roman" w:eastAsia="Times New Roman" w:hAnsi="Times New Roman"/>
                <w:sz w:val="24"/>
                <w:szCs w:val="24"/>
              </w:rPr>
            </w:pPr>
            <w:hyperlink r:id="rId26">
              <w:r w:rsidDel="00000000" w:rsidR="00000000" w:rsidRPr="00000000">
                <w:rPr>
                  <w:rFonts w:ascii="Times New Roman" w:cs="Times New Roman" w:eastAsia="Times New Roman" w:hAnsi="Times New Roman"/>
                  <w:color w:val="1155cc"/>
                  <w:sz w:val="24"/>
                  <w:szCs w:val="24"/>
                  <w:u w:val="single"/>
                  <w:rtl w:val="0"/>
                </w:rPr>
                <w:t xml:space="preserve">https://media.neliti.com/media/publications/278114-peningkatan-keterampilan-berpikir-kritis-3456168c.pdf</w:t>
              </w:r>
            </w:hyperlink>
            <w:r w:rsidDel="00000000" w:rsidR="00000000" w:rsidRPr="00000000">
              <w:rPr>
                <w:rFonts w:ascii="Times New Roman" w:cs="Times New Roman" w:eastAsia="Times New Roman" w:hAnsi="Times New Roman"/>
                <w:sz w:val="24"/>
                <w:szCs w:val="24"/>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Penerapan pembelajaran dengan menggunakan model pembelajaran Discovery Learning dapat meningkatkan keterampilan berpikir kritis dan hasil belajar peserta didik.</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penelitian terdahulu</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360" w:lineRule="auto"/>
              <w:jc w:val="both"/>
              <w:rPr>
                <w:rFonts w:ascii="Times New Roman" w:cs="Times New Roman" w:eastAsia="Times New Roman" w:hAnsi="Times New Roman"/>
                <w:sz w:val="24"/>
                <w:szCs w:val="24"/>
              </w:rPr>
            </w:pPr>
            <w:hyperlink r:id="rId27">
              <w:r w:rsidDel="00000000" w:rsidR="00000000" w:rsidRPr="00000000">
                <w:rPr>
                  <w:rFonts w:ascii="Times New Roman" w:cs="Times New Roman" w:eastAsia="Times New Roman" w:hAnsi="Times New Roman"/>
                  <w:color w:val="1155cc"/>
                  <w:sz w:val="24"/>
                  <w:szCs w:val="24"/>
                  <w:u w:val="single"/>
                  <w:rtl w:val="0"/>
                </w:rPr>
                <w:t xml:space="preserve">https://journal.stkipsingkawang.ac.id/index.php/JPDI/article/view/927/pdf</w:t>
              </w:r>
            </w:hyperlink>
            <w:r w:rsidDel="00000000" w:rsidR="00000000" w:rsidRPr="00000000">
              <w:rPr>
                <w:rFonts w:ascii="Times New Roman" w:cs="Times New Roman" w:eastAsia="Times New Roman" w:hAnsi="Times New Roman"/>
                <w:sz w:val="24"/>
                <w:szCs w:val="24"/>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application of Google Meet assisted discovery learning model was running well because it could meet the needs of students who were prepared before learning process. The use of the Discovery Learning model can also facilitate and provide direct experience for both students and teachers, so that learning will be more meaningful according to the material that has been taught to students. In discovery learning model, there is a description of learning objectives, students and their groups can work together, exchange ideas in solving problems, present the results of discussions and direct in providing conclusions. This supports students to be able to learn independently, be active, creative, and think critically. In discussion activities, students’ express opinions and exchange ideas which result in practicing critical thinking skills. So, at this stage the teacher plays a role in motivating students to be active in discussions. </w:t>
            </w:r>
          </w:p>
          <w:p w:rsidR="00000000" w:rsidDel="00000000" w:rsidP="00000000" w:rsidRDefault="00000000" w:rsidRPr="00000000" w14:paraId="00000053">
            <w:pPr>
              <w:widowControl w:val="0"/>
              <w:shd w:fill="ffffff" w:val="clea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widowControl w:val="0"/>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Penerapan model pembelajaran berbantuan Google Meet berjalan dengan baik karena dapat memenuhi kebutuhan siswa yang sudah dipersiapkan sebelum proses pembelajaran. Penggunaan model Pembelajaran Penemuan juga dapat memfasilitasi dan memberikan pengalaman langsung bagi siswa dan guru, sehingga pembelajaran akan lebih bermakna sesuai dengan materi yang telah diajarkan kepada siswa. Dalam model pembelajaran penemuan, terdapat deskripsi tujuan pembelajaran, siswa dan kelompok mereka dapat bekerja bersama, bertukar ide dalam memecahkan masalah, menyajikan hasil diskusi, dan memberikan kesimpulan secara langsung. Hal ini mendukung siswa untuk dapat belajar secara mandiri, aktif, kreatif, dan berpikir kritis. Dalam kegiatan diskusi, siswa menyatakan pendapat dan bertukar ide yang menghasilkan latihan keterampilan berpikir kritis. Oleh karena itu, pada tahap ini guru berperan dalam memotivasi siswa untuk aktif dalam diskusi.</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Penelitian terdahulu</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360" w:lineRule="auto"/>
              <w:jc w:val="both"/>
              <w:rPr>
                <w:rFonts w:ascii="Times New Roman" w:cs="Times New Roman" w:eastAsia="Times New Roman" w:hAnsi="Times New Roman"/>
                <w:sz w:val="24"/>
                <w:szCs w:val="24"/>
              </w:rPr>
            </w:pPr>
            <w:hyperlink r:id="rId28">
              <w:r w:rsidDel="00000000" w:rsidR="00000000" w:rsidRPr="00000000">
                <w:rPr>
                  <w:rFonts w:ascii="Times New Roman" w:cs="Times New Roman" w:eastAsia="Times New Roman" w:hAnsi="Times New Roman"/>
                  <w:color w:val="1155cc"/>
                  <w:sz w:val="24"/>
                  <w:szCs w:val="24"/>
                  <w:u w:val="single"/>
                  <w:rtl w:val="0"/>
                </w:rPr>
                <w:t xml:space="preserve">https://ejournal.undiksha.ac.id/index.php/IJEE/article/view/34344/18347</w:t>
              </w:r>
            </w:hyperlink>
            <w:r w:rsidDel="00000000" w:rsidR="00000000" w:rsidRPr="00000000">
              <w:rPr>
                <w:rFonts w:ascii="Times New Roman" w:cs="Times New Roman" w:eastAsia="Times New Roman" w:hAnsi="Times New Roman"/>
                <w:sz w:val="24"/>
                <w:szCs w:val="24"/>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PRISMA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360" w:lineRule="auto"/>
              <w:jc w:val="both"/>
              <w:rPr>
                <w:rFonts w:ascii="Times New Roman" w:cs="Times New Roman" w:eastAsia="Times New Roman" w:hAnsi="Times New Roman"/>
                <w:sz w:val="24"/>
                <w:szCs w:val="24"/>
              </w:rPr>
            </w:pPr>
            <w:hyperlink r:id="rId29">
              <w:r w:rsidDel="00000000" w:rsidR="00000000" w:rsidRPr="00000000">
                <w:rPr>
                  <w:rFonts w:ascii="Times New Roman" w:cs="Times New Roman" w:eastAsia="Times New Roman" w:hAnsi="Times New Roman"/>
                  <w:color w:val="1155cc"/>
                  <w:sz w:val="24"/>
                  <w:szCs w:val="24"/>
                  <w:u w:val="single"/>
                  <w:rtl w:val="0"/>
                </w:rPr>
                <w:t xml:space="preserve">https://www.sciencedirect.com/science/article/pii/S0895435615004205</w:t>
              </w:r>
            </w:hyperlink>
            <w:r w:rsidDel="00000000" w:rsidR="00000000" w:rsidRPr="00000000">
              <w:rPr>
                <w:rtl w:val="0"/>
              </w:rPr>
            </w:r>
          </w:p>
          <w:p w:rsidR="00000000" w:rsidDel="00000000" w:rsidP="00000000" w:rsidRDefault="00000000" w:rsidRPr="00000000" w14:paraId="0000005A">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hd w:fill="ffffff" w:val="clear"/>
              <w:spacing w:line="360" w:lineRule="auto"/>
              <w:jc w:val="both"/>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definisi bibliometric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360" w:lineRule="auto"/>
              <w:jc w:val="both"/>
              <w:rPr>
                <w:rFonts w:ascii="Times New Roman" w:cs="Times New Roman" w:eastAsia="Times New Roman" w:hAnsi="Times New Roman"/>
                <w:sz w:val="24"/>
                <w:szCs w:val="24"/>
              </w:rPr>
            </w:pPr>
            <w:hyperlink r:id="rId30">
              <w:r w:rsidDel="00000000" w:rsidR="00000000" w:rsidRPr="00000000">
                <w:rPr>
                  <w:rFonts w:ascii="Times New Roman" w:cs="Times New Roman" w:eastAsia="Times New Roman" w:hAnsi="Times New Roman"/>
                  <w:color w:val="1155cc"/>
                  <w:sz w:val="24"/>
                  <w:szCs w:val="24"/>
                  <w:u w:val="single"/>
                  <w:rtl w:val="0"/>
                </w:rPr>
                <w:t xml:space="preserve">ResearchGate</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hd w:fill="ffffff" w:val="clear"/>
              <w:spacing w:line="360" w:lineRule="auto"/>
              <w:jc w:val="both"/>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SPAR-4-SLR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360" w:lineRule="auto"/>
              <w:jc w:val="both"/>
              <w:rPr>
                <w:rFonts w:ascii="Times New Roman" w:cs="Times New Roman" w:eastAsia="Times New Roman" w:hAnsi="Times New Roman"/>
                <w:sz w:val="24"/>
                <w:szCs w:val="24"/>
              </w:rPr>
            </w:pPr>
            <w:hyperlink r:id="rId31">
              <w:r w:rsidDel="00000000" w:rsidR="00000000" w:rsidRPr="00000000">
                <w:rPr>
                  <w:rFonts w:ascii="Times New Roman" w:cs="Times New Roman" w:eastAsia="Times New Roman" w:hAnsi="Times New Roman"/>
                  <w:color w:val="1155cc"/>
                  <w:sz w:val="24"/>
                  <w:szCs w:val="24"/>
                  <w:u w:val="single"/>
                  <w:rtl w:val="0"/>
                </w:rPr>
                <w:t xml:space="preserve">Gerbang Penelitian (researchgate.net)</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Analisis  bibliometrik  adalah analisis  yang menguraikan  dan  memetakan  kajian  ilmiah secara  terstruktur  yang  diambil dari  metadata   artikel/  jurnal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definisi bibliometrik</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360" w:lineRule="auto"/>
              <w:jc w:val="both"/>
              <w:rPr>
                <w:rFonts w:ascii="Times New Roman" w:cs="Times New Roman" w:eastAsia="Times New Roman" w:hAnsi="Times New Roman"/>
                <w:sz w:val="24"/>
                <w:szCs w:val="24"/>
              </w:rPr>
            </w:pPr>
            <w:hyperlink r:id="rId32">
              <w:r w:rsidDel="00000000" w:rsidR="00000000" w:rsidRPr="00000000">
                <w:rPr>
                  <w:rFonts w:ascii="Times New Roman" w:cs="Times New Roman" w:eastAsia="Times New Roman" w:hAnsi="Times New Roman"/>
                  <w:color w:val="1155cc"/>
                  <w:sz w:val="24"/>
                  <w:szCs w:val="24"/>
                  <w:u w:val="single"/>
                  <w:rtl w:val="0"/>
                </w:rPr>
                <w:t xml:space="preserve">View of Analisis Bibliometrik Tren Kajian Dakwah Pada Masa Pandemi COVID-19 di Indonesia (iainkerinci.ac.id)</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hd w:fill="ffffff" w:val="clear"/>
              <w:spacing w:line="360" w:lineRule="auto"/>
              <w:jc w:val="both"/>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contoh prisma &amp; slr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360" w:lineRule="auto"/>
              <w:jc w:val="both"/>
              <w:rPr>
                <w:rFonts w:ascii="Times New Roman" w:cs="Times New Roman" w:eastAsia="Times New Roman" w:hAnsi="Times New Roman"/>
                <w:sz w:val="24"/>
                <w:szCs w:val="24"/>
              </w:rPr>
            </w:pPr>
            <w:hyperlink r:id="rId33">
              <w:r w:rsidDel="00000000" w:rsidR="00000000" w:rsidRPr="00000000">
                <w:rPr>
                  <w:rFonts w:ascii="Times New Roman" w:cs="Times New Roman" w:eastAsia="Times New Roman" w:hAnsi="Times New Roman"/>
                  <w:color w:val="1155cc"/>
                  <w:sz w:val="24"/>
                  <w:szCs w:val="24"/>
                  <w:u w:val="single"/>
                  <w:rtl w:val="0"/>
                </w:rPr>
                <w:t xml:space="preserve">View of Systematic Literature Review: Identitas Matematika dalam Pembelajaran Matematika (j-cup.org)</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hd w:fill="ffffff" w:val="clear"/>
              <w:spacing w:line="360" w:lineRule="auto"/>
              <w:jc w:val="both"/>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definisi PRISMA</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360" w:lineRule="auto"/>
              <w:jc w:val="both"/>
              <w:rPr>
                <w:rFonts w:ascii="Times New Roman" w:cs="Times New Roman" w:eastAsia="Times New Roman" w:hAnsi="Times New Roman"/>
                <w:sz w:val="24"/>
                <w:szCs w:val="24"/>
              </w:rPr>
            </w:pPr>
            <w:hyperlink r:id="rId34">
              <w:r w:rsidDel="00000000" w:rsidR="00000000" w:rsidRPr="00000000">
                <w:rPr>
                  <w:rFonts w:ascii="Times New Roman" w:cs="Times New Roman" w:eastAsia="Times New Roman" w:hAnsi="Times New Roman"/>
                  <w:color w:val="1155cc"/>
                  <w:sz w:val="24"/>
                  <w:szCs w:val="24"/>
                  <w:u w:val="single"/>
                  <w:rtl w:val="0"/>
                </w:rPr>
                <w:t xml:space="preserve">View of Penerapan Perilaku Hidup Bersih dan Sehat (PHBS) pada Siswa Siswi di Lingkungan SMA Pancur Batu Sumatra Utara Menggunakan Metode PRISMA (ilmubersama.com)</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PRISMA adalah serangkaian evidence based minimum berbasis bukti yang bertujuan membantu penulis melaporkan beragam tinjauan sistematis dan meta analisis yang menilai manfaat.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hd w:fill="ffffff" w:val="clear"/>
              <w:spacing w:line="360" w:lineRule="auto"/>
              <w:jc w:val="both"/>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360" w:lineRule="auto"/>
              <w:jc w:val="both"/>
              <w:rPr>
                <w:rFonts w:ascii="Times New Roman" w:cs="Times New Roman" w:eastAsia="Times New Roman" w:hAnsi="Times New Roman"/>
                <w:sz w:val="24"/>
                <w:szCs w:val="24"/>
              </w:rPr>
            </w:pPr>
            <w:hyperlink r:id="rId35">
              <w:r w:rsidDel="00000000" w:rsidR="00000000" w:rsidRPr="00000000">
                <w:rPr>
                  <w:rFonts w:ascii="Times New Roman" w:cs="Times New Roman" w:eastAsia="Times New Roman" w:hAnsi="Times New Roman"/>
                  <w:color w:val="1155cc"/>
                  <w:sz w:val="24"/>
                  <w:szCs w:val="24"/>
                  <w:u w:val="single"/>
                  <w:rtl w:val="0"/>
                </w:rPr>
                <w:t xml:space="preserve">View of Technological Advances to Diagnose Preeclampsia: A Systematic Literature Review (stikesylpp.ac.id)</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hd w:fill="ffffff" w:val="clear"/>
              <w:spacing w:line="360" w:lineRule="auto"/>
              <w:jc w:val="both"/>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LANGKAH BIBLIOMETRIK Fahimnia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s://scholar.google.com/scholar?hl=id&amp;as_sdt=0%2C5&amp;q=Fahimnia%2C+B.%2C+Sarkis%2C+J.%2C+%26+Davarzani%2C+H.+%282015%29.+Author+%E2%80%99+s+Accepted+Manuscript.+In+Intern.+Journal+of+Production+Economics.+Elsevier.+https%3A%2F%2Fdoi.org%2F10.1016%2Fj.ijpe.2015.01.003&amp;bt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Penelian dilakukan di SD Gugus Ganeca, Kecamatan Ambarawa Kabupaten Semarang yang terdiri dari 4 Sekolah tetapi peneliti hanya melakukan di 2 sekolah seperti SD Negeri Kupang 01 dan SD Negeri Kupang 04 di kelas 6. Jumlah sampel pada penelitian ini sebanyak 48 siswa dengan 27 siswa pada eksperimen dan 21 siswa pada kelompok kontrol. Penelitian ini menggunakan materi pembelajaran   yaitu   ASEAN.   Tujuan   penelitian   ini   adalah   untuk   mengetahui  apakah   model Discovery Learning menumbuhkan kemampuan berpikir kritis dengan muatan pelajaran IPS siswa kelas 6 lebih efektif dibandingkan dengan model Problem Based Learning. Berdasarkan  hasil  uji  T,  penerapan  model  Discovery  Learning  lebih  efektif  dibandingkan  dengan model Problem  Based  Learning ditinjau  dari  kemampuan  berpikir  kritis  siswa  kelas  6  SD  muatan Pelajaran IPS. Penelitian   ini   menggunakan   metodologi   penelitian  eksperimental.  </w:t>
            </w:r>
          </w:p>
          <w:p w:rsidR="00000000" w:rsidDel="00000000" w:rsidP="00000000" w:rsidRDefault="00000000" w:rsidRPr="00000000" w14:paraId="00000071">
            <w:pPr>
              <w:widowControl w:val="0"/>
              <w:shd w:fill="ffffff" w:val="clea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widowControl w:val="0"/>
              <w:shd w:fill="ffffff" w:val="clea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widowControl w:val="0"/>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Penelitian  ini  bertujuan  untuk  mengetahui  kefektifan  penerapan  model pembelajaran Discovery Learningdengan Problem Based Learningterhadap  kemampuan berpikir kritis siswa kelas  6  SD. Penelitianini  merupakan  penelitianeksperimen, non-equivalent  control  group  design, teknik pengumpulan data menggunakan tesdengan subjeksiswa kelas 6 SD. Kesimpulan penelitian ini berdasarkan hasil uji T terhadap kemampuan berpikir kritis kelompok eksperimen dan kelompok kontrol,signifikansi  sig.  2-tailed  0,004  &lt;  0,05  maka  Ho  ditolak  dan  Ha  diterima.  Rata-rata  skor postes yang diperoleh dari hasil uji T keterampilan berpikir kritis model problem based learningdan Discovery  Learningadalah  67,85  dan  77,54.  Dengan  demikian,  dapat  dikatakan  bahwa  model Discovery   Learningdi   SD   Gugus   Ganeca   memberikan   dampak   yang   lebih   besar   terhadap kemampuan berpikir kritis siswa dibandingkan dengan model Problem Based Learning.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Pembahasan hasil uji  efektivitas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360" w:lineRule="auto"/>
              <w:jc w:val="both"/>
              <w:rPr>
                <w:rFonts w:ascii="Times New Roman" w:cs="Times New Roman" w:eastAsia="Times New Roman" w:hAnsi="Times New Roman"/>
                <w:sz w:val="24"/>
                <w:szCs w:val="24"/>
              </w:rPr>
            </w:pPr>
            <w:hyperlink r:id="rId36">
              <w:r w:rsidDel="00000000" w:rsidR="00000000" w:rsidRPr="00000000">
                <w:rPr>
                  <w:rFonts w:ascii="Times New Roman" w:cs="Times New Roman" w:eastAsia="Times New Roman" w:hAnsi="Times New Roman"/>
                  <w:color w:val="1155cc"/>
                  <w:sz w:val="24"/>
                  <w:szCs w:val="24"/>
                  <w:u w:val="single"/>
                  <w:rtl w:val="0"/>
                </w:rPr>
                <w:t xml:space="preserve">https://jer.or.id/index.php/jer/article/view/489/316</w:t>
              </w:r>
            </w:hyperlink>
            <w:r w:rsidDel="00000000" w:rsidR="00000000" w:rsidRPr="00000000">
              <w:rPr>
                <w:rFonts w:ascii="Times New Roman" w:cs="Times New Roman" w:eastAsia="Times New Roman" w:hAnsi="Times New Roman"/>
                <w:sz w:val="24"/>
                <w:szCs w:val="24"/>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is a quasi-experimental study with a pretest-posttest group design. The design of this study consisted of two groups consisting of: groups that were treated with discovery-oriented thinking squares media called the experimental group I and groups with animated power point media called the experimental group II.</w:t>
            </w:r>
          </w:p>
          <w:p w:rsidR="00000000" w:rsidDel="00000000" w:rsidP="00000000" w:rsidRDefault="00000000" w:rsidRPr="00000000" w14:paraId="00000077">
            <w:pPr>
              <w:widowControl w:val="0"/>
              <w:shd w:fill="ffffff" w:val="clea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widowControl w:val="0"/>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results of the Paired Sample T Test in the two experimental classes showed that there were differences in the scores between the pretest and posttest. The average value after learning is higher than the average value before learning. Thus, it can be interpreted that learning using Thinking Squares media and animated Powerpoint can improve students' critical thinking skills. Judging from the average post test scores, learning with Thinking Squares media has an average post test score higher than the average post test scores on learning with animated Powerpoint media. It can be interpreted that learning with Thingking Squares media is more effective in improving critical thinking skills compared to learning with an animated Powerpoint media. </w:t>
            </w:r>
          </w:p>
          <w:p w:rsidR="00000000" w:rsidDel="00000000" w:rsidP="00000000" w:rsidRDefault="00000000" w:rsidRPr="00000000" w14:paraId="00000079">
            <w:pPr>
              <w:widowControl w:val="0"/>
              <w:shd w:fill="ffffff" w:val="clea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widowControl w:val="0"/>
              <w:shd w:fill="ffffff" w:val="clear"/>
              <w:spacing w:after="200" w:line="360" w:lineRule="auto"/>
              <w:ind w:right="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purpose of this study was to determine the differences in the improvement of critical thinking skills using discovery-oriented Thinking Squares media in elementary schools. This study was a quasi-experimental study with a pretest-posttest group design research design with 85 students in Sumowono District, Semarang Regency as the research subject. Data collection techniques using tests, observations, questionnaires and documentation. The results showed that students' critical thinking skills in learning using Discovery Oriented Thinking Squares were higher than learning using animated powerpoint media with the t test obtained a significance value of 0.002 &lt;0.05. The average value of critical thinking skills in the experimental class 1 was 68.39 while the experimental class 2 was 59.08. So it can be concluded that the use of discovery-oriented Thinking Square media is more effective to improve critical thinking skills compared to animated powerpoint media.</w:t>
            </w:r>
          </w:p>
          <w:p w:rsidR="00000000" w:rsidDel="00000000" w:rsidP="00000000" w:rsidRDefault="00000000" w:rsidRPr="00000000" w14:paraId="0000007B">
            <w:pPr>
              <w:widowControl w:val="0"/>
              <w:shd w:fill="ffffff" w:val="clear"/>
              <w:spacing w:line="360" w:lineRule="auto"/>
              <w:jc w:val="both"/>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Pembahasan hasil uji  efektivitas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360" w:lineRule="auto"/>
              <w:jc w:val="both"/>
              <w:rPr>
                <w:rFonts w:ascii="Times New Roman" w:cs="Times New Roman" w:eastAsia="Times New Roman" w:hAnsi="Times New Roman"/>
                <w:sz w:val="24"/>
                <w:szCs w:val="24"/>
              </w:rPr>
            </w:pPr>
            <w:hyperlink r:id="rId37">
              <w:r w:rsidDel="00000000" w:rsidR="00000000" w:rsidRPr="00000000">
                <w:rPr>
                  <w:rFonts w:ascii="Times New Roman" w:cs="Times New Roman" w:eastAsia="Times New Roman" w:hAnsi="Times New Roman"/>
                  <w:color w:val="1155cc"/>
                  <w:sz w:val="24"/>
                  <w:szCs w:val="24"/>
                  <w:u w:val="single"/>
                  <w:rtl w:val="0"/>
                </w:rPr>
                <w:t xml:space="preserve">https://www.atlantis-press.com/proceedings/iset-19/125941421</w:t>
              </w:r>
            </w:hyperlink>
            <w:r w:rsidDel="00000000" w:rsidR="00000000" w:rsidRPr="00000000">
              <w:rPr>
                <w:rtl w:val="0"/>
              </w:rPr>
            </w:r>
          </w:p>
          <w:p w:rsidR="00000000" w:rsidDel="00000000" w:rsidP="00000000" w:rsidRDefault="00000000" w:rsidRPr="00000000" w14:paraId="0000007E">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Peneliti menggunakan pembelajaran berpikir kritis discovery learning dan kelompok kontrol sehingga dalam penelitian akan terlihat perbandingan dan dari perbedaan hasil belajar antara kelompok eksperimen dan kelompok kontrol. Peneliti menggunakan metode true experimental design. Dengan rancangan Posttest-Only Control Design melalui teknik pengambilan sempel dengan sampling yang terdiri dari 2 kelas V sebagai kelas ekperimen dan kelas kontrol disekolah dasar. Instrumen  yang digunakan yaitu indikator kemampuan berpikir kritis yang terdiri dari 10 soal essay. Teknik analisis data menggunakan Uji Independent Samples T Test dengan menggunakan Software SPSS 25. Hasil penelitian ini menunjukan bahwa terdapat pengaruh dalam model discovery learning terhadap kemampuan berpikir kritis pada pembelajaran Bahasa Indonesia kelas V  di SDN Srengseng Sawah 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Pembahasan hasil uji  efektivitas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360" w:lineRule="auto"/>
              <w:jc w:val="both"/>
              <w:rPr>
                <w:rFonts w:ascii="Times New Roman" w:cs="Times New Roman" w:eastAsia="Times New Roman" w:hAnsi="Times New Roman"/>
                <w:sz w:val="24"/>
                <w:szCs w:val="24"/>
              </w:rPr>
            </w:pPr>
            <w:hyperlink r:id="rId38">
              <w:r w:rsidDel="00000000" w:rsidR="00000000" w:rsidRPr="00000000">
                <w:rPr>
                  <w:rFonts w:ascii="Times New Roman" w:cs="Times New Roman" w:eastAsia="Times New Roman" w:hAnsi="Times New Roman"/>
                  <w:color w:val="1155cc"/>
                  <w:sz w:val="24"/>
                  <w:szCs w:val="24"/>
                  <w:u w:val="single"/>
                  <w:rtl w:val="0"/>
                </w:rPr>
                <w:t xml:space="preserve">https://ejournal.papanda.org/index.php/edukasiana/article/view/378</w:t>
              </w:r>
            </w:hyperlink>
            <w:r w:rsidDel="00000000" w:rsidR="00000000" w:rsidRPr="00000000">
              <w:rPr>
                <w:rtl w:val="0"/>
              </w:rPr>
            </w:r>
          </w:p>
          <w:p w:rsidR="00000000" w:rsidDel="00000000" w:rsidP="00000000" w:rsidRDefault="00000000" w:rsidRPr="00000000" w14:paraId="00000082">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5313c"/>
                <w:sz w:val="24"/>
                <w:szCs w:val="24"/>
                <w:rtl w:val="0"/>
              </w:rPr>
              <w:t xml:space="preserve">Tujuan penelitian ini untuk meningkatkan keterampilan berpikir kritis dan hasil belajar siswa melalui model Discovery Learning pada pembelajaran matematika di kelas IV semester II. Penelitian ini berupa penelitian tindakan kelas dengan empat tahapan yaitu, perencanaan, pelaksanaan, observasi dan refleksi yang dilakukan dalam dua siklus pembelajaran. Setiap siklus terdiri dari tiga pertemuan. yang dilakukan dalam dua siklus pembelajaran dan, pelaksanaan, observasi dan refleksi. Perolehan data melalui teknik tes dan non tes. Subjek penelitian ini adalah siswa kelas IV SD Negeri Tegalrejo 02 Salatiga sebanyak 26 siswa. Berdasarkan hasil penelitian dapat disimpulkan bahwa: (1) terdapat peningkatan keterampilan berpikir kritis siswa dari pra siklus 38% meningkat pada siklus I menjadi 73% kemudian meningkat menjadi 81% pada siklus II. Peningkatan keterampilan berpikir kritis berdampak pada hasil belajar siswa yaitu pada pra siklus 35% meningkat pada siklus I menjadi 77% kemudian meningkat menjadi 85% pada siklus II; (2) penerapan langkah-langkah model pembelajaran Discovery Learning dapat meningkatkan keterampilan berpikir kritis dan hasil belajar siswa melalui pemberian stimulasi, merumuskan masalah, pengumpulan data, pemrosesan data, pembuktian data, dan menarik kesimpulan.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Pembahasan hasil uji  efektivitas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360" w:lineRule="auto"/>
              <w:jc w:val="both"/>
              <w:rPr>
                <w:rFonts w:ascii="Times New Roman" w:cs="Times New Roman" w:eastAsia="Times New Roman" w:hAnsi="Times New Roman"/>
                <w:sz w:val="24"/>
                <w:szCs w:val="24"/>
              </w:rPr>
            </w:pPr>
            <w:hyperlink r:id="rId39">
              <w:r w:rsidDel="00000000" w:rsidR="00000000" w:rsidRPr="00000000">
                <w:rPr>
                  <w:rFonts w:ascii="Times New Roman" w:cs="Times New Roman" w:eastAsia="Times New Roman" w:hAnsi="Times New Roman"/>
                  <w:color w:val="1155cc"/>
                  <w:sz w:val="24"/>
                  <w:szCs w:val="24"/>
                  <w:u w:val="single"/>
                  <w:rtl w:val="0"/>
                </w:rPr>
                <w:t xml:space="preserve">https://www.neliti.com/publications/278114/peningkatan-keterampilan-berpikir-kritis-dan-hasil-belajar-matematika-melalui-mo</w:t>
              </w:r>
            </w:hyperlink>
            <w:r w:rsidDel="00000000" w:rsidR="00000000" w:rsidRPr="00000000">
              <w:rPr>
                <w:rtl w:val="0"/>
              </w:rPr>
            </w:r>
          </w:p>
          <w:p w:rsidR="00000000" w:rsidDel="00000000" w:rsidP="00000000" w:rsidRDefault="00000000" w:rsidRPr="00000000" w14:paraId="00000086">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(udah ada di latbel)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purpose of conducting this research activity is to determine the level of effectiveness of the Discovery Learning learning model in terms of the critical thinking skills of grade 5 students. The type of research used as a reference in this research is quasi-experimental research (Quasi-Experimental) with a Nonequivalent Control Group design. The population used in this study were Grade 5 students at SD Gugus Dr. Soetomo which is located in the Tengaran District area with a total population of 123 students. The sample in this study was taken based on the Random Sampling Sample technique, where the sample used was 41 students. The data collection instrument uses a rubric for assessing critical thinking skills and test questions. The data analysis technique used is comparative descriptive technique and T-test. The results of data processing show that the t-h𝑖𝑡𝑢𝑛𝑔 value is 3.689 &gt; 𝑡-𝑡𝑎𝑏𝑒𝑙 is 2.024, with a value of Sig. (2-tailed) of 0.000 &lt;0.05. Based on these data it can be concluded that Ho is rejected and Ha is accepted, meaning that the application of the Discovery Learning learning model is significantly effective in cultivating the critical thinking skills of grade 5 students at Gugus Dr. Soetomo.</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Pembahasan hasil uji  efektivitas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360" w:lineRule="auto"/>
              <w:jc w:val="both"/>
              <w:rPr>
                <w:rFonts w:ascii="Times New Roman" w:cs="Times New Roman" w:eastAsia="Times New Roman" w:hAnsi="Times New Roman"/>
                <w:sz w:val="24"/>
                <w:szCs w:val="24"/>
              </w:rPr>
            </w:pPr>
            <w:hyperlink r:id="rId40">
              <w:r w:rsidDel="00000000" w:rsidR="00000000" w:rsidRPr="00000000">
                <w:rPr>
                  <w:rFonts w:ascii="Times New Roman" w:cs="Times New Roman" w:eastAsia="Times New Roman" w:hAnsi="Times New Roman"/>
                  <w:color w:val="1155cc"/>
                  <w:sz w:val="24"/>
                  <w:szCs w:val="24"/>
                  <w:u w:val="single"/>
                  <w:rtl w:val="0"/>
                </w:rPr>
                <w:t xml:space="preserve">https://ejournal.uksw.edu/scholaria/article/view/10077/2538</w:t>
              </w:r>
            </w:hyperlink>
            <w:r w:rsidDel="00000000" w:rsidR="00000000" w:rsidRPr="00000000">
              <w:rPr>
                <w:rFonts w:ascii="Times New Roman" w:cs="Times New Roman" w:eastAsia="Times New Roman" w:hAnsi="Times New Roman"/>
                <w:sz w:val="24"/>
                <w:szCs w:val="24"/>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Berpikir kritis berdasarkan hasil penelitian telah menunjukkan adanya peningkatan hal ini dapat terlihat siswa telah secara aktif telah mengasah kemampuan berpikir kritisnya dalam usahanya untuk menginterpretasi, menganalisa, dan mengevaluasi. Siswa juga telah berpikir kritis dalam menentukan atau memutuskan sesuatu dengan tepat berdasarkan informasi-informasi yang telah didapatkan melalui pengamatan  dan  diskusi.  Siswa  menginterpretasi  dengan  melakukan  kegiatan  dengan  benar  sesuai</w:t>
            </w:r>
          </w:p>
          <w:p w:rsidR="00000000" w:rsidDel="00000000" w:rsidP="00000000" w:rsidRDefault="00000000" w:rsidRPr="00000000" w14:paraId="0000008B">
            <w:pPr>
              <w:widowControl w:val="0"/>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instruksi–instruksi yang  diberikan  oleh  guru.    Siswa  menganalisa  hasil  pengamatan  dengan  jalan</w:t>
            </w:r>
          </w:p>
          <w:p w:rsidR="00000000" w:rsidDel="00000000" w:rsidP="00000000" w:rsidRDefault="00000000" w:rsidRPr="00000000" w14:paraId="0000008C">
            <w:pPr>
              <w:widowControl w:val="0"/>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mencari persamaan dan atau perbedaannya kemudian siswa mengevaluasinya.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pemb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360" w:lineRule="auto"/>
              <w:jc w:val="both"/>
              <w:rPr>
                <w:rFonts w:ascii="Times New Roman" w:cs="Times New Roman" w:eastAsia="Times New Roman" w:hAnsi="Times New Roman"/>
                <w:sz w:val="24"/>
                <w:szCs w:val="24"/>
              </w:rPr>
            </w:pPr>
            <w:hyperlink r:id="rId41">
              <w:r w:rsidDel="00000000" w:rsidR="00000000" w:rsidRPr="00000000">
                <w:rPr>
                  <w:rFonts w:ascii="Times New Roman" w:cs="Times New Roman" w:eastAsia="Times New Roman" w:hAnsi="Times New Roman"/>
                  <w:color w:val="1155cc"/>
                  <w:sz w:val="24"/>
                  <w:szCs w:val="24"/>
                  <w:u w:val="single"/>
                  <w:rtl w:val="0"/>
                </w:rPr>
                <w:t xml:space="preserve">View of Penerapan Model Pembelajaran Discovery Learning Dalam Meningkatkan Keterampilan Proses Sains, Berpikir Kritis, dan Percaya Diri Siswa (uksw.edu)</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Dengan menggunakan metode pembelajaran discovery learning siswa dapat aktif mencari pengetahuan sendiri, yang akan dapat terekam di memori otak siswa dibanding siswa mendengarkan ceramah dari guru saja.</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pemb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360" w:lineRule="auto"/>
              <w:jc w:val="both"/>
              <w:rPr>
                <w:rFonts w:ascii="Times New Roman" w:cs="Times New Roman" w:eastAsia="Times New Roman" w:hAnsi="Times New Roman"/>
                <w:sz w:val="24"/>
                <w:szCs w:val="24"/>
              </w:rPr>
            </w:pPr>
            <w:hyperlink r:id="rId42">
              <w:r w:rsidDel="00000000" w:rsidR="00000000" w:rsidRPr="00000000">
                <w:rPr>
                  <w:rFonts w:ascii="Times New Roman" w:cs="Times New Roman" w:eastAsia="Times New Roman" w:hAnsi="Times New Roman"/>
                  <w:color w:val="1155cc"/>
                  <w:sz w:val="24"/>
                  <w:szCs w:val="24"/>
                  <w:u w:val="single"/>
                  <w:rtl w:val="0"/>
                </w:rPr>
                <w:t xml:space="preserve">TEMPLATE PAPER SEMINAR NASIONAL 2013 (core.ac.uk)</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Jadi, pada tahap ini guru berperan untuk memotivasi siswa untuk aktif dalam diskusi.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Peran guru</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360" w:lineRule="auto"/>
              <w:jc w:val="both"/>
              <w:rPr>
                <w:rFonts w:ascii="Times New Roman" w:cs="Times New Roman" w:eastAsia="Times New Roman" w:hAnsi="Times New Roman"/>
                <w:sz w:val="24"/>
                <w:szCs w:val="24"/>
              </w:rPr>
            </w:pPr>
            <w:hyperlink r:id="rId43">
              <w:r w:rsidDel="00000000" w:rsidR="00000000" w:rsidRPr="00000000">
                <w:rPr>
                  <w:rFonts w:ascii="Times New Roman" w:cs="Times New Roman" w:eastAsia="Times New Roman" w:hAnsi="Times New Roman"/>
                  <w:color w:val="1155cc"/>
                  <w:sz w:val="24"/>
                  <w:szCs w:val="24"/>
                  <w:u w:val="single"/>
                  <w:rtl w:val="0"/>
                </w:rPr>
                <w:t xml:space="preserve">Pengaruh Model Discovery Learning Berbantuan Media Benda Nyata terhadap Kemampuan Berpikir Kritis dan Pemahaman Konsep IPA | Nur Khofiyah | Jurnal Pendidikan: Teori, Penelitian, dan Pengembangan (um.ac.id)</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Guru  memberikan  penguatan  secara  menyeluruh  kepada  peserta  didik terkait  pengetahuan  yang mereka dapatkan.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peran guru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360" w:lineRule="auto"/>
              <w:jc w:val="both"/>
              <w:rPr>
                <w:rFonts w:ascii="Times New Roman" w:cs="Times New Roman" w:eastAsia="Times New Roman" w:hAnsi="Times New Roman"/>
                <w:sz w:val="24"/>
                <w:szCs w:val="24"/>
              </w:rPr>
            </w:pPr>
            <w:hyperlink r:id="rId44">
              <w:r w:rsidDel="00000000" w:rsidR="00000000" w:rsidRPr="00000000">
                <w:rPr>
                  <w:rFonts w:ascii="Times New Roman" w:cs="Times New Roman" w:eastAsia="Times New Roman" w:hAnsi="Times New Roman"/>
                  <w:color w:val="1155cc"/>
                  <w:sz w:val="24"/>
                  <w:szCs w:val="24"/>
                  <w:u w:val="single"/>
                  <w:rtl w:val="0"/>
                </w:rPr>
                <w:t xml:space="preserve">View of Peningkatan Keterampilan Berpikir Kritis Melalui Model Discovery Learning (unimma.ac.id)</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Keterlibatan  guru  dalam  mengajak  siswa  untuk  berpikir secara   mendalam   juga   menentukan   berkembangnya   keterampilan</w:t>
            </w:r>
          </w:p>
          <w:p w:rsidR="00000000" w:rsidDel="00000000" w:rsidP="00000000" w:rsidRDefault="00000000" w:rsidRPr="00000000" w14:paraId="00000099">
            <w:pPr>
              <w:widowControl w:val="0"/>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berpikir  kritis  siswa.</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peran guru</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360" w:lineRule="auto"/>
              <w:jc w:val="both"/>
              <w:rPr>
                <w:rFonts w:ascii="Times New Roman" w:cs="Times New Roman" w:eastAsia="Times New Roman" w:hAnsi="Times New Roman"/>
                <w:sz w:val="24"/>
                <w:szCs w:val="24"/>
              </w:rPr>
            </w:pPr>
            <w:hyperlink r:id="rId45">
              <w:r w:rsidDel="00000000" w:rsidR="00000000" w:rsidRPr="00000000">
                <w:rPr>
                  <w:rFonts w:ascii="Times New Roman" w:cs="Times New Roman" w:eastAsia="Times New Roman" w:hAnsi="Times New Roman"/>
                  <w:color w:val="1155cc"/>
                  <w:sz w:val="24"/>
                  <w:szCs w:val="24"/>
                  <w:u w:val="single"/>
                  <w:rtl w:val="0"/>
                </w:rPr>
                <w:t xml:space="preserve">https://jurnal.staialanwar.ac.id/index.php/ieej/article/view/754/117</w:t>
              </w:r>
            </w:hyperlink>
            <w:r w:rsidDel="00000000" w:rsidR="00000000" w:rsidRPr="00000000">
              <w:rPr>
                <w:rtl w:val="0"/>
              </w:rPr>
            </w:r>
          </w:p>
          <w:p w:rsidR="00000000" w:rsidDel="00000000" w:rsidP="00000000" w:rsidRDefault="00000000" w:rsidRPr="00000000" w14:paraId="0000009C">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Guru membimbing siswa untuk menghubungkan fakta-fakta yang ditemui oleh siswa itu sendiri untuk ditarik kesimpulan.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Peran guru</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360" w:lineRule="auto"/>
              <w:jc w:val="both"/>
              <w:rPr>
                <w:rFonts w:ascii="Times New Roman" w:cs="Times New Roman" w:eastAsia="Times New Roman" w:hAnsi="Times New Roman"/>
                <w:sz w:val="24"/>
                <w:szCs w:val="24"/>
              </w:rPr>
            </w:pPr>
            <w:hyperlink r:id="rId46">
              <w:r w:rsidDel="00000000" w:rsidR="00000000" w:rsidRPr="00000000">
                <w:rPr>
                  <w:rFonts w:ascii="Times New Roman" w:cs="Times New Roman" w:eastAsia="Times New Roman" w:hAnsi="Times New Roman"/>
                  <w:color w:val="1155cc"/>
                  <w:sz w:val="24"/>
                  <w:szCs w:val="24"/>
                  <w:u w:val="single"/>
                  <w:rtl w:val="0"/>
                </w:rPr>
                <w:t xml:space="preserve">https://journal.student.uny.ac.id/index.php/pgsd/article/view/10809</w:t>
              </w:r>
            </w:hyperlink>
            <w:r w:rsidDel="00000000" w:rsidR="00000000" w:rsidRPr="00000000">
              <w:rPr>
                <w:rtl w:val="0"/>
              </w:rPr>
            </w:r>
          </w:p>
          <w:p w:rsidR="00000000" w:rsidDel="00000000" w:rsidP="00000000" w:rsidRDefault="00000000" w:rsidRPr="00000000" w14:paraId="000000A0">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1">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ejournal.uksw.edu/scholaria/article/view/10077/2538" TargetMode="External"/><Relationship Id="rId20" Type="http://schemas.openxmlformats.org/officeDocument/2006/relationships/hyperlink" Target="https://jptam.org/index.php/jptam/article/view/612" TargetMode="External"/><Relationship Id="rId42" Type="http://schemas.openxmlformats.org/officeDocument/2006/relationships/hyperlink" Target="https://core.ac.uk/download/pdf/228481477.pdf" TargetMode="External"/><Relationship Id="rId41" Type="http://schemas.openxmlformats.org/officeDocument/2006/relationships/hyperlink" Target="https://ejournal.uksw.edu/scholaria/article/view/7105/2322" TargetMode="External"/><Relationship Id="rId22" Type="http://schemas.openxmlformats.org/officeDocument/2006/relationships/hyperlink" Target="https://prosiding.pgsd.uniku.ac.id/publish/article/view/30/23" TargetMode="External"/><Relationship Id="rId44" Type="http://schemas.openxmlformats.org/officeDocument/2006/relationships/hyperlink" Target="https://journal.unimma.ac.id/index.php/edukasi/article/view/2677/1502" TargetMode="External"/><Relationship Id="rId21" Type="http://schemas.openxmlformats.org/officeDocument/2006/relationships/hyperlink" Target="https://journal.unsika.ac.id/index.php/judika/article/view/1798" TargetMode="External"/><Relationship Id="rId43" Type="http://schemas.openxmlformats.org/officeDocument/2006/relationships/hyperlink" Target="http://journal.um.ac.id/index.php/jptpp/article/view/11857/5639" TargetMode="External"/><Relationship Id="rId24" Type="http://schemas.openxmlformats.org/officeDocument/2006/relationships/hyperlink" Target="https://www.jptam.org/index.php/jptam/article/view/612/539" TargetMode="External"/><Relationship Id="rId46" Type="http://schemas.openxmlformats.org/officeDocument/2006/relationships/hyperlink" Target="https://journal.student.uny.ac.id/index.php/pgsd/article/view/10809" TargetMode="External"/><Relationship Id="rId23" Type="http://schemas.openxmlformats.org/officeDocument/2006/relationships/hyperlink" Target="http://repository.unp.ac.id/21930/1/25%20ijsr%20cici%20feb%202019.pdf" TargetMode="External"/><Relationship Id="rId45" Type="http://schemas.openxmlformats.org/officeDocument/2006/relationships/hyperlink" Target="https://jurnal.staialanwar.ac.id/index.php/ieej/article/view/754/117"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ric.ed.gov/?id=EJ1201249" TargetMode="External"/><Relationship Id="rId26" Type="http://schemas.openxmlformats.org/officeDocument/2006/relationships/hyperlink" Target="https://media.neliti.com/media/publications/278114-peningkatan-keterampilan-berpikir-kritis-3456168c.pdf" TargetMode="External"/><Relationship Id="rId25" Type="http://schemas.openxmlformats.org/officeDocument/2006/relationships/hyperlink" Target="https://jbasic.org/index.php/basicedu/article/view/925/pdf" TargetMode="External"/><Relationship Id="rId28" Type="http://schemas.openxmlformats.org/officeDocument/2006/relationships/hyperlink" Target="https://ejournal.undiksha.ac.id/index.php/IJEE/article/view/34344/18347" TargetMode="External"/><Relationship Id="rId27" Type="http://schemas.openxmlformats.org/officeDocument/2006/relationships/hyperlink" Target="https://journal.stkipsingkawang.ac.id/index.php/JPDI/article/view/927/pdf" TargetMode="External"/><Relationship Id="rId5" Type="http://schemas.openxmlformats.org/officeDocument/2006/relationships/styles" Target="styles.xml"/><Relationship Id="rId6" Type="http://schemas.openxmlformats.org/officeDocument/2006/relationships/hyperlink" Target="https://eric.ed.gov/?id=EJ1201249" TargetMode="External"/><Relationship Id="rId29" Type="http://schemas.openxmlformats.org/officeDocument/2006/relationships/hyperlink" Target="https://www.sciencedirect.com/science/article/pii/S0895435615004205" TargetMode="External"/><Relationship Id="rId7" Type="http://schemas.openxmlformats.org/officeDocument/2006/relationships/hyperlink" Target="https://www.atlantis-press.com/proceedings/ecpe-20/125946096" TargetMode="External"/><Relationship Id="rId8" Type="http://schemas.openxmlformats.org/officeDocument/2006/relationships/hyperlink" Target="https://www.atlantis-press.com/proceedings/ecpe-20/125946096" TargetMode="External"/><Relationship Id="rId31" Type="http://schemas.openxmlformats.org/officeDocument/2006/relationships/hyperlink" Target="https://www.researchgate.net/publication/350899666_Scientific_Procedures_and_Rationales_for_Systematic_Literature_Reviews_SPAR-4-SLR/link/624ea8b1d726197cfd434ca4/download" TargetMode="External"/><Relationship Id="rId30" Type="http://schemas.openxmlformats.org/officeDocument/2006/relationships/hyperlink" Target="https://www.researchgate.net/publication/334164491_PANDUAN_ANALISIS_BIBLIOMETRIK_SEDERHANA/link/5d1b2ff6299bf1547c8fc558/download" TargetMode="External"/><Relationship Id="rId11" Type="http://schemas.openxmlformats.org/officeDocument/2006/relationships/hyperlink" Target="https://jayapanguspress.penerbit.org/index.php/kamaya/article/view/108/106" TargetMode="External"/><Relationship Id="rId33" Type="http://schemas.openxmlformats.org/officeDocument/2006/relationships/hyperlink" Target="https://www.j-cup.org/index.php/cendekia/article/view/1989/848" TargetMode="External"/><Relationship Id="rId10" Type="http://schemas.openxmlformats.org/officeDocument/2006/relationships/hyperlink" Target="https://journal.unnes.ac.id/nju/index.php/jpii/article/view/21754/10145" TargetMode="External"/><Relationship Id="rId32" Type="http://schemas.openxmlformats.org/officeDocument/2006/relationships/hyperlink" Target="https://ejournal.iainkerinci.ac.id/index.php/dakwah/article/view/1274/659" TargetMode="External"/><Relationship Id="rId13" Type="http://schemas.openxmlformats.org/officeDocument/2006/relationships/hyperlink" Target="https://unars.ac.id/ojs/index.php/pgsdunars/article/view/478/396" TargetMode="External"/><Relationship Id="rId35" Type="http://schemas.openxmlformats.org/officeDocument/2006/relationships/hyperlink" Target="https://ojs.stikesylpp.ac.id/index.php/JBP/article/view/596/48484992" TargetMode="External"/><Relationship Id="rId12" Type="http://schemas.openxmlformats.org/officeDocument/2006/relationships/hyperlink" Target="https://jurnal.ar-raniry.ac.id/index.php/mudarrisuna/article/view/5821/6336" TargetMode="External"/><Relationship Id="rId34" Type="http://schemas.openxmlformats.org/officeDocument/2006/relationships/hyperlink" Target="https://jurnal.ilmubersama.com/index.php/PubHealth/article/view/243/167" TargetMode="External"/><Relationship Id="rId15" Type="http://schemas.openxmlformats.org/officeDocument/2006/relationships/hyperlink" Target="https://jurnal.ar-raniry.ac.id/index.php/mudarrisuna/article/view/5821/6336" TargetMode="External"/><Relationship Id="rId37" Type="http://schemas.openxmlformats.org/officeDocument/2006/relationships/hyperlink" Target="https://www.atlantis-press.com/proceedings/iset-19/125941421" TargetMode="External"/><Relationship Id="rId14" Type="http://schemas.openxmlformats.org/officeDocument/2006/relationships/hyperlink" Target="https://jurnal.ar-raniry.ac.id/index.php/mudarrisuna/article/view/5821/6336" TargetMode="External"/><Relationship Id="rId36" Type="http://schemas.openxmlformats.org/officeDocument/2006/relationships/hyperlink" Target="https://jer.or.id/index.php/jer/article/view/489/316" TargetMode="External"/><Relationship Id="rId17" Type="http://schemas.openxmlformats.org/officeDocument/2006/relationships/hyperlink" Target="https://journal.unnes.ac.id/nju/index.php/jpii/article/view/21754/10145" TargetMode="External"/><Relationship Id="rId39" Type="http://schemas.openxmlformats.org/officeDocument/2006/relationships/hyperlink" Target="https://www.neliti.com/publications/278114/peningkatan-keterampilan-berpikir-kritis-dan-hasil-belajar-matematika-melalui-mo" TargetMode="External"/><Relationship Id="rId16" Type="http://schemas.openxmlformats.org/officeDocument/2006/relationships/hyperlink" Target="https://jbasic.org/index.php/basicedu/article/view/991/639" TargetMode="External"/><Relationship Id="rId38" Type="http://schemas.openxmlformats.org/officeDocument/2006/relationships/hyperlink" Target="https://ejournal.papanda.org/index.php/edukasiana/article/view/378" TargetMode="External"/><Relationship Id="rId19" Type="http://schemas.openxmlformats.org/officeDocument/2006/relationships/hyperlink" Target="https://prosiding.pgsd.uniku.ac.id/publish/article/view/30/23" TargetMode="External"/><Relationship Id="rId18" Type="http://schemas.openxmlformats.org/officeDocument/2006/relationships/hyperlink" Target="https://jurnaldikbud.kemdikbud.go.id/index.php/jpnk/article/view/3338/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