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A70F" w14:textId="77777777" w:rsidR="006358D5" w:rsidRPr="00AB50E0" w:rsidRDefault="006358D5" w:rsidP="006358D5">
      <w:pPr>
        <w:spacing w:line="360" w:lineRule="auto"/>
        <w:jc w:val="center"/>
        <w:rPr>
          <w:rFonts w:ascii="Times New Roman" w:hAnsi="Times New Roman" w:cs="Times New Roman"/>
          <w:b/>
          <w:bCs/>
        </w:rPr>
      </w:pPr>
      <w:bookmarkStart w:id="0" w:name="_Hlk179846298"/>
      <w:r w:rsidRPr="00AB50E0">
        <w:rPr>
          <w:rFonts w:ascii="Times New Roman" w:hAnsi="Times New Roman" w:cs="Times New Roman"/>
          <w:b/>
          <w:bCs/>
          <w:sz w:val="24"/>
          <w:szCs w:val="24"/>
          <w:lang w:val="en-ID"/>
        </w:rPr>
        <w:t>PENGARUH TEKNIK PERMAINAN MENYUSUN KATA TERHADAP KEMAMPUAN MEMBACA SISWA DI SANGGAR BIMBINGAN MUHAMMADIYAH KEPONG MALAYSIA</w:t>
      </w:r>
    </w:p>
    <w:bookmarkEnd w:id="0"/>
    <w:p w14:paraId="4358F118" w14:textId="77777777" w:rsidR="006358D5" w:rsidRPr="00AB50E0" w:rsidRDefault="006358D5" w:rsidP="006358D5">
      <w:pPr>
        <w:pStyle w:val="BodyText"/>
        <w:spacing w:before="182" w:line="360" w:lineRule="auto"/>
        <w:ind w:right="3"/>
        <w:jc w:val="left"/>
        <w:rPr>
          <w:b/>
        </w:rPr>
      </w:pPr>
    </w:p>
    <w:p w14:paraId="46260F4B" w14:textId="77777777" w:rsidR="006358D5" w:rsidRPr="00AB50E0" w:rsidRDefault="006358D5" w:rsidP="006358D5">
      <w:pPr>
        <w:pStyle w:val="BodyText"/>
        <w:spacing w:before="22" w:line="360" w:lineRule="auto"/>
        <w:ind w:right="3"/>
        <w:jc w:val="left"/>
        <w:rPr>
          <w:b/>
        </w:rPr>
      </w:pPr>
    </w:p>
    <w:p w14:paraId="3D258777" w14:textId="77777777" w:rsidR="006358D5" w:rsidRPr="00AB50E0" w:rsidRDefault="006358D5" w:rsidP="006358D5">
      <w:pPr>
        <w:ind w:right="3"/>
        <w:jc w:val="center"/>
        <w:rPr>
          <w:rFonts w:ascii="Times New Roman" w:hAnsi="Times New Roman" w:cs="Times New Roman"/>
          <w:sz w:val="24"/>
        </w:rPr>
      </w:pPr>
    </w:p>
    <w:p w14:paraId="63CAA430" w14:textId="77777777" w:rsidR="006358D5" w:rsidRPr="00AB50E0" w:rsidRDefault="006358D5" w:rsidP="006358D5">
      <w:pPr>
        <w:spacing w:after="0" w:line="240" w:lineRule="auto"/>
        <w:ind w:right="3"/>
        <w:jc w:val="center"/>
        <w:rPr>
          <w:rFonts w:ascii="Times New Roman" w:hAnsi="Times New Roman" w:cs="Times New Roman"/>
          <w:b/>
          <w:sz w:val="24"/>
        </w:rPr>
      </w:pPr>
      <w:r w:rsidRPr="00AB50E0">
        <w:rPr>
          <w:rFonts w:ascii="Times New Roman" w:hAnsi="Times New Roman" w:cs="Times New Roman"/>
          <w:b/>
          <w:spacing w:val="-2"/>
          <w:sz w:val="24"/>
          <w:u w:val="single"/>
        </w:rPr>
        <w:t>TIARA SILVIA</w:t>
      </w:r>
    </w:p>
    <w:p w14:paraId="7009BBF9" w14:textId="77777777" w:rsidR="006358D5" w:rsidRPr="00AB50E0" w:rsidRDefault="006358D5" w:rsidP="006358D5">
      <w:pPr>
        <w:spacing w:after="0" w:line="240" w:lineRule="auto"/>
        <w:ind w:right="3"/>
        <w:jc w:val="center"/>
        <w:rPr>
          <w:rFonts w:ascii="Times New Roman" w:hAnsi="Times New Roman" w:cs="Times New Roman"/>
          <w:b/>
          <w:sz w:val="24"/>
        </w:rPr>
      </w:pPr>
      <w:r w:rsidRPr="00AB50E0">
        <w:rPr>
          <w:rFonts w:ascii="Times New Roman" w:hAnsi="Times New Roman" w:cs="Times New Roman"/>
          <w:b/>
          <w:sz w:val="24"/>
        </w:rPr>
        <w:t>NPM :</w:t>
      </w:r>
      <w:r w:rsidRPr="00AB50E0">
        <w:rPr>
          <w:rFonts w:ascii="Times New Roman" w:hAnsi="Times New Roman" w:cs="Times New Roman"/>
          <w:b/>
          <w:spacing w:val="-1"/>
          <w:sz w:val="24"/>
        </w:rPr>
        <w:t xml:space="preserve"> </w:t>
      </w:r>
      <w:r>
        <w:rPr>
          <w:rFonts w:ascii="Times New Roman" w:hAnsi="Times New Roman" w:cs="Times New Roman"/>
          <w:b/>
          <w:spacing w:val="-2"/>
          <w:sz w:val="24"/>
        </w:rPr>
        <w:t>2102090133</w:t>
      </w:r>
    </w:p>
    <w:p w14:paraId="407D26EF" w14:textId="6F90D243" w:rsidR="006358D5" w:rsidRPr="00AB50E0" w:rsidRDefault="006358D5" w:rsidP="006358D5">
      <w:pPr>
        <w:pStyle w:val="BodyText"/>
        <w:spacing w:before="150" w:line="360" w:lineRule="auto"/>
        <w:ind w:right="3"/>
        <w:jc w:val="left"/>
        <w:rPr>
          <w:b/>
          <w:sz w:val="20"/>
        </w:rPr>
      </w:pPr>
      <w:r w:rsidRPr="00AB50E0">
        <w:rPr>
          <w:b/>
          <w:noProof/>
          <w:lang w:val="en-US"/>
        </w:rPr>
        <w:drawing>
          <wp:anchor distT="0" distB="0" distL="114300" distR="114300" simplePos="0" relativeHeight="251659264" behindDoc="0" locked="0" layoutInCell="1" allowOverlap="1" wp14:anchorId="5576B640" wp14:editId="2F385478">
            <wp:simplePos x="0" y="0"/>
            <wp:positionH relativeFrom="column">
              <wp:posOffset>1997710</wp:posOffset>
            </wp:positionH>
            <wp:positionV relativeFrom="paragraph">
              <wp:posOffset>127000</wp:posOffset>
            </wp:positionV>
            <wp:extent cx="1871980" cy="2355850"/>
            <wp:effectExtent l="0" t="0" r="0" b="6350"/>
            <wp:wrapNone/>
            <wp:docPr id="1" name="Picture 6" descr="F:\Logo-UM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UMS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72D2" w14:textId="2FD3E8A5" w:rsidR="006358D5" w:rsidRPr="00AB50E0" w:rsidRDefault="006358D5" w:rsidP="006358D5">
      <w:pPr>
        <w:pStyle w:val="BodyText"/>
        <w:spacing w:before="195" w:line="360" w:lineRule="auto"/>
        <w:ind w:right="3"/>
        <w:jc w:val="left"/>
        <w:rPr>
          <w:b/>
        </w:rPr>
      </w:pPr>
    </w:p>
    <w:p w14:paraId="1580AD85" w14:textId="77777777" w:rsidR="006358D5" w:rsidRPr="00AB50E0" w:rsidRDefault="006358D5" w:rsidP="006358D5">
      <w:pPr>
        <w:pStyle w:val="BodyText"/>
        <w:spacing w:before="195" w:line="360" w:lineRule="auto"/>
        <w:ind w:right="3"/>
        <w:jc w:val="left"/>
        <w:rPr>
          <w:b/>
        </w:rPr>
      </w:pPr>
    </w:p>
    <w:p w14:paraId="048D88E2" w14:textId="77777777" w:rsidR="006358D5" w:rsidRPr="00AB50E0" w:rsidRDefault="006358D5" w:rsidP="006358D5">
      <w:pPr>
        <w:pStyle w:val="BodyText"/>
        <w:spacing w:before="195" w:line="360" w:lineRule="auto"/>
        <w:ind w:right="3"/>
        <w:jc w:val="left"/>
        <w:rPr>
          <w:b/>
        </w:rPr>
      </w:pPr>
    </w:p>
    <w:p w14:paraId="44C8F71B" w14:textId="77777777" w:rsidR="006358D5" w:rsidRPr="00AB50E0" w:rsidRDefault="006358D5" w:rsidP="006358D5">
      <w:pPr>
        <w:pStyle w:val="BodyText"/>
        <w:spacing w:before="195" w:line="360" w:lineRule="auto"/>
        <w:ind w:right="3"/>
        <w:jc w:val="left"/>
        <w:rPr>
          <w:b/>
        </w:rPr>
      </w:pPr>
    </w:p>
    <w:p w14:paraId="6CBC98B4" w14:textId="77777777" w:rsidR="006358D5" w:rsidRPr="00AB50E0" w:rsidRDefault="006358D5" w:rsidP="006358D5">
      <w:pPr>
        <w:pStyle w:val="BodyText"/>
        <w:spacing w:before="195" w:line="360" w:lineRule="auto"/>
        <w:ind w:right="3"/>
        <w:jc w:val="left"/>
        <w:rPr>
          <w:b/>
        </w:rPr>
      </w:pPr>
    </w:p>
    <w:p w14:paraId="1A3B1FB0" w14:textId="77777777" w:rsidR="006358D5" w:rsidRPr="00AB50E0" w:rsidRDefault="006358D5" w:rsidP="006358D5">
      <w:pPr>
        <w:pStyle w:val="BodyText"/>
        <w:spacing w:before="195" w:line="360" w:lineRule="auto"/>
        <w:ind w:right="3"/>
        <w:jc w:val="left"/>
        <w:rPr>
          <w:b/>
        </w:rPr>
      </w:pPr>
    </w:p>
    <w:p w14:paraId="693B64CC" w14:textId="77777777" w:rsidR="006358D5" w:rsidRDefault="006358D5" w:rsidP="006358D5">
      <w:pPr>
        <w:spacing w:before="1" w:line="360" w:lineRule="auto"/>
        <w:ind w:right="3"/>
        <w:rPr>
          <w:rFonts w:ascii="Times New Roman" w:hAnsi="Times New Roman" w:cs="Times New Roman"/>
          <w:b/>
          <w:sz w:val="24"/>
        </w:rPr>
      </w:pPr>
    </w:p>
    <w:p w14:paraId="2696D95A" w14:textId="77777777" w:rsidR="006358D5" w:rsidRPr="00AB50E0" w:rsidRDefault="006358D5" w:rsidP="006358D5">
      <w:pPr>
        <w:spacing w:before="1" w:line="360" w:lineRule="auto"/>
        <w:ind w:right="3"/>
        <w:rPr>
          <w:rFonts w:ascii="Times New Roman" w:hAnsi="Times New Roman" w:cs="Times New Roman"/>
          <w:b/>
          <w:sz w:val="24"/>
        </w:rPr>
      </w:pPr>
    </w:p>
    <w:p w14:paraId="041D131D" w14:textId="77777777" w:rsidR="006358D5" w:rsidRPr="00AB50E0" w:rsidRDefault="006358D5" w:rsidP="006358D5">
      <w:pPr>
        <w:spacing w:after="0" w:line="360" w:lineRule="auto"/>
        <w:ind w:right="3"/>
        <w:jc w:val="center"/>
        <w:rPr>
          <w:rFonts w:ascii="Times New Roman" w:hAnsi="Times New Roman" w:cs="Times New Roman"/>
          <w:b/>
          <w:sz w:val="24"/>
        </w:rPr>
      </w:pPr>
      <w:r w:rsidRPr="00AB50E0">
        <w:rPr>
          <w:rFonts w:ascii="Times New Roman" w:hAnsi="Times New Roman" w:cs="Times New Roman"/>
          <w:b/>
          <w:sz w:val="24"/>
        </w:rPr>
        <w:t>FAKULTAS KEGURUAN DAN ILMU PENDIDIKAN</w:t>
      </w:r>
    </w:p>
    <w:p w14:paraId="6A72E299" w14:textId="77777777" w:rsidR="006358D5" w:rsidRPr="00AB50E0" w:rsidRDefault="006358D5" w:rsidP="006358D5">
      <w:pPr>
        <w:spacing w:after="0" w:line="360" w:lineRule="auto"/>
        <w:ind w:right="3"/>
        <w:jc w:val="center"/>
        <w:rPr>
          <w:rFonts w:ascii="Times New Roman" w:hAnsi="Times New Roman" w:cs="Times New Roman"/>
          <w:b/>
          <w:sz w:val="24"/>
        </w:rPr>
      </w:pPr>
      <w:r w:rsidRPr="00AB50E0">
        <w:rPr>
          <w:rFonts w:ascii="Times New Roman" w:hAnsi="Times New Roman" w:cs="Times New Roman"/>
          <w:b/>
          <w:sz w:val="24"/>
        </w:rPr>
        <w:t>UNIVERSITAS</w:t>
      </w:r>
      <w:r w:rsidRPr="00AB50E0">
        <w:rPr>
          <w:rFonts w:ascii="Times New Roman" w:hAnsi="Times New Roman" w:cs="Times New Roman"/>
          <w:b/>
          <w:spacing w:val="-11"/>
          <w:sz w:val="24"/>
        </w:rPr>
        <w:t xml:space="preserve"> </w:t>
      </w:r>
      <w:r w:rsidRPr="00AB50E0">
        <w:rPr>
          <w:rFonts w:ascii="Times New Roman" w:hAnsi="Times New Roman" w:cs="Times New Roman"/>
          <w:b/>
          <w:sz w:val="24"/>
        </w:rPr>
        <w:t>MUHAMMADIYAH</w:t>
      </w:r>
      <w:r w:rsidRPr="00AB50E0">
        <w:rPr>
          <w:rFonts w:ascii="Times New Roman" w:hAnsi="Times New Roman" w:cs="Times New Roman"/>
          <w:b/>
          <w:spacing w:val="-12"/>
          <w:sz w:val="24"/>
        </w:rPr>
        <w:t xml:space="preserve"> </w:t>
      </w:r>
      <w:r w:rsidRPr="00AB50E0">
        <w:rPr>
          <w:rFonts w:ascii="Times New Roman" w:hAnsi="Times New Roman" w:cs="Times New Roman"/>
          <w:b/>
          <w:sz w:val="24"/>
        </w:rPr>
        <w:t>SUMATERA</w:t>
      </w:r>
      <w:r w:rsidRPr="00AB50E0">
        <w:rPr>
          <w:rFonts w:ascii="Times New Roman" w:hAnsi="Times New Roman" w:cs="Times New Roman"/>
          <w:b/>
          <w:spacing w:val="-11"/>
          <w:sz w:val="24"/>
        </w:rPr>
        <w:t xml:space="preserve"> </w:t>
      </w:r>
      <w:r w:rsidRPr="00AB50E0">
        <w:rPr>
          <w:rFonts w:ascii="Times New Roman" w:hAnsi="Times New Roman" w:cs="Times New Roman"/>
          <w:b/>
          <w:sz w:val="24"/>
        </w:rPr>
        <w:t>UTARA</w:t>
      </w:r>
    </w:p>
    <w:p w14:paraId="546C0815" w14:textId="77777777" w:rsidR="006358D5" w:rsidRPr="00AB50E0" w:rsidRDefault="006358D5" w:rsidP="006358D5">
      <w:pPr>
        <w:spacing w:after="0" w:line="360" w:lineRule="auto"/>
        <w:ind w:right="3"/>
        <w:jc w:val="center"/>
        <w:rPr>
          <w:rFonts w:ascii="Times New Roman" w:hAnsi="Times New Roman" w:cs="Times New Roman"/>
          <w:b/>
          <w:spacing w:val="-12"/>
          <w:sz w:val="24"/>
        </w:rPr>
      </w:pPr>
      <w:r w:rsidRPr="00AB50E0">
        <w:rPr>
          <w:rFonts w:ascii="Times New Roman" w:hAnsi="Times New Roman" w:cs="Times New Roman"/>
          <w:b/>
          <w:sz w:val="24"/>
        </w:rPr>
        <w:t xml:space="preserve">MEDAN </w:t>
      </w:r>
    </w:p>
    <w:p w14:paraId="1C8A554A" w14:textId="4F7EFB2C" w:rsidR="00EB42BF" w:rsidRDefault="006358D5" w:rsidP="006358D5">
      <w:pPr>
        <w:jc w:val="center"/>
        <w:rPr>
          <w:rFonts w:ascii="Times New Roman" w:hAnsi="Times New Roman" w:cs="Times New Roman"/>
          <w:b/>
          <w:spacing w:val="-4"/>
          <w:sz w:val="24"/>
        </w:rPr>
      </w:pPr>
      <w:r>
        <w:rPr>
          <w:rFonts w:ascii="Times New Roman" w:hAnsi="Times New Roman" w:cs="Times New Roman"/>
          <w:b/>
          <w:spacing w:val="-4"/>
          <w:sz w:val="24"/>
        </w:rPr>
        <w:t>2025</w:t>
      </w:r>
    </w:p>
    <w:p w14:paraId="53B5A287" w14:textId="77777777" w:rsidR="006358D5" w:rsidRDefault="006358D5" w:rsidP="006358D5">
      <w:pPr>
        <w:jc w:val="center"/>
        <w:rPr>
          <w:rFonts w:ascii="Times New Roman" w:hAnsi="Times New Roman" w:cs="Times New Roman"/>
          <w:b/>
          <w:spacing w:val="-4"/>
          <w:sz w:val="24"/>
        </w:rPr>
      </w:pPr>
    </w:p>
    <w:p w14:paraId="12078741" w14:textId="77777777" w:rsidR="006358D5" w:rsidRDefault="006358D5" w:rsidP="006358D5">
      <w:pPr>
        <w:jc w:val="center"/>
        <w:rPr>
          <w:rFonts w:ascii="Times New Roman" w:hAnsi="Times New Roman" w:cs="Times New Roman"/>
          <w:b/>
          <w:spacing w:val="-4"/>
          <w:sz w:val="24"/>
        </w:rPr>
      </w:pPr>
    </w:p>
    <w:p w14:paraId="3A40259C" w14:textId="77777777" w:rsidR="006358D5" w:rsidRDefault="006358D5" w:rsidP="006358D5">
      <w:pPr>
        <w:jc w:val="center"/>
        <w:rPr>
          <w:rFonts w:ascii="Times New Roman" w:hAnsi="Times New Roman" w:cs="Times New Roman"/>
          <w:b/>
          <w:spacing w:val="-4"/>
          <w:sz w:val="24"/>
        </w:rPr>
      </w:pPr>
    </w:p>
    <w:p w14:paraId="43507AB9" w14:textId="77777777" w:rsidR="006358D5" w:rsidRDefault="006358D5" w:rsidP="006358D5">
      <w:pPr>
        <w:rPr>
          <w:rFonts w:ascii="Times New Roman" w:hAnsi="Times New Roman" w:cs="Times New Roman"/>
          <w:b/>
          <w:spacing w:val="-4"/>
          <w:sz w:val="24"/>
        </w:rPr>
      </w:pPr>
    </w:p>
    <w:p w14:paraId="0C2DA077" w14:textId="77777777" w:rsidR="006358D5" w:rsidRDefault="006358D5" w:rsidP="006358D5">
      <w:pPr>
        <w:rPr>
          <w:rFonts w:ascii="Times New Roman" w:hAnsi="Times New Roman" w:cs="Times New Roman"/>
          <w:b/>
          <w:spacing w:val="-4"/>
          <w:sz w:val="24"/>
        </w:rPr>
      </w:pPr>
    </w:p>
    <w:p w14:paraId="45CF1256" w14:textId="77777777" w:rsidR="006358D5" w:rsidRDefault="006358D5" w:rsidP="006358D5">
      <w:pPr>
        <w:jc w:val="center"/>
        <w:rPr>
          <w:rFonts w:ascii="Times New Roman" w:hAnsi="Times New Roman" w:cs="Times New Roman"/>
          <w:b/>
          <w:spacing w:val="-4"/>
          <w:sz w:val="24"/>
        </w:rPr>
      </w:pPr>
    </w:p>
    <w:p w14:paraId="28ECB115" w14:textId="2691E62C" w:rsidR="006358D5" w:rsidRPr="006358D5" w:rsidRDefault="006358D5" w:rsidP="006358D5">
      <w:pPr>
        <w:autoSpaceDE w:val="0"/>
        <w:autoSpaceDN w:val="0"/>
        <w:adjustRightInd w:val="0"/>
        <w:spacing w:after="0" w:line="480" w:lineRule="auto"/>
        <w:rPr>
          <w:rFonts w:ascii="Times New Roman" w:hAnsi="Times New Roman" w:cs="Times New Roman"/>
          <w:b/>
          <w:bCs/>
          <w:kern w:val="0"/>
          <w:sz w:val="24"/>
          <w:szCs w:val="24"/>
        </w:rPr>
      </w:pPr>
      <w:proofErr w:type="spellStart"/>
      <w:r w:rsidRPr="006358D5">
        <w:rPr>
          <w:rFonts w:ascii="Times New Roman" w:hAnsi="Times New Roman" w:cs="Times New Roman"/>
          <w:b/>
          <w:bCs/>
          <w:kern w:val="0"/>
          <w:sz w:val="24"/>
          <w:szCs w:val="24"/>
        </w:rPr>
        <w:lastRenderedPageBreak/>
        <w:t>Instrumen</w:t>
      </w:r>
      <w:proofErr w:type="spellEnd"/>
      <w:r w:rsidRPr="006358D5">
        <w:rPr>
          <w:rFonts w:ascii="Times New Roman" w:hAnsi="Times New Roman" w:cs="Times New Roman"/>
          <w:b/>
          <w:bCs/>
          <w:kern w:val="0"/>
          <w:sz w:val="24"/>
          <w:szCs w:val="24"/>
        </w:rPr>
        <w:t xml:space="preserve"> </w:t>
      </w:r>
      <w:proofErr w:type="spellStart"/>
      <w:r w:rsidRPr="006358D5">
        <w:rPr>
          <w:rFonts w:ascii="Times New Roman" w:hAnsi="Times New Roman" w:cs="Times New Roman"/>
          <w:b/>
          <w:bCs/>
          <w:kern w:val="0"/>
          <w:sz w:val="24"/>
          <w:szCs w:val="24"/>
        </w:rPr>
        <w:t>Penelitian</w:t>
      </w:r>
      <w:proofErr w:type="spellEnd"/>
    </w:p>
    <w:p w14:paraId="1B523DEF" w14:textId="77777777" w:rsidR="006358D5" w:rsidRPr="00ED3D56" w:rsidRDefault="006358D5" w:rsidP="006358D5">
      <w:pPr>
        <w:autoSpaceDE w:val="0"/>
        <w:autoSpaceDN w:val="0"/>
        <w:adjustRightInd w:val="0"/>
        <w:spacing w:after="0" w:line="480" w:lineRule="auto"/>
        <w:ind w:firstLine="709"/>
        <w:jc w:val="both"/>
        <w:rPr>
          <w:rFonts w:ascii="Times New Roman" w:hAnsi="Times New Roman" w:cs="Times New Roman"/>
          <w:sz w:val="24"/>
          <w:szCs w:val="24"/>
        </w:rPr>
      </w:pPr>
      <w:proofErr w:type="spellStart"/>
      <w:r w:rsidRPr="00ED3D56">
        <w:rPr>
          <w:rFonts w:ascii="Times New Roman" w:hAnsi="Times New Roman" w:cs="Times New Roman"/>
          <w:sz w:val="24"/>
          <w:szCs w:val="24"/>
        </w:rPr>
        <w:t>Instrumen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pengumpulan</w:t>
      </w:r>
      <w:proofErr w:type="spellEnd"/>
      <w:r w:rsidRPr="00ED3D56">
        <w:rPr>
          <w:rFonts w:ascii="Times New Roman" w:hAnsi="Times New Roman" w:cs="Times New Roman"/>
          <w:sz w:val="24"/>
          <w:szCs w:val="24"/>
        </w:rPr>
        <w:t xml:space="preserve"> data </w:t>
      </w:r>
      <w:proofErr w:type="spellStart"/>
      <w:r w:rsidRPr="00ED3D56">
        <w:rPr>
          <w:rFonts w:ascii="Times New Roman" w:hAnsi="Times New Roman" w:cs="Times New Roman"/>
          <w:sz w:val="24"/>
          <w:szCs w:val="24"/>
        </w:rPr>
        <w:t>merupakan</w:t>
      </w:r>
      <w:proofErr w:type="spellEnd"/>
      <w:r w:rsidRPr="00ED3D56">
        <w:rPr>
          <w:rFonts w:ascii="Times New Roman" w:hAnsi="Times New Roman" w:cs="Times New Roman"/>
          <w:sz w:val="24"/>
          <w:szCs w:val="24"/>
        </w:rPr>
        <w:t xml:space="preserve"> salah </w:t>
      </w:r>
      <w:proofErr w:type="spellStart"/>
      <w:r w:rsidRPr="00ED3D56">
        <w:rPr>
          <w:rFonts w:ascii="Times New Roman" w:hAnsi="Times New Roman" w:cs="Times New Roman"/>
          <w:sz w:val="24"/>
          <w:szCs w:val="24"/>
        </w:rPr>
        <w:t>satu</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perangkat</w:t>
      </w:r>
      <w:proofErr w:type="spellEnd"/>
      <w:r w:rsidRPr="00ED3D56">
        <w:rPr>
          <w:rFonts w:ascii="Times New Roman" w:hAnsi="Times New Roman" w:cs="Times New Roman"/>
          <w:sz w:val="24"/>
          <w:szCs w:val="24"/>
        </w:rPr>
        <w:t xml:space="preserve"> yang </w:t>
      </w:r>
      <w:proofErr w:type="spellStart"/>
      <w:r w:rsidRPr="00ED3D56">
        <w:rPr>
          <w:rFonts w:ascii="Times New Roman" w:hAnsi="Times New Roman" w:cs="Times New Roman"/>
          <w:sz w:val="24"/>
          <w:szCs w:val="24"/>
        </w:rPr>
        <w:t>digunakan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dalam</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penelitian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untuk</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mencari</w:t>
      </w:r>
      <w:proofErr w:type="spellEnd"/>
      <w:r w:rsidRPr="00ED3D56">
        <w:rPr>
          <w:rFonts w:ascii="Times New Roman" w:hAnsi="Times New Roman" w:cs="Times New Roman"/>
          <w:sz w:val="24"/>
          <w:szCs w:val="24"/>
        </w:rPr>
        <w:t xml:space="preserve"> data. </w:t>
      </w:r>
      <w:proofErr w:type="spellStart"/>
      <w:r w:rsidRPr="00ED3D56">
        <w:rPr>
          <w:rFonts w:ascii="Times New Roman" w:hAnsi="Times New Roman" w:cs="Times New Roman"/>
          <w:sz w:val="24"/>
          <w:szCs w:val="24"/>
        </w:rPr>
        <w:t>Instrumen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ini</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bertujuan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untuk</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memperoleh</w:t>
      </w:r>
      <w:proofErr w:type="spellEnd"/>
      <w:r w:rsidRPr="00ED3D56">
        <w:rPr>
          <w:rFonts w:ascii="Times New Roman" w:hAnsi="Times New Roman" w:cs="Times New Roman"/>
          <w:sz w:val="24"/>
          <w:szCs w:val="24"/>
        </w:rPr>
        <w:t xml:space="preserve"> data </w:t>
      </w:r>
      <w:proofErr w:type="spellStart"/>
      <w:r w:rsidRPr="00ED3D56">
        <w:rPr>
          <w:rFonts w:ascii="Times New Roman" w:hAnsi="Times New Roman" w:cs="Times New Roman"/>
          <w:sz w:val="24"/>
          <w:szCs w:val="24"/>
        </w:rPr>
        <w:t>tentang</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hasil</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belajar</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maka</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dalam</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penelitian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ini</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peneliti</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menggunak</w:t>
      </w:r>
      <w:proofErr w:type="spellEnd"/>
      <w:r w:rsidRPr="00ED3D56">
        <w:rPr>
          <w:rFonts w:ascii="Times New Roman" w:hAnsi="Times New Roman" w:cs="Times New Roman"/>
          <w:sz w:val="24"/>
          <w:szCs w:val="24"/>
        </w:rPr>
        <w:t xml:space="preserve"> an </w:t>
      </w:r>
      <w:proofErr w:type="spellStart"/>
      <w:r w:rsidRPr="00ED3D56">
        <w:rPr>
          <w:rFonts w:ascii="Times New Roman" w:hAnsi="Times New Roman" w:cs="Times New Roman"/>
          <w:sz w:val="24"/>
          <w:szCs w:val="24"/>
        </w:rPr>
        <w:t>instrumen</w:t>
      </w:r>
      <w:proofErr w:type="spellEnd"/>
      <w:r w:rsidRPr="00ED3D56">
        <w:rPr>
          <w:rFonts w:ascii="Times New Roman" w:hAnsi="Times New Roman" w:cs="Times New Roman"/>
          <w:sz w:val="24"/>
          <w:szCs w:val="24"/>
        </w:rPr>
        <w:t xml:space="preserve"> </w:t>
      </w:r>
      <w:proofErr w:type="spellStart"/>
      <w:r w:rsidRPr="00ED3D56">
        <w:rPr>
          <w:rFonts w:ascii="Times New Roman" w:hAnsi="Times New Roman" w:cs="Times New Roman"/>
          <w:sz w:val="24"/>
          <w:szCs w:val="24"/>
        </w:rPr>
        <w:t>berupa</w:t>
      </w:r>
      <w:proofErr w:type="spellEnd"/>
      <w:r w:rsidRPr="00ED3D56">
        <w:rPr>
          <w:rFonts w:ascii="Times New Roman" w:hAnsi="Times New Roman" w:cs="Times New Roman"/>
          <w:sz w:val="24"/>
          <w:szCs w:val="24"/>
        </w:rPr>
        <w:t>:</w:t>
      </w:r>
    </w:p>
    <w:p w14:paraId="3D1EC25B" w14:textId="77777777" w:rsidR="006358D5" w:rsidRPr="00F86F34" w:rsidRDefault="006358D5" w:rsidP="006358D5">
      <w:pPr>
        <w:pStyle w:val="ListParagraph"/>
        <w:numPr>
          <w:ilvl w:val="0"/>
          <w:numId w:val="2"/>
        </w:numPr>
        <w:autoSpaceDE w:val="0"/>
        <w:autoSpaceDN w:val="0"/>
        <w:adjustRightInd w:val="0"/>
        <w:spacing w:after="0" w:line="480" w:lineRule="auto"/>
        <w:jc w:val="both"/>
        <w:rPr>
          <w:rFonts w:ascii="Times New Roman" w:hAnsi="Times New Roman" w:cs="Times New Roman"/>
          <w:kern w:val="0"/>
          <w:sz w:val="24"/>
          <w:szCs w:val="24"/>
        </w:rPr>
      </w:pPr>
      <w:proofErr w:type="spellStart"/>
      <w:r>
        <w:rPr>
          <w:rFonts w:ascii="Times New Roman" w:hAnsi="Times New Roman" w:cs="Times New Roman"/>
          <w:sz w:val="24"/>
          <w:szCs w:val="24"/>
        </w:rPr>
        <w:t>Perfomance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
    <w:p w14:paraId="6012F04D" w14:textId="77777777" w:rsidR="006358D5" w:rsidRDefault="006358D5" w:rsidP="006358D5">
      <w:pPr>
        <w:autoSpaceDE w:val="0"/>
        <w:autoSpaceDN w:val="0"/>
        <w:adjustRightInd w:val="0"/>
        <w:spacing w:after="0" w:line="480" w:lineRule="auto"/>
        <w:ind w:firstLine="72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Perfomance</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tes</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adalah</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suatu</w:t>
      </w:r>
      <w:proofErr w:type="spellEnd"/>
      <w:r>
        <w:rPr>
          <w:rFonts w:ascii="Times New Roman" w:hAnsi="Times New Roman" w:cs="Times New Roman"/>
          <w:kern w:val="0"/>
          <w:sz w:val="24"/>
          <w:szCs w:val="24"/>
        </w:rPr>
        <w:t xml:space="preserve"> instrument </w:t>
      </w:r>
      <w:proofErr w:type="spellStart"/>
      <w:r>
        <w:rPr>
          <w:rFonts w:ascii="Times New Roman" w:hAnsi="Times New Roman" w:cs="Times New Roman"/>
          <w:kern w:val="0"/>
          <w:sz w:val="24"/>
          <w:szCs w:val="24"/>
        </w:rPr>
        <w:t>evaluasi</w:t>
      </w:r>
      <w:proofErr w:type="spellEnd"/>
      <w:r>
        <w:rPr>
          <w:rFonts w:ascii="Times New Roman" w:hAnsi="Times New Roman" w:cs="Times New Roman"/>
          <w:kern w:val="0"/>
          <w:sz w:val="24"/>
          <w:szCs w:val="24"/>
        </w:rPr>
        <w:t xml:space="preserve"> test. </w:t>
      </w:r>
      <w:proofErr w:type="spellStart"/>
      <w:r>
        <w:rPr>
          <w:rFonts w:ascii="Times New Roman" w:hAnsi="Times New Roman" w:cs="Times New Roman"/>
          <w:kern w:val="0"/>
          <w:sz w:val="24"/>
          <w:szCs w:val="24"/>
        </w:rPr>
        <w:t>Tekni</w:t>
      </w:r>
      <w:proofErr w:type="spellEnd"/>
      <w:r>
        <w:rPr>
          <w:rFonts w:ascii="Times New Roman" w:hAnsi="Times New Roman" w:cs="Times New Roman"/>
          <w:kern w:val="0"/>
          <w:sz w:val="24"/>
          <w:szCs w:val="24"/>
        </w:rPr>
        <w:t xml:space="preserve"> performance test </w:t>
      </w:r>
      <w:proofErr w:type="spellStart"/>
      <w:r>
        <w:rPr>
          <w:rFonts w:ascii="Times New Roman" w:hAnsi="Times New Roman" w:cs="Times New Roman"/>
          <w:kern w:val="0"/>
          <w:sz w:val="24"/>
          <w:szCs w:val="24"/>
        </w:rPr>
        <w:t>dilakukan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melalui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pengamatan</w:t>
      </w:r>
      <w:proofErr w:type="spellEnd"/>
      <w:r>
        <w:rPr>
          <w:rFonts w:ascii="Times New Roman" w:hAnsi="Times New Roman" w:cs="Times New Roman"/>
          <w:kern w:val="0"/>
          <w:sz w:val="24"/>
          <w:szCs w:val="24"/>
        </w:rPr>
        <w:t xml:space="preserve"> dan </w:t>
      </w:r>
      <w:proofErr w:type="spellStart"/>
      <w:r>
        <w:rPr>
          <w:rFonts w:ascii="Times New Roman" w:hAnsi="Times New Roman" w:cs="Times New Roman"/>
          <w:kern w:val="0"/>
          <w:sz w:val="24"/>
          <w:szCs w:val="24"/>
        </w:rPr>
        <w:t>pencatatan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langsung</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dilapangan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untuk</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memperoleh</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gambaran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langsung</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mengenai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sikap</w:t>
      </w:r>
      <w:proofErr w:type="spellEnd"/>
      <w:r>
        <w:rPr>
          <w:rFonts w:ascii="Times New Roman" w:hAnsi="Times New Roman" w:cs="Times New Roman"/>
          <w:kern w:val="0"/>
          <w:sz w:val="24"/>
          <w:szCs w:val="24"/>
        </w:rPr>
        <w:t xml:space="preserve"> dan </w:t>
      </w:r>
      <w:proofErr w:type="spellStart"/>
      <w:r>
        <w:rPr>
          <w:rFonts w:ascii="Times New Roman" w:hAnsi="Times New Roman" w:cs="Times New Roman"/>
          <w:kern w:val="0"/>
          <w:sz w:val="24"/>
          <w:szCs w:val="24"/>
        </w:rPr>
        <w:t>kepribadian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siswa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kelas</w:t>
      </w:r>
      <w:proofErr w:type="spellEnd"/>
      <w:r>
        <w:rPr>
          <w:rFonts w:ascii="Times New Roman" w:hAnsi="Times New Roman" w:cs="Times New Roman"/>
          <w:kern w:val="0"/>
          <w:sz w:val="24"/>
          <w:szCs w:val="24"/>
        </w:rPr>
        <w:t xml:space="preserve"> II </w:t>
      </w:r>
      <w:proofErr w:type="spellStart"/>
      <w:r>
        <w:rPr>
          <w:rFonts w:ascii="Times New Roman" w:hAnsi="Times New Roman" w:cs="Times New Roman"/>
          <w:kern w:val="0"/>
          <w:sz w:val="24"/>
          <w:szCs w:val="24"/>
        </w:rPr>
        <w:t>dalam</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kegiatan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pembelajaran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membaca</w:t>
      </w:r>
      <w:proofErr w:type="spellEnd"/>
      <w:r>
        <w:rPr>
          <w:rFonts w:ascii="Times New Roman" w:hAnsi="Times New Roman" w:cs="Times New Roman"/>
          <w:kern w:val="0"/>
          <w:sz w:val="24"/>
          <w:szCs w:val="24"/>
        </w:rPr>
        <w:t>.</w:t>
      </w:r>
    </w:p>
    <w:p w14:paraId="5199B29B" w14:textId="5DE7E00B" w:rsidR="006358D5" w:rsidRPr="00BF72CD" w:rsidRDefault="006358D5" w:rsidP="006358D5">
      <w:pPr>
        <w:autoSpaceDE w:val="0"/>
        <w:autoSpaceDN w:val="0"/>
        <w:adjustRightInd w:val="0"/>
        <w:spacing w:after="0" w:line="480" w:lineRule="auto"/>
        <w:rPr>
          <w:rFonts w:ascii="Times New Roman" w:hAnsi="Times New Roman" w:cs="Times New Roman"/>
          <w:b/>
          <w:bCs/>
          <w:kern w:val="0"/>
          <w:sz w:val="24"/>
          <w:szCs w:val="24"/>
        </w:rPr>
      </w:pPr>
    </w:p>
    <w:p w14:paraId="6E59AF27" w14:textId="77777777" w:rsidR="006358D5" w:rsidRDefault="006358D5" w:rsidP="006358D5">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Dokumentasi</w:t>
      </w:r>
      <w:proofErr w:type="spellEnd"/>
    </w:p>
    <w:p w14:paraId="1F479810" w14:textId="18A15BC8" w:rsidR="006358D5" w:rsidRDefault="006358D5" w:rsidP="006358D5">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8427A3">
        <w:rPr>
          <w:rFonts w:ascii="Times New Roman" w:hAnsi="Times New Roman" w:cs="Times New Roman"/>
          <w:color w:val="1F2023"/>
          <w:sz w:val="24"/>
          <w:szCs w:val="24"/>
        </w:rPr>
        <w:t>Dokumentasi</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merupakan</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teknik</w:t>
      </w:r>
      <w:proofErr w:type="spellEnd"/>
      <w:r w:rsidRPr="008427A3">
        <w:rPr>
          <w:rFonts w:ascii="Times New Roman" w:hAnsi="Times New Roman" w:cs="Times New Roman"/>
          <w:color w:val="1F2023"/>
          <w:sz w:val="24"/>
          <w:szCs w:val="24"/>
        </w:rPr>
        <w:t xml:space="preserve"> yang </w:t>
      </w:r>
      <w:proofErr w:type="spellStart"/>
      <w:r w:rsidRPr="008427A3">
        <w:rPr>
          <w:rFonts w:ascii="Times New Roman" w:hAnsi="Times New Roman" w:cs="Times New Roman"/>
          <w:color w:val="1F2023"/>
          <w:sz w:val="24"/>
          <w:szCs w:val="24"/>
        </w:rPr>
        <w:t>digunakan</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peneliti</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untuk</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menunjang</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kegiatan</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belajar</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mengajar</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berupa</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foto-foto</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saat</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kegiatan</w:t>
      </w:r>
      <w:proofErr w:type="spellEnd"/>
      <w:r w:rsidRPr="008427A3">
        <w:rPr>
          <w:rFonts w:ascii="Times New Roman" w:hAnsi="Times New Roman" w:cs="Times New Roman"/>
          <w:color w:val="1F2023"/>
          <w:sz w:val="24"/>
          <w:szCs w:val="24"/>
        </w:rPr>
        <w:t xml:space="preserve">, Modul, </w:t>
      </w:r>
      <w:proofErr w:type="spellStart"/>
      <w:r w:rsidRPr="008427A3">
        <w:rPr>
          <w:rFonts w:ascii="Times New Roman" w:hAnsi="Times New Roman" w:cs="Times New Roman"/>
          <w:color w:val="1F2023"/>
          <w:sz w:val="24"/>
          <w:szCs w:val="24"/>
        </w:rPr>
        <w:t>serta</w:t>
      </w:r>
      <w:proofErr w:type="spellEnd"/>
      <w:r w:rsidRPr="008427A3">
        <w:rPr>
          <w:rFonts w:ascii="Times New Roman" w:hAnsi="Times New Roman" w:cs="Times New Roman"/>
          <w:color w:val="1F2023"/>
          <w:sz w:val="24"/>
          <w:szCs w:val="24"/>
        </w:rPr>
        <w:t xml:space="preserve"> </w:t>
      </w:r>
      <w:proofErr w:type="spellStart"/>
      <w:r w:rsidRPr="008427A3">
        <w:rPr>
          <w:rFonts w:ascii="Times New Roman" w:hAnsi="Times New Roman" w:cs="Times New Roman"/>
          <w:color w:val="1F2023"/>
          <w:sz w:val="24"/>
          <w:szCs w:val="24"/>
        </w:rPr>
        <w:t>dokumentasi</w:t>
      </w:r>
      <w:proofErr w:type="spellEnd"/>
      <w:r w:rsidRPr="008427A3">
        <w:rPr>
          <w:rFonts w:ascii="Times New Roman" w:hAnsi="Times New Roman" w:cs="Times New Roman"/>
          <w:color w:val="1F2023"/>
          <w:sz w:val="24"/>
          <w:szCs w:val="24"/>
        </w:rPr>
        <w:t xml:space="preserve"> lain yang </w:t>
      </w:r>
      <w:proofErr w:type="spellStart"/>
      <w:r w:rsidRPr="008427A3">
        <w:rPr>
          <w:rFonts w:ascii="Times New Roman" w:hAnsi="Times New Roman" w:cs="Times New Roman"/>
          <w:color w:val="1F2023"/>
          <w:sz w:val="24"/>
          <w:szCs w:val="24"/>
        </w:rPr>
        <w:t>relevan</w:t>
      </w:r>
      <w:proofErr w:type="spellEnd"/>
      <w:r w:rsidRPr="008427A3">
        <w:rPr>
          <w:rFonts w:ascii="Times New Roman" w:hAnsi="Times New Roman" w:cs="Times New Roman"/>
          <w:sz w:val="24"/>
          <w:szCs w:val="24"/>
        </w:rPr>
        <w:t>.</w:t>
      </w:r>
    </w:p>
    <w:p w14:paraId="2C38EAAB" w14:textId="77777777" w:rsidR="006358D5" w:rsidRPr="00081FA1" w:rsidRDefault="006358D5" w:rsidP="006358D5">
      <w:pPr>
        <w:autoSpaceDE w:val="0"/>
        <w:autoSpaceDN w:val="0"/>
        <w:adjustRightInd w:val="0"/>
        <w:spacing w:after="0" w:line="480" w:lineRule="auto"/>
        <w:ind w:firstLine="720"/>
        <w:jc w:val="both"/>
        <w:rPr>
          <w:rFonts w:ascii="Times New Roman" w:hAnsi="Times New Roman" w:cs="Times New Roman"/>
          <w:sz w:val="24"/>
          <w:szCs w:val="24"/>
        </w:rPr>
      </w:pPr>
    </w:p>
    <w:p w14:paraId="282B12A3" w14:textId="342D8566" w:rsidR="006358D5" w:rsidRPr="006358D5" w:rsidRDefault="006358D5" w:rsidP="006358D5">
      <w:pPr>
        <w:autoSpaceDE w:val="0"/>
        <w:autoSpaceDN w:val="0"/>
        <w:adjustRightInd w:val="0"/>
        <w:spacing w:after="0" w:line="48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U</w:t>
      </w:r>
      <w:r w:rsidRPr="006358D5">
        <w:rPr>
          <w:rFonts w:ascii="Times New Roman" w:hAnsi="Times New Roman" w:cs="Times New Roman"/>
          <w:b/>
          <w:bCs/>
          <w:kern w:val="0"/>
          <w:sz w:val="24"/>
          <w:szCs w:val="24"/>
        </w:rPr>
        <w:t xml:space="preserve">ji </w:t>
      </w:r>
      <w:proofErr w:type="spellStart"/>
      <w:r w:rsidRPr="006358D5">
        <w:rPr>
          <w:rFonts w:ascii="Times New Roman" w:hAnsi="Times New Roman" w:cs="Times New Roman"/>
          <w:b/>
          <w:bCs/>
          <w:kern w:val="0"/>
          <w:sz w:val="24"/>
          <w:szCs w:val="24"/>
        </w:rPr>
        <w:t>Validitas</w:t>
      </w:r>
      <w:proofErr w:type="spellEnd"/>
    </w:p>
    <w:p w14:paraId="1776C7B1" w14:textId="39E79BF1" w:rsidR="006358D5" w:rsidRDefault="006358D5" w:rsidP="006358D5">
      <w:pPr>
        <w:autoSpaceDE w:val="0"/>
        <w:autoSpaceDN w:val="0"/>
        <w:adjustRightInd w:val="0"/>
        <w:spacing w:after="0" w:line="480" w:lineRule="auto"/>
        <w:ind w:firstLine="709"/>
        <w:jc w:val="both"/>
        <w:rPr>
          <w:rFonts w:ascii="Times New Roman" w:hAnsi="Times New Roman" w:cs="Times New Roman"/>
          <w:sz w:val="24"/>
          <w:szCs w:val="24"/>
        </w:rPr>
      </w:pPr>
      <w:r w:rsidRPr="007A61E7">
        <w:rPr>
          <w:rFonts w:ascii="Times New Roman" w:hAnsi="Times New Roman" w:cs="Times New Roman"/>
          <w:kern w:val="0"/>
          <w:sz w:val="24"/>
          <w:szCs w:val="24"/>
        </w:rPr>
        <w:t xml:space="preserve">Uji </w:t>
      </w:r>
      <w:proofErr w:type="spellStart"/>
      <w:r w:rsidRPr="007A61E7">
        <w:rPr>
          <w:rFonts w:ascii="Times New Roman" w:hAnsi="Times New Roman" w:cs="Times New Roman"/>
          <w:kern w:val="0"/>
          <w:sz w:val="24"/>
          <w:szCs w:val="24"/>
        </w:rPr>
        <w:t>validitas</w:t>
      </w:r>
      <w:proofErr w:type="spellEnd"/>
      <w:r>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merupakan</w:t>
      </w:r>
      <w:proofErr w:type="spellEnd"/>
      <w:r w:rsidRPr="007A61E7">
        <w:rPr>
          <w:rFonts w:ascii="Times New Roman" w:hAnsi="Times New Roman" w:cs="Times New Roman"/>
          <w:kern w:val="0"/>
          <w:sz w:val="24"/>
          <w:szCs w:val="24"/>
        </w:rPr>
        <w:t xml:space="preserve"> uji yang </w:t>
      </w:r>
      <w:proofErr w:type="spellStart"/>
      <w:r w:rsidRPr="007A61E7">
        <w:rPr>
          <w:rFonts w:ascii="Times New Roman" w:hAnsi="Times New Roman" w:cs="Times New Roman"/>
          <w:kern w:val="0"/>
          <w:sz w:val="24"/>
          <w:szCs w:val="24"/>
        </w:rPr>
        <w:t>berfungsi</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untuk</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melihat</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apakah</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suatu</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alat</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ukur</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tersebut</w:t>
      </w:r>
      <w:proofErr w:type="spellEnd"/>
      <w:r w:rsidRPr="007A61E7">
        <w:rPr>
          <w:rFonts w:ascii="Times New Roman" w:hAnsi="Times New Roman" w:cs="Times New Roman"/>
          <w:kern w:val="0"/>
          <w:sz w:val="24"/>
          <w:szCs w:val="24"/>
        </w:rPr>
        <w:t xml:space="preserve"> valid (sahih) </w:t>
      </w:r>
      <w:proofErr w:type="spellStart"/>
      <w:r w:rsidRPr="007A61E7">
        <w:rPr>
          <w:rFonts w:ascii="Times New Roman" w:hAnsi="Times New Roman" w:cs="Times New Roman"/>
          <w:kern w:val="0"/>
          <w:sz w:val="24"/>
          <w:szCs w:val="24"/>
        </w:rPr>
        <w:t>atau</w:t>
      </w:r>
      <w:proofErr w:type="spellEnd"/>
      <w:r w:rsidRPr="007A61E7">
        <w:rPr>
          <w:rFonts w:ascii="Times New Roman" w:hAnsi="Times New Roman" w:cs="Times New Roman"/>
          <w:kern w:val="0"/>
          <w:sz w:val="24"/>
          <w:szCs w:val="24"/>
        </w:rPr>
        <w:t xml:space="preserve"> </w:t>
      </w:r>
      <w:proofErr w:type="spellStart"/>
      <w:r w:rsidRPr="007A61E7">
        <w:rPr>
          <w:rFonts w:ascii="Times New Roman" w:hAnsi="Times New Roman" w:cs="Times New Roman"/>
          <w:kern w:val="0"/>
          <w:sz w:val="24"/>
          <w:szCs w:val="24"/>
        </w:rPr>
        <w:t>tidak</w:t>
      </w:r>
      <w:proofErr w:type="spellEnd"/>
      <w:r w:rsidRPr="007A61E7">
        <w:rPr>
          <w:rFonts w:ascii="Times New Roman" w:hAnsi="Times New Roman" w:cs="Times New Roman"/>
          <w:kern w:val="0"/>
          <w:sz w:val="24"/>
          <w:szCs w:val="24"/>
        </w:rPr>
        <w:t xml:space="preserve"> valid</w:t>
      </w:r>
      <w:r>
        <w:rPr>
          <w:rFonts w:ascii="Times New Roman" w:hAnsi="Times New Roman" w:cs="Times New Roman"/>
          <w:kern w:val="0"/>
          <w:sz w:val="24"/>
          <w:szCs w:val="24"/>
        </w:rPr>
        <w:t xml:space="preserve"> </w:t>
      </w:r>
      <w:r>
        <w:rPr>
          <w:rFonts w:ascii="Times New Roman" w:hAnsi="Times New Roman" w:cs="Times New Roman"/>
          <w:kern w:val="0"/>
          <w:sz w:val="24"/>
          <w:szCs w:val="24"/>
        </w:rPr>
        <w:fldChar w:fldCharType="begin" w:fldLock="1"/>
      </w:r>
      <w:r>
        <w:rPr>
          <w:rFonts w:ascii="Times New Roman" w:hAnsi="Times New Roman" w:cs="Times New Roman"/>
          <w:kern w:val="0"/>
          <w:sz w:val="24"/>
          <w:szCs w:val="24"/>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(DDI)","id":"ITEM-1","issue":"18210047","issued":{"date-parts":[["2021"]]},"page":"1-12","title":"Artikel Statistik yang Benar","type":"article-journal"},"uris":["http://www.mendeley.com/documents/?uuid=5ba31bec-1a13-496e-bf91-9d1b7c0c5f96"]}],"mendeley":{"formattedCitation":"(Janna and Herianto 2021)","plainTextFormattedCitation":"(Janna and Herianto 2021)","previouslyFormattedCitation":"(Janna and Herianto 2021)"},"properties":{"noteIndex":0},"schema":"https://github.com/citation-style-language/schema/raw/master/csl-citation.json"}</w:instrText>
      </w:r>
      <w:r>
        <w:rPr>
          <w:rFonts w:ascii="Times New Roman" w:hAnsi="Times New Roman" w:cs="Times New Roman"/>
          <w:kern w:val="0"/>
          <w:sz w:val="24"/>
          <w:szCs w:val="24"/>
        </w:rPr>
        <w:fldChar w:fldCharType="separate"/>
      </w:r>
      <w:r w:rsidRPr="007A61E7">
        <w:rPr>
          <w:rFonts w:ascii="Times New Roman" w:hAnsi="Times New Roman" w:cs="Times New Roman"/>
          <w:noProof/>
          <w:kern w:val="0"/>
          <w:sz w:val="24"/>
          <w:szCs w:val="24"/>
        </w:rPr>
        <w:t>(Janna and Herianto 2021)</w:t>
      </w:r>
      <w:r>
        <w:rPr>
          <w:rFonts w:ascii="Times New Roman" w:hAnsi="Times New Roman" w:cs="Times New Roman"/>
          <w:kern w:val="0"/>
          <w:sz w:val="24"/>
          <w:szCs w:val="24"/>
        </w:rPr>
        <w:fldChar w:fldCharType="end"/>
      </w:r>
      <w:r>
        <w:rPr>
          <w:rFonts w:ascii="Times New Roman" w:hAnsi="Times New Roman" w:cs="Times New Roman"/>
          <w:kern w:val="0"/>
          <w:sz w:val="24"/>
          <w:szCs w:val="24"/>
        </w:rPr>
        <w:t>.</w:t>
      </w:r>
      <w:r w:rsidRPr="00C025B6">
        <w:rPr>
          <w:rFonts w:ascii="Times New Roman" w:hAnsi="Times New Roman" w:cs="Times New Roman"/>
          <w:sz w:val="24"/>
          <w:szCs w:val="24"/>
        </w:rPr>
        <w:t xml:space="preserve"> </w:t>
      </w:r>
      <w:proofErr w:type="spellStart"/>
      <w:r w:rsidRPr="00C025B6">
        <w:rPr>
          <w:rFonts w:ascii="Times New Roman" w:hAnsi="Times New Roman" w:cs="Times New Roman"/>
          <w:sz w:val="24"/>
          <w:szCs w:val="24"/>
        </w:rPr>
        <w:t>Validitas</w:t>
      </w:r>
      <w:proofErr w:type="spellEnd"/>
      <w:r>
        <w:t xml:space="preserve"> </w:t>
      </w:r>
      <w:proofErr w:type="spellStart"/>
      <w:r w:rsidRPr="00182CF8">
        <w:rPr>
          <w:rFonts w:ascii="Times New Roman" w:hAnsi="Times New Roman" w:cs="Times New Roman"/>
          <w:sz w:val="24"/>
          <w:szCs w:val="24"/>
        </w:rPr>
        <w:t>menunjukkan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sejauh</w:t>
      </w:r>
      <w:proofErr w:type="spellEnd"/>
      <w:r w:rsidRPr="00182CF8">
        <w:rPr>
          <w:rFonts w:ascii="Times New Roman" w:hAnsi="Times New Roman" w:cs="Times New Roman"/>
          <w:sz w:val="24"/>
          <w:szCs w:val="24"/>
        </w:rPr>
        <w:t xml:space="preserve"> mana </w:t>
      </w:r>
      <w:proofErr w:type="spellStart"/>
      <w:r w:rsidRPr="00182CF8">
        <w:rPr>
          <w:rFonts w:ascii="Times New Roman" w:hAnsi="Times New Roman" w:cs="Times New Roman"/>
          <w:sz w:val="24"/>
          <w:szCs w:val="24"/>
        </w:rPr>
        <w:t>ketepatan</w:t>
      </w:r>
      <w:proofErr w:type="spellEnd"/>
      <w:r w:rsidRPr="00182CF8">
        <w:rPr>
          <w:rFonts w:ascii="Times New Roman" w:hAnsi="Times New Roman" w:cs="Times New Roman"/>
          <w:sz w:val="24"/>
          <w:szCs w:val="24"/>
        </w:rPr>
        <w:t xml:space="preserve"> dan </w:t>
      </w:r>
      <w:proofErr w:type="spellStart"/>
      <w:r w:rsidRPr="00182CF8">
        <w:rPr>
          <w:rFonts w:ascii="Times New Roman" w:hAnsi="Times New Roman" w:cs="Times New Roman"/>
          <w:sz w:val="24"/>
          <w:szCs w:val="24"/>
        </w:rPr>
        <w:t>kecermatan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suatu</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instrumen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mengukuran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dalam</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melakukan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fungsi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ukurnya</w:t>
      </w:r>
      <w:proofErr w:type="spellEnd"/>
      <w:r w:rsidRPr="00182CF8">
        <w:rPr>
          <w:rFonts w:ascii="Times New Roman" w:hAnsi="Times New Roman" w:cs="Times New Roman"/>
          <w:sz w:val="24"/>
          <w:szCs w:val="24"/>
        </w:rPr>
        <w:t xml:space="preserve">. Uji </w:t>
      </w:r>
      <w:proofErr w:type="spellStart"/>
      <w:r w:rsidRPr="00182CF8">
        <w:rPr>
          <w:rFonts w:ascii="Times New Roman" w:hAnsi="Times New Roman" w:cs="Times New Roman"/>
          <w:sz w:val="24"/>
          <w:szCs w:val="24"/>
        </w:rPr>
        <w:t>validitas</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dalam</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penelitian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ini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dilakukan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dari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ahli</w:t>
      </w:r>
      <w:proofErr w:type="spellEnd"/>
      <w:r w:rsidRPr="00182CF8">
        <w:rPr>
          <w:rFonts w:ascii="Times New Roman" w:hAnsi="Times New Roman" w:cs="Times New Roman"/>
          <w:sz w:val="24"/>
          <w:szCs w:val="24"/>
        </w:rPr>
        <w:t xml:space="preserve"> </w:t>
      </w:r>
      <w:r w:rsidRPr="00182CF8">
        <w:rPr>
          <w:rFonts w:ascii="Times New Roman" w:hAnsi="Times New Roman" w:cs="Times New Roman"/>
          <w:i/>
          <w:iCs/>
          <w:sz w:val="24"/>
          <w:szCs w:val="24"/>
        </w:rPr>
        <w:t>(Expert  Judgement)</w:t>
      </w:r>
      <w:r w:rsidRPr="00182CF8">
        <w:rPr>
          <w:rFonts w:ascii="Times New Roman" w:hAnsi="Times New Roman" w:cs="Times New Roman"/>
          <w:sz w:val="24"/>
          <w:szCs w:val="24"/>
        </w:rPr>
        <w:t xml:space="preserve"> </w:t>
      </w:r>
      <w:r w:rsidR="00084CD8">
        <w:rPr>
          <w:rFonts w:ascii="Times New Roman" w:hAnsi="Times New Roman" w:cs="Times New Roman"/>
          <w:sz w:val="24"/>
          <w:szCs w:val="24"/>
        </w:rPr>
        <w:t>.</w:t>
      </w:r>
    </w:p>
    <w:p w14:paraId="42D7936D" w14:textId="313DF905" w:rsidR="006358D5" w:rsidRPr="006358D5" w:rsidRDefault="006358D5" w:rsidP="006358D5">
      <w:pPr>
        <w:pStyle w:val="ListParagraph"/>
        <w:numPr>
          <w:ilvl w:val="0"/>
          <w:numId w:val="10"/>
        </w:numPr>
        <w:autoSpaceDE w:val="0"/>
        <w:autoSpaceDN w:val="0"/>
        <w:adjustRightInd w:val="0"/>
        <w:spacing w:after="0" w:line="480" w:lineRule="auto"/>
        <w:ind w:left="142" w:firstLine="218"/>
        <w:jc w:val="both"/>
        <w:rPr>
          <w:rFonts w:ascii="Times New Roman" w:hAnsi="Times New Roman" w:cs="Times New Roman"/>
          <w:sz w:val="24"/>
          <w:szCs w:val="24"/>
        </w:rPr>
      </w:pPr>
      <w:proofErr w:type="spellStart"/>
      <w:r w:rsidRPr="006358D5">
        <w:rPr>
          <w:rFonts w:ascii="Times New Roman" w:hAnsi="Times New Roman" w:cs="Times New Roman"/>
          <w:b/>
          <w:bCs/>
          <w:sz w:val="24"/>
          <w:szCs w:val="24"/>
        </w:rPr>
        <w:t>Validitas</w:t>
      </w:r>
      <w:proofErr w:type="spellEnd"/>
      <w:r w:rsidRPr="006358D5">
        <w:rPr>
          <w:rFonts w:ascii="Times New Roman" w:hAnsi="Times New Roman" w:cs="Times New Roman"/>
          <w:b/>
          <w:bCs/>
          <w:sz w:val="24"/>
          <w:szCs w:val="24"/>
        </w:rPr>
        <w:t xml:space="preserve"> </w:t>
      </w:r>
      <w:proofErr w:type="spellStart"/>
      <w:r w:rsidRPr="006358D5">
        <w:rPr>
          <w:rFonts w:ascii="Times New Roman" w:hAnsi="Times New Roman" w:cs="Times New Roman"/>
          <w:b/>
          <w:bCs/>
          <w:sz w:val="24"/>
          <w:szCs w:val="24"/>
        </w:rPr>
        <w:t>ahli</w:t>
      </w:r>
      <w:proofErr w:type="spellEnd"/>
      <w:r w:rsidRPr="006358D5">
        <w:rPr>
          <w:rFonts w:ascii="Times New Roman" w:hAnsi="Times New Roman" w:cs="Times New Roman"/>
          <w:b/>
          <w:bCs/>
          <w:sz w:val="24"/>
          <w:szCs w:val="24"/>
        </w:rPr>
        <w:t xml:space="preserve"> </w:t>
      </w:r>
      <w:r w:rsidRPr="006358D5">
        <w:rPr>
          <w:rFonts w:ascii="Times New Roman" w:hAnsi="Times New Roman" w:cs="Times New Roman"/>
          <w:b/>
          <w:bCs/>
          <w:i/>
          <w:iCs/>
          <w:sz w:val="24"/>
          <w:szCs w:val="24"/>
        </w:rPr>
        <w:t>(Expert Judgment</w:t>
      </w:r>
      <w:r w:rsidRPr="006358D5">
        <w:rPr>
          <w:rFonts w:ascii="Times New Roman" w:hAnsi="Times New Roman" w:cs="Times New Roman"/>
          <w:i/>
          <w:iCs/>
          <w:sz w:val="24"/>
          <w:szCs w:val="24"/>
        </w:rPr>
        <w:t>)</w:t>
      </w:r>
    </w:p>
    <w:p w14:paraId="2DF0D201" w14:textId="77777777" w:rsidR="006358D5" w:rsidRDefault="006358D5" w:rsidP="006358D5">
      <w:pPr>
        <w:autoSpaceDE w:val="0"/>
        <w:autoSpaceDN w:val="0"/>
        <w:adjustRightInd w:val="0"/>
        <w:spacing w:after="0" w:line="480" w:lineRule="auto"/>
        <w:ind w:firstLine="709"/>
        <w:jc w:val="both"/>
        <w:rPr>
          <w:rFonts w:ascii="Times New Roman" w:hAnsi="Times New Roman" w:cs="Times New Roman"/>
          <w:kern w:val="0"/>
          <w:sz w:val="24"/>
          <w:szCs w:val="24"/>
        </w:rPr>
      </w:pPr>
      <w:proofErr w:type="spellStart"/>
      <w:r w:rsidRPr="00182CF8">
        <w:rPr>
          <w:rFonts w:ascii="Times New Roman" w:hAnsi="Times New Roman" w:cs="Times New Roman"/>
          <w:sz w:val="24"/>
          <w:szCs w:val="24"/>
        </w:rPr>
        <w:t>Validitas</w:t>
      </w:r>
      <w:proofErr w:type="spellEnd"/>
      <w:r w:rsidRPr="00182CF8">
        <w:rPr>
          <w:rFonts w:ascii="Times New Roman" w:hAnsi="Times New Roman" w:cs="Times New Roman"/>
          <w:sz w:val="24"/>
          <w:szCs w:val="24"/>
        </w:rPr>
        <w:t xml:space="preserve"> pada </w:t>
      </w:r>
      <w:proofErr w:type="spellStart"/>
      <w:r w:rsidRPr="00182CF8">
        <w:rPr>
          <w:rFonts w:ascii="Times New Roman" w:hAnsi="Times New Roman" w:cs="Times New Roman"/>
          <w:sz w:val="24"/>
          <w:szCs w:val="24"/>
        </w:rPr>
        <w:t>penelitian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ini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digunakan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untuk</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menguji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pembelaj</w:t>
      </w:r>
      <w:r>
        <w:rPr>
          <w:rFonts w:ascii="Times New Roman" w:hAnsi="Times New Roman" w:cs="Times New Roman"/>
          <w:sz w:val="24"/>
          <w:szCs w:val="24"/>
        </w:rPr>
        <w:t>a</w:t>
      </w:r>
      <w:r w:rsidRPr="00182CF8">
        <w:rPr>
          <w:rFonts w:ascii="Times New Roman" w:hAnsi="Times New Roman" w:cs="Times New Roman"/>
          <w:sz w:val="24"/>
          <w:szCs w:val="24"/>
        </w:rPr>
        <w:t>ran</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seperti</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Rencana</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Pelaksanaan</w:t>
      </w:r>
      <w:proofErr w:type="spellEnd"/>
      <w:r w:rsidRPr="00182CF8">
        <w:rPr>
          <w:rFonts w:ascii="Times New Roman" w:hAnsi="Times New Roman" w:cs="Times New Roman"/>
          <w:sz w:val="24"/>
          <w:szCs w:val="24"/>
        </w:rPr>
        <w:t xml:space="preserve"> Pembelajaran (RPP),</w:t>
      </w:r>
      <w:r>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materi</w:t>
      </w:r>
      <w:proofErr w:type="spellEnd"/>
      <w:r w:rsidRPr="00182CF8">
        <w:rPr>
          <w:rFonts w:ascii="Times New Roman" w:hAnsi="Times New Roman" w:cs="Times New Roman"/>
          <w:sz w:val="24"/>
          <w:szCs w:val="24"/>
        </w:rPr>
        <w:t xml:space="preserve"> ajar, </w:t>
      </w:r>
      <w:proofErr w:type="spellStart"/>
      <w:r w:rsidRPr="00182CF8">
        <w:rPr>
          <w:rFonts w:ascii="Times New Roman" w:hAnsi="Times New Roman" w:cs="Times New Roman"/>
          <w:sz w:val="24"/>
          <w:szCs w:val="24"/>
        </w:rPr>
        <w:t>butir</w:t>
      </w:r>
      <w:proofErr w:type="spellEnd"/>
      <w:r w:rsidRPr="00182CF8">
        <w:rPr>
          <w:rFonts w:ascii="Times New Roman" w:hAnsi="Times New Roman" w:cs="Times New Roman"/>
          <w:sz w:val="24"/>
          <w:szCs w:val="24"/>
        </w:rPr>
        <w:t xml:space="preserve"> </w:t>
      </w:r>
      <w:proofErr w:type="spellStart"/>
      <w:r w:rsidRPr="00182CF8">
        <w:rPr>
          <w:rFonts w:ascii="Times New Roman" w:hAnsi="Times New Roman" w:cs="Times New Roman"/>
          <w:sz w:val="24"/>
          <w:szCs w:val="24"/>
        </w:rPr>
        <w:t>soal</w:t>
      </w:r>
      <w:proofErr w:type="spellEnd"/>
      <w:r w:rsidRPr="00182CF8">
        <w:rPr>
          <w:rFonts w:ascii="Times New Roman" w:hAnsi="Times New Roman" w:cs="Times New Roman"/>
          <w:sz w:val="24"/>
          <w:szCs w:val="24"/>
        </w:rPr>
        <w:t xml:space="preserve">, dan media </w:t>
      </w:r>
      <w:proofErr w:type="spellStart"/>
      <w:r w:rsidRPr="00182CF8">
        <w:rPr>
          <w:rFonts w:ascii="Times New Roman" w:hAnsi="Times New Roman" w:cs="Times New Roman"/>
          <w:sz w:val="24"/>
          <w:szCs w:val="24"/>
        </w:rPr>
        <w:t>pembelajaran</w:t>
      </w:r>
      <w:proofErr w:type="spellEnd"/>
      <w:r w:rsidRPr="00182CF8">
        <w:rPr>
          <w:rFonts w:ascii="Times New Roman" w:hAnsi="Times New Roman" w:cs="Times New Roman"/>
          <w:sz w:val="24"/>
          <w:szCs w:val="24"/>
        </w:rPr>
        <w:t>.</w:t>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C025B6">
        <w:rPr>
          <w:rFonts w:ascii="Times New Roman" w:hAnsi="Times New Roman" w:cs="Times New Roman"/>
          <w:kern w:val="0"/>
          <w:sz w:val="24"/>
          <w:szCs w:val="24"/>
        </w:rPr>
        <w:t>peneliti</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meminta</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bantuan</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kepada</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dosen</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jurusan</w:t>
      </w:r>
      <w:proofErr w:type="spellEnd"/>
      <w:r w:rsidRPr="00C025B6">
        <w:rPr>
          <w:rFonts w:ascii="Times New Roman" w:hAnsi="Times New Roman" w:cs="Times New Roman"/>
          <w:kern w:val="0"/>
          <w:sz w:val="24"/>
          <w:szCs w:val="24"/>
        </w:rPr>
        <w:t xml:space="preserve"> Pendidikan Guru </w:t>
      </w:r>
      <w:proofErr w:type="spellStart"/>
      <w:r w:rsidRPr="00C025B6">
        <w:rPr>
          <w:rFonts w:ascii="Times New Roman" w:hAnsi="Times New Roman" w:cs="Times New Roman"/>
          <w:kern w:val="0"/>
          <w:sz w:val="24"/>
          <w:szCs w:val="24"/>
        </w:rPr>
        <w:t>Sekolah</w:t>
      </w:r>
      <w:proofErr w:type="spellEnd"/>
      <w:r w:rsidRPr="00C025B6">
        <w:rPr>
          <w:rFonts w:ascii="Times New Roman" w:hAnsi="Times New Roman" w:cs="Times New Roman"/>
          <w:kern w:val="0"/>
          <w:sz w:val="24"/>
          <w:szCs w:val="24"/>
        </w:rPr>
        <w:t xml:space="preserve"> Dasar </w:t>
      </w:r>
      <w:r w:rsidRPr="00C025B6">
        <w:rPr>
          <w:rFonts w:ascii="Times New Roman" w:hAnsi="Times New Roman" w:cs="Times New Roman"/>
          <w:kern w:val="0"/>
          <w:sz w:val="24"/>
          <w:szCs w:val="24"/>
        </w:rPr>
        <w:lastRenderedPageBreak/>
        <w:t>Universitas</w:t>
      </w:r>
      <w:r>
        <w:rPr>
          <w:rFonts w:ascii="Times New Roman" w:hAnsi="Times New Roman" w:cs="Times New Roman"/>
          <w:kern w:val="0"/>
          <w:sz w:val="24"/>
          <w:szCs w:val="24"/>
        </w:rPr>
        <w:t xml:space="preserve"> Muhammadiyah Sumatra Utara </w:t>
      </w:r>
      <w:proofErr w:type="spellStart"/>
      <w:r w:rsidRPr="00C025B6">
        <w:rPr>
          <w:rFonts w:ascii="Times New Roman" w:hAnsi="Times New Roman" w:cs="Times New Roman"/>
          <w:kern w:val="0"/>
          <w:sz w:val="24"/>
          <w:szCs w:val="24"/>
        </w:rPr>
        <w:t>untuk</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dilakukan</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telaah</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terhadap</w:t>
      </w:r>
      <w:proofErr w:type="spellEnd"/>
      <w:r w:rsidRPr="00C025B6">
        <w:rPr>
          <w:rFonts w:ascii="Times New Roman" w:hAnsi="Times New Roman" w:cs="Times New Roman"/>
          <w:kern w:val="0"/>
          <w:sz w:val="24"/>
          <w:szCs w:val="24"/>
        </w:rPr>
        <w:t xml:space="preserve"> instrument </w:t>
      </w:r>
      <w:proofErr w:type="spellStart"/>
      <w:r w:rsidRPr="00C025B6">
        <w:rPr>
          <w:rFonts w:ascii="Times New Roman" w:hAnsi="Times New Roman" w:cs="Times New Roman"/>
          <w:kern w:val="0"/>
          <w:sz w:val="24"/>
          <w:szCs w:val="24"/>
        </w:rPr>
        <w:t>apakah</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sudah</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sesuai</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dengan</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konsep</w:t>
      </w:r>
      <w:proofErr w:type="spellEnd"/>
      <w:r w:rsidRPr="00C025B6">
        <w:rPr>
          <w:rFonts w:ascii="Times New Roman" w:hAnsi="Times New Roman" w:cs="Times New Roman"/>
          <w:kern w:val="0"/>
          <w:sz w:val="24"/>
          <w:szCs w:val="24"/>
        </w:rPr>
        <w:t xml:space="preserve"> yang </w:t>
      </w:r>
      <w:proofErr w:type="spellStart"/>
      <w:r w:rsidRPr="00C025B6">
        <w:rPr>
          <w:rFonts w:ascii="Times New Roman" w:hAnsi="Times New Roman" w:cs="Times New Roman"/>
          <w:kern w:val="0"/>
          <w:sz w:val="24"/>
          <w:szCs w:val="24"/>
        </w:rPr>
        <w:t>akan</w:t>
      </w:r>
      <w:proofErr w:type="spellEnd"/>
      <w:r w:rsidRPr="00C025B6">
        <w:rPr>
          <w:rFonts w:ascii="Times New Roman" w:hAnsi="Times New Roman" w:cs="Times New Roman"/>
          <w:kern w:val="0"/>
          <w:sz w:val="24"/>
          <w:szCs w:val="24"/>
        </w:rPr>
        <w:t xml:space="preserve"> </w:t>
      </w:r>
      <w:proofErr w:type="spellStart"/>
      <w:r w:rsidRPr="00C025B6">
        <w:rPr>
          <w:rFonts w:ascii="Times New Roman" w:hAnsi="Times New Roman" w:cs="Times New Roman"/>
          <w:kern w:val="0"/>
          <w:sz w:val="24"/>
          <w:szCs w:val="24"/>
        </w:rPr>
        <w:t>diukur</w:t>
      </w:r>
      <w:proofErr w:type="spellEnd"/>
      <w:r w:rsidRPr="00C025B6">
        <w:rPr>
          <w:rFonts w:ascii="Times New Roman" w:hAnsi="Times New Roman" w:cs="Times New Roman"/>
          <w:kern w:val="0"/>
          <w:sz w:val="24"/>
          <w:szCs w:val="24"/>
        </w:rPr>
        <w:t>.</w:t>
      </w:r>
    </w:p>
    <w:p w14:paraId="185195B6" w14:textId="785B72FB" w:rsidR="006358D5" w:rsidRPr="006358D5" w:rsidRDefault="006358D5" w:rsidP="006358D5">
      <w:pPr>
        <w:pStyle w:val="ListParagraph"/>
        <w:numPr>
          <w:ilvl w:val="0"/>
          <w:numId w:val="10"/>
        </w:numPr>
        <w:autoSpaceDE w:val="0"/>
        <w:autoSpaceDN w:val="0"/>
        <w:adjustRightInd w:val="0"/>
        <w:spacing w:after="0" w:line="480" w:lineRule="auto"/>
        <w:jc w:val="both"/>
        <w:rPr>
          <w:rFonts w:ascii="Times New Roman" w:hAnsi="Times New Roman" w:cs="Times New Roman"/>
          <w:kern w:val="0"/>
          <w:sz w:val="24"/>
          <w:szCs w:val="24"/>
        </w:rPr>
      </w:pPr>
      <w:r w:rsidRPr="006358D5">
        <w:rPr>
          <w:rFonts w:ascii="Times New Roman" w:hAnsi="Times New Roman" w:cs="Times New Roman"/>
          <w:b/>
          <w:bCs/>
          <w:kern w:val="0"/>
          <w:sz w:val="24"/>
          <w:szCs w:val="24"/>
        </w:rPr>
        <w:t xml:space="preserve">Uji </w:t>
      </w:r>
      <w:proofErr w:type="spellStart"/>
      <w:r w:rsidRPr="006358D5">
        <w:rPr>
          <w:rFonts w:ascii="Times New Roman" w:hAnsi="Times New Roman" w:cs="Times New Roman"/>
          <w:b/>
          <w:bCs/>
          <w:kern w:val="0"/>
          <w:sz w:val="24"/>
          <w:szCs w:val="24"/>
        </w:rPr>
        <w:t>Hipotesis</w:t>
      </w:r>
      <w:proofErr w:type="spellEnd"/>
    </w:p>
    <w:p w14:paraId="0CE91B32" w14:textId="77777777" w:rsidR="006358D5" w:rsidRPr="009432AA" w:rsidRDefault="006358D5" w:rsidP="006358D5">
      <w:pPr>
        <w:autoSpaceDE w:val="0"/>
        <w:autoSpaceDN w:val="0"/>
        <w:adjustRightInd w:val="0"/>
        <w:spacing w:after="0" w:line="480" w:lineRule="auto"/>
        <w:ind w:firstLine="709"/>
        <w:jc w:val="both"/>
        <w:rPr>
          <w:rFonts w:ascii="Times New Roman" w:hAnsi="Times New Roman" w:cs="Times New Roman"/>
          <w:kern w:val="0"/>
          <w:sz w:val="24"/>
          <w:szCs w:val="24"/>
        </w:rPr>
      </w:pPr>
      <w:r w:rsidRPr="009432AA">
        <w:rPr>
          <w:rFonts w:ascii="Times New Roman" w:hAnsi="Times New Roman" w:cs="Times New Roman"/>
          <w:kern w:val="0"/>
          <w:sz w:val="24"/>
          <w:szCs w:val="24"/>
        </w:rPr>
        <w:t xml:space="preserve">Uji </w:t>
      </w:r>
      <w:proofErr w:type="spellStart"/>
      <w:r w:rsidRPr="009432AA">
        <w:rPr>
          <w:rFonts w:ascii="Times New Roman" w:hAnsi="Times New Roman" w:cs="Times New Roman"/>
          <w:kern w:val="0"/>
          <w:sz w:val="24"/>
          <w:szCs w:val="24"/>
        </w:rPr>
        <w:t>hipotesis</w:t>
      </w:r>
      <w:proofErr w:type="spellEnd"/>
      <w:r w:rsidRPr="009432AA">
        <w:rPr>
          <w:rFonts w:ascii="Times New Roman" w:hAnsi="Times New Roman" w:cs="Times New Roman"/>
          <w:kern w:val="0"/>
          <w:sz w:val="24"/>
          <w:szCs w:val="24"/>
        </w:rPr>
        <w:t xml:space="preserve"> pada </w:t>
      </w:r>
      <w:proofErr w:type="spellStart"/>
      <w:r w:rsidRPr="009432AA">
        <w:rPr>
          <w:rFonts w:ascii="Times New Roman" w:hAnsi="Times New Roman" w:cs="Times New Roman"/>
          <w:kern w:val="0"/>
          <w:sz w:val="24"/>
          <w:szCs w:val="24"/>
        </w:rPr>
        <w:t>penelitian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ini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menggunkan</w:t>
      </w:r>
      <w:proofErr w:type="spellEnd"/>
      <w:r w:rsidRPr="009432AA">
        <w:rPr>
          <w:rFonts w:ascii="Times New Roman" w:hAnsi="Times New Roman" w:cs="Times New Roman"/>
          <w:kern w:val="0"/>
          <w:sz w:val="24"/>
          <w:szCs w:val="24"/>
        </w:rPr>
        <w:t xml:space="preserve"> uji t (Paired Sample T</w:t>
      </w:r>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 xml:space="preserve">Test). Uji T Paired Sample </w:t>
      </w:r>
      <w:proofErr w:type="spellStart"/>
      <w:r w:rsidRPr="009432AA">
        <w:rPr>
          <w:rFonts w:ascii="Times New Roman" w:hAnsi="Times New Roman" w:cs="Times New Roman"/>
          <w:kern w:val="0"/>
          <w:sz w:val="24"/>
          <w:szCs w:val="24"/>
        </w:rPr>
        <w:t>ini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disebut</w:t>
      </w:r>
      <w:proofErr w:type="spellEnd"/>
      <w:r w:rsidRPr="009432AA">
        <w:rPr>
          <w:rFonts w:ascii="Times New Roman" w:hAnsi="Times New Roman" w:cs="Times New Roman"/>
          <w:kern w:val="0"/>
          <w:sz w:val="24"/>
          <w:szCs w:val="24"/>
        </w:rPr>
        <w:t xml:space="preserve"> uji dua sample yang </w:t>
      </w:r>
      <w:proofErr w:type="spellStart"/>
      <w:r w:rsidRPr="009432AA">
        <w:rPr>
          <w:rFonts w:ascii="Times New Roman" w:hAnsi="Times New Roman" w:cs="Times New Roman"/>
          <w:kern w:val="0"/>
          <w:sz w:val="24"/>
          <w:szCs w:val="24"/>
        </w:rPr>
        <w:t>berpasangan</w:t>
      </w:r>
      <w:proofErr w:type="spellEnd"/>
      <w:r w:rsidRPr="009432AA">
        <w:rPr>
          <w:rFonts w:ascii="Times New Roman" w:hAnsi="Times New Roman" w:cs="Times New Roman"/>
          <w:kern w:val="0"/>
          <w:sz w:val="24"/>
          <w:szCs w:val="24"/>
        </w:rPr>
        <w:t>.</w:t>
      </w:r>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Dikatakan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berpasangan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karena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kelompok</w:t>
      </w:r>
      <w:proofErr w:type="spellEnd"/>
      <w:r w:rsidRPr="009432AA">
        <w:rPr>
          <w:rFonts w:ascii="Times New Roman" w:hAnsi="Times New Roman" w:cs="Times New Roman"/>
          <w:kern w:val="0"/>
          <w:sz w:val="24"/>
          <w:szCs w:val="24"/>
        </w:rPr>
        <w:t xml:space="preserve"> sample yang di uji </w:t>
      </w:r>
      <w:proofErr w:type="spellStart"/>
      <w:r w:rsidRPr="009432AA">
        <w:rPr>
          <w:rFonts w:ascii="Times New Roman" w:hAnsi="Times New Roman" w:cs="Times New Roman"/>
          <w:kern w:val="0"/>
          <w:sz w:val="24"/>
          <w:szCs w:val="24"/>
        </w:rPr>
        <w:t>memiliki</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perlakuan</w:t>
      </w:r>
      <w:proofErr w:type="spellEnd"/>
      <w:r w:rsidRPr="009432AA">
        <w:rPr>
          <w:rFonts w:ascii="Times New Roman" w:hAnsi="Times New Roman" w:cs="Times New Roman"/>
          <w:kern w:val="0"/>
          <w:sz w:val="24"/>
          <w:szCs w:val="24"/>
        </w:rPr>
        <w:t xml:space="preserve"> yang </w:t>
      </w:r>
      <w:proofErr w:type="spellStart"/>
      <w:r w:rsidRPr="009432AA">
        <w:rPr>
          <w:rFonts w:ascii="Times New Roman" w:hAnsi="Times New Roman" w:cs="Times New Roman"/>
          <w:kern w:val="0"/>
          <w:sz w:val="24"/>
          <w:szCs w:val="24"/>
        </w:rPr>
        <w:t>berbeda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namun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merupakan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individu</w:t>
      </w:r>
      <w:proofErr w:type="spellEnd"/>
      <w:r w:rsidRPr="009432AA">
        <w:rPr>
          <w:rFonts w:ascii="Times New Roman" w:hAnsi="Times New Roman" w:cs="Times New Roman"/>
          <w:kern w:val="0"/>
          <w:sz w:val="24"/>
          <w:szCs w:val="24"/>
        </w:rPr>
        <w:t xml:space="preserve"> yang </w:t>
      </w:r>
      <w:proofErr w:type="spellStart"/>
      <w:r w:rsidRPr="009432AA">
        <w:rPr>
          <w:rFonts w:ascii="Times New Roman" w:hAnsi="Times New Roman" w:cs="Times New Roman"/>
          <w:kern w:val="0"/>
          <w:sz w:val="24"/>
          <w:szCs w:val="24"/>
        </w:rPr>
        <w:t>sama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Rusman</w:t>
      </w:r>
      <w:proofErr w:type="spellEnd"/>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 xml:space="preserve">2015:77). Uji </w:t>
      </w:r>
      <w:proofErr w:type="spellStart"/>
      <w:r w:rsidRPr="009432AA">
        <w:rPr>
          <w:rFonts w:ascii="Times New Roman" w:hAnsi="Times New Roman" w:cs="Times New Roman"/>
          <w:kern w:val="0"/>
          <w:sz w:val="24"/>
          <w:szCs w:val="24"/>
        </w:rPr>
        <w:t>ini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digunakan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untuk</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mengetahui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signifikan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pengaruh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bebas</w:t>
      </w:r>
      <w:proofErr w:type="spellEnd"/>
      <w:r w:rsidRPr="009432AA">
        <w:rPr>
          <w:rFonts w:ascii="Times New Roman" w:hAnsi="Times New Roman" w:cs="Times New Roman"/>
          <w:kern w:val="0"/>
          <w:sz w:val="24"/>
          <w:szCs w:val="24"/>
        </w:rPr>
        <w:t xml:space="preserve"> (X) </w:t>
      </w:r>
      <w:proofErr w:type="spellStart"/>
      <w:r w:rsidRPr="009432AA">
        <w:rPr>
          <w:rFonts w:ascii="Times New Roman" w:hAnsi="Times New Roman" w:cs="Times New Roman"/>
          <w:kern w:val="0"/>
          <w:sz w:val="24"/>
          <w:szCs w:val="24"/>
        </w:rPr>
        <w:t>terhadap</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variabel</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terikat</w:t>
      </w:r>
      <w:proofErr w:type="spellEnd"/>
      <w:r w:rsidRPr="009432AA">
        <w:rPr>
          <w:rFonts w:ascii="Times New Roman" w:hAnsi="Times New Roman" w:cs="Times New Roman"/>
          <w:kern w:val="0"/>
          <w:sz w:val="24"/>
          <w:szCs w:val="24"/>
        </w:rPr>
        <w:t xml:space="preserve"> (Y). </w:t>
      </w:r>
      <w:proofErr w:type="spellStart"/>
      <w:r w:rsidRPr="009432AA">
        <w:rPr>
          <w:rFonts w:ascii="Times New Roman" w:hAnsi="Times New Roman" w:cs="Times New Roman"/>
          <w:kern w:val="0"/>
          <w:sz w:val="24"/>
          <w:szCs w:val="24"/>
        </w:rPr>
        <w:t>Pengujian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ini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dilakukan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dengan</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bantuan</w:t>
      </w:r>
      <w:proofErr w:type="spellEnd"/>
      <w:r w:rsidRPr="009432AA">
        <w:rPr>
          <w:rFonts w:ascii="Times New Roman" w:hAnsi="Times New Roman" w:cs="Times New Roman"/>
          <w:kern w:val="0"/>
          <w:sz w:val="24"/>
          <w:szCs w:val="24"/>
        </w:rPr>
        <w:t xml:space="preserve"> program SPSS </w:t>
      </w:r>
      <w:proofErr w:type="spellStart"/>
      <w:r w:rsidRPr="009432AA">
        <w:rPr>
          <w:rFonts w:ascii="Times New Roman" w:hAnsi="Times New Roman" w:cs="Times New Roman"/>
          <w:kern w:val="0"/>
          <w:sz w:val="24"/>
          <w:szCs w:val="24"/>
        </w:rPr>
        <w:t>versi</w:t>
      </w:r>
      <w:proofErr w:type="spellEnd"/>
      <w:r w:rsidRPr="009432AA">
        <w:rPr>
          <w:rFonts w:ascii="Times New Roman" w:hAnsi="Times New Roman" w:cs="Times New Roman"/>
          <w:kern w:val="0"/>
          <w:sz w:val="24"/>
          <w:szCs w:val="24"/>
        </w:rPr>
        <w:t xml:space="preserve"> 20 for windows </w:t>
      </w:r>
      <w:proofErr w:type="spellStart"/>
      <w:r w:rsidRPr="009432AA">
        <w:rPr>
          <w:rFonts w:ascii="Times New Roman" w:hAnsi="Times New Roman" w:cs="Times New Roman"/>
          <w:kern w:val="0"/>
          <w:sz w:val="24"/>
          <w:szCs w:val="24"/>
        </w:rPr>
        <w:t>dengan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ketentuan</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sebagai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berikut</w:t>
      </w:r>
      <w:proofErr w:type="spellEnd"/>
      <w:r w:rsidRPr="009432AA">
        <w:rPr>
          <w:rFonts w:ascii="Times New Roman" w:hAnsi="Times New Roman" w:cs="Times New Roman"/>
          <w:kern w:val="0"/>
          <w:sz w:val="24"/>
          <w:szCs w:val="24"/>
        </w:rPr>
        <w:t>:</w:t>
      </w:r>
    </w:p>
    <w:p w14:paraId="65C509DB" w14:textId="77777777" w:rsidR="006358D5" w:rsidRPr="009432AA" w:rsidRDefault="006358D5" w:rsidP="006358D5">
      <w:pPr>
        <w:pStyle w:val="ListParagraph"/>
        <w:numPr>
          <w:ilvl w:val="0"/>
          <w:numId w:val="7"/>
        </w:numPr>
        <w:autoSpaceDE w:val="0"/>
        <w:autoSpaceDN w:val="0"/>
        <w:adjustRightInd w:val="0"/>
        <w:spacing w:after="0" w:line="480" w:lineRule="auto"/>
        <w:jc w:val="both"/>
        <w:rPr>
          <w:rFonts w:ascii="Times New Roman" w:hAnsi="Times New Roman" w:cs="Times New Roman"/>
          <w:kern w:val="0"/>
          <w:sz w:val="24"/>
          <w:szCs w:val="24"/>
        </w:rPr>
      </w:pPr>
      <w:r w:rsidRPr="00EF0932">
        <w:rPr>
          <w:rFonts w:ascii="Times New Roman" w:hAnsi="Times New Roman" w:cs="Times New Roman"/>
          <w:kern w:val="0"/>
          <w:sz w:val="24"/>
          <w:szCs w:val="24"/>
        </w:rPr>
        <w:t xml:space="preserve"> </w:t>
      </w:r>
      <w:proofErr w:type="spellStart"/>
      <w:r w:rsidRPr="00EF0932">
        <w:rPr>
          <w:rFonts w:ascii="Times New Roman" w:hAnsi="Times New Roman" w:cs="Times New Roman"/>
          <w:kern w:val="0"/>
          <w:sz w:val="24"/>
          <w:szCs w:val="24"/>
        </w:rPr>
        <w:t>Apabila</w:t>
      </w:r>
      <w:proofErr w:type="spellEnd"/>
      <w:r w:rsidRPr="00EF0932">
        <w:rPr>
          <w:rFonts w:ascii="Times New Roman" w:hAnsi="Times New Roman" w:cs="Times New Roman"/>
          <w:kern w:val="0"/>
          <w:sz w:val="24"/>
          <w:szCs w:val="24"/>
        </w:rPr>
        <w:t xml:space="preserve"> </w:t>
      </w:r>
      <w:proofErr w:type="spellStart"/>
      <w:r w:rsidRPr="00EF0932">
        <w:rPr>
          <w:rFonts w:ascii="Times New Roman" w:hAnsi="Times New Roman" w:cs="Times New Roman"/>
          <w:kern w:val="0"/>
          <w:sz w:val="24"/>
          <w:szCs w:val="24"/>
        </w:rPr>
        <w:t>nilai</w:t>
      </w:r>
      <w:proofErr w:type="spellEnd"/>
      <w:r w:rsidRPr="00EF0932">
        <w:rPr>
          <w:rFonts w:ascii="Times New Roman" w:hAnsi="Times New Roman" w:cs="Times New Roman"/>
          <w:kern w:val="0"/>
          <w:sz w:val="24"/>
          <w:szCs w:val="24"/>
        </w:rPr>
        <w:t xml:space="preserve"> sig. (2-tailed) &lt; 0,05 </w:t>
      </w:r>
      <w:proofErr w:type="spellStart"/>
      <w:r w:rsidRPr="00EF0932">
        <w:rPr>
          <w:rFonts w:ascii="Times New Roman" w:hAnsi="Times New Roman" w:cs="Times New Roman"/>
          <w:kern w:val="0"/>
          <w:sz w:val="24"/>
          <w:szCs w:val="24"/>
        </w:rPr>
        <w:t>maka</w:t>
      </w:r>
      <w:proofErr w:type="spellEnd"/>
      <w:r w:rsidRPr="00EF0932">
        <w:rPr>
          <w:rFonts w:ascii="Times New Roman" w:hAnsi="Times New Roman" w:cs="Times New Roman"/>
          <w:kern w:val="0"/>
          <w:sz w:val="24"/>
          <w:szCs w:val="24"/>
        </w:rPr>
        <w:t xml:space="preserve"> H0</w:t>
      </w:r>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ditolak</w:t>
      </w:r>
      <w:proofErr w:type="spellEnd"/>
      <w:r w:rsidRPr="009432AA">
        <w:rPr>
          <w:rFonts w:ascii="Times New Roman" w:hAnsi="Times New Roman" w:cs="Times New Roman"/>
          <w:kern w:val="0"/>
          <w:sz w:val="24"/>
          <w:szCs w:val="24"/>
        </w:rPr>
        <w:t xml:space="preserve"> dan Ha </w:t>
      </w:r>
      <w:proofErr w:type="spellStart"/>
      <w:r w:rsidRPr="009432AA">
        <w:rPr>
          <w:rFonts w:ascii="Times New Roman" w:hAnsi="Times New Roman" w:cs="Times New Roman"/>
          <w:kern w:val="0"/>
          <w:sz w:val="24"/>
          <w:szCs w:val="24"/>
        </w:rPr>
        <w:t>diterima</w:t>
      </w:r>
      <w:proofErr w:type="spellEnd"/>
      <w:r w:rsidRPr="009432AA">
        <w:rPr>
          <w:rFonts w:ascii="Times New Roman" w:hAnsi="Times New Roman" w:cs="Times New Roman"/>
          <w:kern w:val="0"/>
          <w:sz w:val="24"/>
          <w:szCs w:val="24"/>
        </w:rPr>
        <w:t>.</w:t>
      </w:r>
    </w:p>
    <w:p w14:paraId="5317F558" w14:textId="77777777" w:rsidR="006358D5" w:rsidRDefault="006358D5" w:rsidP="006358D5">
      <w:pPr>
        <w:pStyle w:val="ListParagraph"/>
        <w:numPr>
          <w:ilvl w:val="0"/>
          <w:numId w:val="7"/>
        </w:numPr>
        <w:autoSpaceDE w:val="0"/>
        <w:autoSpaceDN w:val="0"/>
        <w:adjustRightInd w:val="0"/>
        <w:spacing w:after="0" w:line="480" w:lineRule="auto"/>
        <w:jc w:val="both"/>
        <w:rPr>
          <w:rFonts w:ascii="Times New Roman" w:hAnsi="Times New Roman" w:cs="Times New Roman"/>
          <w:kern w:val="0"/>
          <w:sz w:val="24"/>
          <w:szCs w:val="24"/>
        </w:rPr>
      </w:pPr>
      <w:proofErr w:type="spellStart"/>
      <w:r w:rsidRPr="00EF0932">
        <w:rPr>
          <w:rFonts w:ascii="Times New Roman" w:hAnsi="Times New Roman" w:cs="Times New Roman"/>
          <w:kern w:val="0"/>
          <w:sz w:val="24"/>
          <w:szCs w:val="24"/>
        </w:rPr>
        <w:t>Apabila</w:t>
      </w:r>
      <w:proofErr w:type="spellEnd"/>
      <w:r w:rsidRPr="00EF0932">
        <w:rPr>
          <w:rFonts w:ascii="Times New Roman" w:hAnsi="Times New Roman" w:cs="Times New Roman"/>
          <w:kern w:val="0"/>
          <w:sz w:val="24"/>
          <w:szCs w:val="24"/>
        </w:rPr>
        <w:t xml:space="preserve"> </w:t>
      </w:r>
      <w:proofErr w:type="spellStart"/>
      <w:r w:rsidRPr="00EF0932">
        <w:rPr>
          <w:rFonts w:ascii="Times New Roman" w:hAnsi="Times New Roman" w:cs="Times New Roman"/>
          <w:kern w:val="0"/>
          <w:sz w:val="24"/>
          <w:szCs w:val="24"/>
        </w:rPr>
        <w:t>niali</w:t>
      </w:r>
      <w:proofErr w:type="spellEnd"/>
      <w:r w:rsidRPr="00EF0932">
        <w:rPr>
          <w:rFonts w:ascii="Times New Roman" w:hAnsi="Times New Roman" w:cs="Times New Roman"/>
          <w:kern w:val="0"/>
          <w:sz w:val="24"/>
          <w:szCs w:val="24"/>
        </w:rPr>
        <w:t xml:space="preserve"> sig. (2-tailed) &gt; 0,05 </w:t>
      </w:r>
      <w:proofErr w:type="spellStart"/>
      <w:r w:rsidRPr="00EF0932">
        <w:rPr>
          <w:rFonts w:ascii="Times New Roman" w:hAnsi="Times New Roman" w:cs="Times New Roman"/>
          <w:kern w:val="0"/>
          <w:sz w:val="24"/>
          <w:szCs w:val="24"/>
        </w:rPr>
        <w:t>maka</w:t>
      </w:r>
      <w:proofErr w:type="spellEnd"/>
      <w:r w:rsidRPr="00EF0932">
        <w:rPr>
          <w:rFonts w:ascii="Times New Roman" w:hAnsi="Times New Roman" w:cs="Times New Roman"/>
          <w:kern w:val="0"/>
          <w:sz w:val="24"/>
          <w:szCs w:val="24"/>
        </w:rPr>
        <w:t xml:space="preserve"> H0 </w:t>
      </w:r>
      <w:proofErr w:type="spellStart"/>
      <w:r w:rsidRPr="00EF0932">
        <w:rPr>
          <w:rFonts w:ascii="Times New Roman" w:hAnsi="Times New Roman" w:cs="Times New Roman"/>
          <w:kern w:val="0"/>
          <w:sz w:val="24"/>
          <w:szCs w:val="24"/>
        </w:rPr>
        <w:t>diterima</w:t>
      </w:r>
      <w:proofErr w:type="spellEnd"/>
      <w:r w:rsidRPr="00EF0932">
        <w:rPr>
          <w:rFonts w:ascii="Times New Roman" w:hAnsi="Times New Roman" w:cs="Times New Roman"/>
          <w:kern w:val="0"/>
          <w:sz w:val="24"/>
          <w:szCs w:val="24"/>
        </w:rPr>
        <w:t xml:space="preserve"> dan Ha </w:t>
      </w:r>
      <w:proofErr w:type="spellStart"/>
      <w:r w:rsidRPr="00EF0932">
        <w:rPr>
          <w:rFonts w:ascii="Times New Roman" w:hAnsi="Times New Roman" w:cs="Times New Roman"/>
          <w:kern w:val="0"/>
          <w:sz w:val="24"/>
          <w:szCs w:val="24"/>
        </w:rPr>
        <w:t>ditolak</w:t>
      </w:r>
      <w:proofErr w:type="spellEnd"/>
    </w:p>
    <w:p w14:paraId="592C0231" w14:textId="77777777" w:rsidR="006358D5" w:rsidRPr="009432AA" w:rsidRDefault="006358D5" w:rsidP="006358D5">
      <w:pPr>
        <w:autoSpaceDE w:val="0"/>
        <w:autoSpaceDN w:val="0"/>
        <w:adjustRightInd w:val="0"/>
        <w:spacing w:after="0" w:line="480" w:lineRule="auto"/>
        <w:ind w:firstLine="709"/>
        <w:jc w:val="both"/>
        <w:rPr>
          <w:rFonts w:ascii="Times New Roman" w:hAnsi="Times New Roman" w:cs="Times New Roman"/>
          <w:kern w:val="0"/>
          <w:sz w:val="24"/>
          <w:szCs w:val="24"/>
        </w:rPr>
      </w:pPr>
      <w:proofErr w:type="spellStart"/>
      <w:r w:rsidRPr="009432AA">
        <w:rPr>
          <w:rFonts w:ascii="Times New Roman" w:hAnsi="Times New Roman" w:cs="Times New Roman"/>
          <w:kern w:val="0"/>
          <w:sz w:val="24"/>
          <w:szCs w:val="24"/>
        </w:rPr>
        <w:t>Rusman</w:t>
      </w:r>
      <w:proofErr w:type="spellEnd"/>
      <w:r w:rsidRPr="009432AA">
        <w:rPr>
          <w:rFonts w:ascii="Times New Roman" w:hAnsi="Times New Roman" w:cs="Times New Roman"/>
          <w:kern w:val="0"/>
          <w:sz w:val="24"/>
          <w:szCs w:val="24"/>
        </w:rPr>
        <w:t xml:space="preserve"> (2015:78) </w:t>
      </w:r>
      <w:proofErr w:type="spellStart"/>
      <w:r w:rsidRPr="009432AA">
        <w:rPr>
          <w:rFonts w:ascii="Times New Roman" w:hAnsi="Times New Roman" w:cs="Times New Roman"/>
          <w:kern w:val="0"/>
          <w:sz w:val="24"/>
          <w:szCs w:val="24"/>
        </w:rPr>
        <w:t>menyatakan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langkah-langkah</w:t>
      </w:r>
      <w:proofErr w:type="spellEnd"/>
      <w:r w:rsidRPr="009432AA">
        <w:rPr>
          <w:rFonts w:ascii="Times New Roman" w:hAnsi="Times New Roman" w:cs="Times New Roman"/>
          <w:kern w:val="0"/>
          <w:sz w:val="24"/>
          <w:szCs w:val="24"/>
        </w:rPr>
        <w:t xml:space="preserve"> uji t (Paired Sample Test) data </w:t>
      </w:r>
      <w:proofErr w:type="spellStart"/>
      <w:r w:rsidRPr="009432AA">
        <w:rPr>
          <w:rFonts w:ascii="Times New Roman" w:hAnsi="Times New Roman" w:cs="Times New Roman"/>
          <w:kern w:val="0"/>
          <w:sz w:val="24"/>
          <w:szCs w:val="24"/>
        </w:rPr>
        <w:t>dengan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menggunakan</w:t>
      </w:r>
      <w:proofErr w:type="spellEnd"/>
      <w:r w:rsidRPr="009432AA">
        <w:rPr>
          <w:rFonts w:ascii="Times New Roman" w:hAnsi="Times New Roman" w:cs="Times New Roman"/>
          <w:kern w:val="0"/>
          <w:sz w:val="24"/>
          <w:szCs w:val="24"/>
        </w:rPr>
        <w:t xml:space="preserve"> SPSS </w:t>
      </w:r>
      <w:proofErr w:type="spellStart"/>
      <w:r w:rsidRPr="009432AA">
        <w:rPr>
          <w:rFonts w:ascii="Times New Roman" w:hAnsi="Times New Roman" w:cs="Times New Roman"/>
          <w:kern w:val="0"/>
          <w:sz w:val="24"/>
          <w:szCs w:val="24"/>
        </w:rPr>
        <w:t>versi</w:t>
      </w:r>
      <w:proofErr w:type="spellEnd"/>
      <w:r w:rsidRPr="009432AA">
        <w:rPr>
          <w:rFonts w:ascii="Times New Roman" w:hAnsi="Times New Roman" w:cs="Times New Roman"/>
          <w:kern w:val="0"/>
          <w:sz w:val="24"/>
          <w:szCs w:val="24"/>
        </w:rPr>
        <w:t xml:space="preserve"> 20 for windows </w:t>
      </w:r>
      <w:proofErr w:type="spellStart"/>
      <w:r w:rsidRPr="009432AA">
        <w:rPr>
          <w:rFonts w:ascii="Times New Roman" w:hAnsi="Times New Roman" w:cs="Times New Roman"/>
          <w:kern w:val="0"/>
          <w:sz w:val="24"/>
          <w:szCs w:val="24"/>
        </w:rPr>
        <w:t>adalah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sebagai</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berikut</w:t>
      </w:r>
      <w:proofErr w:type="spellEnd"/>
      <w:r w:rsidRPr="009432AA">
        <w:rPr>
          <w:rFonts w:ascii="Times New Roman" w:hAnsi="Times New Roman" w:cs="Times New Roman"/>
          <w:kern w:val="0"/>
          <w:sz w:val="24"/>
          <w:szCs w:val="24"/>
        </w:rPr>
        <w:t>:</w:t>
      </w:r>
    </w:p>
    <w:p w14:paraId="085CE7BF" w14:textId="77777777" w:rsidR="006358D5" w:rsidRDefault="006358D5" w:rsidP="006358D5">
      <w:pPr>
        <w:pStyle w:val="ListParagraph"/>
        <w:numPr>
          <w:ilvl w:val="0"/>
          <w:numId w:val="8"/>
        </w:numPr>
        <w:autoSpaceDE w:val="0"/>
        <w:autoSpaceDN w:val="0"/>
        <w:adjustRightInd w:val="0"/>
        <w:spacing w:after="0" w:line="480" w:lineRule="auto"/>
        <w:ind w:left="1134"/>
        <w:jc w:val="both"/>
        <w:rPr>
          <w:rFonts w:ascii="Times New Roman" w:hAnsi="Times New Roman" w:cs="Times New Roman"/>
          <w:kern w:val="0"/>
          <w:sz w:val="24"/>
          <w:szCs w:val="24"/>
        </w:rPr>
      </w:pPr>
      <w:r w:rsidRPr="00EF0932">
        <w:rPr>
          <w:rFonts w:ascii="Times New Roman" w:hAnsi="Times New Roman" w:cs="Times New Roman"/>
          <w:kern w:val="0"/>
          <w:sz w:val="24"/>
          <w:szCs w:val="24"/>
        </w:rPr>
        <w:t xml:space="preserve"> Buka </w:t>
      </w:r>
      <w:proofErr w:type="spellStart"/>
      <w:r w:rsidRPr="00EF0932">
        <w:rPr>
          <w:rFonts w:ascii="Times New Roman" w:hAnsi="Times New Roman" w:cs="Times New Roman"/>
          <w:kern w:val="0"/>
          <w:sz w:val="24"/>
          <w:szCs w:val="24"/>
        </w:rPr>
        <w:t>aplikasi</w:t>
      </w:r>
      <w:proofErr w:type="spellEnd"/>
      <w:r w:rsidRPr="00EF0932">
        <w:rPr>
          <w:rFonts w:ascii="Times New Roman" w:hAnsi="Times New Roman" w:cs="Times New Roman"/>
          <w:kern w:val="0"/>
          <w:sz w:val="24"/>
          <w:szCs w:val="24"/>
        </w:rPr>
        <w:t xml:space="preserve"> SPSS, </w:t>
      </w:r>
      <w:proofErr w:type="spellStart"/>
      <w:r w:rsidRPr="00EF0932">
        <w:rPr>
          <w:rFonts w:ascii="Times New Roman" w:hAnsi="Times New Roman" w:cs="Times New Roman"/>
          <w:kern w:val="0"/>
          <w:sz w:val="24"/>
          <w:szCs w:val="24"/>
        </w:rPr>
        <w:t>lalu</w:t>
      </w:r>
      <w:proofErr w:type="spellEnd"/>
      <w:r w:rsidRPr="00EF0932">
        <w:rPr>
          <w:rFonts w:ascii="Times New Roman" w:hAnsi="Times New Roman" w:cs="Times New Roman"/>
          <w:kern w:val="0"/>
          <w:sz w:val="24"/>
          <w:szCs w:val="24"/>
        </w:rPr>
        <w:t xml:space="preserve"> </w:t>
      </w:r>
      <w:proofErr w:type="spellStart"/>
      <w:r w:rsidRPr="00EF0932">
        <w:rPr>
          <w:rFonts w:ascii="Times New Roman" w:hAnsi="Times New Roman" w:cs="Times New Roman"/>
          <w:kern w:val="0"/>
          <w:sz w:val="24"/>
          <w:szCs w:val="24"/>
        </w:rPr>
        <w:t>pilih</w:t>
      </w:r>
      <w:proofErr w:type="spellEnd"/>
      <w:r w:rsidRPr="00EF0932">
        <w:rPr>
          <w:rFonts w:ascii="Times New Roman" w:hAnsi="Times New Roman" w:cs="Times New Roman"/>
          <w:kern w:val="0"/>
          <w:sz w:val="24"/>
          <w:szCs w:val="24"/>
        </w:rPr>
        <w:t xml:space="preserve"> Variable View </w:t>
      </w:r>
      <w:proofErr w:type="spellStart"/>
      <w:r w:rsidRPr="00EF0932">
        <w:rPr>
          <w:rFonts w:ascii="Times New Roman" w:hAnsi="Times New Roman" w:cs="Times New Roman"/>
          <w:kern w:val="0"/>
          <w:sz w:val="24"/>
          <w:szCs w:val="24"/>
        </w:rPr>
        <w:t>kemudian</w:t>
      </w:r>
      <w:proofErr w:type="spellEnd"/>
      <w:r w:rsidRPr="00EF0932">
        <w:rPr>
          <w:rFonts w:ascii="Times New Roman" w:hAnsi="Times New Roman" w:cs="Times New Roman"/>
          <w:kern w:val="0"/>
          <w:sz w:val="24"/>
          <w:szCs w:val="24"/>
        </w:rPr>
        <w:t xml:space="preserve"> </w:t>
      </w:r>
      <w:proofErr w:type="spellStart"/>
      <w:r w:rsidRPr="00EF0932">
        <w:rPr>
          <w:rFonts w:ascii="Times New Roman" w:hAnsi="Times New Roman" w:cs="Times New Roman"/>
          <w:kern w:val="0"/>
          <w:sz w:val="24"/>
          <w:szCs w:val="24"/>
        </w:rPr>
        <w:t>ketikkan</w:t>
      </w:r>
      <w:proofErr w:type="spellEnd"/>
      <w:r w:rsidRPr="00EF0932">
        <w:rPr>
          <w:rFonts w:ascii="Times New Roman" w:hAnsi="Times New Roman" w:cs="Times New Roman"/>
          <w:kern w:val="0"/>
          <w:sz w:val="24"/>
          <w:szCs w:val="24"/>
        </w:rPr>
        <w:t xml:space="preserve"> nama</w:t>
      </w:r>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yang </w:t>
      </w:r>
      <w:proofErr w:type="spellStart"/>
      <w:r w:rsidRPr="009432AA">
        <w:rPr>
          <w:rFonts w:ascii="Times New Roman" w:hAnsi="Times New Roman" w:cs="Times New Roman"/>
          <w:kern w:val="0"/>
          <w:sz w:val="24"/>
          <w:szCs w:val="24"/>
        </w:rPr>
        <w:t>akan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diolah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yaitu</w:t>
      </w:r>
      <w:proofErr w:type="spellEnd"/>
      <w:r w:rsidRPr="009432AA">
        <w:rPr>
          <w:rFonts w:ascii="Times New Roman" w:hAnsi="Times New Roman" w:cs="Times New Roman"/>
          <w:kern w:val="0"/>
          <w:sz w:val="24"/>
          <w:szCs w:val="24"/>
        </w:rPr>
        <w:t xml:space="preserve"> pretest dan posttest.</w:t>
      </w:r>
    </w:p>
    <w:p w14:paraId="6F334AF9" w14:textId="77777777" w:rsidR="006358D5" w:rsidRDefault="006358D5" w:rsidP="006358D5">
      <w:pPr>
        <w:pStyle w:val="ListParagraph"/>
        <w:numPr>
          <w:ilvl w:val="0"/>
          <w:numId w:val="8"/>
        </w:numPr>
        <w:autoSpaceDE w:val="0"/>
        <w:autoSpaceDN w:val="0"/>
        <w:adjustRightInd w:val="0"/>
        <w:spacing w:after="0" w:line="480" w:lineRule="auto"/>
        <w:ind w:left="1134"/>
        <w:jc w:val="both"/>
        <w:rPr>
          <w:rFonts w:ascii="Times New Roman" w:hAnsi="Times New Roman" w:cs="Times New Roman"/>
          <w:kern w:val="0"/>
          <w:sz w:val="24"/>
          <w:szCs w:val="24"/>
        </w:rPr>
      </w:pPr>
      <w:proofErr w:type="spellStart"/>
      <w:r w:rsidRPr="009432AA">
        <w:rPr>
          <w:rFonts w:ascii="Times New Roman" w:hAnsi="Times New Roman" w:cs="Times New Roman"/>
          <w:kern w:val="0"/>
          <w:sz w:val="24"/>
          <w:szCs w:val="24"/>
        </w:rPr>
        <w:t>Kemudian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masuk</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dalam</w:t>
      </w:r>
      <w:proofErr w:type="spellEnd"/>
      <w:r w:rsidRPr="009432AA">
        <w:rPr>
          <w:rFonts w:ascii="Times New Roman" w:hAnsi="Times New Roman" w:cs="Times New Roman"/>
          <w:kern w:val="0"/>
          <w:sz w:val="24"/>
          <w:szCs w:val="24"/>
        </w:rPr>
        <w:t xml:space="preserve"> aria Data View </w:t>
      </w:r>
      <w:proofErr w:type="spellStart"/>
      <w:r w:rsidRPr="009432AA">
        <w:rPr>
          <w:rFonts w:ascii="Times New Roman" w:hAnsi="Times New Roman" w:cs="Times New Roman"/>
          <w:kern w:val="0"/>
          <w:sz w:val="24"/>
          <w:szCs w:val="24"/>
        </w:rPr>
        <w:t>lalu</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ketikkan</w:t>
      </w:r>
      <w:proofErr w:type="spellEnd"/>
      <w:r w:rsidRPr="009432AA">
        <w:rPr>
          <w:rFonts w:ascii="Times New Roman" w:hAnsi="Times New Roman" w:cs="Times New Roman"/>
          <w:kern w:val="0"/>
          <w:sz w:val="24"/>
          <w:szCs w:val="24"/>
        </w:rPr>
        <w:t xml:space="preserve"> data</w:t>
      </w:r>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 xml:space="preserve">yang </w:t>
      </w:r>
      <w:proofErr w:type="spellStart"/>
      <w:r w:rsidRPr="009432AA">
        <w:rPr>
          <w:rFonts w:ascii="Times New Roman" w:hAnsi="Times New Roman" w:cs="Times New Roman"/>
          <w:kern w:val="0"/>
          <w:sz w:val="24"/>
          <w:szCs w:val="24"/>
        </w:rPr>
        <w:t>sudah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diperoleh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baik</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pretest </w:t>
      </w:r>
      <w:proofErr w:type="spellStart"/>
      <w:r w:rsidRPr="009432AA">
        <w:rPr>
          <w:rFonts w:ascii="Times New Roman" w:hAnsi="Times New Roman" w:cs="Times New Roman"/>
          <w:kern w:val="0"/>
          <w:sz w:val="24"/>
          <w:szCs w:val="24"/>
        </w:rPr>
        <w:t>maupun</w:t>
      </w:r>
      <w:proofErr w:type="spellEnd"/>
      <w:r w:rsidRPr="009432AA">
        <w:rPr>
          <w:rFonts w:ascii="Times New Roman" w:hAnsi="Times New Roman" w:cs="Times New Roman"/>
          <w:kern w:val="0"/>
          <w:sz w:val="24"/>
          <w:szCs w:val="24"/>
        </w:rPr>
        <w:t xml:space="preserve"> Posttest.</w:t>
      </w:r>
    </w:p>
    <w:p w14:paraId="1DD02254" w14:textId="77777777" w:rsidR="006358D5" w:rsidRDefault="006358D5" w:rsidP="006358D5">
      <w:pPr>
        <w:pStyle w:val="ListParagraph"/>
        <w:numPr>
          <w:ilvl w:val="0"/>
          <w:numId w:val="8"/>
        </w:numPr>
        <w:autoSpaceDE w:val="0"/>
        <w:autoSpaceDN w:val="0"/>
        <w:adjustRightInd w:val="0"/>
        <w:spacing w:after="0" w:line="480" w:lineRule="auto"/>
        <w:ind w:left="1134"/>
        <w:jc w:val="both"/>
        <w:rPr>
          <w:rFonts w:ascii="Times New Roman" w:hAnsi="Times New Roman" w:cs="Times New Roman"/>
          <w:kern w:val="0"/>
          <w:sz w:val="24"/>
          <w:szCs w:val="24"/>
        </w:rPr>
      </w:pPr>
      <w:proofErr w:type="spellStart"/>
      <w:r w:rsidRPr="009432AA">
        <w:rPr>
          <w:rFonts w:ascii="Times New Roman" w:hAnsi="Times New Roman" w:cs="Times New Roman"/>
          <w:kern w:val="0"/>
          <w:sz w:val="24"/>
          <w:szCs w:val="24"/>
        </w:rPr>
        <w:t>Setelah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itu</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klik</w:t>
      </w:r>
      <w:proofErr w:type="spellEnd"/>
      <w:r w:rsidRPr="009432AA">
        <w:rPr>
          <w:rFonts w:ascii="Times New Roman" w:hAnsi="Times New Roman" w:cs="Times New Roman"/>
          <w:kern w:val="0"/>
          <w:sz w:val="24"/>
          <w:szCs w:val="24"/>
        </w:rPr>
        <w:t xml:space="preserve"> Analyze dan </w:t>
      </w:r>
      <w:proofErr w:type="spellStart"/>
      <w:r w:rsidRPr="009432AA">
        <w:rPr>
          <w:rFonts w:ascii="Times New Roman" w:hAnsi="Times New Roman" w:cs="Times New Roman"/>
          <w:kern w:val="0"/>
          <w:sz w:val="24"/>
          <w:szCs w:val="24"/>
        </w:rPr>
        <w:t>pilih</w:t>
      </w:r>
      <w:proofErr w:type="spellEnd"/>
      <w:r w:rsidRPr="009432AA">
        <w:rPr>
          <w:rFonts w:ascii="Times New Roman" w:hAnsi="Times New Roman" w:cs="Times New Roman"/>
          <w:kern w:val="0"/>
          <w:sz w:val="24"/>
          <w:szCs w:val="24"/>
        </w:rPr>
        <w:t xml:space="preserve"> menu </w:t>
      </w:r>
      <w:proofErr w:type="spellStart"/>
      <w:r w:rsidRPr="009432AA">
        <w:rPr>
          <w:rFonts w:ascii="Times New Roman" w:hAnsi="Times New Roman" w:cs="Times New Roman"/>
          <w:kern w:val="0"/>
          <w:sz w:val="24"/>
          <w:szCs w:val="24"/>
        </w:rPr>
        <w:t>Comopare</w:t>
      </w:r>
      <w:proofErr w:type="spellEnd"/>
      <w:r w:rsidRPr="009432AA">
        <w:rPr>
          <w:rFonts w:ascii="Times New Roman" w:hAnsi="Times New Roman" w:cs="Times New Roman"/>
          <w:kern w:val="0"/>
          <w:sz w:val="24"/>
          <w:szCs w:val="24"/>
        </w:rPr>
        <w:t xml:space="preserve"> Means </w:t>
      </w:r>
      <w:proofErr w:type="spellStart"/>
      <w:r w:rsidRPr="009432AA">
        <w:rPr>
          <w:rFonts w:ascii="Times New Roman" w:hAnsi="Times New Roman" w:cs="Times New Roman"/>
          <w:kern w:val="0"/>
          <w:sz w:val="24"/>
          <w:szCs w:val="24"/>
        </w:rPr>
        <w:t>lalu</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klik</w:t>
      </w:r>
      <w:proofErr w:type="spellEnd"/>
      <w:r w:rsidRPr="009432AA">
        <w:rPr>
          <w:rFonts w:ascii="Times New Roman" w:hAnsi="Times New Roman" w:cs="Times New Roman"/>
          <w:kern w:val="0"/>
          <w:sz w:val="24"/>
          <w:szCs w:val="24"/>
        </w:rPr>
        <w:t xml:space="preserve"> Paired Sample T Test pada menu </w:t>
      </w:r>
      <w:proofErr w:type="spellStart"/>
      <w:r w:rsidRPr="009432AA">
        <w:rPr>
          <w:rFonts w:ascii="Times New Roman" w:hAnsi="Times New Roman" w:cs="Times New Roman"/>
          <w:kern w:val="0"/>
          <w:sz w:val="24"/>
          <w:szCs w:val="24"/>
        </w:rPr>
        <w:t>sehingga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kotak</w:t>
      </w:r>
      <w:proofErr w:type="spellEnd"/>
      <w:r w:rsidRPr="009432AA">
        <w:rPr>
          <w:rFonts w:ascii="Times New Roman" w:hAnsi="Times New Roman" w:cs="Times New Roman"/>
          <w:kern w:val="0"/>
          <w:sz w:val="24"/>
          <w:szCs w:val="24"/>
        </w:rPr>
        <w:t xml:space="preserve"> dialog</w:t>
      </w:r>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 xml:space="preserve">Paired- Sample T Test </w:t>
      </w:r>
      <w:proofErr w:type="spellStart"/>
      <w:r w:rsidRPr="009432AA">
        <w:rPr>
          <w:rFonts w:ascii="Times New Roman" w:hAnsi="Times New Roman" w:cs="Times New Roman"/>
          <w:kern w:val="0"/>
          <w:sz w:val="24"/>
          <w:szCs w:val="24"/>
        </w:rPr>
        <w:t>muncul</w:t>
      </w:r>
      <w:proofErr w:type="spellEnd"/>
      <w:r w:rsidRPr="009432AA">
        <w:rPr>
          <w:rFonts w:ascii="Times New Roman" w:hAnsi="Times New Roman" w:cs="Times New Roman"/>
          <w:kern w:val="0"/>
          <w:sz w:val="24"/>
          <w:szCs w:val="24"/>
        </w:rPr>
        <w:t>.</w:t>
      </w:r>
    </w:p>
    <w:p w14:paraId="54C1AB55" w14:textId="77777777" w:rsidR="006358D5" w:rsidRDefault="006358D5" w:rsidP="006358D5">
      <w:pPr>
        <w:pStyle w:val="ListParagraph"/>
        <w:numPr>
          <w:ilvl w:val="0"/>
          <w:numId w:val="8"/>
        </w:numPr>
        <w:autoSpaceDE w:val="0"/>
        <w:autoSpaceDN w:val="0"/>
        <w:adjustRightInd w:val="0"/>
        <w:spacing w:after="0" w:line="480" w:lineRule="auto"/>
        <w:ind w:left="1134"/>
        <w:jc w:val="both"/>
        <w:rPr>
          <w:rFonts w:ascii="Times New Roman" w:hAnsi="Times New Roman" w:cs="Times New Roman"/>
          <w:kern w:val="0"/>
          <w:sz w:val="24"/>
          <w:szCs w:val="24"/>
        </w:rPr>
      </w:pPr>
      <w:r w:rsidRPr="009432AA">
        <w:rPr>
          <w:rFonts w:ascii="Times New Roman" w:hAnsi="Times New Roman" w:cs="Times New Roman"/>
          <w:kern w:val="0"/>
          <w:sz w:val="24"/>
          <w:szCs w:val="24"/>
        </w:rPr>
        <w:t xml:space="preserve">Lalu </w:t>
      </w:r>
      <w:proofErr w:type="spellStart"/>
      <w:r w:rsidRPr="009432AA">
        <w:rPr>
          <w:rFonts w:ascii="Times New Roman" w:hAnsi="Times New Roman" w:cs="Times New Roman"/>
          <w:kern w:val="0"/>
          <w:sz w:val="24"/>
          <w:szCs w:val="24"/>
        </w:rPr>
        <w:t>klik</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pretest dan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posttest </w:t>
      </w:r>
      <w:proofErr w:type="spellStart"/>
      <w:r w:rsidRPr="009432AA">
        <w:rPr>
          <w:rFonts w:ascii="Times New Roman" w:hAnsi="Times New Roman" w:cs="Times New Roman"/>
          <w:kern w:val="0"/>
          <w:sz w:val="24"/>
          <w:szCs w:val="24"/>
        </w:rPr>
        <w:t>sehingga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kedua</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tersebut</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terblok</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kemudian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tekan</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tombol</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panah</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sehingga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ariable</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tersebut</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muncul</w:t>
      </w:r>
      <w:proofErr w:type="spellEnd"/>
      <w:r w:rsidRPr="009432AA">
        <w:rPr>
          <w:rFonts w:ascii="Times New Roman" w:hAnsi="Times New Roman" w:cs="Times New Roman"/>
          <w:kern w:val="0"/>
          <w:sz w:val="24"/>
          <w:szCs w:val="24"/>
        </w:rPr>
        <w:t xml:space="preserve"> pada </w:t>
      </w:r>
      <w:proofErr w:type="spellStart"/>
      <w:r w:rsidRPr="009432AA">
        <w:rPr>
          <w:rFonts w:ascii="Times New Roman" w:hAnsi="Times New Roman" w:cs="Times New Roman"/>
          <w:kern w:val="0"/>
          <w:sz w:val="24"/>
          <w:szCs w:val="24"/>
        </w:rPr>
        <w:t>kotak</w:t>
      </w:r>
      <w:proofErr w:type="spellEnd"/>
      <w:r w:rsidRPr="009432AA">
        <w:rPr>
          <w:rFonts w:ascii="Times New Roman" w:hAnsi="Times New Roman" w:cs="Times New Roman"/>
          <w:kern w:val="0"/>
          <w:sz w:val="24"/>
          <w:szCs w:val="24"/>
        </w:rPr>
        <w:t xml:space="preserve"> Paired</w:t>
      </w:r>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Variables.</w:t>
      </w:r>
    </w:p>
    <w:p w14:paraId="24D6CC46" w14:textId="77777777" w:rsidR="006358D5" w:rsidRDefault="006358D5" w:rsidP="006358D5">
      <w:pPr>
        <w:pStyle w:val="ListParagraph"/>
        <w:numPr>
          <w:ilvl w:val="0"/>
          <w:numId w:val="8"/>
        </w:numPr>
        <w:autoSpaceDE w:val="0"/>
        <w:autoSpaceDN w:val="0"/>
        <w:adjustRightInd w:val="0"/>
        <w:spacing w:after="0" w:line="480" w:lineRule="auto"/>
        <w:ind w:left="1134"/>
        <w:jc w:val="both"/>
        <w:rPr>
          <w:rFonts w:ascii="Times New Roman" w:hAnsi="Times New Roman" w:cs="Times New Roman"/>
          <w:kern w:val="0"/>
          <w:sz w:val="24"/>
          <w:szCs w:val="24"/>
        </w:rPr>
      </w:pPr>
      <w:proofErr w:type="spellStart"/>
      <w:r w:rsidRPr="009432AA">
        <w:rPr>
          <w:rFonts w:ascii="Times New Roman" w:hAnsi="Times New Roman" w:cs="Times New Roman"/>
          <w:kern w:val="0"/>
          <w:sz w:val="24"/>
          <w:szCs w:val="24"/>
        </w:rPr>
        <w:lastRenderedPageBreak/>
        <w:t>Setelah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itu</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klik</w:t>
      </w:r>
      <w:proofErr w:type="spellEnd"/>
      <w:r w:rsidRPr="009432AA">
        <w:rPr>
          <w:rFonts w:ascii="Times New Roman" w:hAnsi="Times New Roman" w:cs="Times New Roman"/>
          <w:kern w:val="0"/>
          <w:sz w:val="24"/>
          <w:szCs w:val="24"/>
        </w:rPr>
        <w:t xml:space="preserve"> Options </w:t>
      </w:r>
      <w:proofErr w:type="spellStart"/>
      <w:r w:rsidRPr="009432AA">
        <w:rPr>
          <w:rFonts w:ascii="Times New Roman" w:hAnsi="Times New Roman" w:cs="Times New Roman"/>
          <w:kern w:val="0"/>
          <w:sz w:val="24"/>
          <w:szCs w:val="24"/>
        </w:rPr>
        <w:t>sehingga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kotak</w:t>
      </w:r>
      <w:proofErr w:type="spellEnd"/>
      <w:r w:rsidRPr="009432AA">
        <w:rPr>
          <w:rFonts w:ascii="Times New Roman" w:hAnsi="Times New Roman" w:cs="Times New Roman"/>
          <w:kern w:val="0"/>
          <w:sz w:val="24"/>
          <w:szCs w:val="24"/>
        </w:rPr>
        <w:t xml:space="preserve"> dialog </w:t>
      </w:r>
      <w:proofErr w:type="spellStart"/>
      <w:r w:rsidRPr="009432AA">
        <w:rPr>
          <w:rFonts w:ascii="Times New Roman" w:hAnsi="Times New Roman" w:cs="Times New Roman"/>
          <w:kern w:val="0"/>
          <w:sz w:val="24"/>
          <w:szCs w:val="24"/>
        </w:rPr>
        <w:t>Independen</w:t>
      </w:r>
      <w:proofErr w:type="spellEnd"/>
      <w:r w:rsidRPr="009432AA">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9432AA">
        <w:rPr>
          <w:rFonts w:ascii="Times New Roman" w:hAnsi="Times New Roman" w:cs="Times New Roman"/>
          <w:kern w:val="0"/>
          <w:sz w:val="24"/>
          <w:szCs w:val="24"/>
        </w:rPr>
        <w:t xml:space="preserve">Sample T </w:t>
      </w:r>
      <w:proofErr w:type="spellStart"/>
      <w:r w:rsidRPr="009432AA">
        <w:rPr>
          <w:rFonts w:ascii="Times New Roman" w:hAnsi="Times New Roman" w:cs="Times New Roman"/>
          <w:kern w:val="0"/>
          <w:sz w:val="24"/>
          <w:szCs w:val="24"/>
        </w:rPr>
        <w:t>Test:Options</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muncul</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Secara</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otomatis</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tingkat</w:t>
      </w:r>
      <w:proofErr w:type="spellEnd"/>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kepercayaan</w:t>
      </w:r>
      <w:proofErr w:type="spellEnd"/>
      <w:r w:rsidRPr="009432AA">
        <w:rPr>
          <w:rFonts w:ascii="Times New Roman" w:hAnsi="Times New Roman" w:cs="Times New Roman"/>
          <w:kern w:val="0"/>
          <w:sz w:val="24"/>
          <w:szCs w:val="24"/>
        </w:rPr>
        <w:t xml:space="preserve"> 95% dan Exclude cases analysis by analysis</w:t>
      </w:r>
      <w:r>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terpilih</w:t>
      </w:r>
      <w:proofErr w:type="spellEnd"/>
      <w:r w:rsidRPr="009432AA">
        <w:rPr>
          <w:rFonts w:ascii="Times New Roman" w:hAnsi="Times New Roman" w:cs="Times New Roman"/>
          <w:kern w:val="0"/>
          <w:sz w:val="24"/>
          <w:szCs w:val="24"/>
        </w:rPr>
        <w:t xml:space="preserve">. </w:t>
      </w:r>
      <w:proofErr w:type="spellStart"/>
      <w:r w:rsidRPr="009432AA">
        <w:rPr>
          <w:rFonts w:ascii="Times New Roman" w:hAnsi="Times New Roman" w:cs="Times New Roman"/>
          <w:kern w:val="0"/>
          <w:sz w:val="24"/>
          <w:szCs w:val="24"/>
        </w:rPr>
        <w:t>Klik</w:t>
      </w:r>
      <w:proofErr w:type="spellEnd"/>
      <w:r w:rsidRPr="009432AA">
        <w:rPr>
          <w:rFonts w:ascii="Times New Roman" w:hAnsi="Times New Roman" w:cs="Times New Roman"/>
          <w:kern w:val="0"/>
          <w:sz w:val="24"/>
          <w:szCs w:val="24"/>
        </w:rPr>
        <w:t xml:space="preserve"> continue dan Ok</w:t>
      </w:r>
    </w:p>
    <w:p w14:paraId="54113B4F" w14:textId="77777777" w:rsidR="006358D5" w:rsidRDefault="006358D5" w:rsidP="006358D5">
      <w:pPr>
        <w:pStyle w:val="ListParagraph"/>
        <w:autoSpaceDE w:val="0"/>
        <w:autoSpaceDN w:val="0"/>
        <w:adjustRightInd w:val="0"/>
        <w:spacing w:after="0" w:line="480" w:lineRule="auto"/>
        <w:ind w:left="1134"/>
        <w:jc w:val="both"/>
        <w:rPr>
          <w:rFonts w:ascii="Times New Roman" w:hAnsi="Times New Roman" w:cs="Times New Roman"/>
          <w:kern w:val="0"/>
          <w:sz w:val="24"/>
          <w:szCs w:val="24"/>
        </w:rPr>
      </w:pPr>
    </w:p>
    <w:p w14:paraId="5163501D" w14:textId="5AA59B28" w:rsidR="006358D5" w:rsidRPr="006358D5" w:rsidRDefault="006358D5" w:rsidP="006358D5">
      <w:pPr>
        <w:pStyle w:val="ListParagraph"/>
        <w:autoSpaceDE w:val="0"/>
        <w:autoSpaceDN w:val="0"/>
        <w:adjustRightInd w:val="0"/>
        <w:spacing w:after="0" w:line="480" w:lineRule="auto"/>
        <w:ind w:left="1134"/>
        <w:jc w:val="both"/>
        <w:rPr>
          <w:rFonts w:ascii="Times New Roman" w:hAnsi="Times New Roman" w:cs="Times New Roman"/>
          <w:b/>
          <w:bCs/>
          <w:kern w:val="0"/>
          <w:sz w:val="24"/>
          <w:szCs w:val="24"/>
        </w:rPr>
      </w:pPr>
      <w:r w:rsidRPr="006358D5">
        <w:rPr>
          <w:rFonts w:ascii="Times New Roman" w:hAnsi="Times New Roman" w:cs="Times New Roman"/>
          <w:b/>
          <w:bCs/>
          <w:kern w:val="0"/>
          <w:sz w:val="24"/>
          <w:szCs w:val="24"/>
        </w:rPr>
        <w:t xml:space="preserve">Hasil </w:t>
      </w:r>
    </w:p>
    <w:p w14:paraId="2499EC8F" w14:textId="77777777" w:rsidR="006358D5" w:rsidRDefault="006358D5" w:rsidP="006358D5">
      <w:pPr>
        <w:pStyle w:val="ListParagraph"/>
        <w:spacing w:after="0"/>
        <w:ind w:left="1800"/>
        <w:jc w:val="both"/>
        <w:rPr>
          <w:rFonts w:ascii="Times New Roman" w:hAnsi="Times New Roman" w:cs="Times New Roman"/>
          <w:b/>
          <w:bCs/>
          <w:noProof/>
          <w:color w:val="000000" w:themeColor="text1"/>
        </w:rPr>
      </w:pPr>
      <w:r w:rsidRPr="006358D5">
        <w:rPr>
          <w:rFonts w:ascii="Times New Roman" w:hAnsi="Times New Roman" w:cs="Times New Roman"/>
          <w:b/>
          <w:bCs/>
          <w:noProof/>
          <w:color w:val="000000" w:themeColor="text1"/>
        </w:rPr>
        <w:t>Uji Validitas Ahli (Expert Judgement)</w:t>
      </w:r>
    </w:p>
    <w:p w14:paraId="5D4F974B" w14:textId="77777777" w:rsidR="006358D5" w:rsidRPr="006358D5" w:rsidRDefault="006358D5" w:rsidP="006358D5">
      <w:pPr>
        <w:pStyle w:val="ListParagraph"/>
        <w:spacing w:after="0"/>
        <w:ind w:left="1800"/>
        <w:jc w:val="both"/>
        <w:rPr>
          <w:rFonts w:ascii="Times New Roman" w:hAnsi="Times New Roman" w:cs="Times New Roman"/>
          <w:b/>
          <w:bCs/>
          <w:noProof/>
          <w:color w:val="000000" w:themeColor="text1"/>
        </w:rPr>
      </w:pPr>
    </w:p>
    <w:p w14:paraId="4014F2C8" w14:textId="4C040D5D" w:rsidR="006358D5" w:rsidRDefault="006358D5" w:rsidP="006358D5">
      <w:pPr>
        <w:pStyle w:val="ListParagraph"/>
        <w:spacing w:after="0" w:line="480" w:lineRule="auto"/>
        <w:ind w:left="0" w:firstLine="720"/>
        <w:jc w:val="both"/>
        <w:rPr>
          <w:rFonts w:ascii="Times New Roman" w:hAnsi="Times New Roman" w:cs="Times New Roman"/>
          <w:noProof/>
          <w:color w:val="000000" w:themeColor="text1"/>
        </w:rPr>
      </w:pPr>
      <w:r w:rsidRPr="006358D5">
        <w:rPr>
          <w:rFonts w:ascii="Times New Roman" w:hAnsi="Times New Roman" w:cs="Times New Roman"/>
          <w:noProof/>
          <w:color w:val="000000" w:themeColor="text1"/>
        </w:rPr>
        <w:t xml:space="preserve">Uji validitas expert (ahli) yaitu instrumen yang digunakan betul-betul tepat mengukur apa yang diukur. Dalam penelitian ini instrumen yang digunakan ialah performance test. Untuk mengukur validitas dapat menggunakan pendapat ahli (expert judgement). Validator dalam instrumen performance test kemampuan membaca permulaan ini di lakukan oleh bapak Amin Basri, S.Pd., M.Pd selaku dosen bahasa Indonesia Universitas Muhammadiyah Sumatera Utara pada bulan januari 2025. Validitas dilakukan untuk mengetahui apakah aspek yang di nilai indikator yang telah di tentukan, serta untuk mengetahui saran dan masukan untuk menyampaikan instrumen. </w:t>
      </w:r>
    </w:p>
    <w:p w14:paraId="3349736A" w14:textId="77777777" w:rsidR="006358D5" w:rsidRPr="006358D5" w:rsidRDefault="006358D5" w:rsidP="006358D5">
      <w:pPr>
        <w:spacing w:after="0"/>
        <w:jc w:val="both"/>
        <w:rPr>
          <w:rFonts w:ascii="Times New Roman" w:hAnsi="Times New Roman" w:cs="Times New Roman"/>
          <w:noProof/>
          <w:color w:val="000000" w:themeColor="text1"/>
        </w:rPr>
      </w:pPr>
    </w:p>
    <w:p w14:paraId="7FAF30EC" w14:textId="77777777" w:rsidR="006358D5" w:rsidRPr="006358D5" w:rsidRDefault="006358D5" w:rsidP="006358D5">
      <w:pPr>
        <w:pStyle w:val="ListParagraph"/>
        <w:spacing w:after="0"/>
        <w:ind w:left="1800"/>
        <w:jc w:val="both"/>
        <w:rPr>
          <w:rFonts w:ascii="Times New Roman" w:hAnsi="Times New Roman" w:cs="Times New Roman"/>
          <w:noProof/>
          <w:color w:val="000000" w:themeColor="text1"/>
        </w:rPr>
      </w:pPr>
    </w:p>
    <w:p w14:paraId="7EB2AB68" w14:textId="25C920A8" w:rsidR="006358D5" w:rsidRPr="006358D5" w:rsidRDefault="006358D5" w:rsidP="006358D5">
      <w:pPr>
        <w:pStyle w:val="ListParagraph"/>
        <w:spacing w:after="0"/>
        <w:ind w:left="1800"/>
        <w:rPr>
          <w:rFonts w:ascii="Times New Roman" w:hAnsi="Times New Roman" w:cs="Times New Roman"/>
          <w:noProof/>
          <w:color w:val="000000" w:themeColor="text1"/>
        </w:rPr>
      </w:pPr>
      <w:r w:rsidRPr="006358D5">
        <w:rPr>
          <w:rFonts w:ascii="Times New Roman" w:hAnsi="Times New Roman" w:cs="Times New Roman"/>
          <w:noProof/>
          <w:color w:val="000000" w:themeColor="text1"/>
        </w:rPr>
        <w:t xml:space="preserve">Tabel Validasi Instrumen Performace Test </w:t>
      </w:r>
    </w:p>
    <w:tbl>
      <w:tblPr>
        <w:tblStyle w:val="TableGrid"/>
        <w:tblW w:w="0" w:type="auto"/>
        <w:jc w:val="center"/>
        <w:tblLook w:val="04A0" w:firstRow="1" w:lastRow="0" w:firstColumn="1" w:lastColumn="0" w:noHBand="0" w:noVBand="1"/>
      </w:tblPr>
      <w:tblGrid>
        <w:gridCol w:w="700"/>
        <w:gridCol w:w="5111"/>
        <w:gridCol w:w="868"/>
        <w:gridCol w:w="853"/>
        <w:gridCol w:w="965"/>
        <w:gridCol w:w="853"/>
      </w:tblGrid>
      <w:tr w:rsidR="006358D5" w:rsidRPr="00294EB2" w14:paraId="5418C451" w14:textId="77777777" w:rsidTr="001151DC">
        <w:trPr>
          <w:jc w:val="center"/>
        </w:trPr>
        <w:tc>
          <w:tcPr>
            <w:tcW w:w="758" w:type="dxa"/>
            <w:vMerge w:val="restart"/>
          </w:tcPr>
          <w:p w14:paraId="2766C34C"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No</w:t>
            </w:r>
          </w:p>
        </w:tc>
        <w:tc>
          <w:tcPr>
            <w:tcW w:w="6095" w:type="dxa"/>
            <w:vMerge w:val="restart"/>
          </w:tcPr>
          <w:p w14:paraId="2C5F00AB" w14:textId="77777777" w:rsidR="006358D5" w:rsidRPr="00294EB2" w:rsidRDefault="006358D5" w:rsidP="001151DC">
            <w:pPr>
              <w:pStyle w:val="ListParagraph"/>
              <w:spacing w:line="276" w:lineRule="auto"/>
              <w:ind w:left="0"/>
              <w:jc w:val="center"/>
              <w:rPr>
                <w:rFonts w:ascii="Times New Roman" w:hAnsi="Times New Roman" w:cs="Times New Roman"/>
                <w:b/>
                <w:bCs/>
                <w:lang w:val="id-ID"/>
              </w:rPr>
            </w:pPr>
          </w:p>
          <w:p w14:paraId="53A97397" w14:textId="77777777" w:rsidR="006358D5" w:rsidRPr="00294EB2" w:rsidRDefault="006358D5" w:rsidP="001151DC">
            <w:pPr>
              <w:pStyle w:val="ListParagraph"/>
              <w:spacing w:line="276" w:lineRule="auto"/>
              <w:ind w:left="0"/>
              <w:jc w:val="center"/>
              <w:rPr>
                <w:rFonts w:ascii="Times New Roman" w:hAnsi="Times New Roman" w:cs="Times New Roman"/>
                <w:b/>
                <w:bCs/>
                <w:lang w:val="id-ID"/>
              </w:rPr>
            </w:pPr>
            <w:r w:rsidRPr="00294EB2">
              <w:rPr>
                <w:rFonts w:ascii="Times New Roman" w:hAnsi="Times New Roman" w:cs="Times New Roman"/>
                <w:b/>
                <w:bCs/>
                <w:lang w:val="id-ID"/>
              </w:rPr>
              <w:t>Aspek yang Divalidasi</w:t>
            </w:r>
          </w:p>
        </w:tc>
        <w:tc>
          <w:tcPr>
            <w:tcW w:w="4111" w:type="dxa"/>
            <w:gridSpan w:val="4"/>
          </w:tcPr>
          <w:p w14:paraId="26C44F09" w14:textId="77777777" w:rsidR="006358D5" w:rsidRPr="00294EB2" w:rsidRDefault="006358D5" w:rsidP="001151DC">
            <w:pPr>
              <w:pStyle w:val="ListParagraph"/>
              <w:spacing w:line="276" w:lineRule="auto"/>
              <w:ind w:left="0"/>
              <w:jc w:val="center"/>
              <w:rPr>
                <w:rFonts w:ascii="Times New Roman" w:hAnsi="Times New Roman" w:cs="Times New Roman"/>
                <w:b/>
                <w:bCs/>
                <w:lang w:val="id-ID"/>
              </w:rPr>
            </w:pPr>
            <w:r w:rsidRPr="00294EB2">
              <w:rPr>
                <w:rFonts w:ascii="Times New Roman" w:hAnsi="Times New Roman" w:cs="Times New Roman"/>
                <w:b/>
                <w:bCs/>
                <w:lang w:val="id-ID"/>
              </w:rPr>
              <w:t>Penilaian</w:t>
            </w:r>
          </w:p>
        </w:tc>
      </w:tr>
      <w:tr w:rsidR="006358D5" w:rsidRPr="00294EB2" w14:paraId="3C600D89" w14:textId="77777777" w:rsidTr="001151DC">
        <w:trPr>
          <w:jc w:val="center"/>
        </w:trPr>
        <w:tc>
          <w:tcPr>
            <w:tcW w:w="758" w:type="dxa"/>
            <w:vMerge/>
          </w:tcPr>
          <w:p w14:paraId="55302C2B" w14:textId="77777777" w:rsidR="006358D5" w:rsidRPr="00294EB2" w:rsidRDefault="006358D5" w:rsidP="001151DC">
            <w:pPr>
              <w:pStyle w:val="ListParagraph"/>
              <w:spacing w:line="276" w:lineRule="auto"/>
              <w:ind w:left="0"/>
              <w:rPr>
                <w:rFonts w:ascii="Times New Roman" w:hAnsi="Times New Roman" w:cs="Times New Roman"/>
                <w:b/>
                <w:bCs/>
                <w:lang w:val="id-ID"/>
              </w:rPr>
            </w:pPr>
          </w:p>
        </w:tc>
        <w:tc>
          <w:tcPr>
            <w:tcW w:w="6095" w:type="dxa"/>
            <w:vMerge/>
          </w:tcPr>
          <w:p w14:paraId="341B582C"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993" w:type="dxa"/>
          </w:tcPr>
          <w:p w14:paraId="18124EB4"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4</w:t>
            </w:r>
          </w:p>
        </w:tc>
        <w:tc>
          <w:tcPr>
            <w:tcW w:w="992" w:type="dxa"/>
          </w:tcPr>
          <w:p w14:paraId="11620425"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3</w:t>
            </w:r>
          </w:p>
        </w:tc>
        <w:tc>
          <w:tcPr>
            <w:tcW w:w="1134" w:type="dxa"/>
          </w:tcPr>
          <w:p w14:paraId="7845AE1E"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2</w:t>
            </w:r>
          </w:p>
        </w:tc>
        <w:tc>
          <w:tcPr>
            <w:tcW w:w="992" w:type="dxa"/>
          </w:tcPr>
          <w:p w14:paraId="2435BB52"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1</w:t>
            </w:r>
          </w:p>
        </w:tc>
      </w:tr>
      <w:tr w:rsidR="006358D5" w:rsidRPr="00294EB2" w14:paraId="1CE774D8" w14:textId="77777777" w:rsidTr="001151DC">
        <w:trPr>
          <w:jc w:val="center"/>
        </w:trPr>
        <w:tc>
          <w:tcPr>
            <w:tcW w:w="758" w:type="dxa"/>
          </w:tcPr>
          <w:p w14:paraId="4BF404F4"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1</w:t>
            </w:r>
          </w:p>
        </w:tc>
        <w:tc>
          <w:tcPr>
            <w:tcW w:w="6095" w:type="dxa"/>
          </w:tcPr>
          <w:p w14:paraId="6B6EE9B7" w14:textId="77777777" w:rsidR="006358D5" w:rsidRPr="00294EB2" w:rsidRDefault="006358D5" w:rsidP="001151DC">
            <w:pPr>
              <w:pStyle w:val="ListParagraph"/>
              <w:spacing w:line="276" w:lineRule="auto"/>
              <w:ind w:left="0"/>
              <w:rPr>
                <w:rFonts w:ascii="Times New Roman" w:hAnsi="Times New Roman" w:cs="Times New Roman"/>
                <w:lang w:val="id-ID"/>
              </w:rPr>
            </w:pPr>
            <w:r w:rsidRPr="00294EB2">
              <w:rPr>
                <w:rFonts w:ascii="Times New Roman" w:hAnsi="Times New Roman" w:cs="Times New Roman"/>
                <w:lang w:val="id-ID"/>
              </w:rPr>
              <w:t>Mengenal simbol-simbol huruf vokal dan konsonan.</w:t>
            </w:r>
          </w:p>
        </w:tc>
        <w:tc>
          <w:tcPr>
            <w:tcW w:w="993" w:type="dxa"/>
          </w:tcPr>
          <w:p w14:paraId="190912F6" w14:textId="107C3AFE" w:rsidR="006358D5" w:rsidRPr="00294EB2" w:rsidRDefault="0020297B" w:rsidP="001151DC">
            <w:pPr>
              <w:pStyle w:val="ListParagraph"/>
              <w:spacing w:line="276" w:lineRule="auto"/>
              <w:ind w:left="0"/>
              <w:rPr>
                <w:rFonts w:ascii="Times New Roman" w:hAnsi="Times New Roman" w:cs="Times New Roman"/>
                <w:lang w:val="id-ID"/>
              </w:rPr>
            </w:pPr>
            <w:r>
              <w:rPr>
                <w:rFonts w:ascii="Segoe UI Symbol" w:hAnsi="Segoe UI Symbol" w:cs="Segoe UI Symbol"/>
                <w:sz w:val="24"/>
                <w:szCs w:val="24"/>
                <w:lang w:val="id-ID"/>
              </w:rPr>
              <w:t>✓</w:t>
            </w:r>
          </w:p>
        </w:tc>
        <w:tc>
          <w:tcPr>
            <w:tcW w:w="992" w:type="dxa"/>
          </w:tcPr>
          <w:p w14:paraId="0C29160D" w14:textId="6A91818A" w:rsidR="006358D5" w:rsidRPr="00294EB2" w:rsidRDefault="006358D5" w:rsidP="001151DC">
            <w:pPr>
              <w:pStyle w:val="ListParagraph"/>
              <w:spacing w:line="276" w:lineRule="auto"/>
              <w:ind w:left="0"/>
              <w:rPr>
                <w:rFonts w:ascii="Times New Roman" w:hAnsi="Times New Roman" w:cs="Times New Roman"/>
                <w:lang w:val="id-ID"/>
              </w:rPr>
            </w:pPr>
          </w:p>
        </w:tc>
        <w:tc>
          <w:tcPr>
            <w:tcW w:w="1134" w:type="dxa"/>
          </w:tcPr>
          <w:p w14:paraId="1F3FAA6B"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992" w:type="dxa"/>
          </w:tcPr>
          <w:p w14:paraId="68799F77" w14:textId="77777777" w:rsidR="006358D5" w:rsidRPr="00294EB2" w:rsidRDefault="006358D5" w:rsidP="001151DC">
            <w:pPr>
              <w:pStyle w:val="ListParagraph"/>
              <w:spacing w:line="276" w:lineRule="auto"/>
              <w:ind w:left="0"/>
              <w:rPr>
                <w:rFonts w:ascii="Times New Roman" w:hAnsi="Times New Roman" w:cs="Times New Roman"/>
                <w:lang w:val="id-ID"/>
              </w:rPr>
            </w:pPr>
          </w:p>
        </w:tc>
      </w:tr>
      <w:tr w:rsidR="006358D5" w:rsidRPr="00294EB2" w14:paraId="76A5C3C6" w14:textId="77777777" w:rsidTr="001151DC">
        <w:trPr>
          <w:jc w:val="center"/>
        </w:trPr>
        <w:tc>
          <w:tcPr>
            <w:tcW w:w="758" w:type="dxa"/>
          </w:tcPr>
          <w:p w14:paraId="767A496C"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2</w:t>
            </w:r>
          </w:p>
        </w:tc>
        <w:tc>
          <w:tcPr>
            <w:tcW w:w="6095" w:type="dxa"/>
          </w:tcPr>
          <w:p w14:paraId="4C5FB4F6" w14:textId="77777777" w:rsidR="006358D5" w:rsidRPr="00294EB2" w:rsidRDefault="006358D5" w:rsidP="001151DC">
            <w:pPr>
              <w:pStyle w:val="ListParagraph"/>
              <w:spacing w:line="276" w:lineRule="auto"/>
              <w:ind w:left="0"/>
              <w:rPr>
                <w:rFonts w:ascii="Times New Roman" w:hAnsi="Times New Roman" w:cs="Times New Roman"/>
                <w:lang w:val="id-ID"/>
              </w:rPr>
            </w:pPr>
            <w:r w:rsidRPr="00294EB2">
              <w:rPr>
                <w:rFonts w:ascii="Times New Roman" w:hAnsi="Times New Roman" w:cs="Times New Roman"/>
                <w:lang w:val="id-ID"/>
              </w:rPr>
              <w:t>Mampu membedakan kata yang memiliki huruf  awal yang sama.</w:t>
            </w:r>
          </w:p>
        </w:tc>
        <w:tc>
          <w:tcPr>
            <w:tcW w:w="993" w:type="dxa"/>
          </w:tcPr>
          <w:p w14:paraId="0EAE1D9B" w14:textId="77777777" w:rsidR="006358D5" w:rsidRPr="00294EB2" w:rsidRDefault="006358D5" w:rsidP="001151DC">
            <w:pPr>
              <w:pStyle w:val="ListParagraph"/>
              <w:spacing w:line="276" w:lineRule="auto"/>
              <w:ind w:left="0"/>
              <w:rPr>
                <w:rFonts w:ascii="Times New Roman" w:hAnsi="Times New Roman" w:cs="Times New Roman"/>
                <w:lang w:val="id-ID"/>
              </w:rPr>
            </w:pPr>
            <w:r>
              <w:rPr>
                <w:rFonts w:ascii="Segoe UI Symbol" w:hAnsi="Segoe UI Symbol" w:cs="Segoe UI Symbol"/>
                <w:sz w:val="24"/>
                <w:szCs w:val="24"/>
                <w:lang w:val="id-ID"/>
              </w:rPr>
              <w:t>✓</w:t>
            </w:r>
          </w:p>
        </w:tc>
        <w:tc>
          <w:tcPr>
            <w:tcW w:w="992" w:type="dxa"/>
          </w:tcPr>
          <w:p w14:paraId="48B28DCA"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1134" w:type="dxa"/>
          </w:tcPr>
          <w:p w14:paraId="04F646FE"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992" w:type="dxa"/>
          </w:tcPr>
          <w:p w14:paraId="770E321F" w14:textId="77777777" w:rsidR="006358D5" w:rsidRPr="00294EB2" w:rsidRDefault="006358D5" w:rsidP="001151DC">
            <w:pPr>
              <w:pStyle w:val="ListParagraph"/>
              <w:spacing w:line="276" w:lineRule="auto"/>
              <w:ind w:left="0"/>
              <w:rPr>
                <w:rFonts w:ascii="Times New Roman" w:hAnsi="Times New Roman" w:cs="Times New Roman"/>
                <w:lang w:val="id-ID"/>
              </w:rPr>
            </w:pPr>
          </w:p>
        </w:tc>
      </w:tr>
      <w:tr w:rsidR="006358D5" w:rsidRPr="00294EB2" w14:paraId="10FD8E3A" w14:textId="77777777" w:rsidTr="001151DC">
        <w:trPr>
          <w:jc w:val="center"/>
        </w:trPr>
        <w:tc>
          <w:tcPr>
            <w:tcW w:w="758" w:type="dxa"/>
          </w:tcPr>
          <w:p w14:paraId="50546E27"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3</w:t>
            </w:r>
          </w:p>
        </w:tc>
        <w:tc>
          <w:tcPr>
            <w:tcW w:w="6095" w:type="dxa"/>
          </w:tcPr>
          <w:p w14:paraId="5212A54F" w14:textId="77777777" w:rsidR="006358D5" w:rsidRPr="00294EB2" w:rsidRDefault="006358D5" w:rsidP="001151DC">
            <w:pPr>
              <w:pStyle w:val="ListParagraph"/>
              <w:spacing w:line="276" w:lineRule="auto"/>
              <w:ind w:left="0"/>
              <w:rPr>
                <w:rFonts w:ascii="Times New Roman" w:hAnsi="Times New Roman" w:cs="Times New Roman"/>
                <w:lang w:val="id-ID"/>
              </w:rPr>
            </w:pPr>
            <w:r w:rsidRPr="00294EB2">
              <w:rPr>
                <w:rFonts w:ascii="Times New Roman" w:hAnsi="Times New Roman" w:cs="Times New Roman"/>
                <w:lang w:val="id-ID"/>
              </w:rPr>
              <w:t>Mampu membedakan kata yang memiliki suku kata awal yang sama.</w:t>
            </w:r>
          </w:p>
        </w:tc>
        <w:tc>
          <w:tcPr>
            <w:tcW w:w="993" w:type="dxa"/>
          </w:tcPr>
          <w:p w14:paraId="305CAB0E" w14:textId="77777777" w:rsidR="006358D5" w:rsidRPr="00294EB2" w:rsidRDefault="006358D5" w:rsidP="001151DC">
            <w:pPr>
              <w:pStyle w:val="ListParagraph"/>
              <w:spacing w:line="276" w:lineRule="auto"/>
              <w:ind w:left="0"/>
              <w:rPr>
                <w:rFonts w:ascii="Times New Roman" w:hAnsi="Times New Roman" w:cs="Times New Roman"/>
                <w:lang w:val="id-ID"/>
              </w:rPr>
            </w:pPr>
            <w:r>
              <w:rPr>
                <w:rFonts w:ascii="Segoe UI Symbol" w:hAnsi="Segoe UI Symbol" w:cs="Segoe UI Symbol"/>
                <w:sz w:val="24"/>
                <w:szCs w:val="24"/>
                <w:lang w:val="id-ID"/>
              </w:rPr>
              <w:t>✓</w:t>
            </w:r>
          </w:p>
        </w:tc>
        <w:tc>
          <w:tcPr>
            <w:tcW w:w="992" w:type="dxa"/>
          </w:tcPr>
          <w:p w14:paraId="6E1B0C61"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1134" w:type="dxa"/>
          </w:tcPr>
          <w:p w14:paraId="1EB6CC58"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992" w:type="dxa"/>
          </w:tcPr>
          <w:p w14:paraId="65C9FD0B" w14:textId="77777777" w:rsidR="006358D5" w:rsidRPr="00294EB2" w:rsidRDefault="006358D5" w:rsidP="001151DC">
            <w:pPr>
              <w:pStyle w:val="ListParagraph"/>
              <w:spacing w:line="276" w:lineRule="auto"/>
              <w:ind w:left="0"/>
              <w:rPr>
                <w:rFonts w:ascii="Times New Roman" w:hAnsi="Times New Roman" w:cs="Times New Roman"/>
                <w:lang w:val="id-ID"/>
              </w:rPr>
            </w:pPr>
          </w:p>
        </w:tc>
      </w:tr>
      <w:tr w:rsidR="006358D5" w:rsidRPr="00294EB2" w14:paraId="761459E2" w14:textId="77777777" w:rsidTr="001151DC">
        <w:trPr>
          <w:jc w:val="center"/>
        </w:trPr>
        <w:tc>
          <w:tcPr>
            <w:tcW w:w="758" w:type="dxa"/>
          </w:tcPr>
          <w:p w14:paraId="6A460AE1" w14:textId="77777777" w:rsidR="006358D5" w:rsidRPr="00294EB2" w:rsidRDefault="006358D5" w:rsidP="001151DC">
            <w:pPr>
              <w:pStyle w:val="ListParagraph"/>
              <w:spacing w:line="276" w:lineRule="auto"/>
              <w:ind w:left="0"/>
              <w:rPr>
                <w:rFonts w:ascii="Times New Roman" w:hAnsi="Times New Roman" w:cs="Times New Roman"/>
                <w:b/>
                <w:bCs/>
                <w:lang w:val="id-ID"/>
              </w:rPr>
            </w:pPr>
            <w:r w:rsidRPr="00294EB2">
              <w:rPr>
                <w:rFonts w:ascii="Times New Roman" w:hAnsi="Times New Roman" w:cs="Times New Roman"/>
                <w:b/>
                <w:bCs/>
                <w:lang w:val="id-ID"/>
              </w:rPr>
              <w:t>4</w:t>
            </w:r>
          </w:p>
        </w:tc>
        <w:tc>
          <w:tcPr>
            <w:tcW w:w="6095" w:type="dxa"/>
          </w:tcPr>
          <w:p w14:paraId="1C1C4257" w14:textId="77777777" w:rsidR="006358D5" w:rsidRPr="00294EB2" w:rsidRDefault="006358D5" w:rsidP="001151DC">
            <w:pPr>
              <w:pStyle w:val="ListParagraph"/>
              <w:spacing w:line="276" w:lineRule="auto"/>
              <w:ind w:left="0"/>
              <w:rPr>
                <w:rFonts w:ascii="Times New Roman" w:hAnsi="Times New Roman" w:cs="Times New Roman"/>
                <w:lang w:val="id-ID"/>
              </w:rPr>
            </w:pPr>
            <w:r w:rsidRPr="00294EB2">
              <w:rPr>
                <w:rFonts w:ascii="Times New Roman" w:hAnsi="Times New Roman" w:cs="Times New Roman"/>
                <w:lang w:val="id-ID"/>
              </w:rPr>
              <w:t>Mampu menyusun suku kata menjadi sebuah kata.</w:t>
            </w:r>
          </w:p>
        </w:tc>
        <w:tc>
          <w:tcPr>
            <w:tcW w:w="993" w:type="dxa"/>
          </w:tcPr>
          <w:p w14:paraId="0329CCF7" w14:textId="77777777" w:rsidR="006358D5" w:rsidRPr="00294EB2" w:rsidRDefault="006358D5" w:rsidP="001151DC">
            <w:pPr>
              <w:pStyle w:val="ListParagraph"/>
              <w:spacing w:line="276" w:lineRule="auto"/>
              <w:ind w:left="0"/>
              <w:rPr>
                <w:rFonts w:ascii="Times New Roman" w:hAnsi="Times New Roman" w:cs="Times New Roman"/>
                <w:lang w:val="id-ID"/>
              </w:rPr>
            </w:pPr>
            <w:r>
              <w:rPr>
                <w:rFonts w:ascii="Segoe UI Symbol" w:hAnsi="Segoe UI Symbol" w:cs="Segoe UI Symbol"/>
                <w:sz w:val="24"/>
                <w:szCs w:val="24"/>
                <w:lang w:val="id-ID"/>
              </w:rPr>
              <w:t>✓</w:t>
            </w:r>
          </w:p>
        </w:tc>
        <w:tc>
          <w:tcPr>
            <w:tcW w:w="992" w:type="dxa"/>
          </w:tcPr>
          <w:p w14:paraId="75A8CC89"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1134" w:type="dxa"/>
          </w:tcPr>
          <w:p w14:paraId="67BB9570" w14:textId="77777777" w:rsidR="006358D5" w:rsidRPr="00294EB2" w:rsidRDefault="006358D5" w:rsidP="001151DC">
            <w:pPr>
              <w:pStyle w:val="ListParagraph"/>
              <w:spacing w:line="276" w:lineRule="auto"/>
              <w:ind w:left="0"/>
              <w:rPr>
                <w:rFonts w:ascii="Times New Roman" w:hAnsi="Times New Roman" w:cs="Times New Roman"/>
                <w:lang w:val="id-ID"/>
              </w:rPr>
            </w:pPr>
          </w:p>
        </w:tc>
        <w:tc>
          <w:tcPr>
            <w:tcW w:w="992" w:type="dxa"/>
          </w:tcPr>
          <w:p w14:paraId="2260C939" w14:textId="77777777" w:rsidR="006358D5" w:rsidRPr="00294EB2" w:rsidRDefault="006358D5" w:rsidP="001151DC">
            <w:pPr>
              <w:pStyle w:val="ListParagraph"/>
              <w:spacing w:line="276" w:lineRule="auto"/>
              <w:ind w:left="0"/>
              <w:rPr>
                <w:rFonts w:ascii="Times New Roman" w:hAnsi="Times New Roman" w:cs="Times New Roman"/>
                <w:lang w:val="id-ID"/>
              </w:rPr>
            </w:pPr>
          </w:p>
        </w:tc>
      </w:tr>
    </w:tbl>
    <w:p w14:paraId="531427D8" w14:textId="77777777" w:rsidR="006358D5" w:rsidRDefault="006358D5" w:rsidP="006358D5">
      <w:pPr>
        <w:pStyle w:val="ListParagraph"/>
        <w:spacing w:after="0"/>
        <w:ind w:left="1800"/>
        <w:jc w:val="both"/>
        <w:rPr>
          <w:rFonts w:ascii="Times New Roman" w:hAnsi="Times New Roman" w:cs="Times New Roman"/>
          <w:noProof/>
          <w:color w:val="000000" w:themeColor="text1"/>
        </w:rPr>
      </w:pPr>
    </w:p>
    <w:p w14:paraId="11BF54BA" w14:textId="5F825D1B" w:rsidR="006358D5" w:rsidRPr="006358D5" w:rsidRDefault="006358D5" w:rsidP="006358D5">
      <w:pPr>
        <w:pStyle w:val="ListParagraph"/>
        <w:spacing w:after="0" w:line="480" w:lineRule="auto"/>
        <w:ind w:left="0"/>
        <w:jc w:val="both"/>
        <w:rPr>
          <w:rFonts w:ascii="Times New Roman" w:hAnsi="Times New Roman" w:cs="Times New Roman"/>
          <w:noProof/>
          <w:color w:val="000000" w:themeColor="text1"/>
        </w:rPr>
      </w:pPr>
      <w:r w:rsidRPr="006358D5">
        <w:rPr>
          <w:rFonts w:ascii="Times New Roman" w:hAnsi="Times New Roman" w:cs="Times New Roman"/>
          <w:noProof/>
          <w:color w:val="000000" w:themeColor="text1"/>
        </w:rPr>
        <w:tab/>
        <w:t xml:space="preserve">Hasil validasi dari validator ahli yang terdiri dari 4 aspek penilaian yaitu pada indikator pertama </w:t>
      </w:r>
      <w:proofErr w:type="spellStart"/>
      <w:r w:rsidRPr="006358D5">
        <w:rPr>
          <w:rFonts w:ascii="Times New Roman" w:hAnsi="Times New Roman" w:cs="Times New Roman"/>
        </w:rPr>
        <w:t>Mengenal</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simbol-simbol</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huruf</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vokal</w:t>
      </w:r>
      <w:proofErr w:type="spellEnd"/>
      <w:r w:rsidRPr="006358D5">
        <w:rPr>
          <w:rFonts w:ascii="Times New Roman" w:hAnsi="Times New Roman" w:cs="Times New Roman"/>
        </w:rPr>
        <w:t xml:space="preserve"> dan </w:t>
      </w:r>
      <w:proofErr w:type="spellStart"/>
      <w:r w:rsidRPr="006358D5">
        <w:rPr>
          <w:rFonts w:ascii="Times New Roman" w:hAnsi="Times New Roman" w:cs="Times New Roman"/>
        </w:rPr>
        <w:t>konsonan</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diperoleh</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w:t>
      </w:r>
      <w:r w:rsidR="0020297B">
        <w:rPr>
          <w:rFonts w:ascii="Times New Roman" w:hAnsi="Times New Roman" w:cs="Times New Roman"/>
        </w:rPr>
        <w:t xml:space="preserve">4 </w:t>
      </w:r>
      <w:proofErr w:type="spellStart"/>
      <w:r w:rsidRPr="006358D5">
        <w:rPr>
          <w:rFonts w:ascii="Times New Roman" w:hAnsi="Times New Roman" w:cs="Times New Roman"/>
        </w:rPr>
        <w:t>dari</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maksimal</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kemudian</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indikator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kedua</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yaitu</w:t>
      </w:r>
      <w:proofErr w:type="spellEnd"/>
      <w:r w:rsidRPr="006358D5">
        <w:rPr>
          <w:rFonts w:ascii="Times New Roman" w:hAnsi="Times New Roman" w:cs="Times New Roman"/>
        </w:rPr>
        <w:t xml:space="preserve"> Mampu </w:t>
      </w:r>
      <w:proofErr w:type="spellStart"/>
      <w:r w:rsidRPr="006358D5">
        <w:rPr>
          <w:rFonts w:ascii="Times New Roman" w:hAnsi="Times New Roman" w:cs="Times New Roman"/>
        </w:rPr>
        <w:t>membedakan</w:t>
      </w:r>
      <w:proofErr w:type="spellEnd"/>
      <w:r w:rsidRPr="006358D5">
        <w:rPr>
          <w:rFonts w:ascii="Times New Roman" w:hAnsi="Times New Roman" w:cs="Times New Roman"/>
        </w:rPr>
        <w:t xml:space="preserve"> kata yang </w:t>
      </w:r>
      <w:proofErr w:type="spellStart"/>
      <w:r w:rsidRPr="006358D5">
        <w:rPr>
          <w:rFonts w:ascii="Times New Roman" w:hAnsi="Times New Roman" w:cs="Times New Roman"/>
        </w:rPr>
        <w:t>memiliki</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huruf</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awal</w:t>
      </w:r>
      <w:proofErr w:type="spellEnd"/>
      <w:r w:rsidRPr="006358D5">
        <w:rPr>
          <w:rFonts w:ascii="Times New Roman" w:hAnsi="Times New Roman" w:cs="Times New Roman"/>
        </w:rPr>
        <w:t xml:space="preserve"> yang </w:t>
      </w:r>
      <w:proofErr w:type="spellStart"/>
      <w:r w:rsidRPr="006358D5">
        <w:rPr>
          <w:rFonts w:ascii="Times New Roman" w:hAnsi="Times New Roman" w:cs="Times New Roman"/>
        </w:rPr>
        <w:t>sama</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diperoleh</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dari</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maksimal</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selanjutnya</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indikator</w:t>
      </w:r>
      <w:proofErr w:type="spellEnd"/>
      <w:r w:rsidRPr="006358D5">
        <w:rPr>
          <w:rFonts w:ascii="Times New Roman" w:hAnsi="Times New Roman" w:cs="Times New Roman"/>
        </w:rPr>
        <w:t xml:space="preserve"> yang </w:t>
      </w:r>
      <w:proofErr w:type="spellStart"/>
      <w:r w:rsidRPr="006358D5">
        <w:rPr>
          <w:rFonts w:ascii="Times New Roman" w:hAnsi="Times New Roman" w:cs="Times New Roman"/>
        </w:rPr>
        <w:t>ketiga</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yaitu</w:t>
      </w:r>
      <w:proofErr w:type="spellEnd"/>
      <w:r w:rsidRPr="006358D5">
        <w:rPr>
          <w:rFonts w:ascii="Times New Roman" w:hAnsi="Times New Roman" w:cs="Times New Roman"/>
        </w:rPr>
        <w:t xml:space="preserve"> Mampu </w:t>
      </w:r>
      <w:proofErr w:type="spellStart"/>
      <w:r w:rsidRPr="006358D5">
        <w:rPr>
          <w:rFonts w:ascii="Times New Roman" w:hAnsi="Times New Roman" w:cs="Times New Roman"/>
        </w:rPr>
        <w:t>membedakan</w:t>
      </w:r>
      <w:proofErr w:type="spellEnd"/>
      <w:r w:rsidRPr="006358D5">
        <w:rPr>
          <w:rFonts w:ascii="Times New Roman" w:hAnsi="Times New Roman" w:cs="Times New Roman"/>
        </w:rPr>
        <w:t xml:space="preserve"> kata yang </w:t>
      </w:r>
      <w:proofErr w:type="spellStart"/>
      <w:r w:rsidRPr="006358D5">
        <w:rPr>
          <w:rFonts w:ascii="Times New Roman" w:hAnsi="Times New Roman" w:cs="Times New Roman"/>
        </w:rPr>
        <w:t>memiliki</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suku</w:t>
      </w:r>
      <w:proofErr w:type="spellEnd"/>
      <w:r w:rsidRPr="006358D5">
        <w:rPr>
          <w:rFonts w:ascii="Times New Roman" w:hAnsi="Times New Roman" w:cs="Times New Roman"/>
        </w:rPr>
        <w:t xml:space="preserve"> </w:t>
      </w:r>
      <w:r w:rsidRPr="006358D5">
        <w:rPr>
          <w:rFonts w:ascii="Times New Roman" w:hAnsi="Times New Roman" w:cs="Times New Roman"/>
        </w:rPr>
        <w:lastRenderedPageBreak/>
        <w:t xml:space="preserve">kata </w:t>
      </w:r>
      <w:proofErr w:type="spellStart"/>
      <w:r w:rsidRPr="006358D5">
        <w:rPr>
          <w:rFonts w:ascii="Times New Roman" w:hAnsi="Times New Roman" w:cs="Times New Roman"/>
        </w:rPr>
        <w:t>awal</w:t>
      </w:r>
      <w:proofErr w:type="spellEnd"/>
      <w:r w:rsidRPr="006358D5">
        <w:rPr>
          <w:rFonts w:ascii="Times New Roman" w:hAnsi="Times New Roman" w:cs="Times New Roman"/>
        </w:rPr>
        <w:t xml:space="preserve"> yang </w:t>
      </w:r>
      <w:proofErr w:type="spellStart"/>
      <w:r w:rsidRPr="006358D5">
        <w:rPr>
          <w:rFonts w:ascii="Times New Roman" w:hAnsi="Times New Roman" w:cs="Times New Roman"/>
        </w:rPr>
        <w:t>sama</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diperoleh</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dari</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maksimal</w:t>
      </w:r>
      <w:proofErr w:type="spellEnd"/>
      <w:r w:rsidRPr="006358D5">
        <w:rPr>
          <w:rFonts w:ascii="Times New Roman" w:hAnsi="Times New Roman" w:cs="Times New Roman"/>
        </w:rPr>
        <w:t xml:space="preserve">, dan </w:t>
      </w:r>
      <w:proofErr w:type="spellStart"/>
      <w:r w:rsidRPr="006358D5">
        <w:rPr>
          <w:rFonts w:ascii="Times New Roman" w:hAnsi="Times New Roman" w:cs="Times New Roman"/>
        </w:rPr>
        <w:t>terakhir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indikator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keempat</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yaitu</w:t>
      </w:r>
      <w:proofErr w:type="spellEnd"/>
      <w:r w:rsidRPr="006358D5">
        <w:rPr>
          <w:rFonts w:ascii="Times New Roman" w:hAnsi="Times New Roman" w:cs="Times New Roman"/>
        </w:rPr>
        <w:t xml:space="preserve"> Mampu </w:t>
      </w:r>
      <w:proofErr w:type="spellStart"/>
      <w:r w:rsidRPr="006358D5">
        <w:rPr>
          <w:rFonts w:ascii="Times New Roman" w:hAnsi="Times New Roman" w:cs="Times New Roman"/>
        </w:rPr>
        <w:t>menyusun</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suku</w:t>
      </w:r>
      <w:proofErr w:type="spellEnd"/>
      <w:r w:rsidRPr="006358D5">
        <w:rPr>
          <w:rFonts w:ascii="Times New Roman" w:hAnsi="Times New Roman" w:cs="Times New Roman"/>
        </w:rPr>
        <w:t xml:space="preserve"> kata </w:t>
      </w:r>
      <w:proofErr w:type="spellStart"/>
      <w:r w:rsidRPr="006358D5">
        <w:rPr>
          <w:rFonts w:ascii="Times New Roman" w:hAnsi="Times New Roman" w:cs="Times New Roman"/>
        </w:rPr>
        <w:t>menjadi</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sebuah</w:t>
      </w:r>
      <w:proofErr w:type="spellEnd"/>
      <w:r w:rsidRPr="006358D5">
        <w:rPr>
          <w:rFonts w:ascii="Times New Roman" w:hAnsi="Times New Roman" w:cs="Times New Roman"/>
        </w:rPr>
        <w:t xml:space="preserve"> kata </w:t>
      </w:r>
      <w:proofErr w:type="spellStart"/>
      <w:r w:rsidRPr="006358D5">
        <w:rPr>
          <w:rFonts w:ascii="Times New Roman" w:hAnsi="Times New Roman" w:cs="Times New Roman"/>
        </w:rPr>
        <w:t>diperoleh</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dari</w:t>
      </w:r>
      <w:proofErr w:type="spellEnd"/>
      <w:r w:rsidRPr="006358D5">
        <w:rPr>
          <w:rFonts w:ascii="Times New Roman" w:hAnsi="Times New Roman" w:cs="Times New Roman"/>
        </w:rPr>
        <w:t xml:space="preserve"> 4 </w:t>
      </w:r>
      <w:proofErr w:type="spellStart"/>
      <w:r w:rsidRPr="006358D5">
        <w:rPr>
          <w:rFonts w:ascii="Times New Roman" w:hAnsi="Times New Roman" w:cs="Times New Roman"/>
        </w:rPr>
        <w:t>skor</w:t>
      </w:r>
      <w:proofErr w:type="spellEnd"/>
      <w:r w:rsidRPr="006358D5">
        <w:rPr>
          <w:rFonts w:ascii="Times New Roman" w:hAnsi="Times New Roman" w:cs="Times New Roman"/>
        </w:rPr>
        <w:t xml:space="preserve"> </w:t>
      </w:r>
      <w:proofErr w:type="spellStart"/>
      <w:r w:rsidRPr="006358D5">
        <w:rPr>
          <w:rFonts w:ascii="Times New Roman" w:hAnsi="Times New Roman" w:cs="Times New Roman"/>
        </w:rPr>
        <w:t>maksimal</w:t>
      </w:r>
      <w:proofErr w:type="spellEnd"/>
      <w:r w:rsidRPr="006358D5">
        <w:rPr>
          <w:rFonts w:ascii="Times New Roman" w:hAnsi="Times New Roman" w:cs="Times New Roman"/>
        </w:rPr>
        <w:t>.</w:t>
      </w:r>
    </w:p>
    <w:p w14:paraId="5A2E8472" w14:textId="77777777" w:rsidR="006358D5" w:rsidRDefault="006358D5" w:rsidP="006358D5">
      <w:pPr>
        <w:autoSpaceDE w:val="0"/>
        <w:autoSpaceDN w:val="0"/>
        <w:adjustRightInd w:val="0"/>
        <w:spacing w:after="0" w:line="480" w:lineRule="auto"/>
        <w:jc w:val="both"/>
        <w:rPr>
          <w:rFonts w:ascii="Times New Roman" w:hAnsi="Times New Roman" w:cs="Times New Roman"/>
          <w:kern w:val="0"/>
          <w:sz w:val="24"/>
          <w:szCs w:val="24"/>
        </w:rPr>
      </w:pPr>
    </w:p>
    <w:p w14:paraId="081C2D0D" w14:textId="5F9A9800" w:rsidR="006358D5" w:rsidRPr="006358D5" w:rsidRDefault="006358D5" w:rsidP="006358D5">
      <w:pPr>
        <w:autoSpaceDE w:val="0"/>
        <w:autoSpaceDN w:val="0"/>
        <w:adjustRightInd w:val="0"/>
        <w:spacing w:after="0" w:line="480" w:lineRule="auto"/>
        <w:jc w:val="both"/>
        <w:rPr>
          <w:rFonts w:ascii="Times New Roman" w:hAnsi="Times New Roman" w:cs="Times New Roman"/>
          <w:b/>
          <w:bCs/>
          <w:kern w:val="0"/>
          <w:sz w:val="24"/>
          <w:szCs w:val="24"/>
        </w:rPr>
      </w:pPr>
      <w:r w:rsidRPr="006358D5">
        <w:rPr>
          <w:rFonts w:ascii="Times New Roman" w:hAnsi="Times New Roman" w:cs="Times New Roman"/>
          <w:b/>
          <w:bCs/>
          <w:kern w:val="0"/>
          <w:sz w:val="24"/>
          <w:szCs w:val="24"/>
        </w:rPr>
        <w:t xml:space="preserve">Uji </w:t>
      </w:r>
      <w:proofErr w:type="spellStart"/>
      <w:r w:rsidRPr="006358D5">
        <w:rPr>
          <w:rFonts w:ascii="Times New Roman" w:hAnsi="Times New Roman" w:cs="Times New Roman"/>
          <w:b/>
          <w:bCs/>
          <w:kern w:val="0"/>
          <w:sz w:val="24"/>
          <w:szCs w:val="24"/>
        </w:rPr>
        <w:t>Hipotesis</w:t>
      </w:r>
      <w:proofErr w:type="spellEnd"/>
    </w:p>
    <w:p w14:paraId="109FCCE2" w14:textId="77777777" w:rsidR="006358D5" w:rsidRPr="007F3984" w:rsidRDefault="006358D5" w:rsidP="006358D5">
      <w:pPr>
        <w:spacing w:before="120" w:after="0" w:line="240" w:lineRule="auto"/>
        <w:rPr>
          <w:rFonts w:ascii="Times New Roman" w:eastAsia="Verdana" w:hAnsi="Times New Roman" w:cs="Times New Roman"/>
          <w:b/>
          <w:bCs/>
          <w:noProof/>
          <w:color w:val="000000" w:themeColor="text1"/>
        </w:rPr>
      </w:pPr>
      <w:bookmarkStart w:id="1" w:name="_Hlk189168953"/>
      <w:r w:rsidRPr="007F3984">
        <w:rPr>
          <w:rFonts w:ascii="Times New Roman" w:eastAsia="Verdana" w:hAnsi="Times New Roman" w:cs="Times New Roman"/>
          <w:b/>
          <w:bCs/>
          <w:noProof/>
          <w:color w:val="000000" w:themeColor="text1"/>
        </w:rPr>
        <w:t>Paired Samples Statistics</w:t>
      </w:r>
      <w:bookmarkEnd w:id="1"/>
    </w:p>
    <w:tbl>
      <w:tblPr>
        <w:tblStyle w:val="TableGrid"/>
        <w:tblW w:w="0" w:type="auto"/>
        <w:tblLook w:val="04A0" w:firstRow="1" w:lastRow="0" w:firstColumn="1" w:lastColumn="0" w:noHBand="0" w:noVBand="1"/>
      </w:tblPr>
      <w:tblGrid>
        <w:gridCol w:w="3386"/>
        <w:gridCol w:w="931"/>
        <w:gridCol w:w="696"/>
        <w:gridCol w:w="2002"/>
        <w:gridCol w:w="1705"/>
      </w:tblGrid>
      <w:tr w:rsidR="006358D5" w14:paraId="3AD0C8E6" w14:textId="77777777" w:rsidTr="001151DC">
        <w:tc>
          <w:tcPr>
            <w:tcW w:w="3386" w:type="dxa"/>
          </w:tcPr>
          <w:p w14:paraId="5D83A1AA" w14:textId="77777777" w:rsidR="006358D5" w:rsidRDefault="006358D5" w:rsidP="001151DC">
            <w:pPr>
              <w:spacing w:before="120"/>
              <w:jc w:val="center"/>
              <w:rPr>
                <w:rFonts w:ascii="Times New Roman" w:hAnsi="Times New Roman" w:cs="Times New Roman"/>
                <w:bCs/>
                <w:noProof/>
                <w:color w:val="000000" w:themeColor="text1"/>
              </w:rPr>
            </w:pPr>
          </w:p>
        </w:tc>
        <w:tc>
          <w:tcPr>
            <w:tcW w:w="931" w:type="dxa"/>
          </w:tcPr>
          <w:p w14:paraId="1DDDCD01"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Mean</w:t>
            </w:r>
          </w:p>
        </w:tc>
        <w:tc>
          <w:tcPr>
            <w:tcW w:w="696" w:type="dxa"/>
          </w:tcPr>
          <w:p w14:paraId="610E5576"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N</w:t>
            </w:r>
          </w:p>
        </w:tc>
        <w:tc>
          <w:tcPr>
            <w:tcW w:w="2002" w:type="dxa"/>
          </w:tcPr>
          <w:p w14:paraId="7DF16F3F"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Std. Deviation</w:t>
            </w:r>
          </w:p>
        </w:tc>
        <w:tc>
          <w:tcPr>
            <w:tcW w:w="1705" w:type="dxa"/>
          </w:tcPr>
          <w:p w14:paraId="3245CCDB"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Std. Error Mean</w:t>
            </w:r>
          </w:p>
        </w:tc>
      </w:tr>
      <w:tr w:rsidR="006358D5" w14:paraId="07735C9C" w14:textId="77777777" w:rsidTr="001151DC">
        <w:tc>
          <w:tcPr>
            <w:tcW w:w="3386" w:type="dxa"/>
            <w:vMerge w:val="restart"/>
          </w:tcPr>
          <w:p w14:paraId="76B7E323" w14:textId="77777777" w:rsidR="006358D5" w:rsidRDefault="006358D5" w:rsidP="001151DC">
            <w:pPr>
              <w:spacing w:before="120"/>
              <w:rPr>
                <w:rFonts w:ascii="Times New Roman" w:hAnsi="Times New Roman" w:cs="Times New Roman"/>
                <w:bCs/>
                <w:noProof/>
                <w:color w:val="000000" w:themeColor="text1"/>
              </w:rPr>
            </w:pPr>
            <w:r>
              <w:rPr>
                <w:rFonts w:ascii="Times New Roman" w:hAnsi="Times New Roman" w:cs="Times New Roman"/>
                <w:bCs/>
                <w:noProof/>
                <w:color w:val="000000" w:themeColor="text1"/>
              </w:rPr>
              <w:t>Pair 1                      Pretest</w:t>
            </w:r>
          </w:p>
          <w:p w14:paraId="0791AFC7" w14:textId="77777777" w:rsidR="006358D5" w:rsidRDefault="006358D5" w:rsidP="001151DC">
            <w:pPr>
              <w:spacing w:before="120"/>
              <w:rPr>
                <w:rFonts w:ascii="Times New Roman" w:hAnsi="Times New Roman" w:cs="Times New Roman"/>
                <w:bCs/>
                <w:noProof/>
                <w:color w:val="000000" w:themeColor="text1"/>
              </w:rPr>
            </w:pPr>
            <w:r>
              <w:rPr>
                <w:rFonts w:ascii="Times New Roman" w:hAnsi="Times New Roman" w:cs="Times New Roman"/>
                <w:bCs/>
                <w:noProof/>
                <w:color w:val="000000" w:themeColor="text1"/>
              </w:rPr>
              <w:t xml:space="preserve">                                Posttest</w:t>
            </w:r>
          </w:p>
        </w:tc>
        <w:tc>
          <w:tcPr>
            <w:tcW w:w="931" w:type="dxa"/>
          </w:tcPr>
          <w:p w14:paraId="7B1114B8"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69.2500</w:t>
            </w:r>
          </w:p>
        </w:tc>
        <w:tc>
          <w:tcPr>
            <w:tcW w:w="696" w:type="dxa"/>
          </w:tcPr>
          <w:p w14:paraId="5954D638"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10</w:t>
            </w:r>
          </w:p>
        </w:tc>
        <w:tc>
          <w:tcPr>
            <w:tcW w:w="2002" w:type="dxa"/>
          </w:tcPr>
          <w:p w14:paraId="26AB1A75"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20.54974</w:t>
            </w:r>
          </w:p>
        </w:tc>
        <w:tc>
          <w:tcPr>
            <w:tcW w:w="1705" w:type="dxa"/>
          </w:tcPr>
          <w:p w14:paraId="0D22B480"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6.49840</w:t>
            </w:r>
          </w:p>
        </w:tc>
      </w:tr>
      <w:tr w:rsidR="006358D5" w14:paraId="45DF6666" w14:textId="77777777" w:rsidTr="001151DC">
        <w:tc>
          <w:tcPr>
            <w:tcW w:w="3386" w:type="dxa"/>
            <w:vMerge/>
          </w:tcPr>
          <w:p w14:paraId="6FB4726F" w14:textId="77777777" w:rsidR="006358D5" w:rsidRDefault="006358D5" w:rsidP="001151DC">
            <w:pPr>
              <w:spacing w:before="120"/>
              <w:jc w:val="center"/>
              <w:rPr>
                <w:rFonts w:ascii="Times New Roman" w:hAnsi="Times New Roman" w:cs="Times New Roman"/>
                <w:bCs/>
                <w:noProof/>
                <w:color w:val="000000" w:themeColor="text1"/>
              </w:rPr>
            </w:pPr>
          </w:p>
        </w:tc>
        <w:tc>
          <w:tcPr>
            <w:tcW w:w="931" w:type="dxa"/>
          </w:tcPr>
          <w:p w14:paraId="7896FB24"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88.2500</w:t>
            </w:r>
          </w:p>
        </w:tc>
        <w:tc>
          <w:tcPr>
            <w:tcW w:w="696" w:type="dxa"/>
          </w:tcPr>
          <w:p w14:paraId="532D86CB"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10</w:t>
            </w:r>
          </w:p>
        </w:tc>
        <w:tc>
          <w:tcPr>
            <w:tcW w:w="2002" w:type="dxa"/>
          </w:tcPr>
          <w:p w14:paraId="1498F72F"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11.66964</w:t>
            </w:r>
          </w:p>
        </w:tc>
        <w:tc>
          <w:tcPr>
            <w:tcW w:w="1705" w:type="dxa"/>
          </w:tcPr>
          <w:p w14:paraId="4B4F8CF5" w14:textId="77777777" w:rsidR="006358D5" w:rsidRDefault="006358D5" w:rsidP="001151DC">
            <w:pPr>
              <w:spacing w:before="120"/>
              <w:jc w:val="center"/>
              <w:rPr>
                <w:rFonts w:ascii="Times New Roman" w:hAnsi="Times New Roman" w:cs="Times New Roman"/>
                <w:bCs/>
                <w:noProof/>
                <w:color w:val="000000" w:themeColor="text1"/>
              </w:rPr>
            </w:pPr>
            <w:r>
              <w:rPr>
                <w:rFonts w:ascii="Times New Roman" w:hAnsi="Times New Roman" w:cs="Times New Roman"/>
                <w:bCs/>
                <w:noProof/>
                <w:color w:val="000000" w:themeColor="text1"/>
              </w:rPr>
              <w:t>3.69026</w:t>
            </w:r>
          </w:p>
        </w:tc>
      </w:tr>
    </w:tbl>
    <w:p w14:paraId="26683744" w14:textId="77777777" w:rsidR="006358D5" w:rsidRDefault="006358D5" w:rsidP="006358D5">
      <w:pPr>
        <w:spacing w:before="120" w:after="0" w:line="240" w:lineRule="auto"/>
        <w:jc w:val="both"/>
        <w:rPr>
          <w:rFonts w:ascii="Times New Roman" w:eastAsia="Verdana" w:hAnsi="Times New Roman" w:cs="Times New Roman"/>
          <w:b/>
          <w:bCs/>
          <w:noProof/>
          <w:color w:val="000000" w:themeColor="text1"/>
        </w:rPr>
      </w:pPr>
      <w:r w:rsidRPr="007F3984">
        <w:rPr>
          <w:rFonts w:ascii="Times New Roman" w:eastAsia="Verdana" w:hAnsi="Times New Roman" w:cs="Times New Roman"/>
          <w:b/>
          <w:bCs/>
          <w:noProof/>
          <w:color w:val="000000" w:themeColor="text1"/>
        </w:rPr>
        <w:t xml:space="preserve">Paired Samples </w:t>
      </w:r>
      <w:r>
        <w:rPr>
          <w:rFonts w:ascii="Times New Roman" w:eastAsia="Verdana" w:hAnsi="Times New Roman" w:cs="Times New Roman"/>
          <w:b/>
          <w:bCs/>
          <w:noProof/>
          <w:color w:val="000000" w:themeColor="text1"/>
        </w:rPr>
        <w:t>Correlations</w:t>
      </w:r>
    </w:p>
    <w:tbl>
      <w:tblPr>
        <w:tblStyle w:val="TableGrid"/>
        <w:tblW w:w="0" w:type="auto"/>
        <w:tblLook w:val="04A0" w:firstRow="1" w:lastRow="0" w:firstColumn="1" w:lastColumn="0" w:noHBand="0" w:noVBand="1"/>
      </w:tblPr>
      <w:tblGrid>
        <w:gridCol w:w="2180"/>
        <w:gridCol w:w="2180"/>
        <w:gridCol w:w="2180"/>
        <w:gridCol w:w="2180"/>
      </w:tblGrid>
      <w:tr w:rsidR="006358D5" w14:paraId="5A567BED" w14:textId="77777777" w:rsidTr="001151DC">
        <w:tc>
          <w:tcPr>
            <w:tcW w:w="2180" w:type="dxa"/>
          </w:tcPr>
          <w:p w14:paraId="071CE7E0" w14:textId="77777777" w:rsidR="006358D5" w:rsidRDefault="006358D5" w:rsidP="001151DC">
            <w:pPr>
              <w:spacing w:before="120"/>
              <w:jc w:val="both"/>
              <w:rPr>
                <w:rFonts w:ascii="Times New Roman" w:hAnsi="Times New Roman" w:cs="Times New Roman"/>
                <w:color w:val="000000" w:themeColor="text1"/>
              </w:rPr>
            </w:pPr>
          </w:p>
        </w:tc>
        <w:tc>
          <w:tcPr>
            <w:tcW w:w="2180" w:type="dxa"/>
          </w:tcPr>
          <w:p w14:paraId="7AF82A61"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N</w:t>
            </w:r>
          </w:p>
        </w:tc>
        <w:tc>
          <w:tcPr>
            <w:tcW w:w="2180" w:type="dxa"/>
          </w:tcPr>
          <w:p w14:paraId="1D7EB94F"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Correlations</w:t>
            </w:r>
          </w:p>
        </w:tc>
        <w:tc>
          <w:tcPr>
            <w:tcW w:w="2180" w:type="dxa"/>
          </w:tcPr>
          <w:p w14:paraId="2197DF19"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Sig</w:t>
            </w:r>
          </w:p>
        </w:tc>
      </w:tr>
      <w:tr w:rsidR="006358D5" w14:paraId="3DE20570" w14:textId="77777777" w:rsidTr="001151DC">
        <w:tc>
          <w:tcPr>
            <w:tcW w:w="2180" w:type="dxa"/>
          </w:tcPr>
          <w:p w14:paraId="42DD15A1" w14:textId="77777777" w:rsidR="006358D5" w:rsidRDefault="006358D5" w:rsidP="001151DC">
            <w:pPr>
              <w:spacing w:before="120"/>
              <w:jc w:val="both"/>
              <w:rPr>
                <w:rFonts w:ascii="Times New Roman" w:hAnsi="Times New Roman" w:cs="Times New Roman"/>
                <w:color w:val="000000" w:themeColor="text1"/>
              </w:rPr>
            </w:pPr>
          </w:p>
        </w:tc>
        <w:tc>
          <w:tcPr>
            <w:tcW w:w="2180" w:type="dxa"/>
          </w:tcPr>
          <w:p w14:paraId="369395DC"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10</w:t>
            </w:r>
          </w:p>
        </w:tc>
        <w:tc>
          <w:tcPr>
            <w:tcW w:w="2180" w:type="dxa"/>
          </w:tcPr>
          <w:p w14:paraId="56E8E0A1"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.941</w:t>
            </w:r>
          </w:p>
        </w:tc>
        <w:tc>
          <w:tcPr>
            <w:tcW w:w="2180" w:type="dxa"/>
          </w:tcPr>
          <w:p w14:paraId="3EFE53CF"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.000</w:t>
            </w:r>
          </w:p>
        </w:tc>
      </w:tr>
    </w:tbl>
    <w:p w14:paraId="22F78057" w14:textId="77777777" w:rsidR="006358D5" w:rsidRDefault="006358D5" w:rsidP="006358D5">
      <w:pPr>
        <w:spacing w:before="120" w:after="0" w:line="240" w:lineRule="auto"/>
        <w:jc w:val="both"/>
        <w:rPr>
          <w:rFonts w:ascii="Times New Roman" w:hAnsi="Times New Roman" w:cs="Times New Roman"/>
          <w:color w:val="000000" w:themeColor="text1"/>
        </w:rPr>
      </w:pPr>
    </w:p>
    <w:p w14:paraId="0C035D9B" w14:textId="77777777" w:rsidR="006358D5" w:rsidRDefault="006358D5" w:rsidP="006358D5">
      <w:pPr>
        <w:spacing w:before="12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Berdasarkan</w:t>
      </w:r>
      <w:proofErr w:type="spellEnd"/>
      <w:r>
        <w:rPr>
          <w:rFonts w:ascii="Times New Roman" w:hAnsi="Times New Roman" w:cs="Times New Roman"/>
          <w:color w:val="000000" w:themeColor="text1"/>
        </w:rPr>
        <w:t xml:space="preserve"> output di </w:t>
      </w:r>
      <w:proofErr w:type="spellStart"/>
      <w:r>
        <w:rPr>
          <w:rFonts w:ascii="Times New Roman" w:hAnsi="Times New Roman" w:cs="Times New Roman"/>
          <w:color w:val="000000" w:themeColor="text1"/>
        </w:rPr>
        <w:t>atas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diperoleh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deskripsi</w:t>
      </w:r>
      <w:proofErr w:type="spellEnd"/>
      <w:r>
        <w:rPr>
          <w:rFonts w:ascii="Times New Roman" w:hAnsi="Times New Roman" w:cs="Times New Roman"/>
          <w:color w:val="000000" w:themeColor="text1"/>
        </w:rPr>
        <w:t xml:space="preserve"> data </w:t>
      </w:r>
      <w:proofErr w:type="spellStart"/>
      <w:r>
        <w:rPr>
          <w:rFonts w:ascii="Times New Roman" w:hAnsi="Times New Roman" w:cs="Times New Roman"/>
          <w:color w:val="000000" w:themeColor="text1"/>
        </w:rPr>
        <w:t>terdapat</w:t>
      </w:r>
      <w:proofErr w:type="spellEnd"/>
      <w:r>
        <w:rPr>
          <w:rFonts w:ascii="Times New Roman" w:hAnsi="Times New Roman" w:cs="Times New Roman"/>
          <w:color w:val="000000" w:themeColor="text1"/>
        </w:rPr>
        <w:t xml:space="preserve"> rata-rata mean pada pretest 69,25 </w:t>
      </w:r>
      <w:proofErr w:type="spellStart"/>
      <w:r>
        <w:rPr>
          <w:rFonts w:ascii="Times New Roman" w:hAnsi="Times New Roman" w:cs="Times New Roman"/>
          <w:color w:val="000000" w:themeColor="text1"/>
        </w:rPr>
        <w:t>sedangkan</w:t>
      </w:r>
      <w:proofErr w:type="spellEnd"/>
      <w:r>
        <w:rPr>
          <w:rFonts w:ascii="Times New Roman" w:hAnsi="Times New Roman" w:cs="Times New Roman"/>
          <w:color w:val="000000" w:themeColor="text1"/>
        </w:rPr>
        <w:t xml:space="preserve"> data </w:t>
      </w:r>
      <w:proofErr w:type="spellStart"/>
      <w:r>
        <w:rPr>
          <w:rFonts w:ascii="Times New Roman" w:hAnsi="Times New Roman" w:cs="Times New Roman"/>
          <w:color w:val="000000" w:themeColor="text1"/>
        </w:rPr>
        <w:t>postest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yakni</w:t>
      </w:r>
      <w:proofErr w:type="spellEnd"/>
      <w:r>
        <w:rPr>
          <w:rFonts w:ascii="Times New Roman" w:hAnsi="Times New Roman" w:cs="Times New Roman"/>
          <w:color w:val="000000" w:themeColor="text1"/>
        </w:rPr>
        <w:t xml:space="preserve"> 88,25 </w:t>
      </w:r>
      <w:proofErr w:type="spellStart"/>
      <w:r>
        <w:rPr>
          <w:rFonts w:ascii="Times New Roman" w:hAnsi="Times New Roman" w:cs="Times New Roman"/>
          <w:color w:val="000000" w:themeColor="text1"/>
        </w:rPr>
        <w:t>serta</w:t>
      </w:r>
      <w:proofErr w:type="spellEnd"/>
      <w:r>
        <w:rPr>
          <w:rFonts w:ascii="Times New Roman" w:hAnsi="Times New Roman" w:cs="Times New Roman"/>
          <w:color w:val="000000" w:themeColor="text1"/>
        </w:rPr>
        <w:t xml:space="preserve"> data </w:t>
      </w:r>
      <w:proofErr w:type="spellStart"/>
      <w:r>
        <w:rPr>
          <w:rFonts w:ascii="Times New Roman" w:hAnsi="Times New Roman" w:cs="Times New Roman"/>
          <w:color w:val="000000" w:themeColor="text1"/>
        </w:rPr>
        <w:t>nilai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signifikan</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equel</w:t>
      </w:r>
      <w:proofErr w:type="spellEnd"/>
      <w:r>
        <w:rPr>
          <w:rFonts w:ascii="Times New Roman" w:hAnsi="Times New Roman" w:cs="Times New Roman"/>
          <w:color w:val="000000" w:themeColor="text1"/>
        </w:rPr>
        <w:t xml:space="preserve"> variances assumed </w:t>
      </w:r>
      <w:proofErr w:type="spellStart"/>
      <w:r>
        <w:rPr>
          <w:rFonts w:ascii="Times New Roman" w:hAnsi="Times New Roman" w:cs="Times New Roman"/>
          <w:color w:val="000000" w:themeColor="text1"/>
        </w:rPr>
        <w:t>sebesar</w:t>
      </w:r>
      <w:proofErr w:type="spellEnd"/>
      <w:r>
        <w:rPr>
          <w:rFonts w:ascii="Times New Roman" w:hAnsi="Times New Roman" w:cs="Times New Roman"/>
          <w:color w:val="000000" w:themeColor="text1"/>
        </w:rPr>
        <w:t xml:space="preserve"> 0,000 &lt; 0,05 </w:t>
      </w:r>
      <w:proofErr w:type="spellStart"/>
      <w:r>
        <w:rPr>
          <w:rFonts w:ascii="Times New Roman" w:hAnsi="Times New Roman" w:cs="Times New Roman"/>
          <w:color w:val="000000" w:themeColor="text1"/>
        </w:rPr>
        <w:t>sehingga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disimpulkan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bahwa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menunjukkan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perbedaan</w:t>
      </w:r>
      <w:proofErr w:type="spellEnd"/>
      <w:r>
        <w:rPr>
          <w:rFonts w:ascii="Times New Roman" w:hAnsi="Times New Roman" w:cs="Times New Roman"/>
          <w:color w:val="000000" w:themeColor="text1"/>
        </w:rPr>
        <w:t xml:space="preserve"> rata-rata </w:t>
      </w:r>
      <w:proofErr w:type="spellStart"/>
      <w:r>
        <w:rPr>
          <w:rFonts w:ascii="Times New Roman" w:hAnsi="Times New Roman" w:cs="Times New Roman"/>
          <w:color w:val="000000" w:themeColor="text1"/>
        </w:rPr>
        <w:t>antar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subjek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menggunakan</w:t>
      </w:r>
      <w:proofErr w:type="spellEnd"/>
      <w:r>
        <w:rPr>
          <w:rFonts w:ascii="Times New Roman" w:hAnsi="Times New Roman" w:cs="Times New Roman"/>
          <w:color w:val="000000" w:themeColor="text1"/>
        </w:rPr>
        <w:t xml:space="preserve"> media </w:t>
      </w:r>
      <w:proofErr w:type="spellStart"/>
      <w:r>
        <w:rPr>
          <w:rFonts w:ascii="Times New Roman" w:hAnsi="Times New Roman" w:cs="Times New Roman"/>
          <w:color w:val="000000" w:themeColor="text1"/>
        </w:rPr>
        <w:t>permainan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menyusun</w:t>
      </w:r>
      <w:proofErr w:type="spellEnd"/>
      <w:r>
        <w:rPr>
          <w:rFonts w:ascii="Times New Roman" w:hAnsi="Times New Roman" w:cs="Times New Roman"/>
          <w:color w:val="000000" w:themeColor="text1"/>
        </w:rPr>
        <w:t xml:space="preserve"> kata pada </w:t>
      </w:r>
      <w:proofErr w:type="spellStart"/>
      <w:r>
        <w:rPr>
          <w:rFonts w:ascii="Times New Roman" w:hAnsi="Times New Roman" w:cs="Times New Roman"/>
          <w:color w:val="000000" w:themeColor="text1"/>
        </w:rPr>
        <w:t>kartu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gambar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kemampuan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w:t>
      </w:r>
    </w:p>
    <w:p w14:paraId="782AA82C" w14:textId="77777777" w:rsidR="006358D5" w:rsidRDefault="006358D5" w:rsidP="006358D5">
      <w:pPr>
        <w:tabs>
          <w:tab w:val="left" w:pos="1610"/>
        </w:tabs>
        <w:spacing w:before="120"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p>
    <w:p w14:paraId="178287EA" w14:textId="77777777" w:rsidR="006358D5" w:rsidRPr="009E5B02" w:rsidRDefault="006358D5" w:rsidP="006358D5">
      <w:pPr>
        <w:spacing w:before="120" w:after="0" w:line="240" w:lineRule="auto"/>
        <w:jc w:val="center"/>
        <w:rPr>
          <w:rFonts w:ascii="Times New Roman" w:hAnsi="Times New Roman" w:cs="Times New Roman"/>
          <w:color w:val="000000" w:themeColor="text1"/>
        </w:rPr>
      </w:pPr>
      <w:r w:rsidRPr="009E5B02">
        <w:rPr>
          <w:rFonts w:ascii="Times New Roman" w:hAnsi="Times New Roman" w:cs="Times New Roman"/>
          <w:color w:val="000000" w:themeColor="text1"/>
        </w:rPr>
        <w:t xml:space="preserve">Tabel 4 Hasil Pretest dan Posttest </w:t>
      </w:r>
      <w:proofErr w:type="spellStart"/>
      <w:r w:rsidRPr="009E5B02">
        <w:rPr>
          <w:rFonts w:ascii="Times New Roman" w:hAnsi="Times New Roman" w:cs="Times New Roman"/>
          <w:color w:val="000000" w:themeColor="text1"/>
        </w:rPr>
        <w:t>Kemampuan</w:t>
      </w:r>
      <w:proofErr w:type="spellEnd"/>
      <w:r w:rsidRPr="009E5B02">
        <w:rPr>
          <w:rFonts w:ascii="Times New Roman" w:hAnsi="Times New Roman" w:cs="Times New Roman"/>
          <w:color w:val="000000" w:themeColor="text1"/>
        </w:rPr>
        <w:t xml:space="preserve"> </w:t>
      </w:r>
      <w:proofErr w:type="spellStart"/>
      <w:r w:rsidRPr="009E5B02">
        <w:rPr>
          <w:rFonts w:ascii="Times New Roman" w:hAnsi="Times New Roman" w:cs="Times New Roman"/>
          <w:color w:val="000000" w:themeColor="text1"/>
        </w:rPr>
        <w:t>Membaca</w:t>
      </w:r>
      <w:proofErr w:type="spellEnd"/>
    </w:p>
    <w:tbl>
      <w:tblPr>
        <w:tblStyle w:val="TableGrid"/>
        <w:tblW w:w="0" w:type="auto"/>
        <w:jc w:val="center"/>
        <w:tblLook w:val="04A0" w:firstRow="1" w:lastRow="0" w:firstColumn="1" w:lastColumn="0" w:noHBand="0" w:noVBand="1"/>
      </w:tblPr>
      <w:tblGrid>
        <w:gridCol w:w="1054"/>
        <w:gridCol w:w="1285"/>
        <w:gridCol w:w="1086"/>
        <w:gridCol w:w="1050"/>
        <w:gridCol w:w="1108"/>
        <w:gridCol w:w="1111"/>
        <w:gridCol w:w="848"/>
        <w:gridCol w:w="400"/>
        <w:gridCol w:w="778"/>
      </w:tblGrid>
      <w:tr w:rsidR="006358D5" w14:paraId="6220C4BB" w14:textId="77777777" w:rsidTr="001151DC">
        <w:trPr>
          <w:jc w:val="center"/>
        </w:trPr>
        <w:tc>
          <w:tcPr>
            <w:tcW w:w="1054" w:type="dxa"/>
            <w:vMerge w:val="restart"/>
          </w:tcPr>
          <w:p w14:paraId="05A4CD17" w14:textId="77777777" w:rsidR="006358D5" w:rsidRDefault="006358D5" w:rsidP="001151DC">
            <w:pPr>
              <w:spacing w:before="120"/>
              <w:jc w:val="center"/>
              <w:rPr>
                <w:rFonts w:ascii="Times New Roman" w:hAnsi="Times New Roman" w:cs="Times New Roman"/>
                <w:color w:val="000000" w:themeColor="text1"/>
              </w:rPr>
            </w:pPr>
          </w:p>
        </w:tc>
        <w:tc>
          <w:tcPr>
            <w:tcW w:w="7666" w:type="dxa"/>
            <w:gridSpan w:val="8"/>
            <w:tcBorders>
              <w:right w:val="single" w:sz="4" w:space="0" w:color="auto"/>
            </w:tcBorders>
          </w:tcPr>
          <w:p w14:paraId="1E5C9DDC"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Paired Differences</w:t>
            </w:r>
          </w:p>
        </w:tc>
      </w:tr>
      <w:tr w:rsidR="006358D5" w14:paraId="080633F3" w14:textId="77777777" w:rsidTr="001151DC">
        <w:trPr>
          <w:trHeight w:val="310"/>
          <w:jc w:val="center"/>
        </w:trPr>
        <w:tc>
          <w:tcPr>
            <w:tcW w:w="1054" w:type="dxa"/>
            <w:vMerge/>
          </w:tcPr>
          <w:p w14:paraId="1E282289" w14:textId="77777777" w:rsidR="006358D5" w:rsidRDefault="006358D5" w:rsidP="001151DC">
            <w:pPr>
              <w:spacing w:before="120"/>
              <w:jc w:val="center"/>
              <w:rPr>
                <w:rFonts w:ascii="Times New Roman" w:hAnsi="Times New Roman" w:cs="Times New Roman"/>
                <w:color w:val="000000" w:themeColor="text1"/>
              </w:rPr>
            </w:pPr>
          </w:p>
        </w:tc>
        <w:tc>
          <w:tcPr>
            <w:tcW w:w="1285" w:type="dxa"/>
            <w:vMerge w:val="restart"/>
          </w:tcPr>
          <w:p w14:paraId="04C1AB21"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mean</w:t>
            </w:r>
          </w:p>
        </w:tc>
        <w:tc>
          <w:tcPr>
            <w:tcW w:w="1086" w:type="dxa"/>
            <w:vMerge w:val="restart"/>
          </w:tcPr>
          <w:p w14:paraId="14CEBDCC"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Std. Deviation</w:t>
            </w:r>
          </w:p>
        </w:tc>
        <w:tc>
          <w:tcPr>
            <w:tcW w:w="1050" w:type="dxa"/>
            <w:vMerge w:val="restart"/>
          </w:tcPr>
          <w:p w14:paraId="5A540669"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Std. Error Mean</w:t>
            </w:r>
          </w:p>
        </w:tc>
        <w:tc>
          <w:tcPr>
            <w:tcW w:w="2219" w:type="dxa"/>
            <w:gridSpan w:val="2"/>
          </w:tcPr>
          <w:p w14:paraId="6486D909"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 xml:space="preserve">98% Confidence Interval of the Difference </w:t>
            </w:r>
          </w:p>
        </w:tc>
        <w:tc>
          <w:tcPr>
            <w:tcW w:w="848" w:type="dxa"/>
            <w:vMerge w:val="restart"/>
          </w:tcPr>
          <w:p w14:paraId="244127E1" w14:textId="77777777" w:rsidR="006358D5" w:rsidRDefault="006358D5" w:rsidP="001151DC">
            <w:pPr>
              <w:spacing w:before="120"/>
              <w:jc w:val="center"/>
              <w:rPr>
                <w:rFonts w:ascii="Times New Roman" w:hAnsi="Times New Roman" w:cs="Times New Roman"/>
                <w:color w:val="000000" w:themeColor="text1"/>
              </w:rPr>
            </w:pPr>
          </w:p>
          <w:p w14:paraId="72A3B502" w14:textId="77777777" w:rsidR="006358D5" w:rsidRDefault="006358D5" w:rsidP="001151DC">
            <w:pPr>
              <w:rPr>
                <w:rFonts w:ascii="Times New Roman" w:hAnsi="Times New Roman" w:cs="Times New Roman"/>
                <w:color w:val="000000" w:themeColor="text1"/>
              </w:rPr>
            </w:pPr>
          </w:p>
          <w:p w14:paraId="0D63F881" w14:textId="77777777" w:rsidR="006358D5" w:rsidRPr="00943120" w:rsidRDefault="006358D5" w:rsidP="001151DC">
            <w:pPr>
              <w:rPr>
                <w:rFonts w:ascii="Times New Roman" w:hAnsi="Times New Roman" w:cs="Times New Roman"/>
              </w:rPr>
            </w:pPr>
            <w:r>
              <w:rPr>
                <w:rFonts w:ascii="Times New Roman" w:hAnsi="Times New Roman" w:cs="Times New Roman"/>
              </w:rPr>
              <w:t xml:space="preserve"> T</w:t>
            </w:r>
          </w:p>
        </w:tc>
        <w:tc>
          <w:tcPr>
            <w:tcW w:w="400" w:type="dxa"/>
            <w:vMerge w:val="restart"/>
          </w:tcPr>
          <w:p w14:paraId="4F411A32" w14:textId="77777777" w:rsidR="006358D5" w:rsidRDefault="006358D5" w:rsidP="001151DC">
            <w:pPr>
              <w:spacing w:before="120"/>
              <w:jc w:val="center"/>
              <w:rPr>
                <w:rFonts w:ascii="Times New Roman" w:hAnsi="Times New Roman" w:cs="Times New Roman"/>
                <w:color w:val="000000" w:themeColor="text1"/>
              </w:rPr>
            </w:pPr>
          </w:p>
          <w:p w14:paraId="0F96C5E3" w14:textId="77777777" w:rsidR="006358D5" w:rsidRDefault="006358D5" w:rsidP="001151DC">
            <w:pPr>
              <w:rPr>
                <w:rFonts w:ascii="Times New Roman" w:hAnsi="Times New Roman" w:cs="Times New Roman"/>
                <w:color w:val="000000" w:themeColor="text1"/>
              </w:rPr>
            </w:pPr>
          </w:p>
          <w:p w14:paraId="26324126" w14:textId="77777777" w:rsidR="006358D5" w:rsidRPr="00943120" w:rsidRDefault="006358D5" w:rsidP="001151DC">
            <w:pPr>
              <w:rPr>
                <w:rFonts w:ascii="Times New Roman" w:hAnsi="Times New Roman" w:cs="Times New Roman"/>
              </w:rPr>
            </w:pPr>
            <w:proofErr w:type="spellStart"/>
            <w:r>
              <w:rPr>
                <w:rFonts w:ascii="Times New Roman" w:hAnsi="Times New Roman" w:cs="Times New Roman"/>
              </w:rPr>
              <w:t>df</w:t>
            </w:r>
            <w:proofErr w:type="spellEnd"/>
          </w:p>
        </w:tc>
        <w:tc>
          <w:tcPr>
            <w:tcW w:w="778" w:type="dxa"/>
            <w:vMerge w:val="restart"/>
          </w:tcPr>
          <w:p w14:paraId="70FA24AB" w14:textId="77777777" w:rsidR="006358D5" w:rsidRDefault="006358D5" w:rsidP="001151DC">
            <w:pPr>
              <w:spacing w:before="120"/>
              <w:jc w:val="center"/>
              <w:rPr>
                <w:rFonts w:ascii="Times New Roman" w:hAnsi="Times New Roman" w:cs="Times New Roman"/>
                <w:color w:val="000000" w:themeColor="text1"/>
              </w:rPr>
            </w:pPr>
          </w:p>
          <w:p w14:paraId="475DBA78" w14:textId="77777777" w:rsidR="006358D5" w:rsidRDefault="006358D5" w:rsidP="001151DC">
            <w:pPr>
              <w:rPr>
                <w:rFonts w:ascii="Times New Roman" w:hAnsi="Times New Roman" w:cs="Times New Roman"/>
                <w:color w:val="000000" w:themeColor="text1"/>
              </w:rPr>
            </w:pPr>
          </w:p>
          <w:p w14:paraId="71C75B4B" w14:textId="77777777" w:rsidR="006358D5" w:rsidRPr="00943120" w:rsidRDefault="006358D5" w:rsidP="001151DC">
            <w:pPr>
              <w:rPr>
                <w:rFonts w:ascii="Times New Roman" w:hAnsi="Times New Roman" w:cs="Times New Roman"/>
              </w:rPr>
            </w:pPr>
            <w:r>
              <w:rPr>
                <w:rFonts w:ascii="Times New Roman" w:hAnsi="Times New Roman" w:cs="Times New Roman"/>
              </w:rPr>
              <w:t>Sig. (2-tailed)</w:t>
            </w:r>
          </w:p>
        </w:tc>
      </w:tr>
      <w:tr w:rsidR="006358D5" w14:paraId="3E9A77D8" w14:textId="77777777" w:rsidTr="001151DC">
        <w:trPr>
          <w:trHeight w:val="320"/>
          <w:jc w:val="center"/>
        </w:trPr>
        <w:tc>
          <w:tcPr>
            <w:tcW w:w="1054" w:type="dxa"/>
            <w:vMerge/>
          </w:tcPr>
          <w:p w14:paraId="7103B3BC" w14:textId="77777777" w:rsidR="006358D5" w:rsidRDefault="006358D5" w:rsidP="001151DC">
            <w:pPr>
              <w:spacing w:before="120"/>
              <w:jc w:val="center"/>
              <w:rPr>
                <w:rFonts w:ascii="Times New Roman" w:hAnsi="Times New Roman" w:cs="Times New Roman"/>
                <w:color w:val="000000" w:themeColor="text1"/>
              </w:rPr>
            </w:pPr>
          </w:p>
        </w:tc>
        <w:tc>
          <w:tcPr>
            <w:tcW w:w="1285" w:type="dxa"/>
            <w:vMerge/>
          </w:tcPr>
          <w:p w14:paraId="361337EC" w14:textId="77777777" w:rsidR="006358D5" w:rsidRDefault="006358D5" w:rsidP="001151DC">
            <w:pPr>
              <w:spacing w:before="120"/>
              <w:jc w:val="center"/>
              <w:rPr>
                <w:rFonts w:ascii="Times New Roman" w:hAnsi="Times New Roman" w:cs="Times New Roman"/>
                <w:color w:val="000000" w:themeColor="text1"/>
              </w:rPr>
            </w:pPr>
          </w:p>
        </w:tc>
        <w:tc>
          <w:tcPr>
            <w:tcW w:w="1086" w:type="dxa"/>
            <w:vMerge/>
          </w:tcPr>
          <w:p w14:paraId="1A551FB2" w14:textId="77777777" w:rsidR="006358D5" w:rsidRDefault="006358D5" w:rsidP="001151DC">
            <w:pPr>
              <w:spacing w:before="120"/>
              <w:jc w:val="center"/>
              <w:rPr>
                <w:rFonts w:ascii="Times New Roman" w:hAnsi="Times New Roman" w:cs="Times New Roman"/>
                <w:color w:val="000000" w:themeColor="text1"/>
              </w:rPr>
            </w:pPr>
          </w:p>
        </w:tc>
        <w:tc>
          <w:tcPr>
            <w:tcW w:w="1050" w:type="dxa"/>
            <w:vMerge/>
          </w:tcPr>
          <w:p w14:paraId="4EADA3AA" w14:textId="77777777" w:rsidR="006358D5" w:rsidRDefault="006358D5" w:rsidP="001151DC">
            <w:pPr>
              <w:spacing w:before="120"/>
              <w:jc w:val="center"/>
              <w:rPr>
                <w:rFonts w:ascii="Times New Roman" w:hAnsi="Times New Roman" w:cs="Times New Roman"/>
                <w:color w:val="000000" w:themeColor="text1"/>
              </w:rPr>
            </w:pPr>
          </w:p>
        </w:tc>
        <w:tc>
          <w:tcPr>
            <w:tcW w:w="1108" w:type="dxa"/>
          </w:tcPr>
          <w:p w14:paraId="766C8CD7"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Lower</w:t>
            </w:r>
          </w:p>
        </w:tc>
        <w:tc>
          <w:tcPr>
            <w:tcW w:w="1111" w:type="dxa"/>
          </w:tcPr>
          <w:p w14:paraId="3D641D60"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Upper</w:t>
            </w:r>
          </w:p>
        </w:tc>
        <w:tc>
          <w:tcPr>
            <w:tcW w:w="848" w:type="dxa"/>
            <w:vMerge/>
          </w:tcPr>
          <w:p w14:paraId="44C7BCB9" w14:textId="77777777" w:rsidR="006358D5" w:rsidRDefault="006358D5" w:rsidP="001151DC">
            <w:pPr>
              <w:spacing w:before="120"/>
              <w:jc w:val="center"/>
              <w:rPr>
                <w:rFonts w:ascii="Times New Roman" w:hAnsi="Times New Roman" w:cs="Times New Roman"/>
                <w:color w:val="000000" w:themeColor="text1"/>
              </w:rPr>
            </w:pPr>
          </w:p>
        </w:tc>
        <w:tc>
          <w:tcPr>
            <w:tcW w:w="400" w:type="dxa"/>
            <w:vMerge/>
          </w:tcPr>
          <w:p w14:paraId="3D9FDEAC" w14:textId="77777777" w:rsidR="006358D5" w:rsidRDefault="006358D5" w:rsidP="001151DC">
            <w:pPr>
              <w:spacing w:before="120"/>
              <w:jc w:val="center"/>
              <w:rPr>
                <w:rFonts w:ascii="Times New Roman" w:hAnsi="Times New Roman" w:cs="Times New Roman"/>
                <w:color w:val="000000" w:themeColor="text1"/>
              </w:rPr>
            </w:pPr>
          </w:p>
        </w:tc>
        <w:tc>
          <w:tcPr>
            <w:tcW w:w="778" w:type="dxa"/>
            <w:vMerge/>
          </w:tcPr>
          <w:p w14:paraId="392E41AE" w14:textId="77777777" w:rsidR="006358D5" w:rsidRDefault="006358D5" w:rsidP="001151DC">
            <w:pPr>
              <w:spacing w:before="120"/>
              <w:jc w:val="center"/>
              <w:rPr>
                <w:rFonts w:ascii="Times New Roman" w:hAnsi="Times New Roman" w:cs="Times New Roman"/>
                <w:color w:val="000000" w:themeColor="text1"/>
              </w:rPr>
            </w:pPr>
          </w:p>
        </w:tc>
      </w:tr>
      <w:tr w:rsidR="006358D5" w14:paraId="480AC4AD" w14:textId="77777777" w:rsidTr="001151DC">
        <w:trPr>
          <w:jc w:val="center"/>
        </w:trPr>
        <w:tc>
          <w:tcPr>
            <w:tcW w:w="1054" w:type="dxa"/>
          </w:tcPr>
          <w:p w14:paraId="46F465D2"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 xml:space="preserve">Pair 1  Pretest- Posttest </w:t>
            </w:r>
          </w:p>
        </w:tc>
        <w:tc>
          <w:tcPr>
            <w:tcW w:w="1285" w:type="dxa"/>
          </w:tcPr>
          <w:p w14:paraId="28F306A7"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 xml:space="preserve"> -19.00000</w:t>
            </w:r>
          </w:p>
        </w:tc>
        <w:tc>
          <w:tcPr>
            <w:tcW w:w="1086" w:type="dxa"/>
          </w:tcPr>
          <w:p w14:paraId="0E52F496"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10.35482</w:t>
            </w:r>
          </w:p>
        </w:tc>
        <w:tc>
          <w:tcPr>
            <w:tcW w:w="1050" w:type="dxa"/>
          </w:tcPr>
          <w:p w14:paraId="1F7DCFA6"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3.27448</w:t>
            </w:r>
          </w:p>
        </w:tc>
        <w:tc>
          <w:tcPr>
            <w:tcW w:w="1108" w:type="dxa"/>
          </w:tcPr>
          <w:p w14:paraId="3893CCC7"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-26.40739</w:t>
            </w:r>
          </w:p>
        </w:tc>
        <w:tc>
          <w:tcPr>
            <w:tcW w:w="1111" w:type="dxa"/>
          </w:tcPr>
          <w:p w14:paraId="1923ADFC"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-11.59261</w:t>
            </w:r>
          </w:p>
        </w:tc>
        <w:tc>
          <w:tcPr>
            <w:tcW w:w="848" w:type="dxa"/>
          </w:tcPr>
          <w:p w14:paraId="08D65F29"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-5.802</w:t>
            </w:r>
          </w:p>
        </w:tc>
        <w:tc>
          <w:tcPr>
            <w:tcW w:w="400" w:type="dxa"/>
          </w:tcPr>
          <w:p w14:paraId="230D6DBB"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778" w:type="dxa"/>
          </w:tcPr>
          <w:p w14:paraId="55375D7F" w14:textId="77777777" w:rsidR="006358D5" w:rsidRDefault="006358D5" w:rsidP="001151D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bl>
    <w:p w14:paraId="6027FE22" w14:textId="77777777" w:rsidR="006358D5" w:rsidRDefault="006358D5" w:rsidP="006358D5">
      <w:pPr>
        <w:spacing w:before="120" w:after="0" w:line="240" w:lineRule="auto"/>
        <w:jc w:val="center"/>
        <w:rPr>
          <w:rFonts w:ascii="Times New Roman" w:hAnsi="Times New Roman" w:cs="Times New Roman"/>
          <w:color w:val="000000" w:themeColor="text1"/>
        </w:rPr>
      </w:pPr>
    </w:p>
    <w:p w14:paraId="794D3DA8" w14:textId="77777777" w:rsidR="006358D5" w:rsidRDefault="006358D5" w:rsidP="006358D5">
      <w:pPr>
        <w:spacing w:before="12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Berdasarkan</w:t>
      </w:r>
      <w:proofErr w:type="spellEnd"/>
      <w:r>
        <w:rPr>
          <w:rFonts w:ascii="Times New Roman" w:hAnsi="Times New Roman" w:cs="Times New Roman"/>
          <w:color w:val="000000" w:themeColor="text1"/>
        </w:rPr>
        <w:t xml:space="preserve"> output </w:t>
      </w:r>
      <w:proofErr w:type="spellStart"/>
      <w:r>
        <w:rPr>
          <w:rFonts w:ascii="Times New Roman" w:hAnsi="Times New Roman" w:cs="Times New Roman"/>
          <w:color w:val="000000" w:themeColor="text1"/>
        </w:rPr>
        <w:t>diatas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diperoleh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signifikansi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uji </w:t>
      </w:r>
      <w:r w:rsidRPr="009E5FA1">
        <w:rPr>
          <w:rFonts w:ascii="Times New Roman" w:hAnsi="Times New Roman" w:cs="Times New Roman"/>
          <w:i/>
          <w:iCs/>
          <w:color w:val="000000" w:themeColor="text1"/>
        </w:rPr>
        <w:t xml:space="preserve">paired samples </w:t>
      </w:r>
      <w:proofErr w:type="spellStart"/>
      <w:r w:rsidRPr="009E5FA1">
        <w:rPr>
          <w:rFonts w:ascii="Times New Roman" w:hAnsi="Times New Roman" w:cs="Times New Roman"/>
          <w:i/>
          <w:iCs/>
          <w:color w:val="000000" w:themeColor="text1"/>
        </w:rPr>
        <w:t>t</w:t>
      </w:r>
      <w:proofErr w:type="spellEnd"/>
      <w:r w:rsidRPr="009E5FA1">
        <w:rPr>
          <w:rFonts w:ascii="Times New Roman" w:hAnsi="Times New Roman" w:cs="Times New Roman"/>
          <w:i/>
          <w:iCs/>
          <w:color w:val="000000" w:themeColor="text1"/>
        </w:rPr>
        <w:t xml:space="preserve"> test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yaitu</w:t>
      </w:r>
      <w:proofErr w:type="spellEnd"/>
      <w:r>
        <w:rPr>
          <w:rFonts w:ascii="Times New Roman" w:hAnsi="Times New Roman" w:cs="Times New Roman"/>
          <w:color w:val="000000" w:themeColor="text1"/>
        </w:rPr>
        <w:t xml:space="preserve"> 0,000 &lt; 0,05 </w:t>
      </w:r>
      <w:proofErr w:type="spellStart"/>
      <w:r>
        <w:rPr>
          <w:rFonts w:ascii="Times New Roman" w:hAnsi="Times New Roman" w:cs="Times New Roman"/>
          <w:color w:val="000000" w:themeColor="text1"/>
        </w:rPr>
        <w:t>artinya</w:t>
      </w:r>
      <w:proofErr w:type="spellEnd"/>
      <w:r>
        <w:rPr>
          <w:rFonts w:ascii="Times New Roman" w:hAnsi="Times New Roman" w:cs="Times New Roman"/>
          <w:color w:val="000000" w:themeColor="text1"/>
        </w:rPr>
        <w:t xml:space="preserve"> Ho di </w:t>
      </w:r>
      <w:proofErr w:type="spellStart"/>
      <w:r>
        <w:rPr>
          <w:rFonts w:ascii="Times New Roman" w:hAnsi="Times New Roman" w:cs="Times New Roman"/>
          <w:color w:val="000000" w:themeColor="text1"/>
        </w:rPr>
        <w:t>tolak</w:t>
      </w:r>
      <w:proofErr w:type="spellEnd"/>
      <w:r>
        <w:rPr>
          <w:rFonts w:ascii="Times New Roman" w:hAnsi="Times New Roman" w:cs="Times New Roman"/>
          <w:color w:val="000000" w:themeColor="text1"/>
        </w:rPr>
        <w:t xml:space="preserve"> dan Ha </w:t>
      </w:r>
      <w:proofErr w:type="spellStart"/>
      <w:r>
        <w:rPr>
          <w:rFonts w:ascii="Times New Roman" w:hAnsi="Times New Roman" w:cs="Times New Roman"/>
          <w:color w:val="000000" w:themeColor="text1"/>
        </w:rPr>
        <w:t>diterima</w:t>
      </w:r>
      <w:proofErr w:type="spellEnd"/>
      <w:r>
        <w:rPr>
          <w:rFonts w:ascii="Times New Roman" w:hAnsi="Times New Roman" w:cs="Times New Roman"/>
          <w:color w:val="000000" w:themeColor="text1"/>
        </w:rPr>
        <w:t xml:space="preserve">. Maka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disimpulkan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kelas</w:t>
      </w:r>
      <w:proofErr w:type="spellEnd"/>
      <w:r>
        <w:rPr>
          <w:rFonts w:ascii="Times New Roman" w:hAnsi="Times New Roman" w:cs="Times New Roman"/>
          <w:color w:val="000000" w:themeColor="text1"/>
        </w:rPr>
        <w:t xml:space="preserve"> II </w:t>
      </w:r>
      <w:proofErr w:type="spellStart"/>
      <w:r>
        <w:rPr>
          <w:rFonts w:ascii="Times New Roman" w:hAnsi="Times New Roman" w:cs="Times New Roman"/>
          <w:color w:val="000000" w:themeColor="text1"/>
        </w:rPr>
        <w:t>terdapat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pengaruh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teknik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permainan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menyusun</w:t>
      </w:r>
      <w:proofErr w:type="spellEnd"/>
      <w:r>
        <w:rPr>
          <w:rFonts w:ascii="Times New Roman" w:hAnsi="Times New Roman" w:cs="Times New Roman"/>
          <w:color w:val="000000" w:themeColor="text1"/>
        </w:rPr>
        <w:t xml:space="preserve"> kata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kemampuan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di </w:t>
      </w:r>
      <w:proofErr w:type="spellStart"/>
      <w:r>
        <w:rPr>
          <w:rFonts w:ascii="Times New Roman" w:hAnsi="Times New Roman" w:cs="Times New Roman"/>
          <w:color w:val="000000" w:themeColor="text1"/>
        </w:rPr>
        <w:t>sanggar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bimbingan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muhammadiyah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kepong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malaysia</w:t>
      </w:r>
      <w:proofErr w:type="spellEnd"/>
      <w:r>
        <w:rPr>
          <w:rFonts w:ascii="Times New Roman" w:hAnsi="Times New Roman" w:cs="Times New Roman"/>
          <w:color w:val="000000" w:themeColor="text1"/>
        </w:rPr>
        <w:t xml:space="preserve">. </w:t>
      </w:r>
    </w:p>
    <w:p w14:paraId="461EB4BB" w14:textId="77777777" w:rsidR="006358D5" w:rsidRDefault="006358D5" w:rsidP="006358D5">
      <w:pPr>
        <w:spacing w:before="120" w:after="0" w:line="240" w:lineRule="auto"/>
        <w:jc w:val="both"/>
        <w:rPr>
          <w:rFonts w:ascii="Times New Roman" w:hAnsi="Times New Roman" w:cs="Times New Roman"/>
          <w:color w:val="000000" w:themeColor="text1"/>
        </w:rPr>
      </w:pPr>
    </w:p>
    <w:p w14:paraId="0EE63710" w14:textId="77777777" w:rsidR="006358D5" w:rsidRDefault="006358D5" w:rsidP="006358D5">
      <w:pPr>
        <w:spacing w:before="120" w:after="0" w:line="240" w:lineRule="auto"/>
        <w:jc w:val="both"/>
        <w:rPr>
          <w:rFonts w:ascii="Times New Roman" w:hAnsi="Times New Roman" w:cs="Times New Roman"/>
          <w:color w:val="000000" w:themeColor="text1"/>
        </w:rPr>
      </w:pPr>
    </w:p>
    <w:p w14:paraId="23435809" w14:textId="77777777" w:rsidR="006358D5" w:rsidRDefault="006358D5" w:rsidP="006358D5">
      <w:pPr>
        <w:spacing w:before="120" w:after="0" w:line="240" w:lineRule="auto"/>
        <w:jc w:val="both"/>
        <w:rPr>
          <w:rFonts w:ascii="Times New Roman" w:hAnsi="Times New Roman" w:cs="Times New Roman"/>
          <w:color w:val="000000" w:themeColor="text1"/>
        </w:rPr>
      </w:pPr>
    </w:p>
    <w:p w14:paraId="69950A70" w14:textId="77777777" w:rsidR="006358D5" w:rsidRPr="009E5B02" w:rsidRDefault="006358D5" w:rsidP="006358D5">
      <w:pPr>
        <w:spacing w:before="120" w:after="0" w:line="240" w:lineRule="auto"/>
        <w:jc w:val="center"/>
        <w:rPr>
          <w:rFonts w:ascii="Times New Roman" w:hAnsi="Times New Roman" w:cs="Times New Roman"/>
          <w:color w:val="000000" w:themeColor="text1"/>
        </w:rPr>
      </w:pPr>
      <w:r w:rsidRPr="009E5B02">
        <w:rPr>
          <w:rFonts w:ascii="Times New Roman" w:hAnsi="Times New Roman" w:cs="Times New Roman"/>
          <w:color w:val="000000" w:themeColor="text1"/>
        </w:rPr>
        <w:lastRenderedPageBreak/>
        <w:t xml:space="preserve">Tabel 5 Hasil Nilai </w:t>
      </w:r>
      <w:proofErr w:type="spellStart"/>
      <w:r w:rsidRPr="009E5B02">
        <w:rPr>
          <w:rFonts w:ascii="Times New Roman" w:hAnsi="Times New Roman" w:cs="Times New Roman"/>
          <w:color w:val="000000" w:themeColor="text1"/>
        </w:rPr>
        <w:t>Siswa</w:t>
      </w:r>
      <w:proofErr w:type="spellEnd"/>
    </w:p>
    <w:tbl>
      <w:tblPr>
        <w:tblStyle w:val="TableGrid"/>
        <w:tblW w:w="0" w:type="auto"/>
        <w:jc w:val="center"/>
        <w:tblLook w:val="04A0" w:firstRow="1" w:lastRow="0" w:firstColumn="1" w:lastColumn="0" w:noHBand="0" w:noVBand="1"/>
      </w:tblPr>
      <w:tblGrid>
        <w:gridCol w:w="1668"/>
        <w:gridCol w:w="992"/>
        <w:gridCol w:w="901"/>
      </w:tblGrid>
      <w:tr w:rsidR="006358D5" w14:paraId="1F05F7AD" w14:textId="77777777" w:rsidTr="001151DC">
        <w:trPr>
          <w:jc w:val="center"/>
        </w:trPr>
        <w:tc>
          <w:tcPr>
            <w:tcW w:w="1668" w:type="dxa"/>
          </w:tcPr>
          <w:p w14:paraId="15BE5B3C"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 xml:space="preserve">Nama </w:t>
            </w:r>
            <w:proofErr w:type="spellStart"/>
            <w:r>
              <w:rPr>
                <w:rFonts w:ascii="Times New Roman" w:hAnsi="Times New Roman" w:cs="Times New Roman"/>
                <w:color w:val="000000" w:themeColor="text1"/>
              </w:rPr>
              <w:t>Siswa</w:t>
            </w:r>
            <w:proofErr w:type="spellEnd"/>
          </w:p>
        </w:tc>
        <w:tc>
          <w:tcPr>
            <w:tcW w:w="992" w:type="dxa"/>
          </w:tcPr>
          <w:p w14:paraId="42BEB987"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Pretest</w:t>
            </w:r>
          </w:p>
        </w:tc>
        <w:tc>
          <w:tcPr>
            <w:tcW w:w="850" w:type="dxa"/>
          </w:tcPr>
          <w:p w14:paraId="29E05ABE"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Posttest</w:t>
            </w:r>
          </w:p>
        </w:tc>
      </w:tr>
      <w:tr w:rsidR="006358D5" w14:paraId="13BF212F" w14:textId="77777777" w:rsidTr="001151DC">
        <w:trPr>
          <w:jc w:val="center"/>
        </w:trPr>
        <w:tc>
          <w:tcPr>
            <w:tcW w:w="1668" w:type="dxa"/>
          </w:tcPr>
          <w:p w14:paraId="42FB7AB8"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1</w:t>
            </w:r>
          </w:p>
        </w:tc>
        <w:tc>
          <w:tcPr>
            <w:tcW w:w="992" w:type="dxa"/>
          </w:tcPr>
          <w:p w14:paraId="449FBAA3"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72,5</w:t>
            </w:r>
          </w:p>
        </w:tc>
        <w:tc>
          <w:tcPr>
            <w:tcW w:w="850" w:type="dxa"/>
          </w:tcPr>
          <w:p w14:paraId="3EC7D83B"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95</w:t>
            </w:r>
          </w:p>
        </w:tc>
      </w:tr>
      <w:tr w:rsidR="006358D5" w14:paraId="38E54EFF" w14:textId="77777777" w:rsidTr="001151DC">
        <w:trPr>
          <w:jc w:val="center"/>
        </w:trPr>
        <w:tc>
          <w:tcPr>
            <w:tcW w:w="1668" w:type="dxa"/>
          </w:tcPr>
          <w:p w14:paraId="2668C212"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2</w:t>
            </w:r>
          </w:p>
        </w:tc>
        <w:tc>
          <w:tcPr>
            <w:tcW w:w="992" w:type="dxa"/>
          </w:tcPr>
          <w:p w14:paraId="1BE9F6A5"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57,5</w:t>
            </w:r>
          </w:p>
        </w:tc>
        <w:tc>
          <w:tcPr>
            <w:tcW w:w="850" w:type="dxa"/>
          </w:tcPr>
          <w:p w14:paraId="79A7E411"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82,5</w:t>
            </w:r>
          </w:p>
        </w:tc>
      </w:tr>
      <w:tr w:rsidR="006358D5" w14:paraId="3388277C" w14:textId="77777777" w:rsidTr="001151DC">
        <w:trPr>
          <w:jc w:val="center"/>
        </w:trPr>
        <w:tc>
          <w:tcPr>
            <w:tcW w:w="1668" w:type="dxa"/>
          </w:tcPr>
          <w:p w14:paraId="501458FD"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3</w:t>
            </w:r>
          </w:p>
        </w:tc>
        <w:tc>
          <w:tcPr>
            <w:tcW w:w="992" w:type="dxa"/>
          </w:tcPr>
          <w:p w14:paraId="37A6BF46"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951</w:t>
            </w:r>
          </w:p>
        </w:tc>
        <w:tc>
          <w:tcPr>
            <w:tcW w:w="850" w:type="dxa"/>
          </w:tcPr>
          <w:p w14:paraId="1304A059"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100</w:t>
            </w:r>
          </w:p>
        </w:tc>
      </w:tr>
      <w:tr w:rsidR="006358D5" w14:paraId="3736A542" w14:textId="77777777" w:rsidTr="001151DC">
        <w:trPr>
          <w:jc w:val="center"/>
        </w:trPr>
        <w:tc>
          <w:tcPr>
            <w:tcW w:w="1668" w:type="dxa"/>
          </w:tcPr>
          <w:p w14:paraId="095F9FE2"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4</w:t>
            </w:r>
          </w:p>
        </w:tc>
        <w:tc>
          <w:tcPr>
            <w:tcW w:w="992" w:type="dxa"/>
          </w:tcPr>
          <w:p w14:paraId="348560CB"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65</w:t>
            </w:r>
          </w:p>
        </w:tc>
        <w:tc>
          <w:tcPr>
            <w:tcW w:w="850" w:type="dxa"/>
          </w:tcPr>
          <w:p w14:paraId="7BDF0E5B"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92,5</w:t>
            </w:r>
          </w:p>
        </w:tc>
      </w:tr>
      <w:tr w:rsidR="006358D5" w14:paraId="60AAE3E0" w14:textId="77777777" w:rsidTr="001151DC">
        <w:trPr>
          <w:jc w:val="center"/>
        </w:trPr>
        <w:tc>
          <w:tcPr>
            <w:tcW w:w="1668" w:type="dxa"/>
          </w:tcPr>
          <w:p w14:paraId="466E938B"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5</w:t>
            </w:r>
          </w:p>
        </w:tc>
        <w:tc>
          <w:tcPr>
            <w:tcW w:w="992" w:type="dxa"/>
          </w:tcPr>
          <w:p w14:paraId="1B1F08AD"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47,5</w:t>
            </w:r>
          </w:p>
        </w:tc>
        <w:tc>
          <w:tcPr>
            <w:tcW w:w="850" w:type="dxa"/>
          </w:tcPr>
          <w:p w14:paraId="109C8BC6"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75</w:t>
            </w:r>
          </w:p>
        </w:tc>
      </w:tr>
      <w:tr w:rsidR="006358D5" w14:paraId="702D238A" w14:textId="77777777" w:rsidTr="001151DC">
        <w:trPr>
          <w:jc w:val="center"/>
        </w:trPr>
        <w:tc>
          <w:tcPr>
            <w:tcW w:w="1668" w:type="dxa"/>
          </w:tcPr>
          <w:p w14:paraId="16F4E404"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6</w:t>
            </w:r>
          </w:p>
        </w:tc>
        <w:tc>
          <w:tcPr>
            <w:tcW w:w="992" w:type="dxa"/>
          </w:tcPr>
          <w:p w14:paraId="4BDC268C"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35</w:t>
            </w:r>
          </w:p>
        </w:tc>
        <w:tc>
          <w:tcPr>
            <w:tcW w:w="850" w:type="dxa"/>
          </w:tcPr>
          <w:p w14:paraId="57BFB26F"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65</w:t>
            </w:r>
          </w:p>
        </w:tc>
      </w:tr>
      <w:tr w:rsidR="006358D5" w14:paraId="3014551D" w14:textId="77777777" w:rsidTr="001151DC">
        <w:trPr>
          <w:jc w:val="center"/>
        </w:trPr>
        <w:tc>
          <w:tcPr>
            <w:tcW w:w="1668" w:type="dxa"/>
          </w:tcPr>
          <w:p w14:paraId="0EB94F76"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7</w:t>
            </w:r>
          </w:p>
        </w:tc>
        <w:tc>
          <w:tcPr>
            <w:tcW w:w="992" w:type="dxa"/>
          </w:tcPr>
          <w:p w14:paraId="762A0BC0"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87,5</w:t>
            </w:r>
          </w:p>
        </w:tc>
        <w:tc>
          <w:tcPr>
            <w:tcW w:w="850" w:type="dxa"/>
          </w:tcPr>
          <w:p w14:paraId="4611B332"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97,5</w:t>
            </w:r>
          </w:p>
        </w:tc>
      </w:tr>
      <w:tr w:rsidR="006358D5" w14:paraId="20E038CF" w14:textId="77777777" w:rsidTr="001151DC">
        <w:trPr>
          <w:jc w:val="center"/>
        </w:trPr>
        <w:tc>
          <w:tcPr>
            <w:tcW w:w="1668" w:type="dxa"/>
          </w:tcPr>
          <w:p w14:paraId="17120C1C"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8</w:t>
            </w:r>
          </w:p>
        </w:tc>
        <w:tc>
          <w:tcPr>
            <w:tcW w:w="992" w:type="dxa"/>
          </w:tcPr>
          <w:p w14:paraId="2A674818"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100</w:t>
            </w:r>
          </w:p>
        </w:tc>
        <w:tc>
          <w:tcPr>
            <w:tcW w:w="850" w:type="dxa"/>
          </w:tcPr>
          <w:p w14:paraId="574583DA"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100</w:t>
            </w:r>
          </w:p>
        </w:tc>
      </w:tr>
      <w:tr w:rsidR="006358D5" w14:paraId="7175DEBD" w14:textId="77777777" w:rsidTr="001151DC">
        <w:trPr>
          <w:jc w:val="center"/>
        </w:trPr>
        <w:tc>
          <w:tcPr>
            <w:tcW w:w="1668" w:type="dxa"/>
          </w:tcPr>
          <w:p w14:paraId="54F02547"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9</w:t>
            </w:r>
          </w:p>
        </w:tc>
        <w:tc>
          <w:tcPr>
            <w:tcW w:w="992" w:type="dxa"/>
          </w:tcPr>
          <w:p w14:paraId="1BD30AF5"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62,5</w:t>
            </w:r>
          </w:p>
        </w:tc>
        <w:tc>
          <w:tcPr>
            <w:tcW w:w="850" w:type="dxa"/>
          </w:tcPr>
          <w:p w14:paraId="0A581DA4"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82,5</w:t>
            </w:r>
          </w:p>
        </w:tc>
      </w:tr>
      <w:tr w:rsidR="006358D5" w14:paraId="70AA843B" w14:textId="77777777" w:rsidTr="001151DC">
        <w:trPr>
          <w:jc w:val="center"/>
        </w:trPr>
        <w:tc>
          <w:tcPr>
            <w:tcW w:w="1668" w:type="dxa"/>
          </w:tcPr>
          <w:p w14:paraId="51EEE169" w14:textId="77777777" w:rsidR="006358D5" w:rsidRDefault="006358D5" w:rsidP="001151DC">
            <w:pPr>
              <w:spacing w:before="1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Siswa</w:t>
            </w:r>
            <w:proofErr w:type="spellEnd"/>
            <w:r>
              <w:rPr>
                <w:rFonts w:ascii="Times New Roman" w:hAnsi="Times New Roman" w:cs="Times New Roman"/>
                <w:color w:val="000000" w:themeColor="text1"/>
              </w:rPr>
              <w:t xml:space="preserve"> 10</w:t>
            </w:r>
          </w:p>
        </w:tc>
        <w:tc>
          <w:tcPr>
            <w:tcW w:w="992" w:type="dxa"/>
          </w:tcPr>
          <w:p w14:paraId="544A5096"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Pr>
          <w:p w14:paraId="4202635B" w14:textId="77777777" w:rsidR="006358D5" w:rsidRDefault="006358D5" w:rsidP="001151DC">
            <w:pPr>
              <w:spacing w:before="120"/>
              <w:jc w:val="both"/>
              <w:rPr>
                <w:rFonts w:ascii="Times New Roman" w:hAnsi="Times New Roman" w:cs="Times New Roman"/>
                <w:color w:val="000000" w:themeColor="text1"/>
              </w:rPr>
            </w:pPr>
            <w:r>
              <w:rPr>
                <w:rFonts w:ascii="Times New Roman" w:hAnsi="Times New Roman" w:cs="Times New Roman"/>
                <w:color w:val="000000" w:themeColor="text1"/>
              </w:rPr>
              <w:t>92,5</w:t>
            </w:r>
          </w:p>
        </w:tc>
      </w:tr>
    </w:tbl>
    <w:p w14:paraId="7ADA88CE" w14:textId="77777777" w:rsidR="006358D5" w:rsidRPr="006358D5" w:rsidRDefault="006358D5" w:rsidP="006358D5">
      <w:pPr>
        <w:autoSpaceDE w:val="0"/>
        <w:autoSpaceDN w:val="0"/>
        <w:adjustRightInd w:val="0"/>
        <w:spacing w:after="0" w:line="480" w:lineRule="auto"/>
        <w:jc w:val="both"/>
        <w:rPr>
          <w:rFonts w:ascii="Times New Roman" w:hAnsi="Times New Roman" w:cs="Times New Roman"/>
          <w:kern w:val="0"/>
          <w:sz w:val="24"/>
          <w:szCs w:val="24"/>
        </w:rPr>
      </w:pPr>
    </w:p>
    <w:p w14:paraId="5FD14A9D" w14:textId="4A57F5E8" w:rsidR="006358D5" w:rsidRDefault="006358D5" w:rsidP="006358D5">
      <w:pPr>
        <w:jc w:val="center"/>
      </w:pPr>
      <w:r>
        <w:t xml:space="preserve">Gambar  </w:t>
      </w:r>
      <w:proofErr w:type="spellStart"/>
      <w:r>
        <w:t>Kegiatan</w:t>
      </w:r>
      <w:proofErr w:type="spellEnd"/>
      <w:r>
        <w:t xml:space="preserve"> </w:t>
      </w:r>
      <w:proofErr w:type="spellStart"/>
      <w:r>
        <w:t>Siswa</w:t>
      </w:r>
      <w:proofErr w:type="spellEnd"/>
      <w:r>
        <w:t xml:space="preserve"> Menyusun Kata </w:t>
      </w:r>
    </w:p>
    <w:p w14:paraId="26EA7820" w14:textId="0B033223" w:rsidR="006358D5" w:rsidRDefault="006358D5" w:rsidP="006358D5">
      <w:pPr>
        <w:jc w:val="center"/>
      </w:pPr>
      <w:r>
        <w:rPr>
          <w:noProof/>
        </w:rPr>
        <w:drawing>
          <wp:inline distT="0" distB="0" distL="0" distR="0" wp14:anchorId="53832EA7" wp14:editId="4E75CCA3">
            <wp:extent cx="3048000" cy="1714500"/>
            <wp:effectExtent l="0" t="0" r="0" b="0"/>
            <wp:docPr id="179828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8853" cy="1720605"/>
                    </a:xfrm>
                    <a:prstGeom prst="rect">
                      <a:avLst/>
                    </a:prstGeom>
                    <a:noFill/>
                    <a:ln>
                      <a:noFill/>
                    </a:ln>
                  </pic:spPr>
                </pic:pic>
              </a:graphicData>
            </a:graphic>
          </wp:inline>
        </w:drawing>
      </w:r>
    </w:p>
    <w:sectPr w:rsidR="00635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C86"/>
    <w:multiLevelType w:val="hybridMultilevel"/>
    <w:tmpl w:val="5CD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06A8B"/>
    <w:multiLevelType w:val="hybridMultilevel"/>
    <w:tmpl w:val="6EDC593A"/>
    <w:lvl w:ilvl="0" w:tplc="D97C0A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5AC1262"/>
    <w:multiLevelType w:val="hybridMultilevel"/>
    <w:tmpl w:val="173A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F56F0"/>
    <w:multiLevelType w:val="hybridMultilevel"/>
    <w:tmpl w:val="F69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71FE6"/>
    <w:multiLevelType w:val="multilevel"/>
    <w:tmpl w:val="8ECA5190"/>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01B091B"/>
    <w:multiLevelType w:val="hybridMultilevel"/>
    <w:tmpl w:val="821CD57A"/>
    <w:lvl w:ilvl="0" w:tplc="C71AD9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645B13"/>
    <w:multiLevelType w:val="multilevel"/>
    <w:tmpl w:val="EF6EFEF0"/>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5E430A5D"/>
    <w:multiLevelType w:val="hybridMultilevel"/>
    <w:tmpl w:val="4B04443C"/>
    <w:lvl w:ilvl="0" w:tplc="17487D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B7D5C91"/>
    <w:multiLevelType w:val="hybridMultilevel"/>
    <w:tmpl w:val="AD1C84EE"/>
    <w:lvl w:ilvl="0" w:tplc="D8C24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3695E"/>
    <w:multiLevelType w:val="hybridMultilevel"/>
    <w:tmpl w:val="8B38587E"/>
    <w:lvl w:ilvl="0" w:tplc="1B6EA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6836173">
    <w:abstractNumId w:val="6"/>
  </w:num>
  <w:num w:numId="2" w16cid:durableId="267851705">
    <w:abstractNumId w:val="4"/>
  </w:num>
  <w:num w:numId="3" w16cid:durableId="1043022505">
    <w:abstractNumId w:val="0"/>
  </w:num>
  <w:num w:numId="4" w16cid:durableId="650644899">
    <w:abstractNumId w:val="3"/>
  </w:num>
  <w:num w:numId="5" w16cid:durableId="89203949">
    <w:abstractNumId w:val="2"/>
  </w:num>
  <w:num w:numId="6" w16cid:durableId="270473902">
    <w:abstractNumId w:val="5"/>
  </w:num>
  <w:num w:numId="7" w16cid:durableId="1282030841">
    <w:abstractNumId w:val="9"/>
  </w:num>
  <w:num w:numId="8" w16cid:durableId="1795253547">
    <w:abstractNumId w:val="7"/>
  </w:num>
  <w:num w:numId="9" w16cid:durableId="315189470">
    <w:abstractNumId w:val="1"/>
  </w:num>
  <w:num w:numId="10" w16cid:durableId="1960915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D5"/>
    <w:rsid w:val="00034DAA"/>
    <w:rsid w:val="00084CD8"/>
    <w:rsid w:val="0020297B"/>
    <w:rsid w:val="00215A05"/>
    <w:rsid w:val="004C5E42"/>
    <w:rsid w:val="006358D5"/>
    <w:rsid w:val="007A3AA8"/>
    <w:rsid w:val="00D02E1A"/>
    <w:rsid w:val="00EB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A006"/>
  <w15:chartTrackingRefBased/>
  <w15:docId w15:val="{DAF26773-7329-430B-A4CE-04542B29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D5"/>
  </w:style>
  <w:style w:type="paragraph" w:styleId="Heading1">
    <w:name w:val="heading 1"/>
    <w:basedOn w:val="Normal"/>
    <w:next w:val="Normal"/>
    <w:link w:val="Heading1Char"/>
    <w:uiPriority w:val="9"/>
    <w:qFormat/>
    <w:rsid w:val="00635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8D5"/>
    <w:rPr>
      <w:rFonts w:eastAsiaTheme="majorEastAsia" w:cstheme="majorBidi"/>
      <w:color w:val="272727" w:themeColor="text1" w:themeTint="D8"/>
    </w:rPr>
  </w:style>
  <w:style w:type="paragraph" w:styleId="Title">
    <w:name w:val="Title"/>
    <w:basedOn w:val="Normal"/>
    <w:next w:val="Normal"/>
    <w:link w:val="TitleChar"/>
    <w:uiPriority w:val="10"/>
    <w:qFormat/>
    <w:rsid w:val="00635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8D5"/>
    <w:pPr>
      <w:spacing w:before="160"/>
      <w:jc w:val="center"/>
    </w:pPr>
    <w:rPr>
      <w:i/>
      <w:iCs/>
      <w:color w:val="404040" w:themeColor="text1" w:themeTint="BF"/>
    </w:rPr>
  </w:style>
  <w:style w:type="character" w:customStyle="1" w:styleId="QuoteChar">
    <w:name w:val="Quote Char"/>
    <w:basedOn w:val="DefaultParagraphFont"/>
    <w:link w:val="Quote"/>
    <w:uiPriority w:val="29"/>
    <w:rsid w:val="006358D5"/>
    <w:rPr>
      <w:i/>
      <w:iCs/>
      <w:color w:val="404040" w:themeColor="text1" w:themeTint="BF"/>
    </w:rPr>
  </w:style>
  <w:style w:type="paragraph" w:styleId="ListParagraph">
    <w:name w:val="List Paragraph"/>
    <w:aliases w:val="Body of text,List Paragraph1"/>
    <w:basedOn w:val="Normal"/>
    <w:link w:val="ListParagraphChar"/>
    <w:uiPriority w:val="34"/>
    <w:qFormat/>
    <w:rsid w:val="006358D5"/>
    <w:pPr>
      <w:ind w:left="720"/>
      <w:contextualSpacing/>
    </w:pPr>
  </w:style>
  <w:style w:type="character" w:styleId="IntenseEmphasis">
    <w:name w:val="Intense Emphasis"/>
    <w:basedOn w:val="DefaultParagraphFont"/>
    <w:uiPriority w:val="21"/>
    <w:qFormat/>
    <w:rsid w:val="006358D5"/>
    <w:rPr>
      <w:i/>
      <w:iCs/>
      <w:color w:val="2F5496" w:themeColor="accent1" w:themeShade="BF"/>
    </w:rPr>
  </w:style>
  <w:style w:type="paragraph" w:styleId="IntenseQuote">
    <w:name w:val="Intense Quote"/>
    <w:basedOn w:val="Normal"/>
    <w:next w:val="Normal"/>
    <w:link w:val="IntenseQuoteChar"/>
    <w:uiPriority w:val="30"/>
    <w:qFormat/>
    <w:rsid w:val="00635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8D5"/>
    <w:rPr>
      <w:i/>
      <w:iCs/>
      <w:color w:val="2F5496" w:themeColor="accent1" w:themeShade="BF"/>
    </w:rPr>
  </w:style>
  <w:style w:type="character" w:styleId="IntenseReference">
    <w:name w:val="Intense Reference"/>
    <w:basedOn w:val="DefaultParagraphFont"/>
    <w:uiPriority w:val="32"/>
    <w:qFormat/>
    <w:rsid w:val="006358D5"/>
    <w:rPr>
      <w:b/>
      <w:bCs/>
      <w:smallCaps/>
      <w:color w:val="2F5496" w:themeColor="accent1" w:themeShade="BF"/>
      <w:spacing w:val="5"/>
    </w:rPr>
  </w:style>
  <w:style w:type="paragraph" w:styleId="BodyText">
    <w:name w:val="Body Text"/>
    <w:basedOn w:val="Normal"/>
    <w:link w:val="BodyTextChar"/>
    <w:uiPriority w:val="1"/>
    <w:qFormat/>
    <w:rsid w:val="006358D5"/>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6358D5"/>
    <w:rPr>
      <w:rFonts w:ascii="Times New Roman" w:eastAsia="Times New Roman" w:hAnsi="Times New Roman" w:cs="Times New Roman"/>
      <w:kern w:val="0"/>
      <w:sz w:val="24"/>
      <w:szCs w:val="24"/>
      <w:lang w:val="id"/>
      <w14:ligatures w14:val="none"/>
    </w:rPr>
  </w:style>
  <w:style w:type="paragraph" w:customStyle="1" w:styleId="Default">
    <w:name w:val="Default"/>
    <w:rsid w:val="006358D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63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link w:val="ListParagraph"/>
    <w:uiPriority w:val="34"/>
    <w:qFormat/>
    <w:locked/>
    <w:rsid w:val="0063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silvia</dc:creator>
  <cp:keywords/>
  <dc:description/>
  <cp:lastModifiedBy>tiara silvia</cp:lastModifiedBy>
  <cp:revision>3</cp:revision>
  <dcterms:created xsi:type="dcterms:W3CDTF">2025-02-04T15:26:00Z</dcterms:created>
  <dcterms:modified xsi:type="dcterms:W3CDTF">2025-03-02T03:11:00Z</dcterms:modified>
</cp:coreProperties>
</file>