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D1" w:rsidRDefault="009700D1" w:rsidP="009700D1">
      <w:pPr>
        <w:jc w:val="center"/>
        <w:rPr>
          <w:rFonts w:ascii="Times New Roman" w:hAnsi="Times New Roman" w:cs="Times New Roman"/>
          <w:b/>
          <w:szCs w:val="28"/>
        </w:rPr>
      </w:pPr>
      <w:r w:rsidRPr="00C277CA">
        <w:rPr>
          <w:rFonts w:ascii="Times New Roman" w:hAnsi="Times New Roman" w:cs="Times New Roman"/>
          <w:b/>
          <w:szCs w:val="28"/>
        </w:rPr>
        <w:t>S</w:t>
      </w:r>
      <w:r>
        <w:rPr>
          <w:rFonts w:ascii="Times New Roman" w:hAnsi="Times New Roman" w:cs="Times New Roman"/>
          <w:b/>
          <w:szCs w:val="28"/>
        </w:rPr>
        <w:t>T</w:t>
      </w:r>
      <w:r w:rsidRPr="00C277CA">
        <w:rPr>
          <w:rFonts w:ascii="Times New Roman" w:hAnsi="Times New Roman" w:cs="Times New Roman"/>
          <w:b/>
          <w:szCs w:val="28"/>
        </w:rPr>
        <w:t>RATEGI PEMERINTAH DAERAH</w:t>
      </w:r>
      <w:r>
        <w:rPr>
          <w:rFonts w:ascii="Times New Roman" w:eastAsia="Times New Roman" w:hAnsi="Times New Roman" w:cs="Times New Roman"/>
          <w:b/>
          <w:szCs w:val="28"/>
        </w:rPr>
        <w:t xml:space="preserve"> </w:t>
      </w:r>
      <w:proofErr w:type="gramStart"/>
      <w:r>
        <w:rPr>
          <w:rFonts w:ascii="Times New Roman" w:eastAsia="Times New Roman" w:hAnsi="Times New Roman" w:cs="Times New Roman"/>
          <w:b/>
          <w:szCs w:val="28"/>
        </w:rPr>
        <w:t>DALAM  PEMBINAAN</w:t>
      </w:r>
      <w:proofErr w:type="gramEnd"/>
      <w:r>
        <w:rPr>
          <w:rFonts w:ascii="Times New Roman" w:eastAsia="Times New Roman" w:hAnsi="Times New Roman" w:cs="Times New Roman"/>
          <w:b/>
          <w:szCs w:val="28"/>
        </w:rPr>
        <w:t xml:space="preserve"> </w:t>
      </w:r>
      <w:r w:rsidRPr="00C277CA">
        <w:rPr>
          <w:rFonts w:ascii="Times New Roman" w:eastAsia="Times New Roman" w:hAnsi="Times New Roman" w:cs="Times New Roman"/>
          <w:b/>
          <w:szCs w:val="28"/>
        </w:rPr>
        <w:t xml:space="preserve"> P</w:t>
      </w:r>
      <w:r>
        <w:rPr>
          <w:rFonts w:ascii="Times New Roman" w:eastAsia="Times New Roman" w:hAnsi="Times New Roman" w:cs="Times New Roman"/>
          <w:b/>
          <w:szCs w:val="28"/>
        </w:rPr>
        <w:t xml:space="preserve">EDAGANG KAKI  LIMA </w:t>
      </w:r>
      <w:r w:rsidRPr="00C277CA">
        <w:rPr>
          <w:rFonts w:ascii="Times New Roman" w:eastAsia="Times New Roman" w:hAnsi="Times New Roman" w:cs="Times New Roman"/>
          <w:b/>
          <w:szCs w:val="28"/>
        </w:rPr>
        <w:t>KOTA</w:t>
      </w:r>
      <w:r>
        <w:rPr>
          <w:rFonts w:ascii="Times New Roman" w:eastAsia="Times New Roman" w:hAnsi="Times New Roman" w:cs="Times New Roman"/>
          <w:b/>
          <w:szCs w:val="28"/>
        </w:rPr>
        <w:t xml:space="preserve"> </w:t>
      </w:r>
      <w:r w:rsidRPr="00C277CA">
        <w:rPr>
          <w:rFonts w:ascii="Times New Roman" w:eastAsia="Times New Roman" w:hAnsi="Times New Roman" w:cs="Times New Roman"/>
          <w:b/>
          <w:szCs w:val="28"/>
        </w:rPr>
        <w:t xml:space="preserve"> MAKASSAR</w:t>
      </w:r>
      <w:r>
        <w:rPr>
          <w:rFonts w:ascii="Times New Roman" w:hAnsi="Times New Roman" w:cs="Times New Roman"/>
          <w:b/>
          <w:szCs w:val="28"/>
        </w:rPr>
        <w:t xml:space="preserve">  </w:t>
      </w:r>
    </w:p>
    <w:p w:rsidR="00964E43" w:rsidRDefault="00964E43">
      <w:pPr>
        <w:rPr>
          <w:lang w:val="en-ID"/>
        </w:rPr>
      </w:pPr>
    </w:p>
    <w:p w:rsidR="009700D1" w:rsidRPr="005E03D9" w:rsidRDefault="009B4ADE" w:rsidP="009700D1">
      <w:pPr>
        <w:jc w:val="center"/>
        <w:rPr>
          <w:rFonts w:ascii="Times New Roman" w:hAnsi="Times New Roman" w:cs="Times New Roman"/>
          <w:b/>
          <w:szCs w:val="24"/>
          <w:vertAlign w:val="superscript"/>
          <w:lang w:val="id-ID"/>
        </w:rPr>
      </w:pPr>
      <w:r>
        <w:rPr>
          <w:rFonts w:ascii="Times New Roman" w:hAnsi="Times New Roman" w:cs="Times New Roman"/>
          <w:b/>
          <w:szCs w:val="24"/>
        </w:rPr>
        <w:t xml:space="preserve"> </w:t>
      </w:r>
      <w:r w:rsidR="009700D1" w:rsidRPr="005E03D9">
        <w:rPr>
          <w:rFonts w:ascii="Times New Roman" w:hAnsi="Times New Roman" w:cs="Times New Roman"/>
          <w:b/>
          <w:szCs w:val="24"/>
        </w:rPr>
        <w:t xml:space="preserve">Abd.Rahman </w:t>
      </w:r>
      <w:r w:rsidR="009700D1" w:rsidRPr="005E03D9">
        <w:rPr>
          <w:rFonts w:ascii="Times New Roman" w:hAnsi="Times New Roman" w:cs="Times New Roman"/>
          <w:b/>
          <w:szCs w:val="24"/>
          <w:vertAlign w:val="superscript"/>
          <w:lang w:val="id-ID"/>
        </w:rPr>
        <w:t>1</w:t>
      </w:r>
      <w:r w:rsidR="009700D1" w:rsidRPr="005E03D9">
        <w:rPr>
          <w:rFonts w:ascii="Times New Roman" w:hAnsi="Times New Roman" w:cs="Times New Roman"/>
          <w:b/>
          <w:szCs w:val="24"/>
          <w:lang w:val="id-ID"/>
        </w:rPr>
        <w:t>,</w:t>
      </w:r>
      <w:r w:rsidR="009700D1" w:rsidRPr="005E03D9">
        <w:rPr>
          <w:rFonts w:ascii="Times New Roman" w:hAnsi="Times New Roman" w:cs="Times New Roman"/>
          <w:b/>
          <w:szCs w:val="24"/>
        </w:rPr>
        <w:t xml:space="preserve"> </w:t>
      </w:r>
      <w:r w:rsidR="009700D1" w:rsidRPr="005E03D9">
        <w:rPr>
          <w:rFonts w:ascii="Times New Roman" w:eastAsia="Times New Roman" w:hAnsi="Times New Roman" w:cs="Times New Roman"/>
          <w:b/>
          <w:szCs w:val="24"/>
        </w:rPr>
        <w:t xml:space="preserve">Muhlis, Madani </w:t>
      </w:r>
      <w:r w:rsidR="009700D1" w:rsidRPr="005E03D9">
        <w:rPr>
          <w:rFonts w:ascii="Times New Roman" w:hAnsi="Times New Roman" w:cs="Times New Roman"/>
          <w:b/>
          <w:szCs w:val="24"/>
          <w:vertAlign w:val="superscript"/>
          <w:lang w:val="id-ID"/>
        </w:rPr>
        <w:t>2</w:t>
      </w:r>
      <w:r w:rsidR="009700D1" w:rsidRPr="005E03D9">
        <w:rPr>
          <w:rFonts w:ascii="Times New Roman" w:hAnsi="Times New Roman" w:cs="Times New Roman"/>
          <w:b/>
          <w:szCs w:val="24"/>
          <w:lang w:val="id-ID"/>
        </w:rPr>
        <w:t>,</w:t>
      </w:r>
      <w:r w:rsidR="009700D1" w:rsidRPr="005E03D9">
        <w:rPr>
          <w:rFonts w:ascii="Times New Roman" w:hAnsi="Times New Roman" w:cs="Times New Roman"/>
          <w:b/>
          <w:szCs w:val="24"/>
        </w:rPr>
        <w:t xml:space="preserve"> </w:t>
      </w:r>
      <w:r w:rsidR="009700D1" w:rsidRPr="005E03D9">
        <w:rPr>
          <w:rFonts w:ascii="Times New Roman" w:eastAsia="Times New Roman" w:hAnsi="Times New Roman" w:cs="Times New Roman"/>
          <w:b/>
          <w:szCs w:val="24"/>
        </w:rPr>
        <w:t>Jaelan Usman</w:t>
      </w:r>
      <w:r w:rsidR="009700D1" w:rsidRPr="005E03D9">
        <w:rPr>
          <w:rFonts w:ascii="Times New Roman" w:hAnsi="Times New Roman" w:cs="Times New Roman"/>
          <w:b/>
          <w:szCs w:val="24"/>
          <w:vertAlign w:val="superscript"/>
          <w:lang w:val="id-ID"/>
        </w:rPr>
        <w:t xml:space="preserve"> 3</w:t>
      </w:r>
    </w:p>
    <w:p w:rsidR="009700D1" w:rsidRPr="0081687A" w:rsidRDefault="009700D1" w:rsidP="009700D1">
      <w:pPr>
        <w:rPr>
          <w:rFonts w:ascii="Font gill sans" w:hAnsi="Font gill sans" w:cs="Times New Roman"/>
          <w:sz w:val="20"/>
          <w:szCs w:val="20"/>
          <w:lang w:val="id-ID"/>
        </w:rPr>
      </w:pPr>
    </w:p>
    <w:p w:rsidR="009700D1" w:rsidRDefault="009700D1" w:rsidP="009700D1">
      <w:pPr>
        <w:ind w:firstLine="426"/>
        <w:jc w:val="both"/>
        <w:rPr>
          <w:rFonts w:ascii="Font gill sans" w:hAnsi="Font gill sans" w:cs="Times New Roman"/>
          <w:szCs w:val="20"/>
        </w:rPr>
      </w:pPr>
      <w:r w:rsidRPr="0081687A">
        <w:rPr>
          <w:rFonts w:ascii="Font gill sans" w:hAnsi="Font gill sans" w:cs="Times New Roman"/>
          <w:sz w:val="20"/>
          <w:szCs w:val="20"/>
          <w:vertAlign w:val="superscript"/>
        </w:rPr>
        <w:t xml:space="preserve">               </w:t>
      </w:r>
      <w:r>
        <w:rPr>
          <w:rFonts w:ascii="Font gill sans" w:hAnsi="Font gill sans" w:cs="Times New Roman"/>
          <w:sz w:val="20"/>
          <w:szCs w:val="20"/>
          <w:vertAlign w:val="superscript"/>
        </w:rPr>
        <w:tab/>
      </w:r>
      <w:r w:rsidRPr="0081687A">
        <w:rPr>
          <w:rFonts w:ascii="Font gill sans" w:hAnsi="Font gill sans" w:cs="Times New Roman"/>
          <w:sz w:val="20"/>
          <w:szCs w:val="20"/>
          <w:vertAlign w:val="superscript"/>
        </w:rPr>
        <w:t xml:space="preserve">    </w:t>
      </w:r>
      <w:r w:rsidRPr="001B2B34">
        <w:rPr>
          <w:rFonts w:ascii="Font gill sans" w:hAnsi="Font gill sans" w:cs="Times New Roman"/>
          <w:szCs w:val="20"/>
          <w:vertAlign w:val="superscript"/>
          <w:lang w:val="id-ID"/>
        </w:rPr>
        <w:t xml:space="preserve">1). </w:t>
      </w:r>
      <w:r w:rsidRPr="001B2B34">
        <w:rPr>
          <w:rFonts w:ascii="Font gill sans" w:hAnsi="Font gill sans" w:cs="Times New Roman"/>
          <w:szCs w:val="20"/>
          <w:lang w:val="id-ID"/>
        </w:rPr>
        <w:t xml:space="preserve">Mahasiswa Ilmu Administrasi </w:t>
      </w:r>
      <w:r w:rsidRPr="001B2B34">
        <w:rPr>
          <w:rFonts w:ascii="Font gill sans" w:hAnsi="Font gill sans" w:cs="Times New Roman"/>
          <w:szCs w:val="20"/>
        </w:rPr>
        <w:t xml:space="preserve">Publik </w:t>
      </w:r>
      <w:r w:rsidRPr="001B2B34">
        <w:rPr>
          <w:rFonts w:ascii="Font gill sans" w:hAnsi="Font gill sans" w:cs="Times New Roman"/>
          <w:szCs w:val="20"/>
          <w:lang w:val="id-ID"/>
        </w:rPr>
        <w:t>Pascasarjana Unismuh Makassar</w:t>
      </w:r>
    </w:p>
    <w:p w:rsidR="009700D1" w:rsidRPr="005E03D9" w:rsidRDefault="009700D1" w:rsidP="009700D1">
      <w:pPr>
        <w:jc w:val="center"/>
        <w:rPr>
          <w:rFonts w:ascii="Times New Roman" w:hAnsi="Times New Roman" w:cs="Times New Roman"/>
          <w:szCs w:val="20"/>
        </w:rPr>
      </w:pPr>
      <w:r>
        <w:rPr>
          <w:rFonts w:ascii="Times New Roman" w:hAnsi="Times New Roman" w:cs="Times New Roman"/>
          <w:szCs w:val="20"/>
        </w:rPr>
        <w:t xml:space="preserve">Jalan sultan Alauddin </w:t>
      </w:r>
      <w:proofErr w:type="gramStart"/>
      <w:r>
        <w:rPr>
          <w:rFonts w:ascii="Times New Roman" w:hAnsi="Times New Roman" w:cs="Times New Roman"/>
          <w:szCs w:val="20"/>
        </w:rPr>
        <w:t xml:space="preserve">No.259 </w:t>
      </w:r>
      <w:r w:rsidRPr="005E03D9">
        <w:rPr>
          <w:rFonts w:ascii="Times New Roman" w:hAnsi="Times New Roman" w:cs="Times New Roman"/>
          <w:szCs w:val="20"/>
        </w:rPr>
        <w:t xml:space="preserve"> Makassar</w:t>
      </w:r>
      <w:proofErr w:type="gramEnd"/>
      <w:r w:rsidRPr="005E03D9">
        <w:rPr>
          <w:rFonts w:ascii="Times New Roman" w:hAnsi="Times New Roman" w:cs="Times New Roman"/>
          <w:szCs w:val="20"/>
        </w:rPr>
        <w:t xml:space="preserve"> 90221 Indonesia</w:t>
      </w:r>
    </w:p>
    <w:p w:rsidR="009700D1" w:rsidRPr="005E03D9" w:rsidRDefault="009700D1" w:rsidP="009700D1">
      <w:pPr>
        <w:jc w:val="both"/>
        <w:rPr>
          <w:rFonts w:ascii="Font gill sans" w:hAnsi="Font gill sans" w:cs="Times New Roman"/>
          <w:szCs w:val="20"/>
        </w:rPr>
      </w:pPr>
    </w:p>
    <w:p w:rsidR="009700D1" w:rsidRPr="001B2B34" w:rsidRDefault="009700D1" w:rsidP="009700D1">
      <w:pPr>
        <w:ind w:firstLine="360"/>
        <w:jc w:val="center"/>
        <w:rPr>
          <w:rFonts w:ascii="Font gill sans" w:hAnsi="Font gill sans" w:cs="Times New Roman"/>
          <w:szCs w:val="20"/>
          <w:lang w:val="id-ID"/>
        </w:rPr>
      </w:pPr>
      <w:r w:rsidRPr="001B2B34">
        <w:rPr>
          <w:rFonts w:ascii="Font gill sans" w:hAnsi="Font gill sans" w:cs="Times New Roman"/>
          <w:szCs w:val="20"/>
          <w:vertAlign w:val="superscript"/>
          <w:lang w:val="id-ID"/>
        </w:rPr>
        <w:t xml:space="preserve">2). </w:t>
      </w:r>
      <w:r w:rsidRPr="001B2B34">
        <w:rPr>
          <w:rFonts w:ascii="Font gill sans" w:hAnsi="Font gill sans" w:cs="Times New Roman"/>
          <w:szCs w:val="20"/>
        </w:rPr>
        <w:t>Dosen Ilmu Administrasi Publik Pascasarjana Unismuh Makassar</w:t>
      </w:r>
    </w:p>
    <w:p w:rsidR="009700D1" w:rsidRPr="005E03D9" w:rsidRDefault="009700D1" w:rsidP="009700D1">
      <w:pPr>
        <w:jc w:val="center"/>
        <w:rPr>
          <w:rFonts w:ascii="Times New Roman" w:hAnsi="Times New Roman" w:cs="Times New Roman"/>
          <w:szCs w:val="20"/>
        </w:rPr>
      </w:pPr>
      <w:r>
        <w:rPr>
          <w:rFonts w:ascii="Times New Roman" w:hAnsi="Times New Roman" w:cs="Times New Roman"/>
          <w:szCs w:val="20"/>
        </w:rPr>
        <w:t xml:space="preserve">Jalan sultan Alauddin No. 259 </w:t>
      </w:r>
      <w:r w:rsidRPr="005E03D9">
        <w:rPr>
          <w:rFonts w:ascii="Times New Roman" w:hAnsi="Times New Roman" w:cs="Times New Roman"/>
          <w:szCs w:val="20"/>
        </w:rPr>
        <w:t>Makassar 90221 Indonesia</w:t>
      </w:r>
    </w:p>
    <w:p w:rsidR="009700D1" w:rsidRDefault="009700D1">
      <w:pPr>
        <w:rPr>
          <w:lang w:val="en-ID"/>
        </w:rPr>
      </w:pPr>
    </w:p>
    <w:p w:rsidR="009700D1" w:rsidRDefault="009700D1" w:rsidP="009D4AFF">
      <w:pPr>
        <w:pStyle w:val="Heading1"/>
        <w:spacing w:before="210"/>
        <w:ind w:left="3513" w:firstLine="87"/>
        <w:jc w:val="left"/>
        <w:rPr>
          <w:i/>
        </w:rPr>
      </w:pPr>
      <w:r>
        <w:rPr>
          <w:i/>
        </w:rPr>
        <w:t xml:space="preserve">       ABSTRAK</w:t>
      </w:r>
    </w:p>
    <w:p w:rsidR="009700D1" w:rsidRPr="009700D1" w:rsidRDefault="009700D1" w:rsidP="009700D1">
      <w:pPr>
        <w:jc w:val="both"/>
        <w:rPr>
          <w:rFonts w:ascii="Times New Roman" w:hAnsi="Times New Roman" w:cs="Times New Roman"/>
          <w:b/>
          <w:i/>
          <w:szCs w:val="28"/>
        </w:rPr>
      </w:pPr>
      <w:r w:rsidRPr="009700D1">
        <w:rPr>
          <w:rFonts w:ascii="Times New Roman" w:hAnsi="Times New Roman" w:cs="Times New Roman"/>
          <w:i/>
        </w:rPr>
        <w:t xml:space="preserve">Abd Rahman 2021 </w:t>
      </w:r>
      <w:r w:rsidRPr="009700D1">
        <w:rPr>
          <w:rFonts w:ascii="Times New Roman" w:hAnsi="Times New Roman" w:cs="Times New Roman"/>
          <w:i/>
          <w:szCs w:val="28"/>
        </w:rPr>
        <w:t>Strategi Pemerintah Daerah</w:t>
      </w:r>
      <w:r w:rsidRPr="009700D1">
        <w:rPr>
          <w:rFonts w:ascii="Times New Roman" w:eastAsia="Times New Roman" w:hAnsi="Times New Roman" w:cs="Times New Roman"/>
          <w:i/>
          <w:szCs w:val="28"/>
        </w:rPr>
        <w:t xml:space="preserve"> </w:t>
      </w:r>
      <w:proofErr w:type="gramStart"/>
      <w:r w:rsidRPr="009700D1">
        <w:rPr>
          <w:rFonts w:ascii="Times New Roman" w:eastAsia="Times New Roman" w:hAnsi="Times New Roman" w:cs="Times New Roman"/>
          <w:i/>
          <w:szCs w:val="28"/>
        </w:rPr>
        <w:t>Dalam  Pembinaan</w:t>
      </w:r>
      <w:proofErr w:type="gramEnd"/>
      <w:r w:rsidRPr="009700D1">
        <w:rPr>
          <w:rFonts w:ascii="Times New Roman" w:eastAsia="Times New Roman" w:hAnsi="Times New Roman" w:cs="Times New Roman"/>
          <w:i/>
          <w:szCs w:val="28"/>
        </w:rPr>
        <w:t xml:space="preserve">  Pedagang Kaki  Lima Kota  Makassar</w:t>
      </w:r>
      <w:r w:rsidRPr="009700D1">
        <w:rPr>
          <w:rFonts w:ascii="Times New Roman" w:hAnsi="Times New Roman" w:cs="Times New Roman"/>
          <w:b/>
          <w:i/>
          <w:szCs w:val="28"/>
        </w:rPr>
        <w:t xml:space="preserve">  </w:t>
      </w:r>
      <w:r w:rsidRPr="009700D1">
        <w:rPr>
          <w:rFonts w:ascii="Times New Roman" w:hAnsi="Times New Roman" w:cs="Times New Roman"/>
          <w:i/>
        </w:rPr>
        <w:t xml:space="preserve"> (Dibimbing Oleh</w:t>
      </w:r>
      <w:r w:rsidRPr="009700D1">
        <w:rPr>
          <w:rFonts w:ascii="Times New Roman" w:hAnsi="Times New Roman" w:cs="Times New Roman"/>
        </w:rPr>
        <w:t>, Muhlis, Madani  dan</w:t>
      </w:r>
      <w:r w:rsidRPr="009700D1">
        <w:rPr>
          <w:rFonts w:ascii="Times New Roman" w:hAnsi="Times New Roman" w:cs="Times New Roman"/>
          <w:lang w:val="id-ID"/>
        </w:rPr>
        <w:t>,</w:t>
      </w:r>
      <w:r w:rsidRPr="009700D1">
        <w:rPr>
          <w:rFonts w:ascii="Times New Roman" w:hAnsi="Times New Roman" w:cs="Times New Roman"/>
        </w:rPr>
        <w:t xml:space="preserve"> Jaelan Usman)</w:t>
      </w:r>
    </w:p>
    <w:p w:rsidR="009700D1" w:rsidRPr="009700D1" w:rsidRDefault="009700D1" w:rsidP="009700D1">
      <w:pPr>
        <w:pStyle w:val="BodyText"/>
        <w:tabs>
          <w:tab w:val="left" w:pos="270"/>
        </w:tabs>
        <w:ind w:right="115" w:firstLine="720"/>
        <w:jc w:val="center"/>
        <w:rPr>
          <w:b/>
          <w:lang w:bidi="en-US"/>
        </w:rPr>
      </w:pPr>
    </w:p>
    <w:p w:rsidR="009700D1" w:rsidRPr="007214A4" w:rsidRDefault="009700D1" w:rsidP="009700D1">
      <w:pPr>
        <w:pStyle w:val="BodyText"/>
        <w:ind w:right="115" w:firstLine="720"/>
        <w:jc w:val="both"/>
        <w:rPr>
          <w:b/>
          <w:lang w:bidi="en-US"/>
        </w:rPr>
      </w:pPr>
      <w:r w:rsidRPr="00084563">
        <w:rPr>
          <w:rFonts w:eastAsia="Yu Gothic UI Light"/>
          <w:lang w:val="id-ID"/>
        </w:rPr>
        <w:t xml:space="preserve">Penelitian ini bertujuan untuk </w:t>
      </w:r>
      <w:r>
        <w:rPr>
          <w:rFonts w:eastAsia="Yu Gothic UI Light"/>
        </w:rPr>
        <w:t xml:space="preserve">mendeskripsikan bentuk </w:t>
      </w:r>
      <w:r w:rsidRPr="00084563">
        <w:rPr>
          <w:rFonts w:eastAsia="Yu Gothic UI Light"/>
        </w:rPr>
        <w:t>strategi pemerintah  daerah  dalam  menangani pedagang kaki lima  di</w:t>
      </w:r>
      <w:r>
        <w:rPr>
          <w:rFonts w:eastAsia="Yu Gothic UI Light"/>
        </w:rPr>
        <w:t xml:space="preserve"> Pantai Losari  Kota Makassar. </w:t>
      </w:r>
      <w:proofErr w:type="gramStart"/>
      <w:r>
        <w:rPr>
          <w:rFonts w:eastAsia="Yu Gothic UI Light"/>
        </w:rPr>
        <w:t>P</w:t>
      </w:r>
      <w:r w:rsidRPr="00084563">
        <w:rPr>
          <w:rFonts w:eastAsia="Yu Gothic UI Light"/>
        </w:rPr>
        <w:t>endekatan</w:t>
      </w:r>
      <w:r>
        <w:rPr>
          <w:rFonts w:eastAsia="Yu Gothic UI Light"/>
        </w:rPr>
        <w:t xml:space="preserve"> </w:t>
      </w:r>
      <w:r w:rsidRPr="00084563">
        <w:rPr>
          <w:rFonts w:eastAsia="Yu Gothic UI Light"/>
        </w:rPr>
        <w:t>pen</w:t>
      </w:r>
      <w:r>
        <w:rPr>
          <w:rFonts w:eastAsia="Yu Gothic UI Light"/>
        </w:rPr>
        <w:t xml:space="preserve">elitian menggunakan Deskriptif </w:t>
      </w:r>
      <w:r w:rsidRPr="00054AFE">
        <w:rPr>
          <w:rFonts w:eastAsia="Yu Gothic UI Light"/>
        </w:rPr>
        <w:t>Kualitatif.</w:t>
      </w:r>
      <w:proofErr w:type="gramEnd"/>
      <w:r w:rsidRPr="00084563">
        <w:rPr>
          <w:rFonts w:eastAsia="Yu Gothic UI Light"/>
          <w:i/>
        </w:rPr>
        <w:t xml:space="preserve"> </w:t>
      </w:r>
      <w:proofErr w:type="gramStart"/>
      <w:r>
        <w:rPr>
          <w:rFonts w:eastAsia="Yu Gothic UI Light"/>
        </w:rPr>
        <w:t xml:space="preserve">Teknik </w:t>
      </w:r>
      <w:r w:rsidRPr="00084563">
        <w:rPr>
          <w:rFonts w:eastAsia="Yu Gothic UI Light"/>
        </w:rPr>
        <w:t>pengumpulan data melalui observasi,</w:t>
      </w:r>
      <w:r>
        <w:rPr>
          <w:rFonts w:eastAsia="Yu Gothic UI Light"/>
        </w:rPr>
        <w:t xml:space="preserve"> wawancara, dan dokumentasi.</w:t>
      </w:r>
      <w:proofErr w:type="gramEnd"/>
      <w:r>
        <w:rPr>
          <w:rFonts w:eastAsia="Yu Gothic UI Light"/>
        </w:rPr>
        <w:t xml:space="preserve"> Informan penelitian berjumlah</w:t>
      </w:r>
      <w:r w:rsidRPr="00084563">
        <w:rPr>
          <w:rFonts w:eastAsia="Yu Gothic UI Light"/>
        </w:rPr>
        <w:t xml:space="preserve"> 10 orang yang dipilih </w:t>
      </w:r>
      <w:proofErr w:type="gramStart"/>
      <w:r w:rsidRPr="00084563">
        <w:rPr>
          <w:rFonts w:eastAsia="Yu Gothic UI Light"/>
        </w:rPr>
        <w:t xml:space="preserve">secara  </w:t>
      </w:r>
      <w:r>
        <w:rPr>
          <w:rFonts w:eastAsia="Yu Gothic UI Light"/>
          <w:i/>
        </w:rPr>
        <w:t>purposive</w:t>
      </w:r>
      <w:proofErr w:type="gramEnd"/>
      <w:r>
        <w:rPr>
          <w:rFonts w:eastAsia="Yu Gothic UI Light"/>
          <w:i/>
        </w:rPr>
        <w:t xml:space="preserve">. </w:t>
      </w:r>
      <w:proofErr w:type="gramStart"/>
      <w:r w:rsidRPr="00084563">
        <w:rPr>
          <w:rFonts w:eastAsia="Yu Gothic UI Light"/>
        </w:rPr>
        <w:t>Teknik  Analisis</w:t>
      </w:r>
      <w:proofErr w:type="gramEnd"/>
      <w:r w:rsidRPr="00084563">
        <w:rPr>
          <w:rFonts w:eastAsia="Yu Gothic UI Light"/>
        </w:rPr>
        <w:t xml:space="preserve"> Data  mengun</w:t>
      </w:r>
      <w:r>
        <w:rPr>
          <w:rFonts w:eastAsia="Yu Gothic UI Light"/>
        </w:rPr>
        <w:t>akan Model  Interaktif Miles.</w:t>
      </w:r>
    </w:p>
    <w:p w:rsidR="009700D1" w:rsidRPr="009D4AFF" w:rsidRDefault="009700D1" w:rsidP="009D4AFF">
      <w:pPr>
        <w:pStyle w:val="BodyText"/>
        <w:ind w:right="115" w:firstLine="720"/>
        <w:jc w:val="both"/>
      </w:pPr>
      <w:proofErr w:type="gramStart"/>
      <w:r w:rsidRPr="00E16E2B">
        <w:rPr>
          <w:rFonts w:eastAsia="Yu Gothic UI Light"/>
          <w:sz w:val="23"/>
          <w:szCs w:val="23"/>
        </w:rPr>
        <w:t>Hasil penelitian ini menunjukan bahwa strategi pemerintah daerah Kota Makassar dalam menangani pedagang Kaki Lima melalui 3 bentuk yaitu: 1)</w:t>
      </w:r>
      <w:r>
        <w:rPr>
          <w:rFonts w:eastAsia="Yu Gothic UI Light"/>
          <w:sz w:val="23"/>
          <w:szCs w:val="23"/>
        </w:rPr>
        <w:t xml:space="preserve"> </w:t>
      </w:r>
      <w:r w:rsidRPr="00E16E2B">
        <w:rPr>
          <w:rFonts w:eastAsia="Yu Gothic UI Light"/>
          <w:sz w:val="23"/>
          <w:szCs w:val="23"/>
        </w:rPr>
        <w:t>Penataan.</w:t>
      </w:r>
      <w:r>
        <w:rPr>
          <w:rFonts w:eastAsia="Yu Gothic UI Light"/>
          <w:sz w:val="23"/>
          <w:szCs w:val="23"/>
        </w:rPr>
        <w:t>’</w:t>
      </w:r>
      <w:proofErr w:type="gramEnd"/>
      <w:r w:rsidRPr="00E16E2B">
        <w:rPr>
          <w:rFonts w:eastAsia="Yu Gothic UI Light"/>
          <w:sz w:val="23"/>
          <w:szCs w:val="23"/>
        </w:rPr>
        <w:t xml:space="preserve"> </w:t>
      </w:r>
      <w:proofErr w:type="gramStart"/>
      <w:r w:rsidRPr="00E16E2B">
        <w:rPr>
          <w:rFonts w:eastAsia="Yu Gothic UI Light"/>
        </w:rPr>
        <w:t>Menetapkan daerah Metro Tanjung Bunga sebagai lokasi berjualan secara tidak</w:t>
      </w:r>
      <w:r w:rsidRPr="00E16E2B">
        <w:rPr>
          <w:rFonts w:eastAsia="Yu Gothic UI Light"/>
          <w:sz w:val="23"/>
          <w:szCs w:val="23"/>
        </w:rPr>
        <w:t xml:space="preserve"> permanen setiap hari minggu dengan aturan yang</w:t>
      </w:r>
      <w:r>
        <w:rPr>
          <w:rFonts w:eastAsia="Yu Gothic UI Light"/>
          <w:sz w:val="23"/>
          <w:szCs w:val="23"/>
        </w:rPr>
        <w:t xml:space="preserve"> </w:t>
      </w:r>
      <w:r w:rsidRPr="00E16E2B">
        <w:rPr>
          <w:rFonts w:eastAsia="Yu Gothic UI Light"/>
          <w:sz w:val="23"/>
          <w:szCs w:val="23"/>
        </w:rPr>
        <w:t>berlaku.</w:t>
      </w:r>
      <w:proofErr w:type="gramEnd"/>
      <w:r w:rsidRPr="00E16E2B">
        <w:rPr>
          <w:rFonts w:eastAsia="Yu Gothic UI Light"/>
          <w:sz w:val="23"/>
          <w:szCs w:val="23"/>
        </w:rPr>
        <w:t xml:space="preserve"> </w:t>
      </w:r>
      <w:proofErr w:type="gramStart"/>
      <w:r w:rsidRPr="00E16E2B">
        <w:rPr>
          <w:rFonts w:eastAsia="Yu Gothic UI Light"/>
          <w:sz w:val="23"/>
          <w:szCs w:val="23"/>
        </w:rPr>
        <w:t>2) Pembinaan.</w:t>
      </w:r>
      <w:r>
        <w:rPr>
          <w:rFonts w:eastAsia="Yu Gothic UI Light"/>
          <w:sz w:val="23"/>
          <w:szCs w:val="23"/>
        </w:rPr>
        <w:t>’</w:t>
      </w:r>
      <w:proofErr w:type="gramEnd"/>
      <w:r w:rsidRPr="00E16E2B">
        <w:rPr>
          <w:rFonts w:eastAsia="Yu Gothic UI Light"/>
          <w:sz w:val="23"/>
          <w:szCs w:val="23"/>
        </w:rPr>
        <w:t xml:space="preserve"> </w:t>
      </w:r>
      <w:r w:rsidRPr="00E16E2B">
        <w:rPr>
          <w:rFonts w:eastAsia="Yu Gothic UI Light"/>
        </w:rPr>
        <w:t xml:space="preserve">Dilakukan melalui organisasi Appatangkasa dengan bekerja </w:t>
      </w:r>
      <w:proofErr w:type="gramStart"/>
      <w:r w:rsidRPr="00E16E2B">
        <w:rPr>
          <w:rFonts w:eastAsia="Yu Gothic UI Light"/>
        </w:rPr>
        <w:t>sama</w:t>
      </w:r>
      <w:proofErr w:type="gramEnd"/>
      <w:r w:rsidRPr="00E16E2B">
        <w:rPr>
          <w:rFonts w:eastAsia="Yu Gothic UI Light"/>
        </w:rPr>
        <w:t xml:space="preserve"> satpol pp dengan menberikan penyuluhan secara berkelanjutan agar pedagang kaki lima senantiasa taa</w:t>
      </w:r>
      <w:r>
        <w:rPr>
          <w:rFonts w:eastAsia="Yu Gothic UI Light"/>
        </w:rPr>
        <w:t>t</w:t>
      </w:r>
      <w:r w:rsidRPr="00E16E2B">
        <w:rPr>
          <w:rFonts w:eastAsia="Yu Gothic UI Light"/>
        </w:rPr>
        <w:t xml:space="preserve"> terhadap lokasi tempat berjualan sesuai dengan ketetapan pemerintah. 3) Pengawasan.’Dilakukan melalui Satpol PP dengan menertipkan Pedangang Kaki Lima jika melanggar aturan demi </w:t>
      </w:r>
      <w:r>
        <w:rPr>
          <w:rFonts w:eastAsia="Yu Gothic UI Light"/>
        </w:rPr>
        <w:t xml:space="preserve">menegakkan </w:t>
      </w:r>
      <w:r w:rsidRPr="00E16E2B">
        <w:rPr>
          <w:rFonts w:eastAsia="Yu Gothic UI Light"/>
        </w:rPr>
        <w:t xml:space="preserve">keamanan dan ketertiban </w:t>
      </w:r>
      <w:proofErr w:type="gramStart"/>
      <w:r w:rsidRPr="00E16E2B">
        <w:rPr>
          <w:rFonts w:eastAsia="Yu Gothic UI Light"/>
        </w:rPr>
        <w:t>jualan  di</w:t>
      </w:r>
      <w:proofErr w:type="gramEnd"/>
      <w:r w:rsidRPr="00E16E2B">
        <w:rPr>
          <w:rFonts w:eastAsia="Yu Gothic UI Light"/>
        </w:rPr>
        <w:t xml:space="preserve"> daerah Metro Tanjung Bunga.</w:t>
      </w:r>
    </w:p>
    <w:p w:rsidR="009700D1" w:rsidRPr="00D57394" w:rsidRDefault="009700D1" w:rsidP="009700D1">
      <w:pPr>
        <w:rPr>
          <w:rFonts w:ascii="Times New Roman" w:eastAsia="Times New Roman" w:hAnsi="Times New Roman" w:cs="Times New Roman"/>
          <w:b/>
          <w:i/>
          <w:szCs w:val="24"/>
        </w:rPr>
      </w:pPr>
      <w:r w:rsidRPr="00D57394">
        <w:rPr>
          <w:rFonts w:ascii="Times New Roman" w:eastAsia="Yu Gothic UI Light" w:hAnsi="Times New Roman" w:cs="Times New Roman"/>
          <w:b/>
          <w:i/>
          <w:szCs w:val="24"/>
          <w:lang w:val="id-ID"/>
        </w:rPr>
        <w:t xml:space="preserve">Keywords: </w:t>
      </w:r>
      <w:r w:rsidRPr="00D57394">
        <w:rPr>
          <w:rStyle w:val="tlid-translation"/>
          <w:rFonts w:ascii="Times New Roman" w:hAnsi="Times New Roman" w:cs="Times New Roman"/>
          <w:b/>
          <w:i/>
        </w:rPr>
        <w:t xml:space="preserve">Strategi pemerintah </w:t>
      </w:r>
      <w:r w:rsidRPr="00D57394">
        <w:rPr>
          <w:rFonts w:ascii="Times New Roman" w:eastAsia="Times New Roman" w:hAnsi="Times New Roman" w:cs="Times New Roman"/>
          <w:b/>
          <w:i/>
          <w:szCs w:val="24"/>
        </w:rPr>
        <w:t>Dalam Penataan Pedagang Kaki Lima</w:t>
      </w:r>
    </w:p>
    <w:p w:rsidR="009B4ADE" w:rsidRDefault="009D4AFF" w:rsidP="009D4AFF">
      <w:pPr>
        <w:pStyle w:val="Heading1"/>
        <w:spacing w:before="210"/>
        <w:ind w:left="3513" w:firstLine="87"/>
        <w:jc w:val="left"/>
        <w:rPr>
          <w:i/>
        </w:rPr>
      </w:pPr>
      <w:r>
        <w:rPr>
          <w:i/>
        </w:rPr>
        <w:t xml:space="preserve">       ABSTRAK</w:t>
      </w:r>
    </w:p>
    <w:p w:rsidR="009D4AFF" w:rsidRDefault="009D4AFF" w:rsidP="009D4AFF">
      <w:pPr>
        <w:spacing w:after="200" w:line="276" w:lineRule="auto"/>
        <w:ind w:firstLine="720"/>
        <w:jc w:val="both"/>
        <w:rPr>
          <w:rFonts w:ascii="Times New Roman" w:hAnsi="Times New Roman" w:cs="Times New Roman"/>
          <w:sz w:val="20"/>
          <w:szCs w:val="20"/>
        </w:rPr>
      </w:pPr>
      <w:r w:rsidRPr="009D4AFF">
        <w:rPr>
          <w:rFonts w:ascii="Times New Roman" w:hAnsi="Times New Roman" w:cs="Times New Roman"/>
          <w:sz w:val="20"/>
          <w:szCs w:val="20"/>
        </w:rPr>
        <w:t xml:space="preserve">This study aims to describe the form of local government strategy in dealing with street vendors in Makassar City. The research approach uses descriptive qualitative. </w:t>
      </w:r>
      <w:proofErr w:type="gramStart"/>
      <w:r w:rsidRPr="009D4AFF">
        <w:rPr>
          <w:rFonts w:ascii="Times New Roman" w:hAnsi="Times New Roman" w:cs="Times New Roman"/>
          <w:sz w:val="20"/>
          <w:szCs w:val="20"/>
        </w:rPr>
        <w:t>Data collection techniques through observation, interviews, and documentation.</w:t>
      </w:r>
      <w:proofErr w:type="gramEnd"/>
      <w:r w:rsidRPr="009D4AFF">
        <w:rPr>
          <w:rFonts w:ascii="Times New Roman" w:hAnsi="Times New Roman" w:cs="Times New Roman"/>
          <w:sz w:val="20"/>
          <w:szCs w:val="20"/>
        </w:rPr>
        <w:t xml:space="preserve"> The research informants were 10 people who were selected purposively. The data analysis technique uses the Interactive Miles Model.</w:t>
      </w:r>
    </w:p>
    <w:p w:rsidR="009D4AFF" w:rsidRPr="009D4AFF" w:rsidRDefault="009D4AFF" w:rsidP="009D4AFF">
      <w:pPr>
        <w:spacing w:after="200" w:line="276" w:lineRule="auto"/>
        <w:ind w:firstLine="720"/>
        <w:jc w:val="both"/>
        <w:rPr>
          <w:rFonts w:ascii="Times New Roman" w:hAnsi="Times New Roman" w:cs="Times New Roman"/>
          <w:sz w:val="20"/>
          <w:szCs w:val="20"/>
        </w:rPr>
      </w:pPr>
      <w:r w:rsidRPr="009D4AFF">
        <w:rPr>
          <w:rFonts w:ascii="Times New Roman" w:hAnsi="Times New Roman" w:cs="Times New Roman"/>
          <w:sz w:val="20"/>
          <w:szCs w:val="20"/>
        </w:rPr>
        <w:t xml:space="preserve">The results of this study indicate that the strategy of the Makassar City local government in dealing with street vendors through 3 forms, namely: 1) Arrangement. </w:t>
      </w:r>
      <w:proofErr w:type="gramStart"/>
      <w:r w:rsidRPr="009D4AFF">
        <w:rPr>
          <w:rFonts w:ascii="Times New Roman" w:hAnsi="Times New Roman" w:cs="Times New Roman"/>
          <w:sz w:val="20"/>
          <w:szCs w:val="20"/>
        </w:rPr>
        <w:t>'Determining the Tanjung Bunga Metro area as a location for selling non-permanent every Sunday with applicable regulations.</w:t>
      </w:r>
      <w:proofErr w:type="gramEnd"/>
      <w:r w:rsidRPr="009D4AFF">
        <w:rPr>
          <w:rFonts w:ascii="Times New Roman" w:hAnsi="Times New Roman" w:cs="Times New Roman"/>
          <w:sz w:val="20"/>
          <w:szCs w:val="20"/>
        </w:rPr>
        <w:t xml:space="preserve"> 2) Guidance. 'Conducted through the Appatangkasa organization in collaboration with the municipal police by providing continuous counseling so that street vendors are always obedient to the location where they sell in accordance with government regulations. 3) Supervision. 'Conducted through Satpol PP by imposing street vendors if they violate the rules in order to enforce security and order in sales</w:t>
      </w:r>
    </w:p>
    <w:p w:rsidR="009D4AFF" w:rsidRPr="00D57394" w:rsidRDefault="009D4AFF" w:rsidP="009D4AFF">
      <w:pPr>
        <w:spacing w:after="200" w:line="276" w:lineRule="auto"/>
        <w:jc w:val="both"/>
        <w:rPr>
          <w:rFonts w:asciiTheme="minorHAnsi" w:hAnsiTheme="minorHAnsi"/>
          <w:b/>
          <w:sz w:val="20"/>
          <w:szCs w:val="20"/>
        </w:rPr>
      </w:pPr>
      <w:r w:rsidRPr="00D57394">
        <w:rPr>
          <w:rFonts w:asciiTheme="minorHAnsi" w:hAnsiTheme="minorHAnsi"/>
          <w:b/>
          <w:sz w:val="20"/>
          <w:szCs w:val="20"/>
        </w:rPr>
        <w:t>Keywords: Government strategy in structuring street vendors</w:t>
      </w:r>
    </w:p>
    <w:p w:rsidR="009B4ADE" w:rsidRDefault="009B4ADE" w:rsidP="009D4AFF">
      <w:pPr>
        <w:rPr>
          <w:rFonts w:ascii="Times New Roman" w:eastAsia="Times New Roman" w:hAnsi="Times New Roman" w:cs="Times New Roman"/>
          <w:i/>
          <w:szCs w:val="24"/>
        </w:rPr>
      </w:pPr>
    </w:p>
    <w:p w:rsidR="009D4AFF" w:rsidRPr="009D4AFF" w:rsidRDefault="009D4AFF" w:rsidP="009D4AFF">
      <w:pPr>
        <w:rPr>
          <w:rFonts w:ascii="Times New Roman" w:eastAsia="Times New Roman" w:hAnsi="Times New Roman" w:cs="Times New Roman"/>
          <w:i/>
          <w:szCs w:val="24"/>
        </w:rPr>
        <w:sectPr w:rsidR="009D4AFF" w:rsidRPr="009D4AFF">
          <w:footerReference w:type="default" r:id="rId8"/>
          <w:pgSz w:w="12240" w:h="15840"/>
          <w:pgMar w:top="1440" w:right="1440" w:bottom="1440" w:left="1440" w:header="708" w:footer="708" w:gutter="0"/>
          <w:cols w:space="708"/>
          <w:docGrid w:linePitch="360"/>
        </w:sectPr>
      </w:pPr>
    </w:p>
    <w:p w:rsidR="009B4ADE" w:rsidRPr="00C56E38" w:rsidRDefault="009B4ADE" w:rsidP="00C56E38">
      <w:pPr>
        <w:pStyle w:val="ListParagraph"/>
        <w:numPr>
          <w:ilvl w:val="0"/>
          <w:numId w:val="15"/>
        </w:numPr>
        <w:spacing w:line="360" w:lineRule="auto"/>
        <w:rPr>
          <w:rFonts w:ascii="Times New Roman" w:hAnsi="Times New Roman" w:cs="Times New Roman"/>
          <w:b/>
          <w:sz w:val="20"/>
          <w:szCs w:val="20"/>
        </w:rPr>
      </w:pPr>
      <w:r w:rsidRPr="00C56E38">
        <w:rPr>
          <w:rFonts w:ascii="Times New Roman" w:hAnsi="Times New Roman" w:cs="Times New Roman"/>
          <w:b/>
          <w:sz w:val="20"/>
          <w:szCs w:val="20"/>
        </w:rPr>
        <w:lastRenderedPageBreak/>
        <w:t>PENDAHULUAN</w:t>
      </w:r>
    </w:p>
    <w:p w:rsidR="009B4ADE" w:rsidRPr="009B4ADE" w:rsidRDefault="009B4ADE" w:rsidP="009B4ADE">
      <w:pPr>
        <w:autoSpaceDE w:val="0"/>
        <w:autoSpaceDN w:val="0"/>
        <w:adjustRightInd w:val="0"/>
        <w:ind w:left="720" w:firstLine="360"/>
        <w:contextualSpacing/>
        <w:jc w:val="both"/>
        <w:rPr>
          <w:rFonts w:ascii="Times New Roman" w:hAnsi="Times New Roman" w:cs="Times New Roman"/>
          <w:sz w:val="20"/>
          <w:szCs w:val="20"/>
        </w:rPr>
      </w:pPr>
      <w:r w:rsidRPr="009B4ADE">
        <w:rPr>
          <w:rFonts w:ascii="Times New Roman" w:hAnsi="Times New Roman" w:cs="Times New Roman"/>
          <w:color w:val="000000"/>
          <w:sz w:val="20"/>
          <w:szCs w:val="20"/>
        </w:rPr>
        <w:t xml:space="preserve">Pembangunan adalah suatu </w:t>
      </w:r>
      <w:proofErr w:type="gramStart"/>
      <w:r w:rsidRPr="009B4ADE">
        <w:rPr>
          <w:rFonts w:ascii="Times New Roman" w:hAnsi="Times New Roman" w:cs="Times New Roman"/>
          <w:color w:val="000000"/>
          <w:sz w:val="20"/>
          <w:szCs w:val="20"/>
        </w:rPr>
        <w:t xml:space="preserve">proses </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perubahan</w:t>
      </w:r>
      <w:proofErr w:type="gramEnd"/>
      <w:r w:rsidRPr="009B4ADE">
        <w:rPr>
          <w:rFonts w:ascii="Times New Roman" w:hAnsi="Times New Roman" w:cs="Times New Roman"/>
          <w:color w:val="000000"/>
          <w:sz w:val="20"/>
          <w:szCs w:val="20"/>
        </w:rPr>
        <w:t xml:space="preserve"> dari sesuatu kondisi yang kurang</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baik ke arah yang lebih baik atau</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pembangunan merupakan suatu proses</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perubahan dari suatu kondisi nasional yang lain yang harus</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dinilai lebih baik dari keadaan sebelumnya.</w:t>
      </w:r>
      <w:r w:rsidRPr="009B4ADE">
        <w:rPr>
          <w:rFonts w:ascii="Times New Roman" w:hAnsi="Times New Roman" w:cs="Times New Roman"/>
          <w:sz w:val="20"/>
          <w:szCs w:val="20"/>
        </w:rPr>
        <w:t xml:space="preserve"> </w:t>
      </w:r>
      <w:proofErr w:type="gramStart"/>
      <w:r w:rsidRPr="009B4ADE">
        <w:rPr>
          <w:rFonts w:ascii="Times New Roman" w:hAnsi="Times New Roman" w:cs="Times New Roman"/>
          <w:color w:val="000000"/>
          <w:sz w:val="20"/>
          <w:szCs w:val="20"/>
        </w:rPr>
        <w:t>Pembangunan mengandung</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berbagai makna baik dari segi ekonomi, sosial, politik dan budaya yang kesemuanya mengandung arti masing-masing.</w:t>
      </w:r>
      <w:proofErr w:type="gramEnd"/>
      <w:r w:rsidRPr="009B4ADE">
        <w:rPr>
          <w:rFonts w:ascii="Times New Roman" w:hAnsi="Times New Roman" w:cs="Times New Roman"/>
          <w:color w:val="000000"/>
          <w:sz w:val="20"/>
          <w:szCs w:val="20"/>
        </w:rPr>
        <w:t xml:space="preserve"> </w:t>
      </w:r>
    </w:p>
    <w:p w:rsidR="009B4ADE" w:rsidRPr="009B4ADE" w:rsidRDefault="009B4ADE" w:rsidP="009B4ADE">
      <w:pPr>
        <w:autoSpaceDE w:val="0"/>
        <w:autoSpaceDN w:val="0"/>
        <w:adjustRightInd w:val="0"/>
        <w:ind w:left="720" w:firstLine="720"/>
        <w:contextualSpacing/>
        <w:jc w:val="both"/>
        <w:rPr>
          <w:rFonts w:ascii="Times New Roman" w:hAnsi="Times New Roman" w:cs="Times New Roman"/>
          <w:i/>
          <w:iCs/>
          <w:color w:val="000000"/>
          <w:sz w:val="20"/>
          <w:szCs w:val="20"/>
        </w:rPr>
      </w:pPr>
      <w:r w:rsidRPr="009B4ADE">
        <w:rPr>
          <w:rFonts w:ascii="Times New Roman" w:hAnsi="Times New Roman" w:cs="Times New Roman"/>
          <w:color w:val="000000"/>
          <w:sz w:val="20"/>
          <w:szCs w:val="20"/>
        </w:rPr>
        <w:t xml:space="preserve">Begitu halnya juga pembangunan ditiap wilayah atau daerah, di dalam wilayah Negara Kesatuan Republik Indonesia pembangunan dilaksanakan secara terstruktur, baik dari pusat-pusat Kota sampai kepada daerah-daerah pedesaan yang semuanya bertujuan untuk meningkatkan harkat dan martabat kehidupan masyarakat kearah yang lebih baik. Menurut Sedarmayanti (2010), Penyelenggaraan pembangunan yang baik dalam setiap daerah juga tidak lepas dari kinerja para pegawai negeri sipil, semakin baik kinerja pegawai negeri sipil di setiap daerah maka pembangunan di daerah tersebut akan semakin maju dan berkembang, dimana kinerja di definisikan sebagai catatan mengenai </w:t>
      </w:r>
      <w:r w:rsidRPr="009B4ADE">
        <w:rPr>
          <w:rFonts w:ascii="Times New Roman" w:hAnsi="Times New Roman" w:cs="Times New Roman"/>
          <w:i/>
          <w:color w:val="000000"/>
          <w:sz w:val="20"/>
          <w:szCs w:val="20"/>
        </w:rPr>
        <w:t>out come</w:t>
      </w:r>
      <w:r w:rsidRPr="009B4ADE">
        <w:rPr>
          <w:rFonts w:ascii="Times New Roman" w:hAnsi="Times New Roman" w:cs="Times New Roman"/>
          <w:color w:val="000000"/>
          <w:sz w:val="20"/>
          <w:szCs w:val="20"/>
        </w:rPr>
        <w:t xml:space="preserve"> yang dihasilkan dari suatu aktivitas tertentu, selama kurun waktu tertentu pula (</w:t>
      </w:r>
      <w:r w:rsidRPr="009B4ADE">
        <w:rPr>
          <w:rFonts w:ascii="Times New Roman" w:hAnsi="Times New Roman" w:cs="Times New Roman"/>
          <w:i/>
          <w:iCs/>
          <w:color w:val="000000"/>
          <w:sz w:val="20"/>
          <w:szCs w:val="20"/>
        </w:rPr>
        <w:t>performance is defined as the record of outcomes produced on a specific job function or activity duringa specific time period).</w:t>
      </w:r>
    </w:p>
    <w:p w:rsidR="009B4ADE" w:rsidRPr="009B4ADE" w:rsidRDefault="009B4ADE" w:rsidP="009B4ADE">
      <w:pPr>
        <w:autoSpaceDE w:val="0"/>
        <w:autoSpaceDN w:val="0"/>
        <w:adjustRightInd w:val="0"/>
        <w:ind w:left="720" w:firstLine="720"/>
        <w:jc w:val="both"/>
        <w:rPr>
          <w:rFonts w:ascii="Times New Roman" w:hAnsi="Times New Roman" w:cs="Times New Roman"/>
          <w:sz w:val="20"/>
          <w:szCs w:val="20"/>
        </w:rPr>
      </w:pPr>
      <w:r w:rsidRPr="009B4ADE">
        <w:rPr>
          <w:rFonts w:ascii="Times New Roman" w:hAnsi="Times New Roman" w:cs="Times New Roman"/>
          <w:color w:val="000000"/>
          <w:sz w:val="20"/>
          <w:szCs w:val="20"/>
        </w:rPr>
        <w:t xml:space="preserve">Makassar merupakan pusat  Kota </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 xml:space="preserve">yang terletak di  antara Kabupaten Gowa dan Maros </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dengan jumlah penduduk sebanyak</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 xml:space="preserve">1,339  jiwa berdasarkan hasil sensus Badan Pusat Statistik Sulsel </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pada tahun 2019 Makassar  sebagaimana</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pusat Kota lainnya merupakan sentral dari</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beragam aktivitas kemasyarakatan, baik</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sebagai tempat bermukim, pemerintahan,</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perekonomian, perpolitikan, keagamaan,</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maupun kebudayaan. Beragam cara yang</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 xml:space="preserve">dilakukan </w:t>
      </w:r>
      <w:proofErr w:type="gramStart"/>
      <w:r w:rsidRPr="009B4ADE">
        <w:rPr>
          <w:rFonts w:ascii="Times New Roman" w:hAnsi="Times New Roman" w:cs="Times New Roman"/>
          <w:color w:val="000000"/>
          <w:sz w:val="20"/>
          <w:szCs w:val="20"/>
        </w:rPr>
        <w:t>masyarakat  Kota</w:t>
      </w:r>
      <w:proofErr w:type="gramEnd"/>
      <w:r w:rsidRPr="009B4ADE">
        <w:rPr>
          <w:rFonts w:ascii="Times New Roman" w:hAnsi="Times New Roman" w:cs="Times New Roman"/>
          <w:color w:val="000000"/>
          <w:sz w:val="20"/>
          <w:szCs w:val="20"/>
        </w:rPr>
        <w:t xml:space="preserve"> Makassar  untuk</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bertahan hidup di tengah gempuran</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persaingan dan perkembangan zaman,</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menyempitnya lapangan pekerjaan, serta</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bertransformasinya sumber daya terampil</w:t>
      </w:r>
      <w:r w:rsidRPr="009B4ADE">
        <w:rPr>
          <w:rFonts w:ascii="Times New Roman" w:hAnsi="Times New Roman" w:cs="Times New Roman"/>
          <w:sz w:val="20"/>
          <w:szCs w:val="20"/>
        </w:rPr>
        <w:t xml:space="preserve"> </w:t>
      </w:r>
      <w:r w:rsidRPr="009B4ADE">
        <w:rPr>
          <w:rFonts w:ascii="Times New Roman" w:hAnsi="Times New Roman" w:cs="Times New Roman"/>
          <w:color w:val="000000"/>
          <w:sz w:val="20"/>
          <w:szCs w:val="20"/>
        </w:rPr>
        <w:t xml:space="preserve">menjadi mesin.  Keanekaragaman </w:t>
      </w:r>
      <w:proofErr w:type="gramStart"/>
      <w:r w:rsidRPr="009B4ADE">
        <w:rPr>
          <w:rFonts w:ascii="Times New Roman" w:hAnsi="Times New Roman" w:cs="Times New Roman"/>
          <w:color w:val="000000"/>
          <w:sz w:val="20"/>
          <w:szCs w:val="20"/>
        </w:rPr>
        <w:t>yang  ada</w:t>
      </w:r>
      <w:proofErr w:type="gramEnd"/>
      <w:r w:rsidRPr="009B4ADE">
        <w:rPr>
          <w:rFonts w:ascii="Times New Roman" w:hAnsi="Times New Roman" w:cs="Times New Roman"/>
          <w:color w:val="000000"/>
          <w:sz w:val="20"/>
          <w:szCs w:val="20"/>
        </w:rPr>
        <w:t xml:space="preserve"> menjadi potret heterogen perkotaan,  termasuk dalam hal mencari nafkah yang di </w:t>
      </w:r>
      <w:r w:rsidRPr="009B4ADE">
        <w:rPr>
          <w:rFonts w:ascii="Times New Roman" w:hAnsi="Times New Roman" w:cs="Times New Roman"/>
          <w:color w:val="000000"/>
          <w:sz w:val="20"/>
          <w:szCs w:val="20"/>
        </w:rPr>
        <w:lastRenderedPageBreak/>
        <w:t xml:space="preserve">antaranya tercermin melalui fenomena </w:t>
      </w:r>
      <w:r w:rsidRPr="009B4ADE">
        <w:rPr>
          <w:rFonts w:ascii="Times New Roman" w:hAnsi="Times New Roman" w:cs="Times New Roman"/>
          <w:sz w:val="20"/>
          <w:szCs w:val="20"/>
        </w:rPr>
        <w:t xml:space="preserve">Keberadaan PKL di Anjungan Pantai Losari pada dasarnya adalah salah satu elemen penting dalam menarik minat  PKL untuk berjualan di kawasan Anjugan pantai losari untuk menjajakan barang daganganya, di mana  Anjugan pantai Losari selalu ramai di kunjugi Masyarakat  tentu saja ini menjadi salah satu alasan PKL  untuk berjualan  Pantai Losari. </w:t>
      </w:r>
    </w:p>
    <w:p w:rsidR="009B4ADE" w:rsidRPr="009B4ADE" w:rsidRDefault="009B4ADE" w:rsidP="009B4ADE">
      <w:pPr>
        <w:autoSpaceDE w:val="0"/>
        <w:autoSpaceDN w:val="0"/>
        <w:adjustRightInd w:val="0"/>
        <w:ind w:left="720" w:firstLine="720"/>
        <w:jc w:val="both"/>
        <w:rPr>
          <w:rFonts w:ascii="Times New Roman" w:hAnsi="Times New Roman" w:cs="Times New Roman"/>
          <w:color w:val="000000"/>
          <w:sz w:val="20"/>
          <w:szCs w:val="20"/>
        </w:rPr>
      </w:pPr>
      <w:proofErr w:type="gramStart"/>
      <w:r w:rsidRPr="009B4ADE">
        <w:rPr>
          <w:rFonts w:ascii="Times New Roman" w:hAnsi="Times New Roman" w:cs="Times New Roman"/>
          <w:sz w:val="20"/>
          <w:szCs w:val="20"/>
        </w:rPr>
        <w:t>Keberadaan PKL di Anjungan Pantai Losari yang tidak sejalan dengan perencanaan tata ruang telah menjadi beban bagi ruang tersebut.</w:t>
      </w:r>
      <w:proofErr w:type="gramEnd"/>
      <w:r w:rsidRPr="009B4ADE">
        <w:rPr>
          <w:rFonts w:ascii="Times New Roman" w:hAnsi="Times New Roman" w:cs="Times New Roman"/>
          <w:sz w:val="20"/>
          <w:szCs w:val="20"/>
        </w:rPr>
        <w:t xml:space="preserve"> </w:t>
      </w:r>
      <w:proofErr w:type="gramStart"/>
      <w:r w:rsidRPr="009B4ADE">
        <w:rPr>
          <w:rFonts w:ascii="Times New Roman" w:hAnsi="Times New Roman" w:cs="Times New Roman"/>
          <w:sz w:val="20"/>
          <w:szCs w:val="20"/>
        </w:rPr>
        <w:t>PKL beraktivitas pada ruang-ruang publik tanpa mengindahkan kepentingan umum, sehingga terjadinya distorsi fungsi dari ruang tersebut.</w:t>
      </w:r>
      <w:proofErr w:type="gramEnd"/>
      <w:r w:rsidRPr="009B4ADE">
        <w:rPr>
          <w:rFonts w:ascii="Times New Roman" w:hAnsi="Times New Roman" w:cs="Times New Roman"/>
          <w:sz w:val="20"/>
          <w:szCs w:val="20"/>
        </w:rPr>
        <w:t xml:space="preserve"> Pada akhirnya kesesuaian tatanan fisik </w:t>
      </w:r>
      <w:proofErr w:type="gramStart"/>
      <w:r w:rsidRPr="009B4ADE">
        <w:rPr>
          <w:rFonts w:ascii="Times New Roman" w:hAnsi="Times New Roman" w:cs="Times New Roman"/>
          <w:sz w:val="20"/>
          <w:szCs w:val="20"/>
        </w:rPr>
        <w:t>massa</w:t>
      </w:r>
      <w:proofErr w:type="gramEnd"/>
      <w:r w:rsidRPr="009B4ADE">
        <w:rPr>
          <w:rFonts w:ascii="Times New Roman" w:hAnsi="Times New Roman" w:cs="Times New Roman"/>
          <w:sz w:val="20"/>
          <w:szCs w:val="20"/>
        </w:rPr>
        <w:t xml:space="preserve"> dan ruang kawasan dalam menciptakan keserasian lingkungan sering kali tidak sejalan sehingga menyebabkan kesumpekan. Selain itu, secara tidak langsung keberadaan PKL di Anjungan Pantai Losari menjadi alasan banyaknya sampah yang berserakan yang menciptakan kesan jorok pada icon </w:t>
      </w:r>
      <w:proofErr w:type="gramStart"/>
      <w:r w:rsidRPr="009B4ADE">
        <w:rPr>
          <w:rFonts w:ascii="Times New Roman" w:hAnsi="Times New Roman" w:cs="Times New Roman"/>
          <w:sz w:val="20"/>
          <w:szCs w:val="20"/>
        </w:rPr>
        <w:t>kota</w:t>
      </w:r>
      <w:proofErr w:type="gramEnd"/>
      <w:r w:rsidRPr="009B4ADE">
        <w:rPr>
          <w:rFonts w:ascii="Times New Roman" w:hAnsi="Times New Roman" w:cs="Times New Roman"/>
          <w:sz w:val="20"/>
          <w:szCs w:val="20"/>
        </w:rPr>
        <w:t xml:space="preserve"> Makassar ini. </w:t>
      </w:r>
      <w:r w:rsidRPr="009B4ADE">
        <w:rPr>
          <w:rFonts w:ascii="Times New Roman" w:hAnsi="Times New Roman" w:cs="Times New Roman"/>
          <w:color w:val="000000"/>
          <w:sz w:val="20"/>
          <w:szCs w:val="20"/>
        </w:rPr>
        <w:t xml:space="preserve">Keberadaan PKL di Kota </w:t>
      </w:r>
      <w:proofErr w:type="gramStart"/>
      <w:r w:rsidRPr="009B4ADE">
        <w:rPr>
          <w:rFonts w:ascii="Times New Roman" w:hAnsi="Times New Roman" w:cs="Times New Roman"/>
          <w:color w:val="000000"/>
          <w:sz w:val="20"/>
          <w:szCs w:val="20"/>
        </w:rPr>
        <w:t>Makassar  bukanlah</w:t>
      </w:r>
      <w:proofErr w:type="gramEnd"/>
      <w:r w:rsidRPr="009B4ADE">
        <w:rPr>
          <w:rFonts w:ascii="Times New Roman" w:hAnsi="Times New Roman" w:cs="Times New Roman"/>
          <w:color w:val="000000"/>
          <w:sz w:val="20"/>
          <w:szCs w:val="20"/>
        </w:rPr>
        <w:t xml:space="preserve"> tanpa sebab, maraknya PKL yang menjajakan dagangannya seiring sejalan dengan perkembangan populasi manusia perkotaan yang kian meningkat tanpa diimbangi dengan ketersediaan  lapangan pekerjaan maupun sumber mata pencaharian lainnya. </w:t>
      </w:r>
    </w:p>
    <w:p w:rsidR="009B4ADE" w:rsidRPr="009B4ADE" w:rsidRDefault="009B4ADE" w:rsidP="009B4ADE">
      <w:pPr>
        <w:autoSpaceDE w:val="0"/>
        <w:autoSpaceDN w:val="0"/>
        <w:adjustRightInd w:val="0"/>
        <w:ind w:left="720" w:firstLine="720"/>
        <w:jc w:val="both"/>
        <w:rPr>
          <w:rFonts w:ascii="Times New Roman" w:hAnsi="Times New Roman" w:cs="Times New Roman"/>
          <w:sz w:val="20"/>
          <w:szCs w:val="20"/>
        </w:rPr>
      </w:pPr>
      <w:r w:rsidRPr="009B4ADE">
        <w:rPr>
          <w:rFonts w:ascii="Times New Roman" w:hAnsi="Times New Roman" w:cs="Times New Roman"/>
          <w:color w:val="000000"/>
          <w:sz w:val="20"/>
          <w:szCs w:val="20"/>
        </w:rPr>
        <w:t>Begitupun halnya dalam bidang</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pembangunan ekonomi kemasyarakatan,</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masyarakat juga diharapkan ikut berpartisipasi</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dalam pembangunan kota,</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daerah melalui lembaga-lembaga social</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ekonomi kemasyarakatan, dan berusaha</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untuk meningkatkan derajat kehidupan</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masyarakat seperti halnya di Kota Makassar khususnya di Anjugan  Pantai losari yang biasanya pedagang  kaki lima Appatangkasa,</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Dengan semakin banyaknya pertumbuhan</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gerakan ekonomi kemasyarakatan, di</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 xml:space="preserve">berbagai sudut kehidupan masyarakat </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seperti halnya dalam bidang usaha, khususnya</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pedagang kaki lima atau sector</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 xml:space="preserve">informal. </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 xml:space="preserve">Masalah pedagang kaki </w:t>
      </w:r>
      <w:proofErr w:type="gramStart"/>
      <w:r w:rsidRPr="009B4ADE">
        <w:rPr>
          <w:rFonts w:ascii="Times New Roman" w:hAnsi="Times New Roman" w:cs="Times New Roman"/>
          <w:color w:val="000000"/>
          <w:sz w:val="20"/>
          <w:szCs w:val="20"/>
        </w:rPr>
        <w:t>lima</w:t>
      </w:r>
      <w:proofErr w:type="gramEnd"/>
      <w:r w:rsidRPr="009B4ADE">
        <w:rPr>
          <w:rFonts w:ascii="Times New Roman" w:hAnsi="Times New Roman" w:cs="Times New Roman"/>
          <w:color w:val="000000"/>
          <w:sz w:val="20"/>
          <w:szCs w:val="20"/>
        </w:rPr>
        <w:t xml:space="preserve"> sendiri,</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 xml:space="preserve">tidak kunjung selesai di setiap daerah diIndonesia khususnya para pedagang kaki lima di Anjugan pantai losari  </w:t>
      </w:r>
      <w:r w:rsidRPr="009B4ADE">
        <w:rPr>
          <w:rFonts w:ascii="Times New Roman" w:hAnsi="Times New Roman" w:cs="Times New Roman"/>
          <w:i/>
          <w:iCs/>
          <w:color w:val="000000"/>
          <w:sz w:val="20"/>
          <w:szCs w:val="20"/>
        </w:rPr>
        <w:t xml:space="preserve"> </w:t>
      </w:r>
      <w:r w:rsidRPr="009B4ADE">
        <w:rPr>
          <w:rFonts w:ascii="Times New Roman" w:hAnsi="Times New Roman" w:cs="Times New Roman"/>
          <w:color w:val="000000"/>
          <w:sz w:val="20"/>
          <w:szCs w:val="20"/>
        </w:rPr>
        <w:t>Kota Makassar.</w:t>
      </w:r>
    </w:p>
    <w:p w:rsidR="009B4ADE" w:rsidRPr="009B4ADE" w:rsidRDefault="009B4ADE" w:rsidP="009B4ADE">
      <w:pPr>
        <w:widowControl w:val="0"/>
        <w:autoSpaceDE w:val="0"/>
        <w:autoSpaceDN w:val="0"/>
        <w:spacing w:before="32"/>
        <w:ind w:left="720" w:right="38" w:firstLine="566"/>
        <w:jc w:val="both"/>
        <w:rPr>
          <w:rFonts w:ascii="Times New Roman" w:eastAsia="Times New Roman" w:hAnsi="Times New Roman" w:cs="Times New Roman"/>
          <w:sz w:val="20"/>
          <w:szCs w:val="20"/>
        </w:rPr>
      </w:pPr>
      <w:r w:rsidRPr="009B4ADE">
        <w:rPr>
          <w:rFonts w:ascii="Times New Roman" w:eastAsia="Times New Roman" w:hAnsi="Times New Roman" w:cs="Times New Roman"/>
          <w:sz w:val="20"/>
          <w:szCs w:val="20"/>
          <w:lang w:val="id-ID"/>
        </w:rPr>
        <w:t xml:space="preserve">Berdasarkan undang-undang Nomor 32 Tahun 2004 Tentang Pemerintahan </w:t>
      </w:r>
      <w:r w:rsidRPr="009B4ADE">
        <w:rPr>
          <w:rFonts w:ascii="Times New Roman" w:eastAsia="Times New Roman" w:hAnsi="Times New Roman" w:cs="Times New Roman"/>
          <w:sz w:val="20"/>
          <w:szCs w:val="20"/>
          <w:lang w:val="id-ID"/>
        </w:rPr>
        <w:lastRenderedPageBreak/>
        <w:t>Daerah, otonomi yang seluas-luasnya bagi pemerintah kabupaten merupakan peluang dan sekaligus tantangan. Peluang disini</w:t>
      </w:r>
      <w:r w:rsidRPr="009B4ADE">
        <w:rPr>
          <w:rFonts w:ascii="Times New Roman" w:eastAsia="Times New Roman" w:hAnsi="Times New Roman" w:cs="Times New Roman"/>
          <w:sz w:val="20"/>
          <w:szCs w:val="20"/>
        </w:rPr>
        <w:t xml:space="preserve"> </w:t>
      </w:r>
      <w:r w:rsidRPr="009B4ADE">
        <w:rPr>
          <w:rFonts w:ascii="Times New Roman" w:eastAsia="Times New Roman" w:hAnsi="Times New Roman" w:cs="Times New Roman"/>
          <w:sz w:val="20"/>
          <w:szCs w:val="20"/>
          <w:lang w:val="id-ID"/>
        </w:rPr>
        <w:t>bagi pemerintahan daerah yang memiliki potensi sumber daya alam yang memadai untuk mengelola sendiri potensi tersebut, sedangkan bagi pemerintah daerah yang mempunyai sumber daya alam yang kurang memadai justru merupakan tantangan.</w:t>
      </w:r>
      <w:r w:rsidRPr="009B4ADE">
        <w:rPr>
          <w:rFonts w:ascii="Times New Roman" w:eastAsia="Times New Roman" w:hAnsi="Times New Roman" w:cs="Times New Roman"/>
          <w:sz w:val="20"/>
          <w:szCs w:val="20"/>
        </w:rPr>
        <w:t xml:space="preserve"> Usaha kecil dalam Penjelasan UU No. 23 Tahun 2014 adalah Pemerintah daerah menyelenggarakan urusan pemerintahan menurut asas otonomi dan tugas pembantuan dengan prinsip otonomi seluas-luasnya sesuai dalam sistem Negara Kesatuan Republik Indonesia.</w:t>
      </w:r>
    </w:p>
    <w:p w:rsidR="009B4ADE" w:rsidRPr="009B4ADE" w:rsidRDefault="009B4ADE" w:rsidP="009B4ADE">
      <w:pPr>
        <w:widowControl w:val="0"/>
        <w:autoSpaceDE w:val="0"/>
        <w:autoSpaceDN w:val="0"/>
        <w:spacing w:before="32"/>
        <w:ind w:left="720" w:right="38" w:firstLine="566"/>
        <w:jc w:val="both"/>
        <w:rPr>
          <w:rFonts w:ascii="Times New Roman" w:eastAsia="Times New Roman" w:hAnsi="Times New Roman" w:cs="Times New Roman"/>
          <w:sz w:val="20"/>
          <w:szCs w:val="20"/>
        </w:rPr>
      </w:pPr>
      <w:r w:rsidRPr="009B4ADE">
        <w:rPr>
          <w:rFonts w:ascii="Times New Roman" w:eastAsia="Times New Roman" w:hAnsi="Times New Roman" w:cs="Times New Roman"/>
          <w:sz w:val="20"/>
          <w:szCs w:val="20"/>
        </w:rPr>
        <w:t xml:space="preserve">Nomor 5 Tahun 2009 bertujuan agar pedagang kaki </w:t>
      </w:r>
      <w:proofErr w:type="gramStart"/>
      <w:r w:rsidRPr="009B4ADE">
        <w:rPr>
          <w:rFonts w:ascii="Times New Roman" w:eastAsia="Times New Roman" w:hAnsi="Times New Roman" w:cs="Times New Roman"/>
          <w:sz w:val="20"/>
          <w:szCs w:val="20"/>
        </w:rPr>
        <w:t>lima</w:t>
      </w:r>
      <w:proofErr w:type="gramEnd"/>
      <w:r w:rsidRPr="009B4ADE">
        <w:rPr>
          <w:rFonts w:ascii="Times New Roman" w:eastAsia="Times New Roman" w:hAnsi="Times New Roman" w:cs="Times New Roman"/>
          <w:sz w:val="20"/>
          <w:szCs w:val="20"/>
        </w:rPr>
        <w:t xml:space="preserve"> tidak menempati lo-kasi yang dapat mengganggu ketertiban dan tata ruang kota. Pemerintah Daerah bertujuan untuk mewujudkan alokasi tempat usaha yang layak untuk memberikan kesempatan usaha bagi pedagang serta menciptakan lingkungan yang indah dan bersih, namun juga dapat memberdayakan keberadaan pedagang kaki </w:t>
      </w:r>
      <w:proofErr w:type="gramStart"/>
      <w:r w:rsidRPr="009B4ADE">
        <w:rPr>
          <w:rFonts w:ascii="Times New Roman" w:eastAsia="Times New Roman" w:hAnsi="Times New Roman" w:cs="Times New Roman"/>
          <w:sz w:val="20"/>
          <w:szCs w:val="20"/>
        </w:rPr>
        <w:t>lima</w:t>
      </w:r>
      <w:proofErr w:type="gramEnd"/>
      <w:r w:rsidRPr="009B4ADE">
        <w:rPr>
          <w:rFonts w:ascii="Times New Roman" w:eastAsia="Times New Roman" w:hAnsi="Times New Roman" w:cs="Times New Roman"/>
          <w:sz w:val="20"/>
          <w:szCs w:val="20"/>
        </w:rPr>
        <w:t xml:space="preserve"> untuk menopang ekonomi daerah</w:t>
      </w:r>
    </w:p>
    <w:p w:rsidR="009B4ADE" w:rsidRPr="009B4ADE" w:rsidRDefault="009B4ADE" w:rsidP="009B4ADE">
      <w:pPr>
        <w:widowControl w:val="0"/>
        <w:autoSpaceDE w:val="0"/>
        <w:autoSpaceDN w:val="0"/>
        <w:spacing w:before="32"/>
        <w:ind w:left="720" w:right="38" w:firstLine="566"/>
        <w:jc w:val="both"/>
        <w:rPr>
          <w:rFonts w:ascii="Times New Roman" w:eastAsia="Times New Roman" w:hAnsi="Times New Roman" w:cs="Times New Roman"/>
          <w:sz w:val="20"/>
          <w:szCs w:val="20"/>
        </w:rPr>
      </w:pPr>
    </w:p>
    <w:p w:rsidR="009B4ADE" w:rsidRPr="009B4ADE" w:rsidRDefault="009B4ADE" w:rsidP="009B4ADE">
      <w:pPr>
        <w:autoSpaceDE w:val="0"/>
        <w:autoSpaceDN w:val="0"/>
        <w:adjustRightInd w:val="0"/>
        <w:ind w:left="720" w:firstLine="360"/>
        <w:jc w:val="both"/>
        <w:rPr>
          <w:rFonts w:ascii="Times New Roman" w:hAnsi="Times New Roman" w:cs="Times New Roman"/>
          <w:color w:val="000000"/>
          <w:sz w:val="20"/>
          <w:szCs w:val="20"/>
        </w:rPr>
      </w:pPr>
      <w:r w:rsidRPr="009B4ADE">
        <w:rPr>
          <w:rFonts w:ascii="Times New Roman" w:hAnsi="Times New Roman" w:cs="Times New Roman"/>
          <w:bCs/>
          <w:color w:val="000000"/>
          <w:sz w:val="20"/>
          <w:szCs w:val="20"/>
        </w:rPr>
        <w:t xml:space="preserve">Upaya Penataan pedagang kaki lima </w:t>
      </w:r>
      <w:proofErr w:type="gramStart"/>
      <w:r w:rsidRPr="009B4ADE">
        <w:rPr>
          <w:rFonts w:ascii="Times New Roman" w:hAnsi="Times New Roman" w:cs="Times New Roman"/>
          <w:bCs/>
          <w:color w:val="000000"/>
          <w:sz w:val="20"/>
          <w:szCs w:val="20"/>
        </w:rPr>
        <w:t>Appatangkasa  dalam</w:t>
      </w:r>
      <w:proofErr w:type="gramEnd"/>
      <w:r w:rsidRPr="009B4ADE">
        <w:rPr>
          <w:rFonts w:ascii="Times New Roman" w:hAnsi="Times New Roman" w:cs="Times New Roman"/>
          <w:bCs/>
          <w:color w:val="000000"/>
          <w:sz w:val="20"/>
          <w:szCs w:val="20"/>
        </w:rPr>
        <w:t xml:space="preserve"> Pemberdayaan PKL .</w:t>
      </w:r>
      <w:r w:rsidRPr="009B4ADE">
        <w:rPr>
          <w:rFonts w:ascii="Times New Roman" w:hAnsi="Times New Roman" w:cs="Times New Roman"/>
          <w:color w:val="000000"/>
          <w:sz w:val="20"/>
          <w:szCs w:val="20"/>
        </w:rPr>
        <w:t xml:space="preserve">Kehadiran PKL di suatu Kota pada </w:t>
      </w:r>
      <w:r w:rsidRPr="009B4ADE">
        <w:rPr>
          <w:rFonts w:ascii="Times New Roman" w:hAnsi="Times New Roman" w:cs="Times New Roman"/>
          <w:bCs/>
          <w:color w:val="000000"/>
          <w:sz w:val="20"/>
          <w:szCs w:val="20"/>
        </w:rPr>
        <w:t xml:space="preserve"> </w:t>
      </w:r>
      <w:r w:rsidRPr="009B4ADE">
        <w:rPr>
          <w:rFonts w:ascii="Times New Roman" w:hAnsi="Times New Roman" w:cs="Times New Roman"/>
          <w:color w:val="000000"/>
          <w:sz w:val="20"/>
          <w:szCs w:val="20"/>
        </w:rPr>
        <w:t xml:space="preserve">dasarnya tidak direncanakan sehingga memunculkan permasalahan bagi suatu Kota karena tidak tertata dengan rapi. Untuk mengembalikan ketertiban suatu Kota </w:t>
      </w:r>
      <w:proofErr w:type="gramStart"/>
      <w:r w:rsidRPr="009B4ADE">
        <w:rPr>
          <w:rFonts w:ascii="Times New Roman" w:hAnsi="Times New Roman" w:cs="Times New Roman"/>
          <w:color w:val="000000"/>
          <w:sz w:val="20"/>
          <w:szCs w:val="20"/>
        </w:rPr>
        <w:t>muncul  gagasan</w:t>
      </w:r>
      <w:proofErr w:type="gramEnd"/>
      <w:r w:rsidRPr="009B4ADE">
        <w:rPr>
          <w:rFonts w:ascii="Times New Roman" w:hAnsi="Times New Roman" w:cs="Times New Roman"/>
          <w:color w:val="000000"/>
          <w:sz w:val="20"/>
          <w:szCs w:val="20"/>
        </w:rPr>
        <w:t xml:space="preserve"> penataan . Relokasi yaitu suatu upaya menempatkan </w:t>
      </w:r>
      <w:proofErr w:type="gramStart"/>
      <w:r w:rsidRPr="009B4ADE">
        <w:rPr>
          <w:rFonts w:ascii="Times New Roman" w:hAnsi="Times New Roman" w:cs="Times New Roman"/>
          <w:color w:val="000000"/>
          <w:sz w:val="20"/>
          <w:szCs w:val="20"/>
        </w:rPr>
        <w:t>kembali  suatu</w:t>
      </w:r>
      <w:proofErr w:type="gramEnd"/>
      <w:r w:rsidRPr="009B4ADE">
        <w:rPr>
          <w:rFonts w:ascii="Times New Roman" w:hAnsi="Times New Roman" w:cs="Times New Roman"/>
          <w:color w:val="000000"/>
          <w:sz w:val="20"/>
          <w:szCs w:val="20"/>
        </w:rPr>
        <w:t xml:space="preserve"> kegiatan tertentu ke lahan yang sesuai dengan peruntukannya ( J .</w:t>
      </w:r>
      <w:r w:rsidRPr="009B4ADE">
        <w:rPr>
          <w:rFonts w:ascii="Times New Roman" w:hAnsi="Times New Roman" w:cs="Times New Roman"/>
          <w:i/>
          <w:color w:val="000000"/>
          <w:sz w:val="20"/>
          <w:szCs w:val="20"/>
        </w:rPr>
        <w:t xml:space="preserve">Salusu 2016 : 48  ) </w:t>
      </w:r>
      <w:r w:rsidRPr="009B4ADE">
        <w:rPr>
          <w:rFonts w:ascii="Times New Roman" w:hAnsi="Times New Roman" w:cs="Times New Roman"/>
          <w:color w:val="000000"/>
          <w:sz w:val="20"/>
          <w:szCs w:val="20"/>
        </w:rPr>
        <w:t>menerangkan ada empat  indikator  strategi pemeritah yang menjadi pertimbangan dalam penentuan penataan relokasi  pedangang kaki lima Appatangkasa PKL, yaitu :</w:t>
      </w:r>
    </w:p>
    <w:p w:rsidR="009B4ADE" w:rsidRPr="009B4ADE" w:rsidRDefault="009B4ADE" w:rsidP="009B4ADE">
      <w:pPr>
        <w:numPr>
          <w:ilvl w:val="0"/>
          <w:numId w:val="1"/>
        </w:numPr>
        <w:autoSpaceDE w:val="0"/>
        <w:autoSpaceDN w:val="0"/>
        <w:adjustRightInd w:val="0"/>
        <w:ind w:left="720"/>
        <w:contextualSpacing/>
        <w:jc w:val="both"/>
        <w:rPr>
          <w:rFonts w:ascii="Times New Roman" w:hAnsi="Times New Roman" w:cs="Times New Roman"/>
          <w:color w:val="000000"/>
          <w:sz w:val="20"/>
          <w:szCs w:val="20"/>
        </w:rPr>
      </w:pPr>
      <w:r w:rsidRPr="009B4ADE">
        <w:rPr>
          <w:rFonts w:ascii="Times New Roman" w:hAnsi="Times New Roman" w:cs="Times New Roman"/>
          <w:sz w:val="20"/>
          <w:szCs w:val="20"/>
        </w:rPr>
        <w:t xml:space="preserve">Penetapan tujuan pemerintah menetapkan lokasi berjualan untuk para pedagang kaki </w:t>
      </w:r>
      <w:proofErr w:type="gramStart"/>
      <w:r w:rsidRPr="009B4ADE">
        <w:rPr>
          <w:rFonts w:ascii="Times New Roman" w:hAnsi="Times New Roman" w:cs="Times New Roman"/>
          <w:sz w:val="20"/>
          <w:szCs w:val="20"/>
        </w:rPr>
        <w:t>lima  agar</w:t>
      </w:r>
      <w:proofErr w:type="gramEnd"/>
      <w:r w:rsidRPr="009B4ADE">
        <w:rPr>
          <w:rFonts w:ascii="Times New Roman" w:hAnsi="Times New Roman" w:cs="Times New Roman"/>
          <w:sz w:val="20"/>
          <w:szCs w:val="20"/>
        </w:rPr>
        <w:t xml:space="preserve"> bisa menempati  lahan yang sudah disediakan oleh pemerintah .</w:t>
      </w:r>
    </w:p>
    <w:p w:rsidR="009B4ADE" w:rsidRPr="009B4ADE" w:rsidRDefault="009B4ADE" w:rsidP="009B4ADE">
      <w:pPr>
        <w:numPr>
          <w:ilvl w:val="0"/>
          <w:numId w:val="1"/>
        </w:numPr>
        <w:autoSpaceDE w:val="0"/>
        <w:autoSpaceDN w:val="0"/>
        <w:adjustRightInd w:val="0"/>
        <w:ind w:left="720"/>
        <w:contextualSpacing/>
        <w:jc w:val="both"/>
        <w:rPr>
          <w:rFonts w:ascii="Times New Roman" w:hAnsi="Times New Roman" w:cs="Times New Roman"/>
          <w:color w:val="000000"/>
          <w:sz w:val="20"/>
          <w:szCs w:val="20"/>
        </w:rPr>
      </w:pPr>
      <w:r w:rsidRPr="009B4ADE">
        <w:rPr>
          <w:rFonts w:ascii="Times New Roman" w:hAnsi="Times New Roman" w:cs="Times New Roman"/>
          <w:sz w:val="20"/>
          <w:szCs w:val="20"/>
        </w:rPr>
        <w:t xml:space="preserve">Pencapaian tujuan terlaksananya penataan pedagang kaki lima yang terkendali dan terciptanya kenyamanan dengan menberikan pemahaman kepada pedangang kaki lima dan </w:t>
      </w:r>
      <w:proofErr w:type="gramStart"/>
      <w:r w:rsidRPr="009B4ADE">
        <w:rPr>
          <w:rFonts w:ascii="Times New Roman" w:hAnsi="Times New Roman" w:cs="Times New Roman"/>
          <w:sz w:val="20"/>
          <w:szCs w:val="20"/>
        </w:rPr>
        <w:t>masyarakat  terhadap</w:t>
      </w:r>
      <w:proofErr w:type="gramEnd"/>
      <w:r w:rsidRPr="009B4ADE">
        <w:rPr>
          <w:rFonts w:ascii="Times New Roman" w:hAnsi="Times New Roman" w:cs="Times New Roman"/>
          <w:sz w:val="20"/>
          <w:szCs w:val="20"/>
        </w:rPr>
        <w:t xml:space="preserve"> ketertiban dan keindahan lingkugan .</w:t>
      </w:r>
    </w:p>
    <w:p w:rsidR="009B4ADE" w:rsidRPr="009B4ADE" w:rsidRDefault="009B4ADE" w:rsidP="009B4ADE">
      <w:pPr>
        <w:numPr>
          <w:ilvl w:val="0"/>
          <w:numId w:val="1"/>
        </w:numPr>
        <w:autoSpaceDE w:val="0"/>
        <w:autoSpaceDN w:val="0"/>
        <w:adjustRightInd w:val="0"/>
        <w:ind w:left="720"/>
        <w:contextualSpacing/>
        <w:jc w:val="both"/>
        <w:rPr>
          <w:rFonts w:ascii="Times New Roman" w:hAnsi="Times New Roman" w:cs="Times New Roman"/>
          <w:color w:val="000000"/>
          <w:sz w:val="20"/>
          <w:szCs w:val="20"/>
        </w:rPr>
      </w:pPr>
      <w:r w:rsidRPr="009B4ADE">
        <w:rPr>
          <w:rFonts w:ascii="Times New Roman" w:hAnsi="Times New Roman" w:cs="Times New Roman"/>
          <w:color w:val="000000"/>
          <w:sz w:val="20"/>
          <w:szCs w:val="20"/>
        </w:rPr>
        <w:t xml:space="preserve">Pengambilan keputusan </w:t>
      </w:r>
      <w:r w:rsidRPr="009B4ADE">
        <w:rPr>
          <w:rFonts w:ascii="Times New Roman" w:hAnsi="Times New Roman" w:cs="Times New Roman"/>
          <w:sz w:val="20"/>
          <w:szCs w:val="20"/>
        </w:rPr>
        <w:t xml:space="preserve">suatu proses yang harus dijalankan pemerintah untuk </w:t>
      </w:r>
      <w:r w:rsidRPr="009B4ADE">
        <w:rPr>
          <w:rFonts w:ascii="Times New Roman" w:hAnsi="Times New Roman" w:cs="Times New Roman"/>
          <w:sz w:val="20"/>
          <w:szCs w:val="20"/>
        </w:rPr>
        <w:lastRenderedPageBreak/>
        <w:t>mendapatkan keputusan yang dapat menyelesaikan permasalahan sesuai dengan kondisi lingkungan yang ada. Pengambilan keputusan dapat dilakukan dengan berbagai cara salah satunya adalah diskusi dengan para pedagang kaki lima  untuk menentukan sebuah keputusan menjadi penting karena harus dapat menampung seluruh aspirasi dan harapan dari seluruh pihak dalam mengambil keputusan</w:t>
      </w:r>
    </w:p>
    <w:p w:rsidR="009B4ADE" w:rsidRPr="009B4ADE" w:rsidRDefault="009B4ADE" w:rsidP="009B4ADE">
      <w:pPr>
        <w:numPr>
          <w:ilvl w:val="0"/>
          <w:numId w:val="1"/>
        </w:numPr>
        <w:autoSpaceDE w:val="0"/>
        <w:autoSpaceDN w:val="0"/>
        <w:adjustRightInd w:val="0"/>
        <w:ind w:left="720"/>
        <w:contextualSpacing/>
        <w:jc w:val="both"/>
        <w:rPr>
          <w:rFonts w:ascii="Times New Roman" w:hAnsi="Times New Roman" w:cs="Times New Roman"/>
          <w:color w:val="000000"/>
          <w:sz w:val="20"/>
          <w:szCs w:val="20"/>
        </w:rPr>
      </w:pPr>
      <w:r w:rsidRPr="009B4ADE">
        <w:rPr>
          <w:rFonts w:ascii="Times New Roman" w:hAnsi="Times New Roman" w:cs="Times New Roman"/>
          <w:color w:val="000000"/>
          <w:sz w:val="20"/>
          <w:szCs w:val="20"/>
        </w:rPr>
        <w:t xml:space="preserve">Sumber Daya dan </w:t>
      </w:r>
      <w:proofErr w:type="gramStart"/>
      <w:r w:rsidRPr="009B4ADE">
        <w:rPr>
          <w:rFonts w:ascii="Times New Roman" w:hAnsi="Times New Roman" w:cs="Times New Roman"/>
          <w:color w:val="000000"/>
          <w:sz w:val="20"/>
          <w:szCs w:val="20"/>
        </w:rPr>
        <w:t>Lingkungan  memanfaatkan</w:t>
      </w:r>
      <w:proofErr w:type="gramEnd"/>
      <w:r w:rsidRPr="009B4ADE">
        <w:rPr>
          <w:rFonts w:ascii="Times New Roman" w:hAnsi="Times New Roman" w:cs="Times New Roman"/>
          <w:color w:val="000000"/>
          <w:sz w:val="20"/>
          <w:szCs w:val="20"/>
        </w:rPr>
        <w:t xml:space="preserve"> lahan yang kurang produktif menjadi lokasi berjualan PKL.</w:t>
      </w:r>
    </w:p>
    <w:p w:rsidR="009B4ADE" w:rsidRPr="009B4ADE" w:rsidRDefault="009B4ADE" w:rsidP="009B4ADE">
      <w:pPr>
        <w:autoSpaceDE w:val="0"/>
        <w:autoSpaceDN w:val="0"/>
        <w:adjustRightInd w:val="0"/>
        <w:ind w:left="720"/>
        <w:contextualSpacing/>
        <w:jc w:val="both"/>
        <w:rPr>
          <w:rFonts w:ascii="Times New Roman" w:hAnsi="Times New Roman" w:cs="Times New Roman"/>
          <w:color w:val="000000"/>
          <w:sz w:val="20"/>
          <w:szCs w:val="20"/>
        </w:rPr>
      </w:pPr>
    </w:p>
    <w:p w:rsidR="009B4ADE" w:rsidRPr="009B4ADE" w:rsidRDefault="009B4ADE" w:rsidP="009B4ADE">
      <w:pPr>
        <w:autoSpaceDE w:val="0"/>
        <w:autoSpaceDN w:val="0"/>
        <w:adjustRightInd w:val="0"/>
        <w:ind w:left="360" w:firstLine="720"/>
        <w:jc w:val="both"/>
        <w:rPr>
          <w:rFonts w:ascii="Times New Roman" w:hAnsi="Times New Roman" w:cs="Times New Roman"/>
          <w:color w:val="000000"/>
          <w:sz w:val="20"/>
          <w:szCs w:val="20"/>
        </w:rPr>
      </w:pPr>
      <w:r w:rsidRPr="009B4ADE">
        <w:rPr>
          <w:rFonts w:ascii="Times New Roman" w:hAnsi="Times New Roman" w:cs="Times New Roman"/>
          <w:color w:val="000000"/>
          <w:sz w:val="20"/>
          <w:szCs w:val="20"/>
        </w:rPr>
        <w:t xml:space="preserve">Pedagang kaki </w:t>
      </w:r>
      <w:proofErr w:type="gramStart"/>
      <w:r w:rsidRPr="009B4ADE">
        <w:rPr>
          <w:rFonts w:ascii="Times New Roman" w:hAnsi="Times New Roman" w:cs="Times New Roman"/>
          <w:color w:val="000000"/>
          <w:sz w:val="20"/>
          <w:szCs w:val="20"/>
        </w:rPr>
        <w:t>lima</w:t>
      </w:r>
      <w:proofErr w:type="gramEnd"/>
      <w:r w:rsidRPr="009B4ADE">
        <w:rPr>
          <w:rFonts w:ascii="Times New Roman" w:hAnsi="Times New Roman" w:cs="Times New Roman"/>
          <w:color w:val="000000"/>
          <w:sz w:val="20"/>
          <w:szCs w:val="20"/>
        </w:rPr>
        <w:t xml:space="preserve"> adalah suatu usaha yang memerlukan modal relatif sedikit, berusaha dalam bidang produksi dan penjualan untuk memenuhi kebutuhan kelompok konsumen tertentu. Usahanya dilaksanakan pada tempat-tempat yang dianggap strategis dalam lingkungan yang informal.Pedagang kaki </w:t>
      </w:r>
      <w:proofErr w:type="gramStart"/>
      <w:r w:rsidRPr="009B4ADE">
        <w:rPr>
          <w:rFonts w:ascii="Times New Roman" w:hAnsi="Times New Roman" w:cs="Times New Roman"/>
          <w:color w:val="000000"/>
          <w:sz w:val="20"/>
          <w:szCs w:val="20"/>
        </w:rPr>
        <w:t>lima</w:t>
      </w:r>
      <w:proofErr w:type="gramEnd"/>
      <w:r w:rsidRPr="009B4ADE">
        <w:rPr>
          <w:rFonts w:ascii="Times New Roman" w:hAnsi="Times New Roman" w:cs="Times New Roman"/>
          <w:color w:val="000000"/>
          <w:sz w:val="20"/>
          <w:szCs w:val="20"/>
        </w:rPr>
        <w:t xml:space="preserve"> menurut An-nat (2003:30) bahwa istilah pedagang kaki lima merupakan peninggalan dari zaman penjajahan Inggris. Istilah ini diambil dari ukuran lebar  trotoar yang  waktu  dihitung  dengan  </w:t>
      </w:r>
      <w:r w:rsidRPr="009B4ADE">
        <w:rPr>
          <w:rFonts w:ascii="Times New Roman" w:hAnsi="Times New Roman" w:cs="Times New Roman"/>
          <w:i/>
          <w:iCs/>
          <w:color w:val="000000"/>
          <w:sz w:val="20"/>
          <w:szCs w:val="20"/>
        </w:rPr>
        <w:t>feet</w:t>
      </w:r>
      <w:r w:rsidRPr="009B4ADE">
        <w:rPr>
          <w:rFonts w:ascii="Times New Roman" w:hAnsi="Times New Roman" w:cs="Times New Roman"/>
          <w:color w:val="000000"/>
          <w:sz w:val="20"/>
          <w:szCs w:val="20"/>
        </w:rPr>
        <w:t xml:space="preserve">  (kaki)  yaitu kurang lebih 31 cm  lebih sedikit, sedang lebar trotoar pada waktu itu adalah lima kaki atau sekitar 1,5 meter lebih sedikit.  Jadi orang berjualan di atas </w:t>
      </w:r>
      <w:proofErr w:type="gramStart"/>
      <w:r w:rsidRPr="009B4ADE">
        <w:rPr>
          <w:rFonts w:ascii="Times New Roman" w:hAnsi="Times New Roman" w:cs="Times New Roman"/>
          <w:color w:val="000000"/>
          <w:sz w:val="20"/>
          <w:szCs w:val="20"/>
        </w:rPr>
        <w:t>trotoar  kemudian</w:t>
      </w:r>
      <w:proofErr w:type="gramEnd"/>
      <w:r w:rsidRPr="009B4ADE">
        <w:rPr>
          <w:rFonts w:ascii="Times New Roman" w:hAnsi="Times New Roman" w:cs="Times New Roman"/>
          <w:color w:val="000000"/>
          <w:sz w:val="20"/>
          <w:szCs w:val="20"/>
        </w:rPr>
        <w:t xml:space="preserve"> disebut pedagang kaki lima (PKL). </w:t>
      </w:r>
    </w:p>
    <w:p w:rsidR="009B4ADE" w:rsidRPr="009B4ADE" w:rsidRDefault="009B4ADE" w:rsidP="009B4ADE">
      <w:pPr>
        <w:autoSpaceDE w:val="0"/>
        <w:autoSpaceDN w:val="0"/>
        <w:adjustRightInd w:val="0"/>
        <w:ind w:left="360" w:firstLine="720"/>
        <w:jc w:val="both"/>
        <w:rPr>
          <w:rFonts w:ascii="Times New Roman" w:hAnsi="Times New Roman" w:cs="Times New Roman"/>
          <w:sz w:val="20"/>
          <w:szCs w:val="20"/>
        </w:rPr>
      </w:pPr>
      <w:r w:rsidRPr="009B4ADE">
        <w:rPr>
          <w:rFonts w:ascii="Times New Roman" w:hAnsi="Times New Roman" w:cs="Times New Roman"/>
          <w:sz w:val="20"/>
          <w:szCs w:val="20"/>
        </w:rPr>
        <w:t>Hax dan Majluf mencobamenawarkan rumusan yang komprehensif tentang strategi sebagai berikut.Strategi:</w:t>
      </w:r>
    </w:p>
    <w:p w:rsidR="009B4ADE" w:rsidRPr="009B4ADE" w:rsidRDefault="009B4ADE" w:rsidP="009B4ADE">
      <w:pPr>
        <w:numPr>
          <w:ilvl w:val="0"/>
          <w:numId w:val="3"/>
        </w:numPr>
        <w:autoSpaceDE w:val="0"/>
        <w:autoSpaceDN w:val="0"/>
        <w:adjustRightInd w:val="0"/>
        <w:contextualSpacing/>
        <w:jc w:val="both"/>
        <w:rPr>
          <w:rFonts w:ascii="Times New Roman" w:hAnsi="Times New Roman" w:cs="Times New Roman"/>
          <w:sz w:val="20"/>
          <w:szCs w:val="20"/>
        </w:rPr>
      </w:pPr>
      <w:r w:rsidRPr="009B4ADE">
        <w:rPr>
          <w:rFonts w:ascii="Times New Roman" w:hAnsi="Times New Roman" w:cs="Times New Roman"/>
          <w:sz w:val="20"/>
          <w:szCs w:val="20"/>
        </w:rPr>
        <w:t>ialah suatu pola keputusan yang konsisten, menyatu, dan integral</w:t>
      </w:r>
    </w:p>
    <w:p w:rsidR="009B4ADE" w:rsidRPr="009B4ADE" w:rsidRDefault="009B4ADE" w:rsidP="009B4ADE">
      <w:pPr>
        <w:numPr>
          <w:ilvl w:val="0"/>
          <w:numId w:val="3"/>
        </w:numPr>
        <w:autoSpaceDE w:val="0"/>
        <w:autoSpaceDN w:val="0"/>
        <w:adjustRightInd w:val="0"/>
        <w:contextualSpacing/>
        <w:jc w:val="both"/>
        <w:rPr>
          <w:rFonts w:ascii="Times New Roman" w:hAnsi="Times New Roman" w:cs="Times New Roman"/>
          <w:sz w:val="20"/>
          <w:szCs w:val="20"/>
        </w:rPr>
      </w:pPr>
      <w:r w:rsidRPr="009B4ADE">
        <w:rPr>
          <w:rFonts w:ascii="Times New Roman" w:hAnsi="Times New Roman" w:cs="Times New Roman"/>
          <w:sz w:val="20"/>
          <w:szCs w:val="20"/>
        </w:rPr>
        <w:t>menentukan dan menampilkan tujuan organisasi dalam artiansasaran jangka panjang, program bertindak, dan prioritas alokasi sumber daya</w:t>
      </w:r>
    </w:p>
    <w:p w:rsidR="009B4ADE" w:rsidRPr="009B4ADE" w:rsidRDefault="009B4ADE" w:rsidP="009B4ADE">
      <w:pPr>
        <w:numPr>
          <w:ilvl w:val="0"/>
          <w:numId w:val="3"/>
        </w:numPr>
        <w:autoSpaceDE w:val="0"/>
        <w:autoSpaceDN w:val="0"/>
        <w:adjustRightInd w:val="0"/>
        <w:contextualSpacing/>
        <w:jc w:val="both"/>
        <w:rPr>
          <w:rFonts w:ascii="Times New Roman" w:hAnsi="Times New Roman" w:cs="Times New Roman"/>
          <w:sz w:val="20"/>
          <w:szCs w:val="20"/>
        </w:rPr>
      </w:pPr>
      <w:r w:rsidRPr="009B4ADE">
        <w:rPr>
          <w:rFonts w:ascii="Times New Roman" w:hAnsi="Times New Roman" w:cs="Times New Roman"/>
          <w:sz w:val="20"/>
          <w:szCs w:val="20"/>
        </w:rPr>
        <w:t>menyeleksi bidang yang akan digeluti atau akan digelutiorganisasi;mencoba mendapatkan keuntungan yang mampu bertahan lama,dengan memberikan respon yang tepat terhadap</w:t>
      </w:r>
    </w:p>
    <w:p w:rsidR="009B4ADE" w:rsidRPr="00D57394" w:rsidRDefault="009B4ADE" w:rsidP="00D57394">
      <w:pPr>
        <w:pStyle w:val="ListParagraph"/>
        <w:numPr>
          <w:ilvl w:val="0"/>
          <w:numId w:val="15"/>
        </w:numPr>
        <w:ind w:left="993" w:hanging="426"/>
        <w:jc w:val="both"/>
        <w:rPr>
          <w:rFonts w:ascii="Times New Roman" w:hAnsi="Times New Roman" w:cs="Times New Roman"/>
          <w:b/>
          <w:sz w:val="20"/>
          <w:szCs w:val="20"/>
        </w:rPr>
      </w:pPr>
      <w:bookmarkStart w:id="0" w:name="_GoBack"/>
      <w:bookmarkEnd w:id="0"/>
      <w:r w:rsidRPr="00D57394">
        <w:rPr>
          <w:rFonts w:ascii="Times New Roman" w:hAnsi="Times New Roman" w:cs="Times New Roman"/>
          <w:b/>
          <w:sz w:val="20"/>
          <w:szCs w:val="20"/>
        </w:rPr>
        <w:t>Rumusan Masalah</w:t>
      </w:r>
    </w:p>
    <w:p w:rsidR="009B4ADE" w:rsidRDefault="009B4ADE" w:rsidP="009B4ADE">
      <w:pPr>
        <w:pStyle w:val="ListParagraph"/>
        <w:numPr>
          <w:ilvl w:val="0"/>
          <w:numId w:val="5"/>
        </w:numPr>
        <w:ind w:left="851"/>
        <w:jc w:val="both"/>
        <w:rPr>
          <w:rFonts w:ascii="Times New Roman" w:eastAsia="Times New Roman" w:hAnsi="Times New Roman" w:cs="Times New Roman"/>
          <w:bCs/>
          <w:iCs/>
          <w:sz w:val="20"/>
          <w:szCs w:val="20"/>
        </w:rPr>
      </w:pPr>
      <w:r w:rsidRPr="009B4ADE">
        <w:rPr>
          <w:rFonts w:ascii="Times New Roman" w:eastAsia="Times New Roman" w:hAnsi="Times New Roman" w:cs="Times New Roman"/>
          <w:bCs/>
          <w:iCs/>
          <w:sz w:val="20"/>
          <w:szCs w:val="20"/>
        </w:rPr>
        <w:t xml:space="preserve">Bagaimana strategi pemerintah </w:t>
      </w:r>
      <w:proofErr w:type="gramStart"/>
      <w:r w:rsidRPr="009B4ADE">
        <w:rPr>
          <w:rFonts w:ascii="Times New Roman" w:eastAsia="Times New Roman" w:hAnsi="Times New Roman" w:cs="Times New Roman"/>
          <w:bCs/>
          <w:iCs/>
          <w:sz w:val="20"/>
          <w:szCs w:val="20"/>
        </w:rPr>
        <w:t>dalam  penataan</w:t>
      </w:r>
      <w:proofErr w:type="gramEnd"/>
      <w:r w:rsidRPr="009B4ADE">
        <w:rPr>
          <w:rFonts w:ascii="Times New Roman" w:eastAsia="Times New Roman" w:hAnsi="Times New Roman" w:cs="Times New Roman"/>
          <w:bCs/>
          <w:iCs/>
          <w:sz w:val="20"/>
          <w:szCs w:val="20"/>
        </w:rPr>
        <w:t xml:space="preserve"> tempat usaha pedagang kaki lima di pantai Losari Kota Makassar?</w:t>
      </w:r>
    </w:p>
    <w:p w:rsidR="009B4ADE" w:rsidRDefault="009B4ADE" w:rsidP="009B4ADE">
      <w:pPr>
        <w:pStyle w:val="ListParagraph"/>
        <w:numPr>
          <w:ilvl w:val="0"/>
          <w:numId w:val="5"/>
        </w:numPr>
        <w:ind w:left="851"/>
        <w:jc w:val="both"/>
        <w:rPr>
          <w:rFonts w:ascii="Times New Roman" w:eastAsia="Times New Roman" w:hAnsi="Times New Roman" w:cs="Times New Roman"/>
          <w:bCs/>
          <w:iCs/>
          <w:sz w:val="20"/>
          <w:szCs w:val="20"/>
        </w:rPr>
      </w:pPr>
      <w:r w:rsidRPr="009B4ADE">
        <w:rPr>
          <w:rFonts w:ascii="Times New Roman" w:eastAsia="Times New Roman" w:hAnsi="Times New Roman" w:cs="Times New Roman"/>
          <w:bCs/>
          <w:iCs/>
          <w:sz w:val="20"/>
          <w:szCs w:val="20"/>
        </w:rPr>
        <w:t xml:space="preserve">Bagaimana strategi pemerintah daerah dalam </w:t>
      </w:r>
      <w:proofErr w:type="gramStart"/>
      <w:r w:rsidRPr="009B4ADE">
        <w:rPr>
          <w:rFonts w:ascii="Times New Roman" w:hAnsi="Times New Roman" w:cs="Times New Roman"/>
          <w:sz w:val="20"/>
          <w:szCs w:val="20"/>
        </w:rPr>
        <w:t xml:space="preserve">Pembinaan </w:t>
      </w:r>
      <w:r w:rsidRPr="009B4ADE">
        <w:rPr>
          <w:rFonts w:ascii="Times New Roman" w:eastAsia="Times New Roman" w:hAnsi="Times New Roman" w:cs="Times New Roman"/>
          <w:bCs/>
          <w:iCs/>
          <w:sz w:val="20"/>
          <w:szCs w:val="20"/>
        </w:rPr>
        <w:t xml:space="preserve"> pedagang</w:t>
      </w:r>
      <w:proofErr w:type="gramEnd"/>
      <w:r w:rsidRPr="009B4ADE">
        <w:rPr>
          <w:rFonts w:ascii="Times New Roman" w:eastAsia="Times New Roman" w:hAnsi="Times New Roman" w:cs="Times New Roman"/>
          <w:bCs/>
          <w:iCs/>
          <w:sz w:val="20"/>
          <w:szCs w:val="20"/>
        </w:rPr>
        <w:t xml:space="preserve"> kaki lima di panati losari ?</w:t>
      </w:r>
    </w:p>
    <w:p w:rsidR="009B4ADE" w:rsidRPr="009B4ADE" w:rsidRDefault="009B4ADE" w:rsidP="009B4ADE">
      <w:pPr>
        <w:pStyle w:val="ListParagraph"/>
        <w:numPr>
          <w:ilvl w:val="0"/>
          <w:numId w:val="5"/>
        </w:numPr>
        <w:ind w:left="851"/>
        <w:jc w:val="both"/>
        <w:rPr>
          <w:rFonts w:ascii="Times New Roman" w:eastAsia="Times New Roman" w:hAnsi="Times New Roman" w:cs="Times New Roman"/>
          <w:bCs/>
          <w:iCs/>
          <w:sz w:val="20"/>
          <w:szCs w:val="20"/>
        </w:rPr>
      </w:pPr>
      <w:r w:rsidRPr="009B4ADE">
        <w:rPr>
          <w:rFonts w:ascii="Times New Roman" w:eastAsia="Times New Roman" w:hAnsi="Times New Roman" w:cs="Times New Roman"/>
          <w:bCs/>
          <w:iCs/>
          <w:sz w:val="20"/>
          <w:szCs w:val="20"/>
        </w:rPr>
        <w:t xml:space="preserve">Bagaimana strategi pemerintah daerah </w:t>
      </w:r>
      <w:proofErr w:type="gramStart"/>
      <w:r w:rsidRPr="009B4ADE">
        <w:rPr>
          <w:rFonts w:ascii="Times New Roman" w:eastAsia="Times New Roman" w:hAnsi="Times New Roman" w:cs="Times New Roman"/>
          <w:bCs/>
          <w:iCs/>
          <w:sz w:val="20"/>
          <w:szCs w:val="20"/>
        </w:rPr>
        <w:t xml:space="preserve">dalam  </w:t>
      </w:r>
      <w:r w:rsidRPr="009B4ADE">
        <w:rPr>
          <w:rFonts w:ascii="Times New Roman" w:hAnsi="Times New Roman" w:cs="Times New Roman"/>
          <w:sz w:val="20"/>
          <w:szCs w:val="20"/>
        </w:rPr>
        <w:t>Pengawasan</w:t>
      </w:r>
      <w:proofErr w:type="gramEnd"/>
      <w:r w:rsidRPr="009B4ADE">
        <w:rPr>
          <w:rFonts w:ascii="Times New Roman" w:hAnsi="Times New Roman" w:cs="Times New Roman"/>
          <w:sz w:val="20"/>
          <w:szCs w:val="20"/>
        </w:rPr>
        <w:t xml:space="preserve"> </w:t>
      </w:r>
      <w:r w:rsidRPr="009B4ADE">
        <w:rPr>
          <w:rFonts w:ascii="Times New Roman" w:eastAsia="Times New Roman" w:hAnsi="Times New Roman" w:cs="Times New Roman"/>
          <w:bCs/>
          <w:iCs/>
          <w:sz w:val="20"/>
          <w:szCs w:val="20"/>
        </w:rPr>
        <w:t>pedagang kaki lima di panati losari</w:t>
      </w:r>
      <w:r w:rsidRPr="009B4ADE">
        <w:rPr>
          <w:rFonts w:ascii="Times New Roman" w:hAnsi="Times New Roman" w:cs="Times New Roman"/>
          <w:sz w:val="20"/>
          <w:szCs w:val="20"/>
        </w:rPr>
        <w:t xml:space="preserve"> ?</w:t>
      </w:r>
    </w:p>
    <w:p w:rsidR="009B4ADE" w:rsidRDefault="009B4ADE" w:rsidP="009B4ADE">
      <w:pPr>
        <w:jc w:val="both"/>
        <w:rPr>
          <w:rFonts w:ascii="Times New Roman" w:eastAsia="Times New Roman" w:hAnsi="Times New Roman" w:cs="Times New Roman"/>
          <w:bCs/>
          <w:iCs/>
          <w:sz w:val="20"/>
          <w:szCs w:val="20"/>
        </w:rPr>
      </w:pPr>
    </w:p>
    <w:p w:rsidR="009B4ADE" w:rsidRDefault="009B4ADE" w:rsidP="009B4ADE">
      <w:pPr>
        <w:jc w:val="both"/>
        <w:rPr>
          <w:rFonts w:ascii="Times New Roman" w:eastAsia="Times New Roman" w:hAnsi="Times New Roman" w:cs="Times New Roman"/>
          <w:bCs/>
          <w:iCs/>
          <w:sz w:val="20"/>
          <w:szCs w:val="20"/>
        </w:rPr>
      </w:pPr>
    </w:p>
    <w:p w:rsidR="009B4ADE" w:rsidRPr="009B4ADE" w:rsidRDefault="009B4ADE" w:rsidP="009B4ADE">
      <w:pPr>
        <w:jc w:val="both"/>
        <w:rPr>
          <w:rFonts w:ascii="Times New Roman" w:eastAsia="Times New Roman" w:hAnsi="Times New Roman" w:cs="Times New Roman"/>
          <w:bCs/>
          <w:iCs/>
          <w:sz w:val="20"/>
          <w:szCs w:val="20"/>
        </w:rPr>
      </w:pPr>
    </w:p>
    <w:p w:rsidR="008847E8" w:rsidRDefault="008847E8" w:rsidP="008847E8">
      <w:pPr>
        <w:autoSpaceDE w:val="0"/>
        <w:autoSpaceDN w:val="0"/>
        <w:adjustRightInd w:val="0"/>
        <w:ind w:left="360" w:firstLine="720"/>
        <w:jc w:val="both"/>
        <w:rPr>
          <w:rFonts w:ascii="Times New Roman" w:hAnsi="Times New Roman" w:cs="Times New Roman"/>
          <w:sz w:val="20"/>
          <w:szCs w:val="20"/>
        </w:rPr>
      </w:pPr>
      <w:r w:rsidRPr="00835845">
        <w:rPr>
          <w:rFonts w:ascii="Times New Roman" w:hAnsi="Times New Roman" w:cs="Times New Roman"/>
          <w:sz w:val="20"/>
          <w:szCs w:val="20"/>
        </w:rPr>
        <w:t>Definisi strategi menurut Chandler adalah merupakan alatuntuk mencapai tujuan perusahaan dalam kaitannya dengan tujuan jangkapanjang, program tindak lanjut, serta prioritas alokasi sumber daya</w:t>
      </w:r>
    </w:p>
    <w:p w:rsidR="008847E8" w:rsidRPr="00835845" w:rsidRDefault="008847E8" w:rsidP="008847E8">
      <w:pPr>
        <w:autoSpaceDE w:val="0"/>
        <w:autoSpaceDN w:val="0"/>
        <w:adjustRightInd w:val="0"/>
        <w:ind w:left="360" w:firstLine="720"/>
        <w:jc w:val="both"/>
        <w:rPr>
          <w:rFonts w:ascii="Times New Roman" w:hAnsi="Times New Roman" w:cs="Times New Roman"/>
          <w:sz w:val="20"/>
          <w:szCs w:val="20"/>
        </w:rPr>
      </w:pPr>
      <w:r w:rsidRPr="00835845">
        <w:rPr>
          <w:rFonts w:ascii="Times New Roman" w:hAnsi="Times New Roman" w:cs="Times New Roman"/>
          <w:sz w:val="20"/>
          <w:szCs w:val="20"/>
        </w:rPr>
        <w:t xml:space="preserve">Hadari Nawawi mengemukakan </w:t>
      </w:r>
      <w:proofErr w:type="gramStart"/>
      <w:r w:rsidRPr="00835845">
        <w:rPr>
          <w:rFonts w:ascii="Times New Roman" w:hAnsi="Times New Roman" w:cs="Times New Roman"/>
          <w:sz w:val="20"/>
          <w:szCs w:val="20"/>
        </w:rPr>
        <w:t>bahwa ”</w:t>
      </w:r>
      <w:proofErr w:type="gramEnd"/>
      <w:r w:rsidRPr="00835845">
        <w:rPr>
          <w:rFonts w:ascii="Times New Roman" w:hAnsi="Times New Roman" w:cs="Times New Roman"/>
          <w:sz w:val="20"/>
          <w:szCs w:val="20"/>
        </w:rPr>
        <w:t>strategi dalamsebuah manajemen sebuah organisasi dapat diartikan sebagai kiat, cara dan</w:t>
      </w:r>
    </w:p>
    <w:p w:rsidR="008847E8" w:rsidRDefault="008847E8" w:rsidP="008847E8">
      <w:pPr>
        <w:autoSpaceDE w:val="0"/>
        <w:autoSpaceDN w:val="0"/>
        <w:adjustRightInd w:val="0"/>
        <w:jc w:val="both"/>
        <w:rPr>
          <w:rFonts w:ascii="Times New Roman" w:hAnsi="Times New Roman" w:cs="Times New Roman"/>
          <w:color w:val="000000"/>
          <w:sz w:val="20"/>
          <w:szCs w:val="20"/>
        </w:rPr>
      </w:pPr>
    </w:p>
    <w:p w:rsidR="008847E8" w:rsidRPr="00835845" w:rsidRDefault="008847E8" w:rsidP="008847E8">
      <w:pPr>
        <w:autoSpaceDE w:val="0"/>
        <w:autoSpaceDN w:val="0"/>
        <w:adjustRightInd w:val="0"/>
        <w:ind w:left="360"/>
        <w:jc w:val="both"/>
        <w:rPr>
          <w:rFonts w:ascii="Times New Roman" w:hAnsi="Times New Roman" w:cs="Times New Roman"/>
          <w:color w:val="000000"/>
          <w:sz w:val="20"/>
          <w:szCs w:val="20"/>
        </w:rPr>
      </w:pPr>
      <w:r>
        <w:rPr>
          <w:rFonts w:cs="Arial"/>
          <w:sz w:val="30"/>
          <w:szCs w:val="30"/>
        </w:rPr>
        <w:t xml:space="preserve">   </w:t>
      </w:r>
      <w:r w:rsidRPr="00835845">
        <w:rPr>
          <w:rFonts w:ascii="Times New Roman" w:hAnsi="Times New Roman" w:cs="Times New Roman"/>
          <w:sz w:val="20"/>
          <w:szCs w:val="20"/>
        </w:rPr>
        <w:t>Fuchs and his colleagues</w:t>
      </w:r>
      <w:r>
        <w:rPr>
          <w:rFonts w:ascii="Times New Roman" w:hAnsi="Times New Roman" w:cs="Times New Roman"/>
          <w:sz w:val="20"/>
          <w:szCs w:val="20"/>
        </w:rPr>
        <w:t xml:space="preserve"> </w:t>
      </w:r>
      <w:r w:rsidRPr="00835845">
        <w:rPr>
          <w:rFonts w:ascii="Times New Roman" w:hAnsi="Times New Roman" w:cs="Times New Roman"/>
          <w:sz w:val="20"/>
          <w:szCs w:val="20"/>
        </w:rPr>
        <w:t>mengemukakan bahwa</w:t>
      </w:r>
      <w:r>
        <w:rPr>
          <w:rFonts w:ascii="Times New Roman" w:hAnsi="Times New Roman" w:cs="Times New Roman"/>
          <w:sz w:val="20"/>
          <w:szCs w:val="20"/>
        </w:rPr>
        <w:t xml:space="preserve"> </w:t>
      </w:r>
      <w:r w:rsidRPr="00835845">
        <w:rPr>
          <w:rFonts w:ascii="Times New Roman" w:hAnsi="Times New Roman" w:cs="Times New Roman"/>
          <w:sz w:val="20"/>
          <w:szCs w:val="20"/>
        </w:rPr>
        <w:t xml:space="preserve">”The key dimensions of effective strategy development andimplementation as orchestrating all the elements of strategyaround a powerful core </w:t>
      </w:r>
      <w:r>
        <w:rPr>
          <w:rFonts w:ascii="Times New Roman" w:hAnsi="Times New Roman" w:cs="Times New Roman"/>
          <w:sz w:val="20"/>
          <w:szCs w:val="20"/>
        </w:rPr>
        <w:t xml:space="preserve">theme and alignment of coherent </w:t>
      </w:r>
      <w:r w:rsidRPr="00835845">
        <w:rPr>
          <w:rFonts w:ascii="Times New Roman" w:hAnsi="Times New Roman" w:cs="Times New Roman"/>
          <w:sz w:val="20"/>
          <w:szCs w:val="20"/>
        </w:rPr>
        <w:t>productmarketfocus supported by operating capabilitiesand resources.</w:t>
      </w:r>
      <w:r>
        <w:rPr>
          <w:rFonts w:ascii="Times New Roman" w:hAnsi="Times New Roman" w:cs="Times New Roman"/>
          <w:sz w:val="20"/>
          <w:szCs w:val="20"/>
        </w:rPr>
        <w:t xml:space="preserve"> </w:t>
      </w:r>
      <w:r w:rsidRPr="00835845">
        <w:rPr>
          <w:rFonts w:ascii="Times New Roman" w:hAnsi="Times New Roman" w:cs="Times New Roman"/>
          <w:sz w:val="20"/>
          <w:szCs w:val="20"/>
        </w:rPr>
        <w:t>Dalam jurnal tersebut, dijelaskan bahwa dimensi kunci darimembangun dan implementasi strategi yang efektif itu seperti mengarangmusik semua unsur disekitar inti tema yang kuat dan hubungan fokusproduk pemasaran yang berurutan didukung oleh kemampuan beroperasi</w:t>
      </w:r>
    </w:p>
    <w:p w:rsidR="008847E8" w:rsidRDefault="008847E8" w:rsidP="008847E8">
      <w:pPr>
        <w:autoSpaceDE w:val="0"/>
        <w:autoSpaceDN w:val="0"/>
        <w:adjustRightInd w:val="0"/>
        <w:jc w:val="both"/>
        <w:rPr>
          <w:rFonts w:ascii="Times New Roman" w:hAnsi="Times New Roman" w:cs="Times New Roman"/>
          <w:color w:val="000000"/>
          <w:sz w:val="20"/>
          <w:szCs w:val="20"/>
        </w:rPr>
      </w:pPr>
    </w:p>
    <w:p w:rsidR="008847E8" w:rsidRDefault="008847E8" w:rsidP="008847E8">
      <w:pPr>
        <w:autoSpaceDE w:val="0"/>
        <w:autoSpaceDN w:val="0"/>
        <w:adjustRightInd w:val="0"/>
        <w:ind w:left="360" w:firstLine="720"/>
        <w:jc w:val="both"/>
        <w:rPr>
          <w:rFonts w:ascii="Times New Roman" w:hAnsi="Times New Roman" w:cs="Times New Roman"/>
          <w:color w:val="000000"/>
          <w:sz w:val="20"/>
          <w:szCs w:val="20"/>
        </w:rPr>
      </w:pPr>
      <w:proofErr w:type="gramStart"/>
      <w:r w:rsidRPr="000A7392">
        <w:rPr>
          <w:rFonts w:ascii="Times New Roman" w:hAnsi="Times New Roman" w:cs="Times New Roman"/>
          <w:i/>
          <w:color w:val="000000"/>
          <w:sz w:val="20"/>
          <w:szCs w:val="20"/>
        </w:rPr>
        <w:t xml:space="preserve">Menurut </w:t>
      </w:r>
      <w:r w:rsidRPr="000A7392">
        <w:rPr>
          <w:rFonts w:ascii="Times New Roman" w:hAnsi="Times New Roman" w:cs="Times New Roman"/>
          <w:bCs/>
          <w:i/>
          <w:color w:val="000000"/>
          <w:sz w:val="20"/>
          <w:szCs w:val="20"/>
        </w:rPr>
        <w:t>Conu Pumpin</w:t>
      </w:r>
      <w:r w:rsidRPr="000A7392">
        <w:rPr>
          <w:rFonts w:ascii="Times New Roman" w:hAnsi="Times New Roman" w:cs="Times New Roman"/>
          <w:i/>
          <w:color w:val="000000"/>
          <w:sz w:val="20"/>
          <w:szCs w:val="20"/>
        </w:rPr>
        <w:t xml:space="preserve"> (2008)</w:t>
      </w:r>
      <w:r w:rsidRPr="000A7392">
        <w:rPr>
          <w:rFonts w:ascii="Times New Roman" w:hAnsi="Times New Roman" w:cs="Times New Roman"/>
          <w:color w:val="000000"/>
          <w:sz w:val="20"/>
          <w:szCs w:val="20"/>
        </w:rPr>
        <w:t xml:space="preserve"> ilmu strategi berasal dari buku “Seni Berperang” yang ditulis oleh </w:t>
      </w:r>
      <w:r w:rsidRPr="000A7392">
        <w:rPr>
          <w:rFonts w:ascii="Times New Roman" w:hAnsi="Times New Roman" w:cs="Times New Roman"/>
          <w:i/>
          <w:color w:val="000000"/>
          <w:sz w:val="20"/>
          <w:szCs w:val="20"/>
        </w:rPr>
        <w:t>Sun Tzu</w:t>
      </w:r>
      <w:r w:rsidRPr="000A7392">
        <w:rPr>
          <w:rFonts w:ascii="Times New Roman" w:hAnsi="Times New Roman" w:cs="Times New Roman"/>
          <w:color w:val="000000"/>
          <w:sz w:val="20"/>
          <w:szCs w:val="20"/>
        </w:rPr>
        <w:t>.</w:t>
      </w:r>
      <w:proofErr w:type="gramEnd"/>
      <w:r w:rsidRPr="000A7392">
        <w:rPr>
          <w:rFonts w:ascii="Times New Roman" w:hAnsi="Times New Roman" w:cs="Times New Roman"/>
          <w:color w:val="000000"/>
          <w:sz w:val="20"/>
          <w:szCs w:val="20"/>
        </w:rPr>
        <w:t xml:space="preserve"> </w:t>
      </w:r>
      <w:proofErr w:type="gramStart"/>
      <w:r w:rsidRPr="000A7392">
        <w:rPr>
          <w:rFonts w:ascii="Times New Roman" w:hAnsi="Times New Roman" w:cs="Times New Roman"/>
          <w:color w:val="000000"/>
          <w:sz w:val="20"/>
          <w:szCs w:val="20"/>
        </w:rPr>
        <w:t>Ia</w:t>
      </w:r>
      <w:proofErr w:type="gramEnd"/>
      <w:r w:rsidRPr="000A7392">
        <w:rPr>
          <w:rFonts w:ascii="Times New Roman" w:hAnsi="Times New Roman" w:cs="Times New Roman"/>
          <w:color w:val="000000"/>
          <w:sz w:val="20"/>
          <w:szCs w:val="20"/>
        </w:rPr>
        <w:t xml:space="preserve"> seorang jenderal Tiongkok yang hidup pada 2500 tahun yang lalu. </w:t>
      </w:r>
      <w:proofErr w:type="gramStart"/>
      <w:r w:rsidRPr="000A7392">
        <w:rPr>
          <w:rFonts w:ascii="Times New Roman" w:hAnsi="Times New Roman" w:cs="Times New Roman"/>
          <w:color w:val="000000"/>
          <w:sz w:val="20"/>
          <w:szCs w:val="20"/>
        </w:rPr>
        <w:t>Ilmu strategi yang diajarkan oleh Sun Tzu banyak diikuti oleh para jenderal untuk memenangkan pertempuran, dan umumnya banyak yang sukses.</w:t>
      </w:r>
      <w:proofErr w:type="gramEnd"/>
      <w:r w:rsidRPr="000A7392">
        <w:rPr>
          <w:rFonts w:ascii="Times New Roman" w:hAnsi="Times New Roman" w:cs="Times New Roman"/>
          <w:color w:val="000000"/>
          <w:sz w:val="20"/>
          <w:szCs w:val="20"/>
        </w:rPr>
        <w:t xml:space="preserve"> Hal ini menyebabkan kaidah-kaidah seni berperang dari </w:t>
      </w:r>
      <w:proofErr w:type="gramStart"/>
      <w:r w:rsidRPr="000A7392">
        <w:rPr>
          <w:rFonts w:ascii="Times New Roman" w:hAnsi="Times New Roman" w:cs="Times New Roman"/>
          <w:i/>
          <w:color w:val="000000"/>
          <w:sz w:val="20"/>
          <w:szCs w:val="20"/>
        </w:rPr>
        <w:t xml:space="preserve">Sun </w:t>
      </w:r>
      <w:r w:rsidRPr="000A7392">
        <w:rPr>
          <w:rFonts w:ascii="Times New Roman" w:hAnsi="Times New Roman" w:cs="Times New Roman"/>
          <w:i/>
          <w:sz w:val="20"/>
          <w:szCs w:val="20"/>
        </w:rPr>
        <w:t xml:space="preserve"> </w:t>
      </w:r>
      <w:r w:rsidRPr="000A7392">
        <w:rPr>
          <w:rFonts w:ascii="Times New Roman" w:hAnsi="Times New Roman" w:cs="Times New Roman"/>
          <w:i/>
          <w:color w:val="000000"/>
          <w:sz w:val="20"/>
          <w:szCs w:val="20"/>
        </w:rPr>
        <w:t>Tzu</w:t>
      </w:r>
      <w:proofErr w:type="gramEnd"/>
      <w:r w:rsidRPr="000A7392">
        <w:rPr>
          <w:rFonts w:ascii="Times New Roman" w:hAnsi="Times New Roman" w:cs="Times New Roman"/>
          <w:color w:val="000000"/>
          <w:sz w:val="20"/>
          <w:szCs w:val="20"/>
        </w:rPr>
        <w:t xml:space="preserve"> banyak dipakai oleh para jenderal sampai saat sekarang. </w:t>
      </w:r>
      <w:r w:rsidRPr="000A7392">
        <w:rPr>
          <w:rFonts w:ascii="Times New Roman" w:hAnsi="Times New Roman" w:cs="Times New Roman"/>
          <w:sz w:val="20"/>
          <w:szCs w:val="20"/>
        </w:rPr>
        <w:t xml:space="preserve"> </w:t>
      </w:r>
      <w:r w:rsidRPr="000A7392">
        <w:rPr>
          <w:rFonts w:ascii="Times New Roman" w:hAnsi="Times New Roman" w:cs="Times New Roman"/>
          <w:color w:val="000000"/>
          <w:sz w:val="20"/>
          <w:szCs w:val="20"/>
        </w:rPr>
        <w:t xml:space="preserve">Setiap pakar mendefinisikan strategi secara berbeda-beda, tetapi </w:t>
      </w:r>
      <w:proofErr w:type="gramStart"/>
      <w:r w:rsidRPr="000A7392">
        <w:rPr>
          <w:rFonts w:ascii="Times New Roman" w:hAnsi="Times New Roman" w:cs="Times New Roman"/>
          <w:color w:val="000000"/>
          <w:sz w:val="20"/>
          <w:szCs w:val="20"/>
        </w:rPr>
        <w:t xml:space="preserve">pada </w:t>
      </w:r>
      <w:r w:rsidRPr="000A7392">
        <w:rPr>
          <w:rFonts w:ascii="Times New Roman" w:hAnsi="Times New Roman" w:cs="Times New Roman"/>
          <w:sz w:val="20"/>
          <w:szCs w:val="20"/>
        </w:rPr>
        <w:t xml:space="preserve"> </w:t>
      </w:r>
      <w:r w:rsidRPr="000A7392">
        <w:rPr>
          <w:rFonts w:ascii="Times New Roman" w:hAnsi="Times New Roman" w:cs="Times New Roman"/>
          <w:color w:val="000000"/>
          <w:sz w:val="20"/>
          <w:szCs w:val="20"/>
        </w:rPr>
        <w:t>intinya</w:t>
      </w:r>
      <w:proofErr w:type="gramEnd"/>
      <w:r w:rsidRPr="000A7392">
        <w:rPr>
          <w:rFonts w:ascii="Times New Roman" w:hAnsi="Times New Roman" w:cs="Times New Roman"/>
          <w:color w:val="000000"/>
          <w:sz w:val="20"/>
          <w:szCs w:val="20"/>
        </w:rPr>
        <w:t xml:space="preserve"> adalah sama seperti yang dijelaskan pada makna strategi. </w:t>
      </w:r>
    </w:p>
    <w:p w:rsidR="008847E8" w:rsidRDefault="008847E8" w:rsidP="008847E8">
      <w:pPr>
        <w:autoSpaceDE w:val="0"/>
        <w:autoSpaceDN w:val="0"/>
        <w:adjustRightInd w:val="0"/>
        <w:ind w:left="360" w:firstLine="720"/>
        <w:jc w:val="both"/>
        <w:rPr>
          <w:rFonts w:ascii="Times New Roman" w:hAnsi="Times New Roman" w:cs="Times New Roman"/>
          <w:color w:val="000000"/>
          <w:sz w:val="20"/>
          <w:szCs w:val="20"/>
        </w:rPr>
      </w:pPr>
      <w:proofErr w:type="gramStart"/>
      <w:r w:rsidRPr="00BF0583">
        <w:rPr>
          <w:rFonts w:ascii="Times New Roman" w:hAnsi="Times New Roman" w:cs="Times New Roman"/>
          <w:bCs/>
          <w:i/>
          <w:color w:val="000000"/>
          <w:sz w:val="20"/>
          <w:szCs w:val="20"/>
        </w:rPr>
        <w:t>Lawrence R.</w:t>
      </w:r>
      <w:proofErr w:type="gramEnd"/>
      <w:r w:rsidRPr="00BF0583">
        <w:rPr>
          <w:rFonts w:ascii="Times New Roman" w:hAnsi="Times New Roman" w:cs="Times New Roman"/>
          <w:bCs/>
          <w:i/>
          <w:color w:val="000000"/>
          <w:sz w:val="20"/>
          <w:szCs w:val="20"/>
        </w:rPr>
        <w:t xml:space="preserve"> </w:t>
      </w:r>
      <w:r w:rsidRPr="00BF0583">
        <w:rPr>
          <w:rFonts w:ascii="Times New Roman" w:hAnsi="Times New Roman" w:cs="Times New Roman"/>
          <w:i/>
          <w:sz w:val="20"/>
          <w:szCs w:val="20"/>
        </w:rPr>
        <w:t xml:space="preserve"> </w:t>
      </w:r>
      <w:r w:rsidRPr="00BF0583">
        <w:rPr>
          <w:rFonts w:ascii="Times New Roman" w:hAnsi="Times New Roman" w:cs="Times New Roman"/>
          <w:bCs/>
          <w:i/>
          <w:color w:val="000000"/>
          <w:sz w:val="20"/>
          <w:szCs w:val="20"/>
        </w:rPr>
        <w:t>Jauch</w:t>
      </w:r>
      <w:r w:rsidRPr="00BF0583">
        <w:rPr>
          <w:rFonts w:ascii="Times New Roman" w:hAnsi="Times New Roman" w:cs="Times New Roman"/>
          <w:i/>
          <w:color w:val="000000"/>
          <w:sz w:val="20"/>
          <w:szCs w:val="20"/>
        </w:rPr>
        <w:t xml:space="preserve"> dan </w:t>
      </w:r>
      <w:r w:rsidRPr="00BF0583">
        <w:rPr>
          <w:rFonts w:ascii="Times New Roman" w:hAnsi="Times New Roman" w:cs="Times New Roman"/>
          <w:bCs/>
          <w:i/>
          <w:color w:val="000000"/>
          <w:sz w:val="20"/>
          <w:szCs w:val="20"/>
        </w:rPr>
        <w:t>William F. Glueck</w:t>
      </w:r>
      <w:r w:rsidRPr="00BF0583">
        <w:rPr>
          <w:rFonts w:ascii="Times New Roman" w:hAnsi="Times New Roman" w:cs="Times New Roman"/>
          <w:color w:val="000000"/>
          <w:sz w:val="20"/>
          <w:szCs w:val="20"/>
        </w:rPr>
        <w:t xml:space="preserve"> mendefinisikan strategi adalah: “strategi </w:t>
      </w:r>
      <w:proofErr w:type="gramStart"/>
      <w:r w:rsidRPr="00BF0583">
        <w:rPr>
          <w:rFonts w:ascii="Times New Roman" w:hAnsi="Times New Roman" w:cs="Times New Roman"/>
          <w:color w:val="000000"/>
          <w:sz w:val="20"/>
          <w:szCs w:val="20"/>
        </w:rPr>
        <w:t xml:space="preserve">adalah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sebuah</w:t>
      </w:r>
      <w:proofErr w:type="gramEnd"/>
      <w:r w:rsidRPr="00BF0583">
        <w:rPr>
          <w:rFonts w:ascii="Times New Roman" w:hAnsi="Times New Roman" w:cs="Times New Roman"/>
          <w:color w:val="000000"/>
          <w:sz w:val="20"/>
          <w:szCs w:val="20"/>
        </w:rPr>
        <w:t xml:space="preserve"> rencana yang disatukan, luas dan terintegrasi yang menghubungkan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 xml:space="preserve">keunggulan perusahaan dengan tantangan lingkungan serta dirancang untuk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 xml:space="preserve">memastikan bahwa tujuan utama perusahaan dapat dicapai melalui pelaksanaan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 xml:space="preserve">yang tepat oleh organisasi. Sedangkan menurut </w:t>
      </w:r>
      <w:r w:rsidRPr="00BF0583">
        <w:rPr>
          <w:rFonts w:ascii="Times New Roman" w:hAnsi="Times New Roman" w:cs="Times New Roman"/>
          <w:bCs/>
          <w:color w:val="000000"/>
          <w:sz w:val="20"/>
          <w:szCs w:val="20"/>
        </w:rPr>
        <w:t>J. Salusu</w:t>
      </w:r>
      <w:r w:rsidRPr="00BF0583">
        <w:rPr>
          <w:rFonts w:ascii="Times New Roman" w:hAnsi="Times New Roman" w:cs="Times New Roman"/>
          <w:color w:val="000000"/>
          <w:sz w:val="20"/>
          <w:szCs w:val="20"/>
        </w:rPr>
        <w:t xml:space="preserve"> yang mengutip dari pemahaman </w:t>
      </w:r>
      <w:r w:rsidRPr="00BF0583">
        <w:rPr>
          <w:rFonts w:ascii="Times New Roman" w:hAnsi="Times New Roman" w:cs="Times New Roman"/>
          <w:bCs/>
          <w:color w:val="000000"/>
          <w:sz w:val="20"/>
          <w:szCs w:val="20"/>
        </w:rPr>
        <w:t>Mc.</w:t>
      </w:r>
      <w:r w:rsidRPr="00BF0583">
        <w:rPr>
          <w:rFonts w:ascii="Times New Roman" w:hAnsi="Times New Roman" w:cs="Times New Roman"/>
          <w:sz w:val="20"/>
          <w:szCs w:val="20"/>
        </w:rPr>
        <w:t xml:space="preserve"> </w:t>
      </w:r>
      <w:r w:rsidRPr="00BF0583">
        <w:rPr>
          <w:rFonts w:ascii="Times New Roman" w:hAnsi="Times New Roman" w:cs="Times New Roman"/>
          <w:bCs/>
          <w:color w:val="000000"/>
          <w:sz w:val="20"/>
          <w:szCs w:val="20"/>
        </w:rPr>
        <w:t>Nichols</w:t>
      </w:r>
      <w:r w:rsidRPr="00BF0583">
        <w:rPr>
          <w:rFonts w:ascii="Times New Roman" w:hAnsi="Times New Roman" w:cs="Times New Roman"/>
          <w:color w:val="000000"/>
          <w:sz w:val="20"/>
          <w:szCs w:val="20"/>
        </w:rPr>
        <w:t xml:space="preserve"> adalah</w:t>
      </w:r>
      <w:proofErr w:type="gramStart"/>
      <w:r w:rsidRPr="00BF0583">
        <w:rPr>
          <w:rFonts w:ascii="Times New Roman" w:hAnsi="Times New Roman" w:cs="Times New Roman"/>
          <w:color w:val="000000"/>
          <w:sz w:val="20"/>
          <w:szCs w:val="20"/>
        </w:rPr>
        <w:t>: ”</w:t>
      </w:r>
      <w:proofErr w:type="gramEnd"/>
      <w:r w:rsidRPr="00BF0583">
        <w:rPr>
          <w:rFonts w:ascii="Times New Roman" w:hAnsi="Times New Roman" w:cs="Times New Roman"/>
          <w:color w:val="000000"/>
          <w:sz w:val="20"/>
          <w:szCs w:val="20"/>
        </w:rPr>
        <w:t xml:space="preserve">strategi adalah suatu seni menggunakan kecakapan dan sumber daya suatu organisasi untuk mencapai sasarannya melalui hubungan yang efektif dengan lingkungan dalam kondisi yang paling menguntungkan”. </w:t>
      </w:r>
    </w:p>
    <w:p w:rsidR="008847E8" w:rsidRDefault="008847E8" w:rsidP="008847E8">
      <w:pPr>
        <w:autoSpaceDE w:val="0"/>
        <w:autoSpaceDN w:val="0"/>
        <w:adjustRightInd w:val="0"/>
        <w:ind w:left="360" w:firstLine="720"/>
        <w:jc w:val="both"/>
        <w:rPr>
          <w:rFonts w:ascii="Times New Roman" w:hAnsi="Times New Roman" w:cs="Times New Roman"/>
          <w:color w:val="000000"/>
          <w:sz w:val="20"/>
          <w:szCs w:val="20"/>
        </w:rPr>
      </w:pPr>
      <w:r w:rsidRPr="00BF0583">
        <w:rPr>
          <w:rFonts w:ascii="Times New Roman" w:hAnsi="Times New Roman" w:cs="Times New Roman"/>
          <w:i/>
          <w:color w:val="000000"/>
          <w:sz w:val="20"/>
          <w:szCs w:val="20"/>
        </w:rPr>
        <w:t xml:space="preserve">Menurut </w:t>
      </w:r>
      <w:r w:rsidRPr="00BF0583">
        <w:rPr>
          <w:rFonts w:ascii="Times New Roman" w:hAnsi="Times New Roman" w:cs="Times New Roman"/>
          <w:bCs/>
          <w:i/>
          <w:color w:val="000000"/>
          <w:sz w:val="20"/>
          <w:szCs w:val="20"/>
        </w:rPr>
        <w:t xml:space="preserve">Chandler </w:t>
      </w:r>
      <w:r w:rsidRPr="00BF0583">
        <w:rPr>
          <w:rFonts w:ascii="Times New Roman" w:hAnsi="Times New Roman" w:cs="Times New Roman"/>
          <w:i/>
          <w:color w:val="000000"/>
          <w:sz w:val="20"/>
          <w:szCs w:val="20"/>
        </w:rPr>
        <w:t>(</w:t>
      </w:r>
      <w:proofErr w:type="gramStart"/>
      <w:r w:rsidRPr="00BF0583">
        <w:rPr>
          <w:rFonts w:ascii="Times New Roman" w:hAnsi="Times New Roman" w:cs="Times New Roman"/>
          <w:i/>
          <w:color w:val="000000"/>
          <w:sz w:val="20"/>
          <w:szCs w:val="20"/>
        </w:rPr>
        <w:t>2015 )</w:t>
      </w:r>
      <w:proofErr w:type="gramEnd"/>
      <w:r w:rsidRPr="00BF0583">
        <w:rPr>
          <w:rFonts w:ascii="Times New Roman" w:hAnsi="Times New Roman" w:cs="Times New Roman"/>
          <w:i/>
          <w:color w:val="000000"/>
          <w:sz w:val="20"/>
          <w:szCs w:val="20"/>
        </w:rPr>
        <w:t>,</w:t>
      </w:r>
      <w:r w:rsidRPr="00BF0583">
        <w:rPr>
          <w:rFonts w:ascii="Times New Roman" w:hAnsi="Times New Roman" w:cs="Times New Roman"/>
          <w:color w:val="000000"/>
          <w:sz w:val="20"/>
          <w:szCs w:val="20"/>
        </w:rPr>
        <w:t xml:space="preserve"> strategi merupakan alat untuk mencapai tujuan perusahaan dalam kaitannya dengan tujuan </w:t>
      </w:r>
      <w:r w:rsidRPr="00BF0583">
        <w:rPr>
          <w:rFonts w:ascii="Times New Roman" w:hAnsi="Times New Roman" w:cs="Times New Roman"/>
          <w:color w:val="000000"/>
          <w:sz w:val="20"/>
          <w:szCs w:val="20"/>
        </w:rPr>
        <w:lastRenderedPageBreak/>
        <w:t xml:space="preserve">jangka panjang, </w:t>
      </w:r>
      <w:r>
        <w:rPr>
          <w:rFonts w:ascii="Times New Roman" w:hAnsi="Times New Roman" w:cs="Times New Roman"/>
          <w:color w:val="000000"/>
          <w:sz w:val="20"/>
          <w:szCs w:val="20"/>
        </w:rPr>
        <w:t xml:space="preserve"> </w:t>
      </w:r>
      <w:r w:rsidRPr="00BF0583">
        <w:rPr>
          <w:rFonts w:ascii="Times New Roman" w:hAnsi="Times New Roman" w:cs="Times New Roman"/>
          <w:color w:val="000000"/>
          <w:sz w:val="20"/>
          <w:szCs w:val="20"/>
        </w:rPr>
        <w:t xml:space="preserve">program tindak lanjut </w:t>
      </w:r>
      <w:r>
        <w:rPr>
          <w:rFonts w:ascii="Times New Roman" w:hAnsi="Times New Roman" w:cs="Times New Roman"/>
          <w:color w:val="000000"/>
          <w:sz w:val="20"/>
          <w:szCs w:val="20"/>
        </w:rPr>
        <w:t xml:space="preserve"> </w:t>
      </w:r>
      <w:r w:rsidRPr="00BF0583">
        <w:rPr>
          <w:rFonts w:ascii="Times New Roman" w:hAnsi="Times New Roman" w:cs="Times New Roman"/>
          <w:color w:val="000000"/>
          <w:sz w:val="20"/>
          <w:szCs w:val="20"/>
        </w:rPr>
        <w:t xml:space="preserve">serta prioritas alokasi sumber daya. Sedangkan menurut </w:t>
      </w:r>
      <w:r w:rsidRPr="00BF0583">
        <w:rPr>
          <w:rFonts w:ascii="Times New Roman" w:hAnsi="Times New Roman" w:cs="Times New Roman"/>
          <w:bCs/>
          <w:color w:val="000000"/>
          <w:sz w:val="20"/>
          <w:szCs w:val="20"/>
        </w:rPr>
        <w:t xml:space="preserve">Porter </w:t>
      </w:r>
      <w:r w:rsidRPr="00BF0583">
        <w:rPr>
          <w:rFonts w:ascii="Times New Roman" w:hAnsi="Times New Roman" w:cs="Times New Roman"/>
          <w:color w:val="000000"/>
          <w:sz w:val="20"/>
          <w:szCs w:val="20"/>
        </w:rPr>
        <w:t xml:space="preserve">(2013) </w:t>
      </w:r>
      <w:proofErr w:type="gramStart"/>
      <w:r w:rsidRPr="00BF0583">
        <w:rPr>
          <w:rFonts w:ascii="Times New Roman" w:hAnsi="Times New Roman" w:cs="Times New Roman"/>
          <w:color w:val="000000"/>
          <w:sz w:val="20"/>
          <w:szCs w:val="20"/>
        </w:rPr>
        <w:t xml:space="preserve">strategi </w:t>
      </w:r>
      <w:r>
        <w:rPr>
          <w:rFonts w:ascii="Times New Roman" w:hAnsi="Times New Roman" w:cs="Times New Roman"/>
          <w:color w:val="000000"/>
          <w:sz w:val="20"/>
          <w:szCs w:val="20"/>
        </w:rPr>
        <w:t xml:space="preserve"> </w:t>
      </w:r>
      <w:r w:rsidRPr="00BF0583">
        <w:rPr>
          <w:rFonts w:ascii="Times New Roman" w:hAnsi="Times New Roman" w:cs="Times New Roman"/>
          <w:color w:val="000000"/>
          <w:sz w:val="20"/>
          <w:szCs w:val="20"/>
        </w:rPr>
        <w:t>adalah</w:t>
      </w:r>
      <w:proofErr w:type="gramEnd"/>
      <w:r w:rsidRPr="00BF0583">
        <w:rPr>
          <w:rFonts w:ascii="Times New Roman" w:hAnsi="Times New Roman" w:cs="Times New Roman"/>
          <w:color w:val="000000"/>
          <w:sz w:val="20"/>
          <w:szCs w:val="20"/>
        </w:rPr>
        <w:t xml:space="preserve"> alat yang sangat penting untuk mencapai keuunggulan bersaing. Menurut </w:t>
      </w:r>
      <w:r w:rsidRPr="00BF0583">
        <w:rPr>
          <w:rFonts w:ascii="Times New Roman" w:hAnsi="Times New Roman" w:cs="Times New Roman"/>
          <w:bCs/>
          <w:color w:val="000000"/>
          <w:sz w:val="20"/>
          <w:szCs w:val="20"/>
        </w:rPr>
        <w:t>Stephanie K. Marrus</w:t>
      </w:r>
      <w:r w:rsidRPr="00BF0583">
        <w:rPr>
          <w:rFonts w:ascii="Times New Roman" w:hAnsi="Times New Roman" w:cs="Times New Roman"/>
          <w:color w:val="000000"/>
          <w:sz w:val="20"/>
          <w:szCs w:val="20"/>
        </w:rPr>
        <w:t xml:space="preserve">, strategi didefenisikan sebagai suatu proses </w:t>
      </w:r>
      <w:proofErr w:type="gramStart"/>
      <w:r w:rsidRPr="00BF0583">
        <w:rPr>
          <w:rFonts w:ascii="Times New Roman" w:hAnsi="Times New Roman" w:cs="Times New Roman"/>
          <w:color w:val="000000"/>
          <w:sz w:val="20"/>
          <w:szCs w:val="20"/>
        </w:rPr>
        <w:t xml:space="preserve">penentuan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rencana</w:t>
      </w:r>
      <w:proofErr w:type="gramEnd"/>
      <w:r w:rsidRPr="00BF0583">
        <w:rPr>
          <w:rFonts w:ascii="Times New Roman" w:hAnsi="Times New Roman" w:cs="Times New Roman"/>
          <w:color w:val="000000"/>
          <w:sz w:val="20"/>
          <w:szCs w:val="20"/>
        </w:rPr>
        <w:t xml:space="preserve"> para pemimpin puncak yang berfokus pada tujuan jangka panjang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 xml:space="preserve">organisasi, disertai penyusunan suatu cara atau upaya bagaimana agar tujuan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 xml:space="preserve">tersebut dapat dicapai.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Selain itu ada juga defenisi yang lebih khusus, misalnya pakar strategi</w:t>
      </w:r>
      <w:proofErr w:type="gramStart"/>
      <w:r w:rsidRPr="00BF0583">
        <w:rPr>
          <w:rFonts w:ascii="Times New Roman" w:hAnsi="Times New Roman" w:cs="Times New Roman"/>
          <w:color w:val="000000"/>
          <w:sz w:val="20"/>
          <w:szCs w:val="20"/>
        </w:rPr>
        <w:t xml:space="preserve">, </w:t>
      </w:r>
      <w:r w:rsidRPr="00BF0583">
        <w:rPr>
          <w:rFonts w:ascii="Times New Roman" w:hAnsi="Times New Roman" w:cs="Times New Roman"/>
          <w:sz w:val="20"/>
          <w:szCs w:val="20"/>
        </w:rPr>
        <w:t xml:space="preserve"> </w:t>
      </w:r>
      <w:r w:rsidRPr="00BF0583">
        <w:rPr>
          <w:rFonts w:ascii="Times New Roman" w:hAnsi="Times New Roman" w:cs="Times New Roman"/>
          <w:bCs/>
          <w:i/>
          <w:color w:val="000000"/>
          <w:sz w:val="20"/>
          <w:szCs w:val="20"/>
        </w:rPr>
        <w:t>Hamel</w:t>
      </w:r>
      <w:proofErr w:type="gramEnd"/>
      <w:r w:rsidRPr="00BF0583">
        <w:rPr>
          <w:rFonts w:ascii="Times New Roman" w:hAnsi="Times New Roman" w:cs="Times New Roman"/>
          <w:bCs/>
          <w:i/>
          <w:color w:val="000000"/>
          <w:sz w:val="20"/>
          <w:szCs w:val="20"/>
        </w:rPr>
        <w:t xml:space="preserve"> </w:t>
      </w:r>
      <w:r w:rsidRPr="00BF0583">
        <w:rPr>
          <w:rFonts w:ascii="Times New Roman" w:hAnsi="Times New Roman" w:cs="Times New Roman"/>
          <w:i/>
          <w:color w:val="000000"/>
          <w:sz w:val="20"/>
          <w:szCs w:val="20"/>
        </w:rPr>
        <w:t xml:space="preserve">dan </w:t>
      </w:r>
      <w:r w:rsidRPr="00BF0583">
        <w:rPr>
          <w:rFonts w:ascii="Times New Roman" w:hAnsi="Times New Roman" w:cs="Times New Roman"/>
          <w:bCs/>
          <w:i/>
          <w:color w:val="000000"/>
          <w:sz w:val="20"/>
          <w:szCs w:val="20"/>
        </w:rPr>
        <w:t xml:space="preserve">Prahalad </w:t>
      </w:r>
      <w:r w:rsidRPr="00BF0583">
        <w:rPr>
          <w:rFonts w:ascii="Times New Roman" w:hAnsi="Times New Roman" w:cs="Times New Roman"/>
          <w:i/>
          <w:color w:val="000000"/>
          <w:sz w:val="20"/>
          <w:szCs w:val="20"/>
        </w:rPr>
        <w:t>(2010</w:t>
      </w:r>
      <w:r w:rsidRPr="00BF0583">
        <w:rPr>
          <w:rFonts w:ascii="Times New Roman" w:hAnsi="Times New Roman" w:cs="Times New Roman"/>
          <w:color w:val="000000"/>
          <w:sz w:val="20"/>
          <w:szCs w:val="20"/>
        </w:rPr>
        <w:t xml:space="preserve"> ), yang mengangkat kompotensi inti sebagai hal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 xml:space="preserve">penting. Mereka berdua mendefinisikan strategi yang terjemahannya </w:t>
      </w:r>
      <w:proofErr w:type="gramStart"/>
      <w:r w:rsidRPr="00BF0583">
        <w:rPr>
          <w:rFonts w:ascii="Times New Roman" w:hAnsi="Times New Roman" w:cs="Times New Roman"/>
          <w:color w:val="000000"/>
          <w:sz w:val="20"/>
          <w:szCs w:val="20"/>
        </w:rPr>
        <w:t xml:space="preserve">sebagai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berikut</w:t>
      </w:r>
      <w:proofErr w:type="gramEnd"/>
      <w:r w:rsidRPr="00BF0583">
        <w:rPr>
          <w:rFonts w:ascii="Times New Roman" w:hAnsi="Times New Roman" w:cs="Times New Roman"/>
          <w:color w:val="000000"/>
          <w:sz w:val="20"/>
          <w:szCs w:val="20"/>
        </w:rPr>
        <w:t xml:space="preserve">: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 xml:space="preserve">“Strategi merupakan tindakan yang bersifat </w:t>
      </w:r>
      <w:r w:rsidRPr="00BF0583">
        <w:rPr>
          <w:rFonts w:ascii="Times New Roman" w:hAnsi="Times New Roman" w:cs="Times New Roman"/>
          <w:i/>
          <w:iCs/>
          <w:color w:val="000000"/>
          <w:sz w:val="20"/>
          <w:szCs w:val="20"/>
        </w:rPr>
        <w:t>incremenal</w:t>
      </w:r>
      <w:r w:rsidRPr="00BF0583">
        <w:rPr>
          <w:rFonts w:ascii="Times New Roman" w:hAnsi="Times New Roman" w:cs="Times New Roman"/>
          <w:color w:val="000000"/>
          <w:sz w:val="20"/>
          <w:szCs w:val="20"/>
        </w:rPr>
        <w:t xml:space="preserve"> (senantiasa</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meningkat) dan terus-menerus, serta dialakukan berdasarkan sudut</w:t>
      </w:r>
      <w:r>
        <w:rPr>
          <w:rFonts w:ascii="Times New Roman" w:hAnsi="Times New Roman" w:cs="Times New Roman"/>
          <w:color w:val="000000"/>
          <w:sz w:val="20"/>
          <w:szCs w:val="20"/>
        </w:rPr>
        <w:t xml:space="preserve"> </w:t>
      </w:r>
      <w:r w:rsidRPr="00BF0583">
        <w:rPr>
          <w:rFonts w:ascii="Times New Roman" w:hAnsi="Times New Roman" w:cs="Times New Roman"/>
          <w:color w:val="000000"/>
          <w:sz w:val="20"/>
          <w:szCs w:val="20"/>
        </w:rPr>
        <w:t xml:space="preserve">pandang tentang apa yang diharapkan oleh para pelanggan di masa depan. Dengan demikian, strategi selalu dimulai dari </w:t>
      </w:r>
      <w:proofErr w:type="gramStart"/>
      <w:r w:rsidRPr="00BF0583">
        <w:rPr>
          <w:rFonts w:ascii="Times New Roman" w:hAnsi="Times New Roman" w:cs="Times New Roman"/>
          <w:color w:val="000000"/>
          <w:sz w:val="20"/>
          <w:szCs w:val="20"/>
        </w:rPr>
        <w:t>apa</w:t>
      </w:r>
      <w:proofErr w:type="gramEnd"/>
      <w:r w:rsidRPr="00BF0583">
        <w:rPr>
          <w:rFonts w:ascii="Times New Roman" w:hAnsi="Times New Roman" w:cs="Times New Roman"/>
          <w:color w:val="000000"/>
          <w:sz w:val="20"/>
          <w:szCs w:val="20"/>
        </w:rPr>
        <w:t xml:space="preserve"> yang dapat terjadi dan bukan dimulai dari apa yang terjadi. </w:t>
      </w:r>
      <w:proofErr w:type="gramStart"/>
      <w:r w:rsidRPr="00BF0583">
        <w:rPr>
          <w:rFonts w:ascii="Times New Roman" w:hAnsi="Times New Roman" w:cs="Times New Roman"/>
          <w:color w:val="000000"/>
          <w:sz w:val="20"/>
          <w:szCs w:val="20"/>
        </w:rPr>
        <w:t>Terjadinya kecepatan inovasi pasar yang baru dan perubahan pola konsumen memerlukan kompetensi inti (</w:t>
      </w:r>
      <w:r w:rsidRPr="00BF0583">
        <w:rPr>
          <w:rFonts w:ascii="Times New Roman" w:hAnsi="Times New Roman" w:cs="Times New Roman"/>
          <w:i/>
          <w:iCs/>
          <w:color w:val="000000"/>
          <w:sz w:val="20"/>
          <w:szCs w:val="20"/>
        </w:rPr>
        <w:t>core competencies</w:t>
      </w:r>
      <w:r w:rsidRPr="00BF0583">
        <w:rPr>
          <w:rFonts w:ascii="Times New Roman" w:hAnsi="Times New Roman" w:cs="Times New Roman"/>
          <w:color w:val="000000"/>
          <w:sz w:val="20"/>
          <w:szCs w:val="20"/>
        </w:rPr>
        <w:t>).</w:t>
      </w:r>
      <w:proofErr w:type="gramEnd"/>
      <w:r w:rsidRPr="00BF0583">
        <w:rPr>
          <w:rFonts w:ascii="Times New Roman" w:hAnsi="Times New Roman" w:cs="Times New Roman"/>
          <w:color w:val="000000"/>
          <w:sz w:val="20"/>
          <w:szCs w:val="20"/>
        </w:rPr>
        <w:t xml:space="preserve"> </w:t>
      </w:r>
      <w:proofErr w:type="gramStart"/>
      <w:r w:rsidRPr="00BF0583">
        <w:rPr>
          <w:rFonts w:ascii="Times New Roman" w:hAnsi="Times New Roman" w:cs="Times New Roman"/>
          <w:color w:val="000000"/>
          <w:sz w:val="20"/>
          <w:szCs w:val="20"/>
        </w:rPr>
        <w:t>Perusahaan perlu mencari kompotensi inti di dalam bisnis yang dilakuka.</w:t>
      </w:r>
      <w:proofErr w:type="gramEnd"/>
    </w:p>
    <w:p w:rsidR="008847E8" w:rsidRPr="00BF0583" w:rsidRDefault="008847E8" w:rsidP="008847E8">
      <w:pPr>
        <w:autoSpaceDE w:val="0"/>
        <w:autoSpaceDN w:val="0"/>
        <w:adjustRightInd w:val="0"/>
        <w:ind w:left="360" w:firstLine="72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Sedangkan Karafir (2007:4) mengemukakan bahwa pedagang kaki </w:t>
      </w:r>
      <w:proofErr w:type="gramStart"/>
      <w:r w:rsidRPr="00BF0583">
        <w:rPr>
          <w:rFonts w:ascii="Times New Roman" w:hAnsi="Times New Roman" w:cs="Times New Roman"/>
          <w:color w:val="000000"/>
          <w:sz w:val="20"/>
          <w:szCs w:val="20"/>
        </w:rPr>
        <w:t>lima</w:t>
      </w:r>
      <w:proofErr w:type="gramEnd"/>
      <w:r w:rsidRPr="00BF0583">
        <w:rPr>
          <w:rFonts w:ascii="Times New Roman" w:hAnsi="Times New Roman" w:cs="Times New Roman"/>
          <w:color w:val="000000"/>
          <w:sz w:val="20"/>
          <w:szCs w:val="20"/>
        </w:rPr>
        <w:t xml:space="preserve"> adalah pedagang yang berjualan di suatu tempat umum seperti tepi jalan, taman-taman, emper-emper toko dan pasar-pasar tanpa atau adanya izin usaha dari pemerintah. Dari kedua pendapat  tersebut  dapat  disimpulkan  bahwa  pedagang  kaki  lima  adalah  mereka  yang berusaha di tempat-tempat umum tanpa atau adanya izin dari pemerintah.  Secara garis besar karakteristik </w:t>
      </w:r>
      <w:proofErr w:type="gramStart"/>
      <w:r w:rsidRPr="00BF0583">
        <w:rPr>
          <w:rFonts w:ascii="Times New Roman" w:hAnsi="Times New Roman" w:cs="Times New Roman"/>
          <w:color w:val="000000"/>
          <w:sz w:val="20"/>
          <w:szCs w:val="20"/>
        </w:rPr>
        <w:t>PKL</w:t>
      </w:r>
      <w:r>
        <w:rPr>
          <w:rFonts w:ascii="Times New Roman" w:hAnsi="Times New Roman" w:cs="Times New Roman"/>
          <w:color w:val="000000"/>
          <w:sz w:val="20"/>
          <w:szCs w:val="20"/>
        </w:rPr>
        <w:t xml:space="preserve">  </w:t>
      </w:r>
      <w:r w:rsidRPr="00BF0583">
        <w:rPr>
          <w:rFonts w:ascii="Times New Roman" w:hAnsi="Times New Roman" w:cs="Times New Roman"/>
          <w:color w:val="000000"/>
          <w:sz w:val="20"/>
          <w:szCs w:val="20"/>
        </w:rPr>
        <w:t>(</w:t>
      </w:r>
      <w:proofErr w:type="gramEnd"/>
      <w:r w:rsidRPr="00BF0583">
        <w:rPr>
          <w:rFonts w:ascii="Times New Roman" w:hAnsi="Times New Roman" w:cs="Times New Roman"/>
          <w:color w:val="000000"/>
          <w:sz w:val="20"/>
          <w:szCs w:val="20"/>
        </w:rPr>
        <w:t>Ismawan:2002),  di</w:t>
      </w:r>
      <w:r>
        <w:rPr>
          <w:rFonts w:ascii="Times New Roman" w:hAnsi="Times New Roman" w:cs="Times New Roman"/>
          <w:color w:val="000000"/>
          <w:sz w:val="20"/>
          <w:szCs w:val="20"/>
        </w:rPr>
        <w:t xml:space="preserve"> gambarkan </w:t>
      </w:r>
      <w:r w:rsidRPr="00BF0583">
        <w:rPr>
          <w:rFonts w:ascii="Times New Roman" w:hAnsi="Times New Roman" w:cs="Times New Roman"/>
          <w:color w:val="000000"/>
          <w:sz w:val="20"/>
          <w:szCs w:val="20"/>
        </w:rPr>
        <w:t>sebagai berikut:</w:t>
      </w:r>
    </w:p>
    <w:p w:rsidR="008847E8" w:rsidRDefault="008847E8" w:rsidP="008847E8">
      <w:pPr>
        <w:pStyle w:val="ListParagraph"/>
        <w:numPr>
          <w:ilvl w:val="0"/>
          <w:numId w:val="8"/>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Informalitas. Sebagian besar PKL </w:t>
      </w:r>
      <w:proofErr w:type="gramStart"/>
      <w:r w:rsidRPr="00BF0583">
        <w:rPr>
          <w:rFonts w:ascii="Times New Roman" w:hAnsi="Times New Roman" w:cs="Times New Roman"/>
          <w:color w:val="000000"/>
          <w:sz w:val="20"/>
          <w:szCs w:val="20"/>
        </w:rPr>
        <w:t>bekerja  diluar</w:t>
      </w:r>
      <w:proofErr w:type="gramEnd"/>
      <w:r w:rsidRPr="00BF0583">
        <w:rPr>
          <w:rFonts w:ascii="Times New Roman" w:hAnsi="Times New Roman" w:cs="Times New Roman"/>
          <w:color w:val="000000"/>
          <w:sz w:val="20"/>
          <w:szCs w:val="20"/>
        </w:rPr>
        <w:t xml:space="preserve"> kerangka legal dan pengaturan yang ada, maka keberadaan mereka pun tak diakui oleh pemerintah setempat. </w:t>
      </w:r>
    </w:p>
    <w:p w:rsidR="008847E8" w:rsidRPr="00BF0583" w:rsidRDefault="008847E8" w:rsidP="008847E8">
      <w:pPr>
        <w:pStyle w:val="ListParagraph"/>
        <w:numPr>
          <w:ilvl w:val="0"/>
          <w:numId w:val="8"/>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Mobilitas. Aspek informalitas dari PKL juga membawa konsekuensi tiadanya jaminan keberlangsungan aktifitas yang dijalani, sehingga usaha ini merupakan sektor yang relatif mudah dimasuki dan ditinggalkan. Apabila terdapat peluang maka dengan banyak pelaku yang turut serta, sebaliknya apabila terjadi perubahan peluang ke arah negatif pelakunya </w:t>
      </w:r>
      <w:proofErr w:type="gramStart"/>
      <w:r w:rsidRPr="00BF0583">
        <w:rPr>
          <w:rFonts w:ascii="Times New Roman" w:hAnsi="Times New Roman" w:cs="Times New Roman"/>
          <w:color w:val="000000"/>
          <w:sz w:val="20"/>
          <w:szCs w:val="20"/>
        </w:rPr>
        <w:t>akan</w:t>
      </w:r>
      <w:proofErr w:type="gramEnd"/>
      <w:r w:rsidRPr="00BF0583">
        <w:rPr>
          <w:rFonts w:ascii="Times New Roman" w:hAnsi="Times New Roman" w:cs="Times New Roman"/>
          <w:color w:val="000000"/>
          <w:sz w:val="20"/>
          <w:szCs w:val="20"/>
        </w:rPr>
        <w:t xml:space="preserve"> berkurang. </w:t>
      </w:r>
    </w:p>
    <w:p w:rsidR="008847E8" w:rsidRPr="00BF0583" w:rsidRDefault="008847E8" w:rsidP="008847E8">
      <w:pPr>
        <w:pStyle w:val="ListParagraph"/>
        <w:numPr>
          <w:ilvl w:val="0"/>
          <w:numId w:val="8"/>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Kemandirian. Umumnya para pedagang mencari modal sendiri tanpa mendapatkan bantuan dari pemerintah. Lembaga keuangan </w:t>
      </w:r>
      <w:proofErr w:type="gramStart"/>
      <w:r w:rsidRPr="00BF0583">
        <w:rPr>
          <w:rFonts w:ascii="Times New Roman" w:hAnsi="Times New Roman" w:cs="Times New Roman"/>
          <w:color w:val="000000"/>
          <w:sz w:val="20"/>
          <w:szCs w:val="20"/>
        </w:rPr>
        <w:t>lokal  dengan</w:t>
      </w:r>
      <w:proofErr w:type="gramEnd"/>
      <w:r w:rsidRPr="00BF0583">
        <w:rPr>
          <w:rFonts w:ascii="Times New Roman" w:hAnsi="Times New Roman" w:cs="Times New Roman"/>
          <w:color w:val="000000"/>
          <w:sz w:val="20"/>
          <w:szCs w:val="20"/>
        </w:rPr>
        <w:t xml:space="preserve"> berbagai peraturan dan prinsip keberhati-hatian membatasi kemungkinan </w:t>
      </w:r>
      <w:r w:rsidRPr="00BF0583">
        <w:rPr>
          <w:rFonts w:ascii="Times New Roman" w:hAnsi="Times New Roman" w:cs="Times New Roman"/>
          <w:color w:val="000000"/>
          <w:sz w:val="20"/>
          <w:szCs w:val="20"/>
        </w:rPr>
        <w:lastRenderedPageBreak/>
        <w:t xml:space="preserve">berhubungan dengan para PKL, karena tiadanya jaminan yang dimiliki mereka. </w:t>
      </w:r>
    </w:p>
    <w:p w:rsidR="008847E8" w:rsidRDefault="008847E8" w:rsidP="008847E8">
      <w:pPr>
        <w:pStyle w:val="ListParagraph"/>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 </w:t>
      </w:r>
      <w:proofErr w:type="gramStart"/>
      <w:r w:rsidRPr="00BF0583">
        <w:rPr>
          <w:rFonts w:ascii="Times New Roman" w:hAnsi="Times New Roman" w:cs="Times New Roman"/>
          <w:color w:val="000000"/>
          <w:sz w:val="20"/>
          <w:szCs w:val="20"/>
        </w:rPr>
        <w:t>Hubungan dengan sektor formal.</w:t>
      </w:r>
      <w:proofErr w:type="gramEnd"/>
      <w:r w:rsidRPr="00BF0583">
        <w:rPr>
          <w:rFonts w:ascii="Times New Roman" w:hAnsi="Times New Roman" w:cs="Times New Roman"/>
          <w:color w:val="000000"/>
          <w:sz w:val="20"/>
          <w:szCs w:val="20"/>
        </w:rPr>
        <w:t xml:space="preserve"> Meskipun kehadiran mereka tidak diakui, namun peranan mereka dalam membantu sektor formal sangatlah besar, terlebih lagi dalam hal pendistribusian barang kepada konsumen</w:t>
      </w:r>
    </w:p>
    <w:p w:rsidR="008847E8" w:rsidRPr="00453990" w:rsidRDefault="008847E8" w:rsidP="008847E8">
      <w:pPr>
        <w:jc w:val="both"/>
        <w:rPr>
          <w:rFonts w:ascii="Times New Roman" w:hAnsi="Times New Roman" w:cs="Times New Roman"/>
          <w:sz w:val="20"/>
          <w:szCs w:val="20"/>
        </w:rPr>
      </w:pPr>
    </w:p>
    <w:p w:rsidR="008847E8" w:rsidRPr="00453990" w:rsidRDefault="008847E8" w:rsidP="008847E8">
      <w:pPr>
        <w:autoSpaceDE w:val="0"/>
        <w:autoSpaceDN w:val="0"/>
        <w:adjustRightInd w:val="0"/>
        <w:ind w:left="709" w:firstLine="72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Ramli (</w:t>
      </w:r>
      <w:proofErr w:type="gramStart"/>
      <w:r w:rsidRPr="00453990">
        <w:rPr>
          <w:rFonts w:ascii="Times New Roman" w:eastAsia="Times New Roman" w:hAnsi="Times New Roman" w:cs="Times New Roman"/>
          <w:sz w:val="20"/>
          <w:szCs w:val="20"/>
        </w:rPr>
        <w:t>2003 :</w:t>
      </w:r>
      <w:proofErr w:type="gramEnd"/>
      <w:r w:rsidRPr="00453990">
        <w:rPr>
          <w:rFonts w:ascii="Times New Roman" w:eastAsia="Times New Roman" w:hAnsi="Times New Roman" w:cs="Times New Roman"/>
          <w:sz w:val="20"/>
          <w:szCs w:val="20"/>
        </w:rPr>
        <w:t xml:space="preserve">58) melihat karateristik </w:t>
      </w:r>
      <w:r>
        <w:rPr>
          <w:rFonts w:ascii="Times New Roman" w:eastAsia="Times New Roman" w:hAnsi="Times New Roman" w:cs="Times New Roman"/>
          <w:sz w:val="20"/>
          <w:szCs w:val="20"/>
        </w:rPr>
        <w:t xml:space="preserve"> </w:t>
      </w:r>
      <w:r w:rsidRPr="00453990">
        <w:rPr>
          <w:rFonts w:ascii="Times New Roman" w:eastAsia="Times New Roman" w:hAnsi="Times New Roman" w:cs="Times New Roman"/>
          <w:sz w:val="20"/>
          <w:szCs w:val="20"/>
        </w:rPr>
        <w:t xml:space="preserve">PKL dari pola daganganya yaitu : </w:t>
      </w:r>
    </w:p>
    <w:p w:rsidR="008847E8" w:rsidRPr="00453990" w:rsidRDefault="008847E8" w:rsidP="008847E8">
      <w:pPr>
        <w:pStyle w:val="ListParagraph"/>
        <w:numPr>
          <w:ilvl w:val="0"/>
          <w:numId w:val="12"/>
        </w:numPr>
        <w:autoSpaceDE w:val="0"/>
        <w:autoSpaceDN w:val="0"/>
        <w:adjustRightInd w:val="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Kebanyakan PKL menjual barang dagangnya dengan harga luncur (sliding price system).</w:t>
      </w:r>
    </w:p>
    <w:p w:rsidR="008847E8" w:rsidRPr="00453990" w:rsidRDefault="008847E8" w:rsidP="008847E8">
      <w:pPr>
        <w:pStyle w:val="ListParagraph"/>
        <w:numPr>
          <w:ilvl w:val="0"/>
          <w:numId w:val="12"/>
        </w:numPr>
        <w:autoSpaceDE w:val="0"/>
        <w:autoSpaceDN w:val="0"/>
        <w:adjustRightInd w:val="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Terdapat proses tawar menawar yang merefleksikan penetapan harga     secara perkiraan saja dan tanpa pembukuan yang ketat.</w:t>
      </w:r>
    </w:p>
    <w:p w:rsidR="008847E8" w:rsidRPr="008847E8" w:rsidRDefault="008847E8" w:rsidP="008847E8">
      <w:pPr>
        <w:pStyle w:val="ListParagraph"/>
        <w:numPr>
          <w:ilvl w:val="0"/>
          <w:numId w:val="12"/>
        </w:numPr>
        <w:autoSpaceDE w:val="0"/>
        <w:autoSpaceDN w:val="0"/>
        <w:adjustRightInd w:val="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 Berusaha mendapatkan keuntungan sebanyak-banyaknya dari jual beli </w:t>
      </w:r>
      <w:r w:rsidRPr="008847E8">
        <w:rPr>
          <w:rFonts w:ascii="Times New Roman" w:eastAsia="Times New Roman" w:hAnsi="Times New Roman" w:cs="Times New Roman"/>
          <w:sz w:val="20"/>
          <w:szCs w:val="20"/>
        </w:rPr>
        <w:t>yang dilakukan dan bukan untuk mencari langganan tetap.</w:t>
      </w:r>
    </w:p>
    <w:p w:rsidR="008847E8" w:rsidRPr="00453990" w:rsidRDefault="008847E8" w:rsidP="008847E8">
      <w:pPr>
        <w:autoSpaceDE w:val="0"/>
        <w:autoSpaceDN w:val="0"/>
        <w:adjustRightInd w:val="0"/>
        <w:ind w:left="450" w:firstLine="360"/>
        <w:jc w:val="both"/>
        <w:rPr>
          <w:rFonts w:ascii="Times New Roman" w:eastAsia="Times New Roman" w:hAnsi="Times New Roman" w:cs="Times New Roman"/>
          <w:sz w:val="20"/>
          <w:szCs w:val="20"/>
        </w:rPr>
      </w:pPr>
      <w:proofErr w:type="gramStart"/>
      <w:r w:rsidRPr="00453990">
        <w:rPr>
          <w:rFonts w:ascii="Times New Roman" w:eastAsia="Times New Roman" w:hAnsi="Times New Roman" w:cs="Times New Roman"/>
          <w:sz w:val="20"/>
          <w:szCs w:val="20"/>
        </w:rPr>
        <w:t>Ada mekanisme utang-mengutang kepada grosir atau kreditor.</w:t>
      </w:r>
      <w:proofErr w:type="gramEnd"/>
      <w:r w:rsidRPr="00453990">
        <w:rPr>
          <w:rFonts w:ascii="Times New Roman" w:eastAsia="Times New Roman" w:hAnsi="Times New Roman" w:cs="Times New Roman"/>
          <w:sz w:val="20"/>
          <w:szCs w:val="20"/>
        </w:rPr>
        <w:t xml:space="preserve"> Disamping itu menurut Kurniadi dan Tangkilisan (2003) lebih merinci lagi karakteristik dari PKL yaitu </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Kelompok ini merupakan pedagang yang kadang-kadang juga berarti produsen sekaligus; </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Peralatan kaki lima yang memberikan konotasi, bahwa mereka pada umumnya menjajakan barang-barang dagangan pada tikar di pinggir jalan, atau dimuka toko yang dianggap strategis </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 Pedagang kaki lima umumnya bermodal kecil, bahkan tidak jarang mereka hanya merupakan ”alat” bagi pemilik modal dengan mendapatkan sekedar komisi sebagai imbalan jerih payah</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Pada umumnya kualitas barang yang diperdagangkan oleh para pedagang kaki </w:t>
      </w:r>
      <w:proofErr w:type="gramStart"/>
      <w:r w:rsidRPr="00453990">
        <w:rPr>
          <w:rFonts w:ascii="Times New Roman" w:eastAsia="Times New Roman" w:hAnsi="Times New Roman" w:cs="Times New Roman"/>
          <w:sz w:val="20"/>
          <w:szCs w:val="20"/>
        </w:rPr>
        <w:t>lima</w:t>
      </w:r>
      <w:proofErr w:type="gramEnd"/>
      <w:r w:rsidRPr="00453990">
        <w:rPr>
          <w:rFonts w:ascii="Times New Roman" w:eastAsia="Times New Roman" w:hAnsi="Times New Roman" w:cs="Times New Roman"/>
          <w:sz w:val="20"/>
          <w:szCs w:val="20"/>
        </w:rPr>
        <w:t xml:space="preserve"> yang mengkhususkan diri dalam hal penjualan barang-barang cacat sedikit dengan harga yang jauh lebih murah.</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 Omset pedagang kaki </w:t>
      </w:r>
      <w:proofErr w:type="gramStart"/>
      <w:r w:rsidRPr="00453990">
        <w:rPr>
          <w:rFonts w:ascii="Times New Roman" w:eastAsia="Times New Roman" w:hAnsi="Times New Roman" w:cs="Times New Roman"/>
          <w:sz w:val="20"/>
          <w:szCs w:val="20"/>
        </w:rPr>
        <w:t>lima</w:t>
      </w:r>
      <w:proofErr w:type="gramEnd"/>
      <w:r w:rsidRPr="00453990">
        <w:rPr>
          <w:rFonts w:ascii="Times New Roman" w:eastAsia="Times New Roman" w:hAnsi="Times New Roman" w:cs="Times New Roman"/>
          <w:sz w:val="20"/>
          <w:szCs w:val="20"/>
        </w:rPr>
        <w:t xml:space="preserve"> ini pada umumnya memang tidak besar.</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 Para pembeli umumnya para pembeli yang mempunyai daya beli rendah (berasal dari </w:t>
      </w:r>
      <w:proofErr w:type="gramStart"/>
      <w:r w:rsidRPr="00453990">
        <w:rPr>
          <w:rFonts w:ascii="Times New Roman" w:eastAsia="Times New Roman" w:hAnsi="Times New Roman" w:cs="Times New Roman"/>
          <w:sz w:val="20"/>
          <w:szCs w:val="20"/>
        </w:rPr>
        <w:t>apa</w:t>
      </w:r>
      <w:proofErr w:type="gramEnd"/>
      <w:r w:rsidRPr="00453990">
        <w:rPr>
          <w:rFonts w:ascii="Times New Roman" w:eastAsia="Times New Roman" w:hAnsi="Times New Roman" w:cs="Times New Roman"/>
          <w:sz w:val="20"/>
          <w:szCs w:val="20"/>
        </w:rPr>
        <w:t xml:space="preserve"> yang dinamakan lower income pockets).</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 Kasus dimana pedagang kaki </w:t>
      </w:r>
      <w:proofErr w:type="gramStart"/>
      <w:r w:rsidRPr="00453990">
        <w:rPr>
          <w:rFonts w:ascii="Times New Roman" w:eastAsia="Times New Roman" w:hAnsi="Times New Roman" w:cs="Times New Roman"/>
          <w:sz w:val="20"/>
          <w:szCs w:val="20"/>
        </w:rPr>
        <w:t>lima</w:t>
      </w:r>
      <w:proofErr w:type="gramEnd"/>
      <w:r w:rsidRPr="00453990">
        <w:rPr>
          <w:rFonts w:ascii="Times New Roman" w:eastAsia="Times New Roman" w:hAnsi="Times New Roman" w:cs="Times New Roman"/>
          <w:sz w:val="20"/>
          <w:szCs w:val="20"/>
        </w:rPr>
        <w:t xml:space="preserve"> berhasil secara ekonomi, sehingga akhirnya dapat menaiki tangga </w:t>
      </w:r>
      <w:r w:rsidRPr="00453990">
        <w:rPr>
          <w:rFonts w:ascii="Times New Roman" w:eastAsia="Times New Roman" w:hAnsi="Times New Roman" w:cs="Times New Roman"/>
          <w:sz w:val="20"/>
          <w:szCs w:val="20"/>
        </w:rPr>
        <w:lastRenderedPageBreak/>
        <w:t>dalam jenjang hierarki pedagang yang sukses, agak langka.</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Pada umumnya usaha para pedagang kaki </w:t>
      </w:r>
      <w:proofErr w:type="gramStart"/>
      <w:r w:rsidRPr="00453990">
        <w:rPr>
          <w:rFonts w:ascii="Times New Roman" w:eastAsia="Times New Roman" w:hAnsi="Times New Roman" w:cs="Times New Roman"/>
          <w:sz w:val="20"/>
          <w:szCs w:val="20"/>
        </w:rPr>
        <w:t>lima</w:t>
      </w:r>
      <w:proofErr w:type="gramEnd"/>
      <w:r w:rsidRPr="00453990">
        <w:rPr>
          <w:rFonts w:ascii="Times New Roman" w:eastAsia="Times New Roman" w:hAnsi="Times New Roman" w:cs="Times New Roman"/>
          <w:sz w:val="20"/>
          <w:szCs w:val="20"/>
        </w:rPr>
        <w:t xml:space="preserve"> merupakan famili enterprise, atau malah one man enterprise.</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Barang yang ditawarkan pedagang kaki </w:t>
      </w:r>
      <w:proofErr w:type="gramStart"/>
      <w:r w:rsidRPr="00453990">
        <w:rPr>
          <w:rFonts w:ascii="Times New Roman" w:eastAsia="Times New Roman" w:hAnsi="Times New Roman" w:cs="Times New Roman"/>
          <w:sz w:val="20"/>
          <w:szCs w:val="20"/>
        </w:rPr>
        <w:t>lima</w:t>
      </w:r>
      <w:proofErr w:type="gramEnd"/>
      <w:r w:rsidRPr="00453990">
        <w:rPr>
          <w:rFonts w:ascii="Times New Roman" w:eastAsia="Times New Roman" w:hAnsi="Times New Roman" w:cs="Times New Roman"/>
          <w:sz w:val="20"/>
          <w:szCs w:val="20"/>
        </w:rPr>
        <w:t xml:space="preserve"> biasanya tidak standar, dan shifting jenis barang yang diperdagangkan para pedagang seringkali terjadi.</w:t>
      </w:r>
    </w:p>
    <w:p w:rsidR="008847E8" w:rsidRDefault="008847E8" w:rsidP="008847E8">
      <w:pPr>
        <w:pStyle w:val="ListParagraph"/>
        <w:numPr>
          <w:ilvl w:val="0"/>
          <w:numId w:val="13"/>
        </w:numPr>
        <w:autoSpaceDE w:val="0"/>
        <w:autoSpaceDN w:val="0"/>
        <w:adjustRightInd w:val="0"/>
        <w:ind w:left="1350" w:hanging="270"/>
        <w:jc w:val="both"/>
        <w:rPr>
          <w:rFonts w:ascii="Times New Roman" w:eastAsia="Times New Roman" w:hAnsi="Times New Roman" w:cs="Times New Roman"/>
          <w:sz w:val="20"/>
          <w:szCs w:val="20"/>
        </w:rPr>
      </w:pPr>
      <w:r w:rsidRPr="00453990">
        <w:rPr>
          <w:rFonts w:ascii="Times New Roman" w:eastAsia="Times New Roman" w:hAnsi="Times New Roman" w:cs="Times New Roman"/>
          <w:sz w:val="20"/>
          <w:szCs w:val="20"/>
        </w:rPr>
        <w:t xml:space="preserve"> Tawar menawar antar pedagang dan pembeli merupakan ciri khas usaha perdagangan pedagang kaki </w:t>
      </w:r>
      <w:proofErr w:type="gramStart"/>
      <w:r w:rsidRPr="00453990">
        <w:rPr>
          <w:rFonts w:ascii="Times New Roman" w:eastAsia="Times New Roman" w:hAnsi="Times New Roman" w:cs="Times New Roman"/>
          <w:sz w:val="20"/>
          <w:szCs w:val="20"/>
        </w:rPr>
        <w:t>lima</w:t>
      </w:r>
      <w:proofErr w:type="gramEnd"/>
      <w:r w:rsidRPr="00453990">
        <w:rPr>
          <w:rFonts w:ascii="Times New Roman" w:eastAsia="Times New Roman" w:hAnsi="Times New Roman" w:cs="Times New Roman"/>
          <w:sz w:val="20"/>
          <w:szCs w:val="20"/>
        </w:rPr>
        <w:t>.</w:t>
      </w:r>
    </w:p>
    <w:p w:rsidR="008847E8" w:rsidRPr="00453990" w:rsidRDefault="008847E8" w:rsidP="008847E8">
      <w:pPr>
        <w:pStyle w:val="ListParagraph"/>
        <w:autoSpaceDE w:val="0"/>
        <w:autoSpaceDN w:val="0"/>
        <w:adjustRightInd w:val="0"/>
        <w:ind w:left="1350"/>
        <w:jc w:val="both"/>
        <w:rPr>
          <w:rFonts w:ascii="Times New Roman" w:eastAsia="Times New Roman" w:hAnsi="Times New Roman" w:cs="Times New Roman"/>
          <w:sz w:val="20"/>
          <w:szCs w:val="20"/>
        </w:rPr>
      </w:pPr>
    </w:p>
    <w:p w:rsidR="008847E8" w:rsidRDefault="008847E8" w:rsidP="008847E8">
      <w:pPr>
        <w:pStyle w:val="NoSpacing"/>
        <w:ind w:left="284" w:firstLine="360"/>
        <w:jc w:val="both"/>
        <w:rPr>
          <w:rFonts w:ascii="Times New Roman" w:hAnsi="Times New Roman" w:cs="Times New Roman"/>
        </w:rPr>
      </w:pPr>
      <w:r w:rsidRPr="00BF0583">
        <w:rPr>
          <w:rFonts w:ascii="Times New Roman" w:hAnsi="Times New Roman" w:cs="Times New Roman"/>
          <w:sz w:val="20"/>
          <w:szCs w:val="20"/>
        </w:rPr>
        <w:t xml:space="preserve"> Masalah dan keuntungan yang muncul dari kehadiran PKL bagi perkotaan    (Soegijoko: 2001</w:t>
      </w:r>
      <w:r w:rsidRPr="00AC5675">
        <w:rPr>
          <w:rFonts w:ascii="Times New Roman" w:hAnsi="Times New Roman" w:cs="Times New Roman"/>
        </w:rPr>
        <w:t>)</w:t>
      </w:r>
    </w:p>
    <w:p w:rsidR="008847E8" w:rsidRPr="00D71CB0" w:rsidRDefault="008847E8" w:rsidP="008847E8">
      <w:pPr>
        <w:jc w:val="both"/>
        <w:rPr>
          <w:rFonts w:ascii="Times New Roman" w:hAnsi="Times New Roman" w:cs="Times New Roman"/>
          <w:sz w:val="20"/>
          <w:szCs w:val="20"/>
        </w:rPr>
      </w:pPr>
    </w:p>
    <w:p w:rsidR="008847E8" w:rsidRPr="000556D3" w:rsidRDefault="008847E8" w:rsidP="008847E8">
      <w:pPr>
        <w:autoSpaceDE w:val="0"/>
        <w:autoSpaceDN w:val="0"/>
        <w:adjustRightInd w:val="0"/>
        <w:ind w:left="270" w:firstLine="450"/>
        <w:jc w:val="both"/>
        <w:rPr>
          <w:rFonts w:ascii="Times New Roman" w:hAnsi="Times New Roman" w:cs="Times New Roman"/>
          <w:sz w:val="20"/>
          <w:szCs w:val="20"/>
        </w:rPr>
      </w:pPr>
      <w:r w:rsidRPr="00BF0583">
        <w:rPr>
          <w:rFonts w:ascii="Times New Roman" w:hAnsi="Times New Roman" w:cs="Times New Roman"/>
          <w:color w:val="000000"/>
          <w:sz w:val="20"/>
          <w:szCs w:val="20"/>
        </w:rPr>
        <w:t xml:space="preserve">Dewanto (2004) dalam </w:t>
      </w:r>
      <w:proofErr w:type="gramStart"/>
      <w:r w:rsidRPr="00BF0583">
        <w:rPr>
          <w:rFonts w:ascii="Times New Roman" w:hAnsi="Times New Roman" w:cs="Times New Roman"/>
          <w:color w:val="000000"/>
          <w:sz w:val="20"/>
          <w:szCs w:val="20"/>
        </w:rPr>
        <w:t xml:space="preserve">skripsinya </w:t>
      </w:r>
      <w:r w:rsidRPr="00BF0583">
        <w:rPr>
          <w:rFonts w:ascii="Times New Roman" w:hAnsi="Times New Roman" w:cs="Times New Roman"/>
          <w:sz w:val="20"/>
          <w:szCs w:val="20"/>
        </w:rPr>
        <w:t xml:space="preserve"> </w:t>
      </w:r>
      <w:r w:rsidRPr="00BF0583">
        <w:rPr>
          <w:rFonts w:ascii="Times New Roman" w:hAnsi="Times New Roman" w:cs="Times New Roman"/>
          <w:color w:val="000000"/>
          <w:sz w:val="20"/>
          <w:szCs w:val="20"/>
        </w:rPr>
        <w:t>menjelaskan</w:t>
      </w:r>
      <w:proofErr w:type="gramEnd"/>
      <w:r w:rsidRPr="00BF0583">
        <w:rPr>
          <w:rFonts w:ascii="Times New Roman" w:hAnsi="Times New Roman" w:cs="Times New Roman"/>
          <w:color w:val="000000"/>
          <w:sz w:val="20"/>
          <w:szCs w:val="20"/>
        </w:rPr>
        <w:t xml:space="preserve"> masalah-masalah yang</w:t>
      </w:r>
      <w:r>
        <w:rPr>
          <w:rFonts w:ascii="Times New Roman" w:hAnsi="Times New Roman" w:cs="Times New Roman"/>
          <w:sz w:val="20"/>
          <w:szCs w:val="20"/>
        </w:rPr>
        <w:t xml:space="preserve"> </w:t>
      </w:r>
      <w:r w:rsidRPr="00BF0583">
        <w:rPr>
          <w:rFonts w:ascii="Times New Roman" w:hAnsi="Times New Roman" w:cs="Times New Roman"/>
          <w:color w:val="000000"/>
          <w:sz w:val="20"/>
          <w:szCs w:val="20"/>
        </w:rPr>
        <w:t>ditimbulkan oleh PKL, yaitu :</w:t>
      </w:r>
    </w:p>
    <w:p w:rsidR="008847E8" w:rsidRPr="00BF0583" w:rsidRDefault="008847E8" w:rsidP="008847E8">
      <w:pPr>
        <w:pStyle w:val="ListParagraph"/>
        <w:numPr>
          <w:ilvl w:val="0"/>
          <w:numId w:val="9"/>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Menurunkan Kualitas fisik suatu kawasan  tertentu karena tidak tertata,</w:t>
      </w:r>
    </w:p>
    <w:p w:rsidR="008847E8" w:rsidRPr="00BF0583" w:rsidRDefault="008847E8" w:rsidP="008847E8">
      <w:pPr>
        <w:pStyle w:val="ListParagraph"/>
        <w:numPr>
          <w:ilvl w:val="0"/>
          <w:numId w:val="9"/>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 Mengganggu sirkulasi pergerakan  masyarakat,</w:t>
      </w:r>
    </w:p>
    <w:p w:rsidR="008847E8" w:rsidRPr="00BF0583" w:rsidRDefault="008847E8" w:rsidP="008847E8">
      <w:pPr>
        <w:pStyle w:val="ListParagraph"/>
        <w:numPr>
          <w:ilvl w:val="0"/>
          <w:numId w:val="9"/>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Menimbulkan kesan kumuh,</w:t>
      </w:r>
    </w:p>
    <w:p w:rsidR="008847E8" w:rsidRPr="00BF0583" w:rsidRDefault="008847E8" w:rsidP="008847E8">
      <w:pPr>
        <w:pStyle w:val="ListParagraph"/>
        <w:numPr>
          <w:ilvl w:val="0"/>
          <w:numId w:val="9"/>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Terganggunya lahan parkir </w:t>
      </w:r>
      <w:proofErr w:type="gramStart"/>
      <w:r w:rsidRPr="00BF0583">
        <w:rPr>
          <w:rFonts w:ascii="Times New Roman" w:hAnsi="Times New Roman" w:cs="Times New Roman"/>
          <w:color w:val="000000"/>
          <w:sz w:val="20"/>
          <w:szCs w:val="20"/>
        </w:rPr>
        <w:t>karena  digunakan</w:t>
      </w:r>
      <w:proofErr w:type="gramEnd"/>
      <w:r w:rsidRPr="00BF0583">
        <w:rPr>
          <w:rFonts w:ascii="Times New Roman" w:hAnsi="Times New Roman" w:cs="Times New Roman"/>
          <w:color w:val="000000"/>
          <w:sz w:val="20"/>
          <w:szCs w:val="20"/>
        </w:rPr>
        <w:t xml:space="preserve"> sebagai lahan usaha oleh PKL.</w:t>
      </w:r>
    </w:p>
    <w:p w:rsidR="008847E8" w:rsidRPr="00BF0583" w:rsidRDefault="008847E8" w:rsidP="008847E8">
      <w:pPr>
        <w:pStyle w:val="ListParagraph"/>
        <w:numPr>
          <w:ilvl w:val="0"/>
          <w:numId w:val="9"/>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Penggunaan trotoar sesuai fungsi  peruntukannya</w:t>
      </w:r>
    </w:p>
    <w:p w:rsidR="008847E8" w:rsidRPr="00BF0583" w:rsidRDefault="008847E8" w:rsidP="008847E8">
      <w:pPr>
        <w:pStyle w:val="ListParagraph"/>
        <w:numPr>
          <w:ilvl w:val="0"/>
          <w:numId w:val="9"/>
        </w:numPr>
        <w:autoSpaceDE w:val="0"/>
        <w:autoSpaceDN w:val="0"/>
        <w:adjustRightInd w:val="0"/>
        <w:jc w:val="both"/>
        <w:rPr>
          <w:rFonts w:ascii="Times New Roman" w:hAnsi="Times New Roman" w:cs="Times New Roman"/>
          <w:color w:val="000000"/>
          <w:sz w:val="20"/>
          <w:szCs w:val="20"/>
        </w:rPr>
      </w:pPr>
      <w:r w:rsidRPr="00BF0583">
        <w:rPr>
          <w:rFonts w:ascii="Times New Roman" w:hAnsi="Times New Roman" w:cs="Times New Roman"/>
          <w:color w:val="000000"/>
          <w:sz w:val="20"/>
          <w:szCs w:val="20"/>
        </w:rPr>
        <w:t xml:space="preserve"> Kehadiran PKL menimbulkan </w:t>
      </w:r>
      <w:proofErr w:type="gramStart"/>
      <w:r w:rsidRPr="00BF0583">
        <w:rPr>
          <w:rFonts w:ascii="Times New Roman" w:hAnsi="Times New Roman" w:cs="Times New Roman"/>
          <w:color w:val="000000"/>
          <w:sz w:val="20"/>
          <w:szCs w:val="20"/>
        </w:rPr>
        <w:t>sampah  yang</w:t>
      </w:r>
      <w:proofErr w:type="gramEnd"/>
      <w:r w:rsidRPr="00BF0583">
        <w:rPr>
          <w:rFonts w:ascii="Times New Roman" w:hAnsi="Times New Roman" w:cs="Times New Roman"/>
          <w:color w:val="000000"/>
          <w:sz w:val="20"/>
          <w:szCs w:val="20"/>
        </w:rPr>
        <w:t xml:space="preserve"> tidak sedikit setiap harinya.</w:t>
      </w:r>
    </w:p>
    <w:p w:rsidR="008847E8" w:rsidRDefault="008847E8" w:rsidP="008847E8">
      <w:pPr>
        <w:autoSpaceDE w:val="0"/>
        <w:autoSpaceDN w:val="0"/>
        <w:adjustRightInd w:val="0"/>
        <w:ind w:left="284" w:firstLine="720"/>
        <w:jc w:val="both"/>
        <w:rPr>
          <w:rFonts w:ascii="Times New Roman" w:hAnsi="Times New Roman" w:cs="Times New Roman"/>
          <w:sz w:val="20"/>
          <w:szCs w:val="20"/>
        </w:rPr>
      </w:pPr>
      <w:r w:rsidRPr="000556D3">
        <w:rPr>
          <w:rFonts w:ascii="Times New Roman" w:hAnsi="Times New Roman" w:cs="Times New Roman"/>
          <w:color w:val="000000"/>
          <w:sz w:val="20"/>
          <w:szCs w:val="20"/>
        </w:rPr>
        <w:t xml:space="preserve">Menurut Fred R. David (2007) jenis-jenis strategi terbagi atas: </w:t>
      </w:r>
    </w:p>
    <w:p w:rsidR="008847E8" w:rsidRPr="000556D3" w:rsidRDefault="008847E8" w:rsidP="008847E8">
      <w:pPr>
        <w:autoSpaceDE w:val="0"/>
        <w:autoSpaceDN w:val="0"/>
        <w:adjustRightInd w:val="0"/>
        <w:ind w:left="720" w:hanging="450"/>
        <w:jc w:val="both"/>
        <w:rPr>
          <w:rFonts w:ascii="Times New Roman" w:hAnsi="Times New Roman" w:cs="Times New Roman"/>
          <w:sz w:val="20"/>
          <w:szCs w:val="20"/>
        </w:rPr>
      </w:pPr>
      <w:r>
        <w:rPr>
          <w:rFonts w:ascii="Times New Roman" w:hAnsi="Times New Roman" w:cs="Times New Roman"/>
          <w:sz w:val="20"/>
          <w:szCs w:val="20"/>
        </w:rPr>
        <w:t xml:space="preserve">1. </w:t>
      </w:r>
      <w:r w:rsidRPr="000556D3">
        <w:rPr>
          <w:rFonts w:ascii="Times New Roman" w:hAnsi="Times New Roman" w:cs="Times New Roman"/>
          <w:color w:val="000000"/>
          <w:sz w:val="20"/>
          <w:szCs w:val="20"/>
        </w:rPr>
        <w:t xml:space="preserve">Strategi Integrasi, antara lain terdiri dari: </w:t>
      </w:r>
    </w:p>
    <w:p w:rsidR="008847E8" w:rsidRDefault="008847E8" w:rsidP="008847E8">
      <w:pPr>
        <w:pStyle w:val="ListParagraph"/>
        <w:tabs>
          <w:tab w:val="left" w:pos="540"/>
        </w:tabs>
        <w:autoSpaceDE w:val="0"/>
        <w:autoSpaceDN w:val="0"/>
        <w:adjustRightInd w:val="0"/>
        <w:ind w:hanging="43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sidRPr="000556D3">
        <w:rPr>
          <w:rFonts w:ascii="Times New Roman" w:hAnsi="Times New Roman" w:cs="Times New Roman"/>
          <w:color w:val="000000"/>
          <w:sz w:val="20"/>
          <w:szCs w:val="20"/>
        </w:rPr>
        <w:t xml:space="preserve">Integrasi ke depan yaitu memperoleh kepemilikan atau   meningkatkan kembali pada distributor atau pengecer. </w:t>
      </w:r>
    </w:p>
    <w:p w:rsidR="008847E8" w:rsidRDefault="008847E8" w:rsidP="008847E8">
      <w:pPr>
        <w:pStyle w:val="ListParagraph"/>
        <w:tabs>
          <w:tab w:val="left" w:pos="540"/>
        </w:tabs>
        <w:autoSpaceDE w:val="0"/>
        <w:autoSpaceDN w:val="0"/>
        <w:adjustRightInd w:val="0"/>
        <w:ind w:hanging="43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  </w:t>
      </w:r>
      <w:r w:rsidRPr="000556D3">
        <w:rPr>
          <w:rFonts w:ascii="Times New Roman" w:hAnsi="Times New Roman" w:cs="Times New Roman"/>
          <w:color w:val="000000"/>
          <w:sz w:val="20"/>
          <w:szCs w:val="20"/>
        </w:rPr>
        <w:t xml:space="preserve">Integrasi ke belakang adalah strategi yang menari kepemilikan </w:t>
      </w:r>
      <w:proofErr w:type="gramStart"/>
      <w:r w:rsidRPr="000556D3">
        <w:rPr>
          <w:rFonts w:ascii="Times New Roman" w:hAnsi="Times New Roman" w:cs="Times New Roman"/>
          <w:color w:val="000000"/>
          <w:sz w:val="20"/>
          <w:szCs w:val="20"/>
        </w:rPr>
        <w:t>atau  kendali</w:t>
      </w:r>
      <w:proofErr w:type="gramEnd"/>
      <w:r w:rsidRPr="000556D3">
        <w:rPr>
          <w:rFonts w:ascii="Times New Roman" w:hAnsi="Times New Roman" w:cs="Times New Roman"/>
          <w:color w:val="000000"/>
          <w:sz w:val="20"/>
          <w:szCs w:val="20"/>
        </w:rPr>
        <w:t xml:space="preserve"> lebih besar daripada perusahaan pemasok. Strategi </w:t>
      </w:r>
      <w:proofErr w:type="gramStart"/>
      <w:r w:rsidRPr="000556D3">
        <w:rPr>
          <w:rFonts w:ascii="Times New Roman" w:hAnsi="Times New Roman" w:cs="Times New Roman"/>
          <w:color w:val="000000"/>
          <w:sz w:val="20"/>
          <w:szCs w:val="20"/>
        </w:rPr>
        <w:t>ini  terutama</w:t>
      </w:r>
      <w:proofErr w:type="gramEnd"/>
      <w:r w:rsidRPr="000556D3">
        <w:rPr>
          <w:rFonts w:ascii="Times New Roman" w:hAnsi="Times New Roman" w:cs="Times New Roman"/>
          <w:color w:val="000000"/>
          <w:sz w:val="20"/>
          <w:szCs w:val="20"/>
        </w:rPr>
        <w:t xml:space="preserve"> tepat kalau perusahaan pemasok saat ini tidak dapat  diandalkan, terlalu mahal, atau tidak dapat memenuhi keperluan  mereka. </w:t>
      </w:r>
    </w:p>
    <w:p w:rsidR="008847E8" w:rsidRDefault="008847E8" w:rsidP="008847E8">
      <w:pPr>
        <w:pStyle w:val="ListParagraph"/>
        <w:tabs>
          <w:tab w:val="left" w:pos="540"/>
        </w:tabs>
        <w:autoSpaceDE w:val="0"/>
        <w:autoSpaceDN w:val="0"/>
        <w:adjustRightInd w:val="0"/>
        <w:ind w:hanging="436"/>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c)  </w:t>
      </w:r>
      <w:r w:rsidRPr="000556D3">
        <w:rPr>
          <w:rFonts w:ascii="Times New Roman" w:hAnsi="Times New Roman" w:cs="Times New Roman"/>
          <w:color w:val="000000"/>
          <w:sz w:val="20"/>
          <w:szCs w:val="20"/>
        </w:rPr>
        <w:t xml:space="preserve">Integrasi horizontal merujuk pada strategi mencari kepemilikan </w:t>
      </w:r>
      <w:proofErr w:type="gramStart"/>
      <w:r w:rsidRPr="000556D3">
        <w:rPr>
          <w:rFonts w:ascii="Times New Roman" w:hAnsi="Times New Roman" w:cs="Times New Roman"/>
          <w:color w:val="000000"/>
          <w:sz w:val="20"/>
          <w:szCs w:val="20"/>
        </w:rPr>
        <w:t>dari  atau</w:t>
      </w:r>
      <w:proofErr w:type="gramEnd"/>
      <w:r w:rsidRPr="000556D3">
        <w:rPr>
          <w:rFonts w:ascii="Times New Roman" w:hAnsi="Times New Roman" w:cs="Times New Roman"/>
          <w:color w:val="000000"/>
          <w:sz w:val="20"/>
          <w:szCs w:val="20"/>
        </w:rPr>
        <w:t xml:space="preserve"> kendali lebih bessar atau perusahaan pesaing. Salah </w:t>
      </w:r>
      <w:proofErr w:type="gramStart"/>
      <w:r w:rsidRPr="000556D3">
        <w:rPr>
          <w:rFonts w:ascii="Times New Roman" w:hAnsi="Times New Roman" w:cs="Times New Roman"/>
          <w:color w:val="000000"/>
          <w:sz w:val="20"/>
          <w:szCs w:val="20"/>
        </w:rPr>
        <w:t>satu  kecenderungan</w:t>
      </w:r>
      <w:proofErr w:type="gramEnd"/>
      <w:r w:rsidRPr="000556D3">
        <w:rPr>
          <w:rFonts w:ascii="Times New Roman" w:hAnsi="Times New Roman" w:cs="Times New Roman"/>
          <w:color w:val="000000"/>
          <w:sz w:val="20"/>
          <w:szCs w:val="20"/>
        </w:rPr>
        <w:t xml:space="preserve"> paling signifikan dalam manajemen strategis  dewasa ini adalah bertambahnya penggunaan integrasi horizontal  sebagai suatu pertumbuhan. </w:t>
      </w:r>
    </w:p>
    <w:p w:rsidR="008847E8" w:rsidRDefault="008847E8" w:rsidP="008847E8">
      <w:pPr>
        <w:pStyle w:val="ListParagraph"/>
        <w:tabs>
          <w:tab w:val="left" w:pos="540"/>
        </w:tabs>
        <w:autoSpaceDE w:val="0"/>
        <w:autoSpaceDN w:val="0"/>
        <w:adjustRightInd w:val="0"/>
        <w:ind w:hanging="436"/>
        <w:jc w:val="both"/>
        <w:rPr>
          <w:rFonts w:ascii="Times New Roman" w:hAnsi="Times New Roman" w:cs="Times New Roman"/>
          <w:color w:val="000000"/>
          <w:sz w:val="20"/>
          <w:szCs w:val="20"/>
        </w:rPr>
      </w:pPr>
    </w:p>
    <w:p w:rsidR="008847E8" w:rsidRDefault="008847E8" w:rsidP="008847E8">
      <w:pPr>
        <w:pStyle w:val="ListParagraph"/>
        <w:tabs>
          <w:tab w:val="left" w:pos="540"/>
        </w:tabs>
        <w:autoSpaceDE w:val="0"/>
        <w:autoSpaceDN w:val="0"/>
        <w:adjustRightInd w:val="0"/>
        <w:ind w:hanging="436"/>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Pr="00C91912">
        <w:rPr>
          <w:rFonts w:ascii="Times New Roman" w:hAnsi="Times New Roman" w:cs="Times New Roman"/>
          <w:bCs/>
          <w:i/>
          <w:color w:val="000000"/>
          <w:sz w:val="20"/>
          <w:szCs w:val="20"/>
        </w:rPr>
        <w:t>Thomas R. dye</w:t>
      </w:r>
      <w:r w:rsidRPr="00C91912">
        <w:rPr>
          <w:rFonts w:ascii="Times New Roman" w:hAnsi="Times New Roman" w:cs="Times New Roman"/>
          <w:color w:val="000000"/>
          <w:sz w:val="20"/>
          <w:szCs w:val="20"/>
        </w:rPr>
        <w:t xml:space="preserve"> (Winarno, 2012). Dy mendefinisikan kebijakan public </w:t>
      </w:r>
      <w:proofErr w:type="gramStart"/>
      <w:r w:rsidRPr="00C91912">
        <w:rPr>
          <w:rFonts w:ascii="Times New Roman" w:hAnsi="Times New Roman" w:cs="Times New Roman"/>
          <w:color w:val="000000"/>
          <w:sz w:val="20"/>
          <w:szCs w:val="20"/>
        </w:rPr>
        <w:t xml:space="preserve">sebagai </w:t>
      </w:r>
      <w:r w:rsidRPr="00C91912">
        <w:rPr>
          <w:rFonts w:ascii="Times New Roman" w:hAnsi="Times New Roman" w:cs="Times New Roman"/>
          <w:sz w:val="20"/>
          <w:szCs w:val="20"/>
        </w:rPr>
        <w:t xml:space="preserve"> </w:t>
      </w:r>
      <w:r w:rsidRPr="00C91912">
        <w:rPr>
          <w:rFonts w:ascii="Times New Roman" w:hAnsi="Times New Roman" w:cs="Times New Roman"/>
          <w:i/>
          <w:iCs/>
          <w:color w:val="000000"/>
          <w:sz w:val="20"/>
          <w:szCs w:val="20"/>
        </w:rPr>
        <w:lastRenderedPageBreak/>
        <w:t>whatever</w:t>
      </w:r>
      <w:proofErr w:type="gramEnd"/>
      <w:r w:rsidRPr="00C91912">
        <w:rPr>
          <w:rFonts w:ascii="Times New Roman" w:hAnsi="Times New Roman" w:cs="Times New Roman"/>
          <w:i/>
          <w:iCs/>
          <w:color w:val="000000"/>
          <w:sz w:val="20"/>
          <w:szCs w:val="20"/>
        </w:rPr>
        <w:t xml:space="preserve"> government choose to do or not todo </w:t>
      </w:r>
      <w:r w:rsidRPr="00C91912">
        <w:rPr>
          <w:rFonts w:ascii="Times New Roman" w:hAnsi="Times New Roman" w:cs="Times New Roman"/>
          <w:color w:val="000000"/>
          <w:sz w:val="20"/>
          <w:szCs w:val="20"/>
        </w:rPr>
        <w:t xml:space="preserve">(apa pun yang dipilih pemerintah untuk dilakukan atau tidak dilakukan). Dye mengatakan bahwa bila pemerintah memilih untuk melakukan sesuatu maka harus ada tujuan dan kebijaksanaan Negara itu harus meliputi semua tindakan pemerintah, bukan semata-mata pernyataan keinginan pemerintah atau pejabat pemerintah saja. </w:t>
      </w:r>
      <w:proofErr w:type="gramStart"/>
      <w:r w:rsidRPr="00C91912">
        <w:rPr>
          <w:rFonts w:ascii="Times New Roman" w:hAnsi="Times New Roman" w:cs="Times New Roman"/>
          <w:color w:val="000000"/>
          <w:sz w:val="20"/>
          <w:szCs w:val="20"/>
        </w:rPr>
        <w:t>Sesuatu yang tidak dilaksanakan oleh pemerintah pun termasuk kebijaksanaan Negara.</w:t>
      </w:r>
      <w:proofErr w:type="gramEnd"/>
      <w:r w:rsidRPr="00C91912">
        <w:rPr>
          <w:rFonts w:ascii="Times New Roman" w:hAnsi="Times New Roman" w:cs="Times New Roman"/>
          <w:color w:val="000000"/>
          <w:sz w:val="20"/>
          <w:szCs w:val="20"/>
        </w:rPr>
        <w:t xml:space="preserve"> Sebab hal tersebut akan mempunyai pengaruh atau dampak yang sama besarnya dengan sesuatu yang dilakukan oleh pemerintah (Agustino, 2006) Kebijakan merupakan serangkaian tujuan dan sasaran dari program-program pemerintah, yang menurut </w:t>
      </w:r>
      <w:r w:rsidRPr="00C91912">
        <w:rPr>
          <w:rFonts w:ascii="Times New Roman" w:hAnsi="Times New Roman" w:cs="Times New Roman"/>
          <w:i/>
          <w:color w:val="000000"/>
          <w:sz w:val="20"/>
          <w:szCs w:val="20"/>
        </w:rPr>
        <w:t>Edward III</w:t>
      </w:r>
      <w:r w:rsidRPr="00C91912">
        <w:rPr>
          <w:rFonts w:ascii="Times New Roman" w:hAnsi="Times New Roman" w:cs="Times New Roman"/>
          <w:color w:val="000000"/>
          <w:sz w:val="20"/>
          <w:szCs w:val="20"/>
        </w:rPr>
        <w:t xml:space="preserve"> dan </w:t>
      </w:r>
      <w:r w:rsidRPr="00C91912">
        <w:rPr>
          <w:rFonts w:ascii="Times New Roman" w:hAnsi="Times New Roman" w:cs="Times New Roman"/>
          <w:i/>
          <w:color w:val="000000"/>
          <w:sz w:val="20"/>
          <w:szCs w:val="20"/>
        </w:rPr>
        <w:t>Sharkansky</w:t>
      </w:r>
      <w:r w:rsidRPr="00C91912">
        <w:rPr>
          <w:rFonts w:ascii="Times New Roman" w:hAnsi="Times New Roman" w:cs="Times New Roman"/>
          <w:color w:val="000000"/>
          <w:sz w:val="20"/>
          <w:szCs w:val="20"/>
        </w:rPr>
        <w:t xml:space="preserve"> dapat ditetapkan secara jelas dalam peraturan-peraturan perundangundangan atau dalam bentuk pidato-pidato pejabat teras pemerintah ataupun berupa program-program dan tindakan-tindakan yang dilakukan pemerintah.Kebijaksanaa Negara adalah kebijaksanaan-kebijaksanaan yang dikembangkan oleh badan-badan dan pejabatpejabat pemerintah (</w:t>
      </w:r>
      <w:r w:rsidRPr="00C91912">
        <w:rPr>
          <w:rFonts w:ascii="Times New Roman" w:hAnsi="Times New Roman" w:cs="Times New Roman"/>
          <w:i/>
          <w:color w:val="000000"/>
          <w:sz w:val="20"/>
          <w:szCs w:val="20"/>
        </w:rPr>
        <w:t>Agustino,</w:t>
      </w:r>
      <w:r w:rsidRPr="00C91912">
        <w:rPr>
          <w:rFonts w:ascii="Times New Roman" w:hAnsi="Times New Roman" w:cs="Times New Roman"/>
          <w:color w:val="000000"/>
          <w:sz w:val="20"/>
          <w:szCs w:val="20"/>
        </w:rPr>
        <w:t xml:space="preserve"> 2006).</w:t>
      </w:r>
    </w:p>
    <w:p w:rsidR="008847E8" w:rsidRPr="00C91912" w:rsidRDefault="008847E8" w:rsidP="008847E8">
      <w:pPr>
        <w:pStyle w:val="ListParagraph"/>
        <w:tabs>
          <w:tab w:val="left" w:pos="540"/>
        </w:tabs>
        <w:autoSpaceDE w:val="0"/>
        <w:autoSpaceDN w:val="0"/>
        <w:adjustRightInd w:val="0"/>
        <w:ind w:hanging="436"/>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roofErr w:type="gramStart"/>
      <w:r w:rsidRPr="00C91912">
        <w:rPr>
          <w:rFonts w:ascii="Times New Roman" w:hAnsi="Times New Roman" w:cs="Times New Roman"/>
          <w:color w:val="000000"/>
          <w:sz w:val="20"/>
          <w:szCs w:val="20"/>
        </w:rPr>
        <w:t xml:space="preserve">Menurut </w:t>
      </w:r>
      <w:r w:rsidRPr="00C91912">
        <w:rPr>
          <w:rFonts w:ascii="Times New Roman" w:hAnsi="Times New Roman" w:cs="Times New Roman"/>
          <w:i/>
          <w:color w:val="000000"/>
          <w:sz w:val="20"/>
          <w:szCs w:val="20"/>
        </w:rPr>
        <w:t>David Easton dalam Winanrno</w:t>
      </w:r>
      <w:r w:rsidRPr="00C91912">
        <w:rPr>
          <w:rFonts w:ascii="Times New Roman" w:hAnsi="Times New Roman" w:cs="Times New Roman"/>
          <w:color w:val="000000"/>
          <w:sz w:val="20"/>
          <w:szCs w:val="20"/>
        </w:rPr>
        <w:t xml:space="preserve"> (2012) mendefinisikan kebijakan</w:t>
      </w:r>
      <w:r>
        <w:rPr>
          <w:rFonts w:ascii="Times New Roman" w:hAnsi="Times New Roman" w:cs="Times New Roman"/>
          <w:color w:val="000000"/>
          <w:sz w:val="20"/>
          <w:szCs w:val="20"/>
        </w:rPr>
        <w:t xml:space="preserve"> </w:t>
      </w:r>
      <w:r w:rsidRPr="00C91912">
        <w:rPr>
          <w:rFonts w:ascii="Times New Roman" w:hAnsi="Times New Roman" w:cs="Times New Roman"/>
          <w:color w:val="000000"/>
          <w:sz w:val="20"/>
          <w:szCs w:val="20"/>
        </w:rPr>
        <w:t>sebagai akibat aktifitas pemerintah (</w:t>
      </w:r>
      <w:r w:rsidRPr="00C91912">
        <w:rPr>
          <w:rFonts w:ascii="Times New Roman" w:hAnsi="Times New Roman" w:cs="Times New Roman"/>
          <w:i/>
          <w:iCs/>
          <w:color w:val="000000"/>
          <w:sz w:val="20"/>
          <w:szCs w:val="20"/>
        </w:rPr>
        <w:t>the impact of government activity).</w:t>
      </w:r>
      <w:proofErr w:type="gramEnd"/>
      <w:r>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 xml:space="preserve">Menurut </w:t>
      </w:r>
      <w:r w:rsidRPr="00C91912">
        <w:rPr>
          <w:rFonts w:ascii="Times New Roman" w:hAnsi="Times New Roman" w:cs="Times New Roman"/>
          <w:i/>
          <w:color w:val="000000"/>
          <w:sz w:val="20"/>
          <w:szCs w:val="20"/>
        </w:rPr>
        <w:t>Carl</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i/>
          <w:color w:val="000000"/>
          <w:sz w:val="20"/>
          <w:szCs w:val="20"/>
        </w:rPr>
        <w:t>I. Friedrich</w:t>
      </w:r>
      <w:r w:rsidRPr="00C91912">
        <w:rPr>
          <w:rFonts w:ascii="Times New Roman" w:hAnsi="Times New Roman" w:cs="Times New Roman"/>
          <w:color w:val="000000"/>
          <w:sz w:val="20"/>
          <w:szCs w:val="20"/>
        </w:rPr>
        <w:t xml:space="preserve"> dalam Agustino (2006)</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mendefinisikannya sebagai rangkaian</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tindakan yang diusulkan seseorang,</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kelompok, atau pemerintah dalam suatu</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lingkungan tertentu, dengan ancaman dan</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peluang yang ada.Kebijakan yang diusulkan</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tersebut ditujukan untuk memanfaatkan</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potensi sekaligus mengatasi hambatan yang</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 xml:space="preserve">ada dalam rangka mencapai tujuan tertentu. </w:t>
      </w:r>
      <w:proofErr w:type="gramStart"/>
      <w:r w:rsidRPr="00C91912">
        <w:rPr>
          <w:rFonts w:ascii="Times New Roman" w:hAnsi="Times New Roman" w:cs="Times New Roman"/>
          <w:color w:val="000000"/>
          <w:sz w:val="20"/>
          <w:szCs w:val="20"/>
        </w:rPr>
        <w:t>Untuk mendefinisikan tentang masalah</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kebijakan kita harus merujuk pada definisi</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dari kebijakan publik itu sendiri seperti yang</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telah dijelaskan di atas.Masalah kebijakan</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merupakan sebuah kesenjangan dari</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implementasi sebuah kebijakan di dalam</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masyarakat.</w:t>
      </w:r>
      <w:proofErr w:type="gramEnd"/>
      <w:r w:rsidRPr="00C91912">
        <w:rPr>
          <w:rFonts w:ascii="Times New Roman" w:hAnsi="Times New Roman" w:cs="Times New Roman"/>
          <w:color w:val="000000"/>
          <w:sz w:val="20"/>
          <w:szCs w:val="20"/>
        </w:rPr>
        <w:t xml:space="preserve"> Terjadinya ketidakserasian antara</w:t>
      </w:r>
      <w:r w:rsidRPr="00C91912">
        <w:rPr>
          <w:rFonts w:ascii="Times New Roman" w:hAnsi="Times New Roman" w:cs="Times New Roman"/>
          <w:i/>
          <w:iCs/>
          <w:color w:val="000000"/>
          <w:sz w:val="20"/>
          <w:szCs w:val="20"/>
        </w:rPr>
        <w:t xml:space="preserve"> </w:t>
      </w:r>
      <w:r w:rsidRPr="00C91912">
        <w:rPr>
          <w:rFonts w:ascii="Times New Roman" w:hAnsi="Times New Roman" w:cs="Times New Roman"/>
          <w:color w:val="000000"/>
          <w:sz w:val="20"/>
          <w:szCs w:val="20"/>
        </w:rPr>
        <w:t xml:space="preserve">isi dari kebijakan terhadap </w:t>
      </w:r>
      <w:proofErr w:type="gramStart"/>
      <w:r w:rsidRPr="00C91912">
        <w:rPr>
          <w:rFonts w:ascii="Times New Roman" w:hAnsi="Times New Roman" w:cs="Times New Roman"/>
          <w:color w:val="000000"/>
          <w:sz w:val="20"/>
          <w:szCs w:val="20"/>
        </w:rPr>
        <w:t>apa</w:t>
      </w:r>
      <w:proofErr w:type="gramEnd"/>
      <w:r w:rsidRPr="00C91912">
        <w:rPr>
          <w:rFonts w:ascii="Times New Roman" w:hAnsi="Times New Roman" w:cs="Times New Roman"/>
          <w:color w:val="000000"/>
          <w:sz w:val="20"/>
          <w:szCs w:val="20"/>
        </w:rPr>
        <w:t xml:space="preserve"> yang terjadi dilapangan merupakan masalah dari kebijakan tersebut.  </w:t>
      </w:r>
    </w:p>
    <w:p w:rsidR="008847E8" w:rsidRPr="00A7091D" w:rsidRDefault="008847E8" w:rsidP="008847E8">
      <w:pPr>
        <w:autoSpaceDE w:val="0"/>
        <w:autoSpaceDN w:val="0"/>
        <w:adjustRightInd w:val="0"/>
        <w:ind w:left="720" w:firstLine="270"/>
        <w:jc w:val="both"/>
        <w:rPr>
          <w:rFonts w:ascii="Times New Roman" w:hAnsi="Times New Roman" w:cs="Times New Roman"/>
          <w:bCs/>
          <w:color w:val="000000"/>
          <w:sz w:val="20"/>
          <w:szCs w:val="20"/>
        </w:rPr>
      </w:pPr>
      <w:r w:rsidRPr="00A7091D">
        <w:rPr>
          <w:rFonts w:ascii="Times New Roman" w:hAnsi="Times New Roman" w:cs="Times New Roman"/>
          <w:color w:val="000000"/>
          <w:sz w:val="20"/>
          <w:szCs w:val="20"/>
        </w:rPr>
        <w:t xml:space="preserve">Ardhiansyah (2003) menerangkan </w:t>
      </w:r>
      <w:r>
        <w:rPr>
          <w:rFonts w:ascii="Times New Roman" w:hAnsi="Times New Roman" w:cs="Times New Roman"/>
          <w:color w:val="000000"/>
          <w:sz w:val="20"/>
          <w:szCs w:val="20"/>
        </w:rPr>
        <w:t>t</w:t>
      </w:r>
      <w:r w:rsidRPr="00A7091D">
        <w:rPr>
          <w:rFonts w:ascii="Times New Roman" w:hAnsi="Times New Roman" w:cs="Times New Roman"/>
          <w:color w:val="000000"/>
          <w:sz w:val="20"/>
          <w:szCs w:val="20"/>
        </w:rPr>
        <w:t xml:space="preserve">erdapat beberapa faktor yang mempengaruhi lokasi kegiatan dagang PKL, </w:t>
      </w:r>
      <w:proofErr w:type="gramStart"/>
      <w:r w:rsidRPr="00A7091D">
        <w:rPr>
          <w:rFonts w:ascii="Times New Roman" w:hAnsi="Times New Roman" w:cs="Times New Roman"/>
          <w:color w:val="000000"/>
          <w:sz w:val="20"/>
          <w:szCs w:val="20"/>
        </w:rPr>
        <w:t>yaitu :</w:t>
      </w:r>
      <w:proofErr w:type="gramEnd"/>
      <w:r w:rsidRPr="00A7091D">
        <w:rPr>
          <w:rFonts w:ascii="Times New Roman" w:hAnsi="Times New Roman" w:cs="Times New Roman"/>
          <w:color w:val="000000"/>
          <w:sz w:val="20"/>
          <w:szCs w:val="20"/>
        </w:rPr>
        <w:t xml:space="preserve"> </w:t>
      </w:r>
    </w:p>
    <w:p w:rsidR="008847E8" w:rsidRPr="00A7091D" w:rsidRDefault="008847E8" w:rsidP="008847E8">
      <w:pPr>
        <w:pStyle w:val="ListParagraph"/>
        <w:numPr>
          <w:ilvl w:val="0"/>
          <w:numId w:val="10"/>
        </w:numPr>
        <w:autoSpaceDE w:val="0"/>
        <w:autoSpaceDN w:val="0"/>
        <w:adjustRightInd w:val="0"/>
        <w:jc w:val="both"/>
        <w:rPr>
          <w:rFonts w:ascii="Times New Roman" w:hAnsi="Times New Roman" w:cs="Times New Roman"/>
          <w:color w:val="000000"/>
          <w:sz w:val="20"/>
          <w:szCs w:val="20"/>
        </w:rPr>
      </w:pPr>
      <w:r w:rsidRPr="00A7091D">
        <w:rPr>
          <w:rFonts w:ascii="Times New Roman" w:hAnsi="Times New Roman" w:cs="Times New Roman"/>
          <w:color w:val="000000"/>
          <w:sz w:val="20"/>
          <w:szCs w:val="20"/>
        </w:rPr>
        <w:t xml:space="preserve">Faktor Keramaian Lokasi.  </w:t>
      </w:r>
    </w:p>
    <w:p w:rsidR="008847E8" w:rsidRPr="00A7091D" w:rsidRDefault="008847E8" w:rsidP="008847E8">
      <w:pPr>
        <w:pStyle w:val="ListParagraph"/>
        <w:numPr>
          <w:ilvl w:val="0"/>
          <w:numId w:val="10"/>
        </w:numPr>
        <w:autoSpaceDE w:val="0"/>
        <w:autoSpaceDN w:val="0"/>
        <w:adjustRightInd w:val="0"/>
        <w:jc w:val="both"/>
        <w:rPr>
          <w:rFonts w:ascii="Times New Roman" w:hAnsi="Times New Roman" w:cs="Times New Roman"/>
          <w:color w:val="000000"/>
          <w:sz w:val="20"/>
          <w:szCs w:val="20"/>
        </w:rPr>
      </w:pPr>
      <w:r w:rsidRPr="00A7091D">
        <w:rPr>
          <w:rFonts w:cs="Arial"/>
          <w:color w:val="000000"/>
          <w:sz w:val="20"/>
          <w:szCs w:val="20"/>
        </w:rPr>
        <w:lastRenderedPageBreak/>
        <w:t xml:space="preserve"> </w:t>
      </w:r>
      <w:r w:rsidRPr="00A7091D">
        <w:rPr>
          <w:rFonts w:ascii="Times New Roman" w:hAnsi="Times New Roman" w:cs="Times New Roman"/>
          <w:color w:val="000000"/>
          <w:sz w:val="20"/>
          <w:szCs w:val="20"/>
        </w:rPr>
        <w:t xml:space="preserve">Kemungkinan konsumen berbelanja tinggi.  </w:t>
      </w:r>
    </w:p>
    <w:p w:rsidR="008847E8" w:rsidRPr="00A7091D" w:rsidRDefault="008847E8" w:rsidP="008847E8">
      <w:pPr>
        <w:pStyle w:val="ListParagraph"/>
        <w:numPr>
          <w:ilvl w:val="0"/>
          <w:numId w:val="10"/>
        </w:numPr>
        <w:autoSpaceDE w:val="0"/>
        <w:autoSpaceDN w:val="0"/>
        <w:adjustRightInd w:val="0"/>
        <w:jc w:val="both"/>
        <w:rPr>
          <w:rFonts w:ascii="Times New Roman" w:hAnsi="Times New Roman" w:cs="Times New Roman"/>
          <w:color w:val="000000"/>
          <w:sz w:val="20"/>
          <w:szCs w:val="20"/>
        </w:rPr>
      </w:pPr>
      <w:r w:rsidRPr="00A7091D">
        <w:rPr>
          <w:rFonts w:ascii="Times New Roman" w:hAnsi="Times New Roman" w:cs="Times New Roman"/>
          <w:color w:val="000000"/>
          <w:sz w:val="20"/>
          <w:szCs w:val="20"/>
        </w:rPr>
        <w:t xml:space="preserve">Kenyamanan dan keamanan  </w:t>
      </w:r>
    </w:p>
    <w:p w:rsidR="008847E8" w:rsidRPr="00C40C74" w:rsidRDefault="008847E8" w:rsidP="008847E8">
      <w:pPr>
        <w:pStyle w:val="ListParagraph"/>
        <w:numPr>
          <w:ilvl w:val="0"/>
          <w:numId w:val="10"/>
        </w:numPr>
        <w:autoSpaceDE w:val="0"/>
        <w:autoSpaceDN w:val="0"/>
        <w:adjustRightInd w:val="0"/>
        <w:jc w:val="both"/>
        <w:rPr>
          <w:rFonts w:ascii="Times New Roman" w:hAnsi="Times New Roman" w:cs="Times New Roman"/>
          <w:color w:val="000000"/>
          <w:sz w:val="20"/>
          <w:szCs w:val="20"/>
        </w:rPr>
      </w:pPr>
      <w:r w:rsidRPr="00A7091D">
        <w:rPr>
          <w:rFonts w:ascii="Times New Roman" w:hAnsi="Times New Roman" w:cs="Times New Roman"/>
          <w:color w:val="000000"/>
          <w:sz w:val="20"/>
          <w:szCs w:val="20"/>
        </w:rPr>
        <w:t xml:space="preserve">Lokasi dagang PKL yang dianggap </w:t>
      </w:r>
      <w:proofErr w:type="gramStart"/>
      <w:r w:rsidRPr="00A7091D">
        <w:rPr>
          <w:rFonts w:ascii="Times New Roman" w:hAnsi="Times New Roman" w:cs="Times New Roman"/>
          <w:color w:val="000000"/>
          <w:sz w:val="20"/>
          <w:szCs w:val="20"/>
        </w:rPr>
        <w:t>aman  dan</w:t>
      </w:r>
      <w:proofErr w:type="gramEnd"/>
      <w:r w:rsidRPr="00A7091D">
        <w:rPr>
          <w:rFonts w:ascii="Times New Roman" w:hAnsi="Times New Roman" w:cs="Times New Roman"/>
          <w:color w:val="000000"/>
          <w:sz w:val="20"/>
          <w:szCs w:val="20"/>
        </w:rPr>
        <w:t xml:space="preserve"> nyaman, yaitu lokasi yang bebas dari ancaman yang mengganggu. Seperti penertiban atau gangguan dari premanpreman.</w:t>
      </w:r>
    </w:p>
    <w:p w:rsidR="008847E8" w:rsidRPr="00CD4175" w:rsidRDefault="008847E8" w:rsidP="008847E8">
      <w:pPr>
        <w:pStyle w:val="ListParagraph"/>
        <w:autoSpaceDE w:val="0"/>
        <w:autoSpaceDN w:val="0"/>
        <w:adjustRightInd w:val="0"/>
        <w:ind w:left="1080" w:firstLine="360"/>
        <w:jc w:val="both"/>
        <w:rPr>
          <w:rFonts w:ascii="Times New Roman" w:hAnsi="Times New Roman" w:cs="Times New Roman"/>
          <w:color w:val="000000"/>
          <w:sz w:val="20"/>
          <w:szCs w:val="20"/>
        </w:rPr>
      </w:pPr>
      <w:r w:rsidRPr="00A7091D">
        <w:rPr>
          <w:rFonts w:ascii="Times New Roman" w:hAnsi="Times New Roman" w:cs="Times New Roman"/>
          <w:color w:val="000000"/>
          <w:sz w:val="20"/>
          <w:szCs w:val="20"/>
        </w:rPr>
        <w:t xml:space="preserve"> </w:t>
      </w:r>
      <w:proofErr w:type="gramStart"/>
      <w:r w:rsidRPr="00A7091D">
        <w:rPr>
          <w:rFonts w:ascii="Times New Roman" w:hAnsi="Times New Roman" w:cs="Times New Roman"/>
          <w:color w:val="000000"/>
          <w:sz w:val="20"/>
          <w:szCs w:val="20"/>
        </w:rPr>
        <w:t>Menurut Van Meter dan Van Horn dalam Abdul Wahab (2005, h. 55) implementasi kebijakan itu merupakan tindakan-tindakan yang dilakukan oleh individu-individu, pemerintah maupun swasta yang diarahkan untuk mencapai tujuan-tujuan yang telah di tetepkan dalam keputusan kebijakan-kebijakan sebelumnya.</w:t>
      </w:r>
      <w:proofErr w:type="gramEnd"/>
      <w:r w:rsidRPr="00A7091D">
        <w:rPr>
          <w:rFonts w:ascii="Times New Roman" w:hAnsi="Times New Roman" w:cs="Times New Roman"/>
          <w:color w:val="000000"/>
          <w:sz w:val="20"/>
          <w:szCs w:val="20"/>
        </w:rPr>
        <w:t xml:space="preserve"> Sementara itu, dalam Abdul Wahab (2005, h. 65) mengikuti pandangan Mazmanian dan Seb</w:t>
      </w:r>
      <w:r>
        <w:rPr>
          <w:rFonts w:ascii="Times New Roman" w:hAnsi="Times New Roman" w:cs="Times New Roman"/>
          <w:color w:val="000000"/>
          <w:sz w:val="20"/>
          <w:szCs w:val="20"/>
        </w:rPr>
        <w:t xml:space="preserve">atier bahwa proses implementasi </w:t>
      </w:r>
      <w:r w:rsidRPr="00A7091D">
        <w:rPr>
          <w:rFonts w:ascii="Times New Roman" w:hAnsi="Times New Roman" w:cs="Times New Roman"/>
          <w:color w:val="000000"/>
          <w:sz w:val="20"/>
          <w:szCs w:val="20"/>
        </w:rPr>
        <w:t xml:space="preserve">kebijaksanaan itu sesungguhnya tidak hanya menyangkut perilaku badan-badan administratif yang bertanggung jawab untuk melaksanakan program dan menimbulkan ketataan pada diri kelompok sasaran, melainkan pula menyangkut jaringan kekuatan-kekuatan politik, ekonomi, sosial, yang langsung atau tidak langsung dapat mempengaruhi perilaku dari semua pihak yang terlibat, yang pada akhirnya berpengaruh kepada dampak baik yang diharapkan maupun yang tidak diharapkan.   </w:t>
      </w:r>
      <w:r>
        <w:rPr>
          <w:rFonts w:ascii="Times New Roman" w:hAnsi="Times New Roman" w:cs="Times New Roman"/>
          <w:color w:val="000000"/>
          <w:sz w:val="20"/>
          <w:szCs w:val="20"/>
        </w:rPr>
        <w:t xml:space="preserve"> </w:t>
      </w:r>
      <w:r w:rsidRPr="00C20271">
        <w:rPr>
          <w:rFonts w:ascii="Times New Roman" w:hAnsi="Times New Roman" w:cs="Times New Roman"/>
          <w:color w:val="000000"/>
          <w:szCs w:val="24"/>
        </w:rPr>
        <w:t>(</w:t>
      </w:r>
      <w:r w:rsidRPr="00CD4175">
        <w:rPr>
          <w:rFonts w:ascii="Times New Roman" w:hAnsi="Times New Roman" w:cs="Times New Roman"/>
          <w:color w:val="000000"/>
          <w:sz w:val="20"/>
          <w:szCs w:val="20"/>
        </w:rPr>
        <w:t>Maulana</w:t>
      </w:r>
      <w:proofErr w:type="gramStart"/>
      <w:r w:rsidRPr="00CD4175">
        <w:rPr>
          <w:rFonts w:ascii="Times New Roman" w:hAnsi="Times New Roman" w:cs="Times New Roman"/>
          <w:color w:val="000000"/>
          <w:sz w:val="20"/>
          <w:szCs w:val="20"/>
        </w:rPr>
        <w:t>:2004</w:t>
      </w:r>
      <w:proofErr w:type="gramEnd"/>
      <w:r w:rsidRPr="00CD4175">
        <w:rPr>
          <w:rFonts w:ascii="Times New Roman" w:hAnsi="Times New Roman" w:cs="Times New Roman"/>
          <w:color w:val="000000"/>
          <w:sz w:val="20"/>
          <w:szCs w:val="20"/>
        </w:rPr>
        <w:t>), yaitu :</w:t>
      </w:r>
    </w:p>
    <w:p w:rsidR="008847E8" w:rsidRPr="00CD4175" w:rsidRDefault="008847E8" w:rsidP="008847E8">
      <w:pPr>
        <w:pStyle w:val="ListParagraph"/>
        <w:numPr>
          <w:ilvl w:val="0"/>
          <w:numId w:val="11"/>
        </w:numPr>
        <w:autoSpaceDE w:val="0"/>
        <w:autoSpaceDN w:val="0"/>
        <w:adjustRightInd w:val="0"/>
        <w:ind w:left="1080"/>
        <w:jc w:val="both"/>
        <w:rPr>
          <w:rFonts w:ascii="Times New Roman" w:hAnsi="Times New Roman" w:cs="Times New Roman"/>
          <w:sz w:val="20"/>
          <w:szCs w:val="20"/>
        </w:rPr>
      </w:pPr>
      <w:r w:rsidRPr="00CD4175">
        <w:rPr>
          <w:rFonts w:ascii="Times New Roman" w:hAnsi="Times New Roman" w:cs="Times New Roman"/>
          <w:color w:val="000000"/>
          <w:sz w:val="20"/>
          <w:szCs w:val="20"/>
        </w:rPr>
        <w:t>Memberikan kebijakan yang melindungi  keberadaan PKL,</w:t>
      </w:r>
    </w:p>
    <w:p w:rsidR="008847E8" w:rsidRPr="00CD4175" w:rsidRDefault="008847E8" w:rsidP="008847E8">
      <w:pPr>
        <w:pStyle w:val="ListParagraph"/>
        <w:numPr>
          <w:ilvl w:val="0"/>
          <w:numId w:val="11"/>
        </w:numPr>
        <w:autoSpaceDE w:val="0"/>
        <w:autoSpaceDN w:val="0"/>
        <w:adjustRightInd w:val="0"/>
        <w:ind w:left="1080"/>
        <w:jc w:val="both"/>
        <w:rPr>
          <w:rFonts w:ascii="Times New Roman" w:hAnsi="Times New Roman" w:cs="Times New Roman"/>
          <w:sz w:val="20"/>
          <w:szCs w:val="20"/>
        </w:rPr>
      </w:pPr>
      <w:r w:rsidRPr="00CD4175">
        <w:rPr>
          <w:rFonts w:ascii="Times New Roman" w:hAnsi="Times New Roman" w:cs="Times New Roman"/>
          <w:color w:val="000000"/>
          <w:sz w:val="20"/>
          <w:szCs w:val="20"/>
        </w:rPr>
        <w:t>Memanfaatkan lahan yang kurang  produktif menjadi lokasi berjualan  PKL,</w:t>
      </w:r>
    </w:p>
    <w:p w:rsidR="008847E8" w:rsidRPr="00CD4175" w:rsidRDefault="008847E8" w:rsidP="008847E8">
      <w:pPr>
        <w:pStyle w:val="ListParagraph"/>
        <w:numPr>
          <w:ilvl w:val="0"/>
          <w:numId w:val="11"/>
        </w:numPr>
        <w:autoSpaceDE w:val="0"/>
        <w:autoSpaceDN w:val="0"/>
        <w:adjustRightInd w:val="0"/>
        <w:ind w:left="1080"/>
        <w:jc w:val="both"/>
        <w:rPr>
          <w:rFonts w:ascii="Times New Roman" w:hAnsi="Times New Roman" w:cs="Times New Roman"/>
          <w:sz w:val="20"/>
          <w:szCs w:val="20"/>
        </w:rPr>
      </w:pPr>
      <w:r w:rsidRPr="00CD4175">
        <w:rPr>
          <w:rFonts w:ascii="Times New Roman" w:hAnsi="Times New Roman" w:cs="Times New Roman"/>
          <w:color w:val="000000"/>
          <w:sz w:val="20"/>
          <w:szCs w:val="20"/>
        </w:rPr>
        <w:t xml:space="preserve"> Merelokasi tempat-tempat berjualan para  PKL,</w:t>
      </w:r>
    </w:p>
    <w:p w:rsidR="008847E8" w:rsidRPr="00180F34" w:rsidRDefault="008847E8" w:rsidP="008847E8">
      <w:pPr>
        <w:pStyle w:val="ListParagraph"/>
        <w:numPr>
          <w:ilvl w:val="0"/>
          <w:numId w:val="11"/>
        </w:numPr>
        <w:autoSpaceDE w:val="0"/>
        <w:autoSpaceDN w:val="0"/>
        <w:adjustRightInd w:val="0"/>
        <w:ind w:left="1080"/>
        <w:jc w:val="both"/>
        <w:rPr>
          <w:rFonts w:ascii="Times New Roman" w:hAnsi="Times New Roman" w:cs="Times New Roman"/>
          <w:sz w:val="20"/>
          <w:szCs w:val="20"/>
        </w:rPr>
      </w:pPr>
      <w:r w:rsidRPr="00CD4175">
        <w:rPr>
          <w:rFonts w:ascii="Times New Roman" w:hAnsi="Times New Roman" w:cs="Times New Roman"/>
          <w:color w:val="000000"/>
          <w:sz w:val="20"/>
          <w:szCs w:val="20"/>
        </w:rPr>
        <w:t xml:space="preserve">Melakukan penyuluhan dan </w:t>
      </w:r>
      <w:proofErr w:type="gramStart"/>
      <w:r w:rsidRPr="00CD4175">
        <w:rPr>
          <w:rFonts w:ascii="Times New Roman" w:hAnsi="Times New Roman" w:cs="Times New Roman"/>
          <w:color w:val="000000"/>
          <w:sz w:val="20"/>
          <w:szCs w:val="20"/>
        </w:rPr>
        <w:t>pelatihan  yang</w:t>
      </w:r>
      <w:proofErr w:type="gramEnd"/>
      <w:r w:rsidRPr="00CD4175">
        <w:rPr>
          <w:rFonts w:ascii="Times New Roman" w:hAnsi="Times New Roman" w:cs="Times New Roman"/>
          <w:color w:val="000000"/>
          <w:sz w:val="20"/>
          <w:szCs w:val="20"/>
        </w:rPr>
        <w:t xml:space="preserve"> dilakukan oleh pemerintah, untuk mengembangkan keahlian para PKL.</w:t>
      </w:r>
    </w:p>
    <w:p w:rsidR="008847E8" w:rsidRDefault="008847E8" w:rsidP="008847E8">
      <w:pPr>
        <w:autoSpaceDE w:val="0"/>
        <w:autoSpaceDN w:val="0"/>
        <w:adjustRightInd w:val="0"/>
        <w:jc w:val="both"/>
        <w:rPr>
          <w:rFonts w:ascii="Times New Roman" w:hAnsi="Times New Roman" w:cs="Times New Roman"/>
          <w:sz w:val="20"/>
          <w:szCs w:val="20"/>
        </w:rPr>
      </w:pPr>
    </w:p>
    <w:p w:rsidR="008847E8" w:rsidRDefault="008847E8" w:rsidP="008847E8">
      <w:pPr>
        <w:autoSpaceDE w:val="0"/>
        <w:autoSpaceDN w:val="0"/>
        <w:adjustRightInd w:val="0"/>
        <w:ind w:left="720" w:firstLine="720"/>
        <w:jc w:val="both"/>
        <w:rPr>
          <w:rFonts w:ascii="Times New Roman" w:hAnsi="Times New Roman" w:cs="Times New Roman"/>
          <w:sz w:val="20"/>
          <w:szCs w:val="20"/>
        </w:rPr>
      </w:pPr>
      <w:r w:rsidRPr="00180F34">
        <w:rPr>
          <w:rFonts w:ascii="Times New Roman" w:hAnsi="Times New Roman" w:cs="Times New Roman"/>
          <w:sz w:val="20"/>
          <w:szCs w:val="20"/>
        </w:rPr>
        <w:t xml:space="preserve">Istilah sektor informal pertama kali dilontarkan oleh Keith </w:t>
      </w:r>
      <w:proofErr w:type="gramStart"/>
      <w:r w:rsidRPr="00180F34">
        <w:rPr>
          <w:rFonts w:ascii="Times New Roman" w:hAnsi="Times New Roman" w:cs="Times New Roman"/>
          <w:sz w:val="20"/>
          <w:szCs w:val="20"/>
        </w:rPr>
        <w:t>Hart(</w:t>
      </w:r>
      <w:proofErr w:type="gramEnd"/>
      <w:r w:rsidRPr="00180F34">
        <w:rPr>
          <w:rFonts w:ascii="Times New Roman" w:hAnsi="Times New Roman" w:cs="Times New Roman"/>
          <w:sz w:val="20"/>
          <w:szCs w:val="20"/>
        </w:rPr>
        <w:t xml:space="preserve">1971) dengan menggambarkan sektor informal sebagai bagian angkatan kerja kota yang berada diluar pasar tenaga terorganisasi. Aktifitas-aktifitas informal tersebut merupakan cara melakukan sesuatu yang ditandai dengan, Mudah untuk dimasuki; Bersandar padasumber daya lokal; Usaha milik sendiri; Operasinya dalam skala kecil; Padat karya dan teknologinya bersifat adaptif; </w:t>
      </w:r>
      <w:r w:rsidRPr="00180F34">
        <w:rPr>
          <w:rFonts w:ascii="Times New Roman" w:hAnsi="Times New Roman" w:cs="Times New Roman"/>
          <w:sz w:val="20"/>
          <w:szCs w:val="20"/>
        </w:rPr>
        <w:lastRenderedPageBreak/>
        <w:t>Keterampilan dapat diperoleh diluar sistem sekolah formal; dan Tidak terkena secara langsung oleh Regulasi dan pasarnya bersifat kompetitif.</w:t>
      </w:r>
    </w:p>
    <w:p w:rsidR="008847E8" w:rsidRPr="008847E8" w:rsidRDefault="008847E8" w:rsidP="008847E8">
      <w:pPr>
        <w:autoSpaceDE w:val="0"/>
        <w:autoSpaceDN w:val="0"/>
        <w:adjustRightInd w:val="0"/>
        <w:jc w:val="both"/>
        <w:rPr>
          <w:rFonts w:ascii="Times New Roman" w:hAnsi="Times New Roman" w:cs="Times New Roman"/>
          <w:color w:val="000000"/>
          <w:sz w:val="20"/>
          <w:szCs w:val="20"/>
        </w:rPr>
      </w:pPr>
    </w:p>
    <w:p w:rsidR="008847E8" w:rsidRPr="00BE54B5" w:rsidRDefault="008847E8" w:rsidP="008847E8">
      <w:pPr>
        <w:ind w:left="810" w:right="-7" w:firstLine="720"/>
        <w:jc w:val="both"/>
        <w:rPr>
          <w:rFonts w:ascii="Times New Roman" w:eastAsia="Arial" w:hAnsi="Times New Roman" w:cs="Times New Roman"/>
          <w:sz w:val="20"/>
          <w:szCs w:val="20"/>
        </w:rPr>
      </w:pPr>
      <w:r w:rsidRPr="00CD4175">
        <w:rPr>
          <w:rFonts w:ascii="Times New Roman" w:eastAsia="Arial" w:hAnsi="Times New Roman" w:cs="Times New Roman"/>
          <w:sz w:val="20"/>
          <w:szCs w:val="20"/>
        </w:rPr>
        <w:t>Soedjana (</w:t>
      </w:r>
      <w:proofErr w:type="gramStart"/>
      <w:r w:rsidRPr="00CD4175">
        <w:rPr>
          <w:rFonts w:ascii="Times New Roman" w:eastAsia="Arial" w:hAnsi="Times New Roman" w:cs="Times New Roman"/>
          <w:sz w:val="20"/>
          <w:szCs w:val="20"/>
        </w:rPr>
        <w:t>2005 )</w:t>
      </w:r>
      <w:proofErr w:type="gramEnd"/>
      <w:r w:rsidRPr="00CD4175">
        <w:rPr>
          <w:rFonts w:ascii="Times New Roman" w:eastAsia="Arial" w:hAnsi="Times New Roman" w:cs="Times New Roman"/>
          <w:sz w:val="20"/>
          <w:szCs w:val="20"/>
          <w:vertAlign w:val="superscript"/>
        </w:rPr>
        <w:t xml:space="preserve"> </w:t>
      </w:r>
      <w:r w:rsidRPr="00CD4175">
        <w:rPr>
          <w:rFonts w:ascii="Times New Roman" w:eastAsia="Arial" w:hAnsi="Times New Roman" w:cs="Times New Roman"/>
          <w:sz w:val="20"/>
          <w:szCs w:val="20"/>
        </w:rPr>
        <w:t xml:space="preserve"> secara spesifik yang di maksud pedagang kaki lima adalah sekelompok orang yang menawarkan barang dan jasa untuk di jual diatas trotoar atau tepi/ di pinggir jalan, di sekitar pusat perbelanjaan /pertokoan,pusat rekreasi atau hiburan, pusat perkantoran dan pusat pendidikan, baik secara menetap ataupun tidak menetap, berstatus tidak resmi atau setengah resmi dan dilakukan baik pagi, siang, sore maupun malam hari.</w:t>
      </w:r>
    </w:p>
    <w:p w:rsidR="008847E8" w:rsidRDefault="008847E8" w:rsidP="008847E8">
      <w:pPr>
        <w:pStyle w:val="ListParagraph"/>
        <w:autoSpaceDE w:val="0"/>
        <w:autoSpaceDN w:val="0"/>
        <w:adjustRightInd w:val="0"/>
        <w:ind w:left="1080" w:firstLine="360"/>
        <w:jc w:val="both"/>
        <w:rPr>
          <w:rFonts w:ascii="Times New Roman" w:hAnsi="Times New Roman" w:cs="Times New Roman"/>
          <w:color w:val="000000"/>
          <w:sz w:val="20"/>
          <w:szCs w:val="20"/>
        </w:rPr>
      </w:pPr>
    </w:p>
    <w:p w:rsidR="008847E8" w:rsidRDefault="008847E8" w:rsidP="008847E8">
      <w:pPr>
        <w:pStyle w:val="ListParagraph"/>
        <w:autoSpaceDE w:val="0"/>
        <w:autoSpaceDN w:val="0"/>
        <w:adjustRightInd w:val="0"/>
        <w:ind w:left="810" w:firstLine="630"/>
        <w:jc w:val="both"/>
        <w:rPr>
          <w:rFonts w:ascii="Times New Roman" w:hAnsi="Times New Roman" w:cs="Times New Roman"/>
          <w:sz w:val="20"/>
          <w:szCs w:val="20"/>
        </w:rPr>
      </w:pPr>
      <w:r w:rsidRPr="00CD4175">
        <w:rPr>
          <w:rFonts w:ascii="Times New Roman" w:hAnsi="Times New Roman" w:cs="Times New Roman"/>
          <w:sz w:val="20"/>
          <w:szCs w:val="20"/>
        </w:rPr>
        <w:t xml:space="preserve">Selanjutnya penelitian Dewi dan Yunuardi (2013) implementasi kebijakan penataan pedagang kaki lima di kawasan Malioboro masih terdapat beberapa kelemahan yang sangat mendasar antara lain instrument pendukung peraturan yang tidak lengkap, permasalahan mengenai penentuan lokasi usaha pedagang kaki lima, banyaknya pedagang kaki lima yang melakukan pelanggaran terkait lebar dan tinggi dagangan, pemberian surat izin pedagang kaki lima yang sudah terhenti selama 2 tahun terakhir, pelanggaran pedagang kaki lima di Malioboro dinilai masih cukup tinggi. Faktor pendukung implementasi penataan pedagang kaki </w:t>
      </w:r>
      <w:proofErr w:type="gramStart"/>
      <w:r w:rsidRPr="00CD4175">
        <w:rPr>
          <w:rFonts w:ascii="Times New Roman" w:hAnsi="Times New Roman" w:cs="Times New Roman"/>
          <w:sz w:val="20"/>
          <w:szCs w:val="20"/>
        </w:rPr>
        <w:t>lima</w:t>
      </w:r>
      <w:proofErr w:type="gramEnd"/>
      <w:r w:rsidRPr="00CD4175">
        <w:rPr>
          <w:rFonts w:ascii="Times New Roman" w:hAnsi="Times New Roman" w:cs="Times New Roman"/>
          <w:sz w:val="20"/>
          <w:szCs w:val="20"/>
        </w:rPr>
        <w:t xml:space="preserve"> yaitu sumber daya manusia maupun sumber daya anggaran yang memadai, dan adanya sikap dukungan positif imple-mentor kebijakan dan efisiensi birokrasi.Kadangkala keberadaan Pedagang Kaki Lima tersebut menimbulkan ketid-aknyamanan terhadap jalannya lalu lintas disekitar. </w:t>
      </w:r>
      <w:proofErr w:type="gramStart"/>
      <w:r w:rsidRPr="00CD4175">
        <w:rPr>
          <w:rFonts w:ascii="Times New Roman" w:hAnsi="Times New Roman" w:cs="Times New Roman"/>
          <w:sz w:val="20"/>
          <w:szCs w:val="20"/>
        </w:rPr>
        <w:t xml:space="preserve">Pemerintah daerah dalam hal </w:t>
      </w:r>
      <w:r>
        <w:rPr>
          <w:rFonts w:ascii="Times New Roman" w:hAnsi="Times New Roman" w:cs="Times New Roman"/>
          <w:sz w:val="20"/>
          <w:szCs w:val="20"/>
        </w:rPr>
        <w:t xml:space="preserve">ini mempunyai </w:t>
      </w:r>
      <w:r w:rsidRPr="00CD4175">
        <w:rPr>
          <w:rFonts w:ascii="Times New Roman" w:hAnsi="Times New Roman" w:cs="Times New Roman"/>
          <w:sz w:val="20"/>
          <w:szCs w:val="20"/>
        </w:rPr>
        <w:t>kewenangan mengatur</w:t>
      </w:r>
      <w:r>
        <w:rPr>
          <w:rFonts w:ascii="Times New Roman" w:hAnsi="Times New Roman" w:cs="Times New Roman"/>
          <w:sz w:val="20"/>
          <w:szCs w:val="20"/>
        </w:rPr>
        <w:t xml:space="preserve"> </w:t>
      </w:r>
      <w:r w:rsidRPr="00CD4175">
        <w:rPr>
          <w:rFonts w:ascii="Times New Roman" w:hAnsi="Times New Roman" w:cs="Times New Roman"/>
          <w:sz w:val="20"/>
          <w:szCs w:val="20"/>
        </w:rPr>
        <w:t>permasalahan tersebutuntuk mewujudkan Pemerintahan yang Baik (Good Govern-ance) sesuai dengan asas-asas penyeleng-garaan Pemerintahan yang Baik (Erlinda, dkk. 2014).</w:t>
      </w:r>
      <w:proofErr w:type="gramEnd"/>
    </w:p>
    <w:p w:rsidR="008847E8" w:rsidRPr="00BE54B5" w:rsidRDefault="008847E8" w:rsidP="008847E8">
      <w:pPr>
        <w:pStyle w:val="ListParagraph"/>
        <w:autoSpaceDE w:val="0"/>
        <w:autoSpaceDN w:val="0"/>
        <w:adjustRightInd w:val="0"/>
        <w:ind w:left="810" w:firstLine="630"/>
        <w:jc w:val="both"/>
        <w:rPr>
          <w:rFonts w:ascii="Times New Roman" w:hAnsi="Times New Roman" w:cs="Times New Roman"/>
          <w:color w:val="000000"/>
          <w:sz w:val="20"/>
          <w:szCs w:val="20"/>
        </w:rPr>
      </w:pPr>
      <w:r w:rsidRPr="00BE54B5">
        <w:rPr>
          <w:rFonts w:ascii="Times New Roman" w:hAnsi="Times New Roman" w:cs="Times New Roman"/>
          <w:color w:val="000000"/>
          <w:sz w:val="20"/>
          <w:szCs w:val="20"/>
        </w:rPr>
        <w:t xml:space="preserve">Penelitian Cicik Triwulan (Mahasiswa jurusan Ilmu Pemerintahan Fakultas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 xml:space="preserve">Ilmu Sosial dan Ilmu Politik Universitas Muhammadiyah Malang) yang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 xml:space="preserve">dilakukan pada tahun 2018 dengan judul skripsi yaitu “implementasi Perda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 xml:space="preserve">No.5 Tahun 2005 Tentang Penertiban Pedagang Kaki Lima di Kota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 xml:space="preserve">Mojokerto.” Hasil dari penelitian Cicik Triwulan hampir sama </w:t>
      </w:r>
      <w:proofErr w:type="gramStart"/>
      <w:r w:rsidRPr="00BE54B5">
        <w:rPr>
          <w:rFonts w:ascii="Times New Roman" w:hAnsi="Times New Roman" w:cs="Times New Roman"/>
          <w:color w:val="000000"/>
          <w:sz w:val="20"/>
          <w:szCs w:val="20"/>
        </w:rPr>
        <w:lastRenderedPageBreak/>
        <w:t xml:space="preserve">dengan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peneliti</w:t>
      </w:r>
      <w:proofErr w:type="gramEnd"/>
      <w:r w:rsidRPr="00BE54B5">
        <w:rPr>
          <w:rFonts w:ascii="Times New Roman" w:hAnsi="Times New Roman" w:cs="Times New Roman"/>
          <w:color w:val="000000"/>
          <w:sz w:val="20"/>
          <w:szCs w:val="20"/>
        </w:rPr>
        <w:t xml:space="preserve">, hanya saja penelitian yang dilakukan lebih pada penertiban PKL dan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 xml:space="preserve">hambatan pemerintah dalam merolokasi. Sedangkan fokus peneliti </w:t>
      </w:r>
      <w:proofErr w:type="gramStart"/>
      <w:r w:rsidRPr="00BE54B5">
        <w:rPr>
          <w:rFonts w:ascii="Times New Roman" w:hAnsi="Times New Roman" w:cs="Times New Roman"/>
          <w:color w:val="000000"/>
          <w:sz w:val="20"/>
          <w:szCs w:val="20"/>
        </w:rPr>
        <w:t xml:space="preserve">pada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strategi</w:t>
      </w:r>
      <w:proofErr w:type="gramEnd"/>
      <w:r w:rsidRPr="00BE54B5">
        <w:rPr>
          <w:rFonts w:ascii="Times New Roman" w:hAnsi="Times New Roman" w:cs="Times New Roman"/>
          <w:color w:val="000000"/>
          <w:sz w:val="20"/>
          <w:szCs w:val="20"/>
        </w:rPr>
        <w:t xml:space="preserve"> peningkatan kesejahteraan pedagang kaki lima berbasis wisata kuliner </w:t>
      </w:r>
      <w:r w:rsidRPr="00BE54B5">
        <w:rPr>
          <w:rFonts w:ascii="Times New Roman" w:hAnsi="Times New Roman" w:cs="Times New Roman"/>
          <w:sz w:val="20"/>
          <w:szCs w:val="20"/>
        </w:rPr>
        <w:t xml:space="preserve"> </w:t>
      </w:r>
      <w:r w:rsidRPr="00BE54B5">
        <w:rPr>
          <w:rFonts w:ascii="Times New Roman" w:hAnsi="Times New Roman" w:cs="Times New Roman"/>
          <w:color w:val="000000"/>
          <w:sz w:val="20"/>
          <w:szCs w:val="20"/>
        </w:rPr>
        <w:t xml:space="preserve">di Kota Blitar.  </w:t>
      </w:r>
    </w:p>
    <w:p w:rsidR="008847E8" w:rsidRPr="000556D3" w:rsidRDefault="008847E8" w:rsidP="008847E8">
      <w:pPr>
        <w:pStyle w:val="ListParagraph"/>
        <w:tabs>
          <w:tab w:val="left" w:pos="540"/>
        </w:tabs>
        <w:autoSpaceDE w:val="0"/>
        <w:autoSpaceDN w:val="0"/>
        <w:adjustRightInd w:val="0"/>
        <w:ind w:hanging="90"/>
        <w:jc w:val="both"/>
        <w:rPr>
          <w:rFonts w:ascii="Times New Roman" w:hAnsi="Times New Roman" w:cs="Times New Roman"/>
          <w:color w:val="000000"/>
          <w:sz w:val="20"/>
          <w:szCs w:val="20"/>
        </w:rPr>
      </w:pPr>
      <w:r>
        <w:rPr>
          <w:rFonts w:ascii="Times New Roman" w:hAnsi="Times New Roman" w:cs="Times New Roman"/>
          <w:b/>
          <w:sz w:val="20"/>
          <w:szCs w:val="20"/>
        </w:rPr>
        <w:t xml:space="preserve">    </w:t>
      </w:r>
      <w:r w:rsidRPr="000556D3">
        <w:rPr>
          <w:rFonts w:ascii="Times New Roman" w:hAnsi="Times New Roman" w:cs="Times New Roman"/>
          <w:b/>
          <w:sz w:val="20"/>
          <w:szCs w:val="20"/>
        </w:rPr>
        <w:t>METODE PENELITIAN</w:t>
      </w:r>
      <w:r>
        <w:rPr>
          <w:rFonts w:ascii="Times New Roman" w:hAnsi="Times New Roman" w:cs="Times New Roman"/>
          <w:b/>
          <w:sz w:val="20"/>
          <w:szCs w:val="20"/>
        </w:rPr>
        <w:t xml:space="preserve">  </w:t>
      </w:r>
    </w:p>
    <w:p w:rsidR="008847E8" w:rsidRDefault="008847E8" w:rsidP="008847E8">
      <w:pPr>
        <w:autoSpaceDE w:val="0"/>
        <w:autoSpaceDN w:val="0"/>
        <w:adjustRightInd w:val="0"/>
        <w:ind w:left="720" w:firstLine="360"/>
        <w:jc w:val="both"/>
        <w:rPr>
          <w:rFonts w:ascii="Times New Roman" w:hAnsi="Times New Roman" w:cs="Times New Roman"/>
          <w:sz w:val="20"/>
          <w:szCs w:val="20"/>
        </w:rPr>
      </w:pPr>
      <w:r w:rsidRPr="007670C5">
        <w:rPr>
          <w:rFonts w:ascii="Times New Roman" w:hAnsi="Times New Roman" w:cs="Times New Roman"/>
          <w:sz w:val="20"/>
          <w:szCs w:val="20"/>
        </w:rPr>
        <w:t xml:space="preserve">Menurut Sugiyono (2013), Metode penelitian pada dasarnya merupakan </w:t>
      </w:r>
      <w:proofErr w:type="gramStart"/>
      <w:r w:rsidRPr="007670C5">
        <w:rPr>
          <w:rFonts w:ascii="Times New Roman" w:hAnsi="Times New Roman" w:cs="Times New Roman"/>
          <w:sz w:val="20"/>
          <w:szCs w:val="20"/>
        </w:rPr>
        <w:t>cara</w:t>
      </w:r>
      <w:proofErr w:type="gramEnd"/>
      <w:r w:rsidRPr="007670C5">
        <w:rPr>
          <w:rFonts w:ascii="Times New Roman" w:hAnsi="Times New Roman" w:cs="Times New Roman"/>
          <w:sz w:val="20"/>
          <w:szCs w:val="20"/>
        </w:rPr>
        <w:t xml:space="preserve"> ilmiah untuk mendapatkan data dengan tujuan dan kegunaan tertentu. Penelitian ini d</w:t>
      </w:r>
      <w:r>
        <w:rPr>
          <w:rFonts w:ascii="Times New Roman" w:hAnsi="Times New Roman" w:cs="Times New Roman"/>
          <w:sz w:val="20"/>
          <w:szCs w:val="20"/>
        </w:rPr>
        <w:t xml:space="preserve">ilakukan di Anjugan Pantai </w:t>
      </w:r>
      <w:proofErr w:type="gramStart"/>
      <w:r>
        <w:rPr>
          <w:rFonts w:ascii="Times New Roman" w:hAnsi="Times New Roman" w:cs="Times New Roman"/>
          <w:sz w:val="20"/>
          <w:szCs w:val="20"/>
        </w:rPr>
        <w:t xml:space="preserve">Losari </w:t>
      </w:r>
      <w:r w:rsidRPr="007670C5">
        <w:rPr>
          <w:rFonts w:ascii="Times New Roman" w:hAnsi="Times New Roman" w:cs="Times New Roman"/>
          <w:sz w:val="20"/>
          <w:szCs w:val="20"/>
        </w:rPr>
        <w:t>.</w:t>
      </w:r>
      <w:proofErr w:type="gramEnd"/>
      <w:r w:rsidRPr="007670C5">
        <w:rPr>
          <w:rFonts w:ascii="Times New Roman" w:hAnsi="Times New Roman" w:cs="Times New Roman"/>
          <w:sz w:val="20"/>
          <w:szCs w:val="20"/>
        </w:rPr>
        <w:t xml:space="preserve"> Jenis penelitian yang akan dilakukan adalah penelitian kualitatif, artinya suatu jenis penelitian yang berusaha memberikan penjelasan dengan gambaran mengenai berbagai macam data yang telah dikumpulkan dari objek peneli</w:t>
      </w:r>
      <w:r>
        <w:rPr>
          <w:rFonts w:ascii="Times New Roman" w:hAnsi="Times New Roman" w:cs="Times New Roman"/>
          <w:sz w:val="20"/>
          <w:szCs w:val="20"/>
        </w:rPr>
        <w:t xml:space="preserve">tian yang berkaitan dengan Strategi Pemerintah </w:t>
      </w:r>
      <w:proofErr w:type="gramStart"/>
      <w:r>
        <w:rPr>
          <w:rFonts w:ascii="Times New Roman" w:hAnsi="Times New Roman" w:cs="Times New Roman"/>
          <w:sz w:val="20"/>
          <w:szCs w:val="20"/>
        </w:rPr>
        <w:t>Daerah  dalam</w:t>
      </w:r>
      <w:proofErr w:type="gramEnd"/>
      <w:r>
        <w:rPr>
          <w:rFonts w:ascii="Times New Roman" w:hAnsi="Times New Roman" w:cs="Times New Roman"/>
          <w:sz w:val="20"/>
          <w:szCs w:val="20"/>
        </w:rPr>
        <w:t xml:space="preserve"> penataan pedagang kaki lima Di Pantai Losari Kota Makassar. </w:t>
      </w:r>
      <w:proofErr w:type="gramStart"/>
      <w:r w:rsidRPr="00B32775">
        <w:rPr>
          <w:rFonts w:ascii="Times New Roman" w:hAnsi="Times New Roman" w:cs="Times New Roman"/>
          <w:sz w:val="20"/>
          <w:szCs w:val="20"/>
        </w:rPr>
        <w:t>Tujuan kebijakan pada prinsipnya adalah melakukan intervensi.</w:t>
      </w:r>
      <w:proofErr w:type="gramEnd"/>
      <w:r w:rsidRPr="00B32775">
        <w:rPr>
          <w:rFonts w:ascii="Times New Roman" w:hAnsi="Times New Roman" w:cs="Times New Roman"/>
          <w:sz w:val="20"/>
          <w:szCs w:val="20"/>
        </w:rPr>
        <w:t xml:space="preserve"> </w:t>
      </w:r>
      <w:proofErr w:type="gramStart"/>
      <w:r w:rsidRPr="00B32775">
        <w:rPr>
          <w:rFonts w:ascii="Times New Roman" w:hAnsi="Times New Roman" w:cs="Times New Roman"/>
          <w:sz w:val="20"/>
          <w:szCs w:val="20"/>
        </w:rPr>
        <w:t>Oleh karena itu, implementasi kebijakan sebenarnya adalah tindakan (action) intervensi itu sendiri.</w:t>
      </w:r>
      <w:proofErr w:type="gramEnd"/>
      <w:r w:rsidRPr="00B32775">
        <w:rPr>
          <w:rFonts w:ascii="Times New Roman" w:hAnsi="Times New Roman" w:cs="Times New Roman"/>
          <w:sz w:val="20"/>
          <w:szCs w:val="20"/>
        </w:rPr>
        <w:t xml:space="preserve"> </w:t>
      </w:r>
      <w:proofErr w:type="gramStart"/>
      <w:r w:rsidRPr="00B32775">
        <w:rPr>
          <w:rFonts w:ascii="Times New Roman" w:hAnsi="Times New Roman" w:cs="Times New Roman"/>
          <w:sz w:val="20"/>
          <w:szCs w:val="20"/>
        </w:rPr>
        <w:t xml:space="preserve">Keberhasilan suatu implementasi kebijakan publik ditentukan oleh tingkat implementability kebijakan itu sendiri, yang terdiri atas </w:t>
      </w:r>
      <w:r w:rsidRPr="00B32775">
        <w:rPr>
          <w:rFonts w:ascii="Times New Roman" w:hAnsi="Times New Roman" w:cs="Times New Roman"/>
          <w:i/>
          <w:sz w:val="20"/>
          <w:szCs w:val="20"/>
        </w:rPr>
        <w:t>content of policydan con-text of policy.</w:t>
      </w:r>
      <w:proofErr w:type="gramEnd"/>
      <w:r w:rsidRPr="00B32775">
        <w:rPr>
          <w:rFonts w:ascii="Times New Roman" w:hAnsi="Times New Roman" w:cs="Times New Roman"/>
          <w:i/>
          <w:sz w:val="20"/>
          <w:szCs w:val="20"/>
        </w:rPr>
        <w:t xml:space="preserve"> Content of policy</w:t>
      </w:r>
      <w:r w:rsidRPr="00B32775">
        <w:rPr>
          <w:rFonts w:ascii="Times New Roman" w:hAnsi="Times New Roman" w:cs="Times New Roman"/>
          <w:sz w:val="20"/>
          <w:szCs w:val="20"/>
        </w:rPr>
        <w:t xml:space="preserve"> menurut Grindle adalah : (a) Interest affected (kepentingan-kepentingan yang mempengaruhi), (b) Type of benefit (tipe manfaat), (c) </w:t>
      </w:r>
      <w:r w:rsidRPr="00B32775">
        <w:rPr>
          <w:rFonts w:ascii="Times New Roman" w:hAnsi="Times New Roman" w:cs="Times New Roman"/>
          <w:i/>
          <w:sz w:val="20"/>
          <w:szCs w:val="20"/>
        </w:rPr>
        <w:t>Extent of change envi-sion</w:t>
      </w:r>
      <w:r w:rsidRPr="00B32775">
        <w:rPr>
          <w:rFonts w:ascii="Times New Roman" w:hAnsi="Times New Roman" w:cs="Times New Roman"/>
          <w:sz w:val="20"/>
          <w:szCs w:val="20"/>
        </w:rPr>
        <w:t xml:space="preserve">(derajat perubahan yang ingin dicapai), (d) </w:t>
      </w:r>
      <w:r w:rsidRPr="00B32775">
        <w:rPr>
          <w:rFonts w:ascii="Times New Roman" w:hAnsi="Times New Roman" w:cs="Times New Roman"/>
          <w:i/>
          <w:sz w:val="20"/>
          <w:szCs w:val="20"/>
        </w:rPr>
        <w:t>Site of decision making</w:t>
      </w:r>
      <w:r w:rsidRPr="00B32775">
        <w:rPr>
          <w:rFonts w:ascii="Times New Roman" w:hAnsi="Times New Roman" w:cs="Times New Roman"/>
          <w:sz w:val="20"/>
          <w:szCs w:val="20"/>
        </w:rPr>
        <w:t xml:space="preserve"> (letak pengambilan keputusan), (e) Program implementer (pelaksanaan program), (f) </w:t>
      </w:r>
      <w:r w:rsidRPr="00B32775">
        <w:rPr>
          <w:rFonts w:ascii="Times New Roman" w:hAnsi="Times New Roman" w:cs="Times New Roman"/>
          <w:i/>
          <w:sz w:val="20"/>
          <w:szCs w:val="20"/>
        </w:rPr>
        <w:t>Resource committed</w:t>
      </w:r>
      <w:r w:rsidRPr="00B32775">
        <w:rPr>
          <w:rFonts w:ascii="Times New Roman" w:hAnsi="Times New Roman" w:cs="Times New Roman"/>
          <w:sz w:val="20"/>
          <w:szCs w:val="20"/>
        </w:rPr>
        <w:t xml:space="preserve"> (sumber daya yang digunakan). </w:t>
      </w:r>
      <w:r w:rsidRPr="00B32775">
        <w:rPr>
          <w:rFonts w:ascii="Times New Roman" w:hAnsi="Times New Roman" w:cs="Times New Roman"/>
          <w:i/>
          <w:sz w:val="20"/>
          <w:szCs w:val="20"/>
        </w:rPr>
        <w:t>Context of Policymenurut Grin-dle</w:t>
      </w:r>
      <w:r w:rsidRPr="00B32775">
        <w:rPr>
          <w:rFonts w:ascii="Times New Roman" w:hAnsi="Times New Roman" w:cs="Times New Roman"/>
          <w:sz w:val="20"/>
          <w:szCs w:val="20"/>
        </w:rPr>
        <w:t xml:space="preserve"> adalah: (a) </w:t>
      </w:r>
      <w:r w:rsidRPr="00B32775">
        <w:rPr>
          <w:rFonts w:ascii="Times New Roman" w:hAnsi="Times New Roman" w:cs="Times New Roman"/>
          <w:i/>
          <w:sz w:val="20"/>
          <w:szCs w:val="20"/>
        </w:rPr>
        <w:t>Power, Interest and Srategy of actor involved</w:t>
      </w:r>
      <w:r w:rsidRPr="00B32775">
        <w:rPr>
          <w:rFonts w:ascii="Times New Roman" w:hAnsi="Times New Roman" w:cs="Times New Roman"/>
          <w:sz w:val="20"/>
          <w:szCs w:val="20"/>
        </w:rPr>
        <w:t xml:space="preserve"> (kekuasaan, kepentingan-kepentingan, dan strategi dari kepentingan yang terlibat), (b) Institution and regime </w:t>
      </w:r>
      <w:proofErr w:type="gramStart"/>
      <w:r w:rsidRPr="00B32775">
        <w:rPr>
          <w:rFonts w:ascii="Times New Roman" w:hAnsi="Times New Roman" w:cs="Times New Roman"/>
          <w:sz w:val="20"/>
          <w:szCs w:val="20"/>
        </w:rPr>
        <w:t>characteristic(</w:t>
      </w:r>
      <w:proofErr w:type="gramEnd"/>
      <w:r w:rsidRPr="00B32775">
        <w:rPr>
          <w:rFonts w:ascii="Times New Roman" w:hAnsi="Times New Roman" w:cs="Times New Roman"/>
          <w:sz w:val="20"/>
          <w:szCs w:val="20"/>
        </w:rPr>
        <w:t xml:space="preserve">karakteristik lembaga dan rezim yang berkuasa), (c) Compli-ance and Responsiveness(tingkat kepatuhan dan adanya respon dari pelaksana). </w:t>
      </w:r>
      <w:proofErr w:type="gramStart"/>
      <w:r w:rsidRPr="00B32775">
        <w:rPr>
          <w:rFonts w:ascii="Times New Roman" w:hAnsi="Times New Roman" w:cs="Times New Roman"/>
          <w:sz w:val="20"/>
          <w:szCs w:val="20"/>
        </w:rPr>
        <w:t>(Nugroho 2009).</w:t>
      </w:r>
      <w:proofErr w:type="gramEnd"/>
      <w:r w:rsidRPr="00B32775">
        <w:rPr>
          <w:rFonts w:ascii="Times New Roman" w:hAnsi="Times New Roman" w:cs="Times New Roman"/>
          <w:color w:val="000000"/>
          <w:sz w:val="20"/>
          <w:szCs w:val="20"/>
        </w:rPr>
        <w:t xml:space="preserve"> </w:t>
      </w:r>
      <w:r w:rsidRPr="00B32775">
        <w:rPr>
          <w:rFonts w:ascii="Times New Roman" w:hAnsi="Times New Roman" w:cs="Times New Roman"/>
          <w:sz w:val="20"/>
          <w:szCs w:val="20"/>
        </w:rPr>
        <w:t xml:space="preserve"> Pedagang kaki lima disebut juga pedagang liar atau pedagang eceran yaitu pedagang yang berjualan di pinggir-pinggir jalan, emperan toko-toko, di halaman bangunan pasar, lapangan-lapangan terbuka dan tempat-tempat lain yang sifatnya sementara dan belum mendapat izin resmi dari pemerintah.Menurut Karafir (2007) pedagang kaki lima adalah pedagang yang </w:t>
      </w:r>
      <w:r w:rsidRPr="00B32775">
        <w:rPr>
          <w:rFonts w:ascii="Times New Roman" w:hAnsi="Times New Roman" w:cs="Times New Roman"/>
          <w:sz w:val="20"/>
          <w:szCs w:val="20"/>
        </w:rPr>
        <w:lastRenderedPageBreak/>
        <w:t xml:space="preserve">berjualan di suatu tempat umum seperti tepi jalan, taman-taman, emper-emper toko dan pasar-pasar tanpa atau adanya izin usaha dari pemerintah. Kemudian sesuai Pera-turan Daerah Kota Makassar Nomor 5 Tahun 2009 tentang Penataan dan Pembinaan Pedagang Kaki Lima, yang dimaksud dengan pedagang kaki lima adalah orang yang melakukan usaha dagang dan atau jasa di tempat umum, yaitu tepi-tepi jalan umum, lapangan serta tempat lain di atas tanah yang ditetapkan oleh Wali Kota Makassar Penataan pedagang kaki lima dalam Peraturan Daerah tersebut mempunyai dua peranan yang sangat penting, yaitu satu sisi merupakan perlindungan dan pengakuan terhadap keberadaan pedagang kaki lima di Kota Makassar,sedangkan di sisi lainnya Peraturan Daerah ini merupakan dasar hukum yang kuat bagi Pemerintah Daerah untuk melakukan penetapan Tujuan /pencapaian Tujuan, pegambilan keputusan  terhadap pedagang kaki lima. </w:t>
      </w:r>
      <w:proofErr w:type="gramStart"/>
      <w:r w:rsidRPr="00B32775">
        <w:rPr>
          <w:rFonts w:ascii="Times New Roman" w:hAnsi="Times New Roman" w:cs="Times New Roman"/>
          <w:sz w:val="20"/>
          <w:szCs w:val="20"/>
        </w:rPr>
        <w:t>Strategi  merupakan</w:t>
      </w:r>
      <w:proofErr w:type="gramEnd"/>
      <w:r w:rsidRPr="00B32775">
        <w:rPr>
          <w:rFonts w:ascii="Times New Roman" w:hAnsi="Times New Roman" w:cs="Times New Roman"/>
          <w:sz w:val="20"/>
          <w:szCs w:val="20"/>
        </w:rPr>
        <w:t xml:space="preserve"> alat  untuk mencapai Tujuan perusahaan dalam kaitannya dengan Tujuan jangka panjang. Keduanya tidak dapat dipisah-pisahkan karena yang satu tergantung pada yang </w:t>
      </w:r>
      <w:proofErr w:type="gramStart"/>
      <w:r w:rsidRPr="00B32775">
        <w:rPr>
          <w:rFonts w:ascii="Times New Roman" w:hAnsi="Times New Roman" w:cs="Times New Roman"/>
          <w:sz w:val="20"/>
          <w:szCs w:val="20"/>
        </w:rPr>
        <w:t>lain</w:t>
      </w:r>
      <w:proofErr w:type="gramEnd"/>
      <w:r w:rsidRPr="00B32775">
        <w:rPr>
          <w:rFonts w:ascii="Times New Roman" w:hAnsi="Times New Roman" w:cs="Times New Roman"/>
          <w:sz w:val="20"/>
          <w:szCs w:val="20"/>
        </w:rPr>
        <w:t xml:space="preserve"> dan sebaliknya (Soekanto, 2009).</w:t>
      </w:r>
      <w:r>
        <w:rPr>
          <w:rFonts w:ascii="Times New Roman" w:hAnsi="Times New Roman" w:cs="Times New Roman"/>
          <w:sz w:val="20"/>
          <w:szCs w:val="20"/>
        </w:rPr>
        <w:t xml:space="preserve"> </w:t>
      </w:r>
      <w:r w:rsidRPr="00B32775">
        <w:rPr>
          <w:rFonts w:ascii="Times New Roman" w:hAnsi="Times New Roman" w:cs="Times New Roman"/>
          <w:sz w:val="20"/>
          <w:szCs w:val="20"/>
        </w:rPr>
        <w:t xml:space="preserve">Levinson dalam Soekanto (2009) mengatakan Strategi mencakup tiga hal, antara </w:t>
      </w:r>
      <w:proofErr w:type="gramStart"/>
      <w:r w:rsidRPr="00B32775">
        <w:rPr>
          <w:rFonts w:ascii="Times New Roman" w:hAnsi="Times New Roman" w:cs="Times New Roman"/>
          <w:sz w:val="20"/>
          <w:szCs w:val="20"/>
        </w:rPr>
        <w:t>lain  :</w:t>
      </w:r>
      <w:proofErr w:type="gramEnd"/>
      <w:r w:rsidRPr="00B32775">
        <w:rPr>
          <w:rFonts w:ascii="Times New Roman" w:hAnsi="Times New Roman" w:cs="Times New Roman"/>
          <w:sz w:val="20"/>
          <w:szCs w:val="20"/>
        </w:rPr>
        <w:t xml:space="preserve"> (1) Strategi suatu pola keputusan yang konsisten menyatu,dan intergral  (2) menentukan dan menampilkan  tujuan organisasi dalam arti sasaran jangka panjang ,program bertindak ,dan prioritas alokasi sumber  daya. (3)  </w:t>
      </w:r>
      <w:proofErr w:type="gramStart"/>
      <w:r w:rsidRPr="00B32775">
        <w:rPr>
          <w:rFonts w:ascii="Times New Roman" w:hAnsi="Times New Roman" w:cs="Times New Roman"/>
          <w:sz w:val="20"/>
          <w:szCs w:val="20"/>
        </w:rPr>
        <w:t>menyeleksi</w:t>
      </w:r>
      <w:proofErr w:type="gramEnd"/>
      <w:r w:rsidRPr="00B32775">
        <w:rPr>
          <w:rFonts w:ascii="Times New Roman" w:hAnsi="Times New Roman" w:cs="Times New Roman"/>
          <w:sz w:val="20"/>
          <w:szCs w:val="20"/>
        </w:rPr>
        <w:t xml:space="preserve"> bidang yang akan digeluti atau akan digelutiorganisasi;mencoba mendapatkan keuntungan yang mampu bertahan lama,dengan memberikan respon yang tepat terhadap</w:t>
      </w:r>
      <w:r>
        <w:rPr>
          <w:rFonts w:ascii="Times New Roman" w:hAnsi="Times New Roman" w:cs="Times New Roman"/>
          <w:sz w:val="20"/>
          <w:szCs w:val="20"/>
        </w:rPr>
        <w:t xml:space="preserve"> </w:t>
      </w:r>
      <w:r w:rsidRPr="00607200">
        <w:rPr>
          <w:rFonts w:ascii="Times New Roman" w:hAnsi="Times New Roman" w:cs="Times New Roman"/>
          <w:sz w:val="20"/>
          <w:szCs w:val="20"/>
        </w:rPr>
        <w:t>Adapun teknik pengumpulan data yang merupakan salah satu unsur penting dalam melakukan suatu penelitian. Teknik yang digunakan dil</w:t>
      </w:r>
      <w:r>
        <w:rPr>
          <w:rFonts w:ascii="Times New Roman" w:hAnsi="Times New Roman" w:cs="Times New Roman"/>
          <w:sz w:val="20"/>
          <w:szCs w:val="20"/>
        </w:rPr>
        <w:t xml:space="preserve">apangan adalah sebagai </w:t>
      </w:r>
      <w:proofErr w:type="gramStart"/>
      <w:r>
        <w:rPr>
          <w:rFonts w:ascii="Times New Roman" w:hAnsi="Times New Roman" w:cs="Times New Roman"/>
          <w:sz w:val="20"/>
          <w:szCs w:val="20"/>
        </w:rPr>
        <w:t>berikut ,</w:t>
      </w:r>
      <w:r w:rsidRPr="00B32775">
        <w:rPr>
          <w:rFonts w:ascii="Times New Roman" w:hAnsi="Times New Roman" w:cs="Times New Roman"/>
          <w:sz w:val="20"/>
          <w:szCs w:val="20"/>
        </w:rPr>
        <w:t>Observasi</w:t>
      </w:r>
      <w:proofErr w:type="gramEnd"/>
      <w:r>
        <w:rPr>
          <w:rFonts w:ascii="Times New Roman" w:hAnsi="Times New Roman" w:cs="Times New Roman"/>
          <w:sz w:val="20"/>
          <w:szCs w:val="20"/>
        </w:rPr>
        <w:t xml:space="preserve"> , </w:t>
      </w:r>
      <w:r w:rsidRPr="00B32775">
        <w:rPr>
          <w:rFonts w:ascii="Times New Roman" w:hAnsi="Times New Roman" w:cs="Times New Roman"/>
          <w:sz w:val="20"/>
          <w:szCs w:val="20"/>
        </w:rPr>
        <w:t>Wawancara</w:t>
      </w:r>
      <w:r>
        <w:rPr>
          <w:rFonts w:ascii="Times New Roman" w:hAnsi="Times New Roman" w:cs="Times New Roman"/>
          <w:sz w:val="20"/>
          <w:szCs w:val="20"/>
        </w:rPr>
        <w:t xml:space="preserve"> ,</w:t>
      </w:r>
      <w:r>
        <w:rPr>
          <w:rFonts w:ascii="Times New Roman" w:hAnsi="Times New Roman" w:cs="Times New Roman"/>
          <w:sz w:val="20"/>
          <w:szCs w:val="20"/>
          <w:lang w:val="id-ID"/>
        </w:rPr>
        <w:t>Dokumentasi</w:t>
      </w:r>
    </w:p>
    <w:p w:rsidR="008847E8" w:rsidRPr="00FE1EC9" w:rsidRDefault="008847E8" w:rsidP="008847E8">
      <w:pPr>
        <w:autoSpaceDE w:val="0"/>
        <w:autoSpaceDN w:val="0"/>
        <w:adjustRightInd w:val="0"/>
        <w:ind w:left="720"/>
        <w:jc w:val="both"/>
        <w:rPr>
          <w:rFonts w:ascii="Times New Roman" w:hAnsi="Times New Roman" w:cs="Times New Roman"/>
          <w:color w:val="000000"/>
          <w:sz w:val="20"/>
          <w:szCs w:val="20"/>
        </w:rPr>
      </w:pPr>
      <w:proofErr w:type="gramStart"/>
      <w:r w:rsidRPr="00FE1EC9">
        <w:rPr>
          <w:rFonts w:ascii="Times New Roman" w:hAnsi="Times New Roman" w:cs="Times New Roman"/>
          <w:sz w:val="20"/>
          <w:szCs w:val="20"/>
        </w:rPr>
        <w:t>penelitian</w:t>
      </w:r>
      <w:proofErr w:type="gramEnd"/>
      <w:r w:rsidRPr="00FE1EC9">
        <w:rPr>
          <w:rFonts w:ascii="Times New Roman" w:hAnsi="Times New Roman" w:cs="Times New Roman"/>
          <w:sz w:val="20"/>
          <w:szCs w:val="20"/>
        </w:rPr>
        <w:t xml:space="preserve"> terdahulu seperti penelitian</w:t>
      </w:r>
      <w:r>
        <w:rPr>
          <w:rFonts w:ascii="Times New Roman" w:hAnsi="Times New Roman" w:cs="Times New Roman"/>
          <w:sz w:val="20"/>
          <w:szCs w:val="20"/>
        </w:rPr>
        <w:t xml:space="preserve"> </w:t>
      </w:r>
      <w:r w:rsidRPr="00FE1EC9">
        <w:rPr>
          <w:rFonts w:ascii="Times New Roman" w:hAnsi="Times New Roman" w:cs="Times New Roman"/>
          <w:color w:val="000000"/>
          <w:sz w:val="20"/>
          <w:szCs w:val="20"/>
        </w:rPr>
        <w:t xml:space="preserve">Muhammmad Nur, Abdul Yuli Andi Gani, dan M. Saleh Soeidy dengan judul implementasi kebijakan pemerintah Kota dalam penertiban pedagang kaki lima (Studi Pada Kantor Satuan Polisi Pamong Praja Kota Makassar). Dimana focus penelitian mengacu pada masalah dan tujuan penelitian yang dilakukan. Adapun tinjauan analisis </w:t>
      </w:r>
      <w:r w:rsidRPr="00FE1EC9">
        <w:rPr>
          <w:rFonts w:ascii="Times New Roman" w:hAnsi="Times New Roman" w:cs="Times New Roman"/>
          <w:color w:val="000000"/>
          <w:sz w:val="20"/>
          <w:szCs w:val="20"/>
        </w:rPr>
        <w:lastRenderedPageBreak/>
        <w:t xml:space="preserve">dalam penelitian ini menggunakan model implementasi kebijakan </w:t>
      </w:r>
      <w:r w:rsidRPr="00FE1EC9">
        <w:rPr>
          <w:rFonts w:ascii="Times New Roman" w:hAnsi="Times New Roman" w:cs="Times New Roman"/>
          <w:i/>
          <w:iCs/>
          <w:color w:val="000000"/>
          <w:sz w:val="20"/>
          <w:szCs w:val="20"/>
        </w:rPr>
        <w:t>A Framework</w:t>
      </w:r>
      <w:r w:rsidRPr="00FE1EC9">
        <w:rPr>
          <w:rFonts w:ascii="Times New Roman" w:hAnsi="Times New Roman" w:cs="Times New Roman"/>
          <w:color w:val="000000"/>
          <w:sz w:val="20"/>
          <w:szCs w:val="20"/>
        </w:rPr>
        <w:t xml:space="preserve"> </w:t>
      </w:r>
      <w:r w:rsidRPr="00FE1EC9">
        <w:rPr>
          <w:rFonts w:ascii="Times New Roman" w:hAnsi="Times New Roman" w:cs="Times New Roman"/>
          <w:i/>
          <w:iCs/>
          <w:color w:val="000000"/>
          <w:sz w:val="20"/>
          <w:szCs w:val="20"/>
        </w:rPr>
        <w:t xml:space="preserve">for Implementation Analysis </w:t>
      </w:r>
      <w:r w:rsidRPr="00FE1EC9">
        <w:rPr>
          <w:rFonts w:ascii="Times New Roman" w:hAnsi="Times New Roman" w:cs="Times New Roman"/>
          <w:color w:val="000000"/>
          <w:sz w:val="20"/>
          <w:szCs w:val="20"/>
        </w:rPr>
        <w:t>oleh Daniel Mazmanian dan Paul A. Sebatier dengan menganalisis tiga kategori besar yaitu:</w:t>
      </w:r>
    </w:p>
    <w:p w:rsidR="008847E8" w:rsidRPr="00FE1EC9" w:rsidRDefault="008847E8" w:rsidP="008847E8">
      <w:pPr>
        <w:pStyle w:val="ListParagraph"/>
        <w:numPr>
          <w:ilvl w:val="0"/>
          <w:numId w:val="6"/>
        </w:numPr>
        <w:autoSpaceDE w:val="0"/>
        <w:autoSpaceDN w:val="0"/>
        <w:adjustRightInd w:val="0"/>
        <w:jc w:val="both"/>
        <w:rPr>
          <w:rFonts w:ascii="Times New Roman" w:hAnsi="Times New Roman" w:cs="Times New Roman"/>
          <w:color w:val="000000"/>
          <w:sz w:val="20"/>
          <w:szCs w:val="20"/>
        </w:rPr>
      </w:pPr>
      <w:r w:rsidRPr="00FE1EC9">
        <w:rPr>
          <w:rFonts w:ascii="Times New Roman" w:hAnsi="Times New Roman" w:cs="Times New Roman"/>
          <w:color w:val="000000"/>
          <w:sz w:val="20"/>
          <w:szCs w:val="20"/>
        </w:rPr>
        <w:t>Mudah tidaknya masalah dikendalikan.</w:t>
      </w:r>
    </w:p>
    <w:p w:rsidR="008847E8" w:rsidRPr="00FE1EC9" w:rsidRDefault="008847E8" w:rsidP="008847E8">
      <w:pPr>
        <w:pStyle w:val="ListParagraph"/>
        <w:numPr>
          <w:ilvl w:val="0"/>
          <w:numId w:val="6"/>
        </w:numPr>
        <w:autoSpaceDE w:val="0"/>
        <w:autoSpaceDN w:val="0"/>
        <w:adjustRightInd w:val="0"/>
        <w:jc w:val="both"/>
        <w:rPr>
          <w:rFonts w:ascii="Times New Roman" w:hAnsi="Times New Roman" w:cs="Times New Roman"/>
          <w:color w:val="000000"/>
          <w:sz w:val="20"/>
          <w:szCs w:val="20"/>
        </w:rPr>
      </w:pPr>
      <w:r w:rsidRPr="00FE1EC9">
        <w:rPr>
          <w:rFonts w:ascii="Times New Roman" w:hAnsi="Times New Roman" w:cs="Times New Roman"/>
          <w:color w:val="000000"/>
          <w:sz w:val="20"/>
          <w:szCs w:val="20"/>
        </w:rPr>
        <w:t xml:space="preserve"> Kemampuan kebijakan untuk menstruktur implementasi secara tepat.</w:t>
      </w:r>
    </w:p>
    <w:p w:rsidR="008847E8" w:rsidRPr="00FE1EC9" w:rsidRDefault="008847E8" w:rsidP="008847E8">
      <w:pPr>
        <w:pStyle w:val="ListParagraph"/>
        <w:numPr>
          <w:ilvl w:val="0"/>
          <w:numId w:val="6"/>
        </w:numPr>
        <w:autoSpaceDE w:val="0"/>
        <w:autoSpaceDN w:val="0"/>
        <w:adjustRightInd w:val="0"/>
        <w:jc w:val="both"/>
        <w:rPr>
          <w:rFonts w:ascii="Times New Roman" w:hAnsi="Times New Roman" w:cs="Times New Roman"/>
          <w:color w:val="000000"/>
          <w:sz w:val="20"/>
          <w:szCs w:val="20"/>
        </w:rPr>
      </w:pPr>
      <w:r w:rsidRPr="00FE1EC9">
        <w:rPr>
          <w:rFonts w:ascii="Times New Roman" w:hAnsi="Times New Roman" w:cs="Times New Roman"/>
          <w:color w:val="000000"/>
          <w:sz w:val="20"/>
          <w:szCs w:val="20"/>
        </w:rPr>
        <w:t xml:space="preserve">Variabel di luar kebijakan yang memengaruhi proses implementasi. </w:t>
      </w:r>
    </w:p>
    <w:p w:rsidR="008847E8" w:rsidRPr="00FE1EC9" w:rsidRDefault="008847E8" w:rsidP="008847E8">
      <w:pPr>
        <w:autoSpaceDE w:val="0"/>
        <w:autoSpaceDN w:val="0"/>
        <w:adjustRightInd w:val="0"/>
        <w:ind w:left="720"/>
        <w:jc w:val="both"/>
        <w:rPr>
          <w:rFonts w:ascii="Times New Roman" w:hAnsi="Times New Roman" w:cs="Times New Roman"/>
          <w:color w:val="000000"/>
          <w:szCs w:val="24"/>
        </w:rPr>
      </w:pPr>
      <w:proofErr w:type="gramStart"/>
      <w:r w:rsidRPr="00FE1EC9">
        <w:rPr>
          <w:rFonts w:ascii="Times New Roman" w:hAnsi="Times New Roman" w:cs="Times New Roman"/>
          <w:color w:val="000000"/>
          <w:sz w:val="20"/>
          <w:szCs w:val="20"/>
        </w:rPr>
        <w:t>Hasil penelitian menunjukkan bahwa deskripsi dan analisis implementasi kebijakan Pemerintah Kota dalam penertiban PKL di Kota Makassar kurang berjalan dengan baik sebagaimana tujuan dan maksud implementasi kebijakan.</w:t>
      </w:r>
      <w:proofErr w:type="gramEnd"/>
      <w:r w:rsidRPr="00FE1EC9">
        <w:rPr>
          <w:rFonts w:ascii="Times New Roman" w:hAnsi="Times New Roman" w:cs="Times New Roman"/>
          <w:color w:val="000000"/>
          <w:sz w:val="20"/>
          <w:szCs w:val="20"/>
        </w:rPr>
        <w:t xml:space="preserve"> Kebijakan yang ada belum mampu mengurai persoalan disebabkan substansi kebijakan yang ada kurang relevan dengan kompleksitas persoalan </w:t>
      </w:r>
      <w:proofErr w:type="gramStart"/>
      <w:r w:rsidRPr="00FE1EC9">
        <w:rPr>
          <w:rFonts w:ascii="Times New Roman" w:hAnsi="Times New Roman" w:cs="Times New Roman"/>
          <w:color w:val="000000"/>
          <w:sz w:val="20"/>
          <w:szCs w:val="20"/>
        </w:rPr>
        <w:t>penanganan  PKL</w:t>
      </w:r>
      <w:proofErr w:type="gramEnd"/>
      <w:r w:rsidRPr="00FE1EC9">
        <w:rPr>
          <w:rFonts w:ascii="Times New Roman" w:hAnsi="Times New Roman" w:cs="Times New Roman"/>
          <w:color w:val="000000"/>
          <w:sz w:val="20"/>
          <w:szCs w:val="20"/>
        </w:rPr>
        <w:t xml:space="preserve">. </w:t>
      </w:r>
      <w:proofErr w:type="gramStart"/>
      <w:r w:rsidRPr="00FE1EC9">
        <w:rPr>
          <w:rFonts w:ascii="Times New Roman" w:hAnsi="Times New Roman" w:cs="Times New Roman"/>
          <w:color w:val="000000"/>
          <w:sz w:val="20"/>
          <w:szCs w:val="20"/>
        </w:rPr>
        <w:t>Diperlukan adanya kebijakan yang mampu memberikan solusi komprehensif terhadap persoalan PKL terutama adanya solusi terhadap eksistensi PKL di Kota Makassar.</w:t>
      </w:r>
      <w:proofErr w:type="gramEnd"/>
      <w:r>
        <w:rPr>
          <w:rFonts w:ascii="Times New Roman" w:hAnsi="Times New Roman" w:cs="Times New Roman"/>
          <w:color w:val="000000"/>
          <w:szCs w:val="24"/>
        </w:rPr>
        <w:t xml:space="preserve"> </w:t>
      </w:r>
    </w:p>
    <w:p w:rsidR="008847E8" w:rsidRPr="00B32775" w:rsidRDefault="008847E8" w:rsidP="008847E8">
      <w:pPr>
        <w:autoSpaceDE w:val="0"/>
        <w:autoSpaceDN w:val="0"/>
        <w:adjustRightInd w:val="0"/>
        <w:jc w:val="both"/>
        <w:rPr>
          <w:rFonts w:ascii="Times New Roman" w:hAnsi="Times New Roman" w:cs="Times New Roman"/>
          <w:szCs w:val="28"/>
        </w:rPr>
      </w:pPr>
      <w:r>
        <w:rPr>
          <w:rFonts w:ascii="Times New Roman" w:hAnsi="Times New Roman" w:cs="Times New Roman"/>
          <w:sz w:val="20"/>
          <w:szCs w:val="20"/>
        </w:rPr>
        <w:t xml:space="preserve">            </w:t>
      </w:r>
      <w:r w:rsidRPr="00B32775">
        <w:rPr>
          <w:rFonts w:ascii="Times New Roman" w:hAnsi="Times New Roman" w:cs="Times New Roman"/>
          <w:b/>
          <w:sz w:val="20"/>
          <w:szCs w:val="20"/>
        </w:rPr>
        <w:t xml:space="preserve">  </w:t>
      </w:r>
      <w:r>
        <w:rPr>
          <w:rFonts w:ascii="Times New Roman" w:hAnsi="Times New Roman" w:cs="Times New Roman"/>
          <w:b/>
          <w:sz w:val="20"/>
          <w:szCs w:val="20"/>
        </w:rPr>
        <w:tab/>
      </w:r>
      <w:r w:rsidRPr="00B32775">
        <w:rPr>
          <w:rFonts w:ascii="Times New Roman" w:hAnsi="Times New Roman" w:cs="Times New Roman"/>
          <w:b/>
          <w:sz w:val="20"/>
          <w:szCs w:val="20"/>
        </w:rPr>
        <w:t>Hasil Penelitian Dan Pembahasan</w:t>
      </w:r>
    </w:p>
    <w:p w:rsidR="008847E8" w:rsidRPr="007941B9" w:rsidRDefault="008847E8" w:rsidP="008847E8">
      <w:pPr>
        <w:pStyle w:val="ListParagraph"/>
        <w:ind w:right="164" w:hanging="270"/>
        <w:jc w:val="both"/>
        <w:rPr>
          <w:rFonts w:ascii="Times New Roman" w:hAnsi="Times New Roman" w:cs="Times New Roman"/>
          <w:b/>
          <w:sz w:val="20"/>
          <w:szCs w:val="20"/>
        </w:rPr>
      </w:pPr>
      <w:r>
        <w:rPr>
          <w:rFonts w:ascii="Times New Roman" w:hAnsi="Times New Roman" w:cs="Times New Roman"/>
          <w:b/>
          <w:sz w:val="20"/>
          <w:szCs w:val="20"/>
        </w:rPr>
        <w:t xml:space="preserve">     </w:t>
      </w:r>
      <w:r w:rsidRPr="007941B9">
        <w:rPr>
          <w:rFonts w:ascii="Times New Roman" w:hAnsi="Times New Roman" w:cs="Times New Roman"/>
          <w:b/>
          <w:sz w:val="20"/>
          <w:szCs w:val="20"/>
          <w:lang w:val="id-ID"/>
        </w:rPr>
        <w:t>S</w:t>
      </w:r>
      <w:r>
        <w:rPr>
          <w:rFonts w:ascii="Times New Roman" w:hAnsi="Times New Roman" w:cs="Times New Roman"/>
          <w:b/>
          <w:sz w:val="20"/>
          <w:szCs w:val="20"/>
          <w:lang w:val="id-ID"/>
        </w:rPr>
        <w:t xml:space="preserve">trategi Pemerintah Daerah Dalam </w:t>
      </w:r>
      <w:r w:rsidRPr="007941B9">
        <w:rPr>
          <w:rFonts w:ascii="Times New Roman" w:hAnsi="Times New Roman" w:cs="Times New Roman"/>
          <w:b/>
          <w:sz w:val="20"/>
          <w:szCs w:val="20"/>
          <w:lang w:val="id-ID"/>
        </w:rPr>
        <w:t>Penataan Pedagang Kaki Lima Di Kota Makassar</w:t>
      </w:r>
    </w:p>
    <w:p w:rsidR="008847E8" w:rsidRDefault="008847E8" w:rsidP="008847E8">
      <w:pPr>
        <w:pStyle w:val="NoSpacing"/>
        <w:ind w:left="720" w:firstLine="450"/>
        <w:rPr>
          <w:rFonts w:ascii="Times New Roman" w:hAnsi="Times New Roman" w:cs="Times New Roman"/>
          <w:sz w:val="20"/>
          <w:szCs w:val="20"/>
        </w:rPr>
      </w:pPr>
      <w:r w:rsidRPr="00BA206F">
        <w:rPr>
          <w:rFonts w:ascii="Times New Roman" w:hAnsi="Times New Roman" w:cs="Times New Roman"/>
          <w:sz w:val="20"/>
          <w:szCs w:val="20"/>
          <w:lang w:val="id-ID"/>
        </w:rPr>
        <w:t>Strategi Pemerintah Daerah Dalam Penataan Pedagang Kaki Lima Di Kota Makassar</w:t>
      </w:r>
      <w:r w:rsidRPr="00BA206F">
        <w:rPr>
          <w:rFonts w:cs="Arial"/>
          <w:sz w:val="30"/>
          <w:szCs w:val="30"/>
        </w:rPr>
        <w:t xml:space="preserve"> </w:t>
      </w:r>
      <w:r w:rsidRPr="00BA206F">
        <w:rPr>
          <w:rFonts w:ascii="Times New Roman" w:hAnsi="Times New Roman" w:cs="Times New Roman"/>
          <w:szCs w:val="24"/>
        </w:rPr>
        <w:t>t</w:t>
      </w:r>
      <w:r w:rsidRPr="00BA206F">
        <w:rPr>
          <w:rFonts w:ascii="Times New Roman" w:hAnsi="Times New Roman" w:cs="Times New Roman"/>
          <w:sz w:val="20"/>
          <w:szCs w:val="20"/>
        </w:rPr>
        <w:t>erjabarkan dalam beberapa poin yaitu</w:t>
      </w:r>
      <w:r>
        <w:rPr>
          <w:rFonts w:ascii="Times New Roman" w:hAnsi="Times New Roman" w:cs="Times New Roman"/>
          <w:sz w:val="20"/>
          <w:szCs w:val="20"/>
        </w:rPr>
        <w:t xml:space="preserve"> ?</w:t>
      </w:r>
    </w:p>
    <w:p w:rsidR="008847E8" w:rsidRPr="008847E8" w:rsidRDefault="008847E8" w:rsidP="003D0CA0">
      <w:pPr>
        <w:pStyle w:val="NoSpacing"/>
        <w:numPr>
          <w:ilvl w:val="0"/>
          <w:numId w:val="7"/>
        </w:numPr>
        <w:ind w:left="709" w:hanging="283"/>
        <w:jc w:val="both"/>
        <w:rPr>
          <w:rFonts w:ascii="Times New Roman" w:hAnsi="Times New Roman" w:cs="Times New Roman"/>
          <w:sz w:val="20"/>
          <w:szCs w:val="20"/>
        </w:rPr>
      </w:pPr>
      <w:r>
        <w:rPr>
          <w:rFonts w:ascii="Times New Roman" w:hAnsi="Times New Roman" w:cs="Times New Roman"/>
          <w:sz w:val="20"/>
          <w:szCs w:val="20"/>
        </w:rPr>
        <w:t xml:space="preserve">Strategi   pemerintah </w:t>
      </w:r>
      <w:r w:rsidRPr="009B4ADE">
        <w:rPr>
          <w:rFonts w:ascii="Times New Roman" w:eastAsia="Times New Roman" w:hAnsi="Times New Roman" w:cs="Times New Roman"/>
          <w:bCs/>
          <w:iCs/>
          <w:sz w:val="20"/>
          <w:szCs w:val="20"/>
        </w:rPr>
        <w:t>penataan tempat usaha pedagang kaki lima</w:t>
      </w:r>
      <w:r>
        <w:rPr>
          <w:rFonts w:ascii="Times New Roman" w:hAnsi="Times New Roman" w:cs="Times New Roman"/>
          <w:sz w:val="20"/>
          <w:szCs w:val="20"/>
        </w:rPr>
        <w:t xml:space="preserve"> </w:t>
      </w:r>
      <w:r w:rsidRPr="008847E8">
        <w:rPr>
          <w:rFonts w:ascii="Times New Roman" w:eastAsia="Yu Gothic UI Light" w:hAnsi="Times New Roman" w:cs="Times New Roman"/>
          <w:sz w:val="20"/>
          <w:szCs w:val="20"/>
        </w:rPr>
        <w:t>Penetapan Tujuan atau Lokasih tempat berjualan  secara permanen  dengan menunjuk daerah Metro Tanjung bunga sebagai tempat berjualan , pedagang kaki lima”Appatangkasa “ di depan Anjugan pantai Losari Kota Makassar .  Dalam melakukan penataan pedagang kaki lima pemerintah  setempat melakukan Upaya penertiban pedagang kaki lima dengan cara menberikan tempat berjualan ,Mulai waktu pukul 5 pagi – 10 pagi apabila masih ada pedagang kaki lima melakukan aktifitas jual beli maka pemerintah setempat menberikan peringatan berubah teguran terhadap pedagang kaki lima yang masih berjualan.’Menurut  Tiori J.Salusu  tentang Strategi penetapan Tujuan  menunjukan bahwa  Strategi dalan penetapan Tujuan sudah berjalan dengan baik dimana pemerintah setempat menberikan kebijakan berupa Lokasih tempat berjualan terhadap pedagang Kaki Lima.</w:t>
      </w:r>
    </w:p>
    <w:p w:rsidR="008847E8" w:rsidRDefault="008847E8" w:rsidP="003D0CA0">
      <w:pPr>
        <w:pStyle w:val="NoSpacing"/>
        <w:ind w:left="810"/>
        <w:jc w:val="both"/>
        <w:rPr>
          <w:rFonts w:ascii="Times New Roman" w:eastAsia="Yu Gothic UI Light" w:hAnsi="Times New Roman" w:cs="Times New Roman"/>
          <w:sz w:val="20"/>
          <w:szCs w:val="20"/>
        </w:rPr>
      </w:pPr>
    </w:p>
    <w:p w:rsidR="008847E8" w:rsidRPr="008847E8" w:rsidRDefault="008847E8" w:rsidP="003D0CA0">
      <w:pPr>
        <w:pStyle w:val="NoSpacing"/>
        <w:numPr>
          <w:ilvl w:val="0"/>
          <w:numId w:val="7"/>
        </w:numPr>
        <w:jc w:val="both"/>
        <w:rPr>
          <w:rFonts w:ascii="Times New Roman" w:eastAsia="Yu Gothic UI Light" w:hAnsi="Times New Roman" w:cs="Times New Roman"/>
          <w:sz w:val="20"/>
          <w:szCs w:val="20"/>
        </w:rPr>
      </w:pPr>
      <w:r>
        <w:rPr>
          <w:rFonts w:ascii="Times New Roman" w:hAnsi="Times New Roman" w:cs="Times New Roman"/>
          <w:sz w:val="20"/>
          <w:szCs w:val="20"/>
        </w:rPr>
        <w:lastRenderedPageBreak/>
        <w:t xml:space="preserve">Strategi pemerintah dalam  </w:t>
      </w:r>
      <w:r w:rsidRPr="009B4ADE">
        <w:rPr>
          <w:rFonts w:ascii="Times New Roman" w:hAnsi="Times New Roman" w:cs="Times New Roman"/>
          <w:sz w:val="20"/>
          <w:szCs w:val="20"/>
        </w:rPr>
        <w:t xml:space="preserve">Pembinaan </w:t>
      </w:r>
      <w:r w:rsidRPr="009B4ADE">
        <w:rPr>
          <w:rFonts w:ascii="Times New Roman" w:eastAsia="Times New Roman" w:hAnsi="Times New Roman" w:cs="Times New Roman"/>
          <w:bCs/>
          <w:iCs/>
          <w:sz w:val="20"/>
          <w:szCs w:val="20"/>
        </w:rPr>
        <w:t xml:space="preserve"> pedagang kaki lima </w:t>
      </w:r>
      <w:r>
        <w:rPr>
          <w:rFonts w:ascii="Times New Roman" w:eastAsia="Yu Gothic UI Light" w:hAnsi="Times New Roman" w:cs="Times New Roman"/>
          <w:sz w:val="20"/>
          <w:szCs w:val="20"/>
        </w:rPr>
        <w:t xml:space="preserve">“Dilakukan dengan </w:t>
      </w:r>
      <w:r w:rsidRPr="008847E8">
        <w:rPr>
          <w:rFonts w:ascii="Times New Roman" w:eastAsia="Yu Gothic UI Light" w:hAnsi="Times New Roman" w:cs="Times New Roman"/>
          <w:sz w:val="20"/>
          <w:szCs w:val="20"/>
        </w:rPr>
        <w:t xml:space="preserve">cara berkoordinasi antara </w:t>
      </w:r>
      <w:r>
        <w:rPr>
          <w:rFonts w:ascii="Times New Roman" w:hAnsi="Times New Roman" w:cs="Times New Roman"/>
          <w:sz w:val="20"/>
          <w:szCs w:val="20"/>
        </w:rPr>
        <w:t xml:space="preserve">Dinas </w:t>
      </w:r>
      <w:r w:rsidRPr="008847E8">
        <w:rPr>
          <w:rFonts w:ascii="Times New Roman" w:hAnsi="Times New Roman" w:cs="Times New Roman"/>
          <w:sz w:val="20"/>
          <w:szCs w:val="20"/>
        </w:rPr>
        <w:t>Perindustrian dan Perdagangan</w:t>
      </w:r>
      <w:r>
        <w:rPr>
          <w:rFonts w:ascii="Times New Roman" w:eastAsia="Yu Gothic UI Light" w:hAnsi="Times New Roman" w:cs="Times New Roman"/>
          <w:sz w:val="20"/>
          <w:szCs w:val="20"/>
        </w:rPr>
        <w:t xml:space="preserve"> </w:t>
      </w:r>
      <w:r w:rsidRPr="008847E8">
        <w:rPr>
          <w:rFonts w:ascii="Times New Roman" w:eastAsia="Yu Gothic UI Light" w:hAnsi="Times New Roman" w:cs="Times New Roman"/>
          <w:sz w:val="20"/>
          <w:szCs w:val="20"/>
        </w:rPr>
        <w:t xml:space="preserve">denganAsosiasi”Appatangkasa”  PK5 Di Anjugan Pantai Losari pemerintah  setempat  </w:t>
      </w:r>
      <w:r w:rsidRPr="008847E8">
        <w:rPr>
          <w:rFonts w:ascii="Times New Roman" w:hAnsi="Times New Roman" w:cs="Times New Roman"/>
          <w:sz w:val="20"/>
          <w:szCs w:val="20"/>
        </w:rPr>
        <w:t>sebelum merelokasi pedagang kaki lima di Anjugan Pantai Losari Pemerintah Daerah malakukan pertemuan dan sosialisasi kepada pedagang tentang penataan tempat usaha agar pedagang tidak merasa dirugikan karena adanya penataan tersebut</w:t>
      </w:r>
      <w:r w:rsidRPr="008847E8">
        <w:rPr>
          <w:rFonts w:cs="Arial"/>
          <w:sz w:val="30"/>
          <w:szCs w:val="30"/>
        </w:rPr>
        <w:t xml:space="preserve">  </w:t>
      </w:r>
      <w:r w:rsidRPr="008847E8">
        <w:rPr>
          <w:rFonts w:ascii="Times New Roman" w:hAnsi="Times New Roman" w:cs="Times New Roman"/>
          <w:sz w:val="20"/>
          <w:szCs w:val="20"/>
        </w:rPr>
        <w:t xml:space="preserve">Pemerintah Daerah dalam hal ini Dinas Perindustrian dan Perdagangan Kota Makassar  melakukan pembinaan kepada pedagang kaki lima dengan memberikan sosialisasi penempatan dan pengelompokkan pedagang berdasarkan jenis jualan mereka. Pengelompokkan tersebut dilakukan agar memudahkan pengawasan dan menjadikan kawasan Anjugan pantai </w:t>
      </w:r>
      <w:proofErr w:type="gramStart"/>
      <w:r w:rsidRPr="008847E8">
        <w:rPr>
          <w:rFonts w:ascii="Times New Roman" w:hAnsi="Times New Roman" w:cs="Times New Roman"/>
          <w:sz w:val="20"/>
          <w:szCs w:val="20"/>
        </w:rPr>
        <w:t>Losari  agar</w:t>
      </w:r>
      <w:proofErr w:type="gramEnd"/>
      <w:r w:rsidRPr="008847E8">
        <w:rPr>
          <w:rFonts w:ascii="Times New Roman" w:hAnsi="Times New Roman" w:cs="Times New Roman"/>
          <w:sz w:val="20"/>
          <w:szCs w:val="20"/>
        </w:rPr>
        <w:t xml:space="preserve"> tertata dengan baik. </w:t>
      </w:r>
      <w:r w:rsidRPr="008847E8">
        <w:rPr>
          <w:rFonts w:ascii="Times New Roman" w:eastAsia="Yu Gothic UI Light" w:hAnsi="Times New Roman" w:cs="Times New Roman"/>
          <w:sz w:val="20"/>
          <w:szCs w:val="20"/>
        </w:rPr>
        <w:t xml:space="preserve">Menurut </w:t>
      </w:r>
      <w:proofErr w:type="gramStart"/>
      <w:r w:rsidRPr="008847E8">
        <w:rPr>
          <w:rFonts w:ascii="Times New Roman" w:eastAsia="Yu Gothic UI Light" w:hAnsi="Times New Roman" w:cs="Times New Roman"/>
          <w:sz w:val="20"/>
          <w:szCs w:val="20"/>
        </w:rPr>
        <w:t>“ Dewanto</w:t>
      </w:r>
      <w:proofErr w:type="gramEnd"/>
      <w:r w:rsidRPr="008847E8">
        <w:rPr>
          <w:rFonts w:ascii="Times New Roman" w:eastAsia="Yu Gothic UI Light" w:hAnsi="Times New Roman" w:cs="Times New Roman"/>
          <w:sz w:val="20"/>
          <w:szCs w:val="20"/>
        </w:rPr>
        <w:t xml:space="preserve">” tentang Strategi pencapaian  Tujuan  menunjukan bahwa  Strategi yang dilakukan Dinas perindustrian dan perdagang  terhadap pedagang kaki lima “Appatangkasa sudah berjalan dengan baik dimana pemerintah dan pedagang kaki lima saling berkoordinasi dalam penataan tempat berjualan sehingga tidak ada pihak yang dirugikan terhadap suatu kebijakan. </w:t>
      </w:r>
    </w:p>
    <w:p w:rsidR="008847E8" w:rsidRDefault="00CF6B4E" w:rsidP="003D0CA0">
      <w:pPr>
        <w:pStyle w:val="BodyText"/>
        <w:numPr>
          <w:ilvl w:val="0"/>
          <w:numId w:val="7"/>
        </w:numPr>
        <w:ind w:right="115"/>
        <w:jc w:val="both"/>
        <w:rPr>
          <w:rFonts w:eastAsia="Yu Gothic UI Light"/>
          <w:sz w:val="20"/>
          <w:szCs w:val="20"/>
        </w:rPr>
      </w:pPr>
      <w:r>
        <w:rPr>
          <w:sz w:val="20"/>
          <w:szCs w:val="20"/>
        </w:rPr>
        <w:t xml:space="preserve">Strategi pemerintah dalam  Pengawasan </w:t>
      </w:r>
    </w:p>
    <w:p w:rsidR="008847E8" w:rsidRDefault="008847E8" w:rsidP="003D0CA0">
      <w:pPr>
        <w:pStyle w:val="BodyText"/>
        <w:ind w:left="810" w:right="115"/>
        <w:jc w:val="both"/>
        <w:rPr>
          <w:sz w:val="20"/>
          <w:szCs w:val="20"/>
        </w:rPr>
      </w:pPr>
      <w:r>
        <w:rPr>
          <w:rFonts w:eastAsia="Yu Gothic UI Light"/>
          <w:sz w:val="20"/>
          <w:szCs w:val="20"/>
        </w:rPr>
        <w:t xml:space="preserve"> </w:t>
      </w:r>
      <w:proofErr w:type="gramStart"/>
      <w:r>
        <w:rPr>
          <w:rFonts w:eastAsia="Yu Gothic UI Light"/>
          <w:sz w:val="20"/>
          <w:szCs w:val="20"/>
        </w:rPr>
        <w:t>berupa</w:t>
      </w:r>
      <w:proofErr w:type="gramEnd"/>
      <w:r>
        <w:rPr>
          <w:rFonts w:eastAsia="Yu Gothic UI Light"/>
          <w:sz w:val="20"/>
          <w:szCs w:val="20"/>
        </w:rPr>
        <w:t xml:space="preserve"> pemberian saksi  pencabutan izin usaha  bagi pedagang kaki lima (PK5)  yang berjualan di Lokasi yang sudah di tetapkan oleh . </w:t>
      </w:r>
      <w:proofErr w:type="gramStart"/>
      <w:r>
        <w:rPr>
          <w:sz w:val="20"/>
          <w:szCs w:val="20"/>
        </w:rPr>
        <w:t>p</w:t>
      </w:r>
      <w:r w:rsidRPr="00090721">
        <w:rPr>
          <w:sz w:val="20"/>
          <w:szCs w:val="20"/>
        </w:rPr>
        <w:t>emerintah</w:t>
      </w:r>
      <w:proofErr w:type="gramEnd"/>
      <w:r w:rsidRPr="00090721">
        <w:rPr>
          <w:sz w:val="20"/>
          <w:szCs w:val="20"/>
        </w:rPr>
        <w:t xml:space="preserve"> Daerah telah melaksanakan penataan pedagang kaki lima sesuai dengan pera-turan yang ada, namun masih kurangnya pemahaman masyarakat dalam hal ini pedagang kaki lima tentang aturan tersebut sehingga tidak jarang pedagang melakukan upaya apapun demi mempertahankan tempat usaha mereka yang sebenarnya menjadi lokasi yang di larang untuk berjualan. </w:t>
      </w:r>
      <w:proofErr w:type="gramStart"/>
      <w:r w:rsidRPr="00090721">
        <w:rPr>
          <w:sz w:val="20"/>
          <w:szCs w:val="20"/>
        </w:rPr>
        <w:t>Permasalahan tersebut tentunya juga tidak terlepas dari adanya penegakan peraturan yang baik dilakukan oleh Badan Satuan Polisi Pamong Praja sebagai pembantu Pemerintah Daerah dalam bidang ketentraman.</w:t>
      </w:r>
      <w:proofErr w:type="gramEnd"/>
      <w:r w:rsidRPr="00090721">
        <w:rPr>
          <w:sz w:val="20"/>
          <w:szCs w:val="20"/>
        </w:rPr>
        <w:t xml:space="preserve"> Badan Satuan Polisi Pamong Praja berkewajiban untuk melakukan penataan terhadap pedagang kaki </w:t>
      </w:r>
      <w:proofErr w:type="gramStart"/>
      <w:r w:rsidRPr="00090721">
        <w:rPr>
          <w:sz w:val="20"/>
          <w:szCs w:val="20"/>
        </w:rPr>
        <w:t>lima</w:t>
      </w:r>
      <w:proofErr w:type="gramEnd"/>
      <w:r w:rsidRPr="00090721">
        <w:rPr>
          <w:sz w:val="20"/>
          <w:szCs w:val="20"/>
        </w:rPr>
        <w:t xml:space="preserve"> yang melanggar peraturan ter</w:t>
      </w:r>
      <w:r>
        <w:rPr>
          <w:sz w:val="20"/>
          <w:szCs w:val="20"/>
        </w:rPr>
        <w:t>sebut.</w:t>
      </w:r>
    </w:p>
    <w:p w:rsidR="008847E8" w:rsidRDefault="008847E8" w:rsidP="003D0CA0">
      <w:pPr>
        <w:pStyle w:val="BodyText"/>
        <w:ind w:left="810" w:right="115"/>
        <w:jc w:val="both"/>
        <w:rPr>
          <w:rFonts w:eastAsia="Yu Gothic UI Light"/>
          <w:sz w:val="20"/>
          <w:szCs w:val="20"/>
        </w:rPr>
      </w:pPr>
      <w:r>
        <w:rPr>
          <w:rFonts w:eastAsia="Yu Gothic UI Light"/>
          <w:sz w:val="20"/>
          <w:szCs w:val="20"/>
        </w:rPr>
        <w:lastRenderedPageBreak/>
        <w:t xml:space="preserve">Menurut “Ramli” tentang strategi Pengambilan </w:t>
      </w:r>
      <w:proofErr w:type="gramStart"/>
      <w:r>
        <w:rPr>
          <w:rFonts w:eastAsia="Yu Gothic UI Light"/>
          <w:sz w:val="20"/>
          <w:szCs w:val="20"/>
        </w:rPr>
        <w:t>Keputusan  menunjukan</w:t>
      </w:r>
      <w:proofErr w:type="gramEnd"/>
      <w:r>
        <w:rPr>
          <w:rFonts w:eastAsia="Yu Gothic UI Light"/>
          <w:sz w:val="20"/>
          <w:szCs w:val="20"/>
        </w:rPr>
        <w:t xml:space="preserve"> bahwa strategi  dalam pengambilan keputusan yang dilakukan  oleh pemerintah setempat dalam penataan pedagang kaki lima sudah berjalan dengan baik dimana pemerintah bersikap tegas terhadap pedagang kaki lima  berupa pemberian samsi yaitu pencabutan izin usaha pedagang kaki lima yang melanggar.</w:t>
      </w:r>
    </w:p>
    <w:p w:rsidR="008847E8" w:rsidRPr="004703D0" w:rsidRDefault="008847E8" w:rsidP="003D0CA0">
      <w:pPr>
        <w:pStyle w:val="BodyText"/>
        <w:ind w:left="810" w:right="115"/>
        <w:jc w:val="both"/>
        <w:rPr>
          <w:rFonts w:eastAsia="Yu Gothic UI Light"/>
          <w:sz w:val="20"/>
          <w:szCs w:val="20"/>
        </w:rPr>
      </w:pPr>
    </w:p>
    <w:p w:rsidR="008847E8" w:rsidRDefault="008847E8" w:rsidP="003D0CA0">
      <w:pPr>
        <w:pStyle w:val="ListParagraph"/>
        <w:ind w:left="1530" w:hanging="720"/>
        <w:jc w:val="both"/>
        <w:rPr>
          <w:rFonts w:ascii="Times New Roman" w:hAnsi="Times New Roman" w:cs="Times New Roman"/>
          <w:b/>
          <w:color w:val="000000"/>
          <w:sz w:val="20"/>
          <w:szCs w:val="20"/>
        </w:rPr>
      </w:pPr>
      <w:r w:rsidRPr="00180F34">
        <w:rPr>
          <w:rFonts w:ascii="Times New Roman" w:hAnsi="Times New Roman" w:cs="Times New Roman"/>
          <w:b/>
          <w:color w:val="000000"/>
          <w:sz w:val="20"/>
          <w:szCs w:val="20"/>
        </w:rPr>
        <w:t>Kesimpulan</w:t>
      </w:r>
    </w:p>
    <w:p w:rsidR="008847E8" w:rsidRDefault="008847E8" w:rsidP="003D0CA0">
      <w:pPr>
        <w:pStyle w:val="NoSpacing"/>
        <w:numPr>
          <w:ilvl w:val="0"/>
          <w:numId w:val="14"/>
        </w:numPr>
        <w:jc w:val="both"/>
        <w:rPr>
          <w:rFonts w:ascii="Times New Roman" w:eastAsia="Yu Gothic UI Light" w:hAnsi="Times New Roman" w:cs="Times New Roman"/>
          <w:sz w:val="20"/>
          <w:szCs w:val="20"/>
        </w:rPr>
      </w:pPr>
      <w:r>
        <w:rPr>
          <w:rFonts w:ascii="Times New Roman" w:hAnsi="Times New Roman" w:cs="Times New Roman"/>
          <w:sz w:val="20"/>
          <w:szCs w:val="20"/>
        </w:rPr>
        <w:t xml:space="preserve">Tujuan </w:t>
      </w:r>
      <w:r>
        <w:rPr>
          <w:rFonts w:ascii="Times New Roman" w:eastAsia="Yu Gothic UI Light" w:hAnsi="Times New Roman" w:cs="Times New Roman"/>
          <w:sz w:val="20"/>
          <w:szCs w:val="20"/>
        </w:rPr>
        <w:t xml:space="preserve">Strategi penetapan </w:t>
      </w:r>
      <w:proofErr w:type="gramStart"/>
      <w:r>
        <w:rPr>
          <w:rFonts w:ascii="Times New Roman" w:eastAsia="Yu Gothic UI Light" w:hAnsi="Times New Roman" w:cs="Times New Roman"/>
          <w:sz w:val="20"/>
          <w:szCs w:val="20"/>
        </w:rPr>
        <w:t>Tujuan  menunjukan</w:t>
      </w:r>
      <w:proofErr w:type="gramEnd"/>
      <w:r>
        <w:rPr>
          <w:rFonts w:ascii="Times New Roman" w:eastAsia="Yu Gothic UI Light" w:hAnsi="Times New Roman" w:cs="Times New Roman"/>
          <w:sz w:val="20"/>
          <w:szCs w:val="20"/>
        </w:rPr>
        <w:t xml:space="preserve"> bahwa  Strategi dalan penetapan Tujuan sudah berjalan dengan baik dimana pemerintah setempat menberikan kebijakan berupa Lokasih tempat berjualan terhadap pedagang Kaki Lima.</w:t>
      </w:r>
    </w:p>
    <w:p w:rsidR="008847E8" w:rsidRDefault="008847E8" w:rsidP="003D0CA0">
      <w:pPr>
        <w:pStyle w:val="NoSpacing"/>
        <w:numPr>
          <w:ilvl w:val="0"/>
          <w:numId w:val="14"/>
        </w:numPr>
        <w:jc w:val="both"/>
        <w:rPr>
          <w:rFonts w:ascii="Times New Roman" w:eastAsia="Yu Gothic UI Light" w:hAnsi="Times New Roman" w:cs="Times New Roman"/>
          <w:sz w:val="20"/>
          <w:szCs w:val="20"/>
        </w:rPr>
      </w:pPr>
      <w:r>
        <w:rPr>
          <w:rFonts w:ascii="Times New Roman" w:eastAsia="Yu Gothic UI Light" w:hAnsi="Times New Roman" w:cs="Times New Roman"/>
          <w:sz w:val="20"/>
          <w:szCs w:val="20"/>
        </w:rPr>
        <w:t>Strategi pencapaian  Tujuan  menunjukan bahwa  Strategi yang dilakukan Dinas perindustrian dan perdagang  terhadap pedagang kaki lima “Appatangkasa sudah berjalan dengan baik dimana pemerintah dan pedagang kaki lima saling berkoordinasi dalam penataan tempat berjualan sehingga tidak ada pihak yang dirugikan terhadap suatu kebijakan</w:t>
      </w:r>
    </w:p>
    <w:p w:rsidR="008847E8" w:rsidRDefault="008847E8" w:rsidP="003D0CA0">
      <w:pPr>
        <w:pStyle w:val="BodyText"/>
        <w:numPr>
          <w:ilvl w:val="0"/>
          <w:numId w:val="14"/>
        </w:numPr>
        <w:ind w:right="115"/>
        <w:jc w:val="both"/>
        <w:rPr>
          <w:rFonts w:eastAsia="Yu Gothic UI Light"/>
          <w:sz w:val="20"/>
          <w:szCs w:val="20"/>
        </w:rPr>
      </w:pPr>
      <w:proofErr w:type="gramStart"/>
      <w:r>
        <w:rPr>
          <w:rFonts w:eastAsia="Yu Gothic UI Light"/>
          <w:sz w:val="20"/>
          <w:szCs w:val="20"/>
        </w:rPr>
        <w:t>strategi</w:t>
      </w:r>
      <w:proofErr w:type="gramEnd"/>
      <w:r>
        <w:rPr>
          <w:rFonts w:eastAsia="Yu Gothic UI Light"/>
          <w:sz w:val="20"/>
          <w:szCs w:val="20"/>
        </w:rPr>
        <w:t xml:space="preserve"> Pengambilan Keputusan  menunjukan bahwa strategi  dalam pengambilan keputusan yang dilakukan  oleh pemerintah setempat dalam penataan pedagang kaki lima sudah berjalan dengan baik dimana pemerintah bersikap tegas terhadap pedagang kaki lima  berupa pemberian samsi yaitu pencabutan izin usaha pedagang kaki lima yang melanggar.</w:t>
      </w:r>
    </w:p>
    <w:p w:rsidR="008847E8" w:rsidRPr="006D4CA3" w:rsidRDefault="008847E8" w:rsidP="008847E8">
      <w:pPr>
        <w:pStyle w:val="BodyText"/>
        <w:ind w:left="720" w:right="115"/>
        <w:jc w:val="both"/>
        <w:rPr>
          <w:rFonts w:eastAsia="Yu Gothic UI Light"/>
          <w:sz w:val="20"/>
          <w:szCs w:val="20"/>
        </w:rPr>
      </w:pPr>
    </w:p>
    <w:p w:rsidR="008847E8" w:rsidRDefault="008847E8" w:rsidP="008847E8">
      <w:pPr>
        <w:pStyle w:val="ListParagraph"/>
        <w:ind w:hanging="270"/>
        <w:jc w:val="both"/>
        <w:rPr>
          <w:rFonts w:ascii="Times New Roman" w:hAnsi="Times New Roman" w:cs="Times New Roman"/>
          <w:b/>
          <w:sz w:val="20"/>
          <w:szCs w:val="20"/>
        </w:rPr>
      </w:pPr>
      <w:r>
        <w:rPr>
          <w:rFonts w:ascii="Times New Roman" w:hAnsi="Times New Roman" w:cs="Times New Roman"/>
          <w:sz w:val="20"/>
          <w:szCs w:val="20"/>
        </w:rPr>
        <w:t xml:space="preserve">      </w:t>
      </w:r>
      <w:r w:rsidRPr="00375C13">
        <w:rPr>
          <w:rFonts w:ascii="Times New Roman" w:hAnsi="Times New Roman" w:cs="Times New Roman"/>
          <w:b/>
          <w:sz w:val="20"/>
          <w:szCs w:val="20"/>
        </w:rPr>
        <w:t>Ucapan Terima Kasih</w:t>
      </w:r>
    </w:p>
    <w:p w:rsidR="008847E8" w:rsidRDefault="008847E8" w:rsidP="008847E8">
      <w:pPr>
        <w:pStyle w:val="ListParagraph"/>
        <w:ind w:left="810"/>
        <w:jc w:val="both"/>
        <w:rPr>
          <w:rFonts w:ascii="Times New Roman" w:hAnsi="Times New Roman" w:cs="Times New Roman"/>
          <w:sz w:val="20"/>
          <w:szCs w:val="20"/>
        </w:rPr>
      </w:pPr>
      <w:r w:rsidRPr="00375C13">
        <w:rPr>
          <w:rFonts w:ascii="Times New Roman" w:hAnsi="Times New Roman" w:cs="Times New Roman"/>
          <w:sz w:val="20"/>
          <w:szCs w:val="20"/>
        </w:rPr>
        <w:t>Kami mengucapkan terima kasih sebesar-besarnya kepada pihak-pihak yang terlibat dalam peneli</w:t>
      </w:r>
      <w:r>
        <w:rPr>
          <w:rFonts w:ascii="Times New Roman" w:hAnsi="Times New Roman" w:cs="Times New Roman"/>
          <w:sz w:val="20"/>
          <w:szCs w:val="20"/>
        </w:rPr>
        <w:t>tian dan penu</w:t>
      </w:r>
      <w:r w:rsidRPr="00375C13">
        <w:rPr>
          <w:rFonts w:ascii="Times New Roman" w:hAnsi="Times New Roman" w:cs="Times New Roman"/>
          <w:sz w:val="20"/>
          <w:szCs w:val="20"/>
        </w:rPr>
        <w:t xml:space="preserve">lisan karya ilmiah ini, terkhusus </w:t>
      </w:r>
      <w:proofErr w:type="gramStart"/>
      <w:r w:rsidRPr="00375C13">
        <w:rPr>
          <w:rFonts w:ascii="Times New Roman" w:hAnsi="Times New Roman" w:cs="Times New Roman"/>
          <w:sz w:val="20"/>
          <w:szCs w:val="20"/>
        </w:rPr>
        <w:t>kepada</w:t>
      </w:r>
      <w:r>
        <w:rPr>
          <w:rFonts w:ascii="Times New Roman" w:hAnsi="Times New Roman" w:cs="Times New Roman"/>
          <w:sz w:val="20"/>
          <w:szCs w:val="20"/>
        </w:rPr>
        <w:t xml:space="preserve">  program</w:t>
      </w:r>
      <w:proofErr w:type="gramEnd"/>
      <w:r>
        <w:rPr>
          <w:rFonts w:ascii="Times New Roman" w:hAnsi="Times New Roman" w:cs="Times New Roman"/>
          <w:sz w:val="20"/>
          <w:szCs w:val="20"/>
        </w:rPr>
        <w:t xml:space="preserve"> pasca sarjana  Universitas Muhammadiyah Makassar  yang telah menyediakan fasilitas  dan instansi yang menjadi tem</w:t>
      </w:r>
      <w:r w:rsidRPr="00375C13">
        <w:rPr>
          <w:rFonts w:ascii="Times New Roman" w:hAnsi="Times New Roman" w:cs="Times New Roman"/>
          <w:sz w:val="20"/>
          <w:szCs w:val="20"/>
        </w:rPr>
        <w:t>pat kami melakukan penelitian</w:t>
      </w:r>
    </w:p>
    <w:p w:rsidR="008847E8" w:rsidRDefault="008847E8" w:rsidP="008847E8">
      <w:pPr>
        <w:pStyle w:val="ListParagraph"/>
        <w:ind w:left="1080" w:firstLine="360"/>
        <w:jc w:val="both"/>
        <w:rPr>
          <w:rFonts w:ascii="Times New Roman" w:hAnsi="Times New Roman" w:cs="Times New Roman"/>
          <w:sz w:val="20"/>
          <w:szCs w:val="20"/>
        </w:rPr>
      </w:pPr>
    </w:p>
    <w:p w:rsidR="008847E8" w:rsidRPr="003C2F25" w:rsidRDefault="008847E8" w:rsidP="008847E8">
      <w:pPr>
        <w:ind w:firstLine="720"/>
        <w:jc w:val="both"/>
        <w:rPr>
          <w:rFonts w:ascii="Times New Roman" w:hAnsi="Times New Roman" w:cs="Times New Roman"/>
          <w:b/>
          <w:sz w:val="20"/>
          <w:szCs w:val="20"/>
        </w:rPr>
      </w:pPr>
      <w:r w:rsidRPr="003C2F25">
        <w:rPr>
          <w:rFonts w:ascii="Times New Roman" w:hAnsi="Times New Roman" w:cs="Times New Roman"/>
          <w:b/>
          <w:sz w:val="20"/>
          <w:szCs w:val="20"/>
        </w:rPr>
        <w:t xml:space="preserve">  DAFTAR PUSTAKA</w:t>
      </w:r>
    </w:p>
    <w:p w:rsidR="008847E8" w:rsidRDefault="008847E8" w:rsidP="008847E8">
      <w:pPr>
        <w:pStyle w:val="ListParagraph"/>
        <w:jc w:val="both"/>
        <w:rPr>
          <w:rFonts w:ascii="Times New Roman" w:hAnsi="Times New Roman" w:cs="Times New Roman"/>
          <w:b/>
          <w:sz w:val="20"/>
          <w:szCs w:val="20"/>
        </w:rPr>
      </w:pPr>
    </w:p>
    <w:p w:rsidR="008847E8" w:rsidRPr="001C7626" w:rsidRDefault="008847E8" w:rsidP="008847E8">
      <w:pPr>
        <w:ind w:left="720"/>
        <w:jc w:val="both"/>
        <w:rPr>
          <w:rFonts w:ascii="Times New Roman" w:hAnsi="Times New Roman" w:cs="Times New Roman"/>
          <w:color w:val="000000"/>
          <w:sz w:val="20"/>
          <w:szCs w:val="20"/>
        </w:rPr>
      </w:pPr>
      <w:r w:rsidRPr="001C7626">
        <w:rPr>
          <w:rFonts w:ascii="Times New Roman" w:hAnsi="Times New Roman" w:cs="Times New Roman"/>
          <w:color w:val="000000"/>
          <w:sz w:val="20"/>
          <w:szCs w:val="20"/>
        </w:rPr>
        <w:t xml:space="preserve">Abdul Wahab. 2005. </w:t>
      </w:r>
      <w:r w:rsidRPr="001C7626">
        <w:rPr>
          <w:rFonts w:ascii="Times New Roman" w:hAnsi="Times New Roman" w:cs="Times New Roman"/>
          <w:i/>
          <w:iCs/>
          <w:color w:val="000000"/>
          <w:sz w:val="20"/>
          <w:szCs w:val="20"/>
        </w:rPr>
        <w:t xml:space="preserve">Analisis Kebijaksanaan dari Formulasi ke </w:t>
      </w:r>
      <w:proofErr w:type="gramStart"/>
      <w:r w:rsidRPr="001C7626">
        <w:rPr>
          <w:rFonts w:ascii="Times New Roman" w:hAnsi="Times New Roman" w:cs="Times New Roman"/>
          <w:i/>
          <w:iCs/>
          <w:color w:val="000000"/>
          <w:sz w:val="20"/>
          <w:szCs w:val="20"/>
        </w:rPr>
        <w:t>Implementasi  Kebijaksanaan</w:t>
      </w:r>
      <w:proofErr w:type="gramEnd"/>
      <w:r w:rsidRPr="001C7626">
        <w:rPr>
          <w:rFonts w:ascii="Times New Roman" w:hAnsi="Times New Roman" w:cs="Times New Roman"/>
          <w:i/>
          <w:iCs/>
          <w:color w:val="000000"/>
          <w:sz w:val="20"/>
          <w:szCs w:val="20"/>
        </w:rPr>
        <w:t xml:space="preserve"> Negara</w:t>
      </w:r>
      <w:r w:rsidRPr="001C7626">
        <w:rPr>
          <w:rFonts w:ascii="Times New Roman" w:hAnsi="Times New Roman" w:cs="Times New Roman"/>
          <w:color w:val="000000"/>
          <w:sz w:val="20"/>
          <w:szCs w:val="20"/>
        </w:rPr>
        <w:t>, Jakarta: Bumi Aksara</w:t>
      </w:r>
    </w:p>
    <w:p w:rsidR="008847E8" w:rsidRDefault="008847E8" w:rsidP="008847E8">
      <w:pPr>
        <w:autoSpaceDE w:val="0"/>
        <w:autoSpaceDN w:val="0"/>
        <w:adjustRightInd w:val="0"/>
        <w:ind w:left="720"/>
        <w:jc w:val="both"/>
        <w:rPr>
          <w:rFonts w:ascii="Times New Roman" w:hAnsi="Times New Roman" w:cs="Times New Roman"/>
          <w:b/>
          <w:bCs/>
          <w:color w:val="000000"/>
          <w:sz w:val="20"/>
          <w:szCs w:val="20"/>
        </w:rPr>
      </w:pPr>
      <w:proofErr w:type="gramStart"/>
      <w:r w:rsidRPr="001C7626">
        <w:rPr>
          <w:rFonts w:ascii="Times New Roman" w:hAnsi="Times New Roman" w:cs="Times New Roman"/>
          <w:color w:val="000000"/>
          <w:sz w:val="20"/>
          <w:szCs w:val="20"/>
        </w:rPr>
        <w:lastRenderedPageBreak/>
        <w:t>Ardhiansyah  2006</w:t>
      </w:r>
      <w:proofErr w:type="gramEnd"/>
      <w:r w:rsidRPr="001C7626">
        <w:rPr>
          <w:rFonts w:ascii="Times New Roman" w:hAnsi="Times New Roman" w:cs="Times New Roman"/>
          <w:color w:val="000000"/>
          <w:sz w:val="20"/>
          <w:szCs w:val="20"/>
        </w:rPr>
        <w:t xml:space="preserve">. </w:t>
      </w:r>
      <w:proofErr w:type="gramStart"/>
      <w:r w:rsidRPr="001C7626">
        <w:rPr>
          <w:rFonts w:ascii="Times New Roman" w:hAnsi="Times New Roman" w:cs="Times New Roman"/>
          <w:i/>
          <w:iCs/>
          <w:color w:val="000000"/>
          <w:sz w:val="20"/>
          <w:szCs w:val="20"/>
        </w:rPr>
        <w:t>Dasar - dasar Kebijakan Publik</w:t>
      </w:r>
      <w:r w:rsidRPr="001C7626">
        <w:rPr>
          <w:rFonts w:ascii="Times New Roman" w:hAnsi="Times New Roman" w:cs="Times New Roman"/>
          <w:color w:val="000000"/>
          <w:sz w:val="20"/>
          <w:szCs w:val="20"/>
        </w:rPr>
        <w:t>.</w:t>
      </w:r>
      <w:proofErr w:type="gramEnd"/>
      <w:r w:rsidRPr="001C7626">
        <w:rPr>
          <w:rFonts w:ascii="Times New Roman" w:hAnsi="Times New Roman" w:cs="Times New Roman"/>
          <w:color w:val="000000"/>
          <w:sz w:val="20"/>
          <w:szCs w:val="20"/>
        </w:rPr>
        <w:t xml:space="preserve"> Bandung: Alfabeta. </w:t>
      </w:r>
      <w:proofErr w:type="gramStart"/>
      <w:r w:rsidRPr="001C7626">
        <w:rPr>
          <w:rFonts w:ascii="Times New Roman" w:hAnsi="Times New Roman" w:cs="Times New Roman"/>
          <w:color w:val="000000"/>
          <w:sz w:val="20"/>
          <w:szCs w:val="20"/>
        </w:rPr>
        <w:t>An-nat, B. 2003.</w:t>
      </w:r>
      <w:proofErr w:type="gramEnd"/>
      <w:r w:rsidRPr="001C7626">
        <w:rPr>
          <w:rFonts w:ascii="Times New Roman" w:hAnsi="Times New Roman" w:cs="Times New Roman"/>
          <w:color w:val="000000"/>
          <w:sz w:val="20"/>
          <w:szCs w:val="20"/>
        </w:rPr>
        <w:t xml:space="preserve"> Implementasi Kebijakan Penanganan PKL:  Studi Kasus di Yogyakarta dan DKI – Jakarta. Beberapa </w:t>
      </w:r>
      <w:proofErr w:type="gramStart"/>
      <w:r w:rsidRPr="001C7626">
        <w:rPr>
          <w:rFonts w:ascii="Times New Roman" w:hAnsi="Times New Roman" w:cs="Times New Roman"/>
          <w:color w:val="000000"/>
          <w:sz w:val="20"/>
          <w:szCs w:val="20"/>
        </w:rPr>
        <w:t>koleksi  hasil</w:t>
      </w:r>
      <w:proofErr w:type="gramEnd"/>
      <w:r w:rsidRPr="001C7626">
        <w:rPr>
          <w:rFonts w:ascii="Times New Roman" w:hAnsi="Times New Roman" w:cs="Times New Roman"/>
          <w:color w:val="000000"/>
          <w:sz w:val="20"/>
          <w:szCs w:val="20"/>
        </w:rPr>
        <w:t xml:space="preserve">  penelitian  program Pascasarjana Magister Administrasi Publik, UGM.</w:t>
      </w:r>
    </w:p>
    <w:p w:rsidR="008847E8" w:rsidRDefault="008847E8" w:rsidP="008847E8">
      <w:pPr>
        <w:autoSpaceDE w:val="0"/>
        <w:autoSpaceDN w:val="0"/>
        <w:adjustRightInd w:val="0"/>
        <w:ind w:left="720"/>
        <w:jc w:val="both"/>
        <w:rPr>
          <w:rFonts w:ascii="Times New Roman" w:hAnsi="Times New Roman" w:cs="Times New Roman"/>
          <w:color w:val="000000"/>
          <w:sz w:val="20"/>
          <w:szCs w:val="20"/>
        </w:rPr>
      </w:pPr>
      <w:r w:rsidRPr="001C7626">
        <w:rPr>
          <w:rFonts w:ascii="Times New Roman" w:hAnsi="Times New Roman" w:cs="Times New Roman"/>
          <w:color w:val="000000"/>
          <w:sz w:val="20"/>
          <w:szCs w:val="20"/>
        </w:rPr>
        <w:t>Apriyanto, Sarjono Yetti. 2003</w:t>
      </w:r>
      <w:proofErr w:type="gramStart"/>
      <w:r w:rsidRPr="001C7626">
        <w:rPr>
          <w:rFonts w:ascii="Times New Roman" w:hAnsi="Times New Roman" w:cs="Times New Roman"/>
          <w:color w:val="000000"/>
          <w:sz w:val="20"/>
          <w:szCs w:val="20"/>
        </w:rPr>
        <w:t>.</w:t>
      </w:r>
      <w:r w:rsidRPr="001C7626">
        <w:rPr>
          <w:rFonts w:ascii="Times New Roman" w:hAnsi="Times New Roman" w:cs="Times New Roman"/>
          <w:i/>
          <w:iCs/>
          <w:color w:val="000000"/>
          <w:sz w:val="20"/>
          <w:szCs w:val="20"/>
        </w:rPr>
        <w:t>Pergulatana</w:t>
      </w:r>
      <w:proofErr w:type="gramEnd"/>
      <w:r w:rsidRPr="001C7626">
        <w:rPr>
          <w:rFonts w:ascii="Times New Roman" w:hAnsi="Times New Roman" w:cs="Times New Roman"/>
          <w:i/>
          <w:iCs/>
          <w:color w:val="000000"/>
          <w:sz w:val="20"/>
          <w:szCs w:val="20"/>
        </w:rPr>
        <w:t xml:space="preserve"> Pedagang Kaki Lima di Perkotaan</w:t>
      </w:r>
      <w:r w:rsidRPr="001C7626">
        <w:rPr>
          <w:rFonts w:ascii="Times New Roman" w:hAnsi="Times New Roman" w:cs="Times New Roman"/>
          <w:color w:val="000000"/>
          <w:sz w:val="20"/>
          <w:szCs w:val="20"/>
        </w:rPr>
        <w:t xml:space="preserve">. Jakarta. </w:t>
      </w:r>
      <w:proofErr w:type="gramStart"/>
      <w:r w:rsidRPr="001C7626">
        <w:rPr>
          <w:rFonts w:ascii="Times New Roman" w:hAnsi="Times New Roman" w:cs="Times New Roman"/>
          <w:color w:val="000000"/>
          <w:sz w:val="20"/>
          <w:szCs w:val="20"/>
        </w:rPr>
        <w:t>Muhammadiyah University Press.</w:t>
      </w:r>
      <w:proofErr w:type="gramEnd"/>
      <w:r w:rsidRPr="001C7626">
        <w:rPr>
          <w:rFonts w:ascii="Times New Roman" w:hAnsi="Times New Roman" w:cs="Times New Roman"/>
          <w:color w:val="000000"/>
          <w:sz w:val="20"/>
          <w:szCs w:val="20"/>
        </w:rPr>
        <w:t xml:space="preserve">  Ardhiansyah, Juli Soemirat. 2003. </w:t>
      </w:r>
      <w:r w:rsidRPr="001C7626">
        <w:rPr>
          <w:rFonts w:ascii="Times New Roman" w:hAnsi="Times New Roman" w:cs="Times New Roman"/>
          <w:i/>
          <w:iCs/>
          <w:color w:val="000000"/>
          <w:sz w:val="20"/>
          <w:szCs w:val="20"/>
        </w:rPr>
        <w:t>Kesehatan Lingkungan</w:t>
      </w:r>
      <w:r>
        <w:rPr>
          <w:rFonts w:ascii="Times New Roman" w:hAnsi="Times New Roman" w:cs="Times New Roman"/>
          <w:color w:val="000000"/>
          <w:sz w:val="20"/>
          <w:szCs w:val="20"/>
        </w:rPr>
        <w:t>.</w:t>
      </w:r>
      <w:r w:rsidRPr="001C7626">
        <w:rPr>
          <w:rFonts w:ascii="Times New Roman" w:hAnsi="Times New Roman" w:cs="Times New Roman"/>
          <w:color w:val="000000"/>
          <w:sz w:val="20"/>
          <w:szCs w:val="20"/>
        </w:rPr>
        <w:t xml:space="preserve">Yogyakarta.Gadjamada.University Press. </w:t>
      </w:r>
    </w:p>
    <w:p w:rsidR="008847E8" w:rsidRDefault="008847E8" w:rsidP="008847E8">
      <w:pPr>
        <w:autoSpaceDE w:val="0"/>
        <w:autoSpaceDN w:val="0"/>
        <w:adjustRightInd w:val="0"/>
        <w:ind w:left="720"/>
        <w:jc w:val="both"/>
        <w:rPr>
          <w:rFonts w:ascii="Times New Roman" w:hAnsi="Times New Roman" w:cs="Times New Roman"/>
          <w:b/>
          <w:bCs/>
          <w:color w:val="000000"/>
          <w:sz w:val="20"/>
          <w:szCs w:val="20"/>
        </w:rPr>
      </w:pPr>
    </w:p>
    <w:p w:rsidR="008847E8" w:rsidRDefault="008847E8" w:rsidP="008847E8">
      <w:pPr>
        <w:autoSpaceDE w:val="0"/>
        <w:autoSpaceDN w:val="0"/>
        <w:adjustRightInd w:val="0"/>
        <w:ind w:left="720"/>
        <w:jc w:val="both"/>
        <w:rPr>
          <w:rFonts w:ascii="Times New Roman" w:hAnsi="Times New Roman" w:cs="Times New Roman"/>
          <w:i/>
          <w:iCs/>
          <w:color w:val="000000"/>
          <w:sz w:val="20"/>
          <w:szCs w:val="20"/>
        </w:rPr>
      </w:pPr>
      <w:r w:rsidRPr="001C7626">
        <w:rPr>
          <w:rFonts w:ascii="Times New Roman" w:hAnsi="Times New Roman" w:cs="Times New Roman"/>
          <w:color w:val="000000"/>
          <w:sz w:val="20"/>
          <w:szCs w:val="20"/>
        </w:rPr>
        <w:t xml:space="preserve">Azhary.2005. </w:t>
      </w:r>
      <w:r w:rsidRPr="001C7626">
        <w:rPr>
          <w:rFonts w:ascii="Times New Roman" w:hAnsi="Times New Roman" w:cs="Times New Roman"/>
          <w:i/>
          <w:iCs/>
          <w:color w:val="000000"/>
          <w:sz w:val="20"/>
          <w:szCs w:val="20"/>
        </w:rPr>
        <w:t>Negara Hukum Indonesia Analisis Normatif Tentang Unsur Unsurnya.</w:t>
      </w:r>
      <w:r w:rsidRPr="001C7626">
        <w:rPr>
          <w:rFonts w:ascii="Times New Roman" w:hAnsi="Times New Roman" w:cs="Times New Roman"/>
          <w:color w:val="000000"/>
          <w:sz w:val="20"/>
          <w:szCs w:val="20"/>
        </w:rPr>
        <w:t>Jakarta: UIPress</w:t>
      </w:r>
      <w:r w:rsidRPr="001C7626">
        <w:rPr>
          <w:rFonts w:ascii="Times New Roman" w:hAnsi="Times New Roman" w:cs="Times New Roman"/>
          <w:i/>
          <w:iCs/>
          <w:color w:val="000000"/>
          <w:sz w:val="20"/>
          <w:szCs w:val="20"/>
        </w:rPr>
        <w:t xml:space="preserve">. </w:t>
      </w:r>
    </w:p>
    <w:p w:rsidR="008847E8" w:rsidRDefault="008847E8" w:rsidP="008847E8">
      <w:pPr>
        <w:autoSpaceDE w:val="0"/>
        <w:autoSpaceDN w:val="0"/>
        <w:adjustRightInd w:val="0"/>
        <w:ind w:left="720"/>
        <w:jc w:val="both"/>
        <w:rPr>
          <w:rFonts w:ascii="Times New Roman" w:hAnsi="Times New Roman" w:cs="Times New Roman"/>
          <w:b/>
          <w:bCs/>
          <w:color w:val="000000"/>
          <w:sz w:val="20"/>
          <w:szCs w:val="20"/>
        </w:rPr>
      </w:pPr>
    </w:p>
    <w:p w:rsidR="008847E8" w:rsidRDefault="008847E8" w:rsidP="008847E8">
      <w:pPr>
        <w:autoSpaceDE w:val="0"/>
        <w:autoSpaceDN w:val="0"/>
        <w:adjustRightInd w:val="0"/>
        <w:ind w:left="720"/>
        <w:jc w:val="both"/>
        <w:rPr>
          <w:rFonts w:ascii="Times New Roman" w:hAnsi="Times New Roman" w:cs="Times New Roman"/>
          <w:color w:val="000000"/>
          <w:sz w:val="20"/>
          <w:szCs w:val="20"/>
        </w:rPr>
      </w:pPr>
      <w:r w:rsidRPr="001C7626">
        <w:rPr>
          <w:rFonts w:ascii="Times New Roman" w:hAnsi="Times New Roman" w:cs="Times New Roman"/>
          <w:sz w:val="20"/>
          <w:szCs w:val="20"/>
        </w:rPr>
        <w:t xml:space="preserve">Chandler </w:t>
      </w:r>
      <w:r w:rsidRPr="001C7626">
        <w:rPr>
          <w:rFonts w:ascii="Times New Roman" w:hAnsi="Times New Roman" w:cs="Times New Roman"/>
          <w:i/>
          <w:iCs/>
          <w:color w:val="000000"/>
          <w:sz w:val="20"/>
          <w:szCs w:val="20"/>
        </w:rPr>
        <w:t xml:space="preserve">Reseach Design Qualitative and Quantitative Approach. </w:t>
      </w:r>
      <w:r w:rsidRPr="001C7626">
        <w:rPr>
          <w:rFonts w:ascii="Times New Roman" w:hAnsi="Times New Roman" w:cs="Times New Roman"/>
          <w:color w:val="000000"/>
          <w:sz w:val="20"/>
          <w:szCs w:val="20"/>
        </w:rPr>
        <w:t>Penerjemah Achmad Fawaid. Yogyakarta: Pustaka Pelajar</w:t>
      </w:r>
    </w:p>
    <w:p w:rsidR="008847E8" w:rsidRDefault="008847E8" w:rsidP="008847E8">
      <w:pPr>
        <w:autoSpaceDE w:val="0"/>
        <w:autoSpaceDN w:val="0"/>
        <w:adjustRightInd w:val="0"/>
        <w:ind w:left="720"/>
        <w:jc w:val="both"/>
        <w:rPr>
          <w:rFonts w:ascii="Times New Roman" w:hAnsi="Times New Roman" w:cs="Times New Roman"/>
          <w:b/>
          <w:bCs/>
          <w:color w:val="000000"/>
          <w:sz w:val="20"/>
          <w:szCs w:val="20"/>
        </w:rPr>
      </w:pPr>
    </w:p>
    <w:p w:rsidR="008847E8" w:rsidRDefault="008847E8" w:rsidP="008847E8">
      <w:pPr>
        <w:autoSpaceDE w:val="0"/>
        <w:autoSpaceDN w:val="0"/>
        <w:adjustRightInd w:val="0"/>
        <w:ind w:left="720"/>
        <w:jc w:val="both"/>
        <w:rPr>
          <w:rFonts w:ascii="Times New Roman" w:hAnsi="Times New Roman" w:cs="Times New Roman"/>
          <w:color w:val="000000"/>
          <w:sz w:val="20"/>
          <w:szCs w:val="20"/>
        </w:rPr>
      </w:pPr>
      <w:r w:rsidRPr="001C7626">
        <w:rPr>
          <w:rFonts w:ascii="Times New Roman" w:hAnsi="Times New Roman" w:cs="Times New Roman"/>
          <w:color w:val="000000"/>
          <w:sz w:val="20"/>
          <w:szCs w:val="20"/>
        </w:rPr>
        <w:t>Dewanto.2004. Potret Kehidupan Pedagang Kaki Limadi Pantai Losari</w:t>
      </w:r>
      <w:proofErr w:type="gramStart"/>
      <w:r w:rsidRPr="001C7626">
        <w:rPr>
          <w:rFonts w:ascii="Times New Roman" w:hAnsi="Times New Roman" w:cs="Times New Roman"/>
          <w:color w:val="000000"/>
          <w:sz w:val="20"/>
          <w:szCs w:val="20"/>
        </w:rPr>
        <w:t>,  Makassar</w:t>
      </w:r>
      <w:proofErr w:type="gramEnd"/>
      <w:r w:rsidRPr="001C7626">
        <w:rPr>
          <w:rFonts w:ascii="Times New Roman" w:hAnsi="Times New Roman" w:cs="Times New Roman"/>
          <w:color w:val="000000"/>
          <w:sz w:val="20"/>
          <w:szCs w:val="20"/>
        </w:rPr>
        <w:t xml:space="preserve">: Universitas </w:t>
      </w:r>
      <w:r w:rsidRPr="001C7626">
        <w:rPr>
          <w:rFonts w:ascii="Times New Roman" w:hAnsi="Times New Roman" w:cs="Times New Roman"/>
          <w:sz w:val="20"/>
          <w:szCs w:val="20"/>
        </w:rPr>
        <w:t xml:space="preserve"> </w:t>
      </w:r>
      <w:r w:rsidRPr="001C7626">
        <w:rPr>
          <w:rFonts w:ascii="Times New Roman" w:hAnsi="Times New Roman" w:cs="Times New Roman"/>
          <w:color w:val="000000"/>
          <w:sz w:val="20"/>
          <w:szCs w:val="20"/>
        </w:rPr>
        <w:t xml:space="preserve">Hasanuddin. </w:t>
      </w:r>
    </w:p>
    <w:p w:rsidR="008847E8" w:rsidRDefault="008847E8" w:rsidP="008847E8">
      <w:pPr>
        <w:autoSpaceDE w:val="0"/>
        <w:autoSpaceDN w:val="0"/>
        <w:adjustRightInd w:val="0"/>
        <w:ind w:left="720"/>
        <w:jc w:val="both"/>
        <w:rPr>
          <w:rFonts w:ascii="Times New Roman" w:hAnsi="Times New Roman" w:cs="Times New Roman"/>
          <w:b/>
          <w:bCs/>
          <w:color w:val="000000"/>
          <w:sz w:val="20"/>
          <w:szCs w:val="20"/>
        </w:rPr>
      </w:pPr>
    </w:p>
    <w:p w:rsidR="008847E8" w:rsidRPr="006D4CA3" w:rsidRDefault="008847E8" w:rsidP="008847E8">
      <w:pPr>
        <w:autoSpaceDE w:val="0"/>
        <w:autoSpaceDN w:val="0"/>
        <w:adjustRightInd w:val="0"/>
        <w:ind w:left="720"/>
        <w:jc w:val="both"/>
        <w:rPr>
          <w:rFonts w:ascii="Times New Roman" w:hAnsi="Times New Roman" w:cs="Times New Roman"/>
          <w:b/>
          <w:bCs/>
          <w:color w:val="000000"/>
          <w:sz w:val="20"/>
          <w:szCs w:val="20"/>
        </w:rPr>
      </w:pPr>
      <w:r w:rsidRPr="001C7626">
        <w:rPr>
          <w:rFonts w:ascii="Times New Roman" w:hAnsi="Times New Roman" w:cs="Times New Roman"/>
          <w:color w:val="000000"/>
          <w:sz w:val="20"/>
          <w:szCs w:val="20"/>
        </w:rPr>
        <w:t xml:space="preserve">Hanitijo, Ronny Soemitro, </w:t>
      </w:r>
      <w:r w:rsidRPr="001C7626">
        <w:rPr>
          <w:rFonts w:ascii="Times New Roman" w:hAnsi="Times New Roman" w:cs="Times New Roman"/>
          <w:i/>
          <w:iCs/>
          <w:color w:val="000000"/>
          <w:sz w:val="20"/>
          <w:szCs w:val="20"/>
        </w:rPr>
        <w:t>Metodologi        Penelitian Hukum,</w:t>
      </w:r>
      <w:r w:rsidRPr="001C7626">
        <w:rPr>
          <w:rFonts w:ascii="Times New Roman" w:hAnsi="Times New Roman" w:cs="Times New Roman"/>
          <w:color w:val="000000"/>
          <w:sz w:val="20"/>
          <w:szCs w:val="20"/>
        </w:rPr>
        <w:t xml:space="preserve"> Jakarta: Ghalia Indonesia. </w:t>
      </w:r>
    </w:p>
    <w:p w:rsidR="008847E8" w:rsidRDefault="008847E8" w:rsidP="008847E8">
      <w:pPr>
        <w:autoSpaceDE w:val="0"/>
        <w:autoSpaceDN w:val="0"/>
        <w:adjustRightInd w:val="0"/>
        <w:spacing w:line="480" w:lineRule="auto"/>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proofErr w:type="gramStart"/>
      <w:r w:rsidRPr="001C7626">
        <w:rPr>
          <w:rFonts w:ascii="Times New Roman" w:hAnsi="Times New Roman" w:cs="Times New Roman"/>
          <w:color w:val="000000"/>
          <w:sz w:val="20"/>
          <w:szCs w:val="20"/>
        </w:rPr>
        <w:t xml:space="preserve">Harianto, </w:t>
      </w:r>
      <w:r w:rsidRPr="001C7626">
        <w:rPr>
          <w:rFonts w:ascii="Times New Roman" w:hAnsi="Times New Roman" w:cs="Times New Roman"/>
          <w:sz w:val="20"/>
          <w:szCs w:val="20"/>
        </w:rPr>
        <w:t xml:space="preserve">Hadari Nawawi </w:t>
      </w:r>
      <w:r w:rsidRPr="001C7626">
        <w:rPr>
          <w:rFonts w:ascii="Times New Roman" w:hAnsi="Times New Roman" w:cs="Times New Roman"/>
          <w:color w:val="000000"/>
          <w:sz w:val="20"/>
          <w:szCs w:val="20"/>
        </w:rPr>
        <w:t>2001.</w:t>
      </w:r>
      <w:proofErr w:type="gramEnd"/>
      <w:r w:rsidRPr="001C7626">
        <w:rPr>
          <w:rFonts w:ascii="Times New Roman" w:hAnsi="Times New Roman" w:cs="Times New Roman"/>
          <w:color w:val="000000"/>
          <w:sz w:val="20"/>
          <w:szCs w:val="20"/>
        </w:rPr>
        <w:t xml:space="preserve"> </w:t>
      </w:r>
      <w:proofErr w:type="gramStart"/>
      <w:r w:rsidRPr="001C7626">
        <w:rPr>
          <w:rFonts w:ascii="Times New Roman" w:hAnsi="Times New Roman" w:cs="Times New Roman"/>
          <w:color w:val="000000"/>
          <w:sz w:val="20"/>
          <w:szCs w:val="20"/>
        </w:rPr>
        <w:t>.</w:t>
      </w:r>
      <w:r w:rsidRPr="001C7626">
        <w:rPr>
          <w:rFonts w:ascii="Times New Roman" w:hAnsi="Times New Roman" w:cs="Times New Roman"/>
          <w:iCs/>
          <w:color w:val="000000"/>
          <w:sz w:val="20"/>
          <w:szCs w:val="20"/>
        </w:rPr>
        <w:t>Reseach Design Qualitative and Quantitative Approach.</w:t>
      </w:r>
      <w:proofErr w:type="gramEnd"/>
      <w:r w:rsidRPr="001C7626">
        <w:rPr>
          <w:rFonts w:ascii="Times New Roman" w:hAnsi="Times New Roman" w:cs="Times New Roman"/>
          <w:iCs/>
          <w:color w:val="000000"/>
          <w:sz w:val="20"/>
          <w:szCs w:val="20"/>
        </w:rPr>
        <w:t xml:space="preserve"> </w:t>
      </w:r>
      <w:r w:rsidRPr="001C7626">
        <w:rPr>
          <w:rFonts w:ascii="Times New Roman" w:hAnsi="Times New Roman" w:cs="Times New Roman"/>
          <w:color w:val="000000"/>
          <w:sz w:val="20"/>
          <w:szCs w:val="20"/>
        </w:rPr>
        <w:t>Penerjemah Achmad Fawaid. Yogyakarta: Pustaka Pelajar.</w:t>
      </w: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r w:rsidRPr="001C7626">
        <w:rPr>
          <w:rFonts w:ascii="Times New Roman" w:hAnsi="Times New Roman" w:cs="Times New Roman"/>
          <w:color w:val="000000"/>
          <w:sz w:val="20"/>
          <w:szCs w:val="20"/>
        </w:rPr>
        <w:t>Ismawan.2002. Urbanisasi, Pengangguran, dan Sektor Informal di Kota, Jakarta: Yayasan Obor</w:t>
      </w:r>
      <w:r>
        <w:rPr>
          <w:rFonts w:ascii="Times New Roman" w:hAnsi="Times New Roman" w:cs="Times New Roman"/>
          <w:color w:val="000000"/>
          <w:sz w:val="20"/>
          <w:szCs w:val="20"/>
        </w:rPr>
        <w:t xml:space="preserve"> </w:t>
      </w:r>
      <w:r w:rsidRPr="001C7626">
        <w:rPr>
          <w:rFonts w:ascii="Times New Roman" w:hAnsi="Times New Roman" w:cs="Times New Roman"/>
          <w:color w:val="000000"/>
          <w:sz w:val="20"/>
          <w:szCs w:val="20"/>
        </w:rPr>
        <w:t>Indonesia</w:t>
      </w: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r w:rsidRPr="001C7626">
        <w:rPr>
          <w:rFonts w:ascii="Times New Roman" w:hAnsi="Times New Roman" w:cs="Times New Roman"/>
          <w:color w:val="000000"/>
          <w:sz w:val="20"/>
          <w:szCs w:val="20"/>
        </w:rPr>
        <w:t xml:space="preserve">J Salusu </w:t>
      </w:r>
      <w:proofErr w:type="gramStart"/>
      <w:r w:rsidRPr="001C7626">
        <w:rPr>
          <w:rFonts w:ascii="Times New Roman" w:hAnsi="Times New Roman" w:cs="Times New Roman"/>
          <w:color w:val="000000"/>
          <w:sz w:val="20"/>
          <w:szCs w:val="20"/>
        </w:rPr>
        <w:t>2006  pengambilan</w:t>
      </w:r>
      <w:proofErr w:type="gramEnd"/>
      <w:r w:rsidRPr="001C7626">
        <w:rPr>
          <w:rFonts w:ascii="Times New Roman" w:hAnsi="Times New Roman" w:cs="Times New Roman"/>
          <w:color w:val="000000"/>
          <w:sz w:val="20"/>
          <w:szCs w:val="20"/>
        </w:rPr>
        <w:t xml:space="preserve"> keputusan srategik untuk organisasi public dan organisasi non profit .Grasindo .Jakarta</w:t>
      </w: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r w:rsidRPr="001C7626">
        <w:rPr>
          <w:rFonts w:ascii="Times New Roman" w:hAnsi="Times New Roman" w:cs="Times New Roman"/>
          <w:color w:val="000000"/>
          <w:sz w:val="20"/>
          <w:szCs w:val="20"/>
        </w:rPr>
        <w:t xml:space="preserve">Karafir.2007.Pembangunan Masyarakat, Yogyakarta: Liberty Yogyakarta. </w:t>
      </w: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r w:rsidRPr="001C7626">
        <w:rPr>
          <w:rFonts w:ascii="Times New Roman" w:hAnsi="Times New Roman" w:cs="Times New Roman"/>
          <w:color w:val="000000"/>
          <w:sz w:val="20"/>
          <w:szCs w:val="20"/>
        </w:rPr>
        <w:t xml:space="preserve">Malano, Herman. 2011. </w:t>
      </w:r>
      <w:r w:rsidRPr="001C7626">
        <w:rPr>
          <w:rFonts w:ascii="Times New Roman" w:hAnsi="Times New Roman" w:cs="Times New Roman"/>
          <w:i/>
          <w:iCs/>
          <w:color w:val="000000"/>
          <w:sz w:val="20"/>
          <w:szCs w:val="20"/>
        </w:rPr>
        <w:t>Selamatkan Pasar Tradisional, Potret Ekonomi Rakyat Kecil</w:t>
      </w:r>
      <w:r w:rsidRPr="001C7626">
        <w:rPr>
          <w:rFonts w:ascii="Times New Roman" w:hAnsi="Times New Roman" w:cs="Times New Roman"/>
          <w:color w:val="000000"/>
          <w:sz w:val="20"/>
          <w:szCs w:val="20"/>
        </w:rPr>
        <w:t>, Jakarta: PT Gramedia Pustaka Utama</w:t>
      </w:r>
      <w:r w:rsidRPr="001C7626">
        <w:rPr>
          <w:rFonts w:ascii="Times New Roman" w:hAnsi="Times New Roman" w:cs="Times New Roman"/>
          <w:i/>
          <w:iCs/>
          <w:color w:val="000000"/>
          <w:sz w:val="20"/>
          <w:szCs w:val="20"/>
        </w:rPr>
        <w:t>.</w:t>
      </w:r>
      <w:r w:rsidRPr="001C7626">
        <w:rPr>
          <w:rFonts w:ascii="Times New Roman" w:hAnsi="Times New Roman" w:cs="Times New Roman"/>
          <w:color w:val="000000"/>
          <w:sz w:val="20"/>
          <w:szCs w:val="20"/>
        </w:rPr>
        <w:t xml:space="preserve"> </w:t>
      </w: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r w:rsidRPr="001C7626">
        <w:rPr>
          <w:rFonts w:ascii="Times New Roman" w:hAnsi="Times New Roman" w:cs="Times New Roman"/>
          <w:color w:val="000000"/>
          <w:sz w:val="20"/>
          <w:szCs w:val="20"/>
        </w:rPr>
        <w:lastRenderedPageBreak/>
        <w:t xml:space="preserve">Maulana.2004. Membangun Masyarakat Memberdayakan Rakyat, Bandung:  PT Refika Aditama. </w:t>
      </w: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r w:rsidRPr="001C7626">
        <w:rPr>
          <w:rFonts w:ascii="Times New Roman" w:hAnsi="Times New Roman" w:cs="Times New Roman"/>
          <w:color w:val="000000"/>
          <w:sz w:val="20"/>
          <w:szCs w:val="20"/>
        </w:rPr>
        <w:t xml:space="preserve"> </w:t>
      </w:r>
      <w:proofErr w:type="gramStart"/>
      <w:r w:rsidRPr="001C7626">
        <w:rPr>
          <w:rFonts w:ascii="Times New Roman" w:hAnsi="Times New Roman" w:cs="Times New Roman"/>
          <w:color w:val="000000"/>
          <w:sz w:val="20"/>
          <w:szCs w:val="20"/>
        </w:rPr>
        <w:t>Muhammad  Idrus2004</w:t>
      </w:r>
      <w:proofErr w:type="gramEnd"/>
      <w:r w:rsidRPr="001C7626">
        <w:rPr>
          <w:rFonts w:ascii="Times New Roman" w:hAnsi="Times New Roman" w:cs="Times New Roman"/>
          <w:color w:val="000000"/>
          <w:sz w:val="20"/>
          <w:szCs w:val="20"/>
        </w:rPr>
        <w:t xml:space="preserve"> .Gerak  penduduk  pembangunan  dan  perubahan sosial, Jakarta: UI-Press.  Perwira, Gilang. 2004</w:t>
      </w:r>
      <w:proofErr w:type="gramStart"/>
      <w:r w:rsidRPr="001C7626">
        <w:rPr>
          <w:rFonts w:ascii="Times New Roman" w:hAnsi="Times New Roman" w:cs="Times New Roman"/>
          <w:color w:val="000000"/>
          <w:sz w:val="20"/>
          <w:szCs w:val="20"/>
        </w:rPr>
        <w:t>.</w:t>
      </w:r>
      <w:r w:rsidRPr="001C7626">
        <w:rPr>
          <w:rFonts w:ascii="Times New Roman" w:hAnsi="Times New Roman" w:cs="Times New Roman"/>
          <w:i/>
          <w:iCs/>
          <w:color w:val="000000"/>
          <w:sz w:val="20"/>
          <w:szCs w:val="20"/>
        </w:rPr>
        <w:t>Pedagang</w:t>
      </w:r>
      <w:proofErr w:type="gramEnd"/>
      <w:r w:rsidRPr="001C7626">
        <w:rPr>
          <w:rFonts w:ascii="Times New Roman" w:hAnsi="Times New Roman" w:cs="Times New Roman"/>
          <w:i/>
          <w:iCs/>
          <w:color w:val="000000"/>
          <w:sz w:val="20"/>
          <w:szCs w:val="20"/>
        </w:rPr>
        <w:t xml:space="preserve"> Kaki Lima, Riwayatmu Dulu, Nasibmu Kini</w:t>
      </w:r>
      <w:r w:rsidRPr="001C7626">
        <w:rPr>
          <w:rFonts w:ascii="Times New Roman" w:hAnsi="Times New Roman" w:cs="Times New Roman"/>
          <w:color w:val="000000"/>
          <w:sz w:val="20"/>
          <w:szCs w:val="20"/>
        </w:rPr>
        <w:t xml:space="preserve">,Jakarta: Yudistira. </w:t>
      </w: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sz w:val="20"/>
          <w:szCs w:val="20"/>
        </w:rPr>
      </w:pPr>
    </w:p>
    <w:p w:rsidR="008847E8" w:rsidRDefault="008847E8" w:rsidP="008847E8">
      <w:pPr>
        <w:autoSpaceDE w:val="0"/>
        <w:autoSpaceDN w:val="0"/>
        <w:adjustRightInd w:val="0"/>
        <w:ind w:left="720"/>
        <w:jc w:val="both"/>
        <w:rPr>
          <w:rFonts w:ascii="Times New Roman" w:hAnsi="Times New Roman" w:cs="Times New Roman"/>
          <w:color w:val="000000"/>
          <w:sz w:val="20"/>
          <w:szCs w:val="20"/>
        </w:rPr>
      </w:pPr>
      <w:proofErr w:type="gramStart"/>
      <w:r w:rsidRPr="006D4CA3">
        <w:rPr>
          <w:rFonts w:ascii="Times New Roman" w:hAnsi="Times New Roman" w:cs="Times New Roman"/>
          <w:color w:val="000000"/>
          <w:sz w:val="20"/>
          <w:szCs w:val="20"/>
        </w:rPr>
        <w:t xml:space="preserve">Ramdhani.2005. </w:t>
      </w:r>
      <w:r w:rsidRPr="006D4CA3">
        <w:rPr>
          <w:rFonts w:ascii="Times New Roman" w:hAnsi="Times New Roman" w:cs="Times New Roman"/>
          <w:i/>
          <w:iCs/>
          <w:color w:val="000000"/>
          <w:sz w:val="20"/>
          <w:szCs w:val="20"/>
        </w:rPr>
        <w:t>Ketertiban Umum dan Pedagang Kaki Lima</w:t>
      </w:r>
      <w:r w:rsidRPr="006D4CA3">
        <w:rPr>
          <w:rFonts w:ascii="Times New Roman" w:hAnsi="Times New Roman" w:cs="Times New Roman"/>
          <w:color w:val="000000"/>
          <w:sz w:val="20"/>
          <w:szCs w:val="20"/>
        </w:rPr>
        <w:t>.Yogyakarta.YPAPI.</w:t>
      </w:r>
      <w:proofErr w:type="gramEnd"/>
      <w:r w:rsidRPr="006D4CA3">
        <w:rPr>
          <w:rFonts w:ascii="Times New Roman" w:hAnsi="Times New Roman" w:cs="Times New Roman"/>
          <w:color w:val="000000"/>
          <w:sz w:val="20"/>
          <w:szCs w:val="20"/>
        </w:rPr>
        <w:t xml:space="preserve"> </w:t>
      </w:r>
    </w:p>
    <w:p w:rsidR="008847E8" w:rsidRPr="006D4CA3" w:rsidRDefault="008847E8" w:rsidP="008847E8">
      <w:pPr>
        <w:autoSpaceDE w:val="0"/>
        <w:autoSpaceDN w:val="0"/>
        <w:adjustRightInd w:val="0"/>
        <w:ind w:left="720"/>
        <w:jc w:val="both"/>
        <w:rPr>
          <w:rFonts w:ascii="Times New Roman" w:hAnsi="Times New Roman" w:cs="Times New Roman"/>
          <w:sz w:val="20"/>
          <w:szCs w:val="20"/>
        </w:rPr>
      </w:pPr>
    </w:p>
    <w:p w:rsidR="008847E8" w:rsidRPr="006D4CA3" w:rsidRDefault="008847E8" w:rsidP="008847E8">
      <w:pPr>
        <w:autoSpaceDE w:val="0"/>
        <w:autoSpaceDN w:val="0"/>
        <w:adjustRightInd w:val="0"/>
        <w:ind w:left="540" w:firstLine="27"/>
        <w:jc w:val="both"/>
        <w:rPr>
          <w:rFonts w:ascii="Times New Roman" w:hAnsi="Times New Roman" w:cs="Times New Roman"/>
          <w:color w:val="000000"/>
          <w:sz w:val="20"/>
          <w:szCs w:val="20"/>
        </w:rPr>
      </w:pPr>
      <w:proofErr w:type="gramStart"/>
      <w:r w:rsidRPr="006D4CA3">
        <w:rPr>
          <w:rFonts w:ascii="Times New Roman" w:eastAsia="Times New Roman" w:hAnsi="Times New Roman" w:cs="Times New Roman"/>
          <w:sz w:val="20"/>
          <w:szCs w:val="20"/>
        </w:rPr>
        <w:t xml:space="preserve">Ramli </w:t>
      </w:r>
      <w:r w:rsidRPr="006D4CA3">
        <w:rPr>
          <w:rFonts w:ascii="Times New Roman" w:hAnsi="Times New Roman" w:cs="Times New Roman"/>
          <w:color w:val="000000"/>
          <w:sz w:val="20"/>
          <w:szCs w:val="20"/>
        </w:rPr>
        <w:t>2003.</w:t>
      </w:r>
      <w:proofErr w:type="gramEnd"/>
      <w:r w:rsidRPr="006D4CA3">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 xml:space="preserve">Pemikiran dan Permasalahan </w:t>
      </w:r>
      <w:r w:rsidRPr="006D4CA3">
        <w:rPr>
          <w:rFonts w:ascii="Times New Roman" w:hAnsi="Times New Roman" w:cs="Times New Roman"/>
          <w:i/>
          <w:iCs/>
          <w:color w:val="000000"/>
          <w:sz w:val="20"/>
          <w:szCs w:val="20"/>
        </w:rPr>
        <w:t>Ekonomi di Indonesia dalam Setengah Abad Terakhir</w:t>
      </w:r>
      <w:proofErr w:type="gramStart"/>
      <w:r w:rsidRPr="006D4CA3">
        <w:rPr>
          <w:rFonts w:ascii="Times New Roman" w:hAnsi="Times New Roman" w:cs="Times New Roman"/>
          <w:color w:val="000000"/>
          <w:sz w:val="20"/>
          <w:szCs w:val="20"/>
        </w:rPr>
        <w:t>,Yogyakarta</w:t>
      </w:r>
      <w:proofErr w:type="gramEnd"/>
    </w:p>
    <w:p w:rsidR="008847E8" w:rsidRPr="006D4CA3" w:rsidRDefault="008847E8" w:rsidP="008847E8">
      <w:pPr>
        <w:autoSpaceDE w:val="0"/>
        <w:autoSpaceDN w:val="0"/>
        <w:adjustRightInd w:val="0"/>
        <w:ind w:left="720" w:hanging="153"/>
        <w:jc w:val="both"/>
        <w:rPr>
          <w:rFonts w:ascii="Times New Roman" w:hAnsi="Times New Roman" w:cs="Times New Roman"/>
          <w:color w:val="000000"/>
          <w:sz w:val="20"/>
          <w:szCs w:val="20"/>
        </w:rPr>
      </w:pPr>
    </w:p>
    <w:p w:rsidR="008847E8" w:rsidRPr="006D4CA3" w:rsidRDefault="008847E8" w:rsidP="008847E8">
      <w:pPr>
        <w:autoSpaceDE w:val="0"/>
        <w:autoSpaceDN w:val="0"/>
        <w:adjustRightInd w:val="0"/>
        <w:ind w:left="630" w:hanging="63"/>
        <w:jc w:val="both"/>
        <w:rPr>
          <w:rFonts w:ascii="Times New Roman" w:hAnsi="Times New Roman" w:cs="Times New Roman"/>
          <w:color w:val="000000"/>
          <w:sz w:val="20"/>
          <w:szCs w:val="20"/>
        </w:rPr>
      </w:pPr>
      <w:r w:rsidRPr="006D4CA3">
        <w:rPr>
          <w:rFonts w:ascii="Times New Roman" w:hAnsi="Times New Roman" w:cs="Times New Roman"/>
          <w:bCs/>
          <w:color w:val="000000"/>
          <w:sz w:val="20"/>
          <w:szCs w:val="20"/>
        </w:rPr>
        <w:t xml:space="preserve">Stephanie K. Marrus </w:t>
      </w:r>
      <w:r w:rsidRPr="006D4CA3">
        <w:rPr>
          <w:rFonts w:ascii="Times New Roman" w:hAnsi="Times New Roman" w:cs="Times New Roman"/>
          <w:color w:val="000000"/>
          <w:sz w:val="20"/>
          <w:szCs w:val="20"/>
        </w:rPr>
        <w:t xml:space="preserve">Membangun Masyarakat Memberdayakan Rakyat, Bandung:  PT Refika Aditama. </w:t>
      </w:r>
    </w:p>
    <w:p w:rsidR="008847E8" w:rsidRPr="006D4CA3" w:rsidRDefault="008847E8" w:rsidP="008847E8">
      <w:pPr>
        <w:autoSpaceDE w:val="0"/>
        <w:autoSpaceDN w:val="0"/>
        <w:adjustRightInd w:val="0"/>
        <w:ind w:left="630" w:hanging="63"/>
        <w:jc w:val="both"/>
        <w:rPr>
          <w:rFonts w:ascii="Times New Roman" w:hAnsi="Times New Roman" w:cs="Times New Roman"/>
          <w:sz w:val="20"/>
          <w:szCs w:val="20"/>
        </w:rPr>
      </w:pPr>
    </w:p>
    <w:p w:rsidR="008847E8" w:rsidRDefault="008847E8" w:rsidP="008847E8">
      <w:pPr>
        <w:autoSpaceDE w:val="0"/>
        <w:autoSpaceDN w:val="0"/>
        <w:adjustRightInd w:val="0"/>
        <w:ind w:left="630" w:hanging="63"/>
        <w:jc w:val="both"/>
        <w:rPr>
          <w:rFonts w:ascii="Times New Roman" w:hAnsi="Times New Roman" w:cs="Times New Roman"/>
          <w:color w:val="000000"/>
          <w:sz w:val="20"/>
          <w:szCs w:val="20"/>
        </w:rPr>
      </w:pPr>
      <w:r w:rsidRPr="006D4CA3">
        <w:rPr>
          <w:rFonts w:ascii="Times New Roman" w:hAnsi="Times New Roman" w:cs="Times New Roman"/>
          <w:color w:val="000000"/>
          <w:sz w:val="20"/>
          <w:szCs w:val="20"/>
        </w:rPr>
        <w:t xml:space="preserve">Sedarmayanti (2010 </w:t>
      </w:r>
      <w:r w:rsidRPr="006D4CA3">
        <w:rPr>
          <w:rFonts w:ascii="Times New Roman" w:hAnsi="Times New Roman" w:cs="Times New Roman"/>
          <w:i/>
          <w:iCs/>
          <w:color w:val="000000"/>
          <w:sz w:val="20"/>
          <w:szCs w:val="20"/>
        </w:rPr>
        <w:t>Selamatkan Pasar Tradisional, Potret Ekonomi Rakyat Kecil</w:t>
      </w:r>
      <w:r w:rsidRPr="006D4CA3">
        <w:rPr>
          <w:rFonts w:ascii="Times New Roman" w:hAnsi="Times New Roman" w:cs="Times New Roman"/>
          <w:color w:val="000000"/>
          <w:sz w:val="20"/>
          <w:szCs w:val="20"/>
        </w:rPr>
        <w:t xml:space="preserve">, </w:t>
      </w:r>
      <w:proofErr w:type="gramStart"/>
      <w:r w:rsidRPr="006D4CA3">
        <w:rPr>
          <w:rFonts w:ascii="Times New Roman" w:hAnsi="Times New Roman" w:cs="Times New Roman"/>
          <w:color w:val="000000"/>
          <w:sz w:val="20"/>
          <w:szCs w:val="20"/>
        </w:rPr>
        <w:t>Jakarta</w:t>
      </w:r>
      <w:proofErr w:type="gramEnd"/>
      <w:r w:rsidRPr="006D4CA3">
        <w:rPr>
          <w:rFonts w:ascii="Times New Roman" w:hAnsi="Times New Roman" w:cs="Times New Roman"/>
          <w:color w:val="000000"/>
          <w:sz w:val="20"/>
          <w:szCs w:val="20"/>
        </w:rPr>
        <w:t>: PT Gramedia Pustaka Utama</w:t>
      </w:r>
    </w:p>
    <w:p w:rsidR="008847E8" w:rsidRPr="006D4CA3" w:rsidRDefault="008847E8" w:rsidP="008847E8">
      <w:pPr>
        <w:autoSpaceDE w:val="0"/>
        <w:autoSpaceDN w:val="0"/>
        <w:adjustRightInd w:val="0"/>
        <w:ind w:left="630" w:hanging="63"/>
        <w:jc w:val="both"/>
        <w:rPr>
          <w:rFonts w:ascii="Times New Roman" w:hAnsi="Times New Roman" w:cs="Times New Roman"/>
          <w:color w:val="000000"/>
          <w:sz w:val="20"/>
          <w:szCs w:val="20"/>
        </w:rPr>
      </w:pPr>
    </w:p>
    <w:p w:rsidR="008847E8" w:rsidRDefault="008847E8" w:rsidP="008847E8">
      <w:pPr>
        <w:autoSpaceDE w:val="0"/>
        <w:autoSpaceDN w:val="0"/>
        <w:adjustRightInd w:val="0"/>
        <w:ind w:firstLine="567"/>
        <w:jc w:val="both"/>
        <w:rPr>
          <w:rFonts w:ascii="Times New Roman" w:hAnsi="Times New Roman" w:cs="Times New Roman"/>
          <w:b/>
          <w:color w:val="000000"/>
          <w:sz w:val="20"/>
          <w:szCs w:val="20"/>
        </w:rPr>
      </w:pPr>
      <w:r w:rsidRPr="006D4CA3">
        <w:rPr>
          <w:rFonts w:ascii="Times New Roman" w:hAnsi="Times New Roman" w:cs="Times New Roman"/>
          <w:b/>
          <w:color w:val="000000"/>
          <w:sz w:val="20"/>
          <w:szCs w:val="20"/>
        </w:rPr>
        <w:t>Jurnal</w:t>
      </w:r>
    </w:p>
    <w:p w:rsidR="008847E8" w:rsidRPr="006D4CA3" w:rsidRDefault="008847E8" w:rsidP="008847E8">
      <w:pPr>
        <w:autoSpaceDE w:val="0"/>
        <w:autoSpaceDN w:val="0"/>
        <w:adjustRightInd w:val="0"/>
        <w:ind w:firstLine="567"/>
        <w:jc w:val="both"/>
        <w:rPr>
          <w:rFonts w:ascii="Times New Roman" w:hAnsi="Times New Roman" w:cs="Times New Roman"/>
          <w:b/>
          <w:color w:val="000000"/>
          <w:sz w:val="20"/>
          <w:szCs w:val="20"/>
        </w:rPr>
      </w:pPr>
    </w:p>
    <w:p w:rsidR="008847E8" w:rsidRDefault="008847E8" w:rsidP="008847E8">
      <w:pPr>
        <w:autoSpaceDE w:val="0"/>
        <w:autoSpaceDN w:val="0"/>
        <w:adjustRightInd w:val="0"/>
        <w:ind w:left="720"/>
        <w:jc w:val="both"/>
        <w:rPr>
          <w:rFonts w:ascii="Times New Roman" w:hAnsi="Times New Roman" w:cs="Times New Roman"/>
          <w:color w:val="000000"/>
          <w:sz w:val="20"/>
          <w:szCs w:val="20"/>
        </w:rPr>
      </w:pPr>
      <w:r w:rsidRPr="006D4CA3">
        <w:rPr>
          <w:rFonts w:ascii="Times New Roman" w:hAnsi="Times New Roman" w:cs="Times New Roman"/>
          <w:color w:val="000000"/>
          <w:sz w:val="20"/>
          <w:szCs w:val="20"/>
        </w:rPr>
        <w:t xml:space="preserve">Gani, Abdul Yuli, Andi. </w:t>
      </w:r>
      <w:proofErr w:type="gramStart"/>
      <w:r w:rsidRPr="006D4CA3">
        <w:rPr>
          <w:rFonts w:ascii="Times New Roman" w:hAnsi="Times New Roman" w:cs="Times New Roman"/>
          <w:color w:val="000000"/>
          <w:sz w:val="20"/>
          <w:szCs w:val="20"/>
        </w:rPr>
        <w:t xml:space="preserve">2006. </w:t>
      </w:r>
      <w:r w:rsidRPr="006D4CA3">
        <w:rPr>
          <w:rFonts w:ascii="Times New Roman" w:hAnsi="Times New Roman" w:cs="Times New Roman"/>
          <w:i/>
          <w:iCs/>
          <w:color w:val="000000"/>
          <w:sz w:val="20"/>
          <w:szCs w:val="20"/>
        </w:rPr>
        <w:t>Memunculkan Tindakan Kolektif dalam Proses Pembuatan Kebijakan Publik (Suatu Studi Tentang Penataan PKL di Kota Malang dengan Melibatkan Stakeholders) dalam Jurnal Ilmu Administrasi Publik.</w:t>
      </w:r>
      <w:r w:rsidRPr="006D4CA3">
        <w:rPr>
          <w:rFonts w:ascii="Times New Roman" w:hAnsi="Times New Roman" w:cs="Times New Roman"/>
          <w:color w:val="000000"/>
          <w:sz w:val="20"/>
          <w:szCs w:val="20"/>
        </w:rPr>
        <w:t>Vol.</w:t>
      </w:r>
      <w:proofErr w:type="gramEnd"/>
      <w:r w:rsidRPr="006D4CA3">
        <w:rPr>
          <w:rFonts w:ascii="Times New Roman" w:hAnsi="Times New Roman" w:cs="Times New Roman"/>
          <w:color w:val="000000"/>
          <w:sz w:val="20"/>
          <w:szCs w:val="20"/>
        </w:rPr>
        <w:t xml:space="preserve"> IV, No. 2, Maret-Agustus 2006,</w:t>
      </w:r>
      <w:r w:rsidRPr="006D4CA3">
        <w:rPr>
          <w:rFonts w:ascii="Times New Roman" w:hAnsi="Times New Roman" w:cs="Times New Roman"/>
          <w:i/>
          <w:iCs/>
          <w:color w:val="000000"/>
          <w:sz w:val="20"/>
          <w:szCs w:val="20"/>
        </w:rPr>
        <w:t xml:space="preserve"> </w:t>
      </w:r>
      <w:r w:rsidRPr="006D4CA3">
        <w:rPr>
          <w:rFonts w:ascii="Times New Roman" w:hAnsi="Times New Roman" w:cs="Times New Roman"/>
          <w:color w:val="000000"/>
          <w:sz w:val="20"/>
          <w:szCs w:val="20"/>
        </w:rPr>
        <w:t xml:space="preserve">Hal: 371-382. </w:t>
      </w:r>
    </w:p>
    <w:p w:rsidR="008847E8" w:rsidRDefault="008847E8" w:rsidP="008847E8">
      <w:pPr>
        <w:autoSpaceDE w:val="0"/>
        <w:autoSpaceDN w:val="0"/>
        <w:adjustRightInd w:val="0"/>
        <w:ind w:left="720"/>
        <w:jc w:val="both"/>
        <w:rPr>
          <w:rFonts w:ascii="Times New Roman" w:hAnsi="Times New Roman" w:cs="Times New Roman"/>
          <w:color w:val="000000"/>
          <w:sz w:val="20"/>
          <w:szCs w:val="20"/>
        </w:rPr>
      </w:pPr>
    </w:p>
    <w:p w:rsidR="008847E8" w:rsidRPr="00FE1EC9" w:rsidRDefault="008847E8" w:rsidP="008847E8">
      <w:pPr>
        <w:widowControl w:val="0"/>
        <w:autoSpaceDE w:val="0"/>
        <w:autoSpaceDN w:val="0"/>
        <w:adjustRightInd w:val="0"/>
        <w:ind w:left="720" w:hanging="480"/>
        <w:rPr>
          <w:rFonts w:ascii="Times New Roman" w:hAnsi="Times New Roman" w:cs="Times New Roman"/>
          <w:noProof/>
          <w:color w:val="000000" w:themeColor="text1"/>
          <w:sz w:val="20"/>
          <w:szCs w:val="24"/>
        </w:rPr>
      </w:pPr>
      <w:r w:rsidRPr="008D51BB">
        <w:rPr>
          <w:rFonts w:ascii="Times New Roman" w:hAnsi="Times New Roman" w:cs="Times New Roman"/>
          <w:color w:val="000000" w:themeColor="text1"/>
          <w:sz w:val="20"/>
          <w:szCs w:val="20"/>
        </w:rPr>
        <w:t xml:space="preserve">         </w:t>
      </w:r>
      <w:r w:rsidRPr="00FE1EC9">
        <w:rPr>
          <w:rFonts w:ascii="Times New Roman" w:hAnsi="Times New Roman" w:cs="Times New Roman"/>
          <w:color w:val="000000" w:themeColor="text1"/>
          <w:sz w:val="20"/>
          <w:szCs w:val="20"/>
        </w:rPr>
        <w:fldChar w:fldCharType="begin" w:fldLock="1"/>
      </w:r>
      <w:r w:rsidRPr="00FE1EC9">
        <w:rPr>
          <w:rFonts w:ascii="Times New Roman" w:hAnsi="Times New Roman" w:cs="Times New Roman"/>
          <w:color w:val="000000" w:themeColor="text1"/>
          <w:sz w:val="20"/>
          <w:szCs w:val="20"/>
        </w:rPr>
        <w:instrText xml:space="preserve">ADDIN Mendeley Bibliography CSL_BIBLIOGRAPHY </w:instrText>
      </w:r>
      <w:r w:rsidRPr="00FE1EC9">
        <w:rPr>
          <w:rFonts w:ascii="Times New Roman" w:hAnsi="Times New Roman" w:cs="Times New Roman"/>
          <w:color w:val="000000" w:themeColor="text1"/>
          <w:sz w:val="20"/>
          <w:szCs w:val="20"/>
        </w:rPr>
        <w:fldChar w:fldCharType="separate"/>
      </w:r>
      <w:r w:rsidRPr="00FE1EC9">
        <w:rPr>
          <w:rFonts w:ascii="Times New Roman" w:hAnsi="Times New Roman" w:cs="Times New Roman"/>
          <w:noProof/>
          <w:color w:val="000000" w:themeColor="text1"/>
          <w:sz w:val="20"/>
          <w:szCs w:val="24"/>
        </w:rPr>
        <w:t xml:space="preserve">Handam, H., &amp; Tahir, M. M. (2016). Peran Pemerintah Daerah dalam Pelaksanaan Penataan Pedagang Kaki Lima di Pasar Minasamaupa Kabupaten Gowa. </w:t>
      </w:r>
      <w:r w:rsidRPr="00FE1EC9">
        <w:rPr>
          <w:rFonts w:ascii="Times New Roman" w:hAnsi="Times New Roman" w:cs="Times New Roman"/>
          <w:i/>
          <w:iCs/>
          <w:noProof/>
          <w:color w:val="000000" w:themeColor="text1"/>
          <w:sz w:val="20"/>
          <w:szCs w:val="24"/>
        </w:rPr>
        <w:t>Otoritas : Jurnal Ilmu Pemerintahan</w:t>
      </w:r>
      <w:r w:rsidRPr="00FE1EC9">
        <w:rPr>
          <w:rFonts w:ascii="Times New Roman" w:hAnsi="Times New Roman" w:cs="Times New Roman"/>
          <w:noProof/>
          <w:color w:val="000000" w:themeColor="text1"/>
          <w:sz w:val="20"/>
          <w:szCs w:val="24"/>
        </w:rPr>
        <w:t xml:space="preserve">, </w:t>
      </w:r>
      <w:r w:rsidRPr="00FE1EC9">
        <w:rPr>
          <w:rFonts w:ascii="Times New Roman" w:hAnsi="Times New Roman" w:cs="Times New Roman"/>
          <w:i/>
          <w:iCs/>
          <w:noProof/>
          <w:color w:val="000000" w:themeColor="text1"/>
          <w:sz w:val="20"/>
          <w:szCs w:val="24"/>
        </w:rPr>
        <w:t>6</w:t>
      </w:r>
      <w:r w:rsidRPr="00FE1EC9">
        <w:rPr>
          <w:rFonts w:ascii="Times New Roman" w:hAnsi="Times New Roman" w:cs="Times New Roman"/>
          <w:noProof/>
          <w:color w:val="000000" w:themeColor="text1"/>
          <w:sz w:val="20"/>
          <w:szCs w:val="24"/>
        </w:rPr>
        <w:t>(1), 28. https://doi.org/10.26618/ojip.v6i1.38</w:t>
      </w:r>
    </w:p>
    <w:p w:rsidR="008847E8" w:rsidRPr="00FE1EC9" w:rsidRDefault="008847E8" w:rsidP="008847E8">
      <w:pPr>
        <w:widowControl w:val="0"/>
        <w:autoSpaceDE w:val="0"/>
        <w:autoSpaceDN w:val="0"/>
        <w:adjustRightInd w:val="0"/>
        <w:ind w:left="720" w:hanging="480"/>
        <w:rPr>
          <w:rFonts w:ascii="Times New Roman" w:hAnsi="Times New Roman" w:cs="Times New Roman"/>
          <w:noProof/>
          <w:color w:val="000000" w:themeColor="text1"/>
          <w:sz w:val="20"/>
        </w:rPr>
      </w:pPr>
    </w:p>
    <w:p w:rsidR="008847E8" w:rsidRPr="008D51BB" w:rsidRDefault="008847E8" w:rsidP="008847E8">
      <w:pPr>
        <w:autoSpaceDE w:val="0"/>
        <w:autoSpaceDN w:val="0"/>
        <w:adjustRightInd w:val="0"/>
        <w:jc w:val="both"/>
        <w:rPr>
          <w:rFonts w:ascii="Times New Roman" w:hAnsi="Times New Roman" w:cs="Times New Roman"/>
          <w:color w:val="000000" w:themeColor="text1"/>
          <w:sz w:val="20"/>
          <w:szCs w:val="20"/>
        </w:rPr>
      </w:pPr>
      <w:r w:rsidRPr="00FE1EC9">
        <w:rPr>
          <w:rFonts w:ascii="Times New Roman" w:hAnsi="Times New Roman" w:cs="Times New Roman"/>
          <w:color w:val="000000" w:themeColor="text1"/>
          <w:sz w:val="20"/>
          <w:szCs w:val="20"/>
        </w:rPr>
        <w:fldChar w:fldCharType="end"/>
      </w:r>
    </w:p>
    <w:p w:rsidR="008847E8" w:rsidRPr="003D0CA0" w:rsidRDefault="008847E8" w:rsidP="008847E8">
      <w:pPr>
        <w:autoSpaceDE w:val="0"/>
        <w:autoSpaceDN w:val="0"/>
        <w:adjustRightInd w:val="0"/>
        <w:spacing w:line="480" w:lineRule="auto"/>
        <w:jc w:val="both"/>
        <w:rPr>
          <w:rFonts w:ascii="Times New Roman" w:hAnsi="Times New Roman" w:cs="Times New Roman"/>
          <w:b/>
          <w:color w:val="000000"/>
          <w:sz w:val="20"/>
          <w:szCs w:val="20"/>
          <w:u w:val="single"/>
        </w:rPr>
      </w:pPr>
      <w:r w:rsidRPr="008D51BB">
        <w:rPr>
          <w:rFonts w:ascii="Times New Roman" w:hAnsi="Times New Roman" w:cs="Times New Roman"/>
          <w:b/>
          <w:color w:val="000000"/>
          <w:sz w:val="22"/>
        </w:rPr>
        <w:t xml:space="preserve">           </w:t>
      </w:r>
      <w:r w:rsidRPr="003D0CA0">
        <w:rPr>
          <w:rFonts w:ascii="Times New Roman" w:hAnsi="Times New Roman" w:cs="Times New Roman"/>
          <w:b/>
          <w:color w:val="000000"/>
          <w:sz w:val="20"/>
          <w:szCs w:val="20"/>
          <w:u w:val="single"/>
        </w:rPr>
        <w:t>Undang-Undang</w:t>
      </w:r>
    </w:p>
    <w:p w:rsidR="008847E8" w:rsidRPr="003D0CA0" w:rsidRDefault="008847E8" w:rsidP="008847E8">
      <w:pPr>
        <w:autoSpaceDE w:val="0"/>
        <w:autoSpaceDN w:val="0"/>
        <w:adjustRightInd w:val="0"/>
        <w:spacing w:line="480" w:lineRule="auto"/>
        <w:ind w:left="630" w:hanging="63"/>
        <w:jc w:val="both"/>
        <w:rPr>
          <w:rFonts w:ascii="Times New Roman" w:hAnsi="Times New Roman" w:cs="Times New Roman"/>
          <w:i/>
          <w:sz w:val="20"/>
          <w:szCs w:val="20"/>
        </w:rPr>
      </w:pPr>
      <w:r w:rsidRPr="003D0CA0">
        <w:rPr>
          <w:rFonts w:ascii="Times New Roman" w:hAnsi="Times New Roman" w:cs="Times New Roman"/>
          <w:i/>
          <w:sz w:val="20"/>
          <w:szCs w:val="20"/>
        </w:rPr>
        <w:t xml:space="preserve">UU No. 23 Tahun 2014 adalah Pemerintah daerah menyelenggarakan urusan pemerintahan menurut asas otonomi dan tugas pembantuan dengan prinsip otonomi </w:t>
      </w:r>
      <w:r w:rsidRPr="003D0CA0">
        <w:rPr>
          <w:rFonts w:ascii="Times New Roman" w:hAnsi="Times New Roman" w:cs="Times New Roman"/>
          <w:i/>
          <w:sz w:val="20"/>
          <w:szCs w:val="20"/>
        </w:rPr>
        <w:lastRenderedPageBreak/>
        <w:t>seluas-luasnya sesuai dalam sistem Negara Kesatuan Republik Indonesia</w:t>
      </w:r>
    </w:p>
    <w:p w:rsidR="009700D1" w:rsidRPr="003D0CA0" w:rsidRDefault="009700D1" w:rsidP="009B4ADE">
      <w:pPr>
        <w:rPr>
          <w:sz w:val="20"/>
          <w:szCs w:val="20"/>
          <w:lang w:val="en-ID"/>
        </w:rPr>
      </w:pPr>
    </w:p>
    <w:sectPr w:rsidR="009700D1" w:rsidRPr="003D0CA0" w:rsidSect="009B4ADE">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0F" w:rsidRDefault="00EA700F" w:rsidP="00B656E2">
      <w:r>
        <w:separator/>
      </w:r>
    </w:p>
  </w:endnote>
  <w:endnote w:type="continuationSeparator" w:id="0">
    <w:p w:rsidR="00EA700F" w:rsidRDefault="00EA700F" w:rsidP="00B6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 gill sans">
    <w:altName w:val="Times New Roman"/>
    <w:panose1 w:val="00000000000000000000"/>
    <w:charset w:val="00"/>
    <w:family w:val="roman"/>
    <w:notTrueType/>
    <w:pitch w:val="default"/>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88269"/>
      <w:docPartObj>
        <w:docPartGallery w:val="Page Numbers (Bottom of Page)"/>
        <w:docPartUnique/>
      </w:docPartObj>
    </w:sdtPr>
    <w:sdtEndPr>
      <w:rPr>
        <w:rFonts w:ascii="Times New Roman" w:hAnsi="Times New Roman" w:cs="Times New Roman"/>
        <w:noProof/>
      </w:rPr>
    </w:sdtEndPr>
    <w:sdtContent>
      <w:p w:rsidR="00B656E2" w:rsidRPr="00B656E2" w:rsidRDefault="00B656E2">
        <w:pPr>
          <w:pStyle w:val="Footer"/>
          <w:jc w:val="right"/>
          <w:rPr>
            <w:rFonts w:ascii="Times New Roman" w:hAnsi="Times New Roman" w:cs="Times New Roman"/>
          </w:rPr>
        </w:pPr>
        <w:r w:rsidRPr="00B656E2">
          <w:rPr>
            <w:rFonts w:ascii="Times New Roman" w:hAnsi="Times New Roman" w:cs="Times New Roman"/>
          </w:rPr>
          <w:fldChar w:fldCharType="begin"/>
        </w:r>
        <w:r w:rsidRPr="00B656E2">
          <w:rPr>
            <w:rFonts w:ascii="Times New Roman" w:hAnsi="Times New Roman" w:cs="Times New Roman"/>
          </w:rPr>
          <w:instrText xml:space="preserve"> PAGE   \* MERGEFORMAT </w:instrText>
        </w:r>
        <w:r w:rsidRPr="00B656E2">
          <w:rPr>
            <w:rFonts w:ascii="Times New Roman" w:hAnsi="Times New Roman" w:cs="Times New Roman"/>
          </w:rPr>
          <w:fldChar w:fldCharType="separate"/>
        </w:r>
        <w:r w:rsidR="00D57394">
          <w:rPr>
            <w:rFonts w:ascii="Times New Roman" w:hAnsi="Times New Roman" w:cs="Times New Roman"/>
            <w:noProof/>
          </w:rPr>
          <w:t>1</w:t>
        </w:r>
        <w:r w:rsidRPr="00B656E2">
          <w:rPr>
            <w:rFonts w:ascii="Times New Roman" w:hAnsi="Times New Roman" w:cs="Times New Roman"/>
            <w:noProof/>
          </w:rPr>
          <w:fldChar w:fldCharType="end"/>
        </w:r>
      </w:p>
    </w:sdtContent>
  </w:sdt>
  <w:p w:rsidR="00B656E2" w:rsidRDefault="00B65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0F" w:rsidRDefault="00EA700F" w:rsidP="00B656E2">
      <w:r>
        <w:separator/>
      </w:r>
    </w:p>
  </w:footnote>
  <w:footnote w:type="continuationSeparator" w:id="0">
    <w:p w:rsidR="00EA700F" w:rsidRDefault="00EA700F" w:rsidP="00B65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A9"/>
    <w:multiLevelType w:val="hybridMultilevel"/>
    <w:tmpl w:val="859C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219A5"/>
    <w:multiLevelType w:val="hybridMultilevel"/>
    <w:tmpl w:val="05724A8C"/>
    <w:lvl w:ilvl="0" w:tplc="558424CC">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nsid w:val="101D66DE"/>
    <w:multiLevelType w:val="hybridMultilevel"/>
    <w:tmpl w:val="3122634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CCC527C"/>
    <w:multiLevelType w:val="hybridMultilevel"/>
    <w:tmpl w:val="2E026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E4169"/>
    <w:multiLevelType w:val="hybridMultilevel"/>
    <w:tmpl w:val="397E0A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9E008FD"/>
    <w:multiLevelType w:val="hybridMultilevel"/>
    <w:tmpl w:val="5094A8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03CBE"/>
    <w:multiLevelType w:val="hybridMultilevel"/>
    <w:tmpl w:val="36689138"/>
    <w:lvl w:ilvl="0" w:tplc="7FA089E4">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93385E"/>
    <w:multiLevelType w:val="hybridMultilevel"/>
    <w:tmpl w:val="BE566BA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4D462C9B"/>
    <w:multiLevelType w:val="hybridMultilevel"/>
    <w:tmpl w:val="E6BA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67DCC"/>
    <w:multiLevelType w:val="hybridMultilevel"/>
    <w:tmpl w:val="BC989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41027B"/>
    <w:multiLevelType w:val="hybridMultilevel"/>
    <w:tmpl w:val="DE7AA4F6"/>
    <w:lvl w:ilvl="0" w:tplc="C866A7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F421276"/>
    <w:multiLevelType w:val="hybridMultilevel"/>
    <w:tmpl w:val="F042BC8C"/>
    <w:lvl w:ilvl="0" w:tplc="6CC8B33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74220"/>
    <w:multiLevelType w:val="hybridMultilevel"/>
    <w:tmpl w:val="E606FE92"/>
    <w:lvl w:ilvl="0" w:tplc="F8163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C60DF5"/>
    <w:multiLevelType w:val="hybridMultilevel"/>
    <w:tmpl w:val="CD20D6F6"/>
    <w:lvl w:ilvl="0" w:tplc="DC809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B964F6"/>
    <w:multiLevelType w:val="hybridMultilevel"/>
    <w:tmpl w:val="1B304DA6"/>
    <w:lvl w:ilvl="0" w:tplc="A7B08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4"/>
  </w:num>
  <w:num w:numId="4">
    <w:abstractNumId w:val="5"/>
  </w:num>
  <w:num w:numId="5">
    <w:abstractNumId w:val="9"/>
  </w:num>
  <w:num w:numId="6">
    <w:abstractNumId w:val="12"/>
  </w:num>
  <w:num w:numId="7">
    <w:abstractNumId w:val="2"/>
  </w:num>
  <w:num w:numId="8">
    <w:abstractNumId w:val="0"/>
  </w:num>
  <w:num w:numId="9">
    <w:abstractNumId w:val="8"/>
  </w:num>
  <w:num w:numId="10">
    <w:abstractNumId w:val="14"/>
  </w:num>
  <w:num w:numId="11">
    <w:abstractNumId w:val="3"/>
  </w:num>
  <w:num w:numId="12">
    <w:abstractNumId w:val="7"/>
  </w:num>
  <w:num w:numId="13">
    <w:abstractNumId w:val="1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D1"/>
    <w:rsid w:val="000125D0"/>
    <w:rsid w:val="0001473B"/>
    <w:rsid w:val="00015212"/>
    <w:rsid w:val="000214C5"/>
    <w:rsid w:val="000228E4"/>
    <w:rsid w:val="00023D36"/>
    <w:rsid w:val="00030263"/>
    <w:rsid w:val="0003030F"/>
    <w:rsid w:val="00030F28"/>
    <w:rsid w:val="00040673"/>
    <w:rsid w:val="000532A7"/>
    <w:rsid w:val="000573BA"/>
    <w:rsid w:val="00067D02"/>
    <w:rsid w:val="00071222"/>
    <w:rsid w:val="00084C70"/>
    <w:rsid w:val="00086F84"/>
    <w:rsid w:val="0009590A"/>
    <w:rsid w:val="000A22F2"/>
    <w:rsid w:val="000B61BD"/>
    <w:rsid w:val="000E19D7"/>
    <w:rsid w:val="000F06E4"/>
    <w:rsid w:val="001252E8"/>
    <w:rsid w:val="0015243F"/>
    <w:rsid w:val="00153B06"/>
    <w:rsid w:val="00157A7C"/>
    <w:rsid w:val="00174CB4"/>
    <w:rsid w:val="00177C4E"/>
    <w:rsid w:val="001B151A"/>
    <w:rsid w:val="001B696E"/>
    <w:rsid w:val="001D464A"/>
    <w:rsid w:val="001F2D78"/>
    <w:rsid w:val="002112D4"/>
    <w:rsid w:val="00232005"/>
    <w:rsid w:val="00274D45"/>
    <w:rsid w:val="002A1608"/>
    <w:rsid w:val="002B4319"/>
    <w:rsid w:val="002D389E"/>
    <w:rsid w:val="00321853"/>
    <w:rsid w:val="00340009"/>
    <w:rsid w:val="00375963"/>
    <w:rsid w:val="00383892"/>
    <w:rsid w:val="003A30E4"/>
    <w:rsid w:val="003B6121"/>
    <w:rsid w:val="003D0CA0"/>
    <w:rsid w:val="003E5B7F"/>
    <w:rsid w:val="00401249"/>
    <w:rsid w:val="00405FDB"/>
    <w:rsid w:val="004313E2"/>
    <w:rsid w:val="004471E2"/>
    <w:rsid w:val="00463217"/>
    <w:rsid w:val="00474B57"/>
    <w:rsid w:val="004B6FAD"/>
    <w:rsid w:val="004E23BB"/>
    <w:rsid w:val="004E4976"/>
    <w:rsid w:val="00500A92"/>
    <w:rsid w:val="00501681"/>
    <w:rsid w:val="005120F4"/>
    <w:rsid w:val="005177E2"/>
    <w:rsid w:val="00520038"/>
    <w:rsid w:val="00546045"/>
    <w:rsid w:val="0055710C"/>
    <w:rsid w:val="00572956"/>
    <w:rsid w:val="005D206C"/>
    <w:rsid w:val="005D2CEE"/>
    <w:rsid w:val="005E32D4"/>
    <w:rsid w:val="005F31D9"/>
    <w:rsid w:val="005F7D99"/>
    <w:rsid w:val="0060165E"/>
    <w:rsid w:val="00603C0D"/>
    <w:rsid w:val="00605DF4"/>
    <w:rsid w:val="00665112"/>
    <w:rsid w:val="00667665"/>
    <w:rsid w:val="00682803"/>
    <w:rsid w:val="00697C2A"/>
    <w:rsid w:val="006C69C3"/>
    <w:rsid w:val="006D6247"/>
    <w:rsid w:val="0071705D"/>
    <w:rsid w:val="007213C7"/>
    <w:rsid w:val="007566CC"/>
    <w:rsid w:val="00764E9B"/>
    <w:rsid w:val="00777200"/>
    <w:rsid w:val="00785BA6"/>
    <w:rsid w:val="007A682E"/>
    <w:rsid w:val="007A6A42"/>
    <w:rsid w:val="007B5392"/>
    <w:rsid w:val="007F078E"/>
    <w:rsid w:val="008100FB"/>
    <w:rsid w:val="008238DD"/>
    <w:rsid w:val="00831516"/>
    <w:rsid w:val="0084179D"/>
    <w:rsid w:val="00842943"/>
    <w:rsid w:val="008429B5"/>
    <w:rsid w:val="00844CC0"/>
    <w:rsid w:val="00873011"/>
    <w:rsid w:val="008834A9"/>
    <w:rsid w:val="008847E8"/>
    <w:rsid w:val="008A29D0"/>
    <w:rsid w:val="008B2832"/>
    <w:rsid w:val="008B42FE"/>
    <w:rsid w:val="008C0C58"/>
    <w:rsid w:val="008C10CE"/>
    <w:rsid w:val="008D0DC6"/>
    <w:rsid w:val="008D51BB"/>
    <w:rsid w:val="009055E2"/>
    <w:rsid w:val="00906784"/>
    <w:rsid w:val="0094450D"/>
    <w:rsid w:val="00953F7D"/>
    <w:rsid w:val="00964E43"/>
    <w:rsid w:val="009700D1"/>
    <w:rsid w:val="009721C2"/>
    <w:rsid w:val="009A2456"/>
    <w:rsid w:val="009B4ADE"/>
    <w:rsid w:val="009C66AB"/>
    <w:rsid w:val="009D4763"/>
    <w:rsid w:val="009D4AFF"/>
    <w:rsid w:val="009D6715"/>
    <w:rsid w:val="00A06F5E"/>
    <w:rsid w:val="00A37FD1"/>
    <w:rsid w:val="00A5374B"/>
    <w:rsid w:val="00A61509"/>
    <w:rsid w:val="00A62290"/>
    <w:rsid w:val="00A6459C"/>
    <w:rsid w:val="00A64E1D"/>
    <w:rsid w:val="00A82EB5"/>
    <w:rsid w:val="00A937A3"/>
    <w:rsid w:val="00AA0DB6"/>
    <w:rsid w:val="00AC0F7C"/>
    <w:rsid w:val="00AD4D7A"/>
    <w:rsid w:val="00AE3B02"/>
    <w:rsid w:val="00B12FCB"/>
    <w:rsid w:val="00B656E2"/>
    <w:rsid w:val="00B81F9F"/>
    <w:rsid w:val="00B8236A"/>
    <w:rsid w:val="00B855C4"/>
    <w:rsid w:val="00BB46AB"/>
    <w:rsid w:val="00BB70C4"/>
    <w:rsid w:val="00BC0A34"/>
    <w:rsid w:val="00BD0A06"/>
    <w:rsid w:val="00BD6447"/>
    <w:rsid w:val="00BE475D"/>
    <w:rsid w:val="00C1667C"/>
    <w:rsid w:val="00C25523"/>
    <w:rsid w:val="00C31F44"/>
    <w:rsid w:val="00C3240B"/>
    <w:rsid w:val="00C36215"/>
    <w:rsid w:val="00C43FA3"/>
    <w:rsid w:val="00C56E38"/>
    <w:rsid w:val="00C616F3"/>
    <w:rsid w:val="00C921E3"/>
    <w:rsid w:val="00CA1DA5"/>
    <w:rsid w:val="00CB16AC"/>
    <w:rsid w:val="00CC04BE"/>
    <w:rsid w:val="00CF0C77"/>
    <w:rsid w:val="00CF6B4E"/>
    <w:rsid w:val="00D15CD3"/>
    <w:rsid w:val="00D315EE"/>
    <w:rsid w:val="00D366DC"/>
    <w:rsid w:val="00D51326"/>
    <w:rsid w:val="00D52D88"/>
    <w:rsid w:val="00D57394"/>
    <w:rsid w:val="00D75528"/>
    <w:rsid w:val="00D84A8E"/>
    <w:rsid w:val="00D92F0C"/>
    <w:rsid w:val="00DB3AAE"/>
    <w:rsid w:val="00DD5E13"/>
    <w:rsid w:val="00E15F09"/>
    <w:rsid w:val="00E1733C"/>
    <w:rsid w:val="00E2490F"/>
    <w:rsid w:val="00E502AA"/>
    <w:rsid w:val="00E51406"/>
    <w:rsid w:val="00E549F1"/>
    <w:rsid w:val="00E60A3E"/>
    <w:rsid w:val="00E84EED"/>
    <w:rsid w:val="00E85B0B"/>
    <w:rsid w:val="00E90E4C"/>
    <w:rsid w:val="00E95D8A"/>
    <w:rsid w:val="00EA700F"/>
    <w:rsid w:val="00EC3539"/>
    <w:rsid w:val="00EC7A56"/>
    <w:rsid w:val="00ED1D24"/>
    <w:rsid w:val="00ED25B3"/>
    <w:rsid w:val="00ED3D59"/>
    <w:rsid w:val="00ED7E1F"/>
    <w:rsid w:val="00EE32B5"/>
    <w:rsid w:val="00EE60BB"/>
    <w:rsid w:val="00F062B5"/>
    <w:rsid w:val="00F2379A"/>
    <w:rsid w:val="00F32440"/>
    <w:rsid w:val="00F33215"/>
    <w:rsid w:val="00F40AC0"/>
    <w:rsid w:val="00F673D5"/>
    <w:rsid w:val="00F75067"/>
    <w:rsid w:val="00F773C7"/>
    <w:rsid w:val="00F82089"/>
    <w:rsid w:val="00FA30EA"/>
    <w:rsid w:val="00FB1951"/>
    <w:rsid w:val="00FB1F31"/>
    <w:rsid w:val="00FB404F"/>
    <w:rsid w:val="00FC424C"/>
    <w:rsid w:val="00FD0632"/>
    <w:rsid w:val="00FF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D1"/>
    <w:pPr>
      <w:spacing w:after="0" w:line="240" w:lineRule="auto"/>
    </w:pPr>
    <w:rPr>
      <w:rFonts w:ascii="Arial" w:hAnsi="Arial"/>
      <w:sz w:val="24"/>
    </w:rPr>
  </w:style>
  <w:style w:type="paragraph" w:styleId="Heading1">
    <w:name w:val="heading 1"/>
    <w:basedOn w:val="Normal"/>
    <w:link w:val="Heading1Char"/>
    <w:uiPriority w:val="1"/>
    <w:qFormat/>
    <w:rsid w:val="009700D1"/>
    <w:pPr>
      <w:widowControl w:val="0"/>
      <w:autoSpaceDE w:val="0"/>
      <w:autoSpaceDN w:val="0"/>
      <w:ind w:left="633" w:right="164"/>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00D1"/>
    <w:rPr>
      <w:rFonts w:ascii="Times New Roman" w:eastAsia="Times New Roman" w:hAnsi="Times New Roman" w:cs="Times New Roman"/>
      <w:b/>
      <w:bCs/>
      <w:sz w:val="24"/>
      <w:szCs w:val="24"/>
    </w:rPr>
  </w:style>
  <w:style w:type="character" w:customStyle="1" w:styleId="tlid-translation">
    <w:name w:val="tlid-translation"/>
    <w:basedOn w:val="DefaultParagraphFont"/>
    <w:rsid w:val="009700D1"/>
  </w:style>
  <w:style w:type="paragraph" w:styleId="ListParagraph">
    <w:name w:val="List Paragraph"/>
    <w:basedOn w:val="Normal"/>
    <w:link w:val="ListParagraphChar"/>
    <w:uiPriority w:val="34"/>
    <w:qFormat/>
    <w:rsid w:val="009700D1"/>
    <w:pPr>
      <w:ind w:left="720"/>
      <w:contextualSpacing/>
    </w:pPr>
  </w:style>
  <w:style w:type="character" w:customStyle="1" w:styleId="ListParagraphChar">
    <w:name w:val="List Paragraph Char"/>
    <w:link w:val="ListParagraph"/>
    <w:uiPriority w:val="34"/>
    <w:rsid w:val="009700D1"/>
    <w:rPr>
      <w:rFonts w:ascii="Arial" w:hAnsi="Arial"/>
      <w:sz w:val="24"/>
    </w:rPr>
  </w:style>
  <w:style w:type="paragraph" w:styleId="BodyText">
    <w:name w:val="Body Text"/>
    <w:basedOn w:val="Normal"/>
    <w:link w:val="BodyTextChar"/>
    <w:uiPriority w:val="1"/>
    <w:unhideWhenUsed/>
    <w:qFormat/>
    <w:rsid w:val="009700D1"/>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9700D1"/>
    <w:rPr>
      <w:rFonts w:ascii="Times New Roman" w:eastAsia="Times New Roman" w:hAnsi="Times New Roman" w:cs="Times New Roman"/>
      <w:sz w:val="24"/>
      <w:szCs w:val="24"/>
    </w:rPr>
  </w:style>
  <w:style w:type="paragraph" w:styleId="NoSpacing">
    <w:name w:val="No Spacing"/>
    <w:uiPriority w:val="1"/>
    <w:qFormat/>
    <w:rsid w:val="008847E8"/>
    <w:pPr>
      <w:spacing w:after="0" w:line="240" w:lineRule="auto"/>
    </w:pPr>
    <w:rPr>
      <w:rFonts w:ascii="Arial" w:hAnsi="Arial"/>
      <w:sz w:val="24"/>
    </w:rPr>
  </w:style>
  <w:style w:type="table" w:styleId="TableGrid">
    <w:name w:val="Table Grid"/>
    <w:basedOn w:val="TableNormal"/>
    <w:uiPriority w:val="59"/>
    <w:rsid w:val="008847E8"/>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56E2"/>
    <w:pPr>
      <w:tabs>
        <w:tab w:val="center" w:pos="4680"/>
        <w:tab w:val="right" w:pos="9360"/>
      </w:tabs>
    </w:pPr>
  </w:style>
  <w:style w:type="character" w:customStyle="1" w:styleId="HeaderChar">
    <w:name w:val="Header Char"/>
    <w:basedOn w:val="DefaultParagraphFont"/>
    <w:link w:val="Header"/>
    <w:uiPriority w:val="99"/>
    <w:rsid w:val="00B656E2"/>
    <w:rPr>
      <w:rFonts w:ascii="Arial" w:hAnsi="Arial"/>
      <w:sz w:val="24"/>
    </w:rPr>
  </w:style>
  <w:style w:type="paragraph" w:styleId="Footer">
    <w:name w:val="footer"/>
    <w:basedOn w:val="Normal"/>
    <w:link w:val="FooterChar"/>
    <w:uiPriority w:val="99"/>
    <w:unhideWhenUsed/>
    <w:rsid w:val="00B656E2"/>
    <w:pPr>
      <w:tabs>
        <w:tab w:val="center" w:pos="4680"/>
        <w:tab w:val="right" w:pos="9360"/>
      </w:tabs>
    </w:pPr>
  </w:style>
  <w:style w:type="character" w:customStyle="1" w:styleId="FooterChar">
    <w:name w:val="Footer Char"/>
    <w:basedOn w:val="DefaultParagraphFont"/>
    <w:link w:val="Footer"/>
    <w:uiPriority w:val="99"/>
    <w:rsid w:val="00B656E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D1"/>
    <w:pPr>
      <w:spacing w:after="0" w:line="240" w:lineRule="auto"/>
    </w:pPr>
    <w:rPr>
      <w:rFonts w:ascii="Arial" w:hAnsi="Arial"/>
      <w:sz w:val="24"/>
    </w:rPr>
  </w:style>
  <w:style w:type="paragraph" w:styleId="Heading1">
    <w:name w:val="heading 1"/>
    <w:basedOn w:val="Normal"/>
    <w:link w:val="Heading1Char"/>
    <w:uiPriority w:val="1"/>
    <w:qFormat/>
    <w:rsid w:val="009700D1"/>
    <w:pPr>
      <w:widowControl w:val="0"/>
      <w:autoSpaceDE w:val="0"/>
      <w:autoSpaceDN w:val="0"/>
      <w:ind w:left="633" w:right="164"/>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00D1"/>
    <w:rPr>
      <w:rFonts w:ascii="Times New Roman" w:eastAsia="Times New Roman" w:hAnsi="Times New Roman" w:cs="Times New Roman"/>
      <w:b/>
      <w:bCs/>
      <w:sz w:val="24"/>
      <w:szCs w:val="24"/>
    </w:rPr>
  </w:style>
  <w:style w:type="character" w:customStyle="1" w:styleId="tlid-translation">
    <w:name w:val="tlid-translation"/>
    <w:basedOn w:val="DefaultParagraphFont"/>
    <w:rsid w:val="009700D1"/>
  </w:style>
  <w:style w:type="paragraph" w:styleId="ListParagraph">
    <w:name w:val="List Paragraph"/>
    <w:basedOn w:val="Normal"/>
    <w:link w:val="ListParagraphChar"/>
    <w:uiPriority w:val="34"/>
    <w:qFormat/>
    <w:rsid w:val="009700D1"/>
    <w:pPr>
      <w:ind w:left="720"/>
      <w:contextualSpacing/>
    </w:pPr>
  </w:style>
  <w:style w:type="character" w:customStyle="1" w:styleId="ListParagraphChar">
    <w:name w:val="List Paragraph Char"/>
    <w:link w:val="ListParagraph"/>
    <w:uiPriority w:val="34"/>
    <w:rsid w:val="009700D1"/>
    <w:rPr>
      <w:rFonts w:ascii="Arial" w:hAnsi="Arial"/>
      <w:sz w:val="24"/>
    </w:rPr>
  </w:style>
  <w:style w:type="paragraph" w:styleId="BodyText">
    <w:name w:val="Body Text"/>
    <w:basedOn w:val="Normal"/>
    <w:link w:val="BodyTextChar"/>
    <w:uiPriority w:val="1"/>
    <w:unhideWhenUsed/>
    <w:qFormat/>
    <w:rsid w:val="009700D1"/>
    <w:pPr>
      <w:widowControl w:val="0"/>
      <w:autoSpaceDE w:val="0"/>
      <w:autoSpaceDN w:val="0"/>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9700D1"/>
    <w:rPr>
      <w:rFonts w:ascii="Times New Roman" w:eastAsia="Times New Roman" w:hAnsi="Times New Roman" w:cs="Times New Roman"/>
      <w:sz w:val="24"/>
      <w:szCs w:val="24"/>
    </w:rPr>
  </w:style>
  <w:style w:type="paragraph" w:styleId="NoSpacing">
    <w:name w:val="No Spacing"/>
    <w:uiPriority w:val="1"/>
    <w:qFormat/>
    <w:rsid w:val="008847E8"/>
    <w:pPr>
      <w:spacing w:after="0" w:line="240" w:lineRule="auto"/>
    </w:pPr>
    <w:rPr>
      <w:rFonts w:ascii="Arial" w:hAnsi="Arial"/>
      <w:sz w:val="24"/>
    </w:rPr>
  </w:style>
  <w:style w:type="table" w:styleId="TableGrid">
    <w:name w:val="Table Grid"/>
    <w:basedOn w:val="TableNormal"/>
    <w:uiPriority w:val="59"/>
    <w:rsid w:val="008847E8"/>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56E2"/>
    <w:pPr>
      <w:tabs>
        <w:tab w:val="center" w:pos="4680"/>
        <w:tab w:val="right" w:pos="9360"/>
      </w:tabs>
    </w:pPr>
  </w:style>
  <w:style w:type="character" w:customStyle="1" w:styleId="HeaderChar">
    <w:name w:val="Header Char"/>
    <w:basedOn w:val="DefaultParagraphFont"/>
    <w:link w:val="Header"/>
    <w:uiPriority w:val="99"/>
    <w:rsid w:val="00B656E2"/>
    <w:rPr>
      <w:rFonts w:ascii="Arial" w:hAnsi="Arial"/>
      <w:sz w:val="24"/>
    </w:rPr>
  </w:style>
  <w:style w:type="paragraph" w:styleId="Footer">
    <w:name w:val="footer"/>
    <w:basedOn w:val="Normal"/>
    <w:link w:val="FooterChar"/>
    <w:uiPriority w:val="99"/>
    <w:unhideWhenUsed/>
    <w:rsid w:val="00B656E2"/>
    <w:pPr>
      <w:tabs>
        <w:tab w:val="center" w:pos="4680"/>
        <w:tab w:val="right" w:pos="9360"/>
      </w:tabs>
    </w:pPr>
  </w:style>
  <w:style w:type="character" w:customStyle="1" w:styleId="FooterChar">
    <w:name w:val="Footer Char"/>
    <w:basedOn w:val="DefaultParagraphFont"/>
    <w:link w:val="Footer"/>
    <w:uiPriority w:val="99"/>
    <w:rsid w:val="00B656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5685</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2021-02-17T02:11:00Z</dcterms:created>
  <dcterms:modified xsi:type="dcterms:W3CDTF">2021-02-17T14:47:00Z</dcterms:modified>
</cp:coreProperties>
</file>