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BE" w:rsidRDefault="006F69BE" w:rsidP="006F69BE">
      <w:pPr>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LEMBAR </w:t>
      </w:r>
      <w:r w:rsidRPr="004A38EE">
        <w:rPr>
          <w:rFonts w:ascii="Times New Roman" w:hAnsi="Times New Roman" w:cs="Times New Roman"/>
          <w:b/>
          <w:sz w:val="24"/>
          <w:szCs w:val="24"/>
        </w:rPr>
        <w:t xml:space="preserve">ANGKET RESPON </w:t>
      </w:r>
      <w:r>
        <w:rPr>
          <w:rFonts w:ascii="Times New Roman" w:hAnsi="Times New Roman" w:cs="Times New Roman"/>
          <w:b/>
          <w:sz w:val="24"/>
          <w:szCs w:val="24"/>
        </w:rPr>
        <w:t>PESERTA DIDIK</w:t>
      </w:r>
    </w:p>
    <w:bookmarkEnd w:id="0"/>
    <w:p w:rsidR="006F69BE" w:rsidRDefault="006F69BE" w:rsidP="006F69BE">
      <w:pPr>
        <w:tabs>
          <w:tab w:val="left" w:pos="1701"/>
        </w:tabs>
        <w:ind w:left="1843" w:hanging="1843"/>
        <w:jc w:val="both"/>
        <w:rPr>
          <w:rFonts w:ascii="Times New Roman" w:hAnsi="Times New Roman" w:cs="Times New Roman"/>
          <w:sz w:val="24"/>
          <w:szCs w:val="24"/>
        </w:rPr>
      </w:pPr>
      <w:r>
        <w:rPr>
          <w:rFonts w:ascii="Times New Roman" w:hAnsi="Times New Roman" w:cs="Times New Roman"/>
          <w:sz w:val="24"/>
          <w:szCs w:val="24"/>
        </w:rPr>
        <w:t xml:space="preserve">Judul Penelitian </w:t>
      </w:r>
      <w:r w:rsidRPr="004B09B8">
        <w:rPr>
          <w:rFonts w:ascii="Times New Roman" w:hAnsi="Times New Roman" w:cs="Times New Roman"/>
          <w:sz w:val="24"/>
          <w:szCs w:val="24"/>
        </w:rPr>
        <w:t xml:space="preserve">: </w:t>
      </w:r>
      <w:r w:rsidRPr="008B0C6E">
        <w:rPr>
          <w:rFonts w:ascii="Times New Roman" w:hAnsi="Times New Roman" w:cs="Times New Roman"/>
          <w:sz w:val="24"/>
          <w:szCs w:val="24"/>
        </w:rPr>
        <w:t xml:space="preserve">Pengembangan E-modul Berbasis HOTS </w:t>
      </w:r>
      <w:r>
        <w:rPr>
          <w:rFonts w:ascii="Times New Roman" w:hAnsi="Times New Roman" w:cs="Times New Roman"/>
          <w:sz w:val="24"/>
          <w:szCs w:val="24"/>
        </w:rPr>
        <w:t xml:space="preserve">Menggunakan Aplikasi Sigil Pada </w:t>
      </w:r>
      <w:r w:rsidRPr="008B0C6E">
        <w:rPr>
          <w:rFonts w:ascii="Times New Roman" w:hAnsi="Times New Roman" w:cs="Times New Roman"/>
          <w:sz w:val="24"/>
          <w:szCs w:val="24"/>
        </w:rPr>
        <w:t>Materi Gerak Melingkar</w:t>
      </w:r>
    </w:p>
    <w:p w:rsidR="006F69BE" w:rsidRDefault="006F69BE" w:rsidP="006F69BE">
      <w:pPr>
        <w:ind w:left="2552" w:hanging="2552"/>
        <w:jc w:val="both"/>
        <w:rPr>
          <w:rFonts w:ascii="Times New Roman" w:hAnsi="Times New Roman" w:cs="Times New Roman"/>
          <w:sz w:val="24"/>
          <w:szCs w:val="24"/>
        </w:rPr>
      </w:pPr>
      <w:r>
        <w:rPr>
          <w:rFonts w:ascii="Times New Roman" w:hAnsi="Times New Roman" w:cs="Times New Roman"/>
          <w:sz w:val="24"/>
          <w:szCs w:val="24"/>
        </w:rPr>
        <w:t>Penyusun             : Maria Ulfa</w:t>
      </w:r>
    </w:p>
    <w:p w:rsidR="006F69BE" w:rsidRDefault="006F69BE" w:rsidP="006F69BE">
      <w:pPr>
        <w:ind w:left="2552" w:hanging="2552"/>
        <w:jc w:val="both"/>
        <w:rPr>
          <w:rFonts w:ascii="Times New Roman" w:hAnsi="Times New Roman" w:cs="Times New Roman"/>
          <w:sz w:val="24"/>
          <w:szCs w:val="24"/>
        </w:rPr>
      </w:pPr>
      <w:r w:rsidRPr="008B0C6E">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40CE24DF" wp14:editId="3F6949F1">
                <wp:simplePos x="0" y="0"/>
                <wp:positionH relativeFrom="column">
                  <wp:posOffset>8890</wp:posOffset>
                </wp:positionH>
                <wp:positionV relativeFrom="paragraph">
                  <wp:posOffset>9525</wp:posOffset>
                </wp:positionV>
                <wp:extent cx="5705475" cy="9525"/>
                <wp:effectExtent l="0" t="0" r="9525" b="28575"/>
                <wp:wrapNone/>
                <wp:docPr id="11" name="Straight Connector 11"/>
                <wp:cNvGraphicFramePr/>
                <a:graphic xmlns:a="http://schemas.openxmlformats.org/drawingml/2006/main">
                  <a:graphicData uri="http://schemas.microsoft.com/office/word/2010/wordprocessingShape">
                    <wps:wsp>
                      <wps:cNvCnPr/>
                      <wps:spPr>
                        <a:xfrm>
                          <a:off x="0" y="0"/>
                          <a:ext cx="57054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75pt" to="44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" strokecolor="black [3040]" strokeweight="1.5pt"/>
            </w:pict>
          </mc:Fallback>
        </mc:AlternateContent>
      </w:r>
    </w:p>
    <w:p w:rsidR="006F69BE" w:rsidRDefault="006F69BE" w:rsidP="006F69BE">
      <w:pPr>
        <w:ind w:left="2552" w:hanging="2552"/>
        <w:jc w:val="both"/>
        <w:rPr>
          <w:rFonts w:ascii="Times New Roman" w:hAnsi="Times New Roman" w:cs="Times New Roman"/>
          <w:sz w:val="24"/>
          <w:szCs w:val="24"/>
        </w:rPr>
      </w:pPr>
      <w:r>
        <w:rPr>
          <w:rFonts w:ascii="Times New Roman" w:hAnsi="Times New Roman" w:cs="Times New Roman"/>
          <w:sz w:val="24"/>
          <w:szCs w:val="24"/>
        </w:rPr>
        <w:t xml:space="preserve">Responden Yth, </w:t>
      </w:r>
    </w:p>
    <w:p w:rsidR="006F69BE" w:rsidRDefault="006F69BE" w:rsidP="006F69BE">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Angket ini diajukan oleh peneliti yang saat ini sedang melakukan penelitian mengenai respon siswa terhadap </w:t>
      </w:r>
      <w:r w:rsidRPr="008B0C6E">
        <w:rPr>
          <w:rFonts w:ascii="Times New Roman" w:hAnsi="Times New Roman" w:cs="Times New Roman"/>
          <w:sz w:val="24"/>
          <w:szCs w:val="24"/>
        </w:rPr>
        <w:t xml:space="preserve">Pengembangan E-modul Berbasis HOTS </w:t>
      </w:r>
      <w:r>
        <w:rPr>
          <w:rFonts w:ascii="Times New Roman" w:hAnsi="Times New Roman" w:cs="Times New Roman"/>
          <w:sz w:val="24"/>
          <w:szCs w:val="24"/>
        </w:rPr>
        <w:t xml:space="preserve">Menggunakan Aplikasi Sigil Pada </w:t>
      </w:r>
      <w:r w:rsidRPr="008B0C6E">
        <w:rPr>
          <w:rFonts w:ascii="Times New Roman" w:hAnsi="Times New Roman" w:cs="Times New Roman"/>
          <w:sz w:val="24"/>
          <w:szCs w:val="24"/>
        </w:rPr>
        <w:t>Materi Gerak Melingkar</w:t>
      </w:r>
      <w:r>
        <w:rPr>
          <w:rFonts w:ascii="Times New Roman" w:hAnsi="Times New Roman" w:cs="Times New Roman"/>
          <w:sz w:val="24"/>
          <w:szCs w:val="24"/>
        </w:rPr>
        <w:t>. Demi tercapainya hasil yang diinginkan, dimohon kesediaannya untuk berpartisipasi dengan mengisi angket ini secara lengkap. Perlu saya informasikan bahwa tidak ada yang dinilai benar atau salah, pilih sesuai dengan apa yang anda ketahui dan rasakan. Akhir kata saya ucapkan banyak terimakasih atas waktunya dan partisipasinya dalam survey ini.</w:t>
      </w:r>
    </w:p>
    <w:p w:rsidR="006F69BE" w:rsidRDefault="006F69BE" w:rsidP="006F69BE">
      <w:pPr>
        <w:tabs>
          <w:tab w:val="left" w:pos="0"/>
        </w:tabs>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w:t>
      </w:r>
    </w:p>
    <w:p w:rsidR="006F69BE" w:rsidRDefault="006F69BE" w:rsidP="006F69BE">
      <w:pPr>
        <w:tabs>
          <w:tab w:val="left" w:pos="0"/>
        </w:tabs>
        <w:jc w:val="both"/>
        <w:rPr>
          <w:rFonts w:ascii="Times New Roman" w:hAnsi="Times New Roman" w:cs="Times New Roman"/>
          <w:sz w:val="24"/>
          <w:szCs w:val="24"/>
        </w:rPr>
      </w:pPr>
      <w:r>
        <w:rPr>
          <w:rFonts w:ascii="Times New Roman" w:hAnsi="Times New Roman" w:cs="Times New Roman"/>
          <w:sz w:val="24"/>
          <w:szCs w:val="24"/>
        </w:rPr>
        <w:t>No. Absen</w:t>
      </w:r>
      <w:r>
        <w:rPr>
          <w:rFonts w:ascii="Times New Roman" w:hAnsi="Times New Roman" w:cs="Times New Roman"/>
          <w:sz w:val="24"/>
          <w:szCs w:val="24"/>
        </w:rPr>
        <w:tab/>
        <w:t>:.............................................................................................................................</w:t>
      </w:r>
    </w:p>
    <w:p w:rsidR="006F69BE" w:rsidRDefault="006F69BE" w:rsidP="006F69BE">
      <w:pPr>
        <w:ind w:left="2552" w:hanging="2552"/>
        <w:jc w:val="both"/>
        <w:rPr>
          <w:rFonts w:ascii="Times New Roman" w:hAnsi="Times New Roman" w:cs="Times New Roman"/>
          <w:sz w:val="24"/>
          <w:szCs w:val="24"/>
        </w:rPr>
      </w:pPr>
    </w:p>
    <w:p w:rsidR="006F69BE" w:rsidRDefault="006F69BE" w:rsidP="006F69BE">
      <w:pPr>
        <w:jc w:val="both"/>
        <w:rPr>
          <w:rFonts w:ascii="Times New Roman" w:hAnsi="Times New Roman" w:cs="Times New Roman"/>
          <w:sz w:val="24"/>
          <w:szCs w:val="24"/>
        </w:rPr>
      </w:pPr>
      <w:r>
        <w:rPr>
          <w:rFonts w:ascii="Times New Roman" w:hAnsi="Times New Roman" w:cs="Times New Roman"/>
          <w:sz w:val="24"/>
          <w:szCs w:val="24"/>
        </w:rPr>
        <w:t xml:space="preserve">Berilah </w:t>
      </w:r>
      <w:r w:rsidRPr="008F0BB5">
        <w:rPr>
          <w:rFonts w:ascii="Times New Roman" w:hAnsi="Times New Roman" w:cs="Times New Roman"/>
          <w:sz w:val="24"/>
          <w:szCs w:val="24"/>
        </w:rPr>
        <w:t>tanda cek (</w:t>
      </w:r>
      <m:oMath>
        <m:r>
          <w:rPr>
            <w:rFonts w:ascii="Cambria Math" w:hAnsi="Cambria Math" w:cs="Times New Roman"/>
            <w:sz w:val="24"/>
            <w:szCs w:val="24"/>
          </w:rPr>
          <m:t>√</m:t>
        </m:r>
      </m:oMath>
      <w:r w:rsidRPr="008F0BB5">
        <w:rPr>
          <w:rFonts w:ascii="Times New Roman" w:hAnsi="Times New Roman" w:cs="Times New Roman"/>
          <w:sz w:val="24"/>
          <w:szCs w:val="24"/>
        </w:rPr>
        <w:t xml:space="preserve">) pada kolom yang </w:t>
      </w:r>
      <w:r>
        <w:rPr>
          <w:rFonts w:ascii="Times New Roman" w:hAnsi="Times New Roman" w:cs="Times New Roman"/>
          <w:sz w:val="24"/>
          <w:szCs w:val="24"/>
        </w:rPr>
        <w:t>sesuai dengan jawaban anda</w:t>
      </w:r>
    </w:p>
    <w:p w:rsidR="006F69BE" w:rsidRPr="008F0BB5" w:rsidRDefault="006F69BE" w:rsidP="006F69BE">
      <w:pPr>
        <w:jc w:val="both"/>
        <w:rPr>
          <w:rFonts w:ascii="Times New Roman" w:hAnsi="Times New Roman" w:cs="Times New Roman"/>
          <w:b/>
          <w:sz w:val="24"/>
          <w:szCs w:val="24"/>
        </w:rPr>
      </w:pPr>
      <w:r>
        <w:rPr>
          <w:rFonts w:ascii="Times New Roman" w:hAnsi="Times New Roman" w:cs="Times New Roman"/>
          <w:sz w:val="24"/>
          <w:szCs w:val="24"/>
        </w:rPr>
        <w:t>Keterangan:</w:t>
      </w:r>
    </w:p>
    <w:p w:rsidR="006F69BE" w:rsidRPr="008B0C6E" w:rsidRDefault="006F69BE" w:rsidP="006F69BE">
      <w:pPr>
        <w:pStyle w:val="ListParagraph"/>
        <w:ind w:hanging="720"/>
        <w:jc w:val="both"/>
        <w:rPr>
          <w:rFonts w:ascii="Times New Roman" w:hAnsi="Times New Roman" w:cs="Times New Roman"/>
          <w:sz w:val="24"/>
          <w:szCs w:val="24"/>
        </w:rPr>
      </w:pPr>
      <w:r w:rsidRPr="008B0C6E">
        <w:rPr>
          <w:rFonts w:ascii="Times New Roman" w:hAnsi="Times New Roman" w:cs="Times New Roman"/>
          <w:sz w:val="24"/>
          <w:szCs w:val="24"/>
        </w:rPr>
        <w:t>1 = Tidak Baik</w:t>
      </w:r>
    </w:p>
    <w:p w:rsidR="006F69BE" w:rsidRPr="008B0C6E" w:rsidRDefault="006F69BE" w:rsidP="006F69BE">
      <w:pPr>
        <w:pStyle w:val="ListParagraph"/>
        <w:ind w:hanging="720"/>
        <w:jc w:val="both"/>
        <w:rPr>
          <w:rFonts w:ascii="Times New Roman" w:hAnsi="Times New Roman" w:cs="Times New Roman"/>
          <w:sz w:val="24"/>
          <w:szCs w:val="24"/>
        </w:rPr>
      </w:pPr>
      <w:r w:rsidRPr="008B0C6E">
        <w:rPr>
          <w:rFonts w:ascii="Times New Roman" w:hAnsi="Times New Roman" w:cs="Times New Roman"/>
          <w:sz w:val="24"/>
          <w:szCs w:val="24"/>
        </w:rPr>
        <w:t>2 = Kurang Baik</w:t>
      </w:r>
    </w:p>
    <w:p w:rsidR="006F69BE" w:rsidRPr="008B0C6E" w:rsidRDefault="006F69BE" w:rsidP="006F69BE">
      <w:pPr>
        <w:pStyle w:val="ListParagraph"/>
        <w:ind w:hanging="720"/>
        <w:jc w:val="both"/>
        <w:rPr>
          <w:rFonts w:ascii="Times New Roman" w:hAnsi="Times New Roman" w:cs="Times New Roman"/>
          <w:sz w:val="24"/>
          <w:szCs w:val="24"/>
        </w:rPr>
      </w:pPr>
      <w:r w:rsidRPr="008B0C6E">
        <w:rPr>
          <w:rFonts w:ascii="Times New Roman" w:hAnsi="Times New Roman" w:cs="Times New Roman"/>
          <w:sz w:val="24"/>
          <w:szCs w:val="24"/>
        </w:rPr>
        <w:t>3 = Cukup Baik</w:t>
      </w:r>
    </w:p>
    <w:p w:rsidR="006F69BE" w:rsidRPr="008B0C6E" w:rsidRDefault="006F69BE" w:rsidP="006F69BE">
      <w:pPr>
        <w:pStyle w:val="ListParagraph"/>
        <w:ind w:hanging="720"/>
        <w:jc w:val="both"/>
        <w:rPr>
          <w:rFonts w:ascii="Times New Roman" w:hAnsi="Times New Roman" w:cs="Times New Roman"/>
          <w:sz w:val="24"/>
          <w:szCs w:val="24"/>
        </w:rPr>
      </w:pPr>
      <w:r w:rsidRPr="008B0C6E">
        <w:rPr>
          <w:rFonts w:ascii="Times New Roman" w:hAnsi="Times New Roman" w:cs="Times New Roman"/>
          <w:sz w:val="24"/>
          <w:szCs w:val="24"/>
        </w:rPr>
        <w:t>4 = Baik</w:t>
      </w:r>
    </w:p>
    <w:p w:rsidR="006F69BE" w:rsidRDefault="006F69BE" w:rsidP="006F69BE">
      <w:pPr>
        <w:pStyle w:val="ListParagraph"/>
        <w:ind w:hanging="720"/>
        <w:jc w:val="both"/>
        <w:rPr>
          <w:rFonts w:ascii="Times New Roman" w:hAnsi="Times New Roman" w:cs="Times New Roman"/>
          <w:sz w:val="24"/>
          <w:szCs w:val="24"/>
        </w:rPr>
      </w:pPr>
      <w:r w:rsidRPr="008B0C6E">
        <w:rPr>
          <w:rFonts w:ascii="Times New Roman" w:hAnsi="Times New Roman" w:cs="Times New Roman"/>
          <w:sz w:val="24"/>
          <w:szCs w:val="24"/>
        </w:rPr>
        <w:t>5 = Sangat Baik</w:t>
      </w:r>
    </w:p>
    <w:p w:rsidR="006F69BE" w:rsidRPr="008F0BB5" w:rsidRDefault="006F69BE" w:rsidP="006F69BE">
      <w:pPr>
        <w:pStyle w:val="ListParagraph"/>
        <w:ind w:hanging="72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67"/>
        <w:gridCol w:w="4820"/>
        <w:gridCol w:w="709"/>
        <w:gridCol w:w="708"/>
        <w:gridCol w:w="709"/>
        <w:gridCol w:w="709"/>
        <w:gridCol w:w="709"/>
      </w:tblGrid>
      <w:tr w:rsidR="006F69BE" w:rsidRPr="008B0C6E" w:rsidTr="00F43DC1">
        <w:tc>
          <w:tcPr>
            <w:tcW w:w="567" w:type="dxa"/>
            <w:vMerge w:val="restart"/>
            <w:vAlign w:val="center"/>
          </w:tcPr>
          <w:p w:rsidR="006F69BE" w:rsidRPr="008B0C6E" w:rsidRDefault="006F69BE" w:rsidP="00F43DC1">
            <w:pPr>
              <w:pStyle w:val="ListParagraph"/>
              <w:spacing w:line="276" w:lineRule="auto"/>
              <w:ind w:left="0"/>
              <w:jc w:val="center"/>
              <w:rPr>
                <w:rFonts w:ascii="Times New Roman" w:hAnsi="Times New Roman" w:cs="Times New Roman"/>
                <w:b/>
                <w:sz w:val="24"/>
                <w:szCs w:val="24"/>
              </w:rPr>
            </w:pPr>
            <w:r w:rsidRPr="008B0C6E">
              <w:rPr>
                <w:rFonts w:ascii="Times New Roman" w:hAnsi="Times New Roman" w:cs="Times New Roman"/>
                <w:b/>
                <w:sz w:val="24"/>
                <w:szCs w:val="24"/>
              </w:rPr>
              <w:t>No</w:t>
            </w:r>
          </w:p>
        </w:tc>
        <w:tc>
          <w:tcPr>
            <w:tcW w:w="4820" w:type="dxa"/>
            <w:vMerge w:val="restart"/>
            <w:vAlign w:val="center"/>
          </w:tcPr>
          <w:p w:rsidR="006F69BE" w:rsidRPr="008B0C6E" w:rsidRDefault="006F69BE" w:rsidP="00F43DC1">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3544" w:type="dxa"/>
            <w:gridSpan w:val="5"/>
            <w:vAlign w:val="center"/>
          </w:tcPr>
          <w:p w:rsidR="006F69BE" w:rsidRPr="008B0C6E" w:rsidRDefault="006F69BE" w:rsidP="00F43DC1">
            <w:pPr>
              <w:pStyle w:val="ListParagraph"/>
              <w:spacing w:line="276" w:lineRule="auto"/>
              <w:ind w:left="0"/>
              <w:jc w:val="center"/>
              <w:rPr>
                <w:rFonts w:ascii="Times New Roman" w:hAnsi="Times New Roman" w:cs="Times New Roman"/>
                <w:b/>
                <w:sz w:val="24"/>
                <w:szCs w:val="24"/>
              </w:rPr>
            </w:pPr>
            <w:r w:rsidRPr="008B0C6E">
              <w:rPr>
                <w:rFonts w:ascii="Times New Roman" w:hAnsi="Times New Roman" w:cs="Times New Roman"/>
                <w:b/>
                <w:sz w:val="24"/>
                <w:szCs w:val="24"/>
              </w:rPr>
              <w:t>Skala Penilaian</w:t>
            </w:r>
          </w:p>
        </w:tc>
      </w:tr>
      <w:tr w:rsidR="006F69BE" w:rsidRPr="008B0C6E" w:rsidTr="00F43DC1">
        <w:tc>
          <w:tcPr>
            <w:tcW w:w="567" w:type="dxa"/>
            <w:vMerge/>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4820" w:type="dxa"/>
            <w:vMerge/>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vAlign w:val="center"/>
          </w:tcPr>
          <w:p w:rsidR="006F69BE" w:rsidRPr="008B0C6E" w:rsidRDefault="006F69BE" w:rsidP="00F43DC1">
            <w:pPr>
              <w:pStyle w:val="ListParagraph"/>
              <w:spacing w:line="276" w:lineRule="auto"/>
              <w:ind w:left="0"/>
              <w:jc w:val="center"/>
              <w:rPr>
                <w:rFonts w:ascii="Times New Roman" w:hAnsi="Times New Roman" w:cs="Times New Roman"/>
                <w:b/>
                <w:sz w:val="24"/>
                <w:szCs w:val="24"/>
              </w:rPr>
            </w:pPr>
            <w:r w:rsidRPr="008B0C6E">
              <w:rPr>
                <w:rFonts w:ascii="Times New Roman" w:hAnsi="Times New Roman" w:cs="Times New Roman"/>
                <w:b/>
                <w:sz w:val="24"/>
                <w:szCs w:val="24"/>
              </w:rPr>
              <w:t>1</w:t>
            </w:r>
          </w:p>
        </w:tc>
        <w:tc>
          <w:tcPr>
            <w:tcW w:w="708" w:type="dxa"/>
            <w:vAlign w:val="center"/>
          </w:tcPr>
          <w:p w:rsidR="006F69BE" w:rsidRPr="008B0C6E" w:rsidRDefault="006F69BE" w:rsidP="00F43DC1">
            <w:pPr>
              <w:pStyle w:val="ListParagraph"/>
              <w:spacing w:line="276" w:lineRule="auto"/>
              <w:ind w:left="0"/>
              <w:jc w:val="center"/>
              <w:rPr>
                <w:rFonts w:ascii="Times New Roman" w:hAnsi="Times New Roman" w:cs="Times New Roman"/>
                <w:b/>
                <w:sz w:val="24"/>
                <w:szCs w:val="24"/>
              </w:rPr>
            </w:pPr>
            <w:r w:rsidRPr="008B0C6E">
              <w:rPr>
                <w:rFonts w:ascii="Times New Roman" w:hAnsi="Times New Roman" w:cs="Times New Roman"/>
                <w:b/>
                <w:sz w:val="24"/>
                <w:szCs w:val="24"/>
              </w:rPr>
              <w:t>2</w:t>
            </w:r>
          </w:p>
        </w:tc>
        <w:tc>
          <w:tcPr>
            <w:tcW w:w="709" w:type="dxa"/>
            <w:vAlign w:val="center"/>
          </w:tcPr>
          <w:p w:rsidR="006F69BE" w:rsidRPr="008B0C6E" w:rsidRDefault="006F69BE" w:rsidP="00F43DC1">
            <w:pPr>
              <w:pStyle w:val="ListParagraph"/>
              <w:spacing w:line="276" w:lineRule="auto"/>
              <w:ind w:left="0"/>
              <w:jc w:val="center"/>
              <w:rPr>
                <w:rFonts w:ascii="Times New Roman" w:hAnsi="Times New Roman" w:cs="Times New Roman"/>
                <w:b/>
                <w:sz w:val="24"/>
                <w:szCs w:val="24"/>
              </w:rPr>
            </w:pPr>
            <w:r w:rsidRPr="008B0C6E">
              <w:rPr>
                <w:rFonts w:ascii="Times New Roman" w:hAnsi="Times New Roman" w:cs="Times New Roman"/>
                <w:b/>
                <w:sz w:val="24"/>
                <w:szCs w:val="24"/>
              </w:rPr>
              <w:t>3</w:t>
            </w:r>
          </w:p>
        </w:tc>
        <w:tc>
          <w:tcPr>
            <w:tcW w:w="709" w:type="dxa"/>
            <w:vAlign w:val="center"/>
          </w:tcPr>
          <w:p w:rsidR="006F69BE" w:rsidRPr="008B0C6E" w:rsidRDefault="006F69BE" w:rsidP="00F43DC1">
            <w:pPr>
              <w:pStyle w:val="ListParagraph"/>
              <w:spacing w:line="276" w:lineRule="auto"/>
              <w:ind w:left="0"/>
              <w:jc w:val="center"/>
              <w:rPr>
                <w:rFonts w:ascii="Times New Roman" w:hAnsi="Times New Roman" w:cs="Times New Roman"/>
                <w:b/>
                <w:sz w:val="24"/>
                <w:szCs w:val="24"/>
              </w:rPr>
            </w:pPr>
            <w:r w:rsidRPr="008B0C6E">
              <w:rPr>
                <w:rFonts w:ascii="Times New Roman" w:hAnsi="Times New Roman" w:cs="Times New Roman"/>
                <w:b/>
                <w:sz w:val="24"/>
                <w:szCs w:val="24"/>
              </w:rPr>
              <w:t>4</w:t>
            </w:r>
          </w:p>
        </w:tc>
        <w:tc>
          <w:tcPr>
            <w:tcW w:w="709" w:type="dxa"/>
            <w:vAlign w:val="center"/>
          </w:tcPr>
          <w:p w:rsidR="006F69BE" w:rsidRPr="008B0C6E" w:rsidRDefault="006F69BE" w:rsidP="00F43DC1">
            <w:pPr>
              <w:pStyle w:val="ListParagraph"/>
              <w:spacing w:line="276" w:lineRule="auto"/>
              <w:ind w:left="0"/>
              <w:jc w:val="center"/>
              <w:rPr>
                <w:rFonts w:ascii="Times New Roman" w:hAnsi="Times New Roman" w:cs="Times New Roman"/>
                <w:b/>
                <w:sz w:val="24"/>
                <w:szCs w:val="24"/>
              </w:rPr>
            </w:pPr>
            <w:r w:rsidRPr="008B0C6E">
              <w:rPr>
                <w:rFonts w:ascii="Times New Roman" w:hAnsi="Times New Roman" w:cs="Times New Roman"/>
                <w:b/>
                <w:sz w:val="24"/>
                <w:szCs w:val="24"/>
              </w:rPr>
              <w:t>5</w:t>
            </w:r>
          </w:p>
        </w:tc>
      </w:tr>
      <w:tr w:rsidR="006F69BE" w:rsidRPr="008B0C6E" w:rsidTr="00F43DC1">
        <w:tc>
          <w:tcPr>
            <w:tcW w:w="567" w:type="dxa"/>
          </w:tcPr>
          <w:p w:rsidR="006F69BE" w:rsidRDefault="006F69BE" w:rsidP="00F43DC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4820" w:type="dxa"/>
          </w:tcPr>
          <w:p w:rsidR="006F69BE" w:rsidRDefault="006F69BE" w:rsidP="00F43DC1">
            <w:pPr>
              <w:jc w:val="both"/>
              <w:rPr>
                <w:rFonts w:ascii="Times New Roman" w:hAnsi="Times New Roman" w:cs="Times New Roman"/>
                <w:sz w:val="24"/>
                <w:szCs w:val="24"/>
              </w:rPr>
            </w:pPr>
            <w:r>
              <w:rPr>
                <w:rFonts w:ascii="Times New Roman" w:hAnsi="Times New Roman" w:cs="Times New Roman"/>
                <w:sz w:val="24"/>
                <w:szCs w:val="24"/>
              </w:rPr>
              <w:t>Pembelajaran dengan E-modul berbasis HOTS menggunakan aplikasi sigil merupakan suatu hal yang baru bagi saya</w:t>
            </w: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r>
      <w:tr w:rsidR="006F69BE" w:rsidRPr="008B0C6E" w:rsidTr="00F43DC1">
        <w:tc>
          <w:tcPr>
            <w:tcW w:w="567" w:type="dxa"/>
          </w:tcPr>
          <w:p w:rsidR="006F69BE" w:rsidRPr="008B0C6E" w:rsidRDefault="006F69BE" w:rsidP="00F43DC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6F69BE" w:rsidRPr="008F0BB5" w:rsidRDefault="006F69BE" w:rsidP="00F43DC1">
            <w:pPr>
              <w:jc w:val="both"/>
              <w:rPr>
                <w:rFonts w:ascii="Times New Roman" w:hAnsi="Times New Roman" w:cs="Times New Roman"/>
                <w:sz w:val="24"/>
                <w:szCs w:val="24"/>
              </w:rPr>
            </w:pPr>
            <w:r>
              <w:rPr>
                <w:rFonts w:ascii="Times New Roman" w:hAnsi="Times New Roman" w:cs="Times New Roman"/>
                <w:sz w:val="24"/>
                <w:szCs w:val="24"/>
              </w:rPr>
              <w:t>Tampilan E-modul berbasis HOTS menggunakan aplikasi sigil menarik</w:t>
            </w: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r>
      <w:tr w:rsidR="006F69BE" w:rsidRPr="008B0C6E" w:rsidTr="00F43DC1">
        <w:tc>
          <w:tcPr>
            <w:tcW w:w="567" w:type="dxa"/>
          </w:tcPr>
          <w:p w:rsidR="006F69BE" w:rsidRDefault="006F69BE" w:rsidP="00F43DC1">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6F69BE" w:rsidRDefault="006F69BE" w:rsidP="00F43DC1">
            <w:pPr>
              <w:jc w:val="both"/>
              <w:rPr>
                <w:rFonts w:ascii="Times New Roman" w:hAnsi="Times New Roman" w:cs="Times New Roman"/>
                <w:sz w:val="24"/>
                <w:szCs w:val="24"/>
              </w:rPr>
            </w:pPr>
            <w:r>
              <w:rPr>
                <w:rFonts w:ascii="Times New Roman" w:hAnsi="Times New Roman" w:cs="Times New Roman"/>
                <w:sz w:val="24"/>
                <w:szCs w:val="24"/>
              </w:rPr>
              <w:t>Pembelajaran dengan E-modul berbasis HOTS menggunakan aplikasi sigil membuat saya lebih termotivasi</w:t>
            </w: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r>
      <w:tr w:rsidR="006F69BE" w:rsidRPr="008B0C6E" w:rsidTr="00F43DC1">
        <w:tc>
          <w:tcPr>
            <w:tcW w:w="567" w:type="dxa"/>
          </w:tcPr>
          <w:p w:rsidR="006F69BE" w:rsidRPr="008B0C6E" w:rsidRDefault="006F69BE" w:rsidP="00F43DC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4820" w:type="dxa"/>
          </w:tcPr>
          <w:p w:rsidR="006F69BE" w:rsidRPr="00633D7A" w:rsidRDefault="006F69BE" w:rsidP="00F43DC1">
            <w:pPr>
              <w:jc w:val="both"/>
              <w:rPr>
                <w:rFonts w:ascii="Times New Roman" w:hAnsi="Times New Roman" w:cs="Times New Roman"/>
                <w:sz w:val="24"/>
                <w:szCs w:val="24"/>
              </w:rPr>
            </w:pPr>
            <w:r>
              <w:rPr>
                <w:rFonts w:ascii="Times New Roman" w:hAnsi="Times New Roman" w:cs="Times New Roman"/>
                <w:sz w:val="24"/>
                <w:szCs w:val="24"/>
              </w:rPr>
              <w:t>Pembelajaran dengan E-modul berbasis HOTS menggunakan aplikasi sigil dapat membuat suasana belajar menjadi menarik dan tidak membosankan</w:t>
            </w: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r>
      <w:tr w:rsidR="006F69BE" w:rsidRPr="008B0C6E" w:rsidTr="00F43DC1">
        <w:tc>
          <w:tcPr>
            <w:tcW w:w="567" w:type="dxa"/>
          </w:tcPr>
          <w:p w:rsidR="006F69BE" w:rsidRPr="008B0C6E" w:rsidRDefault="006F69BE" w:rsidP="00F43DC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4820" w:type="dxa"/>
          </w:tcPr>
          <w:p w:rsidR="006F69BE" w:rsidRPr="00633D7A" w:rsidRDefault="006F69BE" w:rsidP="00F43DC1">
            <w:pPr>
              <w:jc w:val="both"/>
              <w:rPr>
                <w:rFonts w:ascii="Times New Roman" w:hAnsi="Times New Roman" w:cs="Times New Roman"/>
                <w:sz w:val="24"/>
                <w:szCs w:val="24"/>
              </w:rPr>
            </w:pPr>
            <w:r>
              <w:rPr>
                <w:rFonts w:ascii="Times New Roman" w:hAnsi="Times New Roman" w:cs="Times New Roman"/>
                <w:sz w:val="24"/>
                <w:szCs w:val="24"/>
              </w:rPr>
              <w:t>Perpaduan warna pada E-modul berbasis HOTS menggunakan aplikasi sigil sangat baik</w:t>
            </w: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r>
      <w:tr w:rsidR="006F69BE" w:rsidRPr="008B0C6E" w:rsidTr="00F43DC1">
        <w:tc>
          <w:tcPr>
            <w:tcW w:w="567" w:type="dxa"/>
          </w:tcPr>
          <w:p w:rsidR="006F69BE" w:rsidRPr="008B0C6E" w:rsidRDefault="006F69BE" w:rsidP="00F43DC1">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4820" w:type="dxa"/>
          </w:tcPr>
          <w:p w:rsidR="006F69BE" w:rsidRPr="00633D7A" w:rsidRDefault="006F69BE" w:rsidP="00F43DC1">
            <w:pPr>
              <w:jc w:val="both"/>
              <w:rPr>
                <w:rFonts w:ascii="Times New Roman" w:hAnsi="Times New Roman" w:cs="Times New Roman"/>
                <w:sz w:val="24"/>
                <w:szCs w:val="24"/>
              </w:rPr>
            </w:pPr>
            <w:r>
              <w:rPr>
                <w:rFonts w:ascii="Times New Roman" w:hAnsi="Times New Roman" w:cs="Times New Roman"/>
                <w:sz w:val="24"/>
                <w:szCs w:val="24"/>
              </w:rPr>
              <w:t>Pembelajaran dengan E-modul berbasis HOTS menggunakan aplikasi sigil membantu dalam memahami konsep materi</w:t>
            </w: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spacing w:line="276" w:lineRule="auto"/>
              <w:ind w:left="0"/>
              <w:jc w:val="both"/>
              <w:rPr>
                <w:rFonts w:ascii="Times New Roman" w:hAnsi="Times New Roman" w:cs="Times New Roman"/>
                <w:b/>
                <w:sz w:val="24"/>
                <w:szCs w:val="24"/>
              </w:rPr>
            </w:pPr>
          </w:p>
        </w:tc>
      </w:tr>
      <w:tr w:rsidR="006F69BE" w:rsidRPr="008B0C6E" w:rsidTr="00F43DC1">
        <w:tc>
          <w:tcPr>
            <w:tcW w:w="567" w:type="dxa"/>
          </w:tcPr>
          <w:p w:rsidR="006F69BE" w:rsidRPr="008B0C6E" w:rsidRDefault="006F69BE" w:rsidP="00F43DC1">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4820" w:type="dxa"/>
          </w:tcPr>
          <w:p w:rsidR="006F69BE" w:rsidRPr="00F037E4" w:rsidRDefault="006F69BE" w:rsidP="00F43DC1">
            <w:pPr>
              <w:jc w:val="both"/>
              <w:rPr>
                <w:rFonts w:ascii="Times New Roman" w:hAnsi="Times New Roman" w:cs="Times New Roman"/>
                <w:sz w:val="24"/>
                <w:szCs w:val="24"/>
              </w:rPr>
            </w:pPr>
            <w:r w:rsidRPr="00F037E4">
              <w:rPr>
                <w:rFonts w:ascii="Times New Roman" w:hAnsi="Times New Roman" w:cs="Times New Roman"/>
                <w:sz w:val="24"/>
                <w:szCs w:val="24"/>
              </w:rPr>
              <w:t>Materi</w:t>
            </w:r>
            <w:r>
              <w:rPr>
                <w:rFonts w:ascii="Times New Roman" w:hAnsi="Times New Roman" w:cs="Times New Roman"/>
                <w:sz w:val="24"/>
                <w:szCs w:val="24"/>
              </w:rPr>
              <w:t xml:space="preserve"> yang disajikan dalam E-modul berbasis HOTS menggunakan aplikasi sigil ini mudah dipahami</w:t>
            </w: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r>
      <w:tr w:rsidR="006F69BE" w:rsidRPr="008B0C6E" w:rsidTr="00F43DC1">
        <w:tc>
          <w:tcPr>
            <w:tcW w:w="567" w:type="dxa"/>
          </w:tcPr>
          <w:p w:rsidR="006F69BE" w:rsidRPr="008B0C6E" w:rsidRDefault="006F69BE" w:rsidP="00F43DC1">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4820" w:type="dxa"/>
          </w:tcPr>
          <w:p w:rsidR="006F69BE" w:rsidRPr="00F037E4" w:rsidRDefault="006F69BE" w:rsidP="00F43DC1">
            <w:pPr>
              <w:jc w:val="both"/>
              <w:rPr>
                <w:rFonts w:ascii="Times New Roman" w:hAnsi="Times New Roman" w:cs="Times New Roman"/>
                <w:sz w:val="24"/>
                <w:szCs w:val="24"/>
              </w:rPr>
            </w:pPr>
            <w:r>
              <w:rPr>
                <w:rFonts w:ascii="Times New Roman" w:hAnsi="Times New Roman" w:cs="Times New Roman"/>
                <w:sz w:val="24"/>
                <w:szCs w:val="24"/>
              </w:rPr>
              <w:t>Bahasa yang digunakan dalam E-modul berbasis HOTS menggunakan aplikasi sigil jelas dan mudah dipahami</w:t>
            </w: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r>
      <w:tr w:rsidR="006F69BE" w:rsidRPr="008B0C6E" w:rsidTr="00F43DC1">
        <w:trPr>
          <w:trHeight w:val="70"/>
        </w:trPr>
        <w:tc>
          <w:tcPr>
            <w:tcW w:w="567" w:type="dxa"/>
          </w:tcPr>
          <w:p w:rsidR="006F69BE" w:rsidRPr="008B0C6E" w:rsidRDefault="006F69BE" w:rsidP="00F43DC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9. </w:t>
            </w:r>
          </w:p>
        </w:tc>
        <w:tc>
          <w:tcPr>
            <w:tcW w:w="4820" w:type="dxa"/>
          </w:tcPr>
          <w:p w:rsidR="006F69BE" w:rsidRPr="00F037E4" w:rsidRDefault="006F69BE" w:rsidP="00F43DC1">
            <w:pPr>
              <w:jc w:val="both"/>
              <w:rPr>
                <w:rFonts w:ascii="Times New Roman" w:hAnsi="Times New Roman" w:cs="Times New Roman"/>
                <w:sz w:val="24"/>
                <w:szCs w:val="24"/>
              </w:rPr>
            </w:pPr>
            <w:r>
              <w:rPr>
                <w:rFonts w:ascii="Times New Roman" w:hAnsi="Times New Roman" w:cs="Times New Roman"/>
                <w:sz w:val="24"/>
                <w:szCs w:val="24"/>
              </w:rPr>
              <w:t>E-modul berbasis HOTS menggunakan aplikasi sigil ini dapat digunakan dengan mudah</w:t>
            </w: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r>
      <w:tr w:rsidR="006F69BE" w:rsidRPr="008B0C6E" w:rsidTr="00F43DC1">
        <w:trPr>
          <w:trHeight w:val="70"/>
        </w:trPr>
        <w:tc>
          <w:tcPr>
            <w:tcW w:w="567" w:type="dxa"/>
          </w:tcPr>
          <w:p w:rsidR="006F69BE" w:rsidRPr="008B0C6E" w:rsidRDefault="006F69BE" w:rsidP="00F43DC1">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4820" w:type="dxa"/>
          </w:tcPr>
          <w:p w:rsidR="006F69BE" w:rsidRPr="00F037E4" w:rsidRDefault="006F69BE" w:rsidP="00F43DC1">
            <w:pPr>
              <w:jc w:val="both"/>
              <w:rPr>
                <w:rFonts w:ascii="Times New Roman" w:hAnsi="Times New Roman" w:cs="Times New Roman"/>
                <w:sz w:val="24"/>
                <w:szCs w:val="24"/>
              </w:rPr>
            </w:pPr>
            <w:r>
              <w:rPr>
                <w:rFonts w:ascii="Times New Roman" w:hAnsi="Times New Roman" w:cs="Times New Roman"/>
                <w:sz w:val="24"/>
                <w:szCs w:val="24"/>
              </w:rPr>
              <w:t>Media pembelajaran E-modul berbasis HOTS menggunakan aplikasi sigil ini praktis dan mudah dibawa</w:t>
            </w: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8"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c>
          <w:tcPr>
            <w:tcW w:w="709" w:type="dxa"/>
          </w:tcPr>
          <w:p w:rsidR="006F69BE" w:rsidRPr="008B0C6E" w:rsidRDefault="006F69BE" w:rsidP="00F43DC1">
            <w:pPr>
              <w:pStyle w:val="ListParagraph"/>
              <w:ind w:left="0"/>
              <w:jc w:val="both"/>
              <w:rPr>
                <w:rFonts w:ascii="Times New Roman" w:hAnsi="Times New Roman" w:cs="Times New Roman"/>
                <w:b/>
                <w:sz w:val="24"/>
                <w:szCs w:val="24"/>
              </w:rPr>
            </w:pPr>
          </w:p>
        </w:tc>
      </w:tr>
    </w:tbl>
    <w:p w:rsidR="006F69BE" w:rsidRPr="008F0BB5" w:rsidRDefault="006F69BE" w:rsidP="006F69BE">
      <w:pPr>
        <w:ind w:left="2552" w:hanging="2552"/>
        <w:jc w:val="both"/>
      </w:pPr>
    </w:p>
    <w:p w:rsidR="006F69BE" w:rsidRDefault="006F69BE" w:rsidP="006F69BE">
      <w:pPr>
        <w:rPr>
          <w:rFonts w:ascii="Times New Roman" w:hAnsi="Times New Roman" w:cs="Times New Roman"/>
          <w:b/>
          <w:sz w:val="24"/>
          <w:szCs w:val="24"/>
        </w:rPr>
      </w:pPr>
      <w:r>
        <w:rPr>
          <w:rFonts w:ascii="Times New Roman" w:hAnsi="Times New Roman" w:cs="Times New Roman"/>
          <w:b/>
          <w:sz w:val="24"/>
          <w:szCs w:val="24"/>
        </w:rPr>
        <w:t>Kritik dan Saran</w:t>
      </w:r>
    </w:p>
    <w:p w:rsidR="006F69BE" w:rsidRPr="006A1E8B" w:rsidRDefault="006F69BE" w:rsidP="006F69BE">
      <w:pPr>
        <w:rPr>
          <w:rFonts w:ascii="Times New Roman" w:hAnsi="Times New Roman" w:cs="Times New Roman"/>
          <w:sz w:val="24"/>
          <w:szCs w:val="24"/>
        </w:rPr>
      </w:pPr>
      <w:r>
        <w:rPr>
          <w:rFonts w:ascii="Times New Roman" w:hAnsi="Times New Roman" w:cs="Times New Roman"/>
          <w:sz w:val="24"/>
          <w:szCs w:val="24"/>
        </w:rPr>
        <w:t>..............................................................................................................................................................................................................................................................................................................................................................................................................................................................................................................................................................................................................................................................................................................................................................................</w:t>
      </w:r>
    </w:p>
    <w:p w:rsidR="00E13CCC" w:rsidRDefault="00E13CCC"/>
    <w:sectPr w:rsidR="00E13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BE"/>
    <w:rsid w:val="00173F2C"/>
    <w:rsid w:val="006F69BE"/>
    <w:rsid w:val="00B2312C"/>
    <w:rsid w:val="00E13C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9BE"/>
    <w:pPr>
      <w:ind w:left="720"/>
      <w:contextualSpacing/>
    </w:pPr>
  </w:style>
  <w:style w:type="table" w:styleId="TableGrid">
    <w:name w:val="Table Grid"/>
    <w:basedOn w:val="TableNormal"/>
    <w:uiPriority w:val="59"/>
    <w:rsid w:val="006F6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9BE"/>
    <w:pPr>
      <w:ind w:left="720"/>
      <w:contextualSpacing/>
    </w:pPr>
  </w:style>
  <w:style w:type="table" w:styleId="TableGrid">
    <w:name w:val="Table Grid"/>
    <w:basedOn w:val="TableNormal"/>
    <w:uiPriority w:val="59"/>
    <w:rsid w:val="006F6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Notebook</cp:lastModifiedBy>
  <cp:revision>1</cp:revision>
  <dcterms:created xsi:type="dcterms:W3CDTF">2021-12-17T06:32:00Z</dcterms:created>
  <dcterms:modified xsi:type="dcterms:W3CDTF">2021-12-17T06:34:00Z</dcterms:modified>
</cp:coreProperties>
</file>