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3825C" w14:textId="77777777" w:rsidR="00DB108A" w:rsidRDefault="00DB108A" w:rsidP="00DB108A">
      <w:pPr>
        <w:jc w:val="center"/>
        <w:rPr>
          <w:rFonts w:ascii="Times New Roman" w:hAnsi="Times New Roman" w:cs="Times New Roman"/>
          <w:b/>
          <w:sz w:val="24"/>
          <w:szCs w:val="24"/>
        </w:rPr>
      </w:pPr>
      <w:r>
        <w:rPr>
          <w:rFonts w:ascii="Times New Roman" w:hAnsi="Times New Roman" w:cs="Times New Roman"/>
          <w:b/>
          <w:sz w:val="24"/>
          <w:szCs w:val="24"/>
        </w:rPr>
        <w:t>LETTER OF AGREEMENT</w:t>
      </w:r>
    </w:p>
    <w:p w14:paraId="28ACD0E6" w14:textId="77777777" w:rsidR="00DB108A" w:rsidRDefault="00DB108A" w:rsidP="00DB108A">
      <w:pPr>
        <w:jc w:val="both"/>
        <w:rPr>
          <w:rFonts w:ascii="Times New Roman" w:hAnsi="Times New Roman" w:cs="Times New Roman"/>
          <w:b/>
          <w:sz w:val="24"/>
          <w:szCs w:val="24"/>
        </w:rPr>
      </w:pPr>
      <w:r>
        <w:rPr>
          <w:rFonts w:ascii="Times New Roman" w:hAnsi="Times New Roman" w:cs="Times New Roman"/>
          <w:b/>
          <w:sz w:val="24"/>
          <w:szCs w:val="24"/>
        </w:rPr>
        <w:t>Judul Penelitian</w:t>
      </w:r>
      <w:r>
        <w:rPr>
          <w:rFonts w:ascii="Times New Roman" w:hAnsi="Times New Roman" w:cs="Times New Roman"/>
          <w:b/>
          <w:sz w:val="24"/>
          <w:szCs w:val="24"/>
        </w:rPr>
        <w:tab/>
        <w:t xml:space="preserve">: </w:t>
      </w:r>
      <w:r w:rsidRPr="00DB108A">
        <w:rPr>
          <w:rFonts w:ascii="Times New Roman" w:hAnsi="Times New Roman" w:cs="Times New Roman"/>
          <w:b/>
          <w:sz w:val="24"/>
          <w:szCs w:val="24"/>
        </w:rPr>
        <w:t xml:space="preserve">Pengembangan Watak Kewarganegaraan Berbasis Kewarganegaraan Ekologis: Studi Kasus di SMP </w:t>
      </w:r>
    </w:p>
    <w:p w14:paraId="08D6DA5B" w14:textId="77777777" w:rsidR="00DB108A" w:rsidRDefault="00DB108A" w:rsidP="00DB108A">
      <w:pPr>
        <w:ind w:firstLine="2268"/>
        <w:jc w:val="both"/>
        <w:rPr>
          <w:rFonts w:ascii="Times New Roman" w:hAnsi="Times New Roman" w:cs="Times New Roman"/>
          <w:b/>
          <w:sz w:val="24"/>
          <w:szCs w:val="24"/>
        </w:rPr>
      </w:pPr>
      <w:r w:rsidRPr="00DB108A">
        <w:rPr>
          <w:rFonts w:ascii="Times New Roman" w:hAnsi="Times New Roman" w:cs="Times New Roman"/>
          <w:b/>
          <w:sz w:val="24"/>
          <w:szCs w:val="24"/>
        </w:rPr>
        <w:t>Negeri 1 Wirosari</w:t>
      </w:r>
    </w:p>
    <w:p w14:paraId="35837D85" w14:textId="77777777" w:rsidR="00473C94" w:rsidRPr="00D26492" w:rsidRDefault="00D26492" w:rsidP="00DB108A">
      <w:pPr>
        <w:jc w:val="both"/>
        <w:rPr>
          <w:rFonts w:ascii="Times New Roman" w:hAnsi="Times New Roman" w:cs="Times New Roman"/>
          <w:b/>
          <w:sz w:val="24"/>
          <w:szCs w:val="24"/>
        </w:rPr>
      </w:pPr>
      <w:r w:rsidRPr="00D26492">
        <w:rPr>
          <w:rFonts w:ascii="Times New Roman" w:hAnsi="Times New Roman" w:cs="Times New Roman"/>
          <w:b/>
          <w:sz w:val="24"/>
          <w:szCs w:val="24"/>
        </w:rPr>
        <w:t>Nama</w:t>
      </w:r>
      <w:r w:rsidR="00DB108A">
        <w:rPr>
          <w:rFonts w:ascii="Times New Roman" w:hAnsi="Times New Roman" w:cs="Times New Roman"/>
          <w:b/>
          <w:sz w:val="24"/>
          <w:szCs w:val="24"/>
        </w:rPr>
        <w:tab/>
      </w:r>
      <w:r w:rsidR="00DB108A">
        <w:rPr>
          <w:rFonts w:ascii="Times New Roman" w:hAnsi="Times New Roman" w:cs="Times New Roman"/>
          <w:b/>
          <w:sz w:val="24"/>
          <w:szCs w:val="24"/>
        </w:rPr>
        <w:tab/>
      </w:r>
      <w:r w:rsidRPr="00D26492">
        <w:rPr>
          <w:rFonts w:ascii="Times New Roman" w:hAnsi="Times New Roman" w:cs="Times New Roman"/>
          <w:b/>
          <w:sz w:val="24"/>
          <w:szCs w:val="24"/>
        </w:rPr>
        <w:tab/>
        <w:t>: Marisa Zakiyya Amini</w:t>
      </w:r>
    </w:p>
    <w:p w14:paraId="10733475" w14:textId="77777777" w:rsidR="00D26492" w:rsidRPr="00D26492" w:rsidRDefault="00D26492" w:rsidP="00DB108A">
      <w:pPr>
        <w:jc w:val="both"/>
        <w:rPr>
          <w:rFonts w:ascii="Times New Roman" w:hAnsi="Times New Roman" w:cs="Times New Roman"/>
          <w:b/>
          <w:sz w:val="24"/>
          <w:szCs w:val="24"/>
        </w:rPr>
      </w:pPr>
      <w:r w:rsidRPr="00D26492">
        <w:rPr>
          <w:rFonts w:ascii="Times New Roman" w:hAnsi="Times New Roman" w:cs="Times New Roman"/>
          <w:b/>
          <w:sz w:val="24"/>
          <w:szCs w:val="24"/>
        </w:rPr>
        <w:t>NIM</w:t>
      </w:r>
      <w:r w:rsidRPr="00D26492">
        <w:rPr>
          <w:rFonts w:ascii="Times New Roman" w:hAnsi="Times New Roman" w:cs="Times New Roman"/>
          <w:b/>
          <w:sz w:val="24"/>
          <w:szCs w:val="24"/>
        </w:rPr>
        <w:tab/>
      </w:r>
      <w:r w:rsidR="00DB108A">
        <w:rPr>
          <w:rFonts w:ascii="Times New Roman" w:hAnsi="Times New Roman" w:cs="Times New Roman"/>
          <w:b/>
          <w:sz w:val="24"/>
          <w:szCs w:val="24"/>
        </w:rPr>
        <w:tab/>
      </w:r>
      <w:r w:rsidR="00DB108A">
        <w:rPr>
          <w:rFonts w:ascii="Times New Roman" w:hAnsi="Times New Roman" w:cs="Times New Roman"/>
          <w:b/>
          <w:sz w:val="24"/>
          <w:szCs w:val="24"/>
        </w:rPr>
        <w:tab/>
      </w:r>
      <w:r w:rsidRPr="00D26492">
        <w:rPr>
          <w:rFonts w:ascii="Times New Roman" w:hAnsi="Times New Roman" w:cs="Times New Roman"/>
          <w:b/>
          <w:sz w:val="24"/>
          <w:szCs w:val="24"/>
        </w:rPr>
        <w:t>: A22018005</w:t>
      </w:r>
    </w:p>
    <w:p w14:paraId="2EB01784" w14:textId="77777777" w:rsidR="00D26492" w:rsidRPr="00D26492" w:rsidRDefault="00FD2308" w:rsidP="00DB108A">
      <w:pPr>
        <w:jc w:val="both"/>
        <w:rPr>
          <w:rFonts w:ascii="Times New Roman" w:hAnsi="Times New Roman" w:cs="Times New Roman"/>
          <w:b/>
          <w:sz w:val="24"/>
          <w:szCs w:val="24"/>
        </w:rPr>
      </w:pPr>
      <w:r>
        <w:rPr>
          <w:rFonts w:ascii="Times New Roman" w:hAnsi="Times New Roman" w:cs="Times New Roman"/>
          <w:b/>
          <w:sz w:val="24"/>
          <w:szCs w:val="24"/>
        </w:rPr>
        <w:t>Kelas</w:t>
      </w:r>
      <w:r>
        <w:rPr>
          <w:rFonts w:ascii="Times New Roman" w:hAnsi="Times New Roman" w:cs="Times New Roman"/>
          <w:b/>
          <w:sz w:val="24"/>
          <w:szCs w:val="24"/>
        </w:rPr>
        <w:tab/>
      </w:r>
      <w:r w:rsidR="00DB108A">
        <w:rPr>
          <w:rFonts w:ascii="Times New Roman" w:hAnsi="Times New Roman" w:cs="Times New Roman"/>
          <w:b/>
          <w:sz w:val="24"/>
          <w:szCs w:val="24"/>
        </w:rPr>
        <w:tab/>
      </w:r>
      <w:r w:rsidR="00DB108A">
        <w:rPr>
          <w:rFonts w:ascii="Times New Roman" w:hAnsi="Times New Roman" w:cs="Times New Roman"/>
          <w:b/>
          <w:sz w:val="24"/>
          <w:szCs w:val="24"/>
        </w:rPr>
        <w:tab/>
      </w:r>
      <w:r>
        <w:rPr>
          <w:rFonts w:ascii="Times New Roman" w:hAnsi="Times New Roman" w:cs="Times New Roman"/>
          <w:b/>
          <w:sz w:val="24"/>
          <w:szCs w:val="24"/>
        </w:rPr>
        <w:t>: 8</w:t>
      </w:r>
      <w:r w:rsidR="00D26492" w:rsidRPr="00D26492">
        <w:rPr>
          <w:rFonts w:ascii="Times New Roman" w:hAnsi="Times New Roman" w:cs="Times New Roman"/>
          <w:b/>
          <w:sz w:val="24"/>
          <w:szCs w:val="24"/>
        </w:rPr>
        <w:t>B PPKn</w:t>
      </w:r>
    </w:p>
    <w:tbl>
      <w:tblPr>
        <w:tblStyle w:val="TableGrid"/>
        <w:tblW w:w="0" w:type="auto"/>
        <w:tblInd w:w="2943" w:type="dxa"/>
        <w:tblLook w:val="04A0" w:firstRow="1" w:lastRow="0" w:firstColumn="1" w:lastColumn="0" w:noHBand="0" w:noVBand="1"/>
      </w:tblPr>
      <w:tblGrid>
        <w:gridCol w:w="6804"/>
      </w:tblGrid>
      <w:tr w:rsidR="000B3EB6" w14:paraId="16D5EDB0" w14:textId="77777777" w:rsidTr="000B3EB6">
        <w:trPr>
          <w:trHeight w:val="1890"/>
        </w:trPr>
        <w:tc>
          <w:tcPr>
            <w:tcW w:w="6804" w:type="dxa"/>
          </w:tcPr>
          <w:p w14:paraId="1BEA3A4E" w14:textId="77777777" w:rsidR="000B3EB6" w:rsidRDefault="000B3EB6" w:rsidP="000B3EB6">
            <w:pPr>
              <w:jc w:val="center"/>
              <w:rPr>
                <w:rFonts w:ascii="Times New Roman" w:hAnsi="Times New Roman" w:cs="Times New Roman"/>
                <w:sz w:val="24"/>
                <w:szCs w:val="24"/>
              </w:rPr>
            </w:pPr>
            <w:r>
              <w:rPr>
                <w:rFonts w:ascii="Times New Roman" w:hAnsi="Times New Roman" w:cs="Times New Roman"/>
                <w:sz w:val="24"/>
                <w:szCs w:val="24"/>
              </w:rPr>
              <w:t>Validator:</w:t>
            </w:r>
          </w:p>
          <w:p w14:paraId="03CB8C98" w14:textId="77777777" w:rsidR="000B3EB6" w:rsidRDefault="000B3EB6" w:rsidP="000B3EB6">
            <w:pPr>
              <w:jc w:val="center"/>
              <w:rPr>
                <w:rFonts w:ascii="Times New Roman" w:hAnsi="Times New Roman" w:cs="Times New Roman"/>
                <w:sz w:val="24"/>
                <w:szCs w:val="24"/>
              </w:rPr>
            </w:pPr>
          </w:p>
          <w:p w14:paraId="32DD56EC" w14:textId="77777777" w:rsidR="000B3EB6" w:rsidRDefault="000B3EB6" w:rsidP="000B3EB6">
            <w:pPr>
              <w:jc w:val="center"/>
              <w:rPr>
                <w:rFonts w:ascii="Times New Roman" w:hAnsi="Times New Roman" w:cs="Times New Roman"/>
                <w:sz w:val="24"/>
                <w:szCs w:val="24"/>
              </w:rPr>
            </w:pPr>
            <w:r>
              <w:rPr>
                <w:rFonts w:ascii="Times New Roman" w:hAnsi="Times New Roman" w:cs="Times New Roman"/>
                <w:sz w:val="24"/>
                <w:szCs w:val="24"/>
              </w:rPr>
              <w:t>Wibowo Heru Prasetyo., S.Pd. M.Pd</w:t>
            </w:r>
          </w:p>
          <w:p w14:paraId="705C5BF2" w14:textId="77777777" w:rsidR="000B3EB6" w:rsidRDefault="000B3EB6" w:rsidP="000B3EB6">
            <w:pPr>
              <w:jc w:val="center"/>
              <w:rPr>
                <w:rFonts w:ascii="Times New Roman" w:hAnsi="Times New Roman" w:cs="Times New Roman"/>
                <w:sz w:val="24"/>
                <w:szCs w:val="24"/>
              </w:rPr>
            </w:pPr>
          </w:p>
          <w:p w14:paraId="2240464E" w14:textId="77777777" w:rsidR="000B3EB6" w:rsidRDefault="000B3EB6" w:rsidP="000B3EB6">
            <w:pPr>
              <w:jc w:val="center"/>
              <w:rPr>
                <w:rFonts w:ascii="Times New Roman" w:hAnsi="Times New Roman" w:cs="Times New Roman"/>
                <w:sz w:val="24"/>
                <w:szCs w:val="24"/>
              </w:rPr>
            </w:pPr>
            <w:r>
              <w:rPr>
                <w:rFonts w:ascii="Times New Roman" w:hAnsi="Times New Roman" w:cs="Times New Roman"/>
                <w:sz w:val="24"/>
                <w:szCs w:val="24"/>
              </w:rPr>
              <w:t>Universitas Muhammadiyah Surakarta</w:t>
            </w:r>
          </w:p>
        </w:tc>
      </w:tr>
    </w:tbl>
    <w:p w14:paraId="280C3A20" w14:textId="77777777" w:rsidR="00D26492" w:rsidRDefault="00D26492" w:rsidP="000B3EB6">
      <w:pPr>
        <w:jc w:val="right"/>
        <w:rPr>
          <w:rFonts w:ascii="Times New Roman" w:hAnsi="Times New Roman" w:cs="Times New Roman"/>
          <w:sz w:val="24"/>
          <w:szCs w:val="24"/>
        </w:rPr>
      </w:pPr>
    </w:p>
    <w:p w14:paraId="781EB883" w14:textId="77777777" w:rsidR="000B3EB6" w:rsidRDefault="000B3EB6" w:rsidP="00DB108A">
      <w:pPr>
        <w:spacing w:line="360" w:lineRule="auto"/>
        <w:jc w:val="both"/>
        <w:rPr>
          <w:rFonts w:ascii="Times New Roman" w:hAnsi="Times New Roman" w:cs="Times New Roman"/>
          <w:sz w:val="24"/>
          <w:szCs w:val="24"/>
        </w:rPr>
      </w:pPr>
      <w:r w:rsidRPr="000B3EB6">
        <w:rPr>
          <w:rFonts w:ascii="Times New Roman" w:hAnsi="Times New Roman" w:cs="Times New Roman"/>
          <w:sz w:val="24"/>
          <w:szCs w:val="24"/>
        </w:rPr>
        <w:t>Saya menyatakan bahwa saya telah membaca instrumen penelitian ini dan memahaminya. saya bersedia menjadi validator dan menjamin semua penilaian berasal dari saya secara objektif</w:t>
      </w:r>
      <w:r>
        <w:rPr>
          <w:rFonts w:ascii="Times New Roman" w:hAnsi="Times New Roman" w:cs="Times New Roman"/>
          <w:sz w:val="24"/>
          <w:szCs w:val="24"/>
        </w:rPr>
        <w:t>.</w:t>
      </w:r>
    </w:p>
    <w:tbl>
      <w:tblPr>
        <w:tblStyle w:val="TableGrid"/>
        <w:tblW w:w="0" w:type="auto"/>
        <w:tblInd w:w="2943" w:type="dxa"/>
        <w:tblLook w:val="04A0" w:firstRow="1" w:lastRow="0" w:firstColumn="1" w:lastColumn="0" w:noHBand="0" w:noVBand="1"/>
      </w:tblPr>
      <w:tblGrid>
        <w:gridCol w:w="6804"/>
      </w:tblGrid>
      <w:tr w:rsidR="000B3EB6" w14:paraId="0000DADE" w14:textId="77777777" w:rsidTr="000B3EB6">
        <w:tc>
          <w:tcPr>
            <w:tcW w:w="6804" w:type="dxa"/>
          </w:tcPr>
          <w:p w14:paraId="4D996017" w14:textId="77777777" w:rsidR="000B3EB6" w:rsidRDefault="000B3EB6" w:rsidP="000B3EB6">
            <w:pPr>
              <w:spacing w:line="360" w:lineRule="auto"/>
              <w:rPr>
                <w:rFonts w:ascii="Times New Roman" w:hAnsi="Times New Roman" w:cs="Times New Roman"/>
                <w:sz w:val="24"/>
                <w:szCs w:val="24"/>
              </w:rPr>
            </w:pPr>
            <w:r>
              <w:rPr>
                <w:rFonts w:ascii="Times New Roman" w:hAnsi="Times New Roman" w:cs="Times New Roman"/>
                <w:sz w:val="24"/>
                <w:szCs w:val="24"/>
              </w:rPr>
              <w:t>TTD Validator :</w:t>
            </w:r>
          </w:p>
          <w:p w14:paraId="10083EC8" w14:textId="69C9575D" w:rsidR="000B3EB6" w:rsidRDefault="008F5BCC" w:rsidP="008F5BCC">
            <w:pPr>
              <w:spacing w:line="360" w:lineRule="auto"/>
              <w:jc w:val="center"/>
              <w:rPr>
                <w:rFonts w:ascii="Times New Roman" w:hAnsi="Times New Roman" w:cs="Times New Roman"/>
                <w:sz w:val="24"/>
                <w:szCs w:val="24"/>
              </w:rPr>
            </w:pPr>
            <w:r w:rsidRPr="00385DA4">
              <w:rPr>
                <w:rFonts w:ascii="Times New Roman" w:hAnsi="Times New Roman" w:cs="Times New Roman"/>
                <w:noProof/>
                <w:sz w:val="24"/>
                <w:szCs w:val="24"/>
              </w:rPr>
              <w:drawing>
                <wp:inline distT="0" distB="0" distL="0" distR="0" wp14:anchorId="6C298358" wp14:editId="0FA0AAC7">
                  <wp:extent cx="1389889" cy="629368"/>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453" cy="632793"/>
                          </a:xfrm>
                          <a:prstGeom prst="rect">
                            <a:avLst/>
                          </a:prstGeom>
                          <a:noFill/>
                        </pic:spPr>
                      </pic:pic>
                    </a:graphicData>
                  </a:graphic>
                </wp:inline>
              </w:drawing>
            </w:r>
          </w:p>
          <w:p w14:paraId="275D2BC4" w14:textId="77777777" w:rsidR="000B3EB6" w:rsidRDefault="000B3EB6" w:rsidP="000B3EB6">
            <w:pPr>
              <w:spacing w:line="360" w:lineRule="auto"/>
              <w:rPr>
                <w:rFonts w:ascii="Times New Roman" w:hAnsi="Times New Roman" w:cs="Times New Roman"/>
                <w:sz w:val="24"/>
                <w:szCs w:val="24"/>
              </w:rPr>
            </w:pPr>
          </w:p>
          <w:p w14:paraId="3C64BF04" w14:textId="5F7D1FF8" w:rsidR="000B3EB6" w:rsidRDefault="000B3EB6" w:rsidP="000B3EB6">
            <w:pPr>
              <w:spacing w:line="360" w:lineRule="auto"/>
              <w:rPr>
                <w:rFonts w:ascii="Times New Roman" w:hAnsi="Times New Roman" w:cs="Times New Roman"/>
                <w:sz w:val="24"/>
                <w:szCs w:val="24"/>
              </w:rPr>
            </w:pPr>
          </w:p>
        </w:tc>
      </w:tr>
    </w:tbl>
    <w:p w14:paraId="3BD92508" w14:textId="77777777" w:rsidR="000B3EB6" w:rsidRDefault="000B3EB6" w:rsidP="000B3EB6">
      <w:pPr>
        <w:spacing w:line="360" w:lineRule="auto"/>
        <w:rPr>
          <w:rFonts w:ascii="Times New Roman" w:hAnsi="Times New Roman" w:cs="Times New Roman"/>
          <w:sz w:val="24"/>
          <w:szCs w:val="24"/>
        </w:rPr>
      </w:pPr>
    </w:p>
    <w:p w14:paraId="146E6818" w14:textId="77777777" w:rsidR="000B3EB6" w:rsidRPr="000B3EB6" w:rsidRDefault="000B3EB6" w:rsidP="000B3EB6">
      <w:pPr>
        <w:rPr>
          <w:rFonts w:ascii="Times New Roman" w:hAnsi="Times New Roman" w:cs="Times New Roman"/>
          <w:sz w:val="24"/>
          <w:szCs w:val="24"/>
        </w:rPr>
      </w:pPr>
    </w:p>
    <w:p w14:paraId="6A9C2D38" w14:textId="77777777" w:rsidR="000B3EB6" w:rsidRDefault="000B3EB6" w:rsidP="000B3EB6">
      <w:pPr>
        <w:tabs>
          <w:tab w:val="left" w:pos="7785"/>
        </w:tabs>
        <w:rPr>
          <w:rFonts w:ascii="Times New Roman" w:hAnsi="Times New Roman" w:cs="Times New Roman"/>
          <w:sz w:val="24"/>
          <w:szCs w:val="24"/>
        </w:rPr>
      </w:pPr>
      <w:r>
        <w:rPr>
          <w:rFonts w:ascii="Times New Roman" w:hAnsi="Times New Roman" w:cs="Times New Roman"/>
          <w:sz w:val="24"/>
          <w:szCs w:val="24"/>
        </w:rPr>
        <w:tab/>
      </w:r>
    </w:p>
    <w:p w14:paraId="047FA8A5" w14:textId="77777777" w:rsidR="000B3EB6" w:rsidRPr="00D16ECE" w:rsidRDefault="00D16ECE" w:rsidP="00D16ECE">
      <w:pPr>
        <w:tabs>
          <w:tab w:val="left" w:pos="7785"/>
        </w:tabs>
        <w:jc w:val="center"/>
        <w:rPr>
          <w:rFonts w:ascii="Times New Roman" w:hAnsi="Times New Roman" w:cs="Times New Roman"/>
          <w:b/>
          <w:sz w:val="24"/>
          <w:szCs w:val="24"/>
        </w:rPr>
      </w:pPr>
      <w:r w:rsidRPr="00D16ECE">
        <w:rPr>
          <w:rFonts w:ascii="Times New Roman" w:hAnsi="Times New Roman" w:cs="Times New Roman"/>
          <w:b/>
          <w:sz w:val="24"/>
          <w:szCs w:val="24"/>
        </w:rPr>
        <w:t>DAFTAR ISI</w:t>
      </w:r>
    </w:p>
    <w:p w14:paraId="3075799D" w14:textId="77777777" w:rsidR="00D16ECE" w:rsidRPr="00D16ECE" w:rsidRDefault="00D16ECE" w:rsidP="001137F3">
      <w:pPr>
        <w:tabs>
          <w:tab w:val="right" w:leader="dot" w:pos="12474"/>
          <w:tab w:val="left" w:pos="12758"/>
        </w:tabs>
        <w:rPr>
          <w:rFonts w:ascii="Times New Roman" w:hAnsi="Times New Roman" w:cs="Times New Roman"/>
          <w:sz w:val="24"/>
          <w:szCs w:val="24"/>
        </w:rPr>
      </w:pPr>
      <w:r w:rsidRPr="00D16ECE">
        <w:rPr>
          <w:rFonts w:ascii="Times New Roman" w:hAnsi="Times New Roman" w:cs="Times New Roman"/>
          <w:sz w:val="24"/>
          <w:szCs w:val="24"/>
        </w:rPr>
        <w:t>Daftar Is</w:t>
      </w:r>
      <w:r w:rsidR="00475F65">
        <w:rPr>
          <w:rFonts w:ascii="Times New Roman" w:hAnsi="Times New Roman" w:cs="Times New Roman"/>
          <w:sz w:val="24"/>
          <w:szCs w:val="24"/>
        </w:rPr>
        <w:t>i</w:t>
      </w:r>
      <w:r w:rsidR="007A35E1">
        <w:rPr>
          <w:rFonts w:ascii="Times New Roman" w:hAnsi="Times New Roman" w:cs="Times New Roman"/>
          <w:sz w:val="24"/>
          <w:szCs w:val="24"/>
        </w:rPr>
        <w:tab/>
      </w:r>
      <w:r w:rsidR="001137F3">
        <w:rPr>
          <w:rFonts w:ascii="Times New Roman" w:hAnsi="Times New Roman" w:cs="Times New Roman"/>
          <w:sz w:val="24"/>
          <w:szCs w:val="24"/>
        </w:rPr>
        <w:tab/>
        <w:t>2</w:t>
      </w:r>
      <w:r w:rsidR="007A35E1">
        <w:rPr>
          <w:rFonts w:ascii="Times New Roman" w:hAnsi="Times New Roman" w:cs="Times New Roman"/>
          <w:sz w:val="24"/>
          <w:szCs w:val="24"/>
        </w:rPr>
        <w:tab/>
      </w:r>
    </w:p>
    <w:p w14:paraId="25C7544D" w14:textId="77777777" w:rsidR="00D16ECE" w:rsidRPr="00D16ECE" w:rsidRDefault="00D16ECE" w:rsidP="001137F3">
      <w:pPr>
        <w:tabs>
          <w:tab w:val="right" w:leader="dot" w:pos="12474"/>
          <w:tab w:val="left" w:pos="12758"/>
        </w:tabs>
        <w:rPr>
          <w:rFonts w:ascii="Times New Roman" w:hAnsi="Times New Roman" w:cs="Times New Roman"/>
          <w:sz w:val="24"/>
          <w:szCs w:val="24"/>
        </w:rPr>
      </w:pPr>
      <w:r w:rsidRPr="00D16ECE">
        <w:rPr>
          <w:rFonts w:ascii="Times New Roman" w:hAnsi="Times New Roman" w:cs="Times New Roman"/>
          <w:sz w:val="24"/>
          <w:szCs w:val="24"/>
        </w:rPr>
        <w:t>Definisi Istilah</w:t>
      </w:r>
      <w:r w:rsidR="007A35E1">
        <w:rPr>
          <w:rFonts w:ascii="Times New Roman" w:hAnsi="Times New Roman" w:cs="Times New Roman"/>
          <w:sz w:val="24"/>
          <w:szCs w:val="24"/>
        </w:rPr>
        <w:tab/>
      </w:r>
      <w:r w:rsidR="001137F3">
        <w:rPr>
          <w:rFonts w:ascii="Times New Roman" w:hAnsi="Times New Roman" w:cs="Times New Roman"/>
          <w:sz w:val="24"/>
          <w:szCs w:val="24"/>
        </w:rPr>
        <w:tab/>
        <w:t>3</w:t>
      </w:r>
    </w:p>
    <w:p w14:paraId="6AF9E6C3" w14:textId="77777777" w:rsidR="00D16ECE" w:rsidRPr="00D16ECE" w:rsidRDefault="00D16ECE" w:rsidP="001137F3">
      <w:pPr>
        <w:tabs>
          <w:tab w:val="right" w:leader="dot" w:pos="12474"/>
          <w:tab w:val="left" w:pos="12758"/>
        </w:tabs>
        <w:rPr>
          <w:rFonts w:ascii="Times New Roman" w:hAnsi="Times New Roman" w:cs="Times New Roman"/>
          <w:sz w:val="24"/>
          <w:szCs w:val="24"/>
        </w:rPr>
      </w:pPr>
      <w:r w:rsidRPr="00D16ECE">
        <w:rPr>
          <w:rFonts w:ascii="Times New Roman" w:hAnsi="Times New Roman" w:cs="Times New Roman"/>
          <w:sz w:val="24"/>
          <w:szCs w:val="24"/>
        </w:rPr>
        <w:t>Sinopsis Penelitian</w:t>
      </w:r>
      <w:r w:rsidR="007A35E1">
        <w:rPr>
          <w:rFonts w:ascii="Times New Roman" w:hAnsi="Times New Roman" w:cs="Times New Roman"/>
          <w:sz w:val="24"/>
          <w:szCs w:val="24"/>
        </w:rPr>
        <w:tab/>
      </w:r>
      <w:r w:rsidR="001137F3">
        <w:rPr>
          <w:rFonts w:ascii="Times New Roman" w:hAnsi="Times New Roman" w:cs="Times New Roman"/>
          <w:sz w:val="24"/>
          <w:szCs w:val="24"/>
        </w:rPr>
        <w:tab/>
        <w:t>4</w:t>
      </w:r>
    </w:p>
    <w:p w14:paraId="1016AA0C" w14:textId="77777777" w:rsidR="00D16ECE" w:rsidRPr="00D16ECE" w:rsidRDefault="00D16ECE" w:rsidP="001137F3">
      <w:pPr>
        <w:tabs>
          <w:tab w:val="right" w:leader="dot" w:pos="12474"/>
          <w:tab w:val="left" w:pos="12758"/>
        </w:tabs>
        <w:rPr>
          <w:rFonts w:ascii="Times New Roman" w:hAnsi="Times New Roman" w:cs="Times New Roman"/>
          <w:sz w:val="24"/>
          <w:szCs w:val="24"/>
        </w:rPr>
      </w:pPr>
      <w:r w:rsidRPr="00D16ECE">
        <w:rPr>
          <w:rFonts w:ascii="Times New Roman" w:hAnsi="Times New Roman" w:cs="Times New Roman"/>
          <w:sz w:val="24"/>
          <w:szCs w:val="24"/>
        </w:rPr>
        <w:t>Protokol Wawancara Mendalam</w:t>
      </w:r>
      <w:r w:rsidR="007A35E1">
        <w:rPr>
          <w:rFonts w:ascii="Times New Roman" w:hAnsi="Times New Roman" w:cs="Times New Roman"/>
          <w:sz w:val="24"/>
          <w:szCs w:val="24"/>
        </w:rPr>
        <w:tab/>
      </w:r>
      <w:r w:rsidR="001137F3">
        <w:rPr>
          <w:rFonts w:ascii="Times New Roman" w:hAnsi="Times New Roman" w:cs="Times New Roman"/>
          <w:sz w:val="24"/>
          <w:szCs w:val="24"/>
        </w:rPr>
        <w:tab/>
        <w:t>6</w:t>
      </w:r>
    </w:p>
    <w:p w14:paraId="508654B7" w14:textId="77777777" w:rsidR="00D16ECE" w:rsidRPr="00D16ECE" w:rsidRDefault="00D16ECE" w:rsidP="00CD67A2">
      <w:pPr>
        <w:tabs>
          <w:tab w:val="right" w:leader="dot" w:pos="12900"/>
        </w:tabs>
        <w:rPr>
          <w:rFonts w:ascii="Times New Roman" w:hAnsi="Times New Roman" w:cs="Times New Roman"/>
          <w:sz w:val="24"/>
          <w:szCs w:val="24"/>
        </w:rPr>
      </w:pPr>
      <w:r w:rsidRPr="00D16ECE">
        <w:rPr>
          <w:rFonts w:ascii="Times New Roman" w:hAnsi="Times New Roman" w:cs="Times New Roman"/>
          <w:sz w:val="24"/>
          <w:szCs w:val="24"/>
        </w:rPr>
        <w:t>Contoh Catatan Lapangan Dari Observasi Kelas</w:t>
      </w:r>
      <w:r w:rsidR="007A35E1">
        <w:rPr>
          <w:rFonts w:ascii="Times New Roman" w:hAnsi="Times New Roman" w:cs="Times New Roman"/>
          <w:sz w:val="24"/>
          <w:szCs w:val="24"/>
        </w:rPr>
        <w:tab/>
      </w:r>
      <w:r w:rsidR="00CD67A2">
        <w:rPr>
          <w:rFonts w:ascii="Times New Roman" w:hAnsi="Times New Roman" w:cs="Times New Roman"/>
          <w:sz w:val="24"/>
          <w:szCs w:val="24"/>
        </w:rPr>
        <w:t xml:space="preserve">    11</w:t>
      </w:r>
      <w:r w:rsidR="001137F3">
        <w:rPr>
          <w:rFonts w:ascii="Times New Roman" w:hAnsi="Times New Roman" w:cs="Times New Roman"/>
          <w:sz w:val="24"/>
          <w:szCs w:val="24"/>
        </w:rPr>
        <w:t xml:space="preserve">    </w:t>
      </w:r>
    </w:p>
    <w:p w14:paraId="4C6CDFD3" w14:textId="77777777" w:rsidR="00D16ECE" w:rsidRPr="00D16ECE" w:rsidRDefault="00D16ECE" w:rsidP="00CD67A2">
      <w:pPr>
        <w:tabs>
          <w:tab w:val="right" w:leader="dot" w:pos="12474"/>
          <w:tab w:val="left" w:pos="12616"/>
        </w:tabs>
        <w:rPr>
          <w:rFonts w:ascii="Times New Roman" w:hAnsi="Times New Roman" w:cs="Times New Roman"/>
          <w:sz w:val="24"/>
          <w:szCs w:val="24"/>
        </w:rPr>
      </w:pPr>
      <w:r w:rsidRPr="00D16ECE">
        <w:rPr>
          <w:rFonts w:ascii="Times New Roman" w:hAnsi="Times New Roman" w:cs="Times New Roman"/>
          <w:sz w:val="24"/>
          <w:szCs w:val="24"/>
        </w:rPr>
        <w:t>Rubrik Validasi Instrumen Penelitian Untuk Panel Ahli</w:t>
      </w:r>
      <w:r w:rsidR="00CD67A2">
        <w:rPr>
          <w:rFonts w:ascii="Times New Roman" w:hAnsi="Times New Roman" w:cs="Times New Roman"/>
          <w:sz w:val="24"/>
          <w:szCs w:val="24"/>
        </w:rPr>
        <w:tab/>
      </w:r>
      <w:r w:rsidR="00CD67A2">
        <w:rPr>
          <w:rFonts w:ascii="Times New Roman" w:hAnsi="Times New Roman" w:cs="Times New Roman"/>
          <w:sz w:val="24"/>
          <w:szCs w:val="24"/>
        </w:rPr>
        <w:tab/>
        <w:t xml:space="preserve"> 13         </w:t>
      </w:r>
    </w:p>
    <w:p w14:paraId="07D37859" w14:textId="77777777" w:rsidR="00D16ECE" w:rsidRDefault="00D16ECE" w:rsidP="00CD67A2">
      <w:pPr>
        <w:tabs>
          <w:tab w:val="right" w:leader="dot" w:pos="12474"/>
          <w:tab w:val="left" w:pos="12616"/>
        </w:tabs>
        <w:rPr>
          <w:rFonts w:ascii="Times New Roman" w:hAnsi="Times New Roman" w:cs="Times New Roman"/>
          <w:sz w:val="24"/>
          <w:szCs w:val="24"/>
        </w:rPr>
      </w:pPr>
      <w:r w:rsidRPr="00D16ECE">
        <w:rPr>
          <w:rFonts w:ascii="Times New Roman" w:hAnsi="Times New Roman" w:cs="Times New Roman"/>
          <w:sz w:val="24"/>
          <w:szCs w:val="24"/>
        </w:rPr>
        <w:t>Referensi</w:t>
      </w:r>
      <w:r w:rsidR="007A35E1">
        <w:rPr>
          <w:rFonts w:ascii="Times New Roman" w:hAnsi="Times New Roman" w:cs="Times New Roman"/>
          <w:sz w:val="24"/>
          <w:szCs w:val="24"/>
        </w:rPr>
        <w:tab/>
      </w:r>
      <w:r w:rsidR="00CD67A2">
        <w:rPr>
          <w:rFonts w:ascii="Times New Roman" w:hAnsi="Times New Roman" w:cs="Times New Roman"/>
          <w:sz w:val="24"/>
          <w:szCs w:val="24"/>
        </w:rPr>
        <w:tab/>
        <w:t xml:space="preserve"> 14</w:t>
      </w:r>
    </w:p>
    <w:p w14:paraId="56BCA7E0" w14:textId="77777777" w:rsidR="00D16ECE" w:rsidRDefault="00D16ECE" w:rsidP="00D16ECE">
      <w:pPr>
        <w:tabs>
          <w:tab w:val="left" w:pos="7785"/>
        </w:tabs>
        <w:rPr>
          <w:rFonts w:ascii="Times New Roman" w:hAnsi="Times New Roman" w:cs="Times New Roman"/>
          <w:sz w:val="24"/>
          <w:szCs w:val="24"/>
        </w:rPr>
      </w:pPr>
    </w:p>
    <w:p w14:paraId="1E812966" w14:textId="77777777" w:rsidR="00D16ECE" w:rsidRDefault="00D16ECE" w:rsidP="00D16ECE">
      <w:pPr>
        <w:tabs>
          <w:tab w:val="left" w:pos="7785"/>
        </w:tabs>
        <w:rPr>
          <w:rFonts w:ascii="Times New Roman" w:hAnsi="Times New Roman" w:cs="Times New Roman"/>
          <w:sz w:val="24"/>
          <w:szCs w:val="24"/>
        </w:rPr>
      </w:pPr>
    </w:p>
    <w:p w14:paraId="5C1DEC8B" w14:textId="77777777" w:rsidR="00D16ECE" w:rsidRDefault="00D16ECE" w:rsidP="00D16ECE">
      <w:pPr>
        <w:tabs>
          <w:tab w:val="left" w:pos="7785"/>
        </w:tabs>
        <w:rPr>
          <w:rFonts w:ascii="Times New Roman" w:hAnsi="Times New Roman" w:cs="Times New Roman"/>
          <w:sz w:val="24"/>
          <w:szCs w:val="24"/>
        </w:rPr>
      </w:pPr>
    </w:p>
    <w:p w14:paraId="03087D12" w14:textId="77777777" w:rsidR="00D16ECE" w:rsidRDefault="00D16ECE" w:rsidP="00D16ECE">
      <w:pPr>
        <w:tabs>
          <w:tab w:val="left" w:pos="7785"/>
        </w:tabs>
        <w:rPr>
          <w:rFonts w:ascii="Times New Roman" w:hAnsi="Times New Roman" w:cs="Times New Roman"/>
          <w:sz w:val="24"/>
          <w:szCs w:val="24"/>
        </w:rPr>
      </w:pPr>
    </w:p>
    <w:p w14:paraId="77B2D694" w14:textId="77777777" w:rsidR="00D16ECE" w:rsidRDefault="00D16ECE" w:rsidP="00D16ECE">
      <w:pPr>
        <w:tabs>
          <w:tab w:val="left" w:pos="7785"/>
        </w:tabs>
        <w:rPr>
          <w:rFonts w:ascii="Times New Roman" w:hAnsi="Times New Roman" w:cs="Times New Roman"/>
          <w:sz w:val="24"/>
          <w:szCs w:val="24"/>
        </w:rPr>
      </w:pPr>
    </w:p>
    <w:p w14:paraId="22DEF111" w14:textId="77777777" w:rsidR="00D16ECE" w:rsidRDefault="00D16ECE" w:rsidP="00D16ECE">
      <w:pPr>
        <w:tabs>
          <w:tab w:val="left" w:pos="7785"/>
        </w:tabs>
        <w:rPr>
          <w:rFonts w:ascii="Times New Roman" w:hAnsi="Times New Roman" w:cs="Times New Roman"/>
          <w:sz w:val="24"/>
          <w:szCs w:val="24"/>
        </w:rPr>
      </w:pPr>
    </w:p>
    <w:p w14:paraId="5DD2E8F9" w14:textId="77777777" w:rsidR="00D16ECE" w:rsidRDefault="00D16ECE" w:rsidP="00D16ECE">
      <w:pPr>
        <w:tabs>
          <w:tab w:val="left" w:pos="7785"/>
        </w:tabs>
        <w:rPr>
          <w:rFonts w:ascii="Times New Roman" w:hAnsi="Times New Roman" w:cs="Times New Roman"/>
          <w:sz w:val="24"/>
          <w:szCs w:val="24"/>
        </w:rPr>
      </w:pPr>
    </w:p>
    <w:p w14:paraId="7F408373" w14:textId="77777777" w:rsidR="00D16ECE" w:rsidRDefault="00D16ECE" w:rsidP="00D16ECE">
      <w:pPr>
        <w:tabs>
          <w:tab w:val="left" w:pos="7785"/>
        </w:tabs>
        <w:rPr>
          <w:rFonts w:ascii="Times New Roman" w:hAnsi="Times New Roman" w:cs="Times New Roman"/>
          <w:sz w:val="24"/>
          <w:szCs w:val="24"/>
        </w:rPr>
      </w:pPr>
    </w:p>
    <w:p w14:paraId="68FFE1AA" w14:textId="77777777" w:rsidR="00D16ECE" w:rsidRDefault="00D16ECE" w:rsidP="00D16ECE">
      <w:pPr>
        <w:tabs>
          <w:tab w:val="left" w:pos="7785"/>
        </w:tabs>
        <w:rPr>
          <w:rFonts w:ascii="Times New Roman" w:hAnsi="Times New Roman" w:cs="Times New Roman"/>
          <w:sz w:val="24"/>
          <w:szCs w:val="24"/>
        </w:rPr>
      </w:pPr>
    </w:p>
    <w:p w14:paraId="3B811F95" w14:textId="77777777" w:rsidR="00D16ECE" w:rsidRDefault="00D16ECE" w:rsidP="00D16ECE">
      <w:pPr>
        <w:tabs>
          <w:tab w:val="left" w:pos="7785"/>
        </w:tabs>
        <w:jc w:val="center"/>
        <w:rPr>
          <w:rFonts w:ascii="Times New Roman" w:hAnsi="Times New Roman" w:cs="Times New Roman"/>
          <w:b/>
          <w:sz w:val="24"/>
          <w:szCs w:val="24"/>
        </w:rPr>
      </w:pPr>
      <w:r w:rsidRPr="00D16ECE">
        <w:rPr>
          <w:rFonts w:ascii="Times New Roman" w:hAnsi="Times New Roman" w:cs="Times New Roman"/>
          <w:b/>
          <w:sz w:val="24"/>
          <w:szCs w:val="24"/>
        </w:rPr>
        <w:t>DEFINISI ISTILAH</w:t>
      </w:r>
    </w:p>
    <w:tbl>
      <w:tblPr>
        <w:tblStyle w:val="TableGrid"/>
        <w:tblW w:w="0" w:type="auto"/>
        <w:tblInd w:w="250" w:type="dxa"/>
        <w:tblLook w:val="04A0" w:firstRow="1" w:lastRow="0" w:firstColumn="1" w:lastColumn="0" w:noHBand="0" w:noVBand="1"/>
      </w:tblPr>
      <w:tblGrid>
        <w:gridCol w:w="2977"/>
        <w:gridCol w:w="9639"/>
      </w:tblGrid>
      <w:tr w:rsidR="00D16ECE" w14:paraId="4263BF24" w14:textId="77777777" w:rsidTr="00D16ECE">
        <w:tc>
          <w:tcPr>
            <w:tcW w:w="2977" w:type="dxa"/>
          </w:tcPr>
          <w:p w14:paraId="63A57563" w14:textId="77777777" w:rsidR="00D16ECE" w:rsidRDefault="00D16ECE" w:rsidP="00D16ECE">
            <w:pPr>
              <w:tabs>
                <w:tab w:val="left" w:pos="7785"/>
              </w:tabs>
              <w:jc w:val="center"/>
              <w:rPr>
                <w:rFonts w:ascii="Times New Roman" w:hAnsi="Times New Roman" w:cs="Times New Roman"/>
                <w:b/>
                <w:sz w:val="24"/>
                <w:szCs w:val="24"/>
              </w:rPr>
            </w:pPr>
            <w:r>
              <w:rPr>
                <w:rFonts w:ascii="Times New Roman" w:hAnsi="Times New Roman" w:cs="Times New Roman"/>
                <w:b/>
                <w:sz w:val="24"/>
                <w:szCs w:val="24"/>
              </w:rPr>
              <w:t>Istilah</w:t>
            </w:r>
          </w:p>
        </w:tc>
        <w:tc>
          <w:tcPr>
            <w:tcW w:w="9639" w:type="dxa"/>
          </w:tcPr>
          <w:p w14:paraId="5D954422" w14:textId="77777777" w:rsidR="00D16ECE" w:rsidRDefault="00D16ECE" w:rsidP="00D16ECE">
            <w:pPr>
              <w:tabs>
                <w:tab w:val="left" w:pos="7785"/>
              </w:tabs>
              <w:jc w:val="center"/>
              <w:rPr>
                <w:rFonts w:ascii="Times New Roman" w:hAnsi="Times New Roman" w:cs="Times New Roman"/>
                <w:b/>
                <w:sz w:val="24"/>
                <w:szCs w:val="24"/>
              </w:rPr>
            </w:pPr>
            <w:r>
              <w:rPr>
                <w:rFonts w:ascii="Times New Roman" w:hAnsi="Times New Roman" w:cs="Times New Roman"/>
                <w:b/>
                <w:sz w:val="24"/>
                <w:szCs w:val="24"/>
              </w:rPr>
              <w:t>Definisi</w:t>
            </w:r>
          </w:p>
        </w:tc>
      </w:tr>
      <w:tr w:rsidR="00D16ECE" w14:paraId="0C9D1615" w14:textId="77777777" w:rsidTr="00D16ECE">
        <w:tc>
          <w:tcPr>
            <w:tcW w:w="2977" w:type="dxa"/>
          </w:tcPr>
          <w:p w14:paraId="07A8AC69" w14:textId="77777777" w:rsidR="00D16ECE" w:rsidRPr="00642111" w:rsidRDefault="00DB108A" w:rsidP="00642111">
            <w:pPr>
              <w:tabs>
                <w:tab w:val="left" w:pos="7785"/>
              </w:tabs>
              <w:rPr>
                <w:rFonts w:ascii="Times New Roman" w:hAnsi="Times New Roman" w:cs="Times New Roman"/>
                <w:sz w:val="24"/>
                <w:szCs w:val="24"/>
              </w:rPr>
            </w:pPr>
            <w:r w:rsidRPr="00642111">
              <w:rPr>
                <w:rFonts w:ascii="Times New Roman" w:hAnsi="Times New Roman" w:cs="Times New Roman"/>
                <w:sz w:val="24"/>
                <w:szCs w:val="24"/>
              </w:rPr>
              <w:t>Kewarganegaraan Ekologis</w:t>
            </w:r>
          </w:p>
        </w:tc>
        <w:tc>
          <w:tcPr>
            <w:tcW w:w="9639" w:type="dxa"/>
          </w:tcPr>
          <w:p w14:paraId="6CEAF3EF" w14:textId="77777777" w:rsidR="00D16ECE" w:rsidRPr="002235D0" w:rsidRDefault="002235D0" w:rsidP="002235D0">
            <w:pPr>
              <w:tabs>
                <w:tab w:val="left" w:pos="7785"/>
              </w:tabs>
              <w:rPr>
                <w:rFonts w:ascii="Times New Roman" w:hAnsi="Times New Roman" w:cs="Times New Roman"/>
                <w:sz w:val="24"/>
                <w:szCs w:val="24"/>
              </w:rPr>
            </w:pPr>
            <w:r w:rsidRPr="002235D0">
              <w:rPr>
                <w:rFonts w:ascii="Times New Roman" w:hAnsi="Times New Roman" w:cs="Times New Roman"/>
                <w:sz w:val="24"/>
                <w:szCs w:val="24"/>
                <w:lang w:val="en-ID"/>
              </w:rPr>
              <w:t xml:space="preserve">Kewarganegaraan ekologis adalah suatu tata cara etika maupun moral warga negara kepada lingkungannya </w:t>
            </w:r>
            <w:r w:rsidRPr="002235D0">
              <w:rPr>
                <w:rFonts w:ascii="Times New Roman" w:hAnsi="Times New Roman" w:cs="Times New Roman"/>
                <w:sz w:val="24"/>
                <w:szCs w:val="24"/>
                <w:lang w:val="en-ID"/>
              </w:rPr>
              <w:fldChar w:fldCharType="begin" w:fldLock="1"/>
            </w:r>
            <w:r w:rsidRPr="002235D0">
              <w:rPr>
                <w:rFonts w:ascii="Times New Roman" w:hAnsi="Times New Roman" w:cs="Times New Roman"/>
                <w:sz w:val="24"/>
                <w:szCs w:val="24"/>
                <w:lang w:val="en-ID"/>
              </w:rPr>
              <w:instrText>ADDIN CSL_CITATION {"citationItems":[{"id":"ITEM-1","itemData":{"DOI":"10.30742/jus.v1i2.567","ISSN":"2620-5211","abstract":"Dalam masyarakat digital, warga negara tidak hanya menggunakan teknologi informasi sebagai alat untuk mendapatkan hiburan namun juga menjadi medium untuk berpartisipasi dalam ruang publik bahkan melakukan upaya pemberdayaan untuk kesejahteraan. Meskipun perkembangan e-commerce sebagai salah satu ciri masyarakat digital telah menimbulkan berbagai dampak negatif seperti konsumerisme, eksploitasi besar-besaran terhadap alam serta masalah sampah elektronik namun era digital juga membuka peluang membangun kesadaran lingkungan melalui konsep kewarganegaraan ekologis. Tulisan ini bertujuan untuk menganalisis upaya membangun kewarganegaraan ekologis melalui gagasan Kampoeng Recycle. Dalam upayanya, Kampoeng Recycle menerapkan beberapa strategi. Pertama, menerapkan trilogi konsep (eco-structures, eco-literacy dan eco-preneurship). Ketiga konsep ini saling berkaitan satu sama lain, meskipun eco-literacy menjadi kunci terpenting membangun kesadaran masyarakat. Kedua, melibatkan generasi muda baik mahasiswa relawan yang ingin terlibat dalam Kampoeng Recycle maupun aktivis GenBI yang aktif mensosialisasikan gagasan Kampoeng Recycle sejak awal. Ketiga, penggunaan media sosial untuk menyebarluaskan jaringan Kampoeng Recycle. Keempat, penggunaan media internet seperti website dan youtube untuk penyebarluasan gagasan. Strategi ini dilakukan dalam upaya membangun kesadaran, etika dan moral warga negara terhadap lingkungannya khususnya terkait masalah sampah. Harapannya adalah terwujudnya perilaku bertanggungjawab dalam mengelola dan melestarikan lingkungan pada setiap warga negara.Keywords: Kewarganegaraan Ekologis, Masyarakat Digital, Kampoeng Recycle","author":[{"dropping-particle":"","family":"Jannah","given":"Raudlatul","non-dropping-particle":"","parse-names":false,"suffix":""}],"container-title":"Journal of Urban Sociology","id":"ITEM-1","issue":"2","issued":{"date-parts":[["2018"]]},"page":"14","title":"Menciptakan Kewarganegaraan Ekologis di Era Digital melalui Kampoeng Recycle Jember","type":"article-journal","volume":"1"},"uris":["http://www.mendeley.com/documents/?uuid=8849685b-47e4-444c-b394-5fdfac5e6c45"]}],"mendeley":{"formattedCitation":"(Jannah, 2018)","plainTextFormattedCitation":"(Jannah, 2018)"},"properties":{"noteIndex":0},"schema":"https://github.com/citation-style-language/schema/raw/master/csl-citation.json"}</w:instrText>
            </w:r>
            <w:r w:rsidRPr="002235D0">
              <w:rPr>
                <w:rFonts w:ascii="Times New Roman" w:hAnsi="Times New Roman" w:cs="Times New Roman"/>
                <w:sz w:val="24"/>
                <w:szCs w:val="24"/>
                <w:lang w:val="en-ID"/>
              </w:rPr>
              <w:fldChar w:fldCharType="separate"/>
            </w:r>
            <w:r w:rsidRPr="002235D0">
              <w:rPr>
                <w:rFonts w:ascii="Times New Roman" w:hAnsi="Times New Roman" w:cs="Times New Roman"/>
                <w:sz w:val="24"/>
                <w:szCs w:val="24"/>
                <w:lang w:val="en-ID"/>
              </w:rPr>
              <w:t>(Jannah, 2018)</w:t>
            </w:r>
            <w:r w:rsidRPr="002235D0">
              <w:rPr>
                <w:rFonts w:ascii="Times New Roman" w:hAnsi="Times New Roman" w:cs="Times New Roman"/>
                <w:sz w:val="24"/>
                <w:szCs w:val="24"/>
              </w:rPr>
              <w:fldChar w:fldCharType="end"/>
            </w:r>
            <w:r w:rsidRPr="002235D0">
              <w:rPr>
                <w:rFonts w:ascii="Times New Roman" w:hAnsi="Times New Roman" w:cs="Times New Roman"/>
                <w:sz w:val="24"/>
                <w:szCs w:val="24"/>
                <w:lang w:val="en-ID"/>
              </w:rPr>
              <w:t>. Kewarganegaraan ekologis merupakan bekal yang penting bagi masyarakat dalam rangka menumbuhkan kesadaran dan kepedulian sehingga terwujudnya kelestarian lingkungan hidup berkelanjutan.</w:t>
            </w:r>
          </w:p>
        </w:tc>
      </w:tr>
      <w:tr w:rsidR="00DB108A" w14:paraId="0A4F705C" w14:textId="77777777" w:rsidTr="00D16ECE">
        <w:tc>
          <w:tcPr>
            <w:tcW w:w="2977" w:type="dxa"/>
          </w:tcPr>
          <w:p w14:paraId="0164D9A8" w14:textId="297D9205" w:rsidR="00DB108A" w:rsidRPr="00C96D38" w:rsidRDefault="00C96D38" w:rsidP="00C96D38">
            <w:pPr>
              <w:tabs>
                <w:tab w:val="left" w:pos="7785"/>
              </w:tabs>
              <w:rPr>
                <w:rFonts w:ascii="Times New Roman" w:hAnsi="Times New Roman" w:cs="Times New Roman"/>
                <w:sz w:val="24"/>
                <w:szCs w:val="24"/>
              </w:rPr>
            </w:pPr>
            <w:r>
              <w:rPr>
                <w:rFonts w:ascii="Times New Roman" w:hAnsi="Times New Roman" w:cs="Times New Roman"/>
                <w:i/>
                <w:sz w:val="24"/>
                <w:szCs w:val="24"/>
                <w:lang w:val="en-ID"/>
              </w:rPr>
              <w:t xml:space="preserve">Watak Kewarganegaraa </w:t>
            </w:r>
            <w:r>
              <w:rPr>
                <w:rFonts w:ascii="Times New Roman" w:hAnsi="Times New Roman" w:cs="Times New Roman"/>
                <w:sz w:val="24"/>
                <w:szCs w:val="24"/>
                <w:lang w:val="en-ID"/>
              </w:rPr>
              <w:t>(Watak Kewarganegaraan)</w:t>
            </w:r>
          </w:p>
        </w:tc>
        <w:tc>
          <w:tcPr>
            <w:tcW w:w="9639" w:type="dxa"/>
          </w:tcPr>
          <w:p w14:paraId="14FEB416" w14:textId="77777777" w:rsidR="00DB108A" w:rsidRPr="002235D0" w:rsidRDefault="002235D0" w:rsidP="002235D0">
            <w:pPr>
              <w:tabs>
                <w:tab w:val="left" w:pos="7785"/>
              </w:tabs>
              <w:rPr>
                <w:rFonts w:ascii="Times New Roman" w:hAnsi="Times New Roman" w:cs="Times New Roman"/>
                <w:sz w:val="24"/>
                <w:szCs w:val="24"/>
              </w:rPr>
            </w:pPr>
            <w:r w:rsidRPr="002235D0">
              <w:rPr>
                <w:rFonts w:ascii="Times New Roman" w:hAnsi="Times New Roman" w:cs="Times New Roman"/>
                <w:i/>
                <w:sz w:val="24"/>
                <w:szCs w:val="24"/>
                <w:lang w:val="en-ID"/>
              </w:rPr>
              <w:t>Civic Disposition</w:t>
            </w:r>
            <w:r w:rsidRPr="002235D0">
              <w:rPr>
                <w:rFonts w:ascii="Times New Roman" w:hAnsi="Times New Roman" w:cs="Times New Roman"/>
                <w:sz w:val="24"/>
                <w:szCs w:val="24"/>
                <w:lang w:val="en-ID"/>
              </w:rPr>
              <w:t xml:space="preserve"> merupakan komponen penting didalam pendidikan kewarganegaraan sedangkan guru berperan penting dalam mengembangkan nilai kewarganegaraan pada peserta didik</w:t>
            </w:r>
          </w:p>
        </w:tc>
      </w:tr>
      <w:tr w:rsidR="00DB108A" w14:paraId="01D64E0A" w14:textId="77777777" w:rsidTr="00D16ECE">
        <w:tc>
          <w:tcPr>
            <w:tcW w:w="2977" w:type="dxa"/>
          </w:tcPr>
          <w:p w14:paraId="716D8808" w14:textId="6AB9A931" w:rsidR="00C96D38" w:rsidRPr="00C96D38" w:rsidRDefault="00DB108A" w:rsidP="00C96D38">
            <w:pPr>
              <w:tabs>
                <w:tab w:val="left" w:pos="7785"/>
              </w:tabs>
              <w:rPr>
                <w:rFonts w:ascii="Times New Roman" w:hAnsi="Times New Roman" w:cs="Times New Roman"/>
                <w:sz w:val="24"/>
                <w:szCs w:val="24"/>
              </w:rPr>
            </w:pPr>
            <w:r w:rsidRPr="00642111">
              <w:rPr>
                <w:rFonts w:ascii="Times New Roman" w:hAnsi="Times New Roman" w:cs="Times New Roman"/>
                <w:i/>
                <w:sz w:val="24"/>
                <w:szCs w:val="24"/>
                <w:lang w:val="en-ID"/>
              </w:rPr>
              <w:t>civic knowledge</w:t>
            </w:r>
            <w:r w:rsidR="00C96D38">
              <w:rPr>
                <w:rFonts w:ascii="Times New Roman" w:hAnsi="Times New Roman" w:cs="Times New Roman"/>
                <w:i/>
                <w:sz w:val="24"/>
                <w:szCs w:val="24"/>
                <w:lang w:val="en-ID"/>
              </w:rPr>
              <w:t xml:space="preserve"> </w:t>
            </w:r>
            <w:r w:rsidR="00C96D38">
              <w:rPr>
                <w:rFonts w:ascii="Times New Roman" w:hAnsi="Times New Roman" w:cs="Times New Roman"/>
                <w:sz w:val="24"/>
                <w:szCs w:val="24"/>
                <w:lang w:val="en-ID"/>
              </w:rPr>
              <w:t>(</w:t>
            </w:r>
            <w:r w:rsidR="00C96D38">
              <w:rPr>
                <w:rFonts w:ascii="Times New Roman" w:hAnsi="Times New Roman" w:cs="Times New Roman"/>
                <w:sz w:val="24"/>
                <w:szCs w:val="24"/>
              </w:rPr>
              <w:t>P</w:t>
            </w:r>
            <w:r w:rsidR="00C96D38">
              <w:rPr>
                <w:rFonts w:ascii="Times New Roman" w:hAnsi="Times New Roman" w:cs="Times New Roman"/>
                <w:sz w:val="24"/>
                <w:szCs w:val="24"/>
                <w:lang w:val="id-ID"/>
              </w:rPr>
              <w:t xml:space="preserve">engetahuan </w:t>
            </w:r>
            <w:r w:rsidR="00C96D38">
              <w:rPr>
                <w:rFonts w:ascii="Times New Roman" w:hAnsi="Times New Roman" w:cs="Times New Roman"/>
                <w:sz w:val="24"/>
                <w:szCs w:val="24"/>
              </w:rPr>
              <w:t>K</w:t>
            </w:r>
            <w:r w:rsidR="00C96D38" w:rsidRPr="00C96D38">
              <w:rPr>
                <w:rFonts w:ascii="Times New Roman" w:hAnsi="Times New Roman" w:cs="Times New Roman"/>
                <w:sz w:val="24"/>
                <w:szCs w:val="24"/>
                <w:lang w:val="id-ID"/>
              </w:rPr>
              <w:t>ewarganegaraan</w:t>
            </w:r>
            <w:r w:rsidR="00C96D38">
              <w:rPr>
                <w:rFonts w:ascii="Times New Roman" w:hAnsi="Times New Roman" w:cs="Times New Roman"/>
                <w:sz w:val="24"/>
                <w:szCs w:val="24"/>
              </w:rPr>
              <w:t>)</w:t>
            </w:r>
          </w:p>
          <w:p w14:paraId="24963986" w14:textId="286DC9E1" w:rsidR="00DB108A" w:rsidRPr="00C96D38" w:rsidRDefault="00DB108A" w:rsidP="00642111">
            <w:pPr>
              <w:tabs>
                <w:tab w:val="left" w:pos="7785"/>
              </w:tabs>
              <w:rPr>
                <w:rFonts w:ascii="Times New Roman" w:hAnsi="Times New Roman" w:cs="Times New Roman"/>
                <w:sz w:val="24"/>
                <w:szCs w:val="24"/>
              </w:rPr>
            </w:pPr>
          </w:p>
        </w:tc>
        <w:tc>
          <w:tcPr>
            <w:tcW w:w="9639" w:type="dxa"/>
          </w:tcPr>
          <w:p w14:paraId="32299F70" w14:textId="77777777" w:rsidR="00DB108A" w:rsidRPr="002235D0" w:rsidRDefault="002235D0" w:rsidP="002235D0">
            <w:pPr>
              <w:tabs>
                <w:tab w:val="left" w:pos="7785"/>
              </w:tabs>
              <w:rPr>
                <w:rFonts w:ascii="Times New Roman" w:hAnsi="Times New Roman" w:cs="Times New Roman"/>
                <w:sz w:val="24"/>
                <w:szCs w:val="24"/>
              </w:rPr>
            </w:pPr>
            <w:r w:rsidRPr="002235D0">
              <w:rPr>
                <w:rFonts w:ascii="Times New Roman" w:hAnsi="Times New Roman" w:cs="Times New Roman"/>
                <w:bCs/>
                <w:i/>
                <w:sz w:val="24"/>
                <w:szCs w:val="24"/>
              </w:rPr>
              <w:t>Civic knowledge</w:t>
            </w:r>
            <w:r w:rsidRPr="002235D0">
              <w:rPr>
                <w:rFonts w:ascii="Times New Roman" w:hAnsi="Times New Roman" w:cs="Times New Roman"/>
                <w:sz w:val="24"/>
                <w:szCs w:val="24"/>
              </w:rPr>
              <w:t> atau pengetahuan kewarganegaraan berkaitan dengan kandungan atau isi apa saja yang seharusnya diketahui oleh warga negara. </w:t>
            </w:r>
            <w:r w:rsidRPr="002235D0">
              <w:rPr>
                <w:rFonts w:ascii="Times New Roman" w:hAnsi="Times New Roman" w:cs="Times New Roman"/>
                <w:bCs/>
                <w:i/>
                <w:sz w:val="24"/>
                <w:szCs w:val="24"/>
              </w:rPr>
              <w:t>Civic knowledge</w:t>
            </w:r>
            <w:r w:rsidRPr="002235D0">
              <w:rPr>
                <w:rFonts w:ascii="Times New Roman" w:hAnsi="Times New Roman" w:cs="Times New Roman"/>
                <w:sz w:val="24"/>
                <w:szCs w:val="24"/>
              </w:rPr>
              <w:t> berkenaan dengan apa -apa yang perlu diketahui dan dipahami secara layak oleh warga negara.</w:t>
            </w:r>
          </w:p>
        </w:tc>
      </w:tr>
      <w:tr w:rsidR="00DB108A" w14:paraId="16FF8EAD" w14:textId="77777777" w:rsidTr="00D16ECE">
        <w:tc>
          <w:tcPr>
            <w:tcW w:w="2977" w:type="dxa"/>
          </w:tcPr>
          <w:p w14:paraId="157C9643" w14:textId="67163752" w:rsidR="00DB108A" w:rsidRPr="00642111" w:rsidRDefault="00DB108A" w:rsidP="00642111">
            <w:pPr>
              <w:tabs>
                <w:tab w:val="left" w:pos="7785"/>
              </w:tabs>
              <w:rPr>
                <w:rFonts w:ascii="Times New Roman" w:hAnsi="Times New Roman" w:cs="Times New Roman"/>
                <w:sz w:val="24"/>
                <w:szCs w:val="24"/>
              </w:rPr>
            </w:pPr>
            <w:r w:rsidRPr="00642111">
              <w:rPr>
                <w:rFonts w:ascii="Times New Roman" w:hAnsi="Times New Roman" w:cs="Times New Roman"/>
                <w:i/>
                <w:sz w:val="24"/>
                <w:szCs w:val="24"/>
                <w:lang w:val="en-ID"/>
              </w:rPr>
              <w:t>civic skill</w:t>
            </w:r>
            <w:r w:rsidR="00C96D38">
              <w:rPr>
                <w:rFonts w:ascii="Times New Roman" w:hAnsi="Times New Roman" w:cs="Times New Roman"/>
                <w:i/>
                <w:sz w:val="24"/>
                <w:szCs w:val="24"/>
                <w:lang w:val="en-ID"/>
              </w:rPr>
              <w:t xml:space="preserve"> </w:t>
            </w:r>
            <w:r w:rsidR="00C96D38" w:rsidRPr="00C96D38">
              <w:rPr>
                <w:rFonts w:ascii="Times New Roman" w:hAnsi="Times New Roman" w:cs="Times New Roman"/>
                <w:sz w:val="24"/>
                <w:szCs w:val="24"/>
                <w:lang w:val="en-ID"/>
              </w:rPr>
              <w:t>(</w:t>
            </w:r>
            <w:r w:rsidR="00C96D38" w:rsidRPr="00C96D38">
              <w:rPr>
                <w:rFonts w:ascii="Times New Roman" w:hAnsi="Times New Roman" w:cs="Times New Roman"/>
                <w:sz w:val="24"/>
                <w:szCs w:val="24"/>
              </w:rPr>
              <w:t>Keterampilan kewarganegaraan)</w:t>
            </w:r>
          </w:p>
        </w:tc>
        <w:tc>
          <w:tcPr>
            <w:tcW w:w="9639" w:type="dxa"/>
          </w:tcPr>
          <w:p w14:paraId="679D4226" w14:textId="77777777" w:rsidR="00DB108A" w:rsidRPr="00C52DC7" w:rsidRDefault="002235D0" w:rsidP="002235D0">
            <w:pPr>
              <w:tabs>
                <w:tab w:val="left" w:pos="7785"/>
              </w:tabs>
              <w:rPr>
                <w:rFonts w:ascii="Times New Roman" w:hAnsi="Times New Roman" w:cs="Times New Roman"/>
                <w:sz w:val="24"/>
                <w:szCs w:val="24"/>
              </w:rPr>
            </w:pPr>
            <w:r w:rsidRPr="00C52DC7">
              <w:rPr>
                <w:rFonts w:ascii="Times New Roman" w:hAnsi="Times New Roman" w:cs="Times New Roman"/>
                <w:sz w:val="24"/>
                <w:szCs w:val="24"/>
              </w:rPr>
              <w:t xml:space="preserve">Keterampilan kewarganegaraan </w:t>
            </w:r>
            <w:r w:rsidRPr="00C52DC7">
              <w:rPr>
                <w:rFonts w:ascii="Times New Roman" w:hAnsi="Times New Roman" w:cs="Times New Roman"/>
                <w:i/>
                <w:sz w:val="24"/>
                <w:szCs w:val="24"/>
              </w:rPr>
              <w:t>(</w:t>
            </w:r>
            <w:r w:rsidRPr="00C52DC7">
              <w:rPr>
                <w:rFonts w:ascii="Times New Roman" w:hAnsi="Times New Roman" w:cs="Times New Roman"/>
                <w:bCs/>
                <w:i/>
                <w:sz w:val="24"/>
                <w:szCs w:val="24"/>
              </w:rPr>
              <w:t>civic skill</w:t>
            </w:r>
            <w:r w:rsidRPr="00C52DC7">
              <w:rPr>
                <w:rFonts w:ascii="Times New Roman" w:hAnsi="Times New Roman" w:cs="Times New Roman"/>
                <w:i/>
                <w:sz w:val="24"/>
                <w:szCs w:val="24"/>
              </w:rPr>
              <w:t>)</w:t>
            </w:r>
            <w:r w:rsidRPr="00C52DC7">
              <w:rPr>
                <w:rFonts w:ascii="Times New Roman" w:hAnsi="Times New Roman" w:cs="Times New Roman"/>
                <w:sz w:val="24"/>
                <w:szCs w:val="24"/>
              </w:rPr>
              <w:t xml:space="preserve"> merupakan keterampilan yang dikembangkan dari pengetahuan kewarganegaraan, agar pengetahuan yang diperoleh menjadi sesuatu yang bermakna, karena dapat dimanfaatkan dalam menghadapi masalah-masalah kehidupan berbangsa dan bernegara.</w:t>
            </w:r>
          </w:p>
        </w:tc>
      </w:tr>
      <w:tr w:rsidR="00DB108A" w14:paraId="62DB4B4F" w14:textId="77777777" w:rsidTr="00D16ECE">
        <w:tc>
          <w:tcPr>
            <w:tcW w:w="2977" w:type="dxa"/>
          </w:tcPr>
          <w:p w14:paraId="65113CFD" w14:textId="5A552C44" w:rsidR="00DB108A" w:rsidRPr="00642111" w:rsidRDefault="00DB108A" w:rsidP="00642111">
            <w:pPr>
              <w:tabs>
                <w:tab w:val="left" w:pos="7785"/>
              </w:tabs>
              <w:rPr>
                <w:rFonts w:ascii="Times New Roman" w:hAnsi="Times New Roman" w:cs="Times New Roman"/>
                <w:sz w:val="24"/>
                <w:szCs w:val="24"/>
              </w:rPr>
            </w:pPr>
            <w:r w:rsidRPr="00642111">
              <w:rPr>
                <w:rFonts w:ascii="Times New Roman" w:hAnsi="Times New Roman" w:cs="Times New Roman"/>
                <w:i/>
                <w:sz w:val="24"/>
                <w:szCs w:val="24"/>
              </w:rPr>
              <w:t>purposive sampling</w:t>
            </w:r>
            <w:r w:rsidR="00C96D38">
              <w:rPr>
                <w:rFonts w:ascii="Times New Roman" w:hAnsi="Times New Roman" w:cs="Times New Roman"/>
                <w:i/>
                <w:sz w:val="24"/>
                <w:szCs w:val="24"/>
              </w:rPr>
              <w:t xml:space="preserve"> </w:t>
            </w:r>
          </w:p>
        </w:tc>
        <w:tc>
          <w:tcPr>
            <w:tcW w:w="9639" w:type="dxa"/>
          </w:tcPr>
          <w:p w14:paraId="615DB450" w14:textId="77777777" w:rsidR="00DB108A" w:rsidRPr="00C52DC7" w:rsidRDefault="00C52DC7" w:rsidP="00C52DC7">
            <w:pPr>
              <w:tabs>
                <w:tab w:val="left" w:pos="7785"/>
              </w:tabs>
              <w:rPr>
                <w:rFonts w:ascii="Times New Roman" w:hAnsi="Times New Roman" w:cs="Times New Roman"/>
                <w:sz w:val="24"/>
                <w:szCs w:val="24"/>
              </w:rPr>
            </w:pPr>
            <w:r w:rsidRPr="00C52DC7">
              <w:rPr>
                <w:rFonts w:ascii="Times New Roman" w:hAnsi="Times New Roman" w:cs="Times New Roman"/>
                <w:bCs/>
                <w:i/>
                <w:sz w:val="24"/>
                <w:szCs w:val="24"/>
              </w:rPr>
              <w:t>Purposive sampling</w:t>
            </w:r>
            <w:r w:rsidRPr="00C52DC7">
              <w:rPr>
                <w:rFonts w:ascii="Times New Roman" w:hAnsi="Times New Roman" w:cs="Times New Roman"/>
                <w:bCs/>
                <w:sz w:val="24"/>
                <w:szCs w:val="24"/>
              </w:rPr>
              <w:t xml:space="preserve"> adalah</w:t>
            </w:r>
            <w:r w:rsidRPr="00C52DC7">
              <w:rPr>
                <w:rFonts w:ascii="Times New Roman" w:hAnsi="Times New Roman" w:cs="Times New Roman"/>
                <w:b/>
                <w:bCs/>
                <w:sz w:val="24"/>
                <w:szCs w:val="24"/>
              </w:rPr>
              <w:t> </w:t>
            </w:r>
            <w:r w:rsidRPr="00C52DC7">
              <w:rPr>
                <w:rFonts w:ascii="Times New Roman" w:hAnsi="Times New Roman" w:cs="Times New Roman"/>
                <w:sz w:val="24"/>
                <w:szCs w:val="24"/>
              </w:rPr>
              <w:t>salah satu teknik sampling non random sampling dimana peneliti menentukan pengambilan sampel dengan cara menetapkan ciri-ciri khusus yang sesuai dengan tujuan penelitian sehingga diharapkan dapat menjawab permasalahan penelitian. </w:t>
            </w:r>
          </w:p>
        </w:tc>
      </w:tr>
    </w:tbl>
    <w:p w14:paraId="11E50545" w14:textId="77777777" w:rsidR="00D16ECE" w:rsidRDefault="00D16ECE" w:rsidP="00D16ECE">
      <w:pPr>
        <w:tabs>
          <w:tab w:val="left" w:pos="7785"/>
        </w:tabs>
        <w:jc w:val="center"/>
        <w:rPr>
          <w:rFonts w:ascii="Times New Roman" w:hAnsi="Times New Roman" w:cs="Times New Roman"/>
          <w:b/>
          <w:sz w:val="24"/>
          <w:szCs w:val="24"/>
        </w:rPr>
      </w:pPr>
    </w:p>
    <w:p w14:paraId="1A07ED4E" w14:textId="77777777" w:rsidR="00D16ECE" w:rsidRPr="00D16ECE" w:rsidRDefault="00D16ECE" w:rsidP="00D16ECE">
      <w:pPr>
        <w:rPr>
          <w:rFonts w:ascii="Times New Roman" w:hAnsi="Times New Roman" w:cs="Times New Roman"/>
          <w:sz w:val="24"/>
          <w:szCs w:val="24"/>
        </w:rPr>
      </w:pPr>
    </w:p>
    <w:p w14:paraId="3D277685" w14:textId="77777777" w:rsidR="00D16ECE" w:rsidRPr="00D16ECE" w:rsidRDefault="00D16ECE" w:rsidP="00D16ECE">
      <w:pPr>
        <w:rPr>
          <w:rFonts w:ascii="Times New Roman" w:hAnsi="Times New Roman" w:cs="Times New Roman"/>
          <w:sz w:val="24"/>
          <w:szCs w:val="24"/>
        </w:rPr>
      </w:pPr>
    </w:p>
    <w:p w14:paraId="2DFA9419" w14:textId="77777777" w:rsidR="00D16ECE" w:rsidRPr="00D16ECE" w:rsidRDefault="00D16ECE" w:rsidP="00D16ECE">
      <w:pPr>
        <w:rPr>
          <w:rFonts w:ascii="Times New Roman" w:hAnsi="Times New Roman" w:cs="Times New Roman"/>
          <w:sz w:val="24"/>
          <w:szCs w:val="24"/>
        </w:rPr>
      </w:pPr>
    </w:p>
    <w:p w14:paraId="01105D60" w14:textId="77777777" w:rsidR="00D16ECE" w:rsidRPr="00D16ECE" w:rsidRDefault="00D16ECE" w:rsidP="00D16ECE">
      <w:pPr>
        <w:rPr>
          <w:rFonts w:ascii="Times New Roman" w:hAnsi="Times New Roman" w:cs="Times New Roman"/>
          <w:sz w:val="24"/>
          <w:szCs w:val="24"/>
        </w:rPr>
      </w:pPr>
    </w:p>
    <w:p w14:paraId="6BDADAA1" w14:textId="77777777" w:rsidR="00D16ECE" w:rsidRPr="00D16ECE" w:rsidRDefault="00D16ECE" w:rsidP="00D16ECE">
      <w:pPr>
        <w:rPr>
          <w:rFonts w:ascii="Times New Roman" w:hAnsi="Times New Roman" w:cs="Times New Roman"/>
          <w:sz w:val="24"/>
          <w:szCs w:val="24"/>
        </w:rPr>
      </w:pPr>
    </w:p>
    <w:p w14:paraId="46023984" w14:textId="77777777" w:rsidR="00D16ECE" w:rsidRDefault="00D16ECE" w:rsidP="00D16ECE">
      <w:pPr>
        <w:jc w:val="center"/>
        <w:rPr>
          <w:rFonts w:ascii="Times New Roman" w:hAnsi="Times New Roman" w:cs="Times New Roman"/>
          <w:b/>
          <w:sz w:val="24"/>
          <w:szCs w:val="24"/>
        </w:rPr>
      </w:pPr>
      <w:r>
        <w:rPr>
          <w:rFonts w:ascii="Times New Roman" w:hAnsi="Times New Roman" w:cs="Times New Roman"/>
          <w:b/>
          <w:sz w:val="24"/>
          <w:szCs w:val="24"/>
        </w:rPr>
        <w:lastRenderedPageBreak/>
        <w:t>SINOPSIS PENELITIAN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835"/>
        <w:gridCol w:w="9781"/>
      </w:tblGrid>
      <w:tr w:rsidR="00D16ECE" w14:paraId="692EF9FA" w14:textId="77777777" w:rsidTr="00EE0D08">
        <w:tc>
          <w:tcPr>
            <w:tcW w:w="2835" w:type="dxa"/>
          </w:tcPr>
          <w:p w14:paraId="5E65590A" w14:textId="77777777" w:rsidR="00D16ECE" w:rsidRPr="00C96125" w:rsidRDefault="00C96125" w:rsidP="00DB108A">
            <w:pPr>
              <w:spacing w:line="276" w:lineRule="auto"/>
              <w:rPr>
                <w:rFonts w:ascii="Times New Roman" w:hAnsi="Times New Roman" w:cs="Times New Roman"/>
                <w:sz w:val="24"/>
                <w:szCs w:val="24"/>
              </w:rPr>
            </w:pPr>
            <w:r w:rsidRPr="00C96125">
              <w:rPr>
                <w:rFonts w:ascii="Times New Roman" w:hAnsi="Times New Roman" w:cs="Times New Roman"/>
                <w:sz w:val="24"/>
                <w:szCs w:val="24"/>
              </w:rPr>
              <w:t>Judul Penelitian</w:t>
            </w:r>
          </w:p>
        </w:tc>
        <w:tc>
          <w:tcPr>
            <w:tcW w:w="9781" w:type="dxa"/>
          </w:tcPr>
          <w:p w14:paraId="7115B789" w14:textId="77777777" w:rsidR="00D16ECE" w:rsidRPr="00FD2308" w:rsidRDefault="00FD2308" w:rsidP="00DB108A">
            <w:pPr>
              <w:spacing w:line="276" w:lineRule="auto"/>
              <w:jc w:val="both"/>
              <w:rPr>
                <w:rFonts w:ascii="Times New Roman" w:hAnsi="Times New Roman" w:cs="Times New Roman"/>
                <w:sz w:val="24"/>
                <w:szCs w:val="24"/>
              </w:rPr>
            </w:pPr>
            <w:r w:rsidRPr="00FD2308">
              <w:rPr>
                <w:rFonts w:ascii="Times New Roman" w:hAnsi="Times New Roman" w:cs="Times New Roman"/>
                <w:sz w:val="24"/>
                <w:szCs w:val="24"/>
              </w:rPr>
              <w:t>Pengembangan Watak Kewarganegaraan Berbasis Kewarganegaraan Ekologis: Studi Kasus di SMP Negeri 1 Wirosari</w:t>
            </w:r>
          </w:p>
        </w:tc>
      </w:tr>
      <w:tr w:rsidR="00D16ECE" w14:paraId="2026A406" w14:textId="77777777" w:rsidTr="00EE0D08">
        <w:tc>
          <w:tcPr>
            <w:tcW w:w="2835" w:type="dxa"/>
          </w:tcPr>
          <w:p w14:paraId="4A38EBB9" w14:textId="77777777" w:rsidR="00D16ECE" w:rsidRPr="00C96125" w:rsidRDefault="00FD2308" w:rsidP="00DB108A">
            <w:pPr>
              <w:spacing w:line="276" w:lineRule="auto"/>
              <w:rPr>
                <w:rFonts w:ascii="Times New Roman" w:hAnsi="Times New Roman" w:cs="Times New Roman"/>
                <w:sz w:val="24"/>
                <w:szCs w:val="24"/>
              </w:rPr>
            </w:pPr>
            <w:r>
              <w:rPr>
                <w:rFonts w:ascii="Times New Roman" w:hAnsi="Times New Roman" w:cs="Times New Roman"/>
                <w:sz w:val="24"/>
                <w:szCs w:val="24"/>
              </w:rPr>
              <w:t>Peneliti</w:t>
            </w:r>
          </w:p>
        </w:tc>
        <w:tc>
          <w:tcPr>
            <w:tcW w:w="9781" w:type="dxa"/>
          </w:tcPr>
          <w:p w14:paraId="04B7F45F" w14:textId="77777777" w:rsidR="00D16ECE" w:rsidRPr="00FD2308" w:rsidRDefault="00FD2308" w:rsidP="00DB108A">
            <w:pPr>
              <w:spacing w:line="276" w:lineRule="auto"/>
              <w:jc w:val="both"/>
              <w:rPr>
                <w:rFonts w:ascii="Times New Roman" w:hAnsi="Times New Roman" w:cs="Times New Roman"/>
                <w:sz w:val="24"/>
                <w:szCs w:val="24"/>
              </w:rPr>
            </w:pPr>
            <w:r w:rsidRPr="00FD2308">
              <w:rPr>
                <w:rFonts w:ascii="Times New Roman" w:hAnsi="Times New Roman" w:cs="Times New Roman"/>
                <w:sz w:val="24"/>
                <w:szCs w:val="24"/>
              </w:rPr>
              <w:t>Marisa Zakiyya Amini</w:t>
            </w:r>
          </w:p>
        </w:tc>
      </w:tr>
      <w:tr w:rsidR="00D16ECE" w14:paraId="31DDD2EF" w14:textId="77777777" w:rsidTr="00EE0D08">
        <w:tc>
          <w:tcPr>
            <w:tcW w:w="2835" w:type="dxa"/>
          </w:tcPr>
          <w:p w14:paraId="056F46E9" w14:textId="77777777" w:rsidR="00D16ECE" w:rsidRPr="00C96125" w:rsidRDefault="00C96125" w:rsidP="00DB108A">
            <w:pPr>
              <w:spacing w:line="276" w:lineRule="auto"/>
              <w:rPr>
                <w:rFonts w:ascii="Times New Roman" w:hAnsi="Times New Roman" w:cs="Times New Roman"/>
                <w:sz w:val="24"/>
                <w:szCs w:val="24"/>
              </w:rPr>
            </w:pPr>
            <w:r w:rsidRPr="00C96125">
              <w:rPr>
                <w:rFonts w:ascii="Times New Roman" w:hAnsi="Times New Roman" w:cs="Times New Roman"/>
                <w:sz w:val="24"/>
                <w:szCs w:val="24"/>
              </w:rPr>
              <w:t>Alasan Penelitian</w:t>
            </w:r>
          </w:p>
        </w:tc>
        <w:tc>
          <w:tcPr>
            <w:tcW w:w="9781" w:type="dxa"/>
          </w:tcPr>
          <w:p w14:paraId="19000C1F" w14:textId="77777777" w:rsidR="00D16ECE" w:rsidRPr="00475F65" w:rsidRDefault="00CD0358" w:rsidP="00DB108A">
            <w:pPr>
              <w:spacing w:line="276" w:lineRule="auto"/>
              <w:jc w:val="both"/>
              <w:rPr>
                <w:rFonts w:ascii="Times New Roman" w:hAnsi="Times New Roman" w:cs="Times New Roman"/>
                <w:sz w:val="24"/>
                <w:szCs w:val="24"/>
              </w:rPr>
            </w:pPr>
            <w:r w:rsidRPr="00CD0358">
              <w:rPr>
                <w:rFonts w:ascii="Times New Roman" w:hAnsi="Times New Roman" w:cs="Times New Roman"/>
                <w:sz w:val="24"/>
                <w:szCs w:val="24"/>
                <w:lang w:val="en-ID"/>
              </w:rPr>
              <w:t xml:space="preserve">Menurut data riset Kementerian Kesehatan menunjukkan hanya 20% dari jumlah masyarakat Indonesia yang peduli terhadap kesehatan, dapat diartikan bahwa dari 262 juta orang Indonesia baru 52 juta orang yang mempunyai kepedulian terhadap kebersihan lingkungan </w:t>
            </w:r>
            <w:r w:rsidRPr="00CD0358">
              <w:rPr>
                <w:rFonts w:ascii="Times New Roman" w:hAnsi="Times New Roman" w:cs="Times New Roman"/>
                <w:sz w:val="24"/>
                <w:szCs w:val="24"/>
                <w:lang w:val="en-ID"/>
              </w:rPr>
              <w:fldChar w:fldCharType="begin" w:fldLock="1"/>
            </w:r>
            <w:r w:rsidRPr="00CD0358">
              <w:rPr>
                <w:rFonts w:ascii="Times New Roman" w:hAnsi="Times New Roman" w:cs="Times New Roman"/>
                <w:sz w:val="24"/>
                <w:szCs w:val="24"/>
                <w:lang w:val="en-ID"/>
              </w:rPr>
              <w:instrText>ADDIN CSL_CITATION {"citationItems":[{"id":"ITEM-1","itemData":{"author":[{"dropping-particle":"","family":"Litbang","given":"","non-dropping-particle":"","parse-names":false,"suffix":""}],"id":"ITEM-1","issued":{"date-parts":[["2018"]]},"title":"Riset: Kesadaran Masyarakat Indonesia akan Kebersihan Masih Rendah","type":"webpage"},"uris":["http://www.mendeley.com/documents/?uuid=7515224f-264f-44df-a766-ffb7b6f0c24c"]}],"mendeley":{"formattedCitation":"(Litbang, 2018)","plainTextFormattedCitation":"(Litbang, 2018)","previouslyFormattedCitation":"(Litbang, 2018)"},"properties":{"noteIndex":0},"schema":"https://github.com/citation-style-language/schema/raw/master/csl-citation.json"}</w:instrText>
            </w:r>
            <w:r w:rsidRPr="00CD0358">
              <w:rPr>
                <w:rFonts w:ascii="Times New Roman" w:hAnsi="Times New Roman" w:cs="Times New Roman"/>
                <w:sz w:val="24"/>
                <w:szCs w:val="24"/>
                <w:lang w:val="en-ID"/>
              </w:rPr>
              <w:fldChar w:fldCharType="separate"/>
            </w:r>
            <w:r w:rsidRPr="00CD0358">
              <w:rPr>
                <w:rFonts w:ascii="Times New Roman" w:hAnsi="Times New Roman" w:cs="Times New Roman"/>
                <w:sz w:val="24"/>
                <w:szCs w:val="24"/>
                <w:lang w:val="en-ID"/>
              </w:rPr>
              <w:t>(Litbang, 2018)</w:t>
            </w:r>
            <w:r w:rsidRPr="00CD0358">
              <w:rPr>
                <w:rFonts w:ascii="Times New Roman" w:hAnsi="Times New Roman" w:cs="Times New Roman"/>
                <w:sz w:val="24"/>
                <w:szCs w:val="24"/>
              </w:rPr>
              <w:fldChar w:fldCharType="end"/>
            </w:r>
            <w:r w:rsidRPr="00CD0358">
              <w:rPr>
                <w:rFonts w:ascii="Times New Roman" w:hAnsi="Times New Roman" w:cs="Times New Roman"/>
                <w:sz w:val="24"/>
                <w:szCs w:val="24"/>
                <w:lang w:val="en-ID"/>
              </w:rPr>
              <w:t xml:space="preserve">. Pada riset yang lain ditunjukkan pula nilai indeks perilaku peduli lingkungan hanya sebesar 0,57 yang artinya kepedulian lingkungan masyarakat Indonesia masih dinilai rendah </w:t>
            </w:r>
            <w:r w:rsidRPr="00CD0358">
              <w:rPr>
                <w:rFonts w:ascii="Times New Roman" w:hAnsi="Times New Roman" w:cs="Times New Roman"/>
                <w:sz w:val="24"/>
                <w:szCs w:val="24"/>
                <w:lang w:val="en-ID"/>
              </w:rPr>
              <w:fldChar w:fldCharType="begin" w:fldLock="1"/>
            </w:r>
            <w:r w:rsidRPr="00CD0358">
              <w:rPr>
                <w:rFonts w:ascii="Times New Roman" w:hAnsi="Times New Roman" w:cs="Times New Roman"/>
                <w:sz w:val="24"/>
                <w:szCs w:val="24"/>
                <w:lang w:val="en-ID"/>
              </w:rPr>
              <w:instrText>ADDIN CSL_CITATION {"citationItems":[{"id":"ITEM-1","itemData":{"author":[{"dropping-particle":"","family":"Kutanegara","given":"Pande Made","non-dropping-particle":"","parse-names":false,"suffix":""}],"id":"ITEM-1","issued":{"date-parts":[["2018"]]},"publisher":"Gdjah Mada Universiti Press","title":"Membangun Masyarakat Indonesia Peduli Lingkungan","type":"book"},"uris":["http://www.mendeley.com/documents/?uuid=671f17c9-cb0f-44e0-815c-bbcef6d8c157"]}],"mendeley":{"formattedCitation":"(Kutanegara, 2018)","plainTextFormattedCitation":"(Kutanegara, 2018)","previouslyFormattedCitation":"(Kutanegara, 2018)"},"properties":{"noteIndex":0},"schema":"https://github.com/citation-style-language/schema/raw/master/csl-citation.json"}</w:instrText>
            </w:r>
            <w:r w:rsidRPr="00CD0358">
              <w:rPr>
                <w:rFonts w:ascii="Times New Roman" w:hAnsi="Times New Roman" w:cs="Times New Roman"/>
                <w:sz w:val="24"/>
                <w:szCs w:val="24"/>
                <w:lang w:val="en-ID"/>
              </w:rPr>
              <w:fldChar w:fldCharType="separate"/>
            </w:r>
            <w:r w:rsidRPr="00CD0358">
              <w:rPr>
                <w:rFonts w:ascii="Times New Roman" w:hAnsi="Times New Roman" w:cs="Times New Roman"/>
                <w:sz w:val="24"/>
                <w:szCs w:val="24"/>
                <w:lang w:val="en-ID"/>
              </w:rPr>
              <w:t>(Kutanegara, 2018)</w:t>
            </w:r>
            <w:r w:rsidRPr="00CD0358">
              <w:rPr>
                <w:rFonts w:ascii="Times New Roman" w:hAnsi="Times New Roman" w:cs="Times New Roman"/>
                <w:sz w:val="24"/>
                <w:szCs w:val="24"/>
              </w:rPr>
              <w:fldChar w:fldCharType="end"/>
            </w:r>
            <w:r w:rsidRPr="00CD0358">
              <w:rPr>
                <w:rFonts w:ascii="Times New Roman" w:hAnsi="Times New Roman" w:cs="Times New Roman"/>
                <w:sz w:val="24"/>
                <w:szCs w:val="24"/>
                <w:lang w:val="en-ID"/>
              </w:rPr>
              <w:t xml:space="preserve">. Dampak yang ditimbulkan dari rendahnya kepedulian lingkungan adalah kerusakan dan pencemaran lingkungan yang akan merusak kesehatan masyarakat </w:t>
            </w:r>
            <w:r w:rsidRPr="00CD0358">
              <w:rPr>
                <w:rFonts w:ascii="Times New Roman" w:hAnsi="Times New Roman" w:cs="Times New Roman"/>
                <w:sz w:val="24"/>
                <w:szCs w:val="24"/>
                <w:lang w:val="en-ID"/>
              </w:rPr>
              <w:fldChar w:fldCharType="begin" w:fldLock="1"/>
            </w:r>
            <w:r w:rsidRPr="00CD0358">
              <w:rPr>
                <w:rFonts w:ascii="Times New Roman" w:hAnsi="Times New Roman" w:cs="Times New Roman"/>
                <w:sz w:val="24"/>
                <w:szCs w:val="24"/>
                <w:lang w:val="en-ID"/>
              </w:rPr>
              <w:instrText>ADDIN CSL_CITATION {"citationItems":[{"id":"ITEM-1","itemData":{"abstract":"Sampah atau limbah rumah tangga adalah sampah yang berasal dari kegiatan sehari-hari dalam rumah tangga yang tidak termasuk tinjak dan sampah spesifik. Dampak limbah rumah tangga dapat mempengaruhi terhadap pencemaran lingkungan seperti penurunan kualitas air, maka akan mempengaruhi terhadap tingkat kesehatan bagi orang lain. Adapun peraturan yang mengatur tentang lingkungan hidup terutama pengelolaan sampah/limbah rumah tangga sudah ada yaitu diatur dengan peraturan pemerintah Nomor 81 Tahun 2012 Tentang Pengelolaan Sampah Rumah Tangga dan Sampah Sejenis Sampah Rumah Tangga.","author":[{"dropping-particle":"","family":"Hasibuan","given":"Rosmidah","non-dropping-particle":"","parse-names":false,"suffix":""}],"container-title":"Jurnal Ilmiah \"Advokasi\"","id":"ITEM-1","issue":"01","issued":{"date-parts":[["2016"]]},"page":"45","title":"354-664-2-Pb","type":"article-journal","volume":"04"},"uris":["http://www.mendeley.com/documents/?uuid=49a82f97-57f2-47b5-a4fe-6b54e8e53ded"]}],"mendeley":{"formattedCitation":"(Hasibuan, 2016)","plainTextFormattedCitation":"(Hasibuan, 2016)","previouslyFormattedCitation":"(Hasibuan, 2016)"},"properties":{"noteIndex":0},"schema":"https://github.com/citation-style-language/schema/raw/master/csl-citation.json"}</w:instrText>
            </w:r>
            <w:r w:rsidRPr="00CD0358">
              <w:rPr>
                <w:rFonts w:ascii="Times New Roman" w:hAnsi="Times New Roman" w:cs="Times New Roman"/>
                <w:sz w:val="24"/>
                <w:szCs w:val="24"/>
                <w:lang w:val="en-ID"/>
              </w:rPr>
              <w:fldChar w:fldCharType="separate"/>
            </w:r>
            <w:r w:rsidRPr="00CD0358">
              <w:rPr>
                <w:rFonts w:ascii="Times New Roman" w:hAnsi="Times New Roman" w:cs="Times New Roman"/>
                <w:sz w:val="24"/>
                <w:szCs w:val="24"/>
                <w:lang w:val="en-ID"/>
              </w:rPr>
              <w:t>(Hasibuan, 2016)</w:t>
            </w:r>
            <w:r w:rsidRPr="00CD0358">
              <w:rPr>
                <w:rFonts w:ascii="Times New Roman" w:hAnsi="Times New Roman" w:cs="Times New Roman"/>
                <w:sz w:val="24"/>
                <w:szCs w:val="24"/>
              </w:rPr>
              <w:fldChar w:fldCharType="end"/>
            </w:r>
            <w:r w:rsidRPr="00CD0358">
              <w:rPr>
                <w:rFonts w:ascii="Times New Roman" w:hAnsi="Times New Roman" w:cs="Times New Roman"/>
                <w:sz w:val="24"/>
                <w:szCs w:val="24"/>
                <w:lang w:val="en-ID"/>
              </w:rPr>
              <w:t xml:space="preserve">. Studi yang dilakukan oleh </w:t>
            </w:r>
            <w:r w:rsidRPr="00CD0358">
              <w:rPr>
                <w:rFonts w:ascii="Times New Roman" w:hAnsi="Times New Roman" w:cs="Times New Roman"/>
                <w:sz w:val="24"/>
                <w:szCs w:val="24"/>
                <w:lang w:val="en-ID"/>
              </w:rPr>
              <w:fldChar w:fldCharType="begin" w:fldLock="1"/>
            </w:r>
            <w:r w:rsidRPr="00CD0358">
              <w:rPr>
                <w:rFonts w:ascii="Times New Roman" w:hAnsi="Times New Roman" w:cs="Times New Roman"/>
                <w:sz w:val="24"/>
                <w:szCs w:val="24"/>
                <w:lang w:val="en-ID"/>
              </w:rPr>
              <w:instrText>ADDIN CSL_CITATION {"citationItems":[{"id":"ITEM-1","itemData":{"author":[{"dropping-particle":"","family":"Utama","given":"Wigbertus Gaut","non-dropping-particle":"","parse-names":false,"suffix":""},{"dropping-particle":"","family":"Purnami","given":"Wahyuni","non-dropping-particle":"","parse-names":false,"suffix":""}],"container-title":"Snps","id":"ITEM-1","issued":{"date-parts":[["2018"]]},"page":"155-162","title":"Upaya Menghadapi Krisis Lingkungan Hidup Melalui Pengembangan Modul Plh Di Sekolah Dasar","type":"article-journal"},"uris":["http://www.mendeley.com/documents/?uuid=5ae9adb2-7d20-4586-9789-c6bb8666d5fa"]}],"mendeley":{"formattedCitation":"(Utama &amp; Purnami, 2018)","manualFormatting":"Utama &amp; Purnami (2018)","plainTextFormattedCitation":"(Utama &amp; Purnami, 2018)","previouslyFormattedCitation":"(Utama &amp; Purnami, 2018)"},"properties":{"noteIndex":0},"schema":"https://github.com/citation-style-language/schema/raw/master/csl-citation.json"}</w:instrText>
            </w:r>
            <w:r w:rsidRPr="00CD0358">
              <w:rPr>
                <w:rFonts w:ascii="Times New Roman" w:hAnsi="Times New Roman" w:cs="Times New Roman"/>
                <w:sz w:val="24"/>
                <w:szCs w:val="24"/>
                <w:lang w:val="en-ID"/>
              </w:rPr>
              <w:fldChar w:fldCharType="separate"/>
            </w:r>
            <w:r w:rsidRPr="00CD0358">
              <w:rPr>
                <w:rFonts w:ascii="Times New Roman" w:hAnsi="Times New Roman" w:cs="Times New Roman"/>
                <w:sz w:val="24"/>
                <w:szCs w:val="24"/>
                <w:lang w:val="en-ID"/>
              </w:rPr>
              <w:t>Utama &amp; Purnami (2018)</w:t>
            </w:r>
            <w:r w:rsidRPr="00CD0358">
              <w:rPr>
                <w:rFonts w:ascii="Times New Roman" w:hAnsi="Times New Roman" w:cs="Times New Roman"/>
                <w:sz w:val="24"/>
                <w:szCs w:val="24"/>
              </w:rPr>
              <w:fldChar w:fldCharType="end"/>
            </w:r>
            <w:r w:rsidRPr="00CD0358">
              <w:rPr>
                <w:rFonts w:ascii="Times New Roman" w:hAnsi="Times New Roman" w:cs="Times New Roman"/>
                <w:sz w:val="24"/>
                <w:szCs w:val="24"/>
                <w:lang w:val="en-ID"/>
              </w:rPr>
              <w:t xml:space="preserve"> memperlihatkan fenomena yang muncul  di tengah masyarakat adanya krisis kepedulian lingkungan dampak dari kurangnya pemahaman terhadap lingkungan, masyarakat yang tidak bermoral, serta generasi muda yang cenderung hedonisme dan konsumtif yang menyebabkan rendahnya kepekaan terhadap lingkungan sekitarnya. Melihat fenomena tersebut sudah sepantasnya pendidikan menjadi solusi utama penanganan kesadaran lingkungan </w:t>
            </w:r>
            <w:r w:rsidRPr="00CD0358">
              <w:rPr>
                <w:rFonts w:ascii="Times New Roman" w:hAnsi="Times New Roman" w:cs="Times New Roman"/>
                <w:sz w:val="24"/>
                <w:szCs w:val="24"/>
                <w:lang w:val="en-ID"/>
              </w:rPr>
              <w:fldChar w:fldCharType="begin" w:fldLock="1"/>
            </w:r>
            <w:r w:rsidRPr="00CD0358">
              <w:rPr>
                <w:rFonts w:ascii="Times New Roman" w:hAnsi="Times New Roman" w:cs="Times New Roman"/>
                <w:sz w:val="24"/>
                <w:szCs w:val="24"/>
                <w:lang w:val="en-ID"/>
              </w:rPr>
              <w:instrText>ADDIN CSL_CITATION {"citationItems":[{"id":"ITEM-1","itemData":{"abstract":"Untuk melindungi dan mengatasi degradasi yang terjadi di lingkungan, diperlukan perbaikan pada gaya hidup manusianya, sehingga pendidikan menjadi faktor yang penting di dalam mengubah gaya hidup tersebut, terutama generasi muda. Sekolah perlu melaksanakan Education for Sustainable Development (EDS) yang merupakan bagian dari agenda Sustainable Development Goals (SDGs) untuk bidang pendidikan dan perubahan iklim dan program Adiwiyata menjadi salah satu perwujudannya. Selain dapat melindungi dan mengurangi dampak kerusakan lingkungan, program ini juga dapat membentuk karakter para peserta didik dan komponen sekolah lainnya sehingga tercipta sekolah yang peduli dan berbudaya lingkungan.","author":[{"dropping-particle":"","family":"Arbiana Putri","given":"","non-dropping-particle":"","parse-names":false,"suffix":""}],"container-title":"Paper Knowledge . Toward a Media History of Documents","id":"ITEM-1","issue":"1","issued":{"date-parts":[["2019"]]},"page":"12-26","title":"Implementasi Program Adiwiyata Dalam Rangka Menciptakan Sekolah Peduli Dan Berbudaya Lingkungan","type":"article-journal","volume":"6"},"uris":["http://www.mendeley.com/documents/?uuid=bcc93906-7c5b-4798-b7ac-dbf1ba06a5f9"]}],"mendeley":{"formattedCitation":"(Arbiana Putri, 2019)","manualFormatting":"(Arbiana, 2019)","plainTextFormattedCitation":"(Arbiana Putri, 2019)","previouslyFormattedCitation":"(Arbiana Putri, 2019)"},"properties":{"noteIndex":0},"schema":"https://github.com/citation-style-language/schema/raw/master/csl-citation.json"}</w:instrText>
            </w:r>
            <w:r w:rsidRPr="00CD0358">
              <w:rPr>
                <w:rFonts w:ascii="Times New Roman" w:hAnsi="Times New Roman" w:cs="Times New Roman"/>
                <w:sz w:val="24"/>
                <w:szCs w:val="24"/>
                <w:lang w:val="en-ID"/>
              </w:rPr>
              <w:fldChar w:fldCharType="separate"/>
            </w:r>
            <w:r w:rsidRPr="00CD0358">
              <w:rPr>
                <w:rFonts w:ascii="Times New Roman" w:hAnsi="Times New Roman" w:cs="Times New Roman"/>
                <w:sz w:val="24"/>
                <w:szCs w:val="24"/>
                <w:lang w:val="en-ID"/>
              </w:rPr>
              <w:t>(Arbiana, 2019)</w:t>
            </w:r>
            <w:r w:rsidRPr="00CD0358">
              <w:rPr>
                <w:rFonts w:ascii="Times New Roman" w:hAnsi="Times New Roman" w:cs="Times New Roman"/>
                <w:sz w:val="24"/>
                <w:szCs w:val="24"/>
              </w:rPr>
              <w:fldChar w:fldCharType="end"/>
            </w:r>
            <w:r w:rsidRPr="00CD0358">
              <w:rPr>
                <w:rFonts w:ascii="Times New Roman" w:hAnsi="Times New Roman" w:cs="Times New Roman"/>
                <w:sz w:val="24"/>
                <w:szCs w:val="24"/>
                <w:lang w:val="en-ID"/>
              </w:rPr>
              <w:t xml:space="preserve">. Tidak cukup dengan teori perlu tindakan langsung melalui pengadaan sarana prasarana untuk melestarikan lingkungan sekolah </w:t>
            </w:r>
            <w:r w:rsidRPr="00CD0358">
              <w:rPr>
                <w:rFonts w:ascii="Times New Roman" w:hAnsi="Times New Roman" w:cs="Times New Roman"/>
                <w:sz w:val="24"/>
                <w:szCs w:val="24"/>
                <w:lang w:val="en-ID"/>
              </w:rPr>
              <w:fldChar w:fldCharType="begin" w:fldLock="1"/>
            </w:r>
            <w:r w:rsidRPr="00CD0358">
              <w:rPr>
                <w:rFonts w:ascii="Times New Roman" w:hAnsi="Times New Roman" w:cs="Times New Roman"/>
                <w:sz w:val="24"/>
                <w:szCs w:val="24"/>
                <w:lang w:val="en-ID"/>
              </w:rPr>
              <w:instrText>ADDIN CSL_CITATION {"citationItems":[{"id":"ITEM-1","itemData":{"DOI":"10.1108/JMD-01-2019-0005","ISSN":"0262-1711","author":[{"dropping-particle":"","family":"Roswita","given":"W","non-dropping-particle":"","parse-names":false,"suffix":""}],"container-title":"Journal of Management Development","id":"ITEM-1","issue":"2","issued":{"date-parts":[["2020"]]},"note":"Cited By (since 2020): 1","page":"181-195","title":"Adiwiyata-program-based school management model can create environment-oriented school","type":"article-journal","volume":"39"},"uris":["http://www.mendeley.com/documents/?uuid=845a6fb1-e6a9-41aa-8234-6501d3ead0ff"]}],"mendeley":{"formattedCitation":"(Roswita, 2020)","plainTextFormattedCitation":"(Roswita, 2020)","previouslyFormattedCitation":"(Roswita, 2020)"},"properties":{"noteIndex":0},"schema":"https://github.com/citation-style-language/schema/raw/master/csl-citation.json"}</w:instrText>
            </w:r>
            <w:r w:rsidRPr="00CD0358">
              <w:rPr>
                <w:rFonts w:ascii="Times New Roman" w:hAnsi="Times New Roman" w:cs="Times New Roman"/>
                <w:sz w:val="24"/>
                <w:szCs w:val="24"/>
                <w:lang w:val="en-ID"/>
              </w:rPr>
              <w:fldChar w:fldCharType="separate"/>
            </w:r>
            <w:r w:rsidRPr="00CD0358">
              <w:rPr>
                <w:rFonts w:ascii="Times New Roman" w:hAnsi="Times New Roman" w:cs="Times New Roman"/>
                <w:sz w:val="24"/>
                <w:szCs w:val="24"/>
                <w:lang w:val="en-ID"/>
              </w:rPr>
              <w:t>(Roswita, 2020)</w:t>
            </w:r>
            <w:r w:rsidRPr="00CD0358">
              <w:rPr>
                <w:rFonts w:ascii="Times New Roman" w:hAnsi="Times New Roman" w:cs="Times New Roman"/>
                <w:sz w:val="24"/>
                <w:szCs w:val="24"/>
              </w:rPr>
              <w:fldChar w:fldCharType="end"/>
            </w:r>
            <w:r w:rsidRPr="00CD0358">
              <w:rPr>
                <w:rFonts w:ascii="Times New Roman" w:hAnsi="Times New Roman" w:cs="Times New Roman"/>
                <w:sz w:val="24"/>
                <w:szCs w:val="24"/>
                <w:lang w:val="en-ID"/>
              </w:rPr>
              <w:t>. Beberapa riset menggambarkan peran program adiwiyata mampu menumbuhkan kepedulian dan tanggung jawab warga sekolah terhadap lingkungan.</w:t>
            </w:r>
            <w:r w:rsidR="00475F65">
              <w:rPr>
                <w:rFonts w:ascii="Times New Roman" w:hAnsi="Times New Roman" w:cs="Times New Roman"/>
                <w:sz w:val="24"/>
                <w:szCs w:val="24"/>
                <w:lang w:val="en-ID"/>
              </w:rPr>
              <w:t xml:space="preserve"> </w:t>
            </w:r>
            <w:r w:rsidR="00475F65" w:rsidRPr="00475F65">
              <w:rPr>
                <w:rFonts w:ascii="Times New Roman" w:hAnsi="Times New Roman" w:cs="Times New Roman"/>
                <w:sz w:val="24"/>
                <w:szCs w:val="24"/>
                <w:lang w:val="en-ID"/>
              </w:rPr>
              <w:t xml:space="preserve">Berdasarkan penelitian-penelitian terdahulu yang sudah ada, maka studi ini penting untuk dilakukan karena penelitian terdahulu hanya meneliti mengenai program adiwiyata dalam mengembangkan nilai peduli lingkungan. Penelitian terdahulu belum menjurus pada bagaimana peran program adiwiyata dalam mengembangakn nilai-nilai </w:t>
            </w:r>
            <w:r w:rsidR="00475F65" w:rsidRPr="00475F65">
              <w:rPr>
                <w:rFonts w:ascii="Times New Roman" w:hAnsi="Times New Roman" w:cs="Times New Roman"/>
                <w:i/>
                <w:sz w:val="24"/>
                <w:szCs w:val="24"/>
                <w:lang w:val="en-ID"/>
              </w:rPr>
              <w:t>civic disposition</w:t>
            </w:r>
            <w:r w:rsidR="00475F65" w:rsidRPr="00475F65">
              <w:rPr>
                <w:rFonts w:ascii="Times New Roman" w:hAnsi="Times New Roman" w:cs="Times New Roman"/>
                <w:sz w:val="24"/>
                <w:szCs w:val="24"/>
                <w:lang w:val="en-ID"/>
              </w:rPr>
              <w:t xml:space="preserve"> siswa yaitu watak kewarganegaraan yang menjadi salah satu dari kompetensi utama pendidikan kewarganegaraan selain </w:t>
            </w:r>
            <w:r w:rsidR="00475F65" w:rsidRPr="00475F65">
              <w:rPr>
                <w:rFonts w:ascii="Times New Roman" w:hAnsi="Times New Roman" w:cs="Times New Roman"/>
                <w:i/>
                <w:sz w:val="24"/>
                <w:szCs w:val="24"/>
                <w:lang w:val="en-ID"/>
              </w:rPr>
              <w:t>civic knowledge</w:t>
            </w:r>
            <w:r w:rsidR="00475F65" w:rsidRPr="00475F65">
              <w:rPr>
                <w:rFonts w:ascii="Times New Roman" w:hAnsi="Times New Roman" w:cs="Times New Roman"/>
                <w:sz w:val="24"/>
                <w:szCs w:val="24"/>
                <w:lang w:val="en-ID"/>
              </w:rPr>
              <w:t xml:space="preserve"> dan </w:t>
            </w:r>
            <w:r w:rsidR="00475F65" w:rsidRPr="00475F65">
              <w:rPr>
                <w:rFonts w:ascii="Times New Roman" w:hAnsi="Times New Roman" w:cs="Times New Roman"/>
                <w:i/>
                <w:sz w:val="24"/>
                <w:szCs w:val="24"/>
                <w:lang w:val="en-ID"/>
              </w:rPr>
              <w:t>civic skill</w:t>
            </w:r>
            <w:r w:rsidR="00475F65" w:rsidRPr="00475F65">
              <w:rPr>
                <w:rFonts w:ascii="Times New Roman" w:hAnsi="Times New Roman" w:cs="Times New Roman"/>
                <w:sz w:val="24"/>
                <w:szCs w:val="24"/>
                <w:lang w:val="en-ID"/>
              </w:rPr>
              <w:t>.</w:t>
            </w:r>
          </w:p>
        </w:tc>
      </w:tr>
      <w:tr w:rsidR="00D16ECE" w14:paraId="712EBCF2" w14:textId="77777777" w:rsidTr="00EE0D08">
        <w:tc>
          <w:tcPr>
            <w:tcW w:w="2835" w:type="dxa"/>
          </w:tcPr>
          <w:p w14:paraId="25F1F437" w14:textId="77777777" w:rsidR="00D16ECE" w:rsidRPr="00C96125" w:rsidRDefault="00C96125" w:rsidP="00DB108A">
            <w:pPr>
              <w:spacing w:line="276" w:lineRule="auto"/>
              <w:rPr>
                <w:rFonts w:ascii="Times New Roman" w:hAnsi="Times New Roman" w:cs="Times New Roman"/>
                <w:sz w:val="24"/>
                <w:szCs w:val="24"/>
              </w:rPr>
            </w:pPr>
            <w:r w:rsidRPr="00C96125">
              <w:rPr>
                <w:rFonts w:ascii="Times New Roman" w:hAnsi="Times New Roman" w:cs="Times New Roman"/>
                <w:sz w:val="24"/>
                <w:szCs w:val="24"/>
              </w:rPr>
              <w:t>Tujuan Penelitian</w:t>
            </w:r>
          </w:p>
        </w:tc>
        <w:tc>
          <w:tcPr>
            <w:tcW w:w="9781" w:type="dxa"/>
          </w:tcPr>
          <w:p w14:paraId="4E32B034" w14:textId="77777777" w:rsidR="00FD2308" w:rsidRPr="00FD2308" w:rsidRDefault="00FD2308" w:rsidP="00DB108A">
            <w:pPr>
              <w:numPr>
                <w:ilvl w:val="0"/>
                <w:numId w:val="12"/>
              </w:numPr>
              <w:spacing w:line="276" w:lineRule="auto"/>
              <w:ind w:left="426"/>
              <w:jc w:val="both"/>
              <w:rPr>
                <w:rFonts w:ascii="Times New Roman" w:hAnsi="Times New Roman" w:cs="Times New Roman"/>
                <w:sz w:val="24"/>
                <w:szCs w:val="24"/>
                <w:lang w:val="en-ID"/>
              </w:rPr>
            </w:pPr>
            <w:r w:rsidRPr="00FD2308">
              <w:rPr>
                <w:rFonts w:ascii="Times New Roman" w:hAnsi="Times New Roman" w:cs="Times New Roman"/>
                <w:sz w:val="24"/>
                <w:szCs w:val="24"/>
                <w:lang w:val="en-ID"/>
              </w:rPr>
              <w:t>Untuk mendeskripsikan kebijakan sekolah dalam penerapan program adiwiyata di SMP Negeri 1 Wirosari</w:t>
            </w:r>
          </w:p>
          <w:p w14:paraId="099EAD03" w14:textId="77777777" w:rsidR="00FD2308" w:rsidRPr="00FD2308" w:rsidRDefault="00FD2308" w:rsidP="00DB108A">
            <w:pPr>
              <w:numPr>
                <w:ilvl w:val="0"/>
                <w:numId w:val="12"/>
              </w:numPr>
              <w:spacing w:line="276" w:lineRule="auto"/>
              <w:ind w:left="426"/>
              <w:jc w:val="both"/>
              <w:rPr>
                <w:rFonts w:ascii="Times New Roman" w:hAnsi="Times New Roman" w:cs="Times New Roman"/>
                <w:sz w:val="24"/>
                <w:szCs w:val="24"/>
                <w:lang w:val="en-ID"/>
              </w:rPr>
            </w:pPr>
            <w:r w:rsidRPr="00FD2308">
              <w:rPr>
                <w:rFonts w:ascii="Times New Roman" w:hAnsi="Times New Roman" w:cs="Times New Roman"/>
                <w:sz w:val="24"/>
                <w:szCs w:val="24"/>
                <w:lang w:val="en-ID"/>
              </w:rPr>
              <w:t>Untuk mendeskripsikan persepsi siswa tentang program adiwiyata di SMP Negeri 1 Wirosari</w:t>
            </w:r>
          </w:p>
          <w:p w14:paraId="275FF1B5" w14:textId="77777777" w:rsidR="00FD2308" w:rsidRPr="00FD2308" w:rsidRDefault="00FD2308" w:rsidP="00DB108A">
            <w:pPr>
              <w:numPr>
                <w:ilvl w:val="0"/>
                <w:numId w:val="12"/>
              </w:numPr>
              <w:spacing w:line="276" w:lineRule="auto"/>
              <w:ind w:left="426"/>
              <w:jc w:val="both"/>
              <w:rPr>
                <w:rFonts w:ascii="Times New Roman" w:hAnsi="Times New Roman" w:cs="Times New Roman"/>
                <w:sz w:val="24"/>
                <w:szCs w:val="24"/>
                <w:lang w:val="en-ID"/>
              </w:rPr>
            </w:pPr>
            <w:r w:rsidRPr="00FD2308">
              <w:rPr>
                <w:rFonts w:ascii="Times New Roman" w:hAnsi="Times New Roman" w:cs="Times New Roman"/>
                <w:sz w:val="24"/>
                <w:szCs w:val="24"/>
                <w:lang w:val="en-ID"/>
              </w:rPr>
              <w:lastRenderedPageBreak/>
              <w:t xml:space="preserve">Untuk mendeskripsikan nilai-nilai </w:t>
            </w:r>
            <w:r w:rsidRPr="00FD2308">
              <w:rPr>
                <w:rFonts w:ascii="Times New Roman" w:hAnsi="Times New Roman" w:cs="Times New Roman"/>
                <w:i/>
                <w:sz w:val="24"/>
                <w:szCs w:val="24"/>
                <w:lang w:val="en-ID"/>
              </w:rPr>
              <w:t>civic disposition</w:t>
            </w:r>
            <w:r w:rsidRPr="00FD2308">
              <w:rPr>
                <w:rFonts w:ascii="Times New Roman" w:hAnsi="Times New Roman" w:cs="Times New Roman"/>
                <w:sz w:val="24"/>
                <w:szCs w:val="24"/>
                <w:lang w:val="en-ID"/>
              </w:rPr>
              <w:t xml:space="preserve"> siswa</w:t>
            </w:r>
            <w:r w:rsidRPr="00FD2308">
              <w:rPr>
                <w:rFonts w:ascii="Times New Roman" w:hAnsi="Times New Roman" w:cs="Times New Roman"/>
                <w:i/>
                <w:sz w:val="24"/>
                <w:szCs w:val="24"/>
                <w:lang w:val="en-ID"/>
              </w:rPr>
              <w:t xml:space="preserve"> </w:t>
            </w:r>
            <w:r w:rsidRPr="00FD2308">
              <w:rPr>
                <w:rFonts w:ascii="Times New Roman" w:hAnsi="Times New Roman" w:cs="Times New Roman"/>
                <w:sz w:val="24"/>
                <w:szCs w:val="24"/>
                <w:lang w:val="en-ID"/>
              </w:rPr>
              <w:t>yang dikembangkan melalui program adiwiyata di SMP Negeri 1 Wirosari.</w:t>
            </w:r>
          </w:p>
          <w:p w14:paraId="26C86746" w14:textId="77777777" w:rsidR="00D16ECE" w:rsidRPr="00FD2308" w:rsidRDefault="00FD2308" w:rsidP="00DB108A">
            <w:pPr>
              <w:numPr>
                <w:ilvl w:val="0"/>
                <w:numId w:val="12"/>
              </w:numPr>
              <w:spacing w:line="276" w:lineRule="auto"/>
              <w:ind w:left="426"/>
              <w:jc w:val="both"/>
              <w:rPr>
                <w:rFonts w:ascii="Times New Roman" w:hAnsi="Times New Roman" w:cs="Times New Roman"/>
                <w:sz w:val="24"/>
                <w:szCs w:val="24"/>
                <w:lang w:val="en-ID"/>
              </w:rPr>
            </w:pPr>
            <w:r w:rsidRPr="00FD2308">
              <w:rPr>
                <w:rFonts w:ascii="Times New Roman" w:hAnsi="Times New Roman" w:cs="Times New Roman"/>
                <w:sz w:val="24"/>
                <w:szCs w:val="24"/>
                <w:lang w:val="en-ID"/>
              </w:rPr>
              <w:t>Untuk mendeskripsikan kendala dalam pelaksanaan program adiwiyata di SMP Negeri 1 Wirosari</w:t>
            </w:r>
          </w:p>
        </w:tc>
      </w:tr>
      <w:tr w:rsidR="00D16ECE" w14:paraId="0494906D" w14:textId="77777777" w:rsidTr="00EE0D08">
        <w:tc>
          <w:tcPr>
            <w:tcW w:w="2835" w:type="dxa"/>
          </w:tcPr>
          <w:p w14:paraId="29138BEC" w14:textId="77777777" w:rsidR="00D16ECE" w:rsidRPr="00C96125" w:rsidRDefault="00C96125" w:rsidP="00DB108A">
            <w:pPr>
              <w:spacing w:line="276" w:lineRule="auto"/>
              <w:rPr>
                <w:rFonts w:ascii="Times New Roman" w:hAnsi="Times New Roman" w:cs="Times New Roman"/>
                <w:sz w:val="24"/>
                <w:szCs w:val="24"/>
              </w:rPr>
            </w:pPr>
            <w:r w:rsidRPr="00C96125">
              <w:rPr>
                <w:rFonts w:ascii="Times New Roman" w:hAnsi="Times New Roman" w:cs="Times New Roman"/>
                <w:sz w:val="24"/>
                <w:szCs w:val="24"/>
              </w:rPr>
              <w:lastRenderedPageBreak/>
              <w:t>Desain Penelitian</w:t>
            </w:r>
          </w:p>
        </w:tc>
        <w:tc>
          <w:tcPr>
            <w:tcW w:w="9781" w:type="dxa"/>
          </w:tcPr>
          <w:p w14:paraId="6DEBA7E3" w14:textId="77777777" w:rsidR="00D16ECE" w:rsidRPr="00247104" w:rsidRDefault="00FD2308" w:rsidP="00DB108A">
            <w:pPr>
              <w:spacing w:line="276" w:lineRule="auto"/>
              <w:jc w:val="both"/>
              <w:rPr>
                <w:rFonts w:ascii="Times New Roman" w:hAnsi="Times New Roman" w:cs="Times New Roman"/>
                <w:sz w:val="24"/>
                <w:szCs w:val="24"/>
              </w:rPr>
            </w:pPr>
            <w:r w:rsidRPr="00247104">
              <w:rPr>
                <w:rFonts w:ascii="Times New Roman" w:hAnsi="Times New Roman" w:cs="Times New Roman"/>
                <w:sz w:val="24"/>
                <w:szCs w:val="24"/>
                <w:lang w:val="en-ID"/>
              </w:rPr>
              <w:t>Desain penelitian ini adalah studi kasus</w:t>
            </w:r>
          </w:p>
        </w:tc>
      </w:tr>
      <w:tr w:rsidR="00D16ECE" w14:paraId="09C57F04" w14:textId="77777777" w:rsidTr="00EE0D08">
        <w:tc>
          <w:tcPr>
            <w:tcW w:w="2835" w:type="dxa"/>
          </w:tcPr>
          <w:p w14:paraId="52755ADF" w14:textId="77777777" w:rsidR="00D16ECE" w:rsidRPr="00C96125" w:rsidRDefault="00C96125" w:rsidP="00DB108A">
            <w:pPr>
              <w:spacing w:line="276" w:lineRule="auto"/>
              <w:rPr>
                <w:rFonts w:ascii="Times New Roman" w:hAnsi="Times New Roman" w:cs="Times New Roman"/>
                <w:sz w:val="24"/>
                <w:szCs w:val="24"/>
              </w:rPr>
            </w:pPr>
            <w:r w:rsidRPr="00C96125">
              <w:rPr>
                <w:rFonts w:ascii="Times New Roman" w:hAnsi="Times New Roman" w:cs="Times New Roman"/>
                <w:sz w:val="24"/>
                <w:szCs w:val="24"/>
              </w:rPr>
              <w:t>Kriteria Kunci Populasi Subjek Untuk Dimasukkan</w:t>
            </w:r>
          </w:p>
        </w:tc>
        <w:tc>
          <w:tcPr>
            <w:tcW w:w="9781" w:type="dxa"/>
          </w:tcPr>
          <w:p w14:paraId="7B2BFC78" w14:textId="77777777" w:rsidR="00CD0358" w:rsidRPr="00CD0358" w:rsidRDefault="00CD0358" w:rsidP="00DB108A">
            <w:pPr>
              <w:spacing w:line="276" w:lineRule="auto"/>
              <w:jc w:val="both"/>
              <w:rPr>
                <w:rFonts w:ascii="Times New Roman" w:hAnsi="Times New Roman" w:cs="Times New Roman"/>
                <w:sz w:val="24"/>
                <w:szCs w:val="24"/>
              </w:rPr>
            </w:pPr>
            <w:r w:rsidRPr="00CD0358">
              <w:rPr>
                <w:rFonts w:ascii="Times New Roman" w:hAnsi="Times New Roman" w:cs="Times New Roman"/>
                <w:sz w:val="24"/>
                <w:szCs w:val="24"/>
              </w:rPr>
              <w:t xml:space="preserve">Pemilihan responden dilakukan secara </w:t>
            </w:r>
            <w:r w:rsidRPr="00CD0358">
              <w:rPr>
                <w:rFonts w:ascii="Times New Roman" w:hAnsi="Times New Roman" w:cs="Times New Roman"/>
                <w:i/>
                <w:sz w:val="24"/>
                <w:szCs w:val="24"/>
              </w:rPr>
              <w:t>purposive sampling</w:t>
            </w:r>
            <w:r w:rsidRPr="00CD0358">
              <w:rPr>
                <w:rFonts w:ascii="Times New Roman" w:hAnsi="Times New Roman" w:cs="Times New Roman"/>
                <w:sz w:val="24"/>
                <w:szCs w:val="24"/>
              </w:rPr>
              <w:t xml:space="preserve"> atau teoritis bukan sampel acak ataupun representatif. Adapun yang akan menjadi subjek penelitiannya adalah sebagai berikut: </w:t>
            </w:r>
          </w:p>
          <w:p w14:paraId="6181712A" w14:textId="77777777" w:rsidR="00CD0358" w:rsidRPr="00CD0358" w:rsidRDefault="00CD0358" w:rsidP="00DB108A">
            <w:pPr>
              <w:pStyle w:val="ListParagraph"/>
              <w:numPr>
                <w:ilvl w:val="0"/>
                <w:numId w:val="13"/>
              </w:numPr>
              <w:spacing w:line="276" w:lineRule="auto"/>
              <w:ind w:left="426"/>
              <w:jc w:val="both"/>
              <w:rPr>
                <w:rFonts w:ascii="Times New Roman" w:hAnsi="Times New Roman" w:cs="Times New Roman"/>
                <w:sz w:val="24"/>
                <w:szCs w:val="24"/>
              </w:rPr>
            </w:pPr>
            <w:r w:rsidRPr="00CD0358">
              <w:rPr>
                <w:rFonts w:ascii="Times New Roman" w:hAnsi="Times New Roman" w:cs="Times New Roman"/>
                <w:sz w:val="24"/>
                <w:szCs w:val="24"/>
              </w:rPr>
              <w:t>Kepala Sekolah SMP Negeri 1 Wirosari</w:t>
            </w:r>
          </w:p>
          <w:p w14:paraId="3DDF55EA" w14:textId="77777777" w:rsidR="00CD0358" w:rsidRPr="00CD0358" w:rsidRDefault="00CD0358" w:rsidP="00DB108A">
            <w:pPr>
              <w:pStyle w:val="ListParagraph"/>
              <w:numPr>
                <w:ilvl w:val="0"/>
                <w:numId w:val="13"/>
              </w:numPr>
              <w:spacing w:line="276" w:lineRule="auto"/>
              <w:ind w:left="426"/>
              <w:jc w:val="both"/>
              <w:rPr>
                <w:rFonts w:ascii="Times New Roman" w:hAnsi="Times New Roman" w:cs="Times New Roman"/>
                <w:sz w:val="24"/>
                <w:szCs w:val="24"/>
              </w:rPr>
            </w:pPr>
            <w:r w:rsidRPr="00CD0358">
              <w:rPr>
                <w:rFonts w:ascii="Times New Roman" w:hAnsi="Times New Roman" w:cs="Times New Roman"/>
                <w:sz w:val="24"/>
                <w:szCs w:val="24"/>
              </w:rPr>
              <w:t>Tim pengembang program adiwiyata SMP Negeri 1 Wirosari (1 ketua tim adiwiyata)</w:t>
            </w:r>
          </w:p>
          <w:p w14:paraId="3BEFBCF0" w14:textId="77777777" w:rsidR="00CD0358" w:rsidRPr="00CD0358" w:rsidRDefault="00CD0358" w:rsidP="00DB108A">
            <w:pPr>
              <w:pStyle w:val="ListParagraph"/>
              <w:numPr>
                <w:ilvl w:val="0"/>
                <w:numId w:val="13"/>
              </w:numPr>
              <w:spacing w:line="276" w:lineRule="auto"/>
              <w:ind w:left="426"/>
              <w:jc w:val="both"/>
              <w:rPr>
                <w:rFonts w:ascii="Times New Roman" w:hAnsi="Times New Roman" w:cs="Times New Roman"/>
                <w:sz w:val="24"/>
                <w:szCs w:val="24"/>
              </w:rPr>
            </w:pPr>
            <w:r w:rsidRPr="00CD0358">
              <w:rPr>
                <w:rFonts w:ascii="Times New Roman" w:hAnsi="Times New Roman" w:cs="Times New Roman"/>
                <w:sz w:val="24"/>
                <w:szCs w:val="24"/>
              </w:rPr>
              <w:t>Guru SMP Negeri 1 Wirosari</w:t>
            </w:r>
          </w:p>
          <w:p w14:paraId="77300F3D" w14:textId="77777777" w:rsidR="00D16ECE" w:rsidRPr="00CD0358" w:rsidRDefault="00CD0358" w:rsidP="00DB108A">
            <w:pPr>
              <w:pStyle w:val="ListParagraph"/>
              <w:numPr>
                <w:ilvl w:val="0"/>
                <w:numId w:val="13"/>
              </w:numPr>
              <w:spacing w:line="276" w:lineRule="auto"/>
              <w:ind w:left="426"/>
              <w:jc w:val="both"/>
              <w:rPr>
                <w:rFonts w:ascii="Times New Roman" w:hAnsi="Times New Roman" w:cs="Times New Roman"/>
                <w:b/>
                <w:sz w:val="24"/>
                <w:szCs w:val="24"/>
              </w:rPr>
            </w:pPr>
            <w:r w:rsidRPr="00CD0358">
              <w:rPr>
                <w:rFonts w:ascii="Times New Roman" w:hAnsi="Times New Roman" w:cs="Times New Roman"/>
                <w:sz w:val="24"/>
                <w:szCs w:val="24"/>
              </w:rPr>
              <w:t>Siswa SMP Negeri 1 Wirosari</w:t>
            </w:r>
          </w:p>
        </w:tc>
      </w:tr>
      <w:tr w:rsidR="00D16ECE" w14:paraId="2F9BDA73" w14:textId="77777777" w:rsidTr="00EE0D08">
        <w:tc>
          <w:tcPr>
            <w:tcW w:w="2835" w:type="dxa"/>
          </w:tcPr>
          <w:p w14:paraId="78A666A2" w14:textId="77777777" w:rsidR="00D16ECE" w:rsidRPr="00C96125" w:rsidRDefault="00FD2308" w:rsidP="00DB108A">
            <w:pPr>
              <w:spacing w:line="276" w:lineRule="auto"/>
              <w:rPr>
                <w:rFonts w:ascii="Times New Roman" w:hAnsi="Times New Roman" w:cs="Times New Roman"/>
                <w:sz w:val="24"/>
                <w:szCs w:val="24"/>
              </w:rPr>
            </w:pPr>
            <w:r>
              <w:rPr>
                <w:rFonts w:ascii="Times New Roman" w:hAnsi="Times New Roman" w:cs="Times New Roman"/>
                <w:sz w:val="24"/>
                <w:szCs w:val="24"/>
              </w:rPr>
              <w:t>Durasi Penelitian</w:t>
            </w:r>
          </w:p>
        </w:tc>
        <w:tc>
          <w:tcPr>
            <w:tcW w:w="9781" w:type="dxa"/>
          </w:tcPr>
          <w:p w14:paraId="22BC5F2C" w14:textId="77777777" w:rsidR="00FD2308" w:rsidRPr="00FD2308" w:rsidRDefault="00CD0358" w:rsidP="00DB108A">
            <w:pPr>
              <w:spacing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Setiap wawancara 60 menit, setiap observasi 90 menit</w:t>
            </w:r>
            <w:r w:rsidR="00247104">
              <w:rPr>
                <w:rFonts w:ascii="Times New Roman" w:hAnsi="Times New Roman" w:cs="Times New Roman"/>
                <w:sz w:val="24"/>
                <w:szCs w:val="24"/>
                <w:lang w:val="en-ID"/>
              </w:rPr>
              <w:t xml:space="preserve"> </w:t>
            </w:r>
          </w:p>
        </w:tc>
      </w:tr>
      <w:tr w:rsidR="008A3F19" w14:paraId="40789459" w14:textId="77777777" w:rsidTr="00EE0D08">
        <w:tc>
          <w:tcPr>
            <w:tcW w:w="2835" w:type="dxa"/>
          </w:tcPr>
          <w:p w14:paraId="091841DA" w14:textId="77777777" w:rsidR="00D16ECE" w:rsidRPr="00C96125" w:rsidRDefault="00C96125" w:rsidP="00DB108A">
            <w:pPr>
              <w:spacing w:line="276" w:lineRule="auto"/>
              <w:rPr>
                <w:rFonts w:ascii="Times New Roman" w:hAnsi="Times New Roman" w:cs="Times New Roman"/>
                <w:sz w:val="24"/>
                <w:szCs w:val="24"/>
              </w:rPr>
            </w:pPr>
            <w:r w:rsidRPr="00C96125">
              <w:rPr>
                <w:rFonts w:ascii="Times New Roman" w:hAnsi="Times New Roman" w:cs="Times New Roman"/>
                <w:sz w:val="24"/>
                <w:szCs w:val="24"/>
              </w:rPr>
              <w:t>Rencana Analisis Studi</w:t>
            </w:r>
          </w:p>
        </w:tc>
        <w:tc>
          <w:tcPr>
            <w:tcW w:w="9781" w:type="dxa"/>
          </w:tcPr>
          <w:p w14:paraId="02A2F408" w14:textId="77777777" w:rsidR="00D16ECE" w:rsidRPr="00247104" w:rsidRDefault="00247104" w:rsidP="00DB108A">
            <w:pPr>
              <w:spacing w:line="276" w:lineRule="auto"/>
              <w:jc w:val="both"/>
              <w:rPr>
                <w:rFonts w:ascii="Times New Roman" w:hAnsi="Times New Roman" w:cs="Times New Roman"/>
                <w:sz w:val="24"/>
                <w:szCs w:val="24"/>
                <w:lang w:val="en-ID"/>
              </w:rPr>
            </w:pPr>
            <w:r w:rsidRPr="00247104">
              <w:rPr>
                <w:rFonts w:ascii="Times New Roman" w:hAnsi="Times New Roman" w:cs="Times New Roman"/>
                <w:sz w:val="24"/>
                <w:szCs w:val="24"/>
                <w:lang w:val="en-ID"/>
              </w:rPr>
              <w:t xml:space="preserve">Riset ini pada tahap penyajian data dan reduksi data dilakukan proses </w:t>
            </w:r>
            <w:r w:rsidRPr="00247104">
              <w:rPr>
                <w:rFonts w:ascii="Times New Roman" w:hAnsi="Times New Roman" w:cs="Times New Roman"/>
                <w:i/>
                <w:sz w:val="24"/>
                <w:szCs w:val="24"/>
                <w:lang w:val="en-ID"/>
              </w:rPr>
              <w:t>coding</w:t>
            </w:r>
            <w:r w:rsidRPr="00247104">
              <w:rPr>
                <w:rFonts w:ascii="Times New Roman" w:hAnsi="Times New Roman" w:cs="Times New Roman"/>
                <w:sz w:val="24"/>
                <w:szCs w:val="24"/>
                <w:lang w:val="en-ID"/>
              </w:rPr>
              <w:t xml:space="preserve"> dengan menelaah dan menguji data mentah. Langkah-langkah pelaksanaanya yaitu dimulai dari </w:t>
            </w:r>
            <w:r w:rsidRPr="00247104">
              <w:rPr>
                <w:rFonts w:ascii="Times New Roman" w:hAnsi="Times New Roman" w:cs="Times New Roman"/>
                <w:i/>
                <w:sz w:val="24"/>
                <w:szCs w:val="24"/>
                <w:lang w:val="en-ID"/>
              </w:rPr>
              <w:t>inisial coding</w:t>
            </w:r>
            <w:r w:rsidRPr="00247104">
              <w:rPr>
                <w:rFonts w:ascii="Times New Roman" w:hAnsi="Times New Roman" w:cs="Times New Roman"/>
                <w:sz w:val="24"/>
                <w:szCs w:val="24"/>
                <w:lang w:val="en-ID"/>
              </w:rPr>
              <w:t xml:space="preserve"> yang merupakan coding awal dilanjutkan </w:t>
            </w:r>
            <w:r w:rsidRPr="00247104">
              <w:rPr>
                <w:rFonts w:ascii="Times New Roman" w:hAnsi="Times New Roman" w:cs="Times New Roman"/>
                <w:i/>
                <w:sz w:val="24"/>
                <w:szCs w:val="24"/>
                <w:lang w:val="en-ID"/>
              </w:rPr>
              <w:t xml:space="preserve">axial coding </w:t>
            </w:r>
            <w:r w:rsidRPr="00247104">
              <w:rPr>
                <w:rFonts w:ascii="Times New Roman" w:hAnsi="Times New Roman" w:cs="Times New Roman"/>
                <w:sz w:val="24"/>
                <w:szCs w:val="24"/>
                <w:lang w:val="en-ID"/>
              </w:rPr>
              <w:t xml:space="preserve">dengan hasil yang diperoleh pada saat </w:t>
            </w:r>
            <w:r w:rsidRPr="00247104">
              <w:rPr>
                <w:rFonts w:ascii="Times New Roman" w:hAnsi="Times New Roman" w:cs="Times New Roman"/>
                <w:i/>
                <w:sz w:val="24"/>
                <w:szCs w:val="24"/>
                <w:lang w:val="en-ID"/>
              </w:rPr>
              <w:t>inisal coding</w:t>
            </w:r>
            <w:r w:rsidRPr="00247104">
              <w:rPr>
                <w:rFonts w:ascii="Times New Roman" w:hAnsi="Times New Roman" w:cs="Times New Roman"/>
                <w:sz w:val="24"/>
                <w:szCs w:val="24"/>
                <w:lang w:val="en-ID"/>
              </w:rPr>
              <w:t xml:space="preserve"> untuk dispesifikkan dengan menentukan kategori data atau sub kategorinya dilanjutkan proses </w:t>
            </w:r>
            <w:r w:rsidRPr="00247104">
              <w:rPr>
                <w:rFonts w:ascii="Times New Roman" w:hAnsi="Times New Roman" w:cs="Times New Roman"/>
                <w:i/>
                <w:sz w:val="24"/>
                <w:szCs w:val="24"/>
                <w:lang w:val="en-ID"/>
              </w:rPr>
              <w:t>selective</w:t>
            </w:r>
            <w:r w:rsidRPr="00247104">
              <w:rPr>
                <w:rFonts w:ascii="Times New Roman" w:hAnsi="Times New Roman" w:cs="Times New Roman"/>
                <w:sz w:val="24"/>
                <w:szCs w:val="24"/>
                <w:lang w:val="en-ID"/>
              </w:rPr>
              <w:t xml:space="preserve"> yaitu menentukan tema-tema yang nantinya akan dimunculkan pada pembahasan di bab IV.</w:t>
            </w:r>
          </w:p>
        </w:tc>
      </w:tr>
    </w:tbl>
    <w:p w14:paraId="6CDFF213" w14:textId="77777777" w:rsidR="00C96125" w:rsidRDefault="00C96125" w:rsidP="00D16ECE">
      <w:pPr>
        <w:jc w:val="center"/>
        <w:rPr>
          <w:rFonts w:ascii="Times New Roman" w:hAnsi="Times New Roman" w:cs="Times New Roman"/>
          <w:b/>
          <w:sz w:val="24"/>
          <w:szCs w:val="24"/>
        </w:rPr>
      </w:pPr>
    </w:p>
    <w:p w14:paraId="6656A847" w14:textId="77777777" w:rsidR="00C96125" w:rsidRPr="00C96125" w:rsidRDefault="00C96125" w:rsidP="00C96125">
      <w:pPr>
        <w:rPr>
          <w:rFonts w:ascii="Times New Roman" w:hAnsi="Times New Roman" w:cs="Times New Roman"/>
          <w:sz w:val="24"/>
          <w:szCs w:val="24"/>
        </w:rPr>
      </w:pPr>
    </w:p>
    <w:p w14:paraId="2582A2DB" w14:textId="77777777" w:rsidR="00C96125" w:rsidRPr="00C96125" w:rsidRDefault="00C96125" w:rsidP="00C96125">
      <w:pPr>
        <w:rPr>
          <w:rFonts w:ascii="Times New Roman" w:hAnsi="Times New Roman" w:cs="Times New Roman"/>
          <w:sz w:val="24"/>
          <w:szCs w:val="24"/>
        </w:rPr>
      </w:pPr>
    </w:p>
    <w:p w14:paraId="1FAE7717" w14:textId="77777777" w:rsidR="00C96125" w:rsidRPr="00C96125" w:rsidRDefault="00C96125" w:rsidP="00C96125">
      <w:pPr>
        <w:rPr>
          <w:rFonts w:ascii="Times New Roman" w:hAnsi="Times New Roman" w:cs="Times New Roman"/>
          <w:sz w:val="24"/>
          <w:szCs w:val="24"/>
        </w:rPr>
      </w:pPr>
    </w:p>
    <w:p w14:paraId="031B646F" w14:textId="77777777" w:rsidR="00642111" w:rsidRDefault="00642111">
      <w:pPr>
        <w:rPr>
          <w:rFonts w:ascii="Times New Roman" w:hAnsi="Times New Roman" w:cs="Times New Roman"/>
          <w:sz w:val="24"/>
          <w:szCs w:val="24"/>
        </w:rPr>
      </w:pPr>
      <w:r>
        <w:rPr>
          <w:rFonts w:ascii="Times New Roman" w:hAnsi="Times New Roman" w:cs="Times New Roman"/>
          <w:sz w:val="24"/>
          <w:szCs w:val="24"/>
        </w:rPr>
        <w:br w:type="page"/>
      </w:r>
    </w:p>
    <w:p w14:paraId="4CE896D8" w14:textId="77777777" w:rsidR="00C96125" w:rsidRPr="00C96125" w:rsidRDefault="00C96125" w:rsidP="00C96125">
      <w:pPr>
        <w:tabs>
          <w:tab w:val="left" w:pos="11340"/>
        </w:tabs>
        <w:jc w:val="center"/>
        <w:rPr>
          <w:rFonts w:ascii="Times New Roman" w:hAnsi="Times New Roman" w:cs="Times New Roman"/>
          <w:b/>
          <w:sz w:val="24"/>
          <w:szCs w:val="24"/>
        </w:rPr>
      </w:pPr>
      <w:r w:rsidRPr="00C96125">
        <w:rPr>
          <w:rFonts w:ascii="Times New Roman" w:hAnsi="Times New Roman" w:cs="Times New Roman"/>
          <w:b/>
          <w:sz w:val="24"/>
          <w:szCs w:val="24"/>
        </w:rPr>
        <w:lastRenderedPageBreak/>
        <w:t>PROTOKOL WAWANCARA MENDALAM</w:t>
      </w:r>
    </w:p>
    <w:tbl>
      <w:tblPr>
        <w:tblStyle w:val="TableGrid"/>
        <w:tblW w:w="13308" w:type="dxa"/>
        <w:tblLook w:val="04A0" w:firstRow="1" w:lastRow="0" w:firstColumn="1" w:lastColumn="0" w:noHBand="0" w:noVBand="1"/>
      </w:tblPr>
      <w:tblGrid>
        <w:gridCol w:w="3251"/>
        <w:gridCol w:w="3201"/>
        <w:gridCol w:w="1027"/>
        <w:gridCol w:w="2243"/>
        <w:gridCol w:w="304"/>
        <w:gridCol w:w="3282"/>
      </w:tblGrid>
      <w:tr w:rsidR="00EE0D08" w14:paraId="4B3DC2C9" w14:textId="77777777" w:rsidTr="00EC2A9A">
        <w:tc>
          <w:tcPr>
            <w:tcW w:w="3251" w:type="dxa"/>
          </w:tcPr>
          <w:p w14:paraId="11EFAFDF" w14:textId="77777777" w:rsidR="00EE0D08" w:rsidRPr="007A7615" w:rsidRDefault="00EE0D08" w:rsidP="00DB108A">
            <w:pPr>
              <w:tabs>
                <w:tab w:val="left" w:pos="11340"/>
              </w:tabs>
              <w:spacing w:line="276" w:lineRule="auto"/>
              <w:jc w:val="center"/>
              <w:rPr>
                <w:rFonts w:ascii="Times New Roman" w:hAnsi="Times New Roman" w:cs="Times New Roman"/>
                <w:b/>
                <w:sz w:val="24"/>
                <w:szCs w:val="24"/>
              </w:rPr>
            </w:pPr>
            <w:r w:rsidRPr="007A7615">
              <w:rPr>
                <w:rFonts w:ascii="Times New Roman" w:hAnsi="Times New Roman" w:cs="Times New Roman"/>
                <w:b/>
                <w:sz w:val="24"/>
                <w:szCs w:val="24"/>
              </w:rPr>
              <w:t>Rumusan Masalah (RM)</w:t>
            </w:r>
          </w:p>
        </w:tc>
        <w:tc>
          <w:tcPr>
            <w:tcW w:w="3201" w:type="dxa"/>
          </w:tcPr>
          <w:p w14:paraId="333AA87F" w14:textId="77777777" w:rsidR="00EE0D08" w:rsidRPr="007A7615" w:rsidRDefault="00EE0D08" w:rsidP="00DB108A">
            <w:pPr>
              <w:tabs>
                <w:tab w:val="left" w:pos="11340"/>
              </w:tabs>
              <w:spacing w:line="276" w:lineRule="auto"/>
              <w:jc w:val="center"/>
              <w:rPr>
                <w:rFonts w:ascii="Times New Roman" w:hAnsi="Times New Roman" w:cs="Times New Roman"/>
                <w:b/>
                <w:sz w:val="24"/>
                <w:szCs w:val="24"/>
              </w:rPr>
            </w:pPr>
            <w:r w:rsidRPr="007A7615">
              <w:rPr>
                <w:rFonts w:ascii="Times New Roman" w:hAnsi="Times New Roman" w:cs="Times New Roman"/>
                <w:b/>
                <w:sz w:val="24"/>
                <w:szCs w:val="24"/>
              </w:rPr>
              <w:t>Pertanyaan Wawancara</w:t>
            </w:r>
            <w:r>
              <w:rPr>
                <w:rFonts w:ascii="Times New Roman" w:hAnsi="Times New Roman" w:cs="Times New Roman"/>
                <w:b/>
                <w:sz w:val="24"/>
                <w:szCs w:val="24"/>
              </w:rPr>
              <w:t xml:space="preserve">        </w:t>
            </w:r>
          </w:p>
        </w:tc>
        <w:tc>
          <w:tcPr>
            <w:tcW w:w="3574" w:type="dxa"/>
            <w:gridSpan w:val="3"/>
          </w:tcPr>
          <w:p w14:paraId="6C5EE999" w14:textId="77777777" w:rsidR="00EE0D08" w:rsidRPr="007A7615" w:rsidRDefault="00EE0D08" w:rsidP="00DB108A">
            <w:pPr>
              <w:tabs>
                <w:tab w:val="left" w:pos="11340"/>
              </w:tabs>
              <w:spacing w:line="276" w:lineRule="auto"/>
              <w:jc w:val="center"/>
              <w:rPr>
                <w:rFonts w:ascii="Times New Roman" w:hAnsi="Times New Roman" w:cs="Times New Roman"/>
                <w:b/>
                <w:sz w:val="24"/>
                <w:szCs w:val="24"/>
              </w:rPr>
            </w:pPr>
            <w:r w:rsidRPr="007A7615">
              <w:rPr>
                <w:rFonts w:ascii="Times New Roman" w:hAnsi="Times New Roman" w:cs="Times New Roman"/>
                <w:b/>
                <w:sz w:val="24"/>
                <w:szCs w:val="24"/>
              </w:rPr>
              <w:t>Daftar Periksa Untuk Wawancara</w:t>
            </w:r>
          </w:p>
        </w:tc>
        <w:tc>
          <w:tcPr>
            <w:tcW w:w="3282" w:type="dxa"/>
          </w:tcPr>
          <w:p w14:paraId="10348E24" w14:textId="77777777" w:rsidR="00EE0D08" w:rsidRPr="007A7615" w:rsidRDefault="00EE0D08" w:rsidP="00DB108A">
            <w:pPr>
              <w:tabs>
                <w:tab w:val="left" w:pos="11340"/>
              </w:tabs>
              <w:spacing w:line="276" w:lineRule="auto"/>
              <w:jc w:val="center"/>
              <w:rPr>
                <w:rFonts w:ascii="Times New Roman" w:hAnsi="Times New Roman" w:cs="Times New Roman"/>
                <w:b/>
                <w:sz w:val="24"/>
                <w:szCs w:val="24"/>
              </w:rPr>
            </w:pPr>
            <w:r w:rsidRPr="007A7615">
              <w:rPr>
                <w:rFonts w:ascii="Times New Roman" w:hAnsi="Times New Roman" w:cs="Times New Roman"/>
                <w:b/>
                <w:sz w:val="24"/>
                <w:szCs w:val="24"/>
              </w:rPr>
              <w:t>Komentar</w:t>
            </w:r>
          </w:p>
        </w:tc>
      </w:tr>
      <w:tr w:rsidR="00F87503" w14:paraId="14337FCF" w14:textId="77777777" w:rsidTr="00D12AD1">
        <w:trPr>
          <w:trHeight w:val="645"/>
        </w:trPr>
        <w:tc>
          <w:tcPr>
            <w:tcW w:w="3251" w:type="dxa"/>
            <w:vMerge w:val="restart"/>
          </w:tcPr>
          <w:p w14:paraId="1B666C58" w14:textId="77777777" w:rsidR="00F87503" w:rsidRPr="007A7615" w:rsidRDefault="00F87503" w:rsidP="00DB108A">
            <w:pPr>
              <w:numPr>
                <w:ilvl w:val="0"/>
                <w:numId w:val="1"/>
              </w:numPr>
              <w:tabs>
                <w:tab w:val="left" w:pos="11340"/>
              </w:tabs>
              <w:spacing w:line="276" w:lineRule="auto"/>
              <w:ind w:left="426"/>
              <w:rPr>
                <w:rFonts w:ascii="Times New Roman" w:hAnsi="Times New Roman" w:cs="Times New Roman"/>
                <w:sz w:val="24"/>
                <w:szCs w:val="24"/>
              </w:rPr>
            </w:pPr>
            <w:r w:rsidRPr="007A7615">
              <w:rPr>
                <w:rFonts w:ascii="Times New Roman" w:hAnsi="Times New Roman" w:cs="Times New Roman"/>
                <w:sz w:val="24"/>
                <w:szCs w:val="24"/>
              </w:rPr>
              <w:t>Bagaimana kebijakan sekolah dalam penerapan program adiwiyata di SMP Negeri 1 Wirosari?</w:t>
            </w:r>
          </w:p>
          <w:p w14:paraId="43571ED8" w14:textId="77777777" w:rsidR="00F87503" w:rsidRDefault="00F87503" w:rsidP="00DB108A">
            <w:pPr>
              <w:tabs>
                <w:tab w:val="left" w:pos="11340"/>
              </w:tabs>
              <w:spacing w:line="276" w:lineRule="auto"/>
              <w:rPr>
                <w:rFonts w:ascii="Times New Roman" w:hAnsi="Times New Roman" w:cs="Times New Roman"/>
                <w:sz w:val="24"/>
                <w:szCs w:val="24"/>
              </w:rPr>
            </w:pPr>
          </w:p>
        </w:tc>
        <w:tc>
          <w:tcPr>
            <w:tcW w:w="3201" w:type="dxa"/>
            <w:vMerge w:val="restart"/>
          </w:tcPr>
          <w:p w14:paraId="00472B20" w14:textId="4289AD58" w:rsidR="00F87503" w:rsidRPr="00C96D38" w:rsidRDefault="00F87503" w:rsidP="00C96D38">
            <w:pPr>
              <w:numPr>
                <w:ilvl w:val="0"/>
                <w:numId w:val="6"/>
              </w:numPr>
              <w:tabs>
                <w:tab w:val="left" w:pos="11340"/>
              </w:tabs>
              <w:spacing w:line="276" w:lineRule="auto"/>
              <w:ind w:left="291" w:right="-62"/>
              <w:rPr>
                <w:rFonts w:ascii="Times New Roman" w:hAnsi="Times New Roman" w:cs="Times New Roman"/>
                <w:sz w:val="24"/>
                <w:szCs w:val="24"/>
              </w:rPr>
            </w:pPr>
            <w:r w:rsidRPr="00536C23">
              <w:rPr>
                <w:rFonts w:ascii="Times New Roman" w:hAnsi="Times New Roman" w:cs="Times New Roman"/>
                <w:sz w:val="24"/>
                <w:szCs w:val="24"/>
                <w:lang w:val="en-ID"/>
              </w:rPr>
              <w:t>Mengapa sekolah SMP Negeri 1 Wirosari  mengembangkan Program Adiwiyata</w:t>
            </w:r>
            <w:r w:rsidR="00B731E2">
              <w:rPr>
                <w:rFonts w:ascii="Times New Roman" w:hAnsi="Times New Roman" w:cs="Times New Roman"/>
                <w:sz w:val="24"/>
                <w:szCs w:val="24"/>
                <w:lang w:val="en-ID"/>
              </w:rPr>
              <w:t>.</w:t>
            </w:r>
            <w:r w:rsidR="00C96D38" w:rsidRPr="00C96D38">
              <w:rPr>
                <w:sz w:val="20"/>
                <w:szCs w:val="20"/>
              </w:rPr>
              <w:t xml:space="preserve"> </w:t>
            </w:r>
            <w:r w:rsidR="00C96D38" w:rsidRPr="00C96D38">
              <w:rPr>
                <w:rFonts w:ascii="Times New Roman" w:hAnsi="Times New Roman" w:cs="Times New Roman"/>
                <w:sz w:val="24"/>
                <w:szCs w:val="24"/>
              </w:rPr>
              <w:t>Apa latar belakang program adiwiyata di SMP  N 1 Wirosari?</w:t>
            </w:r>
          </w:p>
          <w:p w14:paraId="454E1842" w14:textId="77777777" w:rsidR="00F87503" w:rsidRPr="00536C23" w:rsidRDefault="00F87503" w:rsidP="00DB108A">
            <w:pPr>
              <w:numPr>
                <w:ilvl w:val="0"/>
                <w:numId w:val="6"/>
              </w:numPr>
              <w:tabs>
                <w:tab w:val="left" w:pos="11340"/>
              </w:tabs>
              <w:spacing w:line="276" w:lineRule="auto"/>
              <w:ind w:left="291" w:right="-62"/>
              <w:rPr>
                <w:rFonts w:ascii="Times New Roman" w:hAnsi="Times New Roman" w:cs="Times New Roman"/>
                <w:sz w:val="24"/>
                <w:szCs w:val="24"/>
                <w:lang w:val="id-ID"/>
              </w:rPr>
            </w:pPr>
            <w:r w:rsidRPr="00536C23">
              <w:rPr>
                <w:rFonts w:ascii="Times New Roman" w:hAnsi="Times New Roman" w:cs="Times New Roman"/>
                <w:sz w:val="24"/>
                <w:szCs w:val="24"/>
                <w:lang w:val="en-ID"/>
              </w:rPr>
              <w:t xml:space="preserve">Bagaimana visi-misi sekolah SMP Negeri 1 </w:t>
            </w:r>
            <w:proofErr w:type="gramStart"/>
            <w:r w:rsidRPr="00536C23">
              <w:rPr>
                <w:rFonts w:ascii="Times New Roman" w:hAnsi="Times New Roman" w:cs="Times New Roman"/>
                <w:sz w:val="24"/>
                <w:szCs w:val="24"/>
                <w:lang w:val="en-ID"/>
              </w:rPr>
              <w:t>Wirosari  dalam</w:t>
            </w:r>
            <w:proofErr w:type="gramEnd"/>
            <w:r w:rsidRPr="00536C23">
              <w:rPr>
                <w:rFonts w:ascii="Times New Roman" w:hAnsi="Times New Roman" w:cs="Times New Roman"/>
                <w:sz w:val="24"/>
                <w:szCs w:val="24"/>
                <w:lang w:val="en-ID"/>
              </w:rPr>
              <w:t xml:space="preserve"> menjalankan Program Adiwiyata?</w:t>
            </w:r>
          </w:p>
          <w:p w14:paraId="60056734" w14:textId="77777777" w:rsidR="00F87503" w:rsidRPr="00536C23" w:rsidRDefault="00F87503" w:rsidP="00DB108A">
            <w:pPr>
              <w:numPr>
                <w:ilvl w:val="0"/>
                <w:numId w:val="6"/>
              </w:numPr>
              <w:tabs>
                <w:tab w:val="left" w:pos="11340"/>
              </w:tabs>
              <w:spacing w:line="276" w:lineRule="auto"/>
              <w:ind w:left="291" w:right="-62"/>
              <w:rPr>
                <w:rFonts w:ascii="Times New Roman" w:hAnsi="Times New Roman" w:cs="Times New Roman"/>
                <w:sz w:val="24"/>
                <w:szCs w:val="24"/>
                <w:lang w:val="id-ID"/>
              </w:rPr>
            </w:pPr>
            <w:r w:rsidRPr="00536C23">
              <w:rPr>
                <w:rFonts w:ascii="Times New Roman" w:hAnsi="Times New Roman" w:cs="Times New Roman"/>
                <w:sz w:val="24"/>
                <w:szCs w:val="24"/>
              </w:rPr>
              <w:t>Apa saja bentuk kegiatan program adiwiyata di SMP Negeri 1 Wirosari?</w:t>
            </w:r>
          </w:p>
          <w:p w14:paraId="4A552C34" w14:textId="77777777" w:rsidR="00F87503" w:rsidRPr="00536C23" w:rsidRDefault="00F87503" w:rsidP="00DB108A">
            <w:pPr>
              <w:numPr>
                <w:ilvl w:val="0"/>
                <w:numId w:val="6"/>
              </w:numPr>
              <w:tabs>
                <w:tab w:val="left" w:pos="11340"/>
              </w:tabs>
              <w:spacing w:line="276" w:lineRule="auto"/>
              <w:ind w:left="291" w:right="-62"/>
              <w:rPr>
                <w:rFonts w:ascii="Times New Roman" w:hAnsi="Times New Roman" w:cs="Times New Roman"/>
                <w:sz w:val="24"/>
                <w:szCs w:val="24"/>
                <w:lang w:val="id-ID"/>
              </w:rPr>
            </w:pPr>
            <w:r w:rsidRPr="00536C23">
              <w:rPr>
                <w:rFonts w:ascii="Times New Roman" w:hAnsi="Times New Roman" w:cs="Times New Roman"/>
                <w:sz w:val="24"/>
                <w:szCs w:val="24"/>
                <w:lang w:val="en-ID"/>
              </w:rPr>
              <w:t>Adakah strategi khusus untuk menyukseskan Program Adiwiyata, dalam hal:</w:t>
            </w:r>
          </w:p>
          <w:p w14:paraId="408D9976" w14:textId="77777777" w:rsidR="00F87503" w:rsidRPr="00536C23" w:rsidRDefault="00F87503" w:rsidP="00DB108A">
            <w:pPr>
              <w:numPr>
                <w:ilvl w:val="0"/>
                <w:numId w:val="14"/>
              </w:numPr>
              <w:tabs>
                <w:tab w:val="left" w:pos="11340"/>
              </w:tabs>
              <w:spacing w:line="276" w:lineRule="auto"/>
              <w:ind w:right="-62"/>
              <w:rPr>
                <w:rFonts w:ascii="Times New Roman" w:hAnsi="Times New Roman" w:cs="Times New Roman"/>
                <w:sz w:val="24"/>
                <w:szCs w:val="24"/>
                <w:lang w:val="id-ID"/>
              </w:rPr>
            </w:pPr>
            <w:r w:rsidRPr="00536C23">
              <w:rPr>
                <w:rFonts w:ascii="Times New Roman" w:hAnsi="Times New Roman" w:cs="Times New Roman"/>
                <w:sz w:val="24"/>
                <w:szCs w:val="24"/>
                <w:lang w:val="en-ID"/>
              </w:rPr>
              <w:t xml:space="preserve">Kurikulum pembelajaran (internalisasi muatan pendidikan lingkungan, penyediaan bahan ajar, pelatihan guru, kebebasan guru </w:t>
            </w:r>
            <w:r w:rsidRPr="00536C23">
              <w:rPr>
                <w:rFonts w:ascii="Times New Roman" w:hAnsi="Times New Roman" w:cs="Times New Roman"/>
                <w:sz w:val="24"/>
                <w:szCs w:val="24"/>
                <w:lang w:val="en-ID"/>
              </w:rPr>
              <w:lastRenderedPageBreak/>
              <w:t>mengembangkan kurikulum integratif)</w:t>
            </w:r>
          </w:p>
          <w:p w14:paraId="13452427" w14:textId="77777777" w:rsidR="00F87503" w:rsidRPr="00536C23" w:rsidRDefault="00F87503" w:rsidP="00DB108A">
            <w:pPr>
              <w:numPr>
                <w:ilvl w:val="0"/>
                <w:numId w:val="14"/>
              </w:numPr>
              <w:tabs>
                <w:tab w:val="left" w:pos="11340"/>
              </w:tabs>
              <w:spacing w:line="276" w:lineRule="auto"/>
              <w:ind w:right="-62"/>
              <w:rPr>
                <w:rFonts w:ascii="Times New Roman" w:hAnsi="Times New Roman" w:cs="Times New Roman"/>
                <w:sz w:val="24"/>
                <w:szCs w:val="24"/>
                <w:lang w:val="id-ID"/>
              </w:rPr>
            </w:pPr>
            <w:r w:rsidRPr="00536C23">
              <w:rPr>
                <w:rFonts w:ascii="Times New Roman" w:hAnsi="Times New Roman" w:cs="Times New Roman"/>
                <w:sz w:val="24"/>
                <w:szCs w:val="24"/>
                <w:lang w:val="en-ID"/>
              </w:rPr>
              <w:t>Tim khusus baik guru atau siswa untuk Program Adiwiyata</w:t>
            </w:r>
          </w:p>
          <w:p w14:paraId="5E88AF4D" w14:textId="77777777" w:rsidR="00F87503" w:rsidRPr="00536C23" w:rsidRDefault="00F87503" w:rsidP="00DB108A">
            <w:pPr>
              <w:numPr>
                <w:ilvl w:val="0"/>
                <w:numId w:val="14"/>
              </w:numPr>
              <w:tabs>
                <w:tab w:val="left" w:pos="11340"/>
              </w:tabs>
              <w:spacing w:line="276" w:lineRule="auto"/>
              <w:ind w:right="-62"/>
              <w:rPr>
                <w:rFonts w:ascii="Times New Roman" w:hAnsi="Times New Roman" w:cs="Times New Roman"/>
                <w:sz w:val="24"/>
                <w:szCs w:val="24"/>
                <w:lang w:val="id-ID"/>
              </w:rPr>
            </w:pPr>
            <w:r w:rsidRPr="00536C23">
              <w:rPr>
                <w:rFonts w:ascii="Times New Roman" w:hAnsi="Times New Roman" w:cs="Times New Roman"/>
                <w:sz w:val="24"/>
                <w:szCs w:val="24"/>
                <w:lang w:val="en-ID"/>
              </w:rPr>
              <w:t>Kerjasama/kemitraan untuk Program Adiwiyata</w:t>
            </w:r>
          </w:p>
          <w:p w14:paraId="3CBA1396" w14:textId="77777777" w:rsidR="00F87503" w:rsidRPr="00536C23" w:rsidRDefault="00F87503" w:rsidP="00DB108A">
            <w:pPr>
              <w:numPr>
                <w:ilvl w:val="0"/>
                <w:numId w:val="14"/>
              </w:numPr>
              <w:tabs>
                <w:tab w:val="left" w:pos="11340"/>
              </w:tabs>
              <w:spacing w:line="276" w:lineRule="auto"/>
              <w:ind w:right="-62"/>
              <w:rPr>
                <w:rFonts w:ascii="Times New Roman" w:hAnsi="Times New Roman" w:cs="Times New Roman"/>
                <w:sz w:val="24"/>
                <w:szCs w:val="24"/>
                <w:lang w:val="id-ID"/>
              </w:rPr>
            </w:pPr>
            <w:r w:rsidRPr="00536C23">
              <w:rPr>
                <w:rFonts w:ascii="Times New Roman" w:hAnsi="Times New Roman" w:cs="Times New Roman"/>
                <w:sz w:val="24"/>
                <w:szCs w:val="24"/>
                <w:lang w:val="en-ID"/>
              </w:rPr>
              <w:t>Anggaran dana Program Adiwiyata</w:t>
            </w:r>
          </w:p>
          <w:p w14:paraId="498E2993" w14:textId="77777777" w:rsidR="00F87503" w:rsidRPr="00536C23" w:rsidRDefault="00F87503" w:rsidP="00DB108A">
            <w:pPr>
              <w:numPr>
                <w:ilvl w:val="0"/>
                <w:numId w:val="14"/>
              </w:numPr>
              <w:tabs>
                <w:tab w:val="left" w:pos="11340"/>
              </w:tabs>
              <w:spacing w:line="276" w:lineRule="auto"/>
              <w:ind w:right="-62"/>
              <w:rPr>
                <w:rFonts w:ascii="Times New Roman" w:hAnsi="Times New Roman" w:cs="Times New Roman"/>
                <w:sz w:val="24"/>
                <w:szCs w:val="24"/>
                <w:lang w:val="id-ID"/>
              </w:rPr>
            </w:pPr>
            <w:r w:rsidRPr="00536C23">
              <w:rPr>
                <w:rFonts w:ascii="Times New Roman" w:hAnsi="Times New Roman" w:cs="Times New Roman"/>
                <w:sz w:val="24"/>
                <w:szCs w:val="24"/>
                <w:lang w:val="en-ID"/>
              </w:rPr>
              <w:t>Kegiatan ekstrakurikuler dan kegiatan insidental (lomba lingkungan, peringatan hari lingkungan hidup, dst)</w:t>
            </w:r>
          </w:p>
          <w:p w14:paraId="6DDDBC33" w14:textId="77777777" w:rsidR="00F87503" w:rsidRPr="00536C23" w:rsidRDefault="00F87503" w:rsidP="00DB108A">
            <w:pPr>
              <w:pStyle w:val="ListParagraph"/>
              <w:numPr>
                <w:ilvl w:val="0"/>
                <w:numId w:val="6"/>
              </w:numPr>
              <w:tabs>
                <w:tab w:val="left" w:pos="11340"/>
              </w:tabs>
              <w:spacing w:line="276" w:lineRule="auto"/>
              <w:ind w:left="291" w:right="-62"/>
              <w:rPr>
                <w:rFonts w:ascii="Times New Roman" w:hAnsi="Times New Roman" w:cs="Times New Roman"/>
                <w:sz w:val="24"/>
                <w:szCs w:val="24"/>
                <w:lang w:val="id-ID"/>
              </w:rPr>
            </w:pPr>
            <w:r w:rsidRPr="00536C23">
              <w:rPr>
                <w:rFonts w:ascii="Times New Roman" w:hAnsi="Times New Roman" w:cs="Times New Roman"/>
                <w:sz w:val="24"/>
                <w:szCs w:val="24"/>
              </w:rPr>
              <w:t>Bagaimana bentuk keterlibatan guru dan siswa dalam kegiatan adiwiyata di SMP Negeri 1 Wirosari?</w:t>
            </w:r>
          </w:p>
          <w:p w14:paraId="6E89DB86" w14:textId="77777777" w:rsidR="00F87503" w:rsidRPr="00536C23" w:rsidRDefault="00F87503" w:rsidP="00DB108A">
            <w:pPr>
              <w:pStyle w:val="ListParagraph"/>
              <w:numPr>
                <w:ilvl w:val="0"/>
                <w:numId w:val="6"/>
              </w:numPr>
              <w:tabs>
                <w:tab w:val="left" w:pos="11340"/>
              </w:tabs>
              <w:spacing w:line="276" w:lineRule="auto"/>
              <w:ind w:left="291" w:right="-62"/>
              <w:rPr>
                <w:rFonts w:ascii="Times New Roman" w:hAnsi="Times New Roman" w:cs="Times New Roman"/>
                <w:sz w:val="24"/>
                <w:szCs w:val="24"/>
                <w:lang w:val="id-ID"/>
              </w:rPr>
            </w:pPr>
            <w:r w:rsidRPr="00536C23">
              <w:rPr>
                <w:rFonts w:ascii="Times New Roman" w:hAnsi="Times New Roman" w:cs="Times New Roman"/>
                <w:sz w:val="24"/>
                <w:szCs w:val="24"/>
              </w:rPr>
              <w:t xml:space="preserve">Bagaimana Penyediaan sarana dan prasarana untuk menunjang program adiwiyata di SMP Negeri 1 </w:t>
            </w:r>
            <w:proofErr w:type="gramStart"/>
            <w:r w:rsidRPr="00536C23">
              <w:rPr>
                <w:rFonts w:ascii="Times New Roman" w:hAnsi="Times New Roman" w:cs="Times New Roman"/>
                <w:sz w:val="24"/>
                <w:szCs w:val="24"/>
              </w:rPr>
              <w:t>Wirosari ?</w:t>
            </w:r>
            <w:proofErr w:type="gramEnd"/>
          </w:p>
        </w:tc>
        <w:tc>
          <w:tcPr>
            <w:tcW w:w="1027" w:type="dxa"/>
          </w:tcPr>
          <w:p w14:paraId="39B78C35" w14:textId="77777777" w:rsidR="00F87503" w:rsidRDefault="00F87503" w:rsidP="00DB108A">
            <w:pPr>
              <w:tabs>
                <w:tab w:val="left" w:pos="11340"/>
              </w:tabs>
              <w:spacing w:line="276" w:lineRule="auto"/>
              <w:rPr>
                <w:rFonts w:ascii="Times New Roman" w:hAnsi="Times New Roman" w:cs="Times New Roman"/>
                <w:sz w:val="24"/>
                <w:szCs w:val="24"/>
              </w:rPr>
            </w:pPr>
          </w:p>
          <w:p w14:paraId="518A8FB7" w14:textId="77777777" w:rsidR="00F87503" w:rsidRDefault="00F87503" w:rsidP="00DB108A">
            <w:pPr>
              <w:tabs>
                <w:tab w:val="left" w:pos="11340"/>
              </w:tabs>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40864" behindDoc="0" locked="0" layoutInCell="1" allowOverlap="1" wp14:anchorId="78BD8EDD" wp14:editId="1B1EA1FC">
                      <wp:simplePos x="0" y="0"/>
                      <wp:positionH relativeFrom="column">
                        <wp:posOffset>-10160</wp:posOffset>
                      </wp:positionH>
                      <wp:positionV relativeFrom="paragraph">
                        <wp:posOffset>76200</wp:posOffset>
                      </wp:positionV>
                      <wp:extent cx="51435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14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8A298B" id="Straight Connector 8" o:spid="_x0000_s1026"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6pt" to="39.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" strokecolor="black [3213]" strokeweight="3pt"/>
                  </w:pict>
                </mc:Fallback>
              </mc:AlternateContent>
            </w:r>
          </w:p>
        </w:tc>
        <w:tc>
          <w:tcPr>
            <w:tcW w:w="2547" w:type="dxa"/>
            <w:gridSpan w:val="2"/>
          </w:tcPr>
          <w:p w14:paraId="4BB83DBD" w14:textId="77777777" w:rsidR="00F87503" w:rsidRDefault="00F87503" w:rsidP="00DB108A">
            <w:pPr>
              <w:tabs>
                <w:tab w:val="left" w:pos="11340"/>
              </w:tabs>
              <w:spacing w:line="276" w:lineRule="auto"/>
              <w:rPr>
                <w:rFonts w:ascii="Times New Roman" w:hAnsi="Times New Roman" w:cs="Times New Roman"/>
                <w:sz w:val="24"/>
                <w:szCs w:val="24"/>
              </w:rPr>
            </w:pPr>
            <w:r>
              <w:rPr>
                <w:rFonts w:ascii="Times New Roman" w:hAnsi="Times New Roman" w:cs="Times New Roman"/>
                <w:sz w:val="24"/>
                <w:szCs w:val="24"/>
              </w:rPr>
              <w:t>S</w:t>
            </w:r>
            <w:r w:rsidRPr="00EC2A9A">
              <w:rPr>
                <w:rFonts w:ascii="Times New Roman" w:hAnsi="Times New Roman" w:cs="Times New Roman"/>
                <w:sz w:val="24"/>
                <w:szCs w:val="24"/>
              </w:rPr>
              <w:t>iapa yang akan berpartisipasi dalam wawancara Anda?</w:t>
            </w:r>
          </w:p>
        </w:tc>
        <w:tc>
          <w:tcPr>
            <w:tcW w:w="3282" w:type="dxa"/>
            <w:vMerge w:val="restart"/>
          </w:tcPr>
          <w:p w14:paraId="762568D4" w14:textId="77777777" w:rsidR="00F87503" w:rsidRDefault="00F87503" w:rsidP="00DB108A">
            <w:pPr>
              <w:tabs>
                <w:tab w:val="left" w:pos="11340"/>
              </w:tabs>
              <w:spacing w:line="276" w:lineRule="auto"/>
              <w:rPr>
                <w:rFonts w:ascii="Times New Roman" w:hAnsi="Times New Roman" w:cs="Times New Roman"/>
                <w:sz w:val="24"/>
                <w:szCs w:val="24"/>
              </w:rPr>
            </w:pPr>
          </w:p>
        </w:tc>
      </w:tr>
      <w:tr w:rsidR="00F87503" w14:paraId="02C921C5" w14:textId="77777777" w:rsidTr="001317C7">
        <w:trPr>
          <w:trHeight w:val="1065"/>
        </w:trPr>
        <w:tc>
          <w:tcPr>
            <w:tcW w:w="3251" w:type="dxa"/>
            <w:vMerge/>
          </w:tcPr>
          <w:p w14:paraId="16BAE62B" w14:textId="77777777" w:rsidR="00F87503" w:rsidRPr="007A7615" w:rsidRDefault="00F87503" w:rsidP="00DB108A">
            <w:pPr>
              <w:numPr>
                <w:ilvl w:val="0"/>
                <w:numId w:val="1"/>
              </w:numPr>
              <w:tabs>
                <w:tab w:val="left" w:pos="11340"/>
              </w:tabs>
              <w:spacing w:line="276" w:lineRule="auto"/>
              <w:ind w:left="426"/>
              <w:rPr>
                <w:rFonts w:ascii="Times New Roman" w:hAnsi="Times New Roman" w:cs="Times New Roman"/>
                <w:sz w:val="24"/>
                <w:szCs w:val="24"/>
              </w:rPr>
            </w:pPr>
          </w:p>
        </w:tc>
        <w:tc>
          <w:tcPr>
            <w:tcW w:w="3201" w:type="dxa"/>
            <w:vMerge/>
          </w:tcPr>
          <w:p w14:paraId="1B1CBB6B" w14:textId="77777777" w:rsidR="00F87503" w:rsidRDefault="00F87503" w:rsidP="00DB108A">
            <w:pPr>
              <w:tabs>
                <w:tab w:val="left" w:pos="11340"/>
              </w:tabs>
              <w:spacing w:line="276" w:lineRule="auto"/>
              <w:rPr>
                <w:rFonts w:ascii="Times New Roman" w:hAnsi="Times New Roman" w:cs="Times New Roman"/>
                <w:sz w:val="24"/>
                <w:szCs w:val="24"/>
              </w:rPr>
            </w:pPr>
          </w:p>
        </w:tc>
        <w:tc>
          <w:tcPr>
            <w:tcW w:w="1027" w:type="dxa"/>
          </w:tcPr>
          <w:p w14:paraId="384EA966" w14:textId="77777777" w:rsidR="00F87503" w:rsidRDefault="00F87503" w:rsidP="00DB108A">
            <w:pPr>
              <w:tabs>
                <w:tab w:val="left" w:pos="11340"/>
              </w:tabs>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41888" behindDoc="0" locked="0" layoutInCell="1" allowOverlap="1" wp14:anchorId="0138F108" wp14:editId="00836107">
                      <wp:simplePos x="0" y="0"/>
                      <wp:positionH relativeFrom="column">
                        <wp:posOffset>-10160</wp:posOffset>
                      </wp:positionH>
                      <wp:positionV relativeFrom="paragraph">
                        <wp:posOffset>302260</wp:posOffset>
                      </wp:positionV>
                      <wp:extent cx="514350" cy="0"/>
                      <wp:effectExtent l="0" t="19050" r="0" b="19050"/>
                      <wp:wrapNone/>
                      <wp:docPr id="9" name="Straight Connector 9"/>
                      <wp:cNvGraphicFramePr/>
                      <a:graphic xmlns:a="http://schemas.openxmlformats.org/drawingml/2006/main">
                        <a:graphicData uri="http://schemas.microsoft.com/office/word/2010/wordprocessingShape">
                          <wps:wsp>
                            <wps:cNvCnPr/>
                            <wps:spPr>
                              <a:xfrm>
                                <a:off x="0" y="0"/>
                                <a:ext cx="514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8A82D9" id="Straight Connector 9" o:spid="_x0000_s1026" style="position:absolute;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3.8pt" to="39.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" strokecolor="black [3213]" strokeweight="3pt"/>
                  </w:pict>
                </mc:Fallback>
              </mc:AlternateContent>
            </w:r>
          </w:p>
        </w:tc>
        <w:tc>
          <w:tcPr>
            <w:tcW w:w="2243" w:type="dxa"/>
            <w:tcBorders>
              <w:right w:val="nil"/>
            </w:tcBorders>
          </w:tcPr>
          <w:p w14:paraId="3CC58A5E" w14:textId="77777777" w:rsidR="00F87503" w:rsidRDefault="00F87503" w:rsidP="00DB108A">
            <w:pPr>
              <w:tabs>
                <w:tab w:val="left" w:pos="11340"/>
              </w:tabs>
              <w:spacing w:line="276" w:lineRule="auto"/>
              <w:rPr>
                <w:rFonts w:ascii="Times New Roman" w:hAnsi="Times New Roman" w:cs="Times New Roman"/>
                <w:sz w:val="24"/>
                <w:szCs w:val="24"/>
              </w:rPr>
            </w:pPr>
            <w:r>
              <w:rPr>
                <w:rFonts w:ascii="Times New Roman" w:hAnsi="Times New Roman" w:cs="Times New Roman"/>
                <w:sz w:val="24"/>
                <w:szCs w:val="24"/>
              </w:rPr>
              <w:t>J</w:t>
            </w:r>
            <w:r w:rsidRPr="00EC2A9A">
              <w:rPr>
                <w:rFonts w:ascii="Times New Roman" w:hAnsi="Times New Roman" w:cs="Times New Roman"/>
                <w:sz w:val="24"/>
                <w:szCs w:val="24"/>
              </w:rPr>
              <w:t>enis wawancara apa yang terbaik untuk dilakukan?</w:t>
            </w:r>
          </w:p>
        </w:tc>
        <w:tc>
          <w:tcPr>
            <w:tcW w:w="304" w:type="dxa"/>
            <w:tcBorders>
              <w:left w:val="nil"/>
            </w:tcBorders>
          </w:tcPr>
          <w:p w14:paraId="015A099A" w14:textId="77777777" w:rsidR="00F87503" w:rsidRDefault="00F87503" w:rsidP="00DB108A">
            <w:pPr>
              <w:tabs>
                <w:tab w:val="left" w:pos="11340"/>
              </w:tabs>
              <w:spacing w:line="276" w:lineRule="auto"/>
              <w:rPr>
                <w:rFonts w:ascii="Times New Roman" w:hAnsi="Times New Roman" w:cs="Times New Roman"/>
                <w:sz w:val="24"/>
                <w:szCs w:val="24"/>
              </w:rPr>
            </w:pPr>
          </w:p>
        </w:tc>
        <w:tc>
          <w:tcPr>
            <w:tcW w:w="3282" w:type="dxa"/>
            <w:vMerge/>
          </w:tcPr>
          <w:p w14:paraId="762EF710" w14:textId="77777777" w:rsidR="00F87503" w:rsidRDefault="00F87503" w:rsidP="00DB108A">
            <w:pPr>
              <w:tabs>
                <w:tab w:val="left" w:pos="11340"/>
              </w:tabs>
              <w:spacing w:line="276" w:lineRule="auto"/>
              <w:rPr>
                <w:rFonts w:ascii="Times New Roman" w:hAnsi="Times New Roman" w:cs="Times New Roman"/>
                <w:sz w:val="24"/>
                <w:szCs w:val="24"/>
              </w:rPr>
            </w:pPr>
          </w:p>
        </w:tc>
      </w:tr>
      <w:tr w:rsidR="00F87503" w14:paraId="3950558F" w14:textId="77777777" w:rsidTr="001317C7">
        <w:trPr>
          <w:trHeight w:val="1005"/>
        </w:trPr>
        <w:tc>
          <w:tcPr>
            <w:tcW w:w="3251" w:type="dxa"/>
            <w:vMerge/>
          </w:tcPr>
          <w:p w14:paraId="79213271" w14:textId="77777777" w:rsidR="00F87503" w:rsidRPr="007A7615" w:rsidRDefault="00F87503"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09991BE2" w14:textId="77777777" w:rsidR="00F87503" w:rsidRDefault="00F87503" w:rsidP="00DB108A">
            <w:pPr>
              <w:tabs>
                <w:tab w:val="left" w:pos="11340"/>
              </w:tabs>
              <w:rPr>
                <w:rFonts w:ascii="Times New Roman" w:hAnsi="Times New Roman" w:cs="Times New Roman"/>
                <w:sz w:val="24"/>
                <w:szCs w:val="24"/>
              </w:rPr>
            </w:pPr>
          </w:p>
        </w:tc>
        <w:tc>
          <w:tcPr>
            <w:tcW w:w="1027" w:type="dxa"/>
          </w:tcPr>
          <w:p w14:paraId="51CF56D6" w14:textId="77777777" w:rsidR="00F87503" w:rsidRDefault="00F87503" w:rsidP="00DB108A">
            <w:pPr>
              <w:tabs>
                <w:tab w:val="left" w:pos="11340"/>
              </w:tabs>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942912" behindDoc="0" locked="0" layoutInCell="1" allowOverlap="1" wp14:anchorId="4B2E07F6" wp14:editId="3FF4331B">
                      <wp:simplePos x="0" y="0"/>
                      <wp:positionH relativeFrom="column">
                        <wp:posOffset>-10160</wp:posOffset>
                      </wp:positionH>
                      <wp:positionV relativeFrom="paragraph">
                        <wp:posOffset>286385</wp:posOffset>
                      </wp:positionV>
                      <wp:extent cx="514350" cy="0"/>
                      <wp:effectExtent l="0" t="19050" r="0" b="19050"/>
                      <wp:wrapNone/>
                      <wp:docPr id="7" name="Straight Connector 7"/>
                      <wp:cNvGraphicFramePr/>
                      <a:graphic xmlns:a="http://schemas.openxmlformats.org/drawingml/2006/main">
                        <a:graphicData uri="http://schemas.microsoft.com/office/word/2010/wordprocessingShape">
                          <wps:wsp>
                            <wps:cNvCnPr/>
                            <wps:spPr>
                              <a:xfrm>
                                <a:off x="0" y="0"/>
                                <a:ext cx="514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C2D86D" id="Straight Connector 7" o:spid="_x0000_s1026" style="position:absolute;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2.55pt" to="39.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" strokecolor="black [3213]" strokeweight="3pt"/>
                  </w:pict>
                </mc:Fallback>
              </mc:AlternateContent>
            </w:r>
          </w:p>
        </w:tc>
        <w:tc>
          <w:tcPr>
            <w:tcW w:w="2243" w:type="dxa"/>
            <w:tcBorders>
              <w:right w:val="nil"/>
            </w:tcBorders>
          </w:tcPr>
          <w:p w14:paraId="1A433041" w14:textId="77777777" w:rsidR="00F87503" w:rsidRDefault="00F87503" w:rsidP="00DB108A">
            <w:pPr>
              <w:tabs>
                <w:tab w:val="left" w:pos="11340"/>
              </w:tabs>
              <w:rPr>
                <w:rFonts w:ascii="Times New Roman" w:hAnsi="Times New Roman" w:cs="Times New Roman"/>
                <w:sz w:val="24"/>
                <w:szCs w:val="24"/>
              </w:rPr>
            </w:pPr>
            <w:r>
              <w:rPr>
                <w:rFonts w:ascii="Times New Roman" w:hAnsi="Times New Roman" w:cs="Times New Roman"/>
                <w:sz w:val="24"/>
                <w:szCs w:val="24"/>
              </w:rPr>
              <w:t xml:space="preserve">Apakah tempat dan </w:t>
            </w:r>
            <w:r w:rsidRPr="00EC2A9A">
              <w:rPr>
                <w:rFonts w:ascii="Times New Roman" w:hAnsi="Times New Roman" w:cs="Times New Roman"/>
                <w:sz w:val="24"/>
                <w:szCs w:val="24"/>
              </w:rPr>
              <w:t>pengaturan untuk wawancara Anda nyaman dan tenang</w:t>
            </w:r>
            <w:r>
              <w:rPr>
                <w:rFonts w:ascii="Times New Roman" w:hAnsi="Times New Roman" w:cs="Times New Roman"/>
                <w:sz w:val="24"/>
                <w:szCs w:val="24"/>
              </w:rPr>
              <w:t>?</w:t>
            </w:r>
          </w:p>
        </w:tc>
        <w:tc>
          <w:tcPr>
            <w:tcW w:w="304" w:type="dxa"/>
            <w:tcBorders>
              <w:left w:val="nil"/>
            </w:tcBorders>
          </w:tcPr>
          <w:p w14:paraId="1E9EDF4B" w14:textId="77777777" w:rsidR="00F87503" w:rsidRDefault="00F87503" w:rsidP="00DB108A">
            <w:pPr>
              <w:tabs>
                <w:tab w:val="left" w:pos="11340"/>
              </w:tabs>
              <w:rPr>
                <w:rFonts w:ascii="Times New Roman" w:hAnsi="Times New Roman" w:cs="Times New Roman"/>
                <w:sz w:val="24"/>
                <w:szCs w:val="24"/>
              </w:rPr>
            </w:pPr>
          </w:p>
        </w:tc>
        <w:tc>
          <w:tcPr>
            <w:tcW w:w="3282" w:type="dxa"/>
            <w:vMerge/>
          </w:tcPr>
          <w:p w14:paraId="4FE90421" w14:textId="77777777" w:rsidR="00F87503" w:rsidRDefault="00F87503" w:rsidP="00DB108A">
            <w:pPr>
              <w:tabs>
                <w:tab w:val="left" w:pos="11340"/>
              </w:tabs>
              <w:rPr>
                <w:rFonts w:ascii="Times New Roman" w:hAnsi="Times New Roman" w:cs="Times New Roman"/>
                <w:sz w:val="24"/>
                <w:szCs w:val="24"/>
              </w:rPr>
            </w:pPr>
          </w:p>
        </w:tc>
      </w:tr>
      <w:tr w:rsidR="00F87503" w14:paraId="25430342" w14:textId="77777777" w:rsidTr="001317C7">
        <w:trPr>
          <w:trHeight w:val="1020"/>
        </w:trPr>
        <w:tc>
          <w:tcPr>
            <w:tcW w:w="3251" w:type="dxa"/>
            <w:vMerge/>
          </w:tcPr>
          <w:p w14:paraId="59EF142F" w14:textId="77777777" w:rsidR="00F87503" w:rsidRPr="007A7615" w:rsidRDefault="00F87503"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43E6229F" w14:textId="77777777" w:rsidR="00F87503" w:rsidRDefault="00F87503" w:rsidP="00DB108A">
            <w:pPr>
              <w:tabs>
                <w:tab w:val="left" w:pos="11340"/>
              </w:tabs>
              <w:rPr>
                <w:rFonts w:ascii="Times New Roman" w:hAnsi="Times New Roman" w:cs="Times New Roman"/>
                <w:sz w:val="24"/>
                <w:szCs w:val="24"/>
              </w:rPr>
            </w:pPr>
          </w:p>
        </w:tc>
        <w:tc>
          <w:tcPr>
            <w:tcW w:w="1027" w:type="dxa"/>
          </w:tcPr>
          <w:p w14:paraId="6ECAF58A" w14:textId="77777777" w:rsidR="00F87503" w:rsidRDefault="00F87503" w:rsidP="00DB108A">
            <w:pPr>
              <w:tabs>
                <w:tab w:val="left" w:pos="11340"/>
              </w:tabs>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943936" behindDoc="0" locked="0" layoutInCell="1" allowOverlap="1" wp14:anchorId="16597006" wp14:editId="002B4829">
                      <wp:simplePos x="0" y="0"/>
                      <wp:positionH relativeFrom="column">
                        <wp:posOffset>-10160</wp:posOffset>
                      </wp:positionH>
                      <wp:positionV relativeFrom="paragraph">
                        <wp:posOffset>379095</wp:posOffset>
                      </wp:positionV>
                      <wp:extent cx="514350" cy="0"/>
                      <wp:effectExtent l="0" t="19050" r="0" b="19050"/>
                      <wp:wrapNone/>
                      <wp:docPr id="13" name="Straight Connector 13"/>
                      <wp:cNvGraphicFramePr/>
                      <a:graphic xmlns:a="http://schemas.openxmlformats.org/drawingml/2006/main">
                        <a:graphicData uri="http://schemas.microsoft.com/office/word/2010/wordprocessingShape">
                          <wps:wsp>
                            <wps:cNvCnPr/>
                            <wps:spPr>
                              <a:xfrm>
                                <a:off x="0" y="0"/>
                                <a:ext cx="514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C2F879" id="Straight Connector 13"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9.85pt" to="39.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" strokecolor="black [3213]" strokeweight="3pt"/>
                  </w:pict>
                </mc:Fallback>
              </mc:AlternateContent>
            </w:r>
          </w:p>
        </w:tc>
        <w:tc>
          <w:tcPr>
            <w:tcW w:w="2243" w:type="dxa"/>
            <w:tcBorders>
              <w:right w:val="nil"/>
            </w:tcBorders>
          </w:tcPr>
          <w:p w14:paraId="7B3AAFC8" w14:textId="77777777" w:rsidR="00F87503" w:rsidRDefault="00F87503" w:rsidP="00DB108A">
            <w:pPr>
              <w:tabs>
                <w:tab w:val="left" w:pos="11340"/>
              </w:tabs>
              <w:rPr>
                <w:rFonts w:ascii="Times New Roman" w:hAnsi="Times New Roman" w:cs="Times New Roman"/>
                <w:sz w:val="24"/>
                <w:szCs w:val="24"/>
              </w:rPr>
            </w:pPr>
            <w:r>
              <w:rPr>
                <w:rFonts w:ascii="Times New Roman" w:hAnsi="Times New Roman" w:cs="Times New Roman"/>
                <w:sz w:val="24"/>
                <w:szCs w:val="24"/>
              </w:rPr>
              <w:t>A</w:t>
            </w:r>
            <w:r w:rsidRPr="00EC2A9A">
              <w:rPr>
                <w:rFonts w:ascii="Times New Roman" w:hAnsi="Times New Roman" w:cs="Times New Roman"/>
                <w:sz w:val="24"/>
                <w:szCs w:val="24"/>
              </w:rPr>
              <w:t>pakah Anda mendapatkan persetujuan dari peserta untuk berpartisipasi dalam wawancara?</w:t>
            </w:r>
          </w:p>
        </w:tc>
        <w:tc>
          <w:tcPr>
            <w:tcW w:w="304" w:type="dxa"/>
            <w:tcBorders>
              <w:left w:val="nil"/>
            </w:tcBorders>
          </w:tcPr>
          <w:p w14:paraId="15768737" w14:textId="77777777" w:rsidR="00F87503" w:rsidRDefault="00F87503" w:rsidP="00DB108A">
            <w:pPr>
              <w:tabs>
                <w:tab w:val="left" w:pos="11340"/>
              </w:tabs>
              <w:rPr>
                <w:rFonts w:ascii="Times New Roman" w:hAnsi="Times New Roman" w:cs="Times New Roman"/>
                <w:sz w:val="24"/>
                <w:szCs w:val="24"/>
              </w:rPr>
            </w:pPr>
          </w:p>
        </w:tc>
        <w:tc>
          <w:tcPr>
            <w:tcW w:w="3282" w:type="dxa"/>
            <w:vMerge/>
          </w:tcPr>
          <w:p w14:paraId="7F2E10AF" w14:textId="77777777" w:rsidR="00F87503" w:rsidRDefault="00F87503" w:rsidP="00DB108A">
            <w:pPr>
              <w:tabs>
                <w:tab w:val="left" w:pos="11340"/>
              </w:tabs>
              <w:rPr>
                <w:rFonts w:ascii="Times New Roman" w:hAnsi="Times New Roman" w:cs="Times New Roman"/>
                <w:sz w:val="24"/>
                <w:szCs w:val="24"/>
              </w:rPr>
            </w:pPr>
          </w:p>
        </w:tc>
      </w:tr>
      <w:tr w:rsidR="00F87503" w14:paraId="58A09F6B" w14:textId="77777777" w:rsidTr="001317C7">
        <w:trPr>
          <w:trHeight w:val="165"/>
        </w:trPr>
        <w:tc>
          <w:tcPr>
            <w:tcW w:w="3251" w:type="dxa"/>
            <w:vMerge/>
          </w:tcPr>
          <w:p w14:paraId="16E0D438" w14:textId="77777777" w:rsidR="00F87503" w:rsidRPr="007A7615" w:rsidRDefault="00F87503"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4A3A28A2" w14:textId="77777777" w:rsidR="00F87503" w:rsidRDefault="00F87503" w:rsidP="00DB108A">
            <w:pPr>
              <w:tabs>
                <w:tab w:val="left" w:pos="11340"/>
              </w:tabs>
              <w:rPr>
                <w:rFonts w:ascii="Times New Roman" w:hAnsi="Times New Roman" w:cs="Times New Roman"/>
                <w:sz w:val="24"/>
                <w:szCs w:val="24"/>
              </w:rPr>
            </w:pPr>
          </w:p>
        </w:tc>
        <w:tc>
          <w:tcPr>
            <w:tcW w:w="1027" w:type="dxa"/>
          </w:tcPr>
          <w:p w14:paraId="3435A2D9" w14:textId="77777777" w:rsidR="00F87503" w:rsidRDefault="00F87503" w:rsidP="00DB108A">
            <w:pPr>
              <w:tabs>
                <w:tab w:val="left" w:pos="11340"/>
              </w:tabs>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944960" behindDoc="0" locked="0" layoutInCell="1" allowOverlap="1" wp14:anchorId="177C064B" wp14:editId="0C0A23F9">
                      <wp:simplePos x="0" y="0"/>
                      <wp:positionH relativeFrom="column">
                        <wp:posOffset>-10160</wp:posOffset>
                      </wp:positionH>
                      <wp:positionV relativeFrom="paragraph">
                        <wp:posOffset>321310</wp:posOffset>
                      </wp:positionV>
                      <wp:extent cx="514350" cy="0"/>
                      <wp:effectExtent l="0" t="19050" r="0" b="19050"/>
                      <wp:wrapNone/>
                      <wp:docPr id="14" name="Straight Connector 14"/>
                      <wp:cNvGraphicFramePr/>
                      <a:graphic xmlns:a="http://schemas.openxmlformats.org/drawingml/2006/main">
                        <a:graphicData uri="http://schemas.microsoft.com/office/word/2010/wordprocessingShape">
                          <wps:wsp>
                            <wps:cNvCnPr/>
                            <wps:spPr>
                              <a:xfrm>
                                <a:off x="0" y="0"/>
                                <a:ext cx="514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EFD6F1" id="Straight Connector 14"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5.3pt" to="39.7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" strokecolor="black [3213]" strokeweight="3pt"/>
                  </w:pict>
                </mc:Fallback>
              </mc:AlternateContent>
            </w:r>
          </w:p>
        </w:tc>
        <w:tc>
          <w:tcPr>
            <w:tcW w:w="2243" w:type="dxa"/>
            <w:tcBorders>
              <w:right w:val="nil"/>
            </w:tcBorders>
          </w:tcPr>
          <w:p w14:paraId="08B52A10" w14:textId="77777777" w:rsidR="00F87503" w:rsidRDefault="00F87503" w:rsidP="00E044B6">
            <w:pPr>
              <w:tabs>
                <w:tab w:val="left" w:pos="11340"/>
              </w:tabs>
              <w:rPr>
                <w:rFonts w:ascii="Times New Roman" w:hAnsi="Times New Roman" w:cs="Times New Roman"/>
                <w:sz w:val="24"/>
                <w:szCs w:val="24"/>
              </w:rPr>
            </w:pPr>
            <w:r>
              <w:rPr>
                <w:rFonts w:ascii="Times New Roman" w:hAnsi="Times New Roman" w:cs="Times New Roman"/>
                <w:sz w:val="24"/>
                <w:szCs w:val="24"/>
              </w:rPr>
              <w:t>A</w:t>
            </w:r>
            <w:r w:rsidRPr="00E044B6">
              <w:rPr>
                <w:rFonts w:ascii="Times New Roman" w:hAnsi="Times New Roman" w:cs="Times New Roman"/>
                <w:sz w:val="24"/>
                <w:szCs w:val="24"/>
              </w:rPr>
              <w:t xml:space="preserve">pakah </w:t>
            </w:r>
            <w:r>
              <w:rPr>
                <w:rFonts w:ascii="Times New Roman" w:hAnsi="Times New Roman" w:cs="Times New Roman"/>
                <w:sz w:val="24"/>
                <w:szCs w:val="24"/>
              </w:rPr>
              <w:t>anda</w:t>
            </w:r>
            <w:r w:rsidRPr="00E044B6">
              <w:rPr>
                <w:rFonts w:ascii="Times New Roman" w:hAnsi="Times New Roman" w:cs="Times New Roman"/>
                <w:sz w:val="24"/>
                <w:szCs w:val="24"/>
              </w:rPr>
              <w:t xml:space="preserve"> lebih banyak mendengarkan dan lebih sedikit berbicara selama wawancara?</w:t>
            </w:r>
          </w:p>
        </w:tc>
        <w:tc>
          <w:tcPr>
            <w:tcW w:w="304" w:type="dxa"/>
            <w:tcBorders>
              <w:left w:val="nil"/>
            </w:tcBorders>
          </w:tcPr>
          <w:p w14:paraId="291B6960" w14:textId="77777777" w:rsidR="00F87503" w:rsidRDefault="00F87503" w:rsidP="00DB108A">
            <w:pPr>
              <w:tabs>
                <w:tab w:val="left" w:pos="11340"/>
              </w:tabs>
              <w:rPr>
                <w:rFonts w:ascii="Times New Roman" w:hAnsi="Times New Roman" w:cs="Times New Roman"/>
                <w:sz w:val="24"/>
                <w:szCs w:val="24"/>
              </w:rPr>
            </w:pPr>
          </w:p>
        </w:tc>
        <w:tc>
          <w:tcPr>
            <w:tcW w:w="3282" w:type="dxa"/>
            <w:vMerge/>
          </w:tcPr>
          <w:p w14:paraId="1BA65F3E" w14:textId="77777777" w:rsidR="00F87503" w:rsidRDefault="00F87503" w:rsidP="00DB108A">
            <w:pPr>
              <w:tabs>
                <w:tab w:val="left" w:pos="11340"/>
              </w:tabs>
              <w:rPr>
                <w:rFonts w:ascii="Times New Roman" w:hAnsi="Times New Roman" w:cs="Times New Roman"/>
                <w:sz w:val="24"/>
                <w:szCs w:val="24"/>
              </w:rPr>
            </w:pPr>
          </w:p>
        </w:tc>
      </w:tr>
      <w:tr w:rsidR="00F87503" w14:paraId="31C60130" w14:textId="77777777" w:rsidTr="00E044B6">
        <w:trPr>
          <w:trHeight w:val="795"/>
        </w:trPr>
        <w:tc>
          <w:tcPr>
            <w:tcW w:w="3251" w:type="dxa"/>
            <w:vMerge/>
          </w:tcPr>
          <w:p w14:paraId="2510BA2B" w14:textId="77777777" w:rsidR="00F87503" w:rsidRPr="007A7615" w:rsidRDefault="00F87503"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0DC2C57D" w14:textId="77777777" w:rsidR="00F87503" w:rsidRDefault="00F87503" w:rsidP="00DB108A">
            <w:pPr>
              <w:tabs>
                <w:tab w:val="left" w:pos="11340"/>
              </w:tabs>
              <w:rPr>
                <w:rFonts w:ascii="Times New Roman" w:hAnsi="Times New Roman" w:cs="Times New Roman"/>
                <w:sz w:val="24"/>
                <w:szCs w:val="24"/>
              </w:rPr>
            </w:pPr>
          </w:p>
        </w:tc>
        <w:tc>
          <w:tcPr>
            <w:tcW w:w="1027" w:type="dxa"/>
          </w:tcPr>
          <w:p w14:paraId="041EF2ED" w14:textId="77777777" w:rsidR="00F87503" w:rsidRDefault="00F87503" w:rsidP="00DB108A">
            <w:pPr>
              <w:tabs>
                <w:tab w:val="left" w:pos="11340"/>
              </w:tabs>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945984" behindDoc="0" locked="0" layoutInCell="1" allowOverlap="1" wp14:anchorId="7C12B631" wp14:editId="74E464AC">
                      <wp:simplePos x="0" y="0"/>
                      <wp:positionH relativeFrom="column">
                        <wp:posOffset>-10160</wp:posOffset>
                      </wp:positionH>
                      <wp:positionV relativeFrom="paragraph">
                        <wp:posOffset>263525</wp:posOffset>
                      </wp:positionV>
                      <wp:extent cx="514350" cy="0"/>
                      <wp:effectExtent l="0" t="19050" r="0" b="19050"/>
                      <wp:wrapNone/>
                      <wp:docPr id="15" name="Straight Connector 15"/>
                      <wp:cNvGraphicFramePr/>
                      <a:graphic xmlns:a="http://schemas.openxmlformats.org/drawingml/2006/main">
                        <a:graphicData uri="http://schemas.microsoft.com/office/word/2010/wordprocessingShape">
                          <wps:wsp>
                            <wps:cNvCnPr/>
                            <wps:spPr>
                              <a:xfrm>
                                <a:off x="0" y="0"/>
                                <a:ext cx="514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38C345" id="Straight Connector 15"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0.75pt" to="39.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" strokecolor="black [3213]" strokeweight="3pt"/>
                  </w:pict>
                </mc:Fallback>
              </mc:AlternateContent>
            </w:r>
          </w:p>
        </w:tc>
        <w:tc>
          <w:tcPr>
            <w:tcW w:w="2243" w:type="dxa"/>
            <w:tcBorders>
              <w:right w:val="nil"/>
            </w:tcBorders>
          </w:tcPr>
          <w:p w14:paraId="325A2F83" w14:textId="77777777" w:rsidR="00F87503" w:rsidRDefault="00F87503" w:rsidP="00DB108A">
            <w:pPr>
              <w:tabs>
                <w:tab w:val="left" w:pos="11340"/>
              </w:tabs>
              <w:rPr>
                <w:rFonts w:ascii="Times New Roman" w:hAnsi="Times New Roman" w:cs="Times New Roman"/>
                <w:sz w:val="24"/>
                <w:szCs w:val="24"/>
              </w:rPr>
            </w:pPr>
            <w:r>
              <w:rPr>
                <w:rFonts w:ascii="Times New Roman" w:hAnsi="Times New Roman" w:cs="Times New Roman"/>
                <w:sz w:val="24"/>
                <w:szCs w:val="24"/>
              </w:rPr>
              <w:t>A</w:t>
            </w:r>
            <w:r w:rsidRPr="00E044B6">
              <w:rPr>
                <w:rFonts w:ascii="Times New Roman" w:hAnsi="Times New Roman" w:cs="Times New Roman"/>
                <w:sz w:val="24"/>
                <w:szCs w:val="24"/>
              </w:rPr>
              <w:t>pakah Anda menyelidiki selama wawancara? (mintalah untuk memperjelas dan menguraikan)</w:t>
            </w:r>
          </w:p>
        </w:tc>
        <w:tc>
          <w:tcPr>
            <w:tcW w:w="304" w:type="dxa"/>
            <w:tcBorders>
              <w:left w:val="nil"/>
            </w:tcBorders>
          </w:tcPr>
          <w:p w14:paraId="48DD7E05" w14:textId="77777777" w:rsidR="00F87503" w:rsidRDefault="00F87503" w:rsidP="00DB108A">
            <w:pPr>
              <w:tabs>
                <w:tab w:val="left" w:pos="11340"/>
              </w:tabs>
              <w:rPr>
                <w:rFonts w:ascii="Times New Roman" w:hAnsi="Times New Roman" w:cs="Times New Roman"/>
                <w:sz w:val="24"/>
                <w:szCs w:val="24"/>
              </w:rPr>
            </w:pPr>
          </w:p>
        </w:tc>
        <w:tc>
          <w:tcPr>
            <w:tcW w:w="3282" w:type="dxa"/>
            <w:vMerge/>
          </w:tcPr>
          <w:p w14:paraId="74385FF4" w14:textId="77777777" w:rsidR="00F87503" w:rsidRDefault="00F87503" w:rsidP="00DB108A">
            <w:pPr>
              <w:tabs>
                <w:tab w:val="left" w:pos="11340"/>
              </w:tabs>
              <w:rPr>
                <w:rFonts w:ascii="Times New Roman" w:hAnsi="Times New Roman" w:cs="Times New Roman"/>
                <w:sz w:val="24"/>
                <w:szCs w:val="24"/>
              </w:rPr>
            </w:pPr>
          </w:p>
        </w:tc>
      </w:tr>
      <w:tr w:rsidR="00F87503" w14:paraId="0739C496" w14:textId="77777777" w:rsidTr="006946F5">
        <w:trPr>
          <w:trHeight w:val="255"/>
        </w:trPr>
        <w:tc>
          <w:tcPr>
            <w:tcW w:w="3251" w:type="dxa"/>
            <w:vMerge/>
          </w:tcPr>
          <w:p w14:paraId="1428577F" w14:textId="77777777" w:rsidR="00F87503" w:rsidRPr="007A7615" w:rsidRDefault="00F87503"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6AB15A6E" w14:textId="77777777" w:rsidR="00F87503" w:rsidRDefault="00F87503" w:rsidP="00DB108A">
            <w:pPr>
              <w:tabs>
                <w:tab w:val="left" w:pos="11340"/>
              </w:tabs>
              <w:rPr>
                <w:rFonts w:ascii="Times New Roman" w:hAnsi="Times New Roman" w:cs="Times New Roman"/>
                <w:sz w:val="24"/>
                <w:szCs w:val="24"/>
              </w:rPr>
            </w:pPr>
          </w:p>
        </w:tc>
        <w:tc>
          <w:tcPr>
            <w:tcW w:w="1027" w:type="dxa"/>
          </w:tcPr>
          <w:p w14:paraId="30E7301D" w14:textId="77777777" w:rsidR="00F87503" w:rsidRDefault="00F87503" w:rsidP="00DB108A">
            <w:pPr>
              <w:tabs>
                <w:tab w:val="left" w:pos="11340"/>
              </w:tabs>
              <w:rPr>
                <w:rFonts w:ascii="Times New Roman" w:hAnsi="Times New Roman" w:cs="Times New Roman"/>
                <w:noProof/>
                <w:sz w:val="24"/>
                <w:szCs w:val="24"/>
              </w:rPr>
            </w:pPr>
          </w:p>
        </w:tc>
        <w:tc>
          <w:tcPr>
            <w:tcW w:w="2243" w:type="dxa"/>
            <w:tcBorders>
              <w:right w:val="nil"/>
            </w:tcBorders>
          </w:tcPr>
          <w:p w14:paraId="302D8F92" w14:textId="77777777" w:rsidR="00F87503" w:rsidRDefault="00F87503" w:rsidP="00DB108A">
            <w:pPr>
              <w:tabs>
                <w:tab w:val="left" w:pos="11340"/>
              </w:tabs>
              <w:rPr>
                <w:rFonts w:ascii="Times New Roman" w:hAnsi="Times New Roman" w:cs="Times New Roman"/>
                <w:sz w:val="24"/>
                <w:szCs w:val="24"/>
              </w:rPr>
            </w:pPr>
          </w:p>
        </w:tc>
        <w:tc>
          <w:tcPr>
            <w:tcW w:w="304" w:type="dxa"/>
            <w:tcBorders>
              <w:left w:val="nil"/>
            </w:tcBorders>
          </w:tcPr>
          <w:p w14:paraId="5EE98F02" w14:textId="77777777" w:rsidR="00F87503" w:rsidRDefault="00F87503" w:rsidP="00DB108A">
            <w:pPr>
              <w:tabs>
                <w:tab w:val="left" w:pos="11340"/>
              </w:tabs>
              <w:rPr>
                <w:rFonts w:ascii="Times New Roman" w:hAnsi="Times New Roman" w:cs="Times New Roman"/>
                <w:sz w:val="24"/>
                <w:szCs w:val="24"/>
              </w:rPr>
            </w:pPr>
          </w:p>
        </w:tc>
        <w:tc>
          <w:tcPr>
            <w:tcW w:w="3282" w:type="dxa"/>
            <w:vMerge/>
          </w:tcPr>
          <w:p w14:paraId="412017B1" w14:textId="77777777" w:rsidR="00F87503" w:rsidRDefault="00F87503" w:rsidP="00DB108A">
            <w:pPr>
              <w:tabs>
                <w:tab w:val="left" w:pos="11340"/>
              </w:tabs>
              <w:rPr>
                <w:rFonts w:ascii="Times New Roman" w:hAnsi="Times New Roman" w:cs="Times New Roman"/>
                <w:sz w:val="24"/>
                <w:szCs w:val="24"/>
              </w:rPr>
            </w:pPr>
          </w:p>
        </w:tc>
      </w:tr>
      <w:tr w:rsidR="00F87503" w14:paraId="0A23BFC0" w14:textId="77777777" w:rsidTr="006946F5">
        <w:trPr>
          <w:trHeight w:val="1335"/>
        </w:trPr>
        <w:tc>
          <w:tcPr>
            <w:tcW w:w="3251" w:type="dxa"/>
            <w:vMerge/>
          </w:tcPr>
          <w:p w14:paraId="4E375574" w14:textId="77777777" w:rsidR="00F87503" w:rsidRPr="007A7615" w:rsidRDefault="00F87503"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3BD62E5D" w14:textId="77777777" w:rsidR="00F87503" w:rsidRDefault="00F87503" w:rsidP="00DB108A">
            <w:pPr>
              <w:tabs>
                <w:tab w:val="left" w:pos="11340"/>
              </w:tabs>
              <w:rPr>
                <w:rFonts w:ascii="Times New Roman" w:hAnsi="Times New Roman" w:cs="Times New Roman"/>
                <w:sz w:val="24"/>
                <w:szCs w:val="24"/>
              </w:rPr>
            </w:pPr>
          </w:p>
        </w:tc>
        <w:tc>
          <w:tcPr>
            <w:tcW w:w="1027" w:type="dxa"/>
          </w:tcPr>
          <w:p w14:paraId="22BD7CDB" w14:textId="77777777" w:rsidR="00F87503" w:rsidRDefault="00F87503" w:rsidP="00DB108A">
            <w:pPr>
              <w:tabs>
                <w:tab w:val="left" w:pos="11340"/>
              </w:tabs>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947008" behindDoc="0" locked="0" layoutInCell="1" allowOverlap="1" wp14:anchorId="78F71C08" wp14:editId="3AFB615B">
                      <wp:simplePos x="0" y="0"/>
                      <wp:positionH relativeFrom="column">
                        <wp:posOffset>-19685</wp:posOffset>
                      </wp:positionH>
                      <wp:positionV relativeFrom="paragraph">
                        <wp:posOffset>240665</wp:posOffset>
                      </wp:positionV>
                      <wp:extent cx="514350" cy="0"/>
                      <wp:effectExtent l="0" t="19050" r="0" b="19050"/>
                      <wp:wrapNone/>
                      <wp:docPr id="16" name="Straight Connector 16"/>
                      <wp:cNvGraphicFramePr/>
                      <a:graphic xmlns:a="http://schemas.openxmlformats.org/drawingml/2006/main">
                        <a:graphicData uri="http://schemas.microsoft.com/office/word/2010/wordprocessingShape">
                          <wps:wsp>
                            <wps:cNvCnPr/>
                            <wps:spPr>
                              <a:xfrm>
                                <a:off x="0" y="0"/>
                                <a:ext cx="514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A8F947" id="Straight Connector 16"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8.95pt" to="38.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" strokecolor="black [3213]" strokeweight="3pt"/>
                  </w:pict>
                </mc:Fallback>
              </mc:AlternateContent>
            </w:r>
          </w:p>
        </w:tc>
        <w:tc>
          <w:tcPr>
            <w:tcW w:w="2243" w:type="dxa"/>
            <w:tcBorders>
              <w:right w:val="nil"/>
            </w:tcBorders>
          </w:tcPr>
          <w:p w14:paraId="5A6B9395" w14:textId="77777777" w:rsidR="00F87503" w:rsidRDefault="00F87503" w:rsidP="00DB108A">
            <w:pPr>
              <w:tabs>
                <w:tab w:val="left" w:pos="11340"/>
              </w:tabs>
              <w:rPr>
                <w:rFonts w:ascii="Times New Roman" w:hAnsi="Times New Roman" w:cs="Times New Roman"/>
                <w:sz w:val="24"/>
                <w:szCs w:val="24"/>
              </w:rPr>
            </w:pPr>
            <w:r>
              <w:rPr>
                <w:rFonts w:ascii="Times New Roman" w:hAnsi="Times New Roman" w:cs="Times New Roman"/>
                <w:sz w:val="24"/>
                <w:szCs w:val="24"/>
              </w:rPr>
              <w:t>A</w:t>
            </w:r>
            <w:r w:rsidRPr="006946F5">
              <w:rPr>
                <w:rFonts w:ascii="Times New Roman" w:hAnsi="Times New Roman" w:cs="Times New Roman"/>
                <w:sz w:val="24"/>
                <w:szCs w:val="24"/>
              </w:rPr>
              <w:t xml:space="preserve">pakah Anda menghindari pertanyaan utama dan dan meminta detail </w:t>
            </w:r>
            <w:proofErr w:type="gramStart"/>
            <w:r w:rsidRPr="006946F5">
              <w:rPr>
                <w:rFonts w:ascii="Times New Roman" w:hAnsi="Times New Roman" w:cs="Times New Roman"/>
                <w:sz w:val="24"/>
                <w:szCs w:val="24"/>
              </w:rPr>
              <w:t>konkret</w:t>
            </w:r>
            <w:r>
              <w:rPr>
                <w:rFonts w:ascii="Times New Roman" w:hAnsi="Times New Roman" w:cs="Times New Roman"/>
                <w:sz w:val="24"/>
                <w:szCs w:val="24"/>
              </w:rPr>
              <w:t xml:space="preserve"> ?</w:t>
            </w:r>
            <w:proofErr w:type="gramEnd"/>
          </w:p>
        </w:tc>
        <w:tc>
          <w:tcPr>
            <w:tcW w:w="304" w:type="dxa"/>
            <w:tcBorders>
              <w:left w:val="nil"/>
            </w:tcBorders>
          </w:tcPr>
          <w:p w14:paraId="6C09938B" w14:textId="77777777" w:rsidR="00F87503" w:rsidRDefault="00F87503" w:rsidP="00DB108A">
            <w:pPr>
              <w:tabs>
                <w:tab w:val="left" w:pos="11340"/>
              </w:tabs>
              <w:rPr>
                <w:rFonts w:ascii="Times New Roman" w:hAnsi="Times New Roman" w:cs="Times New Roman"/>
                <w:sz w:val="24"/>
                <w:szCs w:val="24"/>
              </w:rPr>
            </w:pPr>
          </w:p>
        </w:tc>
        <w:tc>
          <w:tcPr>
            <w:tcW w:w="3282" w:type="dxa"/>
            <w:vMerge/>
          </w:tcPr>
          <w:p w14:paraId="466E2239" w14:textId="77777777" w:rsidR="00F87503" w:rsidRDefault="00F87503" w:rsidP="00DB108A">
            <w:pPr>
              <w:tabs>
                <w:tab w:val="left" w:pos="11340"/>
              </w:tabs>
              <w:rPr>
                <w:rFonts w:ascii="Times New Roman" w:hAnsi="Times New Roman" w:cs="Times New Roman"/>
                <w:sz w:val="24"/>
                <w:szCs w:val="24"/>
              </w:rPr>
            </w:pPr>
          </w:p>
        </w:tc>
      </w:tr>
      <w:tr w:rsidR="00F87503" w14:paraId="19A6D1AA" w14:textId="77777777" w:rsidTr="00F87503">
        <w:trPr>
          <w:trHeight w:val="1431"/>
        </w:trPr>
        <w:tc>
          <w:tcPr>
            <w:tcW w:w="3251" w:type="dxa"/>
            <w:vMerge/>
          </w:tcPr>
          <w:p w14:paraId="187FD077" w14:textId="77777777" w:rsidR="00F87503" w:rsidRPr="007A7615" w:rsidRDefault="00F87503"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7A6D230B" w14:textId="77777777" w:rsidR="00F87503" w:rsidRDefault="00F87503" w:rsidP="00DB108A">
            <w:pPr>
              <w:tabs>
                <w:tab w:val="left" w:pos="11340"/>
              </w:tabs>
              <w:rPr>
                <w:rFonts w:ascii="Times New Roman" w:hAnsi="Times New Roman" w:cs="Times New Roman"/>
                <w:sz w:val="24"/>
                <w:szCs w:val="24"/>
              </w:rPr>
            </w:pPr>
          </w:p>
        </w:tc>
        <w:tc>
          <w:tcPr>
            <w:tcW w:w="1027" w:type="dxa"/>
          </w:tcPr>
          <w:p w14:paraId="47E65794" w14:textId="77777777" w:rsidR="00F87503" w:rsidRDefault="00F87503" w:rsidP="00DB108A">
            <w:pPr>
              <w:tabs>
                <w:tab w:val="left" w:pos="11340"/>
              </w:tabs>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948032" behindDoc="0" locked="0" layoutInCell="1" allowOverlap="1" wp14:anchorId="58D2C30A" wp14:editId="28912E73">
                      <wp:simplePos x="0" y="0"/>
                      <wp:positionH relativeFrom="column">
                        <wp:posOffset>-19685</wp:posOffset>
                      </wp:positionH>
                      <wp:positionV relativeFrom="paragraph">
                        <wp:posOffset>329565</wp:posOffset>
                      </wp:positionV>
                      <wp:extent cx="514350" cy="0"/>
                      <wp:effectExtent l="0" t="19050" r="0" b="19050"/>
                      <wp:wrapNone/>
                      <wp:docPr id="17" name="Straight Connector 17"/>
                      <wp:cNvGraphicFramePr/>
                      <a:graphic xmlns:a="http://schemas.openxmlformats.org/drawingml/2006/main">
                        <a:graphicData uri="http://schemas.microsoft.com/office/word/2010/wordprocessingShape">
                          <wps:wsp>
                            <wps:cNvCnPr/>
                            <wps:spPr>
                              <a:xfrm>
                                <a:off x="0" y="0"/>
                                <a:ext cx="5143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D4F182" id="Straight Connector 17" o:spid="_x0000_s1026"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5.95pt" to="38.9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" strokecolor="black [3213]" strokeweight="3pt"/>
                  </w:pict>
                </mc:Fallback>
              </mc:AlternateContent>
            </w:r>
          </w:p>
        </w:tc>
        <w:tc>
          <w:tcPr>
            <w:tcW w:w="2243" w:type="dxa"/>
            <w:tcBorders>
              <w:right w:val="nil"/>
            </w:tcBorders>
          </w:tcPr>
          <w:p w14:paraId="6ABAA8E5" w14:textId="77777777" w:rsidR="00F87503" w:rsidRDefault="00F87503" w:rsidP="00DB108A">
            <w:pPr>
              <w:tabs>
                <w:tab w:val="left" w:pos="11340"/>
              </w:tabs>
              <w:rPr>
                <w:rFonts w:ascii="Times New Roman" w:hAnsi="Times New Roman" w:cs="Times New Roman"/>
                <w:sz w:val="24"/>
                <w:szCs w:val="24"/>
              </w:rPr>
            </w:pPr>
            <w:r>
              <w:rPr>
                <w:rFonts w:ascii="Times New Roman" w:hAnsi="Times New Roman" w:cs="Times New Roman"/>
                <w:sz w:val="24"/>
                <w:szCs w:val="24"/>
              </w:rPr>
              <w:t>A</w:t>
            </w:r>
            <w:r w:rsidRPr="00FC656D">
              <w:rPr>
                <w:rFonts w:ascii="Times New Roman" w:hAnsi="Times New Roman" w:cs="Times New Roman"/>
                <w:sz w:val="24"/>
                <w:szCs w:val="24"/>
              </w:rPr>
              <w:t>pakah Anda membuat peserta tetap fokus dan meminta detail konkret?</w:t>
            </w:r>
          </w:p>
        </w:tc>
        <w:tc>
          <w:tcPr>
            <w:tcW w:w="304" w:type="dxa"/>
            <w:tcBorders>
              <w:left w:val="nil"/>
            </w:tcBorders>
          </w:tcPr>
          <w:p w14:paraId="15EE5B1F" w14:textId="77777777" w:rsidR="00F87503" w:rsidRDefault="00F87503" w:rsidP="00DB108A">
            <w:pPr>
              <w:tabs>
                <w:tab w:val="left" w:pos="11340"/>
              </w:tabs>
              <w:rPr>
                <w:rFonts w:ascii="Times New Roman" w:hAnsi="Times New Roman" w:cs="Times New Roman"/>
                <w:sz w:val="24"/>
                <w:szCs w:val="24"/>
              </w:rPr>
            </w:pPr>
          </w:p>
        </w:tc>
        <w:tc>
          <w:tcPr>
            <w:tcW w:w="3282" w:type="dxa"/>
            <w:vMerge/>
          </w:tcPr>
          <w:p w14:paraId="742A6663" w14:textId="77777777" w:rsidR="00F87503" w:rsidRDefault="00F87503" w:rsidP="00DB108A">
            <w:pPr>
              <w:tabs>
                <w:tab w:val="left" w:pos="11340"/>
              </w:tabs>
              <w:rPr>
                <w:rFonts w:ascii="Times New Roman" w:hAnsi="Times New Roman" w:cs="Times New Roman"/>
                <w:sz w:val="24"/>
                <w:szCs w:val="24"/>
              </w:rPr>
            </w:pPr>
          </w:p>
        </w:tc>
      </w:tr>
      <w:tr w:rsidR="00F87503" w14:paraId="016D31CD" w14:textId="77777777" w:rsidTr="00FC656D">
        <w:trPr>
          <w:trHeight w:val="1125"/>
        </w:trPr>
        <w:tc>
          <w:tcPr>
            <w:tcW w:w="3251" w:type="dxa"/>
            <w:vMerge/>
          </w:tcPr>
          <w:p w14:paraId="2FC6173D" w14:textId="77777777" w:rsidR="00F87503" w:rsidRPr="007A7615" w:rsidRDefault="00F87503"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5D7646A4" w14:textId="77777777" w:rsidR="00F87503" w:rsidRDefault="00F87503" w:rsidP="00DB108A">
            <w:pPr>
              <w:tabs>
                <w:tab w:val="left" w:pos="11340"/>
              </w:tabs>
              <w:rPr>
                <w:rFonts w:ascii="Times New Roman" w:hAnsi="Times New Roman" w:cs="Times New Roman"/>
                <w:sz w:val="24"/>
                <w:szCs w:val="24"/>
              </w:rPr>
            </w:pPr>
          </w:p>
        </w:tc>
        <w:tc>
          <w:tcPr>
            <w:tcW w:w="1027" w:type="dxa"/>
          </w:tcPr>
          <w:p w14:paraId="1D80E65C" w14:textId="77777777" w:rsidR="00F87503" w:rsidRDefault="00F87503" w:rsidP="00DB108A">
            <w:pPr>
              <w:tabs>
                <w:tab w:val="left" w:pos="11340"/>
              </w:tabs>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949056" behindDoc="0" locked="0" layoutInCell="1" allowOverlap="1" wp14:anchorId="64AFC71E" wp14:editId="4676C5D4">
                      <wp:simplePos x="0" y="0"/>
                      <wp:positionH relativeFrom="column">
                        <wp:posOffset>-20320</wp:posOffset>
                      </wp:positionH>
                      <wp:positionV relativeFrom="paragraph">
                        <wp:posOffset>338455</wp:posOffset>
                      </wp:positionV>
                      <wp:extent cx="514350" cy="0"/>
                      <wp:effectExtent l="0" t="19050" r="0" b="19050"/>
                      <wp:wrapNone/>
                      <wp:docPr id="18" name="Straight Connector 18"/>
                      <wp:cNvGraphicFramePr/>
                      <a:graphic xmlns:a="http://schemas.openxmlformats.org/drawingml/2006/main">
                        <a:graphicData uri="http://schemas.microsoft.com/office/word/2010/wordprocessingShape">
                          <wps:wsp>
                            <wps:cNvCnPr/>
                            <wps:spPr>
                              <a:xfrm>
                                <a:off x="0" y="0"/>
                                <a:ext cx="51435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F0AC03" id="Straight Connector 18"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1.6pt,26.65pt" to="38.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" strokecolor="black [3040]" strokeweight="3pt"/>
                  </w:pict>
                </mc:Fallback>
              </mc:AlternateContent>
            </w:r>
          </w:p>
        </w:tc>
        <w:tc>
          <w:tcPr>
            <w:tcW w:w="2243" w:type="dxa"/>
            <w:tcBorders>
              <w:right w:val="nil"/>
            </w:tcBorders>
          </w:tcPr>
          <w:p w14:paraId="751216A9" w14:textId="77777777" w:rsidR="00F87503" w:rsidRDefault="00F87503" w:rsidP="00F87503">
            <w:pPr>
              <w:tabs>
                <w:tab w:val="left" w:pos="11340"/>
              </w:tabs>
              <w:rPr>
                <w:rFonts w:ascii="Times New Roman" w:hAnsi="Times New Roman" w:cs="Times New Roman"/>
                <w:sz w:val="24"/>
                <w:szCs w:val="24"/>
              </w:rPr>
            </w:pPr>
            <w:r>
              <w:rPr>
                <w:rFonts w:ascii="Times New Roman" w:hAnsi="Times New Roman" w:cs="Times New Roman"/>
                <w:sz w:val="24"/>
                <w:szCs w:val="24"/>
              </w:rPr>
              <w:t>A</w:t>
            </w:r>
            <w:r w:rsidRPr="00F87503">
              <w:rPr>
                <w:rFonts w:ascii="Times New Roman" w:hAnsi="Times New Roman" w:cs="Times New Roman"/>
                <w:sz w:val="24"/>
                <w:szCs w:val="24"/>
              </w:rPr>
              <w:t>pakah Anda menahan diri dari berdebat dengan peserta tentang pandangan mereka?</w:t>
            </w:r>
          </w:p>
        </w:tc>
        <w:tc>
          <w:tcPr>
            <w:tcW w:w="304" w:type="dxa"/>
            <w:tcBorders>
              <w:left w:val="nil"/>
            </w:tcBorders>
          </w:tcPr>
          <w:p w14:paraId="51FC36EC" w14:textId="77777777" w:rsidR="00F87503" w:rsidRDefault="00F87503" w:rsidP="00DB108A">
            <w:pPr>
              <w:tabs>
                <w:tab w:val="left" w:pos="11340"/>
              </w:tabs>
              <w:rPr>
                <w:rFonts w:ascii="Times New Roman" w:hAnsi="Times New Roman" w:cs="Times New Roman"/>
                <w:sz w:val="24"/>
                <w:szCs w:val="24"/>
              </w:rPr>
            </w:pPr>
          </w:p>
        </w:tc>
        <w:tc>
          <w:tcPr>
            <w:tcW w:w="3282" w:type="dxa"/>
            <w:vMerge/>
          </w:tcPr>
          <w:p w14:paraId="53D3DA5E" w14:textId="77777777" w:rsidR="00F87503" w:rsidRDefault="00F87503" w:rsidP="00DB108A">
            <w:pPr>
              <w:tabs>
                <w:tab w:val="left" w:pos="11340"/>
              </w:tabs>
              <w:rPr>
                <w:rFonts w:ascii="Times New Roman" w:hAnsi="Times New Roman" w:cs="Times New Roman"/>
                <w:sz w:val="24"/>
                <w:szCs w:val="24"/>
              </w:rPr>
            </w:pPr>
          </w:p>
        </w:tc>
      </w:tr>
      <w:tr w:rsidR="00F87503" w14:paraId="7CED4863" w14:textId="77777777" w:rsidTr="00F87503">
        <w:trPr>
          <w:trHeight w:val="1020"/>
        </w:trPr>
        <w:tc>
          <w:tcPr>
            <w:tcW w:w="3251" w:type="dxa"/>
            <w:vMerge/>
          </w:tcPr>
          <w:p w14:paraId="551C3D4B" w14:textId="77777777" w:rsidR="00F87503" w:rsidRPr="007A7615" w:rsidRDefault="00F87503"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37684C73" w14:textId="77777777" w:rsidR="00F87503" w:rsidRDefault="00F87503" w:rsidP="00DB108A">
            <w:pPr>
              <w:tabs>
                <w:tab w:val="left" w:pos="11340"/>
              </w:tabs>
              <w:rPr>
                <w:rFonts w:ascii="Times New Roman" w:hAnsi="Times New Roman" w:cs="Times New Roman"/>
                <w:sz w:val="24"/>
                <w:szCs w:val="24"/>
              </w:rPr>
            </w:pPr>
          </w:p>
        </w:tc>
        <w:tc>
          <w:tcPr>
            <w:tcW w:w="1027" w:type="dxa"/>
          </w:tcPr>
          <w:p w14:paraId="3749B3CA" w14:textId="77777777" w:rsidR="00F87503" w:rsidRDefault="00FB4782" w:rsidP="00DB108A">
            <w:pPr>
              <w:tabs>
                <w:tab w:val="left" w:pos="11340"/>
              </w:tabs>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950080" behindDoc="0" locked="0" layoutInCell="1" allowOverlap="1" wp14:anchorId="5590407D" wp14:editId="1A06D986">
                      <wp:simplePos x="0" y="0"/>
                      <wp:positionH relativeFrom="column">
                        <wp:posOffset>-20320</wp:posOffset>
                      </wp:positionH>
                      <wp:positionV relativeFrom="paragraph">
                        <wp:posOffset>274955</wp:posOffset>
                      </wp:positionV>
                      <wp:extent cx="514350" cy="0"/>
                      <wp:effectExtent l="0" t="19050" r="0" b="19050"/>
                      <wp:wrapNone/>
                      <wp:docPr id="19" name="Straight Connector 19"/>
                      <wp:cNvGraphicFramePr/>
                      <a:graphic xmlns:a="http://schemas.openxmlformats.org/drawingml/2006/main">
                        <a:graphicData uri="http://schemas.microsoft.com/office/word/2010/wordprocessingShape">
                          <wps:wsp>
                            <wps:cNvCnPr/>
                            <wps:spPr>
                              <a:xfrm>
                                <a:off x="0" y="0"/>
                                <a:ext cx="51435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E71BCD" id="Straight Connector 19" o:spid="_x0000_s1026" style="position:absolute;z-index:25195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1.65pt" to="38.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" strokecolor="black [3040]" strokeweight="3pt"/>
                  </w:pict>
                </mc:Fallback>
              </mc:AlternateContent>
            </w:r>
          </w:p>
        </w:tc>
        <w:tc>
          <w:tcPr>
            <w:tcW w:w="2243" w:type="dxa"/>
            <w:tcBorders>
              <w:right w:val="nil"/>
            </w:tcBorders>
          </w:tcPr>
          <w:p w14:paraId="21832852" w14:textId="77777777" w:rsidR="00F87503" w:rsidRDefault="00FB4782" w:rsidP="00DB108A">
            <w:pPr>
              <w:tabs>
                <w:tab w:val="left" w:pos="11340"/>
              </w:tabs>
              <w:rPr>
                <w:rFonts w:ascii="Times New Roman" w:hAnsi="Times New Roman" w:cs="Times New Roman"/>
                <w:sz w:val="24"/>
                <w:szCs w:val="24"/>
              </w:rPr>
            </w:pPr>
            <w:r>
              <w:rPr>
                <w:rFonts w:ascii="Times New Roman" w:hAnsi="Times New Roman" w:cs="Times New Roman"/>
                <w:sz w:val="24"/>
                <w:szCs w:val="24"/>
              </w:rPr>
              <w:t>A</w:t>
            </w:r>
            <w:r w:rsidR="00F87503" w:rsidRPr="00F87503">
              <w:rPr>
                <w:rFonts w:ascii="Times New Roman" w:hAnsi="Times New Roman" w:cs="Times New Roman"/>
                <w:sz w:val="24"/>
                <w:szCs w:val="24"/>
              </w:rPr>
              <w:t>pakah Anda sopan dan apakah Anda berterima kasih kepada peserta setelah mengakhiri wawancara?</w:t>
            </w:r>
          </w:p>
        </w:tc>
        <w:tc>
          <w:tcPr>
            <w:tcW w:w="304" w:type="dxa"/>
            <w:tcBorders>
              <w:left w:val="nil"/>
            </w:tcBorders>
          </w:tcPr>
          <w:p w14:paraId="3FAEA6C2" w14:textId="77777777" w:rsidR="00F87503" w:rsidRDefault="00F87503" w:rsidP="00DB108A">
            <w:pPr>
              <w:tabs>
                <w:tab w:val="left" w:pos="11340"/>
              </w:tabs>
              <w:rPr>
                <w:rFonts w:ascii="Times New Roman" w:hAnsi="Times New Roman" w:cs="Times New Roman"/>
                <w:sz w:val="24"/>
                <w:szCs w:val="24"/>
              </w:rPr>
            </w:pPr>
          </w:p>
        </w:tc>
        <w:tc>
          <w:tcPr>
            <w:tcW w:w="3282" w:type="dxa"/>
            <w:vMerge/>
          </w:tcPr>
          <w:p w14:paraId="2A403991" w14:textId="77777777" w:rsidR="00F87503" w:rsidRDefault="00F87503" w:rsidP="00DB108A">
            <w:pPr>
              <w:tabs>
                <w:tab w:val="left" w:pos="11340"/>
              </w:tabs>
              <w:rPr>
                <w:rFonts w:ascii="Times New Roman" w:hAnsi="Times New Roman" w:cs="Times New Roman"/>
                <w:sz w:val="24"/>
                <w:szCs w:val="24"/>
              </w:rPr>
            </w:pPr>
          </w:p>
        </w:tc>
      </w:tr>
      <w:tr w:rsidR="00FB4782" w14:paraId="5CB80B30" w14:textId="77777777" w:rsidTr="00FB4782">
        <w:trPr>
          <w:trHeight w:val="2895"/>
        </w:trPr>
        <w:tc>
          <w:tcPr>
            <w:tcW w:w="3251" w:type="dxa"/>
            <w:vMerge/>
          </w:tcPr>
          <w:p w14:paraId="35FF0091" w14:textId="77777777" w:rsidR="00FB4782" w:rsidRPr="007A7615" w:rsidRDefault="00FB4782" w:rsidP="00DB108A">
            <w:pPr>
              <w:numPr>
                <w:ilvl w:val="0"/>
                <w:numId w:val="1"/>
              </w:numPr>
              <w:tabs>
                <w:tab w:val="left" w:pos="11340"/>
              </w:tabs>
              <w:ind w:left="426"/>
              <w:rPr>
                <w:rFonts w:ascii="Times New Roman" w:hAnsi="Times New Roman" w:cs="Times New Roman"/>
                <w:sz w:val="24"/>
                <w:szCs w:val="24"/>
              </w:rPr>
            </w:pPr>
          </w:p>
        </w:tc>
        <w:tc>
          <w:tcPr>
            <w:tcW w:w="3201" w:type="dxa"/>
            <w:vMerge/>
          </w:tcPr>
          <w:p w14:paraId="12C5853C" w14:textId="77777777" w:rsidR="00FB4782" w:rsidRDefault="00FB4782" w:rsidP="00DB108A">
            <w:pPr>
              <w:tabs>
                <w:tab w:val="left" w:pos="11340"/>
              </w:tabs>
              <w:rPr>
                <w:rFonts w:ascii="Times New Roman" w:hAnsi="Times New Roman" w:cs="Times New Roman"/>
                <w:sz w:val="24"/>
                <w:szCs w:val="24"/>
              </w:rPr>
            </w:pPr>
          </w:p>
        </w:tc>
        <w:tc>
          <w:tcPr>
            <w:tcW w:w="3270" w:type="dxa"/>
            <w:gridSpan w:val="2"/>
            <w:tcBorders>
              <w:right w:val="nil"/>
            </w:tcBorders>
          </w:tcPr>
          <w:p w14:paraId="3E94F802" w14:textId="77777777" w:rsidR="00FB4782" w:rsidRDefault="00FB4782" w:rsidP="00DB108A">
            <w:pPr>
              <w:tabs>
                <w:tab w:val="left" w:pos="11340"/>
              </w:tabs>
              <w:rPr>
                <w:rFonts w:ascii="Times New Roman" w:hAnsi="Times New Roman" w:cs="Times New Roman"/>
                <w:sz w:val="24"/>
                <w:szCs w:val="24"/>
              </w:rPr>
            </w:pPr>
            <w:r>
              <w:rPr>
                <w:rFonts w:ascii="Times New Roman" w:hAnsi="Times New Roman" w:cs="Times New Roman"/>
                <w:sz w:val="24"/>
                <w:szCs w:val="24"/>
              </w:rPr>
              <w:t xml:space="preserve">Sumber : </w:t>
            </w:r>
            <w:r w:rsidR="004E224B">
              <w:rPr>
                <w:rFonts w:ascii="Times New Roman" w:hAnsi="Times New Roman" w:cs="Times New Roman"/>
                <w:sz w:val="24"/>
                <w:szCs w:val="24"/>
              </w:rPr>
              <w:t xml:space="preserve"> Gay et al (2005)</w:t>
            </w:r>
          </w:p>
        </w:tc>
        <w:tc>
          <w:tcPr>
            <w:tcW w:w="304" w:type="dxa"/>
            <w:tcBorders>
              <w:left w:val="nil"/>
            </w:tcBorders>
          </w:tcPr>
          <w:p w14:paraId="73FB3AD1" w14:textId="77777777" w:rsidR="00FB4782" w:rsidRDefault="00FB4782" w:rsidP="00DB108A">
            <w:pPr>
              <w:tabs>
                <w:tab w:val="left" w:pos="11340"/>
              </w:tabs>
              <w:rPr>
                <w:rFonts w:ascii="Times New Roman" w:hAnsi="Times New Roman" w:cs="Times New Roman"/>
                <w:sz w:val="24"/>
                <w:szCs w:val="24"/>
              </w:rPr>
            </w:pPr>
          </w:p>
        </w:tc>
        <w:tc>
          <w:tcPr>
            <w:tcW w:w="3282" w:type="dxa"/>
            <w:vMerge/>
          </w:tcPr>
          <w:p w14:paraId="080C58D1" w14:textId="77777777" w:rsidR="00FB4782" w:rsidRDefault="00FB4782" w:rsidP="00DB108A">
            <w:pPr>
              <w:tabs>
                <w:tab w:val="left" w:pos="11340"/>
              </w:tabs>
              <w:rPr>
                <w:rFonts w:ascii="Times New Roman" w:hAnsi="Times New Roman" w:cs="Times New Roman"/>
                <w:sz w:val="24"/>
                <w:szCs w:val="24"/>
              </w:rPr>
            </w:pPr>
          </w:p>
        </w:tc>
      </w:tr>
      <w:tr w:rsidR="00FB4782" w14:paraId="3CBE8E7C" w14:textId="77777777" w:rsidTr="00205796">
        <w:tc>
          <w:tcPr>
            <w:tcW w:w="3251" w:type="dxa"/>
          </w:tcPr>
          <w:p w14:paraId="1B92124C" w14:textId="77777777" w:rsidR="00FB4782" w:rsidRPr="007A7615" w:rsidRDefault="00FB4782" w:rsidP="00DB108A">
            <w:pPr>
              <w:numPr>
                <w:ilvl w:val="0"/>
                <w:numId w:val="1"/>
              </w:numPr>
              <w:tabs>
                <w:tab w:val="left" w:pos="11340"/>
              </w:tabs>
              <w:spacing w:line="276" w:lineRule="auto"/>
              <w:ind w:left="426"/>
              <w:rPr>
                <w:rFonts w:ascii="Times New Roman" w:hAnsi="Times New Roman" w:cs="Times New Roman"/>
                <w:sz w:val="24"/>
                <w:szCs w:val="24"/>
              </w:rPr>
            </w:pPr>
            <w:r w:rsidRPr="007A7615">
              <w:rPr>
                <w:rFonts w:ascii="Times New Roman" w:hAnsi="Times New Roman" w:cs="Times New Roman"/>
                <w:sz w:val="24"/>
                <w:szCs w:val="24"/>
              </w:rPr>
              <w:lastRenderedPageBreak/>
              <w:t>Bagaimana persepsi siswa tentang program adiwiyata di SMP Negeri 1 Wirosari?</w:t>
            </w:r>
          </w:p>
          <w:p w14:paraId="4DD4A9A0" w14:textId="77777777" w:rsidR="00FB4782" w:rsidRDefault="00FB4782" w:rsidP="00DB108A">
            <w:pPr>
              <w:tabs>
                <w:tab w:val="left" w:pos="11340"/>
              </w:tabs>
              <w:spacing w:line="276" w:lineRule="auto"/>
              <w:rPr>
                <w:rFonts w:ascii="Times New Roman" w:hAnsi="Times New Roman" w:cs="Times New Roman"/>
                <w:sz w:val="24"/>
                <w:szCs w:val="24"/>
              </w:rPr>
            </w:pPr>
          </w:p>
        </w:tc>
        <w:tc>
          <w:tcPr>
            <w:tcW w:w="3201" w:type="dxa"/>
          </w:tcPr>
          <w:p w14:paraId="727C4BEB" w14:textId="77777777" w:rsidR="00FB4782" w:rsidRPr="00536C23" w:rsidRDefault="00FB4782" w:rsidP="00DB108A">
            <w:pPr>
              <w:numPr>
                <w:ilvl w:val="0"/>
                <w:numId w:val="15"/>
              </w:numPr>
              <w:tabs>
                <w:tab w:val="left" w:pos="11340"/>
              </w:tabs>
              <w:spacing w:line="276" w:lineRule="auto"/>
              <w:ind w:left="291"/>
              <w:rPr>
                <w:rFonts w:ascii="Times New Roman" w:hAnsi="Times New Roman" w:cs="Times New Roman"/>
                <w:sz w:val="24"/>
                <w:szCs w:val="24"/>
              </w:rPr>
            </w:pPr>
            <w:r w:rsidRPr="00536C23">
              <w:rPr>
                <w:rFonts w:ascii="Times New Roman" w:hAnsi="Times New Roman" w:cs="Times New Roman"/>
                <w:sz w:val="24"/>
                <w:szCs w:val="24"/>
              </w:rPr>
              <w:t>Apakah menyenangkan belajar di sekolah yang memiliki Program Adiwiyata? Mengapa demikian?</w:t>
            </w:r>
          </w:p>
          <w:p w14:paraId="25796CAF" w14:textId="2A9ECD1A" w:rsidR="00FB4782" w:rsidRPr="00536C23" w:rsidRDefault="00FB4782" w:rsidP="00DB108A">
            <w:pPr>
              <w:numPr>
                <w:ilvl w:val="0"/>
                <w:numId w:val="15"/>
              </w:numPr>
              <w:tabs>
                <w:tab w:val="left" w:pos="11340"/>
              </w:tabs>
              <w:spacing w:line="276" w:lineRule="auto"/>
              <w:ind w:left="291"/>
              <w:rPr>
                <w:rFonts w:ascii="Times New Roman" w:hAnsi="Times New Roman" w:cs="Times New Roman"/>
                <w:sz w:val="24"/>
                <w:szCs w:val="24"/>
              </w:rPr>
            </w:pPr>
            <w:r w:rsidRPr="00536C23">
              <w:rPr>
                <w:rFonts w:ascii="Times New Roman" w:hAnsi="Times New Roman" w:cs="Times New Roman"/>
                <w:sz w:val="24"/>
                <w:szCs w:val="24"/>
              </w:rPr>
              <w:t>Apakah dalam pembelajaran, kalian juga memperoleh tambahan informasi/wawasan tentang lingkungan hidup?</w:t>
            </w:r>
          </w:p>
          <w:p w14:paraId="3E4B4838" w14:textId="77777777" w:rsidR="00FB4782" w:rsidRPr="00536C23" w:rsidRDefault="00FB4782" w:rsidP="00DB108A">
            <w:pPr>
              <w:numPr>
                <w:ilvl w:val="0"/>
                <w:numId w:val="15"/>
              </w:numPr>
              <w:tabs>
                <w:tab w:val="left" w:pos="11340"/>
              </w:tabs>
              <w:spacing w:line="276" w:lineRule="auto"/>
              <w:ind w:left="291"/>
              <w:rPr>
                <w:rFonts w:ascii="Times New Roman" w:hAnsi="Times New Roman" w:cs="Times New Roman"/>
                <w:sz w:val="24"/>
                <w:szCs w:val="24"/>
              </w:rPr>
            </w:pPr>
            <w:r w:rsidRPr="00536C23">
              <w:rPr>
                <w:rFonts w:ascii="Times New Roman" w:hAnsi="Times New Roman" w:cs="Times New Roman"/>
                <w:sz w:val="24"/>
                <w:szCs w:val="24"/>
              </w:rPr>
              <w:t xml:space="preserve">Nilai-nilai </w:t>
            </w:r>
            <w:r w:rsidRPr="001137F3">
              <w:rPr>
                <w:rFonts w:ascii="Times New Roman" w:hAnsi="Times New Roman" w:cs="Times New Roman"/>
                <w:i/>
                <w:sz w:val="24"/>
                <w:szCs w:val="24"/>
              </w:rPr>
              <w:t>civic disposition</w:t>
            </w:r>
            <w:r w:rsidRPr="00536C23">
              <w:rPr>
                <w:rFonts w:ascii="Times New Roman" w:hAnsi="Times New Roman" w:cs="Times New Roman"/>
                <w:sz w:val="24"/>
                <w:szCs w:val="24"/>
              </w:rPr>
              <w:t xml:space="preserve"> (watak kewarganegaraan) apa saja yang dikembangkan dalam kegiatan program adiwiyata di SMP Negeri 1 Wirosari?</w:t>
            </w:r>
          </w:p>
          <w:p w14:paraId="691E7398" w14:textId="78536541" w:rsidR="00FB4782" w:rsidRPr="00536C23" w:rsidRDefault="00FB4782" w:rsidP="00DB108A">
            <w:pPr>
              <w:numPr>
                <w:ilvl w:val="0"/>
                <w:numId w:val="15"/>
              </w:numPr>
              <w:tabs>
                <w:tab w:val="left" w:pos="11340"/>
              </w:tabs>
              <w:spacing w:line="276" w:lineRule="auto"/>
              <w:ind w:left="291"/>
              <w:rPr>
                <w:rFonts w:ascii="Times New Roman" w:hAnsi="Times New Roman" w:cs="Times New Roman"/>
                <w:sz w:val="24"/>
                <w:szCs w:val="24"/>
              </w:rPr>
            </w:pPr>
            <w:r w:rsidRPr="00536C23">
              <w:rPr>
                <w:rFonts w:ascii="Times New Roman" w:hAnsi="Times New Roman" w:cs="Times New Roman"/>
                <w:sz w:val="24"/>
                <w:szCs w:val="24"/>
              </w:rPr>
              <w:t>Jelasan bentuk/jenis kegiatan program ad</w:t>
            </w:r>
            <w:r w:rsidR="00C96D38">
              <w:rPr>
                <w:rFonts w:ascii="Times New Roman" w:hAnsi="Times New Roman" w:cs="Times New Roman"/>
                <w:sz w:val="24"/>
                <w:szCs w:val="24"/>
              </w:rPr>
              <w:t>iwiyata yang mencerminkan nilai-nilai sikap kewarganegaraan</w:t>
            </w:r>
            <w:r w:rsidRPr="00536C23">
              <w:rPr>
                <w:rFonts w:ascii="Times New Roman" w:hAnsi="Times New Roman" w:cs="Times New Roman"/>
                <w:sz w:val="24"/>
                <w:szCs w:val="24"/>
              </w:rPr>
              <w:t xml:space="preserve"> di SMP Negeri 1 Wirosari?</w:t>
            </w:r>
          </w:p>
          <w:p w14:paraId="50457399" w14:textId="77777777" w:rsidR="00FB4782" w:rsidRPr="00536C23" w:rsidRDefault="00FB4782" w:rsidP="00DB108A">
            <w:pPr>
              <w:numPr>
                <w:ilvl w:val="0"/>
                <w:numId w:val="15"/>
              </w:numPr>
              <w:tabs>
                <w:tab w:val="left" w:pos="11340"/>
              </w:tabs>
              <w:spacing w:line="276" w:lineRule="auto"/>
              <w:ind w:left="291"/>
              <w:rPr>
                <w:rFonts w:ascii="Times New Roman" w:hAnsi="Times New Roman" w:cs="Times New Roman"/>
                <w:sz w:val="24"/>
                <w:szCs w:val="24"/>
              </w:rPr>
            </w:pPr>
            <w:r w:rsidRPr="00536C23">
              <w:rPr>
                <w:rFonts w:ascii="Times New Roman" w:hAnsi="Times New Roman" w:cs="Times New Roman"/>
                <w:sz w:val="24"/>
                <w:szCs w:val="24"/>
              </w:rPr>
              <w:t>Apakah sekolah memiliki sarana dan prasarana untuk Program Adiwiyata?</w:t>
            </w:r>
          </w:p>
          <w:p w14:paraId="4B0F5BFE" w14:textId="34DA4719" w:rsidR="00C96D38" w:rsidRPr="00C96D38" w:rsidRDefault="00C96D38" w:rsidP="00C96D38">
            <w:pPr>
              <w:numPr>
                <w:ilvl w:val="0"/>
                <w:numId w:val="15"/>
              </w:numPr>
              <w:tabs>
                <w:tab w:val="left" w:pos="11340"/>
              </w:tabs>
              <w:spacing w:line="276" w:lineRule="auto"/>
              <w:ind w:left="291"/>
              <w:rPr>
                <w:rFonts w:ascii="Times New Roman" w:hAnsi="Times New Roman" w:cs="Times New Roman"/>
                <w:sz w:val="24"/>
                <w:szCs w:val="24"/>
              </w:rPr>
            </w:pPr>
            <w:r w:rsidRPr="00C96D38">
              <w:rPr>
                <w:rFonts w:ascii="Times New Roman" w:hAnsi="Times New Roman" w:cs="Times New Roman"/>
                <w:sz w:val="24"/>
                <w:szCs w:val="24"/>
              </w:rPr>
              <w:t xml:space="preserve">Apakah pelaku pelanggaran kebijakan program adiwiyata   dikenakan sanksi? Apakah telah </w:t>
            </w:r>
            <w:r w:rsidRPr="00C96D38">
              <w:rPr>
                <w:rFonts w:ascii="Times New Roman" w:hAnsi="Times New Roman" w:cs="Times New Roman"/>
                <w:sz w:val="24"/>
                <w:szCs w:val="24"/>
              </w:rPr>
              <w:lastRenderedPageBreak/>
              <w:t>diterapkan secara proporsional, adil, dan mencukupi?</w:t>
            </w:r>
          </w:p>
          <w:p w14:paraId="5EB306D0" w14:textId="77777777" w:rsidR="00FB4782" w:rsidRPr="00AA2344" w:rsidRDefault="00FB4782" w:rsidP="00DB108A">
            <w:pPr>
              <w:numPr>
                <w:ilvl w:val="0"/>
                <w:numId w:val="15"/>
              </w:numPr>
              <w:tabs>
                <w:tab w:val="left" w:pos="11340"/>
              </w:tabs>
              <w:spacing w:line="276" w:lineRule="auto"/>
              <w:ind w:left="291"/>
              <w:rPr>
                <w:rFonts w:ascii="Times New Roman" w:hAnsi="Times New Roman" w:cs="Times New Roman"/>
                <w:sz w:val="24"/>
                <w:szCs w:val="24"/>
              </w:rPr>
            </w:pPr>
            <w:r w:rsidRPr="00AA2344">
              <w:rPr>
                <w:rFonts w:ascii="Times New Roman" w:hAnsi="Times New Roman" w:cs="Times New Roman"/>
                <w:sz w:val="24"/>
                <w:szCs w:val="24"/>
              </w:rPr>
              <w:t>Adakah kegiatan khusus seperti lomba lingkungan hidup atau peringatan hari lingkungan?</w:t>
            </w:r>
          </w:p>
        </w:tc>
        <w:tc>
          <w:tcPr>
            <w:tcW w:w="3574" w:type="dxa"/>
            <w:gridSpan w:val="3"/>
          </w:tcPr>
          <w:p w14:paraId="15193B1F" w14:textId="77777777" w:rsidR="00FB4782" w:rsidRDefault="00FB4782" w:rsidP="00DB108A">
            <w:pPr>
              <w:tabs>
                <w:tab w:val="left" w:pos="11340"/>
              </w:tabs>
              <w:spacing w:line="276" w:lineRule="auto"/>
              <w:rPr>
                <w:rFonts w:ascii="Times New Roman" w:hAnsi="Times New Roman" w:cs="Times New Roman"/>
                <w:sz w:val="24"/>
                <w:szCs w:val="24"/>
              </w:rPr>
            </w:pPr>
          </w:p>
        </w:tc>
        <w:tc>
          <w:tcPr>
            <w:tcW w:w="3282" w:type="dxa"/>
          </w:tcPr>
          <w:p w14:paraId="03FDDAC6" w14:textId="77777777" w:rsidR="00FB4782" w:rsidRDefault="00FB4782" w:rsidP="00DB108A">
            <w:pPr>
              <w:tabs>
                <w:tab w:val="left" w:pos="11340"/>
              </w:tabs>
              <w:spacing w:line="276" w:lineRule="auto"/>
              <w:rPr>
                <w:rFonts w:ascii="Times New Roman" w:hAnsi="Times New Roman" w:cs="Times New Roman"/>
                <w:sz w:val="24"/>
                <w:szCs w:val="24"/>
              </w:rPr>
            </w:pPr>
          </w:p>
        </w:tc>
      </w:tr>
      <w:tr w:rsidR="00FB4782" w14:paraId="7674CA31" w14:textId="77777777" w:rsidTr="00B36F85">
        <w:tc>
          <w:tcPr>
            <w:tcW w:w="3251" w:type="dxa"/>
          </w:tcPr>
          <w:p w14:paraId="756CF97E" w14:textId="77777777" w:rsidR="00FB4782" w:rsidRPr="007A7615" w:rsidRDefault="00FB4782" w:rsidP="00DB108A">
            <w:pPr>
              <w:numPr>
                <w:ilvl w:val="0"/>
                <w:numId w:val="1"/>
              </w:numPr>
              <w:tabs>
                <w:tab w:val="left" w:pos="11340"/>
              </w:tabs>
              <w:spacing w:line="276" w:lineRule="auto"/>
              <w:ind w:left="426"/>
              <w:rPr>
                <w:rFonts w:ascii="Times New Roman" w:hAnsi="Times New Roman" w:cs="Times New Roman"/>
                <w:sz w:val="24"/>
                <w:szCs w:val="24"/>
              </w:rPr>
            </w:pPr>
            <w:r w:rsidRPr="007A7615">
              <w:rPr>
                <w:rFonts w:ascii="Times New Roman" w:hAnsi="Times New Roman" w:cs="Times New Roman"/>
                <w:sz w:val="24"/>
                <w:szCs w:val="24"/>
              </w:rPr>
              <w:lastRenderedPageBreak/>
              <w:t xml:space="preserve">Bagaimana nilai-nilai </w:t>
            </w:r>
            <w:r w:rsidRPr="007A7615">
              <w:rPr>
                <w:rFonts w:ascii="Times New Roman" w:hAnsi="Times New Roman" w:cs="Times New Roman"/>
                <w:i/>
                <w:sz w:val="24"/>
                <w:szCs w:val="24"/>
              </w:rPr>
              <w:t xml:space="preserve">civic disposition </w:t>
            </w:r>
            <w:r w:rsidRPr="007A7615">
              <w:rPr>
                <w:rFonts w:ascii="Times New Roman" w:hAnsi="Times New Roman" w:cs="Times New Roman"/>
                <w:sz w:val="24"/>
                <w:szCs w:val="24"/>
              </w:rPr>
              <w:t>yang dikembangkan melalui program adiwiyata di SMP Negeri 1 Wirosari?</w:t>
            </w:r>
          </w:p>
          <w:p w14:paraId="70AC5DCB" w14:textId="77777777" w:rsidR="00FB4782" w:rsidRDefault="00FB4782" w:rsidP="00DB108A">
            <w:pPr>
              <w:tabs>
                <w:tab w:val="left" w:pos="11340"/>
              </w:tabs>
              <w:spacing w:line="276" w:lineRule="auto"/>
              <w:rPr>
                <w:rFonts w:ascii="Times New Roman" w:hAnsi="Times New Roman" w:cs="Times New Roman"/>
                <w:sz w:val="24"/>
                <w:szCs w:val="24"/>
              </w:rPr>
            </w:pPr>
          </w:p>
        </w:tc>
        <w:tc>
          <w:tcPr>
            <w:tcW w:w="3201" w:type="dxa"/>
          </w:tcPr>
          <w:p w14:paraId="1F971AE0" w14:textId="77777777" w:rsidR="00FB4782" w:rsidRPr="00AA2344" w:rsidRDefault="00FB4782" w:rsidP="00DB108A">
            <w:pPr>
              <w:numPr>
                <w:ilvl w:val="0"/>
                <w:numId w:val="16"/>
              </w:numPr>
              <w:tabs>
                <w:tab w:val="left" w:pos="11340"/>
              </w:tabs>
              <w:spacing w:line="276" w:lineRule="auto"/>
              <w:ind w:left="291"/>
              <w:rPr>
                <w:rFonts w:ascii="Times New Roman" w:hAnsi="Times New Roman" w:cs="Times New Roman"/>
                <w:sz w:val="24"/>
                <w:szCs w:val="24"/>
              </w:rPr>
            </w:pPr>
            <w:r w:rsidRPr="00AA2344">
              <w:rPr>
                <w:rFonts w:ascii="Times New Roman" w:hAnsi="Times New Roman" w:cs="Times New Roman"/>
                <w:sz w:val="24"/>
                <w:szCs w:val="24"/>
              </w:rPr>
              <w:t>Bagaimana peran program adiwiyata dalam pembentukan sikap kewarganegaraan di SMP Negeri 1 Wirosari</w:t>
            </w:r>
            <w:r>
              <w:rPr>
                <w:rFonts w:ascii="Times New Roman" w:hAnsi="Times New Roman" w:cs="Times New Roman"/>
                <w:sz w:val="24"/>
                <w:szCs w:val="24"/>
              </w:rPr>
              <w:t>?</w:t>
            </w:r>
          </w:p>
          <w:p w14:paraId="1E3C7497" w14:textId="77777777" w:rsidR="00FB4782" w:rsidRPr="00AA2344" w:rsidRDefault="00FB4782" w:rsidP="00DB108A">
            <w:pPr>
              <w:numPr>
                <w:ilvl w:val="0"/>
                <w:numId w:val="16"/>
              </w:numPr>
              <w:tabs>
                <w:tab w:val="left" w:pos="11340"/>
              </w:tabs>
              <w:spacing w:line="276" w:lineRule="auto"/>
              <w:ind w:left="291"/>
              <w:rPr>
                <w:rFonts w:ascii="Times New Roman" w:hAnsi="Times New Roman" w:cs="Times New Roman"/>
                <w:sz w:val="24"/>
                <w:szCs w:val="24"/>
              </w:rPr>
            </w:pPr>
            <w:r w:rsidRPr="00AA2344">
              <w:rPr>
                <w:rFonts w:ascii="Times New Roman" w:hAnsi="Times New Roman" w:cs="Times New Roman"/>
                <w:sz w:val="24"/>
                <w:szCs w:val="24"/>
              </w:rPr>
              <w:t xml:space="preserve">Bagaimana efektivitas Program Adiwiyata dalam meningkatkan nilai-nilai watak kewarganegaraan </w:t>
            </w:r>
            <w:r>
              <w:rPr>
                <w:rFonts w:ascii="Times New Roman" w:hAnsi="Times New Roman" w:cs="Times New Roman"/>
                <w:sz w:val="24"/>
                <w:szCs w:val="24"/>
              </w:rPr>
              <w:t>(</w:t>
            </w:r>
            <w:r w:rsidRPr="00AA2344">
              <w:rPr>
                <w:rFonts w:ascii="Times New Roman" w:hAnsi="Times New Roman" w:cs="Times New Roman"/>
                <w:sz w:val="24"/>
                <w:szCs w:val="24"/>
              </w:rPr>
              <w:t>seperti Karakter peduli lingkungan, Tanggung jawab, Jujur, Gotong royong, dan Disiplin</w:t>
            </w:r>
            <w:r>
              <w:rPr>
                <w:rFonts w:ascii="Times New Roman" w:hAnsi="Times New Roman" w:cs="Times New Roman"/>
                <w:sz w:val="24"/>
                <w:szCs w:val="24"/>
              </w:rPr>
              <w:t xml:space="preserve"> </w:t>
            </w:r>
            <w:proofErr w:type="gramStart"/>
            <w:r>
              <w:rPr>
                <w:rFonts w:ascii="Times New Roman" w:hAnsi="Times New Roman" w:cs="Times New Roman"/>
                <w:sz w:val="24"/>
                <w:szCs w:val="24"/>
              </w:rPr>
              <w:t>dst</w:t>
            </w:r>
            <w:proofErr w:type="gramEnd"/>
            <w:r>
              <w:rPr>
                <w:rFonts w:ascii="Times New Roman" w:hAnsi="Times New Roman" w:cs="Times New Roman"/>
                <w:sz w:val="24"/>
                <w:szCs w:val="24"/>
              </w:rPr>
              <w:t>)?</w:t>
            </w:r>
          </w:p>
        </w:tc>
        <w:tc>
          <w:tcPr>
            <w:tcW w:w="3574" w:type="dxa"/>
            <w:gridSpan w:val="3"/>
          </w:tcPr>
          <w:p w14:paraId="10517FAE" w14:textId="77777777" w:rsidR="00FB4782" w:rsidRDefault="00FB4782" w:rsidP="00DB108A">
            <w:pPr>
              <w:tabs>
                <w:tab w:val="left" w:pos="11340"/>
              </w:tabs>
              <w:spacing w:line="276" w:lineRule="auto"/>
              <w:rPr>
                <w:rFonts w:ascii="Times New Roman" w:hAnsi="Times New Roman" w:cs="Times New Roman"/>
                <w:sz w:val="24"/>
                <w:szCs w:val="24"/>
              </w:rPr>
            </w:pPr>
          </w:p>
        </w:tc>
        <w:tc>
          <w:tcPr>
            <w:tcW w:w="3282" w:type="dxa"/>
          </w:tcPr>
          <w:p w14:paraId="219BF0E2" w14:textId="77777777" w:rsidR="00FB4782" w:rsidRDefault="00FB4782" w:rsidP="00DB108A">
            <w:pPr>
              <w:tabs>
                <w:tab w:val="left" w:pos="11340"/>
              </w:tabs>
              <w:spacing w:line="276" w:lineRule="auto"/>
              <w:rPr>
                <w:rFonts w:ascii="Times New Roman" w:hAnsi="Times New Roman" w:cs="Times New Roman"/>
                <w:sz w:val="24"/>
                <w:szCs w:val="24"/>
              </w:rPr>
            </w:pPr>
          </w:p>
        </w:tc>
      </w:tr>
      <w:tr w:rsidR="00FB4782" w14:paraId="2E50E190" w14:textId="77777777" w:rsidTr="00505221">
        <w:tc>
          <w:tcPr>
            <w:tcW w:w="3251" w:type="dxa"/>
          </w:tcPr>
          <w:p w14:paraId="797DAD90" w14:textId="77777777" w:rsidR="00FB4782" w:rsidRPr="007A7615" w:rsidRDefault="00FB4782" w:rsidP="00DB108A">
            <w:pPr>
              <w:numPr>
                <w:ilvl w:val="0"/>
                <w:numId w:val="1"/>
              </w:numPr>
              <w:tabs>
                <w:tab w:val="left" w:pos="11340"/>
              </w:tabs>
              <w:spacing w:line="276" w:lineRule="auto"/>
              <w:ind w:left="426"/>
              <w:rPr>
                <w:rFonts w:ascii="Times New Roman" w:hAnsi="Times New Roman" w:cs="Times New Roman"/>
                <w:sz w:val="24"/>
                <w:szCs w:val="24"/>
              </w:rPr>
            </w:pPr>
            <w:r w:rsidRPr="007A7615">
              <w:rPr>
                <w:rFonts w:ascii="Times New Roman" w:hAnsi="Times New Roman" w:cs="Times New Roman"/>
                <w:sz w:val="24"/>
                <w:szCs w:val="24"/>
              </w:rPr>
              <w:t>Bagaimana kendala dalam pelaksanaan program adiwiyata di SMP Negeri 1 Wirosari?</w:t>
            </w:r>
          </w:p>
          <w:p w14:paraId="65785F94" w14:textId="77777777" w:rsidR="00FB4782" w:rsidRDefault="00FB4782" w:rsidP="00DB108A">
            <w:pPr>
              <w:tabs>
                <w:tab w:val="left" w:pos="11340"/>
              </w:tabs>
              <w:spacing w:line="276" w:lineRule="auto"/>
              <w:rPr>
                <w:rFonts w:ascii="Times New Roman" w:hAnsi="Times New Roman" w:cs="Times New Roman"/>
                <w:sz w:val="24"/>
                <w:szCs w:val="24"/>
              </w:rPr>
            </w:pPr>
          </w:p>
        </w:tc>
        <w:tc>
          <w:tcPr>
            <w:tcW w:w="3201" w:type="dxa"/>
          </w:tcPr>
          <w:p w14:paraId="55F78AC1" w14:textId="77777777" w:rsidR="00FB4782" w:rsidRPr="00AA2344" w:rsidRDefault="00FB4782" w:rsidP="00DB108A">
            <w:pPr>
              <w:numPr>
                <w:ilvl w:val="0"/>
                <w:numId w:val="17"/>
              </w:numPr>
              <w:tabs>
                <w:tab w:val="left" w:pos="11340"/>
              </w:tabs>
              <w:spacing w:line="276" w:lineRule="auto"/>
              <w:ind w:left="291"/>
              <w:rPr>
                <w:rFonts w:ascii="Times New Roman" w:hAnsi="Times New Roman" w:cs="Times New Roman"/>
                <w:sz w:val="24"/>
                <w:szCs w:val="24"/>
              </w:rPr>
            </w:pPr>
            <w:r w:rsidRPr="00AA2344">
              <w:rPr>
                <w:rFonts w:ascii="Times New Roman" w:hAnsi="Times New Roman" w:cs="Times New Roman"/>
                <w:sz w:val="24"/>
                <w:szCs w:val="24"/>
              </w:rPr>
              <w:t xml:space="preserve">Bagaimana dukungan pihak internal (guru-siswa) dan eksternal (wali murid, masyarakat, dinas pendidikan, dinas kesehatan, dinas pertamanan dan tata kota, pemkab/pemkot) selama pelaksanaan Program </w:t>
            </w:r>
            <w:r w:rsidRPr="00AA2344">
              <w:rPr>
                <w:rFonts w:ascii="Times New Roman" w:hAnsi="Times New Roman" w:cs="Times New Roman"/>
                <w:sz w:val="24"/>
                <w:szCs w:val="24"/>
              </w:rPr>
              <w:lastRenderedPageBreak/>
              <w:t>Adiwiyata?</w:t>
            </w:r>
          </w:p>
          <w:p w14:paraId="1492EDBA" w14:textId="77777777" w:rsidR="00FB4782" w:rsidRPr="00AA2344" w:rsidRDefault="00FB4782" w:rsidP="00DB108A">
            <w:pPr>
              <w:numPr>
                <w:ilvl w:val="0"/>
                <w:numId w:val="17"/>
              </w:numPr>
              <w:tabs>
                <w:tab w:val="left" w:pos="11340"/>
              </w:tabs>
              <w:spacing w:line="276" w:lineRule="auto"/>
              <w:ind w:left="291"/>
              <w:rPr>
                <w:rFonts w:ascii="Times New Roman" w:hAnsi="Times New Roman" w:cs="Times New Roman"/>
                <w:sz w:val="24"/>
                <w:szCs w:val="24"/>
              </w:rPr>
            </w:pPr>
            <w:r w:rsidRPr="00AA2344">
              <w:rPr>
                <w:rFonts w:ascii="Times New Roman" w:hAnsi="Times New Roman" w:cs="Times New Roman"/>
                <w:sz w:val="24"/>
                <w:szCs w:val="24"/>
              </w:rPr>
              <w:t>Bagaimana sosialisasi yang dilakukan sekolah untuk menjalankan Program Adiwiyata?</w:t>
            </w:r>
          </w:p>
          <w:p w14:paraId="63B6A35A" w14:textId="77777777" w:rsidR="00FB4782" w:rsidRDefault="00FB4782" w:rsidP="00DB108A">
            <w:pPr>
              <w:numPr>
                <w:ilvl w:val="0"/>
                <w:numId w:val="17"/>
              </w:numPr>
              <w:tabs>
                <w:tab w:val="left" w:pos="11340"/>
              </w:tabs>
              <w:spacing w:line="276" w:lineRule="auto"/>
              <w:ind w:left="291"/>
              <w:rPr>
                <w:rFonts w:ascii="Times New Roman" w:hAnsi="Times New Roman" w:cs="Times New Roman"/>
                <w:sz w:val="24"/>
                <w:szCs w:val="24"/>
              </w:rPr>
            </w:pPr>
            <w:r w:rsidRPr="00AA2344">
              <w:rPr>
                <w:rFonts w:ascii="Times New Roman" w:hAnsi="Times New Roman" w:cs="Times New Roman"/>
                <w:sz w:val="24"/>
                <w:szCs w:val="24"/>
              </w:rPr>
              <w:t>Apa hambatan yang dihadapi selama menjalankan Program Adiwiyata?</w:t>
            </w:r>
          </w:p>
          <w:p w14:paraId="70A5A908" w14:textId="77777777" w:rsidR="00FB4782" w:rsidRPr="00AA2344" w:rsidRDefault="00FB4782" w:rsidP="00DB108A">
            <w:pPr>
              <w:numPr>
                <w:ilvl w:val="0"/>
                <w:numId w:val="17"/>
              </w:numPr>
              <w:tabs>
                <w:tab w:val="left" w:pos="11340"/>
              </w:tabs>
              <w:spacing w:line="276" w:lineRule="auto"/>
              <w:ind w:left="291"/>
              <w:rPr>
                <w:rFonts w:ascii="Times New Roman" w:hAnsi="Times New Roman" w:cs="Times New Roman"/>
                <w:sz w:val="24"/>
                <w:szCs w:val="24"/>
              </w:rPr>
            </w:pPr>
            <w:r w:rsidRPr="00AA2344">
              <w:rPr>
                <w:rFonts w:ascii="Times New Roman" w:hAnsi="Times New Roman" w:cs="Times New Roman"/>
                <w:sz w:val="24"/>
                <w:szCs w:val="24"/>
              </w:rPr>
              <w:t>Adakah reward/penghargaan yang diberikan kepada pihak-pihak yang berjasa dalam mendukung Program Adiwiyata maupun punishment/hukuman bagi yang merugikan?</w:t>
            </w:r>
          </w:p>
        </w:tc>
        <w:tc>
          <w:tcPr>
            <w:tcW w:w="3574" w:type="dxa"/>
            <w:gridSpan w:val="3"/>
          </w:tcPr>
          <w:p w14:paraId="1E5282FB" w14:textId="77777777" w:rsidR="00FB4782" w:rsidRDefault="00FB4782" w:rsidP="00DB108A">
            <w:pPr>
              <w:tabs>
                <w:tab w:val="left" w:pos="11340"/>
              </w:tabs>
              <w:spacing w:line="276" w:lineRule="auto"/>
              <w:rPr>
                <w:rFonts w:ascii="Times New Roman" w:hAnsi="Times New Roman" w:cs="Times New Roman"/>
                <w:sz w:val="24"/>
                <w:szCs w:val="24"/>
              </w:rPr>
            </w:pPr>
          </w:p>
        </w:tc>
        <w:tc>
          <w:tcPr>
            <w:tcW w:w="3282" w:type="dxa"/>
          </w:tcPr>
          <w:p w14:paraId="5E77A063" w14:textId="77777777" w:rsidR="00FB4782" w:rsidRDefault="00FB4782" w:rsidP="00DB108A">
            <w:pPr>
              <w:tabs>
                <w:tab w:val="left" w:pos="11340"/>
              </w:tabs>
              <w:spacing w:line="276" w:lineRule="auto"/>
              <w:rPr>
                <w:rFonts w:ascii="Times New Roman" w:hAnsi="Times New Roman" w:cs="Times New Roman"/>
                <w:sz w:val="24"/>
                <w:szCs w:val="24"/>
              </w:rPr>
            </w:pPr>
          </w:p>
        </w:tc>
      </w:tr>
    </w:tbl>
    <w:p w14:paraId="6FEA24DB" w14:textId="77777777" w:rsidR="007A7615" w:rsidRDefault="007A7615" w:rsidP="00DB108A">
      <w:pPr>
        <w:rPr>
          <w:rFonts w:ascii="Times New Roman" w:hAnsi="Times New Roman" w:cs="Times New Roman"/>
          <w:sz w:val="24"/>
          <w:szCs w:val="24"/>
        </w:rPr>
      </w:pPr>
    </w:p>
    <w:p w14:paraId="0494D3B5" w14:textId="77777777" w:rsidR="00AA2344" w:rsidRPr="007A7615" w:rsidRDefault="00AA2344" w:rsidP="00DB108A">
      <w:pPr>
        <w:rPr>
          <w:rFonts w:ascii="Times New Roman" w:hAnsi="Times New Roman" w:cs="Times New Roman"/>
          <w:sz w:val="24"/>
          <w:szCs w:val="24"/>
        </w:rPr>
      </w:pPr>
    </w:p>
    <w:p w14:paraId="5C8A7AD4" w14:textId="77777777" w:rsidR="007A7615" w:rsidRPr="007A7615" w:rsidRDefault="008D3F88" w:rsidP="008D3F88">
      <w:pPr>
        <w:ind w:left="851"/>
        <w:rPr>
          <w:rFonts w:ascii="Times New Roman" w:hAnsi="Times New Roman" w:cs="Times New Roman"/>
          <w:sz w:val="24"/>
          <w:szCs w:val="24"/>
        </w:rPr>
      </w:pPr>
      <w:proofErr w:type="gramStart"/>
      <w:r>
        <w:rPr>
          <w:rFonts w:ascii="Times New Roman" w:hAnsi="Times New Roman" w:cs="Times New Roman"/>
          <w:sz w:val="24"/>
          <w:szCs w:val="24"/>
        </w:rPr>
        <w:t>Saran :</w:t>
      </w:r>
      <w:proofErr w:type="gramEnd"/>
    </w:p>
    <w:tbl>
      <w:tblPr>
        <w:tblStyle w:val="TableGrid"/>
        <w:tblW w:w="0" w:type="auto"/>
        <w:tblInd w:w="959" w:type="dxa"/>
        <w:tblLook w:val="04A0" w:firstRow="1" w:lastRow="0" w:firstColumn="1" w:lastColumn="0" w:noHBand="0" w:noVBand="1"/>
      </w:tblPr>
      <w:tblGrid>
        <w:gridCol w:w="11056"/>
      </w:tblGrid>
      <w:tr w:rsidR="007A7615" w14:paraId="06046354" w14:textId="77777777" w:rsidTr="008D3F88">
        <w:trPr>
          <w:trHeight w:val="1137"/>
        </w:trPr>
        <w:tc>
          <w:tcPr>
            <w:tcW w:w="11056" w:type="dxa"/>
          </w:tcPr>
          <w:p w14:paraId="4796FA12" w14:textId="77777777" w:rsidR="007A7615" w:rsidRDefault="007A7615" w:rsidP="007A7615">
            <w:pPr>
              <w:rPr>
                <w:rFonts w:ascii="Times New Roman" w:hAnsi="Times New Roman" w:cs="Times New Roman"/>
                <w:sz w:val="24"/>
                <w:szCs w:val="24"/>
              </w:rPr>
            </w:pPr>
          </w:p>
        </w:tc>
      </w:tr>
    </w:tbl>
    <w:p w14:paraId="7163385F" w14:textId="77777777" w:rsidR="00AA2344" w:rsidRDefault="00AA2344" w:rsidP="007A7615">
      <w:pPr>
        <w:rPr>
          <w:rFonts w:ascii="Times New Roman" w:hAnsi="Times New Roman" w:cs="Times New Roman"/>
          <w:sz w:val="24"/>
          <w:szCs w:val="24"/>
        </w:rPr>
      </w:pPr>
    </w:p>
    <w:p w14:paraId="067690D2" w14:textId="77777777" w:rsidR="00AA2344" w:rsidRDefault="00AA2344">
      <w:pPr>
        <w:rPr>
          <w:rFonts w:ascii="Times New Roman" w:hAnsi="Times New Roman" w:cs="Times New Roman"/>
          <w:sz w:val="24"/>
          <w:szCs w:val="24"/>
        </w:rPr>
      </w:pPr>
      <w:r>
        <w:rPr>
          <w:rFonts w:ascii="Times New Roman" w:hAnsi="Times New Roman" w:cs="Times New Roman"/>
          <w:sz w:val="24"/>
          <w:szCs w:val="24"/>
        </w:rPr>
        <w:br w:type="page"/>
      </w:r>
    </w:p>
    <w:p w14:paraId="0D9E88F5" w14:textId="77777777" w:rsidR="00C96125" w:rsidRPr="00084F4E" w:rsidRDefault="00084F4E" w:rsidP="00084F4E">
      <w:pPr>
        <w:tabs>
          <w:tab w:val="left" w:pos="5040"/>
        </w:tabs>
        <w:jc w:val="center"/>
        <w:rPr>
          <w:rFonts w:ascii="Times New Roman" w:hAnsi="Times New Roman" w:cs="Times New Roman"/>
          <w:b/>
          <w:sz w:val="24"/>
          <w:szCs w:val="24"/>
        </w:rPr>
      </w:pPr>
      <w:r w:rsidRPr="00084F4E">
        <w:rPr>
          <w:rFonts w:ascii="Times New Roman" w:hAnsi="Times New Roman" w:cs="Times New Roman"/>
          <w:b/>
          <w:sz w:val="24"/>
          <w:szCs w:val="24"/>
        </w:rPr>
        <w:lastRenderedPageBreak/>
        <w:t xml:space="preserve">CONTOH CATATAN LAPANGAN DARI OBSERVASI </w:t>
      </w:r>
    </w:p>
    <w:tbl>
      <w:tblPr>
        <w:tblStyle w:val="TableGrid"/>
        <w:tblW w:w="0" w:type="auto"/>
        <w:tblLook w:val="04A0" w:firstRow="1" w:lastRow="0" w:firstColumn="1" w:lastColumn="0" w:noHBand="0" w:noVBand="1"/>
      </w:tblPr>
      <w:tblGrid>
        <w:gridCol w:w="2634"/>
        <w:gridCol w:w="2635"/>
        <w:gridCol w:w="2635"/>
        <w:gridCol w:w="945"/>
        <w:gridCol w:w="2032"/>
        <w:gridCol w:w="2295"/>
      </w:tblGrid>
      <w:tr w:rsidR="00084F4E" w14:paraId="5FF47992" w14:textId="77777777" w:rsidTr="001137F3">
        <w:tc>
          <w:tcPr>
            <w:tcW w:w="2634" w:type="dxa"/>
          </w:tcPr>
          <w:p w14:paraId="15F8C91E" w14:textId="77777777" w:rsidR="00084F4E" w:rsidRPr="00DD341F" w:rsidRDefault="00084F4E" w:rsidP="00DD341F">
            <w:pPr>
              <w:tabs>
                <w:tab w:val="left" w:pos="5040"/>
              </w:tabs>
              <w:jc w:val="center"/>
              <w:rPr>
                <w:rFonts w:ascii="Times New Roman" w:hAnsi="Times New Roman" w:cs="Times New Roman"/>
                <w:b/>
                <w:sz w:val="24"/>
                <w:szCs w:val="24"/>
              </w:rPr>
            </w:pPr>
            <w:r w:rsidRPr="00DD341F">
              <w:rPr>
                <w:rFonts w:ascii="Times New Roman" w:hAnsi="Times New Roman" w:cs="Times New Roman"/>
                <w:b/>
                <w:sz w:val="24"/>
                <w:szCs w:val="24"/>
              </w:rPr>
              <w:t>Kegiatan</w:t>
            </w:r>
          </w:p>
        </w:tc>
        <w:tc>
          <w:tcPr>
            <w:tcW w:w="2635" w:type="dxa"/>
          </w:tcPr>
          <w:p w14:paraId="04483A86" w14:textId="77777777" w:rsidR="00084F4E" w:rsidRPr="00DD341F" w:rsidRDefault="00084F4E" w:rsidP="00DD341F">
            <w:pPr>
              <w:tabs>
                <w:tab w:val="left" w:pos="5040"/>
              </w:tabs>
              <w:jc w:val="center"/>
              <w:rPr>
                <w:rFonts w:ascii="Times New Roman" w:hAnsi="Times New Roman" w:cs="Times New Roman"/>
                <w:b/>
                <w:sz w:val="24"/>
                <w:szCs w:val="24"/>
              </w:rPr>
            </w:pPr>
            <w:r w:rsidRPr="00DD341F">
              <w:rPr>
                <w:rFonts w:ascii="Times New Roman" w:hAnsi="Times New Roman" w:cs="Times New Roman"/>
                <w:b/>
                <w:sz w:val="24"/>
                <w:szCs w:val="24"/>
              </w:rPr>
              <w:t>Deskripsi Objek</w:t>
            </w:r>
          </w:p>
        </w:tc>
        <w:tc>
          <w:tcPr>
            <w:tcW w:w="2635" w:type="dxa"/>
          </w:tcPr>
          <w:p w14:paraId="61F9EA1D" w14:textId="77777777" w:rsidR="00084F4E" w:rsidRPr="00DD341F" w:rsidRDefault="00084F4E" w:rsidP="00DD341F">
            <w:pPr>
              <w:tabs>
                <w:tab w:val="left" w:pos="5040"/>
              </w:tabs>
              <w:jc w:val="center"/>
              <w:rPr>
                <w:rFonts w:ascii="Times New Roman" w:hAnsi="Times New Roman" w:cs="Times New Roman"/>
                <w:b/>
                <w:sz w:val="24"/>
                <w:szCs w:val="24"/>
              </w:rPr>
            </w:pPr>
            <w:r w:rsidRPr="00DD341F">
              <w:rPr>
                <w:rFonts w:ascii="Times New Roman" w:hAnsi="Times New Roman" w:cs="Times New Roman"/>
                <w:b/>
                <w:sz w:val="24"/>
                <w:szCs w:val="24"/>
              </w:rPr>
              <w:t>Catatan Reflektif</w:t>
            </w:r>
          </w:p>
        </w:tc>
        <w:tc>
          <w:tcPr>
            <w:tcW w:w="2977" w:type="dxa"/>
            <w:gridSpan w:val="2"/>
          </w:tcPr>
          <w:p w14:paraId="4B9746A8" w14:textId="77777777" w:rsidR="00084F4E" w:rsidRPr="00DD341F" w:rsidRDefault="00084F4E" w:rsidP="00DD341F">
            <w:pPr>
              <w:tabs>
                <w:tab w:val="left" w:pos="5040"/>
              </w:tabs>
              <w:jc w:val="center"/>
              <w:rPr>
                <w:rFonts w:ascii="Times New Roman" w:hAnsi="Times New Roman" w:cs="Times New Roman"/>
                <w:b/>
                <w:sz w:val="24"/>
                <w:szCs w:val="24"/>
              </w:rPr>
            </w:pPr>
            <w:r w:rsidRPr="00DD341F">
              <w:rPr>
                <w:rFonts w:ascii="Times New Roman" w:hAnsi="Times New Roman" w:cs="Times New Roman"/>
                <w:b/>
                <w:sz w:val="24"/>
                <w:szCs w:val="24"/>
              </w:rPr>
              <w:t>Daftar Periksa Observasi</w:t>
            </w:r>
          </w:p>
        </w:tc>
        <w:tc>
          <w:tcPr>
            <w:tcW w:w="2295" w:type="dxa"/>
          </w:tcPr>
          <w:p w14:paraId="057E78FF" w14:textId="77777777" w:rsidR="00084F4E" w:rsidRPr="00DD341F" w:rsidRDefault="00DD341F" w:rsidP="00DD341F">
            <w:pPr>
              <w:tabs>
                <w:tab w:val="left" w:pos="5040"/>
              </w:tabs>
              <w:jc w:val="center"/>
              <w:rPr>
                <w:rFonts w:ascii="Times New Roman" w:hAnsi="Times New Roman" w:cs="Times New Roman"/>
                <w:b/>
                <w:sz w:val="24"/>
                <w:szCs w:val="24"/>
              </w:rPr>
            </w:pPr>
            <w:r w:rsidRPr="00DD341F">
              <w:rPr>
                <w:rFonts w:ascii="Times New Roman" w:hAnsi="Times New Roman" w:cs="Times New Roman"/>
                <w:b/>
                <w:sz w:val="24"/>
                <w:szCs w:val="24"/>
              </w:rPr>
              <w:t>Komentar</w:t>
            </w:r>
          </w:p>
        </w:tc>
      </w:tr>
      <w:tr w:rsidR="001137F3" w14:paraId="7A4FBBB5" w14:textId="77777777" w:rsidTr="001137F3">
        <w:trPr>
          <w:trHeight w:val="332"/>
        </w:trPr>
        <w:tc>
          <w:tcPr>
            <w:tcW w:w="2634" w:type="dxa"/>
          </w:tcPr>
          <w:p w14:paraId="40E8B2F3" w14:textId="77777777" w:rsidR="0066386F" w:rsidRPr="00475F65" w:rsidRDefault="0066386F" w:rsidP="00DB108A">
            <w:pPr>
              <w:tabs>
                <w:tab w:val="left" w:pos="5040"/>
              </w:tabs>
              <w:spacing w:line="276" w:lineRule="auto"/>
              <w:rPr>
                <w:rFonts w:ascii="Times New Roman" w:hAnsi="Times New Roman" w:cs="Times New Roman"/>
                <w:sz w:val="24"/>
                <w:szCs w:val="24"/>
              </w:rPr>
            </w:pPr>
            <w:r>
              <w:rPr>
                <w:rFonts w:ascii="Times New Roman" w:hAnsi="Times New Roman" w:cs="Times New Roman"/>
                <w:sz w:val="24"/>
                <w:szCs w:val="24"/>
              </w:rPr>
              <w:t>Pengamatan Kondisi Sekolah (Kebersihan, keindahan, dan keasrian)</w:t>
            </w:r>
          </w:p>
        </w:tc>
        <w:tc>
          <w:tcPr>
            <w:tcW w:w="2635" w:type="dxa"/>
          </w:tcPr>
          <w:p w14:paraId="3A25F71C"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2635" w:type="dxa"/>
          </w:tcPr>
          <w:p w14:paraId="5D85B70D" w14:textId="77777777" w:rsidR="0066386F" w:rsidRPr="00DD341F" w:rsidRDefault="0066386F" w:rsidP="001A392E">
            <w:pPr>
              <w:tabs>
                <w:tab w:val="left" w:pos="5040"/>
              </w:tabs>
              <w:rPr>
                <w:rFonts w:ascii="Times New Roman" w:hAnsi="Times New Roman" w:cs="Times New Roman"/>
                <w:b/>
                <w:sz w:val="24"/>
                <w:szCs w:val="24"/>
              </w:rPr>
            </w:pPr>
          </w:p>
        </w:tc>
        <w:tc>
          <w:tcPr>
            <w:tcW w:w="945" w:type="dxa"/>
            <w:tcBorders>
              <w:bottom w:val="single" w:sz="4" w:space="0" w:color="FFFFFF" w:themeColor="background1"/>
            </w:tcBorders>
          </w:tcPr>
          <w:p w14:paraId="6DCC4B4E" w14:textId="77777777" w:rsidR="0066386F" w:rsidRPr="00DD341F" w:rsidRDefault="001137F3" w:rsidP="001137F3">
            <w:pPr>
              <w:tabs>
                <w:tab w:val="left" w:pos="5040"/>
              </w:tabs>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951104" behindDoc="0" locked="0" layoutInCell="1" allowOverlap="1" wp14:anchorId="13D3A28E" wp14:editId="390FCFE4">
                      <wp:simplePos x="0" y="0"/>
                      <wp:positionH relativeFrom="column">
                        <wp:posOffset>-18415</wp:posOffset>
                      </wp:positionH>
                      <wp:positionV relativeFrom="paragraph">
                        <wp:posOffset>274320</wp:posOffset>
                      </wp:positionV>
                      <wp:extent cx="466725" cy="0"/>
                      <wp:effectExtent l="0" t="19050" r="9525" b="19050"/>
                      <wp:wrapNone/>
                      <wp:docPr id="20" name="Straight Connector 20"/>
                      <wp:cNvGraphicFramePr/>
                      <a:graphic xmlns:a="http://schemas.openxmlformats.org/drawingml/2006/main">
                        <a:graphicData uri="http://schemas.microsoft.com/office/word/2010/wordprocessingShape">
                          <wps:wsp>
                            <wps:cNvCnPr/>
                            <wps:spPr>
                              <a:xfrm>
                                <a:off x="0" y="0"/>
                                <a:ext cx="4667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80745E" id="Straight Connector 20" o:spid="_x0000_s1026" style="position:absolute;z-index:25195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21.6pt" to="35.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" strokecolor="black [3213]" strokeweight="3pt"/>
                  </w:pict>
                </mc:Fallback>
              </mc:AlternateContent>
            </w:r>
            <w:r>
              <w:rPr>
                <w:rFonts w:ascii="Times New Roman" w:hAnsi="Times New Roman" w:cs="Times New Roman"/>
                <w:b/>
                <w:noProof/>
                <w:sz w:val="24"/>
                <w:szCs w:val="24"/>
              </w:rPr>
              <w:drawing>
                <wp:anchor distT="0" distB="0" distL="114300" distR="114300" simplePos="0" relativeHeight="251952128" behindDoc="0" locked="0" layoutInCell="1" allowOverlap="1" wp14:anchorId="2EA74169" wp14:editId="61851BFB">
                  <wp:simplePos x="0" y="0"/>
                  <wp:positionH relativeFrom="column">
                    <wp:posOffset>-18415</wp:posOffset>
                  </wp:positionH>
                  <wp:positionV relativeFrom="paragraph">
                    <wp:posOffset>588645</wp:posOffset>
                  </wp:positionV>
                  <wp:extent cx="469265" cy="36830"/>
                  <wp:effectExtent l="0" t="0" r="6985"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36830"/>
                          </a:xfrm>
                          <a:prstGeom prst="rect">
                            <a:avLst/>
                          </a:prstGeom>
                          <a:noFill/>
                        </pic:spPr>
                      </pic:pic>
                    </a:graphicData>
                  </a:graphic>
                  <wp14:sizeRelH relativeFrom="page">
                    <wp14:pctWidth>0</wp14:pctWidth>
                  </wp14:sizeRelH>
                  <wp14:sizeRelV relativeFrom="page">
                    <wp14:pctHeight>0</wp14:pctHeight>
                  </wp14:sizeRelV>
                </wp:anchor>
              </w:drawing>
            </w:r>
          </w:p>
        </w:tc>
        <w:tc>
          <w:tcPr>
            <w:tcW w:w="2032" w:type="dxa"/>
            <w:tcBorders>
              <w:bottom w:val="single" w:sz="4" w:space="0" w:color="FFFFFF" w:themeColor="background1"/>
            </w:tcBorders>
          </w:tcPr>
          <w:p w14:paraId="5171EA84" w14:textId="77777777" w:rsidR="0066386F" w:rsidRPr="00AA13EB" w:rsidRDefault="00AA13EB" w:rsidP="00AA13EB">
            <w:pPr>
              <w:pStyle w:val="ListParagraph"/>
              <w:numPr>
                <w:ilvl w:val="0"/>
                <w:numId w:val="18"/>
              </w:numPr>
              <w:tabs>
                <w:tab w:val="left" w:pos="5040"/>
              </w:tabs>
              <w:ind w:left="364"/>
              <w:rPr>
                <w:rFonts w:ascii="Times New Roman" w:hAnsi="Times New Roman" w:cs="Times New Roman"/>
                <w:sz w:val="24"/>
                <w:szCs w:val="24"/>
              </w:rPr>
            </w:pPr>
            <w:r w:rsidRPr="00AA13EB">
              <w:rPr>
                <w:rFonts w:ascii="Times New Roman" w:hAnsi="Times New Roman" w:cs="Times New Roman"/>
                <w:sz w:val="24"/>
                <w:szCs w:val="24"/>
              </w:rPr>
              <w:t>Pengelolaan sampah</w:t>
            </w:r>
          </w:p>
          <w:p w14:paraId="1A3EBB79" w14:textId="77777777" w:rsidR="00AA13EB" w:rsidRPr="00AA13EB" w:rsidRDefault="00AA13EB" w:rsidP="00AA13EB">
            <w:pPr>
              <w:pStyle w:val="ListParagraph"/>
              <w:numPr>
                <w:ilvl w:val="0"/>
                <w:numId w:val="18"/>
              </w:numPr>
              <w:tabs>
                <w:tab w:val="left" w:pos="5040"/>
              </w:tabs>
              <w:ind w:left="364"/>
              <w:rPr>
                <w:rFonts w:ascii="Times New Roman" w:hAnsi="Times New Roman" w:cs="Times New Roman"/>
                <w:sz w:val="24"/>
                <w:szCs w:val="24"/>
              </w:rPr>
            </w:pPr>
            <w:r w:rsidRPr="00AA13EB">
              <w:rPr>
                <w:rFonts w:ascii="Times New Roman" w:hAnsi="Times New Roman" w:cs="Times New Roman"/>
                <w:sz w:val="24"/>
                <w:szCs w:val="24"/>
              </w:rPr>
              <w:t>Keindahan sekolah</w:t>
            </w:r>
          </w:p>
        </w:tc>
        <w:tc>
          <w:tcPr>
            <w:tcW w:w="2295" w:type="dxa"/>
          </w:tcPr>
          <w:p w14:paraId="73AACB8C" w14:textId="77777777" w:rsidR="0066386F" w:rsidRPr="00DD341F" w:rsidRDefault="0066386F" w:rsidP="00DD341F">
            <w:pPr>
              <w:tabs>
                <w:tab w:val="left" w:pos="5040"/>
              </w:tabs>
              <w:jc w:val="center"/>
              <w:rPr>
                <w:rFonts w:ascii="Times New Roman" w:hAnsi="Times New Roman" w:cs="Times New Roman"/>
                <w:b/>
                <w:sz w:val="24"/>
                <w:szCs w:val="24"/>
              </w:rPr>
            </w:pPr>
          </w:p>
        </w:tc>
      </w:tr>
      <w:tr w:rsidR="001137F3" w14:paraId="4BB94029" w14:textId="77777777" w:rsidTr="001137F3">
        <w:tc>
          <w:tcPr>
            <w:tcW w:w="2634" w:type="dxa"/>
          </w:tcPr>
          <w:p w14:paraId="5FE106B6" w14:textId="77777777" w:rsidR="0066386F" w:rsidRPr="00475F65" w:rsidRDefault="0066386F" w:rsidP="00DB108A">
            <w:pPr>
              <w:tabs>
                <w:tab w:val="left" w:pos="5040"/>
              </w:tabs>
              <w:spacing w:line="276" w:lineRule="auto"/>
              <w:rPr>
                <w:rFonts w:ascii="Times New Roman" w:hAnsi="Times New Roman" w:cs="Times New Roman"/>
                <w:sz w:val="24"/>
                <w:szCs w:val="24"/>
              </w:rPr>
            </w:pPr>
            <w:r>
              <w:rPr>
                <w:rFonts w:ascii="Times New Roman" w:hAnsi="Times New Roman" w:cs="Times New Roman"/>
                <w:sz w:val="24"/>
                <w:szCs w:val="24"/>
              </w:rPr>
              <w:t>Pengamatan Pembagian Piket Kebersihan siswa</w:t>
            </w:r>
          </w:p>
        </w:tc>
        <w:tc>
          <w:tcPr>
            <w:tcW w:w="2635" w:type="dxa"/>
          </w:tcPr>
          <w:p w14:paraId="56CB6CFA"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2635" w:type="dxa"/>
          </w:tcPr>
          <w:p w14:paraId="55208C22"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945" w:type="dxa"/>
            <w:tcBorders>
              <w:top w:val="single" w:sz="4" w:space="0" w:color="FFFFFF" w:themeColor="background1"/>
              <w:bottom w:val="single" w:sz="4" w:space="0" w:color="FFFFFF" w:themeColor="background1"/>
            </w:tcBorders>
          </w:tcPr>
          <w:p w14:paraId="5CACE1F8" w14:textId="77777777" w:rsidR="0066386F" w:rsidRPr="00DD341F" w:rsidRDefault="001137F3" w:rsidP="00DD341F">
            <w:pPr>
              <w:tabs>
                <w:tab w:val="left" w:pos="5040"/>
              </w:tabs>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953152" behindDoc="0" locked="0" layoutInCell="1" allowOverlap="1" wp14:anchorId="4A8F46EC" wp14:editId="75A0A44C">
                  <wp:simplePos x="0" y="0"/>
                  <wp:positionH relativeFrom="column">
                    <wp:posOffset>-18415</wp:posOffset>
                  </wp:positionH>
                  <wp:positionV relativeFrom="paragraph">
                    <wp:posOffset>243205</wp:posOffset>
                  </wp:positionV>
                  <wp:extent cx="469265" cy="36830"/>
                  <wp:effectExtent l="0" t="0" r="6985"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36830"/>
                          </a:xfrm>
                          <a:prstGeom prst="rect">
                            <a:avLst/>
                          </a:prstGeom>
                          <a:noFill/>
                        </pic:spPr>
                      </pic:pic>
                    </a:graphicData>
                  </a:graphic>
                  <wp14:sizeRelH relativeFrom="page">
                    <wp14:pctWidth>0</wp14:pctWidth>
                  </wp14:sizeRelH>
                  <wp14:sizeRelV relativeFrom="page">
                    <wp14:pctHeight>0</wp14:pctHeight>
                  </wp14:sizeRelV>
                </wp:anchor>
              </w:drawing>
            </w:r>
          </w:p>
        </w:tc>
        <w:tc>
          <w:tcPr>
            <w:tcW w:w="2032" w:type="dxa"/>
            <w:tcBorders>
              <w:top w:val="single" w:sz="4" w:space="0" w:color="FFFFFF" w:themeColor="background1"/>
              <w:bottom w:val="single" w:sz="4" w:space="0" w:color="FFFFFF" w:themeColor="background1"/>
            </w:tcBorders>
          </w:tcPr>
          <w:p w14:paraId="6F65DD54" w14:textId="77777777" w:rsidR="0066386F" w:rsidRPr="00AA13EB" w:rsidRDefault="00AA13EB" w:rsidP="00AA13EB">
            <w:pPr>
              <w:pStyle w:val="ListParagraph"/>
              <w:numPr>
                <w:ilvl w:val="0"/>
                <w:numId w:val="18"/>
              </w:numPr>
              <w:tabs>
                <w:tab w:val="left" w:pos="5040"/>
              </w:tabs>
              <w:ind w:left="364"/>
              <w:rPr>
                <w:rFonts w:ascii="Times New Roman" w:hAnsi="Times New Roman" w:cs="Times New Roman"/>
                <w:sz w:val="24"/>
                <w:szCs w:val="24"/>
              </w:rPr>
            </w:pPr>
            <w:r w:rsidRPr="00AA13EB">
              <w:rPr>
                <w:rFonts w:ascii="Times New Roman" w:hAnsi="Times New Roman" w:cs="Times New Roman"/>
                <w:sz w:val="24"/>
                <w:szCs w:val="24"/>
              </w:rPr>
              <w:t>Kebersihan kelas</w:t>
            </w:r>
          </w:p>
        </w:tc>
        <w:tc>
          <w:tcPr>
            <w:tcW w:w="2295" w:type="dxa"/>
          </w:tcPr>
          <w:p w14:paraId="31E8D17C" w14:textId="77777777" w:rsidR="0066386F" w:rsidRPr="00DD341F" w:rsidRDefault="0066386F" w:rsidP="00DD341F">
            <w:pPr>
              <w:tabs>
                <w:tab w:val="left" w:pos="5040"/>
              </w:tabs>
              <w:jc w:val="center"/>
              <w:rPr>
                <w:rFonts w:ascii="Times New Roman" w:hAnsi="Times New Roman" w:cs="Times New Roman"/>
                <w:b/>
                <w:sz w:val="24"/>
                <w:szCs w:val="24"/>
              </w:rPr>
            </w:pPr>
          </w:p>
        </w:tc>
      </w:tr>
      <w:tr w:rsidR="001137F3" w14:paraId="2BCBF4FE" w14:textId="77777777" w:rsidTr="001137F3">
        <w:tc>
          <w:tcPr>
            <w:tcW w:w="2634" w:type="dxa"/>
          </w:tcPr>
          <w:p w14:paraId="1CDF54FD" w14:textId="77777777" w:rsidR="0066386F" w:rsidRPr="00475F65" w:rsidRDefault="0066386F" w:rsidP="00DB108A">
            <w:pPr>
              <w:tabs>
                <w:tab w:val="left" w:pos="5040"/>
              </w:tabs>
              <w:spacing w:line="276" w:lineRule="auto"/>
              <w:rPr>
                <w:rFonts w:ascii="Times New Roman" w:hAnsi="Times New Roman" w:cs="Times New Roman"/>
                <w:sz w:val="24"/>
                <w:szCs w:val="24"/>
              </w:rPr>
            </w:pPr>
            <w:r>
              <w:rPr>
                <w:rFonts w:ascii="Times New Roman" w:hAnsi="Times New Roman" w:cs="Times New Roman"/>
                <w:sz w:val="24"/>
                <w:szCs w:val="24"/>
              </w:rPr>
              <w:t>Pengumpulan data mengenai peran program adiwiyata dalam pembentukan sikap kewarganegaraan siswa</w:t>
            </w:r>
          </w:p>
        </w:tc>
        <w:tc>
          <w:tcPr>
            <w:tcW w:w="2635" w:type="dxa"/>
          </w:tcPr>
          <w:p w14:paraId="3ECC3D8F"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2635" w:type="dxa"/>
          </w:tcPr>
          <w:p w14:paraId="3C627403"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945" w:type="dxa"/>
            <w:tcBorders>
              <w:top w:val="single" w:sz="4" w:space="0" w:color="FFFFFF" w:themeColor="background1"/>
              <w:bottom w:val="single" w:sz="4" w:space="0" w:color="FFFFFF" w:themeColor="background1"/>
            </w:tcBorders>
          </w:tcPr>
          <w:p w14:paraId="2809617F" w14:textId="77777777" w:rsidR="0066386F" w:rsidRPr="00DD341F" w:rsidRDefault="001137F3" w:rsidP="00DD341F">
            <w:pPr>
              <w:tabs>
                <w:tab w:val="left" w:pos="5040"/>
              </w:tabs>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959296" behindDoc="0" locked="0" layoutInCell="1" allowOverlap="1" wp14:anchorId="2ECBEC46" wp14:editId="60340C39">
                  <wp:simplePos x="0" y="0"/>
                  <wp:positionH relativeFrom="column">
                    <wp:posOffset>-8890</wp:posOffset>
                  </wp:positionH>
                  <wp:positionV relativeFrom="paragraph">
                    <wp:posOffset>909955</wp:posOffset>
                  </wp:positionV>
                  <wp:extent cx="469265" cy="36830"/>
                  <wp:effectExtent l="0" t="0" r="6985" b="12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954176" behindDoc="0" locked="0" layoutInCell="1" allowOverlap="1" wp14:anchorId="47C5DBE5" wp14:editId="0C91BD55">
                  <wp:simplePos x="0" y="0"/>
                  <wp:positionH relativeFrom="column">
                    <wp:posOffset>-18415</wp:posOffset>
                  </wp:positionH>
                  <wp:positionV relativeFrom="paragraph">
                    <wp:posOffset>243205</wp:posOffset>
                  </wp:positionV>
                  <wp:extent cx="469265" cy="36830"/>
                  <wp:effectExtent l="0" t="0" r="6985"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36830"/>
                          </a:xfrm>
                          <a:prstGeom prst="rect">
                            <a:avLst/>
                          </a:prstGeom>
                          <a:noFill/>
                        </pic:spPr>
                      </pic:pic>
                    </a:graphicData>
                  </a:graphic>
                  <wp14:sizeRelH relativeFrom="page">
                    <wp14:pctWidth>0</wp14:pctWidth>
                  </wp14:sizeRelH>
                  <wp14:sizeRelV relativeFrom="page">
                    <wp14:pctHeight>0</wp14:pctHeight>
                  </wp14:sizeRelV>
                </wp:anchor>
              </w:drawing>
            </w:r>
          </w:p>
        </w:tc>
        <w:tc>
          <w:tcPr>
            <w:tcW w:w="2032" w:type="dxa"/>
            <w:tcBorders>
              <w:top w:val="single" w:sz="4" w:space="0" w:color="FFFFFF" w:themeColor="background1"/>
              <w:bottom w:val="single" w:sz="4" w:space="0" w:color="FFFFFF" w:themeColor="background1"/>
            </w:tcBorders>
          </w:tcPr>
          <w:p w14:paraId="0AEE06C7" w14:textId="77777777" w:rsidR="0066386F" w:rsidRPr="00AA13EB" w:rsidRDefault="00AA13EB" w:rsidP="00AA13EB">
            <w:pPr>
              <w:pStyle w:val="ListParagraph"/>
              <w:numPr>
                <w:ilvl w:val="0"/>
                <w:numId w:val="18"/>
              </w:numPr>
              <w:tabs>
                <w:tab w:val="left" w:pos="5040"/>
              </w:tabs>
              <w:ind w:left="364"/>
              <w:rPr>
                <w:rFonts w:ascii="Times New Roman" w:hAnsi="Times New Roman" w:cs="Times New Roman"/>
                <w:sz w:val="24"/>
                <w:szCs w:val="24"/>
              </w:rPr>
            </w:pPr>
            <w:r w:rsidRPr="00AA13EB">
              <w:rPr>
                <w:rFonts w:ascii="Times New Roman" w:hAnsi="Times New Roman" w:cs="Times New Roman"/>
                <w:sz w:val="24"/>
                <w:szCs w:val="24"/>
              </w:rPr>
              <w:t>Kondisi sekolah</w:t>
            </w:r>
          </w:p>
          <w:p w14:paraId="6886B843" w14:textId="77777777" w:rsidR="00AA13EB" w:rsidRPr="00AA13EB" w:rsidRDefault="001137F3" w:rsidP="00AA13EB">
            <w:pPr>
              <w:pStyle w:val="ListParagraph"/>
              <w:numPr>
                <w:ilvl w:val="0"/>
                <w:numId w:val="18"/>
              </w:numPr>
              <w:tabs>
                <w:tab w:val="left" w:pos="5040"/>
              </w:tabs>
              <w:ind w:left="364"/>
              <w:rPr>
                <w:rFonts w:ascii="Times New Roman" w:hAnsi="Times New Roman" w:cs="Times New Roman"/>
                <w:sz w:val="24"/>
                <w:szCs w:val="24"/>
              </w:rPr>
            </w:pPr>
            <w:r>
              <w:rPr>
                <w:rFonts w:ascii="Times New Roman" w:hAnsi="Times New Roman" w:cs="Times New Roman"/>
                <w:sz w:val="24"/>
                <w:szCs w:val="24"/>
              </w:rPr>
              <w:t xml:space="preserve">Tempelan kata </w:t>
            </w:r>
            <w:r w:rsidR="00AA13EB" w:rsidRPr="00AA13EB">
              <w:rPr>
                <w:rFonts w:ascii="Times New Roman" w:hAnsi="Times New Roman" w:cs="Times New Roman"/>
                <w:sz w:val="24"/>
                <w:szCs w:val="24"/>
              </w:rPr>
              <w:t>-kata motivasi terkait adiwiyata</w:t>
            </w:r>
          </w:p>
        </w:tc>
        <w:tc>
          <w:tcPr>
            <w:tcW w:w="2295" w:type="dxa"/>
          </w:tcPr>
          <w:p w14:paraId="1357D67B" w14:textId="77777777" w:rsidR="0066386F" w:rsidRPr="00DD341F" w:rsidRDefault="0066386F" w:rsidP="00DD341F">
            <w:pPr>
              <w:tabs>
                <w:tab w:val="left" w:pos="5040"/>
              </w:tabs>
              <w:jc w:val="center"/>
              <w:rPr>
                <w:rFonts w:ascii="Times New Roman" w:hAnsi="Times New Roman" w:cs="Times New Roman"/>
                <w:b/>
                <w:sz w:val="24"/>
                <w:szCs w:val="24"/>
              </w:rPr>
            </w:pPr>
          </w:p>
        </w:tc>
      </w:tr>
      <w:tr w:rsidR="001137F3" w14:paraId="5887E201" w14:textId="77777777" w:rsidTr="001137F3">
        <w:tc>
          <w:tcPr>
            <w:tcW w:w="2634" w:type="dxa"/>
          </w:tcPr>
          <w:p w14:paraId="4A82729D" w14:textId="77777777" w:rsidR="0066386F" w:rsidRPr="00475F65" w:rsidRDefault="0066386F" w:rsidP="00DB108A">
            <w:pPr>
              <w:tabs>
                <w:tab w:val="left" w:pos="5040"/>
              </w:tabs>
              <w:spacing w:line="276" w:lineRule="auto"/>
              <w:rPr>
                <w:rFonts w:ascii="Times New Roman" w:hAnsi="Times New Roman" w:cs="Times New Roman"/>
                <w:sz w:val="24"/>
                <w:szCs w:val="24"/>
              </w:rPr>
            </w:pPr>
            <w:r>
              <w:rPr>
                <w:rFonts w:ascii="Times New Roman" w:hAnsi="Times New Roman" w:cs="Times New Roman"/>
                <w:sz w:val="24"/>
                <w:szCs w:val="24"/>
              </w:rPr>
              <w:t>Pengamatan Keterlibatan siswa selama kegiatan adiwiyata</w:t>
            </w:r>
          </w:p>
        </w:tc>
        <w:tc>
          <w:tcPr>
            <w:tcW w:w="2635" w:type="dxa"/>
          </w:tcPr>
          <w:p w14:paraId="0973CFAC"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2635" w:type="dxa"/>
          </w:tcPr>
          <w:p w14:paraId="3AF2BCC5"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945" w:type="dxa"/>
            <w:tcBorders>
              <w:top w:val="single" w:sz="4" w:space="0" w:color="FFFFFF" w:themeColor="background1"/>
              <w:bottom w:val="single" w:sz="4" w:space="0" w:color="FFFFFF" w:themeColor="background1"/>
            </w:tcBorders>
          </w:tcPr>
          <w:p w14:paraId="0D40AFC1" w14:textId="77777777" w:rsidR="0066386F" w:rsidRPr="00DD341F" w:rsidRDefault="001137F3" w:rsidP="00DD341F">
            <w:pPr>
              <w:tabs>
                <w:tab w:val="left" w:pos="5040"/>
              </w:tabs>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958272" behindDoc="0" locked="0" layoutInCell="1" allowOverlap="1" wp14:anchorId="4E1910E3" wp14:editId="32A9B858">
                  <wp:simplePos x="0" y="0"/>
                  <wp:positionH relativeFrom="column">
                    <wp:posOffset>-17780</wp:posOffset>
                  </wp:positionH>
                  <wp:positionV relativeFrom="paragraph">
                    <wp:posOffset>252095</wp:posOffset>
                  </wp:positionV>
                  <wp:extent cx="469265" cy="36830"/>
                  <wp:effectExtent l="0" t="0" r="6985"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957248" behindDoc="0" locked="0" layoutInCell="1" allowOverlap="1" wp14:anchorId="3411E6AE" wp14:editId="2DCB6B77">
                  <wp:simplePos x="0" y="0"/>
                  <wp:positionH relativeFrom="column">
                    <wp:posOffset>-17780</wp:posOffset>
                  </wp:positionH>
                  <wp:positionV relativeFrom="paragraph">
                    <wp:posOffset>671195</wp:posOffset>
                  </wp:positionV>
                  <wp:extent cx="469265" cy="36830"/>
                  <wp:effectExtent l="0" t="0" r="6985"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36830"/>
                          </a:xfrm>
                          <a:prstGeom prst="rect">
                            <a:avLst/>
                          </a:prstGeom>
                          <a:noFill/>
                        </pic:spPr>
                      </pic:pic>
                    </a:graphicData>
                  </a:graphic>
                  <wp14:sizeRelH relativeFrom="page">
                    <wp14:pctWidth>0</wp14:pctWidth>
                  </wp14:sizeRelH>
                  <wp14:sizeRelV relativeFrom="page">
                    <wp14:pctHeight>0</wp14:pctHeight>
                  </wp14:sizeRelV>
                </wp:anchor>
              </w:drawing>
            </w:r>
          </w:p>
        </w:tc>
        <w:tc>
          <w:tcPr>
            <w:tcW w:w="2032" w:type="dxa"/>
            <w:tcBorders>
              <w:top w:val="single" w:sz="4" w:space="0" w:color="FFFFFF" w:themeColor="background1"/>
              <w:bottom w:val="single" w:sz="4" w:space="0" w:color="FFFFFF" w:themeColor="background1"/>
            </w:tcBorders>
          </w:tcPr>
          <w:p w14:paraId="05A33EF5" w14:textId="77777777" w:rsidR="0066386F" w:rsidRPr="00AA13EB" w:rsidRDefault="00AA13EB" w:rsidP="00AA13EB">
            <w:pPr>
              <w:pStyle w:val="ListParagraph"/>
              <w:numPr>
                <w:ilvl w:val="0"/>
                <w:numId w:val="18"/>
              </w:numPr>
              <w:tabs>
                <w:tab w:val="left" w:pos="5040"/>
              </w:tabs>
              <w:ind w:left="364"/>
              <w:rPr>
                <w:rFonts w:ascii="Times New Roman" w:hAnsi="Times New Roman" w:cs="Times New Roman"/>
                <w:sz w:val="24"/>
                <w:szCs w:val="24"/>
              </w:rPr>
            </w:pPr>
            <w:r w:rsidRPr="00AA13EB">
              <w:rPr>
                <w:rFonts w:ascii="Times New Roman" w:hAnsi="Times New Roman" w:cs="Times New Roman"/>
                <w:sz w:val="24"/>
                <w:szCs w:val="24"/>
              </w:rPr>
              <w:t>Pemeliharaan taman sekolah</w:t>
            </w:r>
          </w:p>
          <w:p w14:paraId="62B2E730" w14:textId="77777777" w:rsidR="00AA13EB" w:rsidRPr="00AA13EB" w:rsidRDefault="00AA13EB" w:rsidP="00AA13EB">
            <w:pPr>
              <w:pStyle w:val="ListParagraph"/>
              <w:numPr>
                <w:ilvl w:val="0"/>
                <w:numId w:val="18"/>
              </w:numPr>
              <w:tabs>
                <w:tab w:val="left" w:pos="5040"/>
              </w:tabs>
              <w:ind w:left="364"/>
              <w:rPr>
                <w:rFonts w:ascii="Times New Roman" w:hAnsi="Times New Roman" w:cs="Times New Roman"/>
                <w:sz w:val="24"/>
                <w:szCs w:val="24"/>
              </w:rPr>
            </w:pPr>
            <w:r w:rsidRPr="00AA13EB">
              <w:rPr>
                <w:rFonts w:ascii="Times New Roman" w:hAnsi="Times New Roman" w:cs="Times New Roman"/>
                <w:sz w:val="24"/>
                <w:szCs w:val="24"/>
              </w:rPr>
              <w:t xml:space="preserve">Kerapian siswa </w:t>
            </w:r>
          </w:p>
        </w:tc>
        <w:tc>
          <w:tcPr>
            <w:tcW w:w="2295" w:type="dxa"/>
          </w:tcPr>
          <w:p w14:paraId="045C0065" w14:textId="77777777" w:rsidR="0066386F" w:rsidRPr="00DD341F" w:rsidRDefault="0066386F" w:rsidP="00DD341F">
            <w:pPr>
              <w:tabs>
                <w:tab w:val="left" w:pos="5040"/>
              </w:tabs>
              <w:jc w:val="center"/>
              <w:rPr>
                <w:rFonts w:ascii="Times New Roman" w:hAnsi="Times New Roman" w:cs="Times New Roman"/>
                <w:b/>
                <w:sz w:val="24"/>
                <w:szCs w:val="24"/>
              </w:rPr>
            </w:pPr>
          </w:p>
        </w:tc>
      </w:tr>
      <w:tr w:rsidR="001137F3" w14:paraId="5AF99527" w14:textId="77777777" w:rsidTr="001137F3">
        <w:tc>
          <w:tcPr>
            <w:tcW w:w="2634" w:type="dxa"/>
          </w:tcPr>
          <w:p w14:paraId="6FF62CDB" w14:textId="77777777" w:rsidR="0066386F" w:rsidRPr="00DD341F" w:rsidRDefault="0066386F" w:rsidP="00DB108A">
            <w:pPr>
              <w:tabs>
                <w:tab w:val="left" w:pos="5040"/>
              </w:tabs>
              <w:spacing w:line="276" w:lineRule="auto"/>
              <w:rPr>
                <w:rFonts w:ascii="Times New Roman" w:hAnsi="Times New Roman" w:cs="Times New Roman"/>
                <w:b/>
                <w:sz w:val="24"/>
                <w:szCs w:val="24"/>
              </w:rPr>
            </w:pPr>
            <w:r>
              <w:rPr>
                <w:rFonts w:ascii="Times New Roman" w:hAnsi="Times New Roman" w:cs="Times New Roman"/>
                <w:sz w:val="24"/>
                <w:szCs w:val="24"/>
              </w:rPr>
              <w:t>Pengamatan Interaksi antar siswa selama kegiatan adiwiyata</w:t>
            </w:r>
          </w:p>
        </w:tc>
        <w:tc>
          <w:tcPr>
            <w:tcW w:w="2635" w:type="dxa"/>
          </w:tcPr>
          <w:p w14:paraId="5223CE5C"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2635" w:type="dxa"/>
          </w:tcPr>
          <w:p w14:paraId="42B0828D"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945" w:type="dxa"/>
            <w:tcBorders>
              <w:top w:val="single" w:sz="4" w:space="0" w:color="FFFFFF" w:themeColor="background1"/>
              <w:bottom w:val="single" w:sz="4" w:space="0" w:color="FFFFFF" w:themeColor="background1"/>
            </w:tcBorders>
          </w:tcPr>
          <w:p w14:paraId="088D40FB" w14:textId="77777777" w:rsidR="0066386F" w:rsidRPr="00DD341F" w:rsidRDefault="001137F3" w:rsidP="00DD341F">
            <w:pPr>
              <w:tabs>
                <w:tab w:val="left" w:pos="5040"/>
              </w:tabs>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956224" behindDoc="0" locked="0" layoutInCell="1" allowOverlap="1" wp14:anchorId="6FE68E4B" wp14:editId="7AEDB9D2">
                  <wp:simplePos x="0" y="0"/>
                  <wp:positionH relativeFrom="column">
                    <wp:posOffset>-17780</wp:posOffset>
                  </wp:positionH>
                  <wp:positionV relativeFrom="paragraph">
                    <wp:posOffset>392430</wp:posOffset>
                  </wp:positionV>
                  <wp:extent cx="469265" cy="36830"/>
                  <wp:effectExtent l="0" t="0" r="6985" b="127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36830"/>
                          </a:xfrm>
                          <a:prstGeom prst="rect">
                            <a:avLst/>
                          </a:prstGeom>
                          <a:noFill/>
                        </pic:spPr>
                      </pic:pic>
                    </a:graphicData>
                  </a:graphic>
                  <wp14:sizeRelH relativeFrom="page">
                    <wp14:pctWidth>0</wp14:pctWidth>
                  </wp14:sizeRelH>
                  <wp14:sizeRelV relativeFrom="page">
                    <wp14:pctHeight>0</wp14:pctHeight>
                  </wp14:sizeRelV>
                </wp:anchor>
              </w:drawing>
            </w:r>
          </w:p>
        </w:tc>
        <w:tc>
          <w:tcPr>
            <w:tcW w:w="2032" w:type="dxa"/>
            <w:tcBorders>
              <w:top w:val="single" w:sz="4" w:space="0" w:color="FFFFFF" w:themeColor="background1"/>
              <w:bottom w:val="single" w:sz="4" w:space="0" w:color="FFFFFF" w:themeColor="background1"/>
            </w:tcBorders>
          </w:tcPr>
          <w:p w14:paraId="2E0283EC" w14:textId="77777777" w:rsidR="00AA13EB" w:rsidRPr="00AA13EB" w:rsidRDefault="00AA13EB" w:rsidP="001137F3">
            <w:pPr>
              <w:pStyle w:val="ListParagraph"/>
              <w:numPr>
                <w:ilvl w:val="0"/>
                <w:numId w:val="18"/>
              </w:numPr>
              <w:tabs>
                <w:tab w:val="left" w:pos="5040"/>
              </w:tabs>
              <w:ind w:left="365" w:hanging="365"/>
              <w:rPr>
                <w:rFonts w:ascii="Times New Roman" w:hAnsi="Times New Roman" w:cs="Times New Roman"/>
                <w:sz w:val="24"/>
                <w:szCs w:val="24"/>
              </w:rPr>
            </w:pPr>
            <w:r w:rsidRPr="00AA13EB">
              <w:rPr>
                <w:rFonts w:ascii="Times New Roman" w:hAnsi="Times New Roman" w:cs="Times New Roman"/>
                <w:sz w:val="24"/>
                <w:szCs w:val="24"/>
              </w:rPr>
              <w:t>Kesadaran siswa menjaga lingkungan</w:t>
            </w:r>
          </w:p>
        </w:tc>
        <w:tc>
          <w:tcPr>
            <w:tcW w:w="2295" w:type="dxa"/>
          </w:tcPr>
          <w:p w14:paraId="318BCB0E" w14:textId="77777777" w:rsidR="0066386F" w:rsidRPr="00DD341F" w:rsidRDefault="0066386F" w:rsidP="00DD341F">
            <w:pPr>
              <w:tabs>
                <w:tab w:val="left" w:pos="5040"/>
              </w:tabs>
              <w:jc w:val="center"/>
              <w:rPr>
                <w:rFonts w:ascii="Times New Roman" w:hAnsi="Times New Roman" w:cs="Times New Roman"/>
                <w:b/>
                <w:sz w:val="24"/>
                <w:szCs w:val="24"/>
              </w:rPr>
            </w:pPr>
          </w:p>
        </w:tc>
      </w:tr>
      <w:tr w:rsidR="001137F3" w14:paraId="2096F06B" w14:textId="77777777" w:rsidTr="001137F3">
        <w:tc>
          <w:tcPr>
            <w:tcW w:w="2634" w:type="dxa"/>
          </w:tcPr>
          <w:p w14:paraId="33DBD46F" w14:textId="77777777" w:rsidR="0066386F" w:rsidRPr="00475F65" w:rsidRDefault="0066386F" w:rsidP="00DB108A">
            <w:pPr>
              <w:tabs>
                <w:tab w:val="left" w:pos="5040"/>
              </w:tabs>
              <w:spacing w:line="276" w:lineRule="auto"/>
              <w:rPr>
                <w:rFonts w:ascii="Times New Roman" w:hAnsi="Times New Roman" w:cs="Times New Roman"/>
                <w:sz w:val="24"/>
                <w:szCs w:val="24"/>
              </w:rPr>
            </w:pPr>
            <w:r>
              <w:rPr>
                <w:rFonts w:ascii="Times New Roman" w:hAnsi="Times New Roman" w:cs="Times New Roman"/>
                <w:sz w:val="24"/>
                <w:szCs w:val="24"/>
              </w:rPr>
              <w:t>Pengamatan Peran guru dalam memotivasi siswa untuk mengembangkan program adiwiyata</w:t>
            </w:r>
          </w:p>
        </w:tc>
        <w:tc>
          <w:tcPr>
            <w:tcW w:w="2635" w:type="dxa"/>
          </w:tcPr>
          <w:p w14:paraId="137162F2"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2635" w:type="dxa"/>
          </w:tcPr>
          <w:p w14:paraId="7FED8F5D" w14:textId="77777777" w:rsidR="0066386F" w:rsidRPr="00DD341F" w:rsidRDefault="0066386F" w:rsidP="00DD341F">
            <w:pPr>
              <w:tabs>
                <w:tab w:val="left" w:pos="5040"/>
              </w:tabs>
              <w:jc w:val="center"/>
              <w:rPr>
                <w:rFonts w:ascii="Times New Roman" w:hAnsi="Times New Roman" w:cs="Times New Roman"/>
                <w:b/>
                <w:sz w:val="24"/>
                <w:szCs w:val="24"/>
              </w:rPr>
            </w:pPr>
          </w:p>
        </w:tc>
        <w:tc>
          <w:tcPr>
            <w:tcW w:w="945" w:type="dxa"/>
            <w:tcBorders>
              <w:top w:val="single" w:sz="4" w:space="0" w:color="FFFFFF" w:themeColor="background1"/>
            </w:tcBorders>
          </w:tcPr>
          <w:p w14:paraId="57A1DE7E" w14:textId="77777777" w:rsidR="0066386F" w:rsidRPr="00DD341F" w:rsidRDefault="001137F3" w:rsidP="00DD341F">
            <w:pPr>
              <w:tabs>
                <w:tab w:val="left" w:pos="5040"/>
              </w:tabs>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955200" behindDoc="0" locked="0" layoutInCell="1" allowOverlap="1" wp14:anchorId="0CFEA0C2" wp14:editId="1F69E282">
                  <wp:simplePos x="0" y="0"/>
                  <wp:positionH relativeFrom="column">
                    <wp:posOffset>-17780</wp:posOffset>
                  </wp:positionH>
                  <wp:positionV relativeFrom="paragraph">
                    <wp:posOffset>534035</wp:posOffset>
                  </wp:positionV>
                  <wp:extent cx="469265" cy="36830"/>
                  <wp:effectExtent l="0" t="0" r="6985" b="127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36830"/>
                          </a:xfrm>
                          <a:prstGeom prst="rect">
                            <a:avLst/>
                          </a:prstGeom>
                          <a:noFill/>
                        </pic:spPr>
                      </pic:pic>
                    </a:graphicData>
                  </a:graphic>
                  <wp14:sizeRelH relativeFrom="page">
                    <wp14:pctWidth>0</wp14:pctWidth>
                  </wp14:sizeRelH>
                  <wp14:sizeRelV relativeFrom="page">
                    <wp14:pctHeight>0</wp14:pctHeight>
                  </wp14:sizeRelV>
                </wp:anchor>
              </w:drawing>
            </w:r>
          </w:p>
        </w:tc>
        <w:tc>
          <w:tcPr>
            <w:tcW w:w="2032" w:type="dxa"/>
            <w:tcBorders>
              <w:top w:val="single" w:sz="4" w:space="0" w:color="FFFFFF" w:themeColor="background1"/>
            </w:tcBorders>
          </w:tcPr>
          <w:p w14:paraId="77E15D6A" w14:textId="77777777" w:rsidR="0066386F" w:rsidRPr="00AA13EB" w:rsidRDefault="00AA13EB" w:rsidP="001137F3">
            <w:pPr>
              <w:pStyle w:val="ListParagraph"/>
              <w:numPr>
                <w:ilvl w:val="0"/>
                <w:numId w:val="18"/>
              </w:numPr>
              <w:tabs>
                <w:tab w:val="left" w:pos="5040"/>
              </w:tabs>
              <w:ind w:left="365" w:hanging="365"/>
              <w:rPr>
                <w:rFonts w:ascii="Times New Roman" w:hAnsi="Times New Roman" w:cs="Times New Roman"/>
                <w:sz w:val="24"/>
                <w:szCs w:val="24"/>
              </w:rPr>
            </w:pPr>
            <w:r w:rsidRPr="00AA13EB">
              <w:rPr>
                <w:rFonts w:ascii="Times New Roman" w:hAnsi="Times New Roman" w:cs="Times New Roman"/>
                <w:sz w:val="24"/>
                <w:szCs w:val="24"/>
              </w:rPr>
              <w:t>Keterlibatan guru dalam kegiatan adiwiyata</w:t>
            </w:r>
          </w:p>
        </w:tc>
        <w:tc>
          <w:tcPr>
            <w:tcW w:w="2295" w:type="dxa"/>
          </w:tcPr>
          <w:p w14:paraId="1BC99CF4" w14:textId="77777777" w:rsidR="0066386F" w:rsidRPr="00DD341F" w:rsidRDefault="0066386F" w:rsidP="00DD341F">
            <w:pPr>
              <w:tabs>
                <w:tab w:val="left" w:pos="5040"/>
              </w:tabs>
              <w:jc w:val="center"/>
              <w:rPr>
                <w:rFonts w:ascii="Times New Roman" w:hAnsi="Times New Roman" w:cs="Times New Roman"/>
                <w:b/>
                <w:sz w:val="24"/>
                <w:szCs w:val="24"/>
              </w:rPr>
            </w:pPr>
          </w:p>
        </w:tc>
      </w:tr>
    </w:tbl>
    <w:p w14:paraId="5992000D" w14:textId="77777777" w:rsidR="001A392E" w:rsidRDefault="001A392E" w:rsidP="00DD341F">
      <w:pPr>
        <w:ind w:left="851"/>
        <w:rPr>
          <w:rFonts w:ascii="Times New Roman" w:hAnsi="Times New Roman" w:cs="Times New Roman"/>
          <w:sz w:val="24"/>
          <w:szCs w:val="24"/>
        </w:rPr>
      </w:pPr>
    </w:p>
    <w:p w14:paraId="5118E1FE" w14:textId="77777777" w:rsidR="00DB108A" w:rsidRDefault="00DB108A" w:rsidP="00DD341F">
      <w:pPr>
        <w:ind w:left="851"/>
        <w:rPr>
          <w:rFonts w:ascii="Times New Roman" w:hAnsi="Times New Roman" w:cs="Times New Roman"/>
          <w:sz w:val="24"/>
          <w:szCs w:val="24"/>
        </w:rPr>
      </w:pPr>
    </w:p>
    <w:p w14:paraId="42A29CFF" w14:textId="77777777" w:rsidR="00DB108A" w:rsidRDefault="00DB108A" w:rsidP="00DD341F">
      <w:pPr>
        <w:ind w:left="851"/>
        <w:rPr>
          <w:rFonts w:ascii="Times New Roman" w:hAnsi="Times New Roman" w:cs="Times New Roman"/>
          <w:sz w:val="24"/>
          <w:szCs w:val="24"/>
        </w:rPr>
      </w:pPr>
    </w:p>
    <w:p w14:paraId="736DC6AA" w14:textId="77777777" w:rsidR="00DB108A" w:rsidRDefault="00DB108A" w:rsidP="00DD341F">
      <w:pPr>
        <w:ind w:left="851"/>
        <w:rPr>
          <w:rFonts w:ascii="Times New Roman" w:hAnsi="Times New Roman" w:cs="Times New Roman"/>
          <w:sz w:val="24"/>
          <w:szCs w:val="24"/>
        </w:rPr>
      </w:pPr>
    </w:p>
    <w:p w14:paraId="556B5467" w14:textId="77777777" w:rsidR="00DD341F" w:rsidRPr="007A7615" w:rsidRDefault="00DD341F" w:rsidP="00DD341F">
      <w:pPr>
        <w:ind w:left="851"/>
        <w:rPr>
          <w:rFonts w:ascii="Times New Roman" w:hAnsi="Times New Roman" w:cs="Times New Roman"/>
          <w:sz w:val="24"/>
          <w:szCs w:val="24"/>
        </w:rPr>
      </w:pPr>
      <w:proofErr w:type="gramStart"/>
      <w:r>
        <w:rPr>
          <w:rFonts w:ascii="Times New Roman" w:hAnsi="Times New Roman" w:cs="Times New Roman"/>
          <w:sz w:val="24"/>
          <w:szCs w:val="24"/>
        </w:rPr>
        <w:t>Saran :</w:t>
      </w:r>
      <w:proofErr w:type="gramEnd"/>
    </w:p>
    <w:tbl>
      <w:tblPr>
        <w:tblStyle w:val="TableGrid"/>
        <w:tblW w:w="0" w:type="auto"/>
        <w:tblInd w:w="959" w:type="dxa"/>
        <w:tblLook w:val="04A0" w:firstRow="1" w:lastRow="0" w:firstColumn="1" w:lastColumn="0" w:noHBand="0" w:noVBand="1"/>
      </w:tblPr>
      <w:tblGrid>
        <w:gridCol w:w="11056"/>
      </w:tblGrid>
      <w:tr w:rsidR="00DD341F" w14:paraId="23AF954D" w14:textId="77777777" w:rsidTr="001170C1">
        <w:trPr>
          <w:trHeight w:val="1137"/>
        </w:trPr>
        <w:tc>
          <w:tcPr>
            <w:tcW w:w="11056" w:type="dxa"/>
          </w:tcPr>
          <w:p w14:paraId="1191DBF2" w14:textId="77777777" w:rsidR="00DD341F" w:rsidRDefault="00DD341F" w:rsidP="001170C1">
            <w:pPr>
              <w:rPr>
                <w:rFonts w:ascii="Times New Roman" w:hAnsi="Times New Roman" w:cs="Times New Roman"/>
                <w:sz w:val="24"/>
                <w:szCs w:val="24"/>
              </w:rPr>
            </w:pPr>
          </w:p>
        </w:tc>
      </w:tr>
    </w:tbl>
    <w:p w14:paraId="21FF8244" w14:textId="77777777" w:rsidR="00DD341F" w:rsidRDefault="00DD341F" w:rsidP="00DD341F">
      <w:pPr>
        <w:rPr>
          <w:rFonts w:ascii="Times New Roman" w:hAnsi="Times New Roman" w:cs="Times New Roman"/>
          <w:sz w:val="24"/>
          <w:szCs w:val="24"/>
        </w:rPr>
      </w:pPr>
    </w:p>
    <w:p w14:paraId="623535A1" w14:textId="77777777" w:rsidR="00DD341F" w:rsidRPr="00DD341F" w:rsidRDefault="00DD341F" w:rsidP="00DD341F">
      <w:pPr>
        <w:tabs>
          <w:tab w:val="left" w:pos="5040"/>
        </w:tabs>
        <w:ind w:left="851"/>
        <w:rPr>
          <w:rFonts w:ascii="Times New Roman" w:hAnsi="Times New Roman" w:cs="Times New Roman"/>
          <w:sz w:val="24"/>
          <w:szCs w:val="24"/>
        </w:rPr>
      </w:pPr>
      <w:r w:rsidRPr="00DD341F">
        <w:rPr>
          <w:rFonts w:ascii="Times New Roman" w:hAnsi="Times New Roman" w:cs="Times New Roman"/>
          <w:sz w:val="24"/>
          <w:szCs w:val="24"/>
        </w:rPr>
        <w:t>Penilaian Keseluruhan Untuk Instrumen Ini (Harap Lingkari</w:t>
      </w:r>
      <w:proofErr w:type="gramStart"/>
      <w:r w:rsidRPr="00DD341F">
        <w:rPr>
          <w:rFonts w:ascii="Times New Roman" w:hAnsi="Times New Roman" w:cs="Times New Roman"/>
          <w:sz w:val="24"/>
          <w:szCs w:val="24"/>
        </w:rPr>
        <w:t>)</w:t>
      </w:r>
      <w:r>
        <w:rPr>
          <w:rFonts w:ascii="Times New Roman" w:hAnsi="Times New Roman" w:cs="Times New Roman"/>
          <w:sz w:val="24"/>
          <w:szCs w:val="24"/>
        </w:rPr>
        <w:t xml:space="preserve"> :</w:t>
      </w:r>
      <w:proofErr w:type="gramEnd"/>
    </w:p>
    <w:p w14:paraId="2E5753E8" w14:textId="77777777" w:rsidR="00DD341F" w:rsidRDefault="00DD341F" w:rsidP="00DD341F">
      <w:pPr>
        <w:pStyle w:val="ListParagraph"/>
        <w:numPr>
          <w:ilvl w:val="0"/>
          <w:numId w:val="2"/>
        </w:numPr>
        <w:tabs>
          <w:tab w:val="left" w:pos="5040"/>
        </w:tabs>
        <w:ind w:left="1701"/>
        <w:rPr>
          <w:rFonts w:ascii="Times New Roman" w:hAnsi="Times New Roman" w:cs="Times New Roman"/>
          <w:sz w:val="24"/>
          <w:szCs w:val="24"/>
        </w:rPr>
      </w:pPr>
      <w:r w:rsidRPr="00DD341F">
        <w:rPr>
          <w:rFonts w:ascii="Times New Roman" w:hAnsi="Times New Roman" w:cs="Times New Roman"/>
          <w:sz w:val="24"/>
          <w:szCs w:val="24"/>
        </w:rPr>
        <w:t>Dapat Diterima Seolah-Olah</w:t>
      </w:r>
    </w:p>
    <w:p w14:paraId="673AACC4" w14:textId="77777777" w:rsidR="00DD341F" w:rsidRDefault="00DD341F" w:rsidP="00DD341F">
      <w:pPr>
        <w:pStyle w:val="ListParagraph"/>
        <w:numPr>
          <w:ilvl w:val="0"/>
          <w:numId w:val="2"/>
        </w:numPr>
        <w:tabs>
          <w:tab w:val="left" w:pos="5040"/>
        </w:tabs>
        <w:ind w:left="1701"/>
        <w:rPr>
          <w:rFonts w:ascii="Times New Roman" w:hAnsi="Times New Roman" w:cs="Times New Roman"/>
          <w:sz w:val="24"/>
          <w:szCs w:val="24"/>
        </w:rPr>
      </w:pPr>
      <w:r w:rsidRPr="00DD341F">
        <w:rPr>
          <w:rFonts w:ascii="Times New Roman" w:hAnsi="Times New Roman" w:cs="Times New Roman"/>
          <w:sz w:val="24"/>
          <w:szCs w:val="24"/>
        </w:rPr>
        <w:t>Dapat Diterima Dengan Revisi</w:t>
      </w:r>
    </w:p>
    <w:p w14:paraId="5102D1F7" w14:textId="77777777" w:rsidR="007A7615" w:rsidRDefault="00DD341F" w:rsidP="00DD341F">
      <w:pPr>
        <w:pStyle w:val="ListParagraph"/>
        <w:numPr>
          <w:ilvl w:val="0"/>
          <w:numId w:val="2"/>
        </w:numPr>
        <w:tabs>
          <w:tab w:val="left" w:pos="5040"/>
        </w:tabs>
        <w:ind w:left="1701"/>
        <w:rPr>
          <w:rFonts w:ascii="Times New Roman" w:hAnsi="Times New Roman" w:cs="Times New Roman"/>
          <w:sz w:val="24"/>
          <w:szCs w:val="24"/>
        </w:rPr>
      </w:pPr>
      <w:r w:rsidRPr="00DD341F">
        <w:rPr>
          <w:rFonts w:ascii="Times New Roman" w:hAnsi="Times New Roman" w:cs="Times New Roman"/>
          <w:sz w:val="24"/>
          <w:szCs w:val="24"/>
        </w:rPr>
        <w:t>Tidak Dapat Diterima</w:t>
      </w:r>
    </w:p>
    <w:p w14:paraId="743DC6BF" w14:textId="77777777" w:rsidR="00614AA2" w:rsidRDefault="00614AA2" w:rsidP="00614AA2">
      <w:pPr>
        <w:pStyle w:val="ListParagraph"/>
        <w:tabs>
          <w:tab w:val="left" w:pos="5040"/>
        </w:tabs>
        <w:ind w:left="1701"/>
        <w:rPr>
          <w:rFonts w:ascii="Times New Roman" w:hAnsi="Times New Roman" w:cs="Times New Roman"/>
          <w:sz w:val="24"/>
          <w:szCs w:val="24"/>
        </w:rPr>
      </w:pPr>
    </w:p>
    <w:p w14:paraId="0B1A75CD" w14:textId="5FA018D2" w:rsidR="00C523E5" w:rsidRPr="00C523E5" w:rsidRDefault="00C523E5" w:rsidP="00C523E5">
      <w:pPr>
        <w:pStyle w:val="ListParagraph"/>
        <w:tabs>
          <w:tab w:val="left" w:pos="5040"/>
        </w:tabs>
        <w:ind w:left="1701"/>
        <w:jc w:val="right"/>
        <w:rPr>
          <w:rFonts w:ascii="Times New Roman" w:hAnsi="Times New Roman" w:cs="Times New Roman"/>
          <w:sz w:val="24"/>
          <w:szCs w:val="24"/>
          <w:lang w:val="en-ID"/>
        </w:rPr>
      </w:pPr>
      <w:r w:rsidRPr="00C523E5">
        <w:rPr>
          <w:rFonts w:ascii="Times New Roman" w:hAnsi="Times New Roman" w:cs="Times New Roman"/>
          <w:sz w:val="24"/>
          <w:szCs w:val="24"/>
          <w:lang w:val="en-ID"/>
        </w:rPr>
        <w:t>Surakarta</w:t>
      </w:r>
      <w:r>
        <w:rPr>
          <w:rFonts w:ascii="Times New Roman" w:hAnsi="Times New Roman" w:cs="Times New Roman"/>
          <w:sz w:val="24"/>
          <w:szCs w:val="24"/>
          <w:lang w:val="en-ID"/>
        </w:rPr>
        <w:t>, 20</w:t>
      </w:r>
      <w:r w:rsidRPr="00C523E5">
        <w:rPr>
          <w:rFonts w:ascii="Times New Roman" w:hAnsi="Times New Roman" w:cs="Times New Roman"/>
          <w:sz w:val="24"/>
          <w:szCs w:val="24"/>
          <w:lang w:val="en-ID"/>
        </w:rPr>
        <w:t xml:space="preserve"> </w:t>
      </w:r>
      <w:r>
        <w:rPr>
          <w:rFonts w:ascii="Times New Roman" w:hAnsi="Times New Roman" w:cs="Times New Roman"/>
          <w:sz w:val="24"/>
          <w:szCs w:val="24"/>
          <w:lang w:val="en-ID"/>
        </w:rPr>
        <w:t>Desember</w:t>
      </w:r>
      <w:r w:rsidRPr="00C523E5">
        <w:rPr>
          <w:rFonts w:ascii="Times New Roman" w:hAnsi="Times New Roman" w:cs="Times New Roman"/>
          <w:sz w:val="24"/>
          <w:szCs w:val="24"/>
          <w:lang w:val="en-ID"/>
        </w:rPr>
        <w:t xml:space="preserve"> 2021</w:t>
      </w:r>
    </w:p>
    <w:p w14:paraId="54271833" w14:textId="77777777" w:rsidR="00C523E5" w:rsidRDefault="00C523E5" w:rsidP="00C523E5">
      <w:pPr>
        <w:pStyle w:val="ListParagraph"/>
        <w:tabs>
          <w:tab w:val="left" w:pos="5040"/>
        </w:tabs>
        <w:ind w:left="1701"/>
        <w:jc w:val="right"/>
        <w:rPr>
          <w:rFonts w:ascii="Times New Roman" w:hAnsi="Times New Roman" w:cs="Times New Roman"/>
          <w:sz w:val="24"/>
          <w:szCs w:val="24"/>
        </w:rPr>
      </w:pPr>
    </w:p>
    <w:p w14:paraId="00FE7B50" w14:textId="77777777" w:rsidR="00614AA2" w:rsidRPr="00614AA2" w:rsidRDefault="00614AA2" w:rsidP="00614AA2">
      <w:pPr>
        <w:pStyle w:val="ListParagraph"/>
        <w:tabs>
          <w:tab w:val="left" w:pos="5040"/>
        </w:tabs>
        <w:ind w:left="851"/>
        <w:rPr>
          <w:rFonts w:ascii="Times New Roman" w:hAnsi="Times New Roman" w:cs="Times New Roman"/>
          <w:sz w:val="24"/>
          <w:szCs w:val="24"/>
        </w:rPr>
      </w:pPr>
    </w:p>
    <w:p w14:paraId="3DCD4B29" w14:textId="60D74A79" w:rsidR="00614AA2" w:rsidRPr="00614AA2" w:rsidRDefault="00C523E5" w:rsidP="00C523E5">
      <w:pPr>
        <w:pStyle w:val="ListParagraph"/>
        <w:tabs>
          <w:tab w:val="left" w:pos="5040"/>
        </w:tabs>
        <w:ind w:left="851"/>
        <w:jc w:val="right"/>
        <w:rPr>
          <w:rFonts w:ascii="Times New Roman" w:hAnsi="Times New Roman" w:cs="Times New Roman"/>
          <w:sz w:val="24"/>
          <w:szCs w:val="24"/>
        </w:rPr>
      </w:pPr>
      <w:r w:rsidRPr="00385DA4">
        <w:rPr>
          <w:rFonts w:ascii="Times New Roman" w:hAnsi="Times New Roman" w:cs="Times New Roman"/>
          <w:noProof/>
          <w:sz w:val="24"/>
          <w:szCs w:val="24"/>
        </w:rPr>
        <w:drawing>
          <wp:inline distT="0" distB="0" distL="0" distR="0" wp14:anchorId="3E50FD6B" wp14:editId="4416CD35">
            <wp:extent cx="1389889" cy="629368"/>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453" cy="632793"/>
                    </a:xfrm>
                    <a:prstGeom prst="rect">
                      <a:avLst/>
                    </a:prstGeom>
                    <a:noFill/>
                  </pic:spPr>
                </pic:pic>
              </a:graphicData>
            </a:graphic>
          </wp:inline>
        </w:drawing>
      </w:r>
    </w:p>
    <w:p w14:paraId="4D2B2F1F" w14:textId="0CBB8E22" w:rsidR="00C523E5" w:rsidRDefault="00C523E5" w:rsidP="00C523E5">
      <w:pPr>
        <w:jc w:val="right"/>
        <w:rPr>
          <w:rFonts w:ascii="Times New Roman" w:hAnsi="Times New Roman" w:cs="Times New Roman"/>
          <w:sz w:val="24"/>
          <w:szCs w:val="24"/>
        </w:rPr>
      </w:pPr>
      <w:r>
        <w:rPr>
          <w:rFonts w:ascii="Times New Roman" w:hAnsi="Times New Roman" w:cs="Times New Roman"/>
          <w:sz w:val="24"/>
          <w:szCs w:val="24"/>
        </w:rPr>
        <w:t>Wibowo Heru Prasetyo., S.Pd. M.Pd</w:t>
      </w:r>
    </w:p>
    <w:p w14:paraId="13F9C86F" w14:textId="124867F9" w:rsidR="00C523E5" w:rsidRDefault="00C523E5">
      <w:pPr>
        <w:rPr>
          <w:rFonts w:ascii="Times New Roman" w:hAnsi="Times New Roman" w:cs="Times New Roman"/>
          <w:b/>
          <w:sz w:val="24"/>
          <w:szCs w:val="24"/>
        </w:rPr>
      </w:pPr>
      <w:r>
        <w:rPr>
          <w:rFonts w:ascii="Times New Roman" w:hAnsi="Times New Roman" w:cs="Times New Roman"/>
          <w:b/>
          <w:sz w:val="24"/>
          <w:szCs w:val="24"/>
        </w:rPr>
        <w:br w:type="page"/>
      </w:r>
    </w:p>
    <w:p w14:paraId="7EC98914" w14:textId="77777777" w:rsidR="00C523E5" w:rsidRDefault="00C523E5">
      <w:pPr>
        <w:rPr>
          <w:rFonts w:ascii="Times New Roman" w:hAnsi="Times New Roman" w:cs="Times New Roman"/>
          <w:b/>
          <w:sz w:val="24"/>
          <w:szCs w:val="24"/>
        </w:rPr>
      </w:pPr>
    </w:p>
    <w:p w14:paraId="39E04944" w14:textId="382F91D1" w:rsidR="0090146C" w:rsidRDefault="0090146C" w:rsidP="0090146C">
      <w:pPr>
        <w:tabs>
          <w:tab w:val="left" w:pos="4380"/>
        </w:tabs>
        <w:jc w:val="center"/>
        <w:rPr>
          <w:rFonts w:ascii="Times New Roman" w:hAnsi="Times New Roman" w:cs="Times New Roman"/>
          <w:b/>
          <w:sz w:val="24"/>
          <w:szCs w:val="24"/>
        </w:rPr>
      </w:pPr>
      <w:r w:rsidRPr="0090146C">
        <w:rPr>
          <w:rFonts w:ascii="Times New Roman" w:hAnsi="Times New Roman" w:cs="Times New Roman"/>
          <w:b/>
          <w:sz w:val="24"/>
          <w:szCs w:val="24"/>
        </w:rPr>
        <w:t>Rubrik Validasi Instrumen Penelitian Untuk Panel Ahli</w:t>
      </w:r>
    </w:p>
    <w:p w14:paraId="6C67983B" w14:textId="77777777" w:rsidR="0090146C" w:rsidRDefault="0090146C" w:rsidP="00DB108A">
      <w:pPr>
        <w:tabs>
          <w:tab w:val="left" w:pos="4380"/>
        </w:tabs>
        <w:spacing w:line="360" w:lineRule="auto"/>
        <w:jc w:val="both"/>
        <w:rPr>
          <w:rFonts w:ascii="Times New Roman" w:hAnsi="Times New Roman" w:cs="Times New Roman"/>
          <w:sz w:val="24"/>
          <w:szCs w:val="24"/>
        </w:rPr>
      </w:pPr>
      <w:r w:rsidRPr="0090146C">
        <w:rPr>
          <w:rFonts w:ascii="Times New Roman" w:hAnsi="Times New Roman" w:cs="Times New Roman"/>
          <w:sz w:val="24"/>
          <w:szCs w:val="24"/>
        </w:rPr>
        <w:t>Mohon melalui checklist kriteria evaluasi untuk validasi instrumen penelitian. Ada dua kolom yang diberikan untuk tanggapan anda dan satu kolom untuk komentar. Silakan beri tanda centang (</w:t>
      </w:r>
      <w:r>
        <w:rPr>
          <w:rFonts w:ascii="Times New Roman" w:hAnsi="Times New Roman" w:cs="Times New Roman"/>
          <w:sz w:val="24"/>
          <w:szCs w:val="24"/>
        </w:rPr>
        <w:t>√</w:t>
      </w:r>
      <w:r w:rsidRPr="0090146C">
        <w:rPr>
          <w:rFonts w:ascii="Times New Roman" w:hAnsi="Times New Roman" w:cs="Times New Roman"/>
          <w:sz w:val="24"/>
          <w:szCs w:val="24"/>
        </w:rPr>
        <w:t>) di kolom yang sesuai dan berikan komentar anda yang berharga di kolom mana pun yang sesuai.</w:t>
      </w:r>
    </w:p>
    <w:tbl>
      <w:tblPr>
        <w:tblStyle w:val="TableGrid"/>
        <w:tblW w:w="0" w:type="auto"/>
        <w:tblInd w:w="108" w:type="dxa"/>
        <w:tblLook w:val="04A0" w:firstRow="1" w:lastRow="0" w:firstColumn="1" w:lastColumn="0" w:noHBand="0" w:noVBand="1"/>
      </w:tblPr>
      <w:tblGrid>
        <w:gridCol w:w="709"/>
        <w:gridCol w:w="4453"/>
        <w:gridCol w:w="2635"/>
        <w:gridCol w:w="2635"/>
        <w:gridCol w:w="2468"/>
      </w:tblGrid>
      <w:tr w:rsidR="0090146C" w14:paraId="1070BD7A" w14:textId="77777777" w:rsidTr="007D76A0">
        <w:tc>
          <w:tcPr>
            <w:tcW w:w="709" w:type="dxa"/>
          </w:tcPr>
          <w:p w14:paraId="5D480A2A" w14:textId="77777777" w:rsidR="0090146C" w:rsidRPr="0090146C" w:rsidRDefault="0090146C" w:rsidP="0090146C">
            <w:pPr>
              <w:tabs>
                <w:tab w:val="left" w:pos="4380"/>
              </w:tabs>
              <w:jc w:val="center"/>
              <w:rPr>
                <w:rFonts w:ascii="Times New Roman" w:hAnsi="Times New Roman" w:cs="Times New Roman"/>
                <w:b/>
                <w:sz w:val="24"/>
                <w:szCs w:val="24"/>
              </w:rPr>
            </w:pPr>
            <w:r w:rsidRPr="0090146C">
              <w:rPr>
                <w:rFonts w:ascii="Times New Roman" w:hAnsi="Times New Roman" w:cs="Times New Roman"/>
                <w:b/>
                <w:sz w:val="24"/>
                <w:szCs w:val="24"/>
              </w:rPr>
              <w:t>No.</w:t>
            </w:r>
          </w:p>
        </w:tc>
        <w:tc>
          <w:tcPr>
            <w:tcW w:w="4453" w:type="dxa"/>
          </w:tcPr>
          <w:p w14:paraId="2FBADB7B" w14:textId="77777777" w:rsidR="0090146C" w:rsidRPr="0090146C" w:rsidRDefault="0090146C" w:rsidP="0090146C">
            <w:pPr>
              <w:tabs>
                <w:tab w:val="left" w:pos="4380"/>
              </w:tabs>
              <w:jc w:val="center"/>
              <w:rPr>
                <w:rFonts w:ascii="Times New Roman" w:hAnsi="Times New Roman" w:cs="Times New Roman"/>
                <w:b/>
                <w:sz w:val="24"/>
                <w:szCs w:val="24"/>
              </w:rPr>
            </w:pPr>
            <w:r w:rsidRPr="0090146C">
              <w:rPr>
                <w:rFonts w:ascii="Times New Roman" w:hAnsi="Times New Roman" w:cs="Times New Roman"/>
                <w:b/>
                <w:sz w:val="24"/>
                <w:szCs w:val="24"/>
              </w:rPr>
              <w:t>Kriteria</w:t>
            </w:r>
          </w:p>
        </w:tc>
        <w:tc>
          <w:tcPr>
            <w:tcW w:w="2635" w:type="dxa"/>
          </w:tcPr>
          <w:p w14:paraId="2E82B894" w14:textId="77777777" w:rsidR="0090146C" w:rsidRPr="0090146C" w:rsidRDefault="0090146C" w:rsidP="0090146C">
            <w:pPr>
              <w:tabs>
                <w:tab w:val="left" w:pos="4380"/>
              </w:tabs>
              <w:jc w:val="center"/>
              <w:rPr>
                <w:rFonts w:ascii="Times New Roman" w:hAnsi="Times New Roman" w:cs="Times New Roman"/>
                <w:b/>
                <w:sz w:val="24"/>
                <w:szCs w:val="24"/>
              </w:rPr>
            </w:pPr>
            <w:r w:rsidRPr="0090146C">
              <w:rPr>
                <w:rFonts w:ascii="Times New Roman" w:hAnsi="Times New Roman" w:cs="Times New Roman"/>
                <w:b/>
                <w:sz w:val="24"/>
                <w:szCs w:val="24"/>
              </w:rPr>
              <w:t>Ya</w:t>
            </w:r>
          </w:p>
        </w:tc>
        <w:tc>
          <w:tcPr>
            <w:tcW w:w="2635" w:type="dxa"/>
          </w:tcPr>
          <w:p w14:paraId="67EFD6C3" w14:textId="77777777" w:rsidR="0090146C" w:rsidRPr="0090146C" w:rsidRDefault="0090146C" w:rsidP="0090146C">
            <w:pPr>
              <w:tabs>
                <w:tab w:val="left" w:pos="4380"/>
              </w:tabs>
              <w:jc w:val="center"/>
              <w:rPr>
                <w:rFonts w:ascii="Times New Roman" w:hAnsi="Times New Roman" w:cs="Times New Roman"/>
                <w:b/>
                <w:sz w:val="24"/>
                <w:szCs w:val="24"/>
              </w:rPr>
            </w:pPr>
            <w:r w:rsidRPr="0090146C">
              <w:rPr>
                <w:rFonts w:ascii="Times New Roman" w:hAnsi="Times New Roman" w:cs="Times New Roman"/>
                <w:b/>
                <w:sz w:val="24"/>
                <w:szCs w:val="24"/>
              </w:rPr>
              <w:t>Tidak</w:t>
            </w:r>
          </w:p>
        </w:tc>
        <w:tc>
          <w:tcPr>
            <w:tcW w:w="2468" w:type="dxa"/>
          </w:tcPr>
          <w:p w14:paraId="770EDE3D" w14:textId="77777777" w:rsidR="0090146C" w:rsidRPr="0090146C" w:rsidRDefault="0090146C" w:rsidP="0090146C">
            <w:pPr>
              <w:tabs>
                <w:tab w:val="left" w:pos="4380"/>
              </w:tabs>
              <w:jc w:val="center"/>
              <w:rPr>
                <w:rFonts w:ascii="Times New Roman" w:hAnsi="Times New Roman" w:cs="Times New Roman"/>
                <w:b/>
                <w:sz w:val="24"/>
                <w:szCs w:val="24"/>
              </w:rPr>
            </w:pPr>
            <w:r w:rsidRPr="0090146C">
              <w:rPr>
                <w:rFonts w:ascii="Times New Roman" w:hAnsi="Times New Roman" w:cs="Times New Roman"/>
                <w:b/>
                <w:sz w:val="24"/>
                <w:szCs w:val="24"/>
              </w:rPr>
              <w:t>Komentar</w:t>
            </w:r>
          </w:p>
        </w:tc>
      </w:tr>
      <w:tr w:rsidR="0090146C" w14:paraId="400883AB" w14:textId="77777777" w:rsidTr="007D76A0">
        <w:tc>
          <w:tcPr>
            <w:tcW w:w="709" w:type="dxa"/>
          </w:tcPr>
          <w:p w14:paraId="5021B9C6" w14:textId="77777777" w:rsidR="0090146C" w:rsidRDefault="0090146C" w:rsidP="0090146C">
            <w:pPr>
              <w:tabs>
                <w:tab w:val="left" w:pos="4380"/>
              </w:tabs>
              <w:jc w:val="center"/>
              <w:rPr>
                <w:rFonts w:ascii="Times New Roman" w:hAnsi="Times New Roman" w:cs="Times New Roman"/>
                <w:sz w:val="24"/>
                <w:szCs w:val="24"/>
              </w:rPr>
            </w:pPr>
            <w:r>
              <w:rPr>
                <w:rFonts w:ascii="Times New Roman" w:hAnsi="Times New Roman" w:cs="Times New Roman"/>
                <w:sz w:val="24"/>
                <w:szCs w:val="24"/>
              </w:rPr>
              <w:t>1.</w:t>
            </w:r>
          </w:p>
        </w:tc>
        <w:tc>
          <w:tcPr>
            <w:tcW w:w="4453" w:type="dxa"/>
          </w:tcPr>
          <w:p w14:paraId="38E0D392" w14:textId="77777777" w:rsidR="0090146C" w:rsidRDefault="0090146C" w:rsidP="0090146C">
            <w:pPr>
              <w:tabs>
                <w:tab w:val="left" w:pos="4380"/>
              </w:tabs>
              <w:jc w:val="both"/>
              <w:rPr>
                <w:rFonts w:ascii="Times New Roman" w:hAnsi="Times New Roman" w:cs="Times New Roman"/>
                <w:sz w:val="24"/>
                <w:szCs w:val="24"/>
              </w:rPr>
            </w:pPr>
          </w:p>
        </w:tc>
        <w:tc>
          <w:tcPr>
            <w:tcW w:w="2635" w:type="dxa"/>
          </w:tcPr>
          <w:p w14:paraId="24215E6F" w14:textId="77777777" w:rsidR="0090146C" w:rsidRDefault="0090146C" w:rsidP="0090146C">
            <w:pPr>
              <w:tabs>
                <w:tab w:val="left" w:pos="4380"/>
              </w:tabs>
              <w:jc w:val="both"/>
              <w:rPr>
                <w:rFonts w:ascii="Times New Roman" w:hAnsi="Times New Roman" w:cs="Times New Roman"/>
                <w:sz w:val="24"/>
                <w:szCs w:val="24"/>
              </w:rPr>
            </w:pPr>
          </w:p>
        </w:tc>
        <w:tc>
          <w:tcPr>
            <w:tcW w:w="2635" w:type="dxa"/>
          </w:tcPr>
          <w:p w14:paraId="2F308C5C" w14:textId="77777777" w:rsidR="0090146C" w:rsidRDefault="0090146C" w:rsidP="0090146C">
            <w:pPr>
              <w:tabs>
                <w:tab w:val="left" w:pos="4380"/>
              </w:tabs>
              <w:jc w:val="both"/>
              <w:rPr>
                <w:rFonts w:ascii="Times New Roman" w:hAnsi="Times New Roman" w:cs="Times New Roman"/>
                <w:sz w:val="24"/>
                <w:szCs w:val="24"/>
              </w:rPr>
            </w:pPr>
          </w:p>
        </w:tc>
        <w:tc>
          <w:tcPr>
            <w:tcW w:w="2468" w:type="dxa"/>
          </w:tcPr>
          <w:p w14:paraId="74857C90" w14:textId="77777777" w:rsidR="0090146C" w:rsidRDefault="0090146C" w:rsidP="0090146C">
            <w:pPr>
              <w:tabs>
                <w:tab w:val="left" w:pos="4380"/>
              </w:tabs>
              <w:jc w:val="both"/>
              <w:rPr>
                <w:rFonts w:ascii="Times New Roman" w:hAnsi="Times New Roman" w:cs="Times New Roman"/>
                <w:sz w:val="24"/>
                <w:szCs w:val="24"/>
              </w:rPr>
            </w:pPr>
          </w:p>
        </w:tc>
      </w:tr>
      <w:tr w:rsidR="0090146C" w14:paraId="6887E95F" w14:textId="77777777" w:rsidTr="007D76A0">
        <w:tc>
          <w:tcPr>
            <w:tcW w:w="709" w:type="dxa"/>
          </w:tcPr>
          <w:p w14:paraId="21B00B91" w14:textId="77777777" w:rsidR="0090146C" w:rsidRDefault="0090146C" w:rsidP="0090146C">
            <w:pPr>
              <w:tabs>
                <w:tab w:val="left" w:pos="4380"/>
              </w:tabs>
              <w:jc w:val="center"/>
              <w:rPr>
                <w:rFonts w:ascii="Times New Roman" w:hAnsi="Times New Roman" w:cs="Times New Roman"/>
                <w:sz w:val="24"/>
                <w:szCs w:val="24"/>
              </w:rPr>
            </w:pPr>
            <w:r>
              <w:rPr>
                <w:rFonts w:ascii="Times New Roman" w:hAnsi="Times New Roman" w:cs="Times New Roman"/>
                <w:sz w:val="24"/>
                <w:szCs w:val="24"/>
              </w:rPr>
              <w:t>2.</w:t>
            </w:r>
          </w:p>
        </w:tc>
        <w:tc>
          <w:tcPr>
            <w:tcW w:w="4453" w:type="dxa"/>
          </w:tcPr>
          <w:p w14:paraId="79B88859" w14:textId="77777777" w:rsidR="0090146C" w:rsidRDefault="0090146C" w:rsidP="0090146C">
            <w:pPr>
              <w:tabs>
                <w:tab w:val="left" w:pos="4380"/>
              </w:tabs>
              <w:jc w:val="both"/>
              <w:rPr>
                <w:rFonts w:ascii="Times New Roman" w:hAnsi="Times New Roman" w:cs="Times New Roman"/>
                <w:sz w:val="24"/>
                <w:szCs w:val="24"/>
              </w:rPr>
            </w:pPr>
          </w:p>
        </w:tc>
        <w:tc>
          <w:tcPr>
            <w:tcW w:w="2635" w:type="dxa"/>
          </w:tcPr>
          <w:p w14:paraId="3753B3E5" w14:textId="77777777" w:rsidR="0090146C" w:rsidRDefault="0090146C" w:rsidP="0090146C">
            <w:pPr>
              <w:tabs>
                <w:tab w:val="left" w:pos="4380"/>
              </w:tabs>
              <w:jc w:val="both"/>
              <w:rPr>
                <w:rFonts w:ascii="Times New Roman" w:hAnsi="Times New Roman" w:cs="Times New Roman"/>
                <w:sz w:val="24"/>
                <w:szCs w:val="24"/>
              </w:rPr>
            </w:pPr>
          </w:p>
        </w:tc>
        <w:tc>
          <w:tcPr>
            <w:tcW w:w="2635" w:type="dxa"/>
          </w:tcPr>
          <w:p w14:paraId="212931E2" w14:textId="77777777" w:rsidR="0090146C" w:rsidRDefault="0090146C" w:rsidP="0090146C">
            <w:pPr>
              <w:tabs>
                <w:tab w:val="left" w:pos="4380"/>
              </w:tabs>
              <w:jc w:val="both"/>
              <w:rPr>
                <w:rFonts w:ascii="Times New Roman" w:hAnsi="Times New Roman" w:cs="Times New Roman"/>
                <w:sz w:val="24"/>
                <w:szCs w:val="24"/>
              </w:rPr>
            </w:pPr>
          </w:p>
        </w:tc>
        <w:tc>
          <w:tcPr>
            <w:tcW w:w="2468" w:type="dxa"/>
          </w:tcPr>
          <w:p w14:paraId="446B6ED6" w14:textId="77777777" w:rsidR="0090146C" w:rsidRDefault="0090146C" w:rsidP="0090146C">
            <w:pPr>
              <w:tabs>
                <w:tab w:val="left" w:pos="4380"/>
              </w:tabs>
              <w:jc w:val="both"/>
              <w:rPr>
                <w:rFonts w:ascii="Times New Roman" w:hAnsi="Times New Roman" w:cs="Times New Roman"/>
                <w:sz w:val="24"/>
                <w:szCs w:val="24"/>
              </w:rPr>
            </w:pPr>
          </w:p>
        </w:tc>
      </w:tr>
      <w:tr w:rsidR="0090146C" w14:paraId="37382FDC" w14:textId="77777777" w:rsidTr="007D76A0">
        <w:tc>
          <w:tcPr>
            <w:tcW w:w="709" w:type="dxa"/>
          </w:tcPr>
          <w:p w14:paraId="4110D55A" w14:textId="77777777" w:rsidR="0090146C" w:rsidRDefault="0090146C" w:rsidP="0090146C">
            <w:pPr>
              <w:tabs>
                <w:tab w:val="left" w:pos="4380"/>
              </w:tabs>
              <w:jc w:val="center"/>
              <w:rPr>
                <w:rFonts w:ascii="Times New Roman" w:hAnsi="Times New Roman" w:cs="Times New Roman"/>
                <w:sz w:val="24"/>
                <w:szCs w:val="24"/>
              </w:rPr>
            </w:pPr>
            <w:r>
              <w:rPr>
                <w:rFonts w:ascii="Times New Roman" w:hAnsi="Times New Roman" w:cs="Times New Roman"/>
                <w:sz w:val="24"/>
                <w:szCs w:val="24"/>
              </w:rPr>
              <w:t>3.</w:t>
            </w:r>
          </w:p>
        </w:tc>
        <w:tc>
          <w:tcPr>
            <w:tcW w:w="4453" w:type="dxa"/>
          </w:tcPr>
          <w:p w14:paraId="3DD5B07E" w14:textId="77777777" w:rsidR="0090146C" w:rsidRDefault="0090146C" w:rsidP="0090146C">
            <w:pPr>
              <w:tabs>
                <w:tab w:val="left" w:pos="4380"/>
              </w:tabs>
              <w:jc w:val="both"/>
              <w:rPr>
                <w:rFonts w:ascii="Times New Roman" w:hAnsi="Times New Roman" w:cs="Times New Roman"/>
                <w:sz w:val="24"/>
                <w:szCs w:val="24"/>
              </w:rPr>
            </w:pPr>
          </w:p>
        </w:tc>
        <w:tc>
          <w:tcPr>
            <w:tcW w:w="2635" w:type="dxa"/>
          </w:tcPr>
          <w:p w14:paraId="49E0A099" w14:textId="77777777" w:rsidR="0090146C" w:rsidRDefault="0090146C" w:rsidP="0090146C">
            <w:pPr>
              <w:tabs>
                <w:tab w:val="left" w:pos="4380"/>
              </w:tabs>
              <w:jc w:val="both"/>
              <w:rPr>
                <w:rFonts w:ascii="Times New Roman" w:hAnsi="Times New Roman" w:cs="Times New Roman"/>
                <w:sz w:val="24"/>
                <w:szCs w:val="24"/>
              </w:rPr>
            </w:pPr>
          </w:p>
        </w:tc>
        <w:tc>
          <w:tcPr>
            <w:tcW w:w="2635" w:type="dxa"/>
          </w:tcPr>
          <w:p w14:paraId="497DEAB8" w14:textId="77777777" w:rsidR="0090146C" w:rsidRDefault="0090146C" w:rsidP="0090146C">
            <w:pPr>
              <w:tabs>
                <w:tab w:val="left" w:pos="4380"/>
              </w:tabs>
              <w:jc w:val="both"/>
              <w:rPr>
                <w:rFonts w:ascii="Times New Roman" w:hAnsi="Times New Roman" w:cs="Times New Roman"/>
                <w:sz w:val="24"/>
                <w:szCs w:val="24"/>
              </w:rPr>
            </w:pPr>
          </w:p>
        </w:tc>
        <w:tc>
          <w:tcPr>
            <w:tcW w:w="2468" w:type="dxa"/>
          </w:tcPr>
          <w:p w14:paraId="7EA26636" w14:textId="77777777" w:rsidR="0090146C" w:rsidRDefault="0090146C" w:rsidP="0090146C">
            <w:pPr>
              <w:tabs>
                <w:tab w:val="left" w:pos="4380"/>
              </w:tabs>
              <w:jc w:val="both"/>
              <w:rPr>
                <w:rFonts w:ascii="Times New Roman" w:hAnsi="Times New Roman" w:cs="Times New Roman"/>
                <w:sz w:val="24"/>
                <w:szCs w:val="24"/>
              </w:rPr>
            </w:pPr>
          </w:p>
        </w:tc>
      </w:tr>
    </w:tbl>
    <w:p w14:paraId="0190E9B6" w14:textId="77777777" w:rsidR="0090146C" w:rsidRDefault="0090146C" w:rsidP="0090146C">
      <w:pPr>
        <w:tabs>
          <w:tab w:val="left" w:pos="4380"/>
        </w:tabs>
        <w:jc w:val="both"/>
        <w:rPr>
          <w:rFonts w:ascii="Times New Roman" w:hAnsi="Times New Roman" w:cs="Times New Roman"/>
          <w:sz w:val="24"/>
          <w:szCs w:val="24"/>
        </w:rPr>
      </w:pPr>
    </w:p>
    <w:p w14:paraId="2F6295FA" w14:textId="77777777" w:rsidR="0090146C" w:rsidRPr="0090146C" w:rsidRDefault="0090146C" w:rsidP="0090146C">
      <w:pPr>
        <w:rPr>
          <w:rFonts w:ascii="Times New Roman" w:hAnsi="Times New Roman" w:cs="Times New Roman"/>
          <w:sz w:val="24"/>
          <w:szCs w:val="24"/>
        </w:rPr>
      </w:pPr>
    </w:p>
    <w:p w14:paraId="74206DC3" w14:textId="77777777" w:rsidR="0090146C" w:rsidRPr="0090146C" w:rsidRDefault="0090146C" w:rsidP="0090146C">
      <w:pPr>
        <w:rPr>
          <w:rFonts w:ascii="Times New Roman" w:hAnsi="Times New Roman" w:cs="Times New Roman"/>
          <w:sz w:val="24"/>
          <w:szCs w:val="24"/>
        </w:rPr>
      </w:pPr>
    </w:p>
    <w:p w14:paraId="3E439455" w14:textId="77777777" w:rsidR="00C523E5" w:rsidRPr="00C523E5" w:rsidRDefault="00C523E5" w:rsidP="00C523E5">
      <w:pPr>
        <w:pStyle w:val="ListParagraph"/>
        <w:tabs>
          <w:tab w:val="left" w:pos="5040"/>
        </w:tabs>
        <w:ind w:left="1701"/>
        <w:jc w:val="right"/>
        <w:rPr>
          <w:rFonts w:ascii="Times New Roman" w:hAnsi="Times New Roman" w:cs="Times New Roman"/>
          <w:sz w:val="24"/>
          <w:szCs w:val="24"/>
          <w:lang w:val="en-ID"/>
        </w:rPr>
      </w:pPr>
      <w:r w:rsidRPr="00C523E5">
        <w:rPr>
          <w:rFonts w:ascii="Times New Roman" w:hAnsi="Times New Roman" w:cs="Times New Roman"/>
          <w:sz w:val="24"/>
          <w:szCs w:val="24"/>
          <w:lang w:val="en-ID"/>
        </w:rPr>
        <w:t>Surakarta</w:t>
      </w:r>
      <w:r>
        <w:rPr>
          <w:rFonts w:ascii="Times New Roman" w:hAnsi="Times New Roman" w:cs="Times New Roman"/>
          <w:sz w:val="24"/>
          <w:szCs w:val="24"/>
          <w:lang w:val="en-ID"/>
        </w:rPr>
        <w:t>, 20</w:t>
      </w:r>
      <w:r w:rsidRPr="00C523E5">
        <w:rPr>
          <w:rFonts w:ascii="Times New Roman" w:hAnsi="Times New Roman" w:cs="Times New Roman"/>
          <w:sz w:val="24"/>
          <w:szCs w:val="24"/>
          <w:lang w:val="en-ID"/>
        </w:rPr>
        <w:t xml:space="preserve"> </w:t>
      </w:r>
      <w:r>
        <w:rPr>
          <w:rFonts w:ascii="Times New Roman" w:hAnsi="Times New Roman" w:cs="Times New Roman"/>
          <w:sz w:val="24"/>
          <w:szCs w:val="24"/>
          <w:lang w:val="en-ID"/>
        </w:rPr>
        <w:t>Desember</w:t>
      </w:r>
      <w:r w:rsidRPr="00C523E5">
        <w:rPr>
          <w:rFonts w:ascii="Times New Roman" w:hAnsi="Times New Roman" w:cs="Times New Roman"/>
          <w:sz w:val="24"/>
          <w:szCs w:val="24"/>
          <w:lang w:val="en-ID"/>
        </w:rPr>
        <w:t xml:space="preserve"> 2021</w:t>
      </w:r>
    </w:p>
    <w:p w14:paraId="01A01F83" w14:textId="77777777" w:rsidR="0090146C" w:rsidRPr="00614AA2" w:rsidRDefault="0090146C" w:rsidP="0090146C">
      <w:pPr>
        <w:pStyle w:val="ListParagraph"/>
        <w:tabs>
          <w:tab w:val="left" w:pos="5040"/>
        </w:tabs>
        <w:ind w:left="851"/>
        <w:rPr>
          <w:rFonts w:ascii="Times New Roman" w:hAnsi="Times New Roman" w:cs="Times New Roman"/>
          <w:sz w:val="24"/>
          <w:szCs w:val="24"/>
        </w:rPr>
      </w:pPr>
      <w:bookmarkStart w:id="0" w:name="_GoBack"/>
      <w:bookmarkEnd w:id="0"/>
    </w:p>
    <w:p w14:paraId="76E5A58D" w14:textId="41262CE5" w:rsidR="0090146C" w:rsidRPr="00614AA2" w:rsidRDefault="00C523E5" w:rsidP="00C523E5">
      <w:pPr>
        <w:pStyle w:val="ListParagraph"/>
        <w:tabs>
          <w:tab w:val="left" w:pos="5040"/>
        </w:tabs>
        <w:ind w:left="851"/>
        <w:jc w:val="right"/>
        <w:rPr>
          <w:rFonts w:ascii="Times New Roman" w:hAnsi="Times New Roman" w:cs="Times New Roman"/>
          <w:sz w:val="24"/>
          <w:szCs w:val="24"/>
        </w:rPr>
      </w:pPr>
      <w:r w:rsidRPr="00385DA4">
        <w:rPr>
          <w:rFonts w:ascii="Times New Roman" w:hAnsi="Times New Roman" w:cs="Times New Roman"/>
          <w:noProof/>
          <w:sz w:val="24"/>
          <w:szCs w:val="24"/>
        </w:rPr>
        <w:drawing>
          <wp:inline distT="0" distB="0" distL="0" distR="0" wp14:anchorId="374302BF" wp14:editId="20CD21EB">
            <wp:extent cx="1389889" cy="629368"/>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453" cy="632793"/>
                    </a:xfrm>
                    <a:prstGeom prst="rect">
                      <a:avLst/>
                    </a:prstGeom>
                    <a:noFill/>
                  </pic:spPr>
                </pic:pic>
              </a:graphicData>
            </a:graphic>
          </wp:inline>
        </w:drawing>
      </w:r>
    </w:p>
    <w:p w14:paraId="5E327571" w14:textId="1FB6DADD" w:rsidR="00C523E5" w:rsidRDefault="00C523E5" w:rsidP="00C523E5">
      <w:pPr>
        <w:jc w:val="right"/>
        <w:rPr>
          <w:rFonts w:ascii="Times New Roman" w:hAnsi="Times New Roman" w:cs="Times New Roman"/>
          <w:sz w:val="24"/>
          <w:szCs w:val="24"/>
        </w:rPr>
      </w:pPr>
      <w:r>
        <w:rPr>
          <w:rFonts w:ascii="Times New Roman" w:hAnsi="Times New Roman" w:cs="Times New Roman"/>
          <w:sz w:val="24"/>
          <w:szCs w:val="24"/>
        </w:rPr>
        <w:t>Wibowo Heru Prasetyo., S.Pd. M.Pd</w:t>
      </w:r>
    </w:p>
    <w:p w14:paraId="630CFE91" w14:textId="77777777" w:rsidR="0090146C" w:rsidRDefault="0090146C" w:rsidP="0090146C">
      <w:pPr>
        <w:pStyle w:val="ListParagraph"/>
        <w:tabs>
          <w:tab w:val="left" w:pos="5040"/>
        </w:tabs>
        <w:ind w:left="851"/>
        <w:rPr>
          <w:rFonts w:ascii="Times New Roman" w:hAnsi="Times New Roman" w:cs="Times New Roman"/>
          <w:sz w:val="24"/>
          <w:szCs w:val="24"/>
        </w:rPr>
      </w:pPr>
    </w:p>
    <w:p w14:paraId="048EFF15" w14:textId="77777777" w:rsidR="0090146C" w:rsidRDefault="0090146C" w:rsidP="0090146C">
      <w:pPr>
        <w:rPr>
          <w:rFonts w:ascii="Times New Roman" w:hAnsi="Times New Roman" w:cs="Times New Roman"/>
          <w:sz w:val="24"/>
          <w:szCs w:val="24"/>
        </w:rPr>
      </w:pPr>
    </w:p>
    <w:p w14:paraId="7CDC8C83" w14:textId="77777777" w:rsidR="00143F83" w:rsidRDefault="00143F83" w:rsidP="0090146C">
      <w:pPr>
        <w:rPr>
          <w:rFonts w:ascii="Times New Roman" w:hAnsi="Times New Roman" w:cs="Times New Roman"/>
          <w:sz w:val="24"/>
          <w:szCs w:val="24"/>
        </w:rPr>
      </w:pPr>
    </w:p>
    <w:p w14:paraId="34076D29" w14:textId="77777777" w:rsidR="00143F83" w:rsidRDefault="00143F83" w:rsidP="0090146C">
      <w:pPr>
        <w:rPr>
          <w:rFonts w:ascii="Times New Roman" w:hAnsi="Times New Roman" w:cs="Times New Roman"/>
          <w:sz w:val="24"/>
          <w:szCs w:val="24"/>
        </w:rPr>
      </w:pPr>
    </w:p>
    <w:p w14:paraId="1BF38335" w14:textId="77777777" w:rsidR="00143F83" w:rsidRDefault="00143F83" w:rsidP="0090146C">
      <w:pPr>
        <w:rPr>
          <w:rFonts w:ascii="Times New Roman" w:hAnsi="Times New Roman" w:cs="Times New Roman"/>
          <w:sz w:val="24"/>
          <w:szCs w:val="24"/>
        </w:rPr>
      </w:pPr>
    </w:p>
    <w:p w14:paraId="67FD3C67" w14:textId="77777777" w:rsidR="00143F83" w:rsidRDefault="00143F83" w:rsidP="0090146C">
      <w:pPr>
        <w:rPr>
          <w:rFonts w:ascii="Times New Roman" w:hAnsi="Times New Roman" w:cs="Times New Roman"/>
          <w:sz w:val="24"/>
          <w:szCs w:val="24"/>
        </w:rPr>
      </w:pPr>
    </w:p>
    <w:p w14:paraId="79032570" w14:textId="77777777" w:rsidR="00E7401A" w:rsidRDefault="00E7401A" w:rsidP="00E7401A">
      <w:pPr>
        <w:jc w:val="center"/>
        <w:rPr>
          <w:rFonts w:ascii="Times New Roman" w:hAnsi="Times New Roman" w:cs="Times New Roman"/>
          <w:b/>
          <w:sz w:val="24"/>
          <w:szCs w:val="24"/>
        </w:rPr>
      </w:pPr>
      <w:r w:rsidRPr="00E7401A">
        <w:rPr>
          <w:rFonts w:ascii="Times New Roman" w:hAnsi="Times New Roman" w:cs="Times New Roman"/>
          <w:b/>
          <w:sz w:val="24"/>
          <w:szCs w:val="24"/>
        </w:rPr>
        <w:t>Referensi</w:t>
      </w:r>
    </w:p>
    <w:p w14:paraId="08C03AB8" w14:textId="77777777" w:rsidR="00444FD7" w:rsidRDefault="00444FD7" w:rsidP="00444FD7">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r w:rsidRPr="00385DA4">
        <w:rPr>
          <w:rFonts w:ascii="Times New Roman" w:hAnsi="Times New Roman" w:cs="Times New Roman"/>
          <w:sz w:val="24"/>
          <w:szCs w:val="24"/>
          <w:lang w:val="en-ID"/>
        </w:rPr>
        <w:t xml:space="preserve">Arbiana Putri. (2019). Implementasi Program Adiwiyata Dalam Rangka Menciptakan Sekolah Peduli Dan Berbudaya Lingkungan. </w:t>
      </w:r>
      <w:r w:rsidRPr="00385DA4">
        <w:rPr>
          <w:rFonts w:ascii="Times New Roman" w:hAnsi="Times New Roman" w:cs="Times New Roman"/>
          <w:i/>
          <w:iCs/>
          <w:sz w:val="24"/>
          <w:szCs w:val="24"/>
          <w:lang w:val="en-ID"/>
        </w:rPr>
        <w:t xml:space="preserve">Paper </w:t>
      </w:r>
      <w:proofErr w:type="gramStart"/>
      <w:r w:rsidRPr="00385DA4">
        <w:rPr>
          <w:rFonts w:ascii="Times New Roman" w:hAnsi="Times New Roman" w:cs="Times New Roman"/>
          <w:i/>
          <w:iCs/>
          <w:sz w:val="24"/>
          <w:szCs w:val="24"/>
          <w:lang w:val="en-ID"/>
        </w:rPr>
        <w:t>Knowledge .</w:t>
      </w:r>
      <w:proofErr w:type="gramEnd"/>
      <w:r w:rsidRPr="00385DA4">
        <w:rPr>
          <w:rFonts w:ascii="Times New Roman" w:hAnsi="Times New Roman" w:cs="Times New Roman"/>
          <w:i/>
          <w:iCs/>
          <w:sz w:val="24"/>
          <w:szCs w:val="24"/>
          <w:lang w:val="en-ID"/>
        </w:rPr>
        <w:t xml:space="preserve"> Toward a Media History of Documents</w:t>
      </w:r>
      <w:r w:rsidRPr="00385DA4">
        <w:rPr>
          <w:rFonts w:ascii="Times New Roman" w:hAnsi="Times New Roman" w:cs="Times New Roman"/>
          <w:sz w:val="24"/>
          <w:szCs w:val="24"/>
          <w:lang w:val="en-ID"/>
        </w:rPr>
        <w:t xml:space="preserve">, </w:t>
      </w:r>
      <w:r w:rsidRPr="00385DA4">
        <w:rPr>
          <w:rFonts w:ascii="Times New Roman" w:hAnsi="Times New Roman" w:cs="Times New Roman"/>
          <w:i/>
          <w:iCs/>
          <w:sz w:val="24"/>
          <w:szCs w:val="24"/>
          <w:lang w:val="en-ID"/>
        </w:rPr>
        <w:t>6</w:t>
      </w:r>
      <w:r w:rsidRPr="00385DA4">
        <w:rPr>
          <w:rFonts w:ascii="Times New Roman" w:hAnsi="Times New Roman" w:cs="Times New Roman"/>
          <w:sz w:val="24"/>
          <w:szCs w:val="24"/>
          <w:lang w:val="en-ID"/>
        </w:rPr>
        <w:t>(1), 12–26.</w:t>
      </w:r>
    </w:p>
    <w:p w14:paraId="5199503A" w14:textId="77777777" w:rsidR="00444FD7" w:rsidRPr="00385DA4" w:rsidRDefault="00444FD7" w:rsidP="00444FD7">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r w:rsidRPr="00385DA4">
        <w:rPr>
          <w:rFonts w:ascii="Times New Roman" w:hAnsi="Times New Roman" w:cs="Times New Roman"/>
          <w:sz w:val="24"/>
          <w:szCs w:val="24"/>
          <w:lang w:val="en-ID"/>
        </w:rPr>
        <w:t xml:space="preserve">Hasibuan, R. (2016). 354-664-2-Pb. </w:t>
      </w:r>
      <w:r w:rsidRPr="00385DA4">
        <w:rPr>
          <w:rFonts w:ascii="Times New Roman" w:hAnsi="Times New Roman" w:cs="Times New Roman"/>
          <w:i/>
          <w:iCs/>
          <w:sz w:val="24"/>
          <w:szCs w:val="24"/>
          <w:lang w:val="en-ID"/>
        </w:rPr>
        <w:t>Jurnal Ilmiah “Advokasi,”</w:t>
      </w:r>
      <w:r w:rsidRPr="00385DA4">
        <w:rPr>
          <w:rFonts w:ascii="Times New Roman" w:hAnsi="Times New Roman" w:cs="Times New Roman"/>
          <w:sz w:val="24"/>
          <w:szCs w:val="24"/>
          <w:lang w:val="en-ID"/>
        </w:rPr>
        <w:t xml:space="preserve"> </w:t>
      </w:r>
      <w:r w:rsidRPr="00385DA4">
        <w:rPr>
          <w:rFonts w:ascii="Times New Roman" w:hAnsi="Times New Roman" w:cs="Times New Roman"/>
          <w:i/>
          <w:iCs/>
          <w:sz w:val="24"/>
          <w:szCs w:val="24"/>
          <w:lang w:val="en-ID"/>
        </w:rPr>
        <w:t>04</w:t>
      </w:r>
      <w:r w:rsidRPr="00385DA4">
        <w:rPr>
          <w:rFonts w:ascii="Times New Roman" w:hAnsi="Times New Roman" w:cs="Times New Roman"/>
          <w:sz w:val="24"/>
          <w:szCs w:val="24"/>
          <w:lang w:val="en-ID"/>
        </w:rPr>
        <w:t>(01), 45.</w:t>
      </w:r>
    </w:p>
    <w:p w14:paraId="01A7A16F" w14:textId="77777777" w:rsidR="00444FD7" w:rsidRDefault="00444FD7" w:rsidP="00444FD7">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r w:rsidRPr="00385DA4">
        <w:rPr>
          <w:rFonts w:ascii="Times New Roman" w:hAnsi="Times New Roman" w:cs="Times New Roman"/>
          <w:sz w:val="24"/>
          <w:szCs w:val="24"/>
          <w:lang w:val="en-ID"/>
        </w:rPr>
        <w:t xml:space="preserve">Jannah, R. (2018). Menciptakan Kewarganegaraan Ekologis di Era Digital melalui Kampoeng Recycle Jember. </w:t>
      </w:r>
      <w:r w:rsidRPr="00385DA4">
        <w:rPr>
          <w:rFonts w:ascii="Times New Roman" w:hAnsi="Times New Roman" w:cs="Times New Roman"/>
          <w:i/>
          <w:iCs/>
          <w:sz w:val="24"/>
          <w:szCs w:val="24"/>
          <w:lang w:val="en-ID"/>
        </w:rPr>
        <w:t>Journal of Urban Sociology</w:t>
      </w:r>
      <w:r w:rsidRPr="00385DA4">
        <w:rPr>
          <w:rFonts w:ascii="Times New Roman" w:hAnsi="Times New Roman" w:cs="Times New Roman"/>
          <w:sz w:val="24"/>
          <w:szCs w:val="24"/>
          <w:lang w:val="en-ID"/>
        </w:rPr>
        <w:t xml:space="preserve">, </w:t>
      </w:r>
      <w:r w:rsidRPr="00385DA4">
        <w:rPr>
          <w:rFonts w:ascii="Times New Roman" w:hAnsi="Times New Roman" w:cs="Times New Roman"/>
          <w:i/>
          <w:iCs/>
          <w:sz w:val="24"/>
          <w:szCs w:val="24"/>
          <w:lang w:val="en-ID"/>
        </w:rPr>
        <w:t>1</w:t>
      </w:r>
      <w:r w:rsidRPr="00385DA4">
        <w:rPr>
          <w:rFonts w:ascii="Times New Roman" w:hAnsi="Times New Roman" w:cs="Times New Roman"/>
          <w:sz w:val="24"/>
          <w:szCs w:val="24"/>
          <w:lang w:val="en-ID"/>
        </w:rPr>
        <w:t>(2), 14. https://doi.org/10.30742/jus.v1i2.567</w:t>
      </w:r>
    </w:p>
    <w:p w14:paraId="16E8C311" w14:textId="77777777" w:rsidR="00444FD7" w:rsidRDefault="00444FD7" w:rsidP="00444FD7">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r w:rsidRPr="00385DA4">
        <w:rPr>
          <w:rFonts w:ascii="Times New Roman" w:hAnsi="Times New Roman" w:cs="Times New Roman"/>
          <w:sz w:val="24"/>
          <w:szCs w:val="24"/>
          <w:lang w:val="en-ID"/>
        </w:rPr>
        <w:t xml:space="preserve">Kutanegara, P. M. (2018). </w:t>
      </w:r>
      <w:r w:rsidRPr="00385DA4">
        <w:rPr>
          <w:rFonts w:ascii="Times New Roman" w:hAnsi="Times New Roman" w:cs="Times New Roman"/>
          <w:i/>
          <w:iCs/>
          <w:sz w:val="24"/>
          <w:szCs w:val="24"/>
          <w:lang w:val="en-ID"/>
        </w:rPr>
        <w:t>Membangun Masyarakat Indonesia Peduli Lingkungan</w:t>
      </w:r>
      <w:r w:rsidRPr="00385DA4">
        <w:rPr>
          <w:rFonts w:ascii="Times New Roman" w:hAnsi="Times New Roman" w:cs="Times New Roman"/>
          <w:sz w:val="24"/>
          <w:szCs w:val="24"/>
          <w:lang w:val="en-ID"/>
        </w:rPr>
        <w:t>. Gdjah Mada Universiti Press.</w:t>
      </w:r>
    </w:p>
    <w:p w14:paraId="7A902F4D" w14:textId="77777777" w:rsidR="00E7401A" w:rsidRDefault="00E7401A" w:rsidP="00E7401A">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r w:rsidRPr="00385DA4">
        <w:rPr>
          <w:rFonts w:ascii="Times New Roman" w:hAnsi="Times New Roman" w:cs="Times New Roman"/>
          <w:sz w:val="24"/>
          <w:szCs w:val="24"/>
          <w:lang w:val="en-ID"/>
        </w:rPr>
        <w:t xml:space="preserve">Litbang. (2018). </w:t>
      </w:r>
      <w:r w:rsidRPr="00385DA4">
        <w:rPr>
          <w:rFonts w:ascii="Times New Roman" w:hAnsi="Times New Roman" w:cs="Times New Roman"/>
          <w:i/>
          <w:iCs/>
          <w:sz w:val="24"/>
          <w:szCs w:val="24"/>
          <w:lang w:val="en-ID"/>
        </w:rPr>
        <w:t>Riset: Kesadaran Masyarakat Indonesia akan Kebersihan Masih Rendah</w:t>
      </w:r>
      <w:r w:rsidRPr="00385DA4">
        <w:rPr>
          <w:rFonts w:ascii="Times New Roman" w:hAnsi="Times New Roman" w:cs="Times New Roman"/>
          <w:sz w:val="24"/>
          <w:szCs w:val="24"/>
          <w:lang w:val="en-ID"/>
        </w:rPr>
        <w:t>.</w:t>
      </w:r>
    </w:p>
    <w:p w14:paraId="0873974C" w14:textId="77777777" w:rsidR="00444FD7" w:rsidRDefault="00444FD7" w:rsidP="00444FD7">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r w:rsidRPr="00385DA4">
        <w:rPr>
          <w:rFonts w:ascii="Times New Roman" w:hAnsi="Times New Roman" w:cs="Times New Roman"/>
          <w:sz w:val="24"/>
          <w:szCs w:val="24"/>
          <w:lang w:val="en-ID"/>
        </w:rPr>
        <w:t xml:space="preserve">Roswita, W. (2020). Adiwiyata-program-based school management model can create environment-oriented school. </w:t>
      </w:r>
      <w:r w:rsidRPr="00385DA4">
        <w:rPr>
          <w:rFonts w:ascii="Times New Roman" w:hAnsi="Times New Roman" w:cs="Times New Roman"/>
          <w:i/>
          <w:iCs/>
          <w:sz w:val="24"/>
          <w:szCs w:val="24"/>
          <w:lang w:val="en-ID"/>
        </w:rPr>
        <w:t>Journal of Management Development</w:t>
      </w:r>
      <w:r w:rsidRPr="00385DA4">
        <w:rPr>
          <w:rFonts w:ascii="Times New Roman" w:hAnsi="Times New Roman" w:cs="Times New Roman"/>
          <w:sz w:val="24"/>
          <w:szCs w:val="24"/>
          <w:lang w:val="en-ID"/>
        </w:rPr>
        <w:t xml:space="preserve">, </w:t>
      </w:r>
      <w:r w:rsidRPr="00385DA4">
        <w:rPr>
          <w:rFonts w:ascii="Times New Roman" w:hAnsi="Times New Roman" w:cs="Times New Roman"/>
          <w:i/>
          <w:iCs/>
          <w:sz w:val="24"/>
          <w:szCs w:val="24"/>
          <w:lang w:val="en-ID"/>
        </w:rPr>
        <w:t>39</w:t>
      </w:r>
      <w:r w:rsidRPr="00385DA4">
        <w:rPr>
          <w:rFonts w:ascii="Times New Roman" w:hAnsi="Times New Roman" w:cs="Times New Roman"/>
          <w:sz w:val="24"/>
          <w:szCs w:val="24"/>
          <w:lang w:val="en-ID"/>
        </w:rPr>
        <w:t xml:space="preserve">(2), 181–195. </w:t>
      </w:r>
      <w:hyperlink r:id="rId11" w:history="1">
        <w:r w:rsidRPr="003B28C3">
          <w:rPr>
            <w:rStyle w:val="Hyperlink"/>
            <w:rFonts w:ascii="Times New Roman" w:hAnsi="Times New Roman" w:cs="Times New Roman"/>
            <w:sz w:val="24"/>
            <w:szCs w:val="24"/>
            <w:lang w:val="en-ID"/>
          </w:rPr>
          <w:t>https://doi.org/10.1108/JMD-01-2019-0005</w:t>
        </w:r>
      </w:hyperlink>
    </w:p>
    <w:p w14:paraId="557FF348" w14:textId="77777777" w:rsidR="00444FD7" w:rsidRDefault="00444FD7" w:rsidP="00444FD7">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r w:rsidRPr="00385DA4">
        <w:rPr>
          <w:rFonts w:ascii="Times New Roman" w:hAnsi="Times New Roman" w:cs="Times New Roman"/>
          <w:sz w:val="24"/>
          <w:szCs w:val="24"/>
          <w:lang w:val="en-ID"/>
        </w:rPr>
        <w:t xml:space="preserve">Utama, W. G., &amp; Purnami, W. (2018). Upaya Menghadapi Krisis Lingkungan Hidup Melalui Pengembangan Modul Plh Di Sekolah Dasar. </w:t>
      </w:r>
      <w:r w:rsidRPr="00385DA4">
        <w:rPr>
          <w:rFonts w:ascii="Times New Roman" w:hAnsi="Times New Roman" w:cs="Times New Roman"/>
          <w:i/>
          <w:iCs/>
          <w:sz w:val="24"/>
          <w:szCs w:val="24"/>
          <w:lang w:val="en-ID"/>
        </w:rPr>
        <w:t>Snps</w:t>
      </w:r>
      <w:r w:rsidRPr="00385DA4">
        <w:rPr>
          <w:rFonts w:ascii="Times New Roman" w:hAnsi="Times New Roman" w:cs="Times New Roman"/>
          <w:sz w:val="24"/>
          <w:szCs w:val="24"/>
          <w:lang w:val="en-ID"/>
        </w:rPr>
        <w:t>, 155–162.</w:t>
      </w:r>
    </w:p>
    <w:p w14:paraId="28A50599" w14:textId="77777777" w:rsidR="00444FD7" w:rsidRPr="00385DA4" w:rsidRDefault="00444FD7" w:rsidP="00444FD7">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p>
    <w:p w14:paraId="5DD47C65" w14:textId="77777777" w:rsidR="00444FD7" w:rsidRPr="00385DA4" w:rsidRDefault="00444FD7" w:rsidP="00444FD7">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p>
    <w:p w14:paraId="3BB52946" w14:textId="77777777" w:rsidR="00444FD7" w:rsidRPr="00385DA4" w:rsidRDefault="00444FD7" w:rsidP="00444FD7">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p>
    <w:p w14:paraId="2FFD4290" w14:textId="77777777" w:rsidR="00444FD7" w:rsidRPr="00385DA4" w:rsidRDefault="00444FD7" w:rsidP="00E7401A">
      <w:pPr>
        <w:widowControl w:val="0"/>
        <w:autoSpaceDE w:val="0"/>
        <w:autoSpaceDN w:val="0"/>
        <w:adjustRightInd w:val="0"/>
        <w:spacing w:line="240" w:lineRule="auto"/>
        <w:ind w:left="480" w:hanging="480"/>
        <w:jc w:val="both"/>
        <w:rPr>
          <w:rFonts w:ascii="Times New Roman" w:hAnsi="Times New Roman" w:cs="Times New Roman"/>
          <w:sz w:val="24"/>
          <w:szCs w:val="24"/>
          <w:lang w:val="en-ID"/>
        </w:rPr>
      </w:pPr>
    </w:p>
    <w:p w14:paraId="21EF69E1" w14:textId="77777777" w:rsidR="00E7401A" w:rsidRPr="00E7401A" w:rsidRDefault="00E7401A" w:rsidP="00E7401A">
      <w:pPr>
        <w:jc w:val="both"/>
        <w:rPr>
          <w:rFonts w:ascii="Times New Roman" w:hAnsi="Times New Roman" w:cs="Times New Roman"/>
          <w:sz w:val="24"/>
          <w:szCs w:val="24"/>
        </w:rPr>
      </w:pPr>
    </w:p>
    <w:sectPr w:rsidR="00E7401A" w:rsidRPr="00E7401A" w:rsidSect="00D26492">
      <w:footerReference w:type="default" r:id="rId12"/>
      <w:pgSz w:w="15840" w:h="12240" w:orient="landscape"/>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026C07" w15:done="0"/>
  <w15:commentEx w15:paraId="131FC430" w15:done="0"/>
  <w15:commentEx w15:paraId="292F367D" w15:done="0"/>
  <w15:commentEx w15:paraId="0E633459" w15:done="0"/>
  <w15:commentEx w15:paraId="616022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62B25" w16cex:dateUtc="2022-03-11T13:10:00Z"/>
  <w16cex:commentExtensible w16cex:durableId="25D62B92" w16cex:dateUtc="2022-03-11T13:12:00Z"/>
  <w16cex:commentExtensible w16cex:durableId="25D62BCF" w16cex:dateUtc="2022-03-11T13:13:00Z"/>
  <w16cex:commentExtensible w16cex:durableId="25D62BE2" w16cex:dateUtc="2022-03-11T13:13:00Z"/>
  <w16cex:commentExtensible w16cex:durableId="25D62C3F" w16cex:dateUtc="2022-03-11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026C07" w16cid:durableId="25D62B25"/>
  <w16cid:commentId w16cid:paraId="131FC430" w16cid:durableId="25D62B92"/>
  <w16cid:commentId w16cid:paraId="292F367D" w16cid:durableId="25D62BCF"/>
  <w16cid:commentId w16cid:paraId="0E633459" w16cid:durableId="25D62BE2"/>
  <w16cid:commentId w16cid:paraId="6160226F" w16cid:durableId="25D62C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223F9" w14:textId="77777777" w:rsidR="006F63D7" w:rsidRDefault="006F63D7" w:rsidP="001137F3">
      <w:pPr>
        <w:spacing w:after="0" w:line="240" w:lineRule="auto"/>
      </w:pPr>
      <w:r>
        <w:separator/>
      </w:r>
    </w:p>
  </w:endnote>
  <w:endnote w:type="continuationSeparator" w:id="0">
    <w:p w14:paraId="796E38DB" w14:textId="77777777" w:rsidR="006F63D7" w:rsidRDefault="006F63D7" w:rsidP="0011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386344"/>
      <w:docPartObj>
        <w:docPartGallery w:val="Page Numbers (Bottom of Page)"/>
        <w:docPartUnique/>
      </w:docPartObj>
    </w:sdtPr>
    <w:sdtEndPr>
      <w:rPr>
        <w:noProof/>
      </w:rPr>
    </w:sdtEndPr>
    <w:sdtContent>
      <w:p w14:paraId="7A64DE43" w14:textId="77777777" w:rsidR="001137F3" w:rsidRDefault="001137F3">
        <w:pPr>
          <w:pStyle w:val="Footer"/>
          <w:jc w:val="right"/>
        </w:pPr>
        <w:r>
          <w:fldChar w:fldCharType="begin"/>
        </w:r>
        <w:r>
          <w:instrText xml:space="preserve"> PAGE   \* MERGEFORMAT </w:instrText>
        </w:r>
        <w:r>
          <w:fldChar w:fldCharType="separate"/>
        </w:r>
        <w:r w:rsidR="00C523E5">
          <w:rPr>
            <w:noProof/>
          </w:rPr>
          <w:t>1</w:t>
        </w:r>
        <w:r>
          <w:rPr>
            <w:noProof/>
          </w:rPr>
          <w:fldChar w:fldCharType="end"/>
        </w:r>
      </w:p>
    </w:sdtContent>
  </w:sdt>
  <w:p w14:paraId="0AAFA47B" w14:textId="77777777" w:rsidR="001137F3" w:rsidRDefault="00113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DFE2E" w14:textId="77777777" w:rsidR="006F63D7" w:rsidRDefault="006F63D7" w:rsidP="001137F3">
      <w:pPr>
        <w:spacing w:after="0" w:line="240" w:lineRule="auto"/>
      </w:pPr>
      <w:r>
        <w:separator/>
      </w:r>
    </w:p>
  </w:footnote>
  <w:footnote w:type="continuationSeparator" w:id="0">
    <w:p w14:paraId="24B17679" w14:textId="77777777" w:rsidR="006F63D7" w:rsidRDefault="006F63D7" w:rsidP="00113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6408"/>
    <w:multiLevelType w:val="hybridMultilevel"/>
    <w:tmpl w:val="CA98D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0606E"/>
    <w:multiLevelType w:val="hybridMultilevel"/>
    <w:tmpl w:val="BA108F8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672F1"/>
    <w:multiLevelType w:val="hybridMultilevel"/>
    <w:tmpl w:val="8EE0C62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nsid w:val="1F7222CF"/>
    <w:multiLevelType w:val="hybridMultilevel"/>
    <w:tmpl w:val="05BC4E9A"/>
    <w:lvl w:ilvl="0" w:tplc="D9C275B6">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3244324"/>
    <w:multiLevelType w:val="hybridMultilevel"/>
    <w:tmpl w:val="DE68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95FC4"/>
    <w:multiLevelType w:val="hybridMultilevel"/>
    <w:tmpl w:val="DE68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60695"/>
    <w:multiLevelType w:val="hybridMultilevel"/>
    <w:tmpl w:val="D01A2DB8"/>
    <w:lvl w:ilvl="0" w:tplc="7B2483AC">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30BD0B71"/>
    <w:multiLevelType w:val="hybridMultilevel"/>
    <w:tmpl w:val="60FCF860"/>
    <w:lvl w:ilvl="0" w:tplc="2E84F3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9515E"/>
    <w:multiLevelType w:val="hybridMultilevel"/>
    <w:tmpl w:val="9572D7C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362E47CC"/>
    <w:multiLevelType w:val="hybridMultilevel"/>
    <w:tmpl w:val="50203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6944A6"/>
    <w:multiLevelType w:val="hybridMultilevel"/>
    <w:tmpl w:val="C14AD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855F16"/>
    <w:multiLevelType w:val="hybridMultilevel"/>
    <w:tmpl w:val="29F86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466B1"/>
    <w:multiLevelType w:val="hybridMultilevel"/>
    <w:tmpl w:val="11148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984E06"/>
    <w:multiLevelType w:val="hybridMultilevel"/>
    <w:tmpl w:val="E8D49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9E20E1"/>
    <w:multiLevelType w:val="hybridMultilevel"/>
    <w:tmpl w:val="444A1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3806A3"/>
    <w:multiLevelType w:val="hybridMultilevel"/>
    <w:tmpl w:val="DE68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C73568"/>
    <w:multiLevelType w:val="hybridMultilevel"/>
    <w:tmpl w:val="50203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8E3797D"/>
    <w:multiLevelType w:val="hybridMultilevel"/>
    <w:tmpl w:val="9548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5"/>
  </w:num>
  <w:num w:numId="6">
    <w:abstractNumId w:val="13"/>
  </w:num>
  <w:num w:numId="7">
    <w:abstractNumId w:val="9"/>
  </w:num>
  <w:num w:numId="8">
    <w:abstractNumId w:val="1"/>
  </w:num>
  <w:num w:numId="9">
    <w:abstractNumId w:val="11"/>
  </w:num>
  <w:num w:numId="10">
    <w:abstractNumId w:val="16"/>
  </w:num>
  <w:num w:numId="11">
    <w:abstractNumId w:val="3"/>
  </w:num>
  <w:num w:numId="12">
    <w:abstractNumId w:val="8"/>
  </w:num>
  <w:num w:numId="13">
    <w:abstractNumId w:val="7"/>
  </w:num>
  <w:num w:numId="14">
    <w:abstractNumId w:val="6"/>
  </w:num>
  <w:num w:numId="15">
    <w:abstractNumId w:val="10"/>
  </w:num>
  <w:num w:numId="16">
    <w:abstractNumId w:val="12"/>
  </w:num>
  <w:num w:numId="17">
    <w:abstractNumId w:val="17"/>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hp823">
    <w15:presenceInfo w15:providerId="None" w15:userId="whp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xBwJLM1NjSwsTMyUdpeDU4uLM/DyQAsNaABrqLsosAAAA"/>
  </w:docVars>
  <w:rsids>
    <w:rsidRoot w:val="00D26492"/>
    <w:rsid w:val="000159C2"/>
    <w:rsid w:val="00084F4E"/>
    <w:rsid w:val="000B3EB6"/>
    <w:rsid w:val="001137F3"/>
    <w:rsid w:val="001317C7"/>
    <w:rsid w:val="00143F83"/>
    <w:rsid w:val="001617B4"/>
    <w:rsid w:val="001A392E"/>
    <w:rsid w:val="001E506F"/>
    <w:rsid w:val="002235D0"/>
    <w:rsid w:val="00247104"/>
    <w:rsid w:val="00337FAC"/>
    <w:rsid w:val="003B7642"/>
    <w:rsid w:val="003F15F7"/>
    <w:rsid w:val="00444FD7"/>
    <w:rsid w:val="00473C94"/>
    <w:rsid w:val="00475F65"/>
    <w:rsid w:val="004E224B"/>
    <w:rsid w:val="00536C23"/>
    <w:rsid w:val="00614AA2"/>
    <w:rsid w:val="00642111"/>
    <w:rsid w:val="0066386F"/>
    <w:rsid w:val="00681F2C"/>
    <w:rsid w:val="00690B1F"/>
    <w:rsid w:val="006946F5"/>
    <w:rsid w:val="006F63D7"/>
    <w:rsid w:val="007A35E1"/>
    <w:rsid w:val="007A7615"/>
    <w:rsid w:val="007D4DAB"/>
    <w:rsid w:val="007D76A0"/>
    <w:rsid w:val="008078D5"/>
    <w:rsid w:val="00834BCB"/>
    <w:rsid w:val="008A3F19"/>
    <w:rsid w:val="008D3F88"/>
    <w:rsid w:val="008F5BCC"/>
    <w:rsid w:val="0090146C"/>
    <w:rsid w:val="00A44EAB"/>
    <w:rsid w:val="00AA13EB"/>
    <w:rsid w:val="00AA2344"/>
    <w:rsid w:val="00AC6859"/>
    <w:rsid w:val="00AD5D8E"/>
    <w:rsid w:val="00B731E2"/>
    <w:rsid w:val="00B8737D"/>
    <w:rsid w:val="00BD4914"/>
    <w:rsid w:val="00C523E5"/>
    <w:rsid w:val="00C52DC7"/>
    <w:rsid w:val="00C96125"/>
    <w:rsid w:val="00C96D38"/>
    <w:rsid w:val="00CD0358"/>
    <w:rsid w:val="00CD67A2"/>
    <w:rsid w:val="00D16ECE"/>
    <w:rsid w:val="00D26492"/>
    <w:rsid w:val="00DB108A"/>
    <w:rsid w:val="00DD341F"/>
    <w:rsid w:val="00DF20FF"/>
    <w:rsid w:val="00E026FB"/>
    <w:rsid w:val="00E044B6"/>
    <w:rsid w:val="00E7401A"/>
    <w:rsid w:val="00EC2A9A"/>
    <w:rsid w:val="00EE0D08"/>
    <w:rsid w:val="00F06C1C"/>
    <w:rsid w:val="00F65051"/>
    <w:rsid w:val="00F8660C"/>
    <w:rsid w:val="00F87503"/>
    <w:rsid w:val="00FB4782"/>
    <w:rsid w:val="00FC656D"/>
    <w:rsid w:val="00FD2308"/>
    <w:rsid w:val="00FE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3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D16ECE"/>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DD341F"/>
    <w:pPr>
      <w:ind w:left="720"/>
      <w:contextualSpacing/>
    </w:pPr>
  </w:style>
  <w:style w:type="table" w:styleId="LightShading">
    <w:name w:val="Light Shading"/>
    <w:basedOn w:val="TableNormal"/>
    <w:uiPriority w:val="60"/>
    <w:rsid w:val="008A3F1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8A3F1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A3F19"/>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113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7F3"/>
    <w:rPr>
      <w:rFonts w:ascii="Tahoma" w:hAnsi="Tahoma" w:cs="Tahoma"/>
      <w:sz w:val="16"/>
      <w:szCs w:val="16"/>
    </w:rPr>
  </w:style>
  <w:style w:type="paragraph" w:styleId="Header">
    <w:name w:val="header"/>
    <w:basedOn w:val="Normal"/>
    <w:link w:val="HeaderChar"/>
    <w:uiPriority w:val="99"/>
    <w:unhideWhenUsed/>
    <w:rsid w:val="0011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7F3"/>
  </w:style>
  <w:style w:type="paragraph" w:styleId="Footer">
    <w:name w:val="footer"/>
    <w:basedOn w:val="Normal"/>
    <w:link w:val="FooterChar"/>
    <w:uiPriority w:val="99"/>
    <w:unhideWhenUsed/>
    <w:rsid w:val="0011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7F3"/>
  </w:style>
  <w:style w:type="character" w:styleId="Hyperlink">
    <w:name w:val="Hyperlink"/>
    <w:basedOn w:val="DefaultParagraphFont"/>
    <w:uiPriority w:val="99"/>
    <w:unhideWhenUsed/>
    <w:rsid w:val="00444FD7"/>
    <w:rPr>
      <w:color w:val="0000FF" w:themeColor="hyperlink"/>
      <w:u w:val="single"/>
    </w:rPr>
  </w:style>
  <w:style w:type="character" w:styleId="CommentReference">
    <w:name w:val="annotation reference"/>
    <w:basedOn w:val="DefaultParagraphFont"/>
    <w:uiPriority w:val="99"/>
    <w:semiHidden/>
    <w:unhideWhenUsed/>
    <w:rsid w:val="00B8737D"/>
    <w:rPr>
      <w:sz w:val="16"/>
      <w:szCs w:val="16"/>
    </w:rPr>
  </w:style>
  <w:style w:type="paragraph" w:styleId="CommentText">
    <w:name w:val="annotation text"/>
    <w:basedOn w:val="Normal"/>
    <w:link w:val="CommentTextChar"/>
    <w:uiPriority w:val="99"/>
    <w:semiHidden/>
    <w:unhideWhenUsed/>
    <w:rsid w:val="00B8737D"/>
    <w:pPr>
      <w:spacing w:line="240" w:lineRule="auto"/>
    </w:pPr>
    <w:rPr>
      <w:sz w:val="20"/>
      <w:szCs w:val="20"/>
    </w:rPr>
  </w:style>
  <w:style w:type="character" w:customStyle="1" w:styleId="CommentTextChar">
    <w:name w:val="Comment Text Char"/>
    <w:basedOn w:val="DefaultParagraphFont"/>
    <w:link w:val="CommentText"/>
    <w:uiPriority w:val="99"/>
    <w:semiHidden/>
    <w:rsid w:val="00B8737D"/>
    <w:rPr>
      <w:sz w:val="20"/>
      <w:szCs w:val="20"/>
    </w:rPr>
  </w:style>
  <w:style w:type="paragraph" w:styleId="CommentSubject">
    <w:name w:val="annotation subject"/>
    <w:basedOn w:val="CommentText"/>
    <w:next w:val="CommentText"/>
    <w:link w:val="CommentSubjectChar"/>
    <w:uiPriority w:val="99"/>
    <w:semiHidden/>
    <w:unhideWhenUsed/>
    <w:rsid w:val="00B8737D"/>
    <w:rPr>
      <w:b/>
      <w:bCs/>
    </w:rPr>
  </w:style>
  <w:style w:type="character" w:customStyle="1" w:styleId="CommentSubjectChar">
    <w:name w:val="Comment Subject Char"/>
    <w:basedOn w:val="CommentTextChar"/>
    <w:link w:val="CommentSubject"/>
    <w:uiPriority w:val="99"/>
    <w:semiHidden/>
    <w:rsid w:val="00B8737D"/>
    <w:rPr>
      <w:b/>
      <w:bCs/>
      <w:sz w:val="20"/>
      <w:szCs w:val="20"/>
    </w:rPr>
  </w:style>
  <w:style w:type="paragraph" w:styleId="HTMLPreformatted">
    <w:name w:val="HTML Preformatted"/>
    <w:basedOn w:val="Normal"/>
    <w:link w:val="HTMLPreformattedChar"/>
    <w:uiPriority w:val="99"/>
    <w:semiHidden/>
    <w:unhideWhenUsed/>
    <w:rsid w:val="00C96D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6D38"/>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3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D16ECE"/>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DD341F"/>
    <w:pPr>
      <w:ind w:left="720"/>
      <w:contextualSpacing/>
    </w:pPr>
  </w:style>
  <w:style w:type="table" w:styleId="LightShading">
    <w:name w:val="Light Shading"/>
    <w:basedOn w:val="TableNormal"/>
    <w:uiPriority w:val="60"/>
    <w:rsid w:val="008A3F1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8A3F1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A3F19"/>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113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7F3"/>
    <w:rPr>
      <w:rFonts w:ascii="Tahoma" w:hAnsi="Tahoma" w:cs="Tahoma"/>
      <w:sz w:val="16"/>
      <w:szCs w:val="16"/>
    </w:rPr>
  </w:style>
  <w:style w:type="paragraph" w:styleId="Header">
    <w:name w:val="header"/>
    <w:basedOn w:val="Normal"/>
    <w:link w:val="HeaderChar"/>
    <w:uiPriority w:val="99"/>
    <w:unhideWhenUsed/>
    <w:rsid w:val="0011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7F3"/>
  </w:style>
  <w:style w:type="paragraph" w:styleId="Footer">
    <w:name w:val="footer"/>
    <w:basedOn w:val="Normal"/>
    <w:link w:val="FooterChar"/>
    <w:uiPriority w:val="99"/>
    <w:unhideWhenUsed/>
    <w:rsid w:val="0011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7F3"/>
  </w:style>
  <w:style w:type="character" w:styleId="Hyperlink">
    <w:name w:val="Hyperlink"/>
    <w:basedOn w:val="DefaultParagraphFont"/>
    <w:uiPriority w:val="99"/>
    <w:unhideWhenUsed/>
    <w:rsid w:val="00444FD7"/>
    <w:rPr>
      <w:color w:val="0000FF" w:themeColor="hyperlink"/>
      <w:u w:val="single"/>
    </w:rPr>
  </w:style>
  <w:style w:type="character" w:styleId="CommentReference">
    <w:name w:val="annotation reference"/>
    <w:basedOn w:val="DefaultParagraphFont"/>
    <w:uiPriority w:val="99"/>
    <w:semiHidden/>
    <w:unhideWhenUsed/>
    <w:rsid w:val="00B8737D"/>
    <w:rPr>
      <w:sz w:val="16"/>
      <w:szCs w:val="16"/>
    </w:rPr>
  </w:style>
  <w:style w:type="paragraph" w:styleId="CommentText">
    <w:name w:val="annotation text"/>
    <w:basedOn w:val="Normal"/>
    <w:link w:val="CommentTextChar"/>
    <w:uiPriority w:val="99"/>
    <w:semiHidden/>
    <w:unhideWhenUsed/>
    <w:rsid w:val="00B8737D"/>
    <w:pPr>
      <w:spacing w:line="240" w:lineRule="auto"/>
    </w:pPr>
    <w:rPr>
      <w:sz w:val="20"/>
      <w:szCs w:val="20"/>
    </w:rPr>
  </w:style>
  <w:style w:type="character" w:customStyle="1" w:styleId="CommentTextChar">
    <w:name w:val="Comment Text Char"/>
    <w:basedOn w:val="DefaultParagraphFont"/>
    <w:link w:val="CommentText"/>
    <w:uiPriority w:val="99"/>
    <w:semiHidden/>
    <w:rsid w:val="00B8737D"/>
    <w:rPr>
      <w:sz w:val="20"/>
      <w:szCs w:val="20"/>
    </w:rPr>
  </w:style>
  <w:style w:type="paragraph" w:styleId="CommentSubject">
    <w:name w:val="annotation subject"/>
    <w:basedOn w:val="CommentText"/>
    <w:next w:val="CommentText"/>
    <w:link w:val="CommentSubjectChar"/>
    <w:uiPriority w:val="99"/>
    <w:semiHidden/>
    <w:unhideWhenUsed/>
    <w:rsid w:val="00B8737D"/>
    <w:rPr>
      <w:b/>
      <w:bCs/>
    </w:rPr>
  </w:style>
  <w:style w:type="character" w:customStyle="1" w:styleId="CommentSubjectChar">
    <w:name w:val="Comment Subject Char"/>
    <w:basedOn w:val="CommentTextChar"/>
    <w:link w:val="CommentSubject"/>
    <w:uiPriority w:val="99"/>
    <w:semiHidden/>
    <w:rsid w:val="00B8737D"/>
    <w:rPr>
      <w:b/>
      <w:bCs/>
      <w:sz w:val="20"/>
      <w:szCs w:val="20"/>
    </w:rPr>
  </w:style>
  <w:style w:type="paragraph" w:styleId="HTMLPreformatted">
    <w:name w:val="HTML Preformatted"/>
    <w:basedOn w:val="Normal"/>
    <w:link w:val="HTMLPreformattedChar"/>
    <w:uiPriority w:val="99"/>
    <w:semiHidden/>
    <w:unhideWhenUsed/>
    <w:rsid w:val="00C96D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6D3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658">
      <w:bodyDiv w:val="1"/>
      <w:marLeft w:val="0"/>
      <w:marRight w:val="0"/>
      <w:marTop w:val="0"/>
      <w:marBottom w:val="0"/>
      <w:divBdr>
        <w:top w:val="none" w:sz="0" w:space="0" w:color="auto"/>
        <w:left w:val="none" w:sz="0" w:space="0" w:color="auto"/>
        <w:bottom w:val="none" w:sz="0" w:space="0" w:color="auto"/>
        <w:right w:val="none" w:sz="0" w:space="0" w:color="auto"/>
      </w:divBdr>
    </w:div>
    <w:div w:id="20615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JMD-01-2019-0005" TargetMode="External"/><Relationship Id="rId5" Type="http://schemas.openxmlformats.org/officeDocument/2006/relationships/settings" Target="settings.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93F5A8F-BF0D-4432-BFCE-AFD08B95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2022-06-08T01:16:00Z</dcterms:created>
  <dcterms:modified xsi:type="dcterms:W3CDTF">2022-06-08T01:22:00Z</dcterms:modified>
</cp:coreProperties>
</file>