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F690F" w14:textId="77777777" w:rsidR="00D31D52" w:rsidRPr="00D31D52" w:rsidRDefault="00D31D52" w:rsidP="00D31D52">
      <w:pPr>
        <w:pStyle w:val="ListParagraph"/>
        <w:jc w:val="center"/>
        <w:rPr>
          <w:rFonts w:ascii="Times New Roman" w:eastAsia="Times New Roman" w:hAnsi="Times New Roman" w:cs="Times New Roman"/>
          <w:b/>
          <w:bCs/>
          <w:sz w:val="28"/>
          <w:szCs w:val="28"/>
          <w:lang w:val="id-ID"/>
        </w:rPr>
      </w:pPr>
      <w:bookmarkStart w:id="1" w:name="_GoBack"/>
      <w:r w:rsidRPr="00D31D52">
        <w:rPr>
          <w:rFonts w:ascii="Times New Roman" w:eastAsia="Times New Roman" w:hAnsi="Times New Roman" w:cs="Times New Roman"/>
          <w:b/>
          <w:bCs/>
          <w:sz w:val="28"/>
          <w:szCs w:val="28"/>
          <w:lang w:val="id-ID"/>
        </w:rPr>
        <w:t xml:space="preserve">Framing Analysis of the Syahrul Yasin Limpo </w:t>
      </w:r>
      <w:bookmarkEnd w:id="1"/>
      <w:r w:rsidRPr="00D31D52">
        <w:rPr>
          <w:rFonts w:ascii="Times New Roman" w:eastAsia="Times New Roman" w:hAnsi="Times New Roman" w:cs="Times New Roman"/>
          <w:b/>
          <w:bCs/>
          <w:sz w:val="28"/>
          <w:szCs w:val="28"/>
          <w:lang w:val="id-ID"/>
        </w:rPr>
        <w:t>Corruption Case Coverage in Online Media</w:t>
      </w:r>
    </w:p>
    <w:p w14:paraId="2C993534" w14:textId="77777777" w:rsidR="0096462E" w:rsidRDefault="0096462E" w:rsidP="00900539">
      <w:pPr>
        <w:pStyle w:val="ListParagraph"/>
        <w:spacing w:after="0" w:line="240" w:lineRule="auto"/>
        <w:ind w:left="0"/>
        <w:jc w:val="center"/>
        <w:rPr>
          <w:b/>
          <w:sz w:val="24"/>
        </w:rPr>
      </w:pPr>
    </w:p>
    <w:p w14:paraId="1A112843" w14:textId="40BCBC6E" w:rsidR="00F817D9" w:rsidRPr="00D32896" w:rsidRDefault="00D31D52" w:rsidP="00F817D9">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Sopian Tamrin</w:t>
      </w:r>
      <w:r w:rsidR="00240B65">
        <w:rPr>
          <w:rFonts w:ascii="Times New Roman" w:hAnsi="Times New Roman" w:cs="Times New Roman"/>
          <w:b/>
          <w:bCs/>
          <w:sz w:val="24"/>
          <w:szCs w:val="24"/>
        </w:rPr>
        <w:t xml:space="preserve"> </w:t>
      </w:r>
      <w:r w:rsidR="00B5430E">
        <w:rPr>
          <w:rFonts w:ascii="Times New Roman" w:hAnsi="Times New Roman" w:cs="Times New Roman"/>
          <w:b/>
          <w:bCs/>
          <w:sz w:val="24"/>
          <w:szCs w:val="24"/>
          <w:vertAlign w:val="superscript"/>
        </w:rPr>
        <w:t>1</w:t>
      </w:r>
      <w:r w:rsidR="00F817D9" w:rsidRPr="00D32896">
        <w:rPr>
          <w:rFonts w:ascii="Times New Roman" w:hAnsi="Times New Roman" w:cs="Times New Roman"/>
          <w:b/>
          <w:bCs/>
          <w:sz w:val="24"/>
          <w:szCs w:val="24"/>
          <w:vertAlign w:val="superscript"/>
        </w:rPr>
        <w:t>)</w:t>
      </w:r>
      <w:r w:rsidR="00B5430E">
        <w:rPr>
          <w:rFonts w:ascii="Times New Roman" w:hAnsi="Times New Roman" w:cs="Times New Roman"/>
          <w:b/>
          <w:bCs/>
          <w:sz w:val="24"/>
          <w:szCs w:val="24"/>
        </w:rPr>
        <w:t xml:space="preserve">, </w:t>
      </w:r>
      <w:r w:rsidRPr="00D31D52">
        <w:rPr>
          <w:rFonts w:ascii="Times New Roman" w:hAnsi="Times New Roman" w:cs="Times New Roman"/>
          <w:b/>
          <w:bCs/>
          <w:sz w:val="24"/>
          <w:szCs w:val="24"/>
          <w:lang w:val="sv-SE"/>
        </w:rPr>
        <w:t>Fadhillah Sri Meutia</w:t>
      </w:r>
      <w:r w:rsidR="00B5430E">
        <w:rPr>
          <w:rFonts w:ascii="Times New Roman" w:hAnsi="Times New Roman" w:cs="Times New Roman"/>
          <w:b/>
          <w:bCs/>
          <w:sz w:val="24"/>
          <w:szCs w:val="24"/>
        </w:rPr>
        <w:t xml:space="preserve"> </w:t>
      </w:r>
      <w:r w:rsidR="00B5430E" w:rsidRPr="00D32896">
        <w:rPr>
          <w:rFonts w:ascii="Times New Roman" w:hAnsi="Times New Roman" w:cs="Times New Roman"/>
          <w:b/>
          <w:bCs/>
          <w:sz w:val="24"/>
          <w:szCs w:val="24"/>
          <w:vertAlign w:val="superscript"/>
        </w:rPr>
        <w:t>2)</w:t>
      </w:r>
      <w:r w:rsidR="00B5430E" w:rsidRPr="00D32896">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31D52">
        <w:rPr>
          <w:rFonts w:ascii="Times New Roman" w:hAnsi="Times New Roman" w:cs="Times New Roman"/>
          <w:b/>
          <w:bCs/>
          <w:sz w:val="24"/>
          <w:szCs w:val="24"/>
          <w:lang w:val="sv-SE"/>
        </w:rPr>
        <w:t>Imam Malik Riduan</w:t>
      </w:r>
      <w:r w:rsidRPr="00D31D52">
        <w:rPr>
          <w:rFonts w:ascii="Times New Roman" w:hAnsi="Times New Roman" w:cs="Times New Roman"/>
          <w:b/>
          <w:bCs/>
          <w:sz w:val="24"/>
          <w:szCs w:val="24"/>
          <w:vertAlign w:val="superscript"/>
          <w:lang w:val="id-ID"/>
        </w:rPr>
        <w:t xml:space="preserve"> </w:t>
      </w:r>
      <w:r>
        <w:rPr>
          <w:rFonts w:ascii="Times New Roman" w:hAnsi="Times New Roman" w:cs="Times New Roman"/>
          <w:b/>
          <w:bCs/>
          <w:sz w:val="24"/>
          <w:szCs w:val="24"/>
          <w:vertAlign w:val="superscript"/>
        </w:rPr>
        <w:t>3</w:t>
      </w:r>
      <w:r w:rsidRPr="00D32896">
        <w:rPr>
          <w:rFonts w:ascii="Times New Roman" w:hAnsi="Times New Roman" w:cs="Times New Roman"/>
          <w:b/>
          <w:bCs/>
          <w:sz w:val="24"/>
          <w:szCs w:val="24"/>
          <w:vertAlign w:val="superscript"/>
        </w:rPr>
        <w:t>)</w:t>
      </w:r>
      <w:r w:rsidRPr="00D32896">
        <w:rPr>
          <w:rFonts w:ascii="Times New Roman" w:hAnsi="Times New Roman" w:cs="Times New Roman"/>
          <w:b/>
          <w:bCs/>
          <w:sz w:val="24"/>
          <w:szCs w:val="24"/>
        </w:rPr>
        <w:t xml:space="preserve"> </w:t>
      </w:r>
    </w:p>
    <w:p w14:paraId="135552AD" w14:textId="23CEB3B3" w:rsidR="00D31D52" w:rsidRDefault="00F817D9" w:rsidP="00D31D52">
      <w:pPr>
        <w:pStyle w:val="ListParagraph"/>
        <w:tabs>
          <w:tab w:val="center" w:pos="4819"/>
          <w:tab w:val="left" w:pos="6521"/>
        </w:tabs>
        <w:spacing w:after="0" w:line="240" w:lineRule="auto"/>
        <w:jc w:val="center"/>
        <w:rPr>
          <w:rFonts w:ascii="Times New Roman" w:hAnsi="Times New Roman" w:cs="Times New Roman"/>
          <w:i/>
          <w:iCs/>
          <w:sz w:val="20"/>
          <w:szCs w:val="24"/>
        </w:rPr>
      </w:pPr>
      <w:r w:rsidRPr="004018C4">
        <w:rPr>
          <w:rFonts w:ascii="Times New Roman" w:hAnsi="Times New Roman" w:cs="Times New Roman"/>
          <w:i/>
          <w:iCs/>
          <w:sz w:val="20"/>
          <w:szCs w:val="24"/>
          <w:vertAlign w:val="superscript"/>
        </w:rPr>
        <w:t>1)</w:t>
      </w:r>
      <w:r>
        <w:rPr>
          <w:rFonts w:ascii="Times New Roman" w:hAnsi="Times New Roman" w:cs="Times New Roman"/>
          <w:i/>
          <w:iCs/>
          <w:sz w:val="20"/>
          <w:szCs w:val="24"/>
        </w:rPr>
        <w:t xml:space="preserve"> </w:t>
      </w:r>
      <w:r w:rsidR="00D31D52" w:rsidRPr="00D31D52">
        <w:rPr>
          <w:rFonts w:ascii="Times New Roman" w:hAnsi="Times New Roman" w:cs="Times New Roman"/>
          <w:i/>
          <w:iCs/>
          <w:sz w:val="20"/>
          <w:szCs w:val="24"/>
        </w:rPr>
        <w:t>Sociology Study Program, Universitas Negeri Makassar, Tidung, Rappocini District, Makassar City, South Sulawesi, Indonesia 90222</w:t>
      </w:r>
    </w:p>
    <w:p w14:paraId="0ECC6482" w14:textId="033862DE" w:rsidR="00D31D52" w:rsidRDefault="00D31D52" w:rsidP="00D31D52">
      <w:pPr>
        <w:pStyle w:val="ListParagraph"/>
        <w:tabs>
          <w:tab w:val="center" w:pos="4819"/>
          <w:tab w:val="left" w:pos="6521"/>
        </w:tabs>
        <w:jc w:val="center"/>
        <w:rPr>
          <w:rFonts w:ascii="Times New Roman" w:hAnsi="Times New Roman" w:cs="Times New Roman"/>
          <w:i/>
          <w:iCs/>
          <w:sz w:val="20"/>
          <w:szCs w:val="24"/>
        </w:rPr>
      </w:pPr>
      <w:r>
        <w:rPr>
          <w:rFonts w:ascii="Times New Roman" w:hAnsi="Times New Roman" w:cs="Times New Roman"/>
          <w:i/>
          <w:iCs/>
          <w:sz w:val="20"/>
          <w:szCs w:val="24"/>
          <w:vertAlign w:val="superscript"/>
        </w:rPr>
        <w:t>2</w:t>
      </w:r>
      <w:r w:rsidRPr="004018C4">
        <w:rPr>
          <w:rFonts w:ascii="Times New Roman" w:hAnsi="Times New Roman" w:cs="Times New Roman"/>
          <w:i/>
          <w:iCs/>
          <w:sz w:val="20"/>
          <w:szCs w:val="24"/>
          <w:vertAlign w:val="superscript"/>
        </w:rPr>
        <w:t>)</w:t>
      </w:r>
      <w:r>
        <w:rPr>
          <w:rFonts w:ascii="Times New Roman" w:hAnsi="Times New Roman" w:cs="Times New Roman"/>
          <w:i/>
          <w:iCs/>
          <w:sz w:val="20"/>
          <w:szCs w:val="24"/>
        </w:rPr>
        <w:t xml:space="preserve"> </w:t>
      </w:r>
      <w:r w:rsidRPr="00D31D52">
        <w:rPr>
          <w:rFonts w:ascii="Times New Roman" w:hAnsi="Times New Roman" w:cs="Times New Roman"/>
          <w:i/>
          <w:iCs/>
          <w:sz w:val="20"/>
          <w:szCs w:val="24"/>
        </w:rPr>
        <w:t>Department of Sociology, Faculty of Social and Political Sciences, Universitas Indonesia, Depok, West Java, Indonesia 16424</w:t>
      </w:r>
    </w:p>
    <w:p w14:paraId="4BD0B2AB" w14:textId="6FA113AF" w:rsidR="00D31D52" w:rsidRDefault="00D31D52" w:rsidP="00D31D52">
      <w:pPr>
        <w:pStyle w:val="ListParagraph"/>
        <w:tabs>
          <w:tab w:val="center" w:pos="4819"/>
          <w:tab w:val="left" w:pos="6521"/>
        </w:tabs>
        <w:jc w:val="center"/>
        <w:rPr>
          <w:rFonts w:ascii="Times New Roman" w:hAnsi="Times New Roman" w:cs="Times New Roman"/>
          <w:i/>
          <w:iCs/>
          <w:sz w:val="20"/>
          <w:szCs w:val="24"/>
        </w:rPr>
      </w:pPr>
      <w:r>
        <w:rPr>
          <w:rFonts w:ascii="Times New Roman" w:hAnsi="Times New Roman" w:cs="Times New Roman"/>
          <w:i/>
          <w:iCs/>
          <w:sz w:val="20"/>
          <w:szCs w:val="24"/>
          <w:vertAlign w:val="superscript"/>
        </w:rPr>
        <w:t>3</w:t>
      </w:r>
      <w:r w:rsidRPr="004018C4">
        <w:rPr>
          <w:rFonts w:ascii="Times New Roman" w:hAnsi="Times New Roman" w:cs="Times New Roman"/>
          <w:i/>
          <w:iCs/>
          <w:sz w:val="20"/>
          <w:szCs w:val="24"/>
          <w:vertAlign w:val="superscript"/>
        </w:rPr>
        <w:t>)</w:t>
      </w:r>
      <w:r>
        <w:rPr>
          <w:rFonts w:ascii="Times New Roman" w:hAnsi="Times New Roman" w:cs="Times New Roman"/>
          <w:i/>
          <w:iCs/>
          <w:sz w:val="20"/>
          <w:szCs w:val="24"/>
        </w:rPr>
        <w:t xml:space="preserve"> </w:t>
      </w:r>
      <w:r w:rsidRPr="00D31D52">
        <w:rPr>
          <w:rFonts w:ascii="Times New Roman" w:hAnsi="Times New Roman" w:cs="Times New Roman"/>
          <w:i/>
          <w:iCs/>
          <w:sz w:val="20"/>
          <w:szCs w:val="24"/>
        </w:rPr>
        <w:t>School of Social sciences, Western Sydney University, Ngara Ngara, Liverpool City Campus, 100 Macquarie Street, Liverpool NSW, Australia</w:t>
      </w:r>
    </w:p>
    <w:p w14:paraId="117D25A7" w14:textId="77777777" w:rsidR="00D31D52" w:rsidRPr="00D31D52" w:rsidRDefault="00D31D52" w:rsidP="00D31D52">
      <w:pPr>
        <w:pStyle w:val="ListParagraph"/>
        <w:tabs>
          <w:tab w:val="center" w:pos="4819"/>
          <w:tab w:val="left" w:pos="6521"/>
        </w:tabs>
        <w:jc w:val="center"/>
        <w:rPr>
          <w:rFonts w:ascii="Times New Roman" w:hAnsi="Times New Roman" w:cs="Times New Roman"/>
          <w:i/>
          <w:iCs/>
          <w:sz w:val="20"/>
          <w:szCs w:val="24"/>
        </w:rPr>
      </w:pPr>
    </w:p>
    <w:p w14:paraId="51CD7099" w14:textId="4272EBE8" w:rsidR="00BA744A" w:rsidRDefault="00F817D9" w:rsidP="00F817D9">
      <w:pPr>
        <w:pStyle w:val="ListParagraph"/>
        <w:spacing w:after="0" w:line="240" w:lineRule="auto"/>
        <w:ind w:left="0"/>
        <w:jc w:val="center"/>
        <w:rPr>
          <w:rStyle w:val="Hyperlink"/>
          <w:rFonts w:ascii="Times New Roman" w:hAnsi="Times New Roman" w:cs="Times New Roman"/>
          <w:color w:val="auto"/>
          <w:sz w:val="20"/>
          <w:szCs w:val="20"/>
          <w:u w:val="none"/>
        </w:rPr>
      </w:pPr>
      <w:r w:rsidRPr="00F975A2">
        <w:rPr>
          <w:rFonts w:ascii="Times New Roman" w:hAnsi="Times New Roman" w:cs="Times New Roman"/>
          <w:i/>
          <w:iCs/>
          <w:sz w:val="20"/>
          <w:szCs w:val="20"/>
        </w:rPr>
        <w:t>Corresponding Author:</w:t>
      </w:r>
      <w:r>
        <w:rPr>
          <w:rFonts w:ascii="Times New Roman" w:hAnsi="Times New Roman" w:cs="Times New Roman"/>
          <w:i/>
          <w:iCs/>
          <w:sz w:val="20"/>
          <w:szCs w:val="20"/>
        </w:rPr>
        <w:t xml:space="preserve"> Suardi</w:t>
      </w:r>
      <w:r w:rsidRPr="00F975A2">
        <w:rPr>
          <w:rFonts w:ascii="Times New Roman" w:hAnsi="Times New Roman" w:cs="Times New Roman"/>
          <w:i/>
          <w:iCs/>
          <w:sz w:val="20"/>
          <w:szCs w:val="20"/>
        </w:rPr>
        <w:t xml:space="preserve">, Email: </w:t>
      </w:r>
      <w:hyperlink r:id="rId8" w:history="1">
        <w:r w:rsidR="00D31D52" w:rsidRPr="00CD65E9">
          <w:rPr>
            <w:rStyle w:val="Hyperlink"/>
            <w:rFonts w:ascii="Times New Roman" w:hAnsi="Times New Roman" w:cs="Times New Roman"/>
            <w:sz w:val="20"/>
            <w:szCs w:val="20"/>
          </w:rPr>
          <w:t>sopiantamrin@unm.ac.id</w:t>
        </w:r>
      </w:hyperlink>
      <w:r w:rsidR="00FB088E">
        <w:rPr>
          <w:rStyle w:val="Hyperlink"/>
          <w:rFonts w:ascii="Times New Roman" w:hAnsi="Times New Roman" w:cs="Times New Roman"/>
          <w:color w:val="auto"/>
          <w:sz w:val="20"/>
          <w:szCs w:val="20"/>
          <w:u w:val="none"/>
        </w:rPr>
        <w:t xml:space="preserve">  </w:t>
      </w:r>
    </w:p>
    <w:p w14:paraId="2185C70D" w14:textId="77777777" w:rsidR="00F817D9" w:rsidRDefault="00F817D9" w:rsidP="00F817D9">
      <w:pPr>
        <w:pStyle w:val="ListParagraph"/>
        <w:spacing w:after="0" w:line="240" w:lineRule="auto"/>
        <w:ind w:left="0"/>
        <w:rPr>
          <w:rFonts w:ascii="Times New Roman" w:hAnsi="Times New Roman" w:cs="Times New Roman"/>
          <w:sz w:val="20"/>
          <w:szCs w:val="24"/>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14:paraId="06FD5183" w14:textId="77777777" w:rsidTr="000F2B40">
        <w:tc>
          <w:tcPr>
            <w:tcW w:w="8442" w:type="dxa"/>
            <w:tcBorders>
              <w:bottom w:val="double" w:sz="4" w:space="0" w:color="auto"/>
            </w:tcBorders>
          </w:tcPr>
          <w:p w14:paraId="28B370DB" w14:textId="4F35C26A" w:rsidR="000F2B40" w:rsidRPr="000F2B40" w:rsidRDefault="000F2B40" w:rsidP="000F2B40">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History:</w:t>
            </w:r>
            <w:r>
              <w:rPr>
                <w:rFonts w:ascii="Times New Roman" w:eastAsia="Times New Roman" w:hAnsi="Times New Roman" w:cs="Times New Roman"/>
                <w:b/>
                <w:color w:val="212121"/>
                <w:sz w:val="20"/>
                <w:szCs w:val="20"/>
                <w:lang w:val="en-US"/>
              </w:rPr>
              <w:t xml:space="preserve"> </w:t>
            </w:r>
            <w:r w:rsidR="00D31D52">
              <w:rPr>
                <w:rFonts w:ascii="Times New Roman" w:eastAsia="Times New Roman" w:hAnsi="Times New Roman" w:cs="Times New Roman"/>
                <w:bCs/>
                <w:color w:val="000000" w:themeColor="text1"/>
                <w:sz w:val="20"/>
                <w:szCs w:val="20"/>
                <w:lang w:val="en-US"/>
              </w:rPr>
              <w:t xml:space="preserve">Received </w:t>
            </w:r>
            <w:r w:rsidR="00821215" w:rsidRPr="006F6250">
              <w:rPr>
                <w:rFonts w:ascii="Times New Roman" w:eastAsia="Times New Roman" w:hAnsi="Times New Roman" w:cs="Times New Roman"/>
                <w:bCs/>
                <w:color w:val="000000" w:themeColor="text1"/>
                <w:sz w:val="20"/>
                <w:szCs w:val="20"/>
                <w:lang w:val="en-US"/>
              </w:rPr>
              <w:t xml:space="preserve"> |</w:t>
            </w:r>
            <w:r w:rsidR="00D31D52">
              <w:rPr>
                <w:rFonts w:ascii="Times New Roman" w:eastAsia="Times New Roman" w:hAnsi="Times New Roman" w:cs="Times New Roman"/>
                <w:bCs/>
                <w:color w:val="000000" w:themeColor="text1"/>
                <w:sz w:val="20"/>
                <w:szCs w:val="20"/>
                <w:lang w:val="en-US"/>
              </w:rPr>
              <w:t xml:space="preserve"> Revised  | Accepted -/-/2024 | Published -/-/2024</w:t>
            </w:r>
          </w:p>
        </w:tc>
      </w:tr>
      <w:tr w:rsidR="000F2B40" w:rsidRPr="00BA744A" w14:paraId="5F376EEF" w14:textId="77777777" w:rsidTr="000F2B40">
        <w:tc>
          <w:tcPr>
            <w:tcW w:w="8442" w:type="dxa"/>
            <w:tcBorders>
              <w:top w:val="double" w:sz="4" w:space="0" w:color="auto"/>
              <w:bottom w:val="double" w:sz="4" w:space="0" w:color="auto"/>
            </w:tcBorders>
          </w:tcPr>
          <w:p w14:paraId="3FB27E53" w14:textId="77777777" w:rsidR="00582E1C" w:rsidRDefault="00582E1C" w:rsidP="000F2B40">
            <w:pPr>
              <w:ind w:right="-15"/>
              <w:jc w:val="both"/>
              <w:rPr>
                <w:rFonts w:ascii="Times New Roman" w:eastAsia="Times New Roman" w:hAnsi="Times New Roman" w:cs="Times New Roman"/>
                <w:b/>
                <w:color w:val="212121"/>
                <w:sz w:val="20"/>
                <w:szCs w:val="20"/>
              </w:rPr>
            </w:pPr>
          </w:p>
          <w:p w14:paraId="6E5F806A" w14:textId="77777777" w:rsidR="00D31D52" w:rsidRPr="00D31D52" w:rsidRDefault="000F2B40" w:rsidP="00D31D52">
            <w:pPr>
              <w:ind w:right="-15"/>
              <w:jc w:val="both"/>
              <w:rPr>
                <w:rFonts w:ascii="Times New Roman" w:eastAsia="Times New Roman" w:hAnsi="Times New Roman" w:cs="Times New Roman"/>
                <w:iCs/>
                <w:color w:val="0E101A"/>
                <w:sz w:val="20"/>
                <w:szCs w:val="20"/>
                <w:lang w:val="en-US"/>
              </w:rPr>
            </w:pPr>
            <w:r w:rsidRPr="0048724C">
              <w:rPr>
                <w:rFonts w:ascii="Times New Roman" w:eastAsia="Times New Roman" w:hAnsi="Times New Roman" w:cs="Times New Roman"/>
                <w:b/>
                <w:color w:val="212121"/>
                <w:sz w:val="20"/>
                <w:szCs w:val="20"/>
              </w:rPr>
              <w:t>Abstract</w:t>
            </w:r>
            <w:r w:rsidR="00286C20" w:rsidRPr="00286C20">
              <w:rPr>
                <w:rFonts w:ascii="Times New Roman" w:hAnsi="Times New Roman" w:cs="Times New Roman"/>
                <w:color w:val="202124"/>
                <w:sz w:val="20"/>
                <w:szCs w:val="20"/>
              </w:rPr>
              <w:t>.</w:t>
            </w:r>
            <w:r w:rsidR="0096462E">
              <w:rPr>
                <w:rFonts w:ascii="Times New Roman" w:eastAsia="Times New Roman" w:hAnsi="Times New Roman" w:cs="Times New Roman"/>
                <w:color w:val="0E101A"/>
                <w:sz w:val="20"/>
                <w:szCs w:val="20"/>
              </w:rPr>
              <w:t xml:space="preserve"> </w:t>
            </w:r>
            <w:r w:rsidR="00D31D52" w:rsidRPr="00D31D52">
              <w:rPr>
                <w:rFonts w:ascii="Times New Roman" w:eastAsia="Times New Roman" w:hAnsi="Times New Roman" w:cs="Times New Roman"/>
                <w:iCs/>
                <w:color w:val="0E101A"/>
                <w:sz w:val="20"/>
                <w:szCs w:val="20"/>
                <w:lang w:val="en-US"/>
              </w:rPr>
              <w:t>The case involving Syahrul Yasin Limpo (SYL) became one of the most widely reported stories in 2024, considering his profile as a state official with a long-standing reputation in government. The massive influx of information cannot be separated from the presence of online media as a communication channel. This paper attempts to examine the construction of public opinion through news reports from various media on the case. The selected news articles were analyzed using Robert Entman's framing model and the public opinion formation through Peter L. Berger's social construction theory. The analytical model includes four main elements: defining problems, diagnosing causes, making moral judgments, and suggesting remedies. This study analyzes the framing and construction of reality in 10 articles from Detik.com, Kompas.com, Liputan6.com, and CNBC Indonesia. The analysis results show significant variations in framing, with each media outlet highlighting different aspects such as defensiveness, neutrality, reputation, and violations. Detik.com often highlights the drama and tension in the courtroom, while Kompas.com tends to present facts without much moral interpretation. Liputan6.com emphasizes SYL's integrity and long career, whereas CNBC Indonesia reveals various violations committed by SYL. Media coverage becomes a public monitoring space for the case's development. Through this space, law enforcement is expected to proceed fairly and transparently. Moving forward, the author hopes that the media will not only publish case information but also provide a space for public opinion response, especially from the academic community.</w:t>
            </w:r>
          </w:p>
          <w:p w14:paraId="02E48A7F" w14:textId="3731037C" w:rsidR="00286C20" w:rsidRPr="004777AB" w:rsidRDefault="00286C20" w:rsidP="000F2B40">
            <w:pPr>
              <w:ind w:right="-15"/>
              <w:jc w:val="both"/>
              <w:rPr>
                <w:rFonts w:ascii="Times New Roman" w:hAnsi="Times New Roman" w:cs="Times New Roman"/>
                <w:color w:val="202124"/>
                <w:sz w:val="20"/>
                <w:szCs w:val="20"/>
                <w:lang w:val="en-US"/>
              </w:rPr>
            </w:pPr>
          </w:p>
          <w:p w14:paraId="1A3ADCDB" w14:textId="7B53DB02" w:rsidR="00286C20" w:rsidRPr="00286C20" w:rsidRDefault="00286C20" w:rsidP="005752CE">
            <w:pPr>
              <w:ind w:right="567"/>
              <w:jc w:val="both"/>
              <w:rPr>
                <w:rFonts w:ascii="Times New Roman" w:hAnsi="Times New Roman" w:cs="Times New Roman"/>
                <w:i/>
                <w:sz w:val="20"/>
                <w:szCs w:val="20"/>
              </w:rPr>
            </w:pPr>
          </w:p>
        </w:tc>
      </w:tr>
      <w:tr w:rsidR="005752CE" w:rsidRPr="00BA744A" w14:paraId="6A9E81C5" w14:textId="77777777" w:rsidTr="000F2B40">
        <w:tc>
          <w:tcPr>
            <w:tcW w:w="8442" w:type="dxa"/>
            <w:tcBorders>
              <w:top w:val="double" w:sz="4" w:space="0" w:color="auto"/>
              <w:bottom w:val="double" w:sz="4" w:space="0" w:color="auto"/>
            </w:tcBorders>
          </w:tcPr>
          <w:p w14:paraId="27BB0885" w14:textId="77777777" w:rsidR="00D31D52" w:rsidRPr="00D31D52" w:rsidRDefault="005752CE" w:rsidP="00D31D52">
            <w:pPr>
              <w:ind w:right="-15"/>
              <w:jc w:val="both"/>
              <w:rPr>
                <w:rFonts w:ascii="Times New Roman" w:eastAsia="Times New Roman" w:hAnsi="Times New Roman" w:cs="Times New Roman"/>
                <w:i/>
                <w:color w:val="000000"/>
                <w:sz w:val="20"/>
                <w:szCs w:val="20"/>
                <w:lang w:val="en-US"/>
              </w:rPr>
            </w:pPr>
            <w:r w:rsidRPr="00BF2E09">
              <w:rPr>
                <w:rFonts w:ascii="Times New Roman" w:hAnsi="Times New Roman" w:cs="Times New Roman"/>
                <w:b/>
                <w:i/>
                <w:iCs/>
                <w:sz w:val="20"/>
                <w:szCs w:val="20"/>
                <w:lang w:val="en-US"/>
              </w:rPr>
              <w:t xml:space="preserve">Keywords: </w:t>
            </w:r>
            <w:r w:rsidR="00D31D52" w:rsidRPr="00D31D52">
              <w:rPr>
                <w:rFonts w:ascii="Times New Roman" w:eastAsia="Times New Roman" w:hAnsi="Times New Roman" w:cs="Times New Roman"/>
                <w:i/>
                <w:color w:val="000000"/>
                <w:sz w:val="20"/>
                <w:szCs w:val="20"/>
                <w:lang w:val="en-US"/>
              </w:rPr>
              <w:t>Framing; News Reporting; Corruption; Online Media; Syahrul Yasin Limpo</w:t>
            </w:r>
          </w:p>
          <w:p w14:paraId="097BBA16" w14:textId="2FC15A89" w:rsidR="005752CE" w:rsidRPr="0048724C" w:rsidRDefault="005752CE" w:rsidP="000F2B40">
            <w:pPr>
              <w:ind w:right="-15"/>
              <w:jc w:val="both"/>
              <w:rPr>
                <w:rFonts w:ascii="Times New Roman" w:eastAsia="Times New Roman" w:hAnsi="Times New Roman" w:cs="Times New Roman"/>
                <w:b/>
                <w:color w:val="212121"/>
                <w:sz w:val="20"/>
                <w:szCs w:val="20"/>
              </w:rPr>
            </w:pPr>
          </w:p>
        </w:tc>
      </w:tr>
    </w:tbl>
    <w:p w14:paraId="0225828A" w14:textId="77777777" w:rsidR="00615CD4"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p>
    <w:p w14:paraId="1960EEB2" w14:textId="77777777" w:rsidR="0096462E" w:rsidRDefault="0096462E" w:rsidP="00D024E6">
      <w:pPr>
        <w:spacing w:after="0" w:line="360" w:lineRule="auto"/>
        <w:rPr>
          <w:rFonts w:ascii="Times New Roman" w:eastAsia="Times New Roman" w:hAnsi="Times New Roman" w:cs="Times New Roman"/>
          <w:b/>
          <w:color w:val="000000" w:themeColor="text1"/>
          <w:lang w:eastAsia="id-ID"/>
        </w:rPr>
        <w:sectPr w:rsidR="0096462E" w:rsidSect="0096462E">
          <w:headerReference w:type="default" r:id="rId9"/>
          <w:footerReference w:type="default" r:id="rId10"/>
          <w:pgSz w:w="11907" w:h="16839" w:code="9"/>
          <w:pgMar w:top="1701" w:right="1701" w:bottom="1701" w:left="1701" w:header="720" w:footer="720" w:gutter="0"/>
          <w:pgNumType w:start="2"/>
          <w:cols w:space="348"/>
          <w:docGrid w:linePitch="360"/>
        </w:sectPr>
      </w:pPr>
    </w:p>
    <w:p w14:paraId="7C4852B3" w14:textId="4A16F314" w:rsidR="00286C20" w:rsidRPr="00D024E6" w:rsidRDefault="00A1593E" w:rsidP="00D024E6">
      <w:pPr>
        <w:spacing w:after="0" w:line="360" w:lineRule="auto"/>
        <w:rPr>
          <w:rFonts w:ascii="Times New Roman" w:eastAsia="Times New Roman" w:hAnsi="Times New Roman" w:cs="Times New Roman"/>
          <w:b/>
          <w:color w:val="000000" w:themeColor="text1"/>
          <w:lang w:eastAsia="id-ID"/>
        </w:rPr>
      </w:pPr>
      <w:r w:rsidRPr="00102156">
        <w:rPr>
          <w:rFonts w:ascii="Times New Roman" w:eastAsia="Times New Roman" w:hAnsi="Times New Roman" w:cs="Times New Roman"/>
          <w:b/>
          <w:color w:val="000000" w:themeColor="text1"/>
          <w:lang w:eastAsia="id-ID"/>
        </w:rPr>
        <w:lastRenderedPageBreak/>
        <w:t>INTRODUCTION</w:t>
      </w:r>
    </w:p>
    <w:p w14:paraId="3BAFA27E" w14:textId="0A7F77CB" w:rsidR="00D31D52" w:rsidRDefault="00D31D52" w:rsidP="00D31D52">
      <w:pPr>
        <w:spacing w:after="0" w:line="360" w:lineRule="auto"/>
        <w:ind w:firstLine="567"/>
        <w:jc w:val="both"/>
        <w:rPr>
          <w:rFonts w:ascii="Times New Roman" w:eastAsia="Times New Roman" w:hAnsi="Times New Roman" w:cs="Times New Roman"/>
          <w:lang w:val="en-US"/>
        </w:rPr>
      </w:pPr>
      <w:r w:rsidRPr="00D31D52">
        <w:rPr>
          <w:rFonts w:ascii="Times New Roman" w:eastAsia="Times New Roman" w:hAnsi="Times New Roman" w:cs="Times New Roman"/>
          <w:lang w:val="en-US"/>
        </w:rPr>
        <w:t xml:space="preserve">The case involving Syahrul Yasin Limpo (SYL) has captured public attention. SYL, as a state official with a long career in government, has a widely recognized reputation. However, his involvement in legal issues has altered his image in society. Furthermore, the media has been eager to </w:t>
      </w:r>
      <w:r w:rsidRPr="00D31D52">
        <w:rPr>
          <w:rFonts w:ascii="Times New Roman" w:eastAsia="Times New Roman" w:hAnsi="Times New Roman" w:cs="Times New Roman"/>
          <w:lang w:val="en-US"/>
        </w:rPr>
        <w:lastRenderedPageBreak/>
        <w:t>report on the case since the allegations surfaced. The media immediately played its role as an information channel, reporting on the case from various angles. News coverage of this case became massive starting in May, peaking in June 2024.</w:t>
      </w:r>
    </w:p>
    <w:p w14:paraId="2C3CED1B" w14:textId="77777777" w:rsidR="00D31D52" w:rsidRPr="007C22E9" w:rsidRDefault="00D31D52" w:rsidP="00D31D52">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The role of media in shaping public opinion is evident in how media utilizes </w:t>
      </w:r>
      <w:r w:rsidRPr="007C22E9">
        <w:rPr>
          <w:rFonts w:ascii="Times New Roman" w:hAnsi="Times New Roman" w:cs="Times New Roman"/>
          <w:color w:val="000000"/>
          <w:lang w:val="en-US"/>
        </w:rPr>
        <w:lastRenderedPageBreak/>
        <w:t>various platforms to deliver news. With the advancement of information technology, mass media no longer relies solely on newspapers and television but also uses digital platforms such as news websites and social media to disseminate information. This allows news to spread quickly and reach a wider audience, which in turn can accelerate the process of shaping public opinion. Based on the author's observations, coverage of the SYL case is among the most frequently appearing articles in the news. Almost every day, it appears on the front page of search results with varying headlines.</w:t>
      </w:r>
    </w:p>
    <w:p w14:paraId="3860FA01" w14:textId="77777777" w:rsidR="00D31D52" w:rsidRPr="007C22E9" w:rsidRDefault="00D31D52" w:rsidP="00D31D52">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Some media outlets have exposed certain aspects of this case, such as the flow of funds, courtroom drama, and sensational elements. Sensational parts are often repeatedly highlighted by the media as a strategy to attract a large number of readers related to the case.</w:t>
      </w:r>
    </w:p>
    <w:p w14:paraId="7B63BFFE" w14:textId="77777777" w:rsidR="00D31D52" w:rsidRPr="007C22E9" w:rsidRDefault="00D31D52" w:rsidP="00D31D52">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The diversity in how the media frame cases also reflects variations in the objectives and approaches of each media outlet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{"citationItems":[{"id":"ITEM-1","itemData":{"author":[{"dropping-particle":"","family":"Tankard","given":"James W","non-dropping-particle":"","parse-names":false,"suffix":""}],"id":"ITEM-1","issued":{"date-parts":[["1991"]]},"title":"Media frames: Approaches to conceptualization and measurement","type":"book"},"uris":["http://www.mendeley.com/documents/?uuid=78269304-60aa-4e43-acfa-4920d2bbd928"]}],"mendeley":{"formattedCitation":"(Tankard, 1991)","manualFormatting":"Tankard, J. W., (1991)","plainTextFormattedCitation":"(Tankard, 1991)","previouslyFormattedCitation":"(Tankard, 1991)"},"properties":{"noteIndex":0},"schema":"https://github.com/citation-style-language/schema/raw/master/csl-citation.json"}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Tankard, J. W., (1991)</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For instance, more sensational media highlight the drama and tension in the trial to capture readers' attention and increase readership. On the other hand, there are times when media present facts objectively without much interpretation, aiming to maintain the objectivity of the information conveyed to the public. This variation shows that there are </w:t>
      </w:r>
      <w:r w:rsidRPr="007C22E9">
        <w:rPr>
          <w:rFonts w:ascii="Times New Roman" w:hAnsi="Times New Roman" w:cs="Times New Roman"/>
          <w:color w:val="000000"/>
          <w:lang w:val="en-US"/>
        </w:rPr>
        <w:lastRenderedPageBreak/>
        <w:t>various ways media frame news, all of which have implications for how the public understands and evaluates the case.</w:t>
      </w:r>
    </w:p>
    <w:p w14:paraId="3CC965FD" w14:textId="77777777" w:rsidR="00D31D52" w:rsidRPr="007C22E9" w:rsidRDefault="00D31D52" w:rsidP="00D31D52">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In an era of abundant information, the public must prioritize the substance of issues amid the proliferation of sensational news packaging. Therefore, the role of media is crucial in presenting news by adhering to journalistic principles. In this regard, media literacy helps the public to be more critical and selective in consuming news, allowing them to form opinions based on facts.</w:t>
      </w:r>
    </w:p>
    <w:p w14:paraId="155A7859" w14:textId="77777777" w:rsidR="00D31D52" w:rsidRPr="007C22E9" w:rsidRDefault="00D31D52" w:rsidP="00D31D52">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Mass media wields significant power in shaping public perceptions of important issues. It is the most significant instrument in the construction of public opinion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{"citationItems":[{"id":"ITEM-1","itemData":{"ISSN":"3027-1533","author":[{"dropping-particle":"","family":"Olayinka","given":"Awofadeju Peter","non-dropping-particle":"","parse-names":false,"suffix":""},{"dropping-particle":"","family":"Odunayo","given":"Sawyerr","non-dropping-particle":"","parse-names":false,"suffix":""}],"container-title":"Journal of African Innovation and Advanced Studies","id":"ITEM-1","issued":{"date-parts":[["2024"]]},"title":"The Role of Media Ethics in Shaping Public Perception: A Critical Analysis of Biased Reporting and Its Impact on Public Opinion","type":"article-journal"},"uris":["http://www.mendeley.com/documents/?uuid=5cbfc89d-91b3-44d9-b509-c08b9944a1b9"]}],"mendeley":{"formattedCitation":"(Olayinka &amp; Odunayo, 2024)","plainTextFormattedCitation":"(Olayinka &amp; Odunayo, 2024)","previouslyFormattedCitation":"(Olayinka &amp; Odunayo, 2024)"},"properties":{"noteIndex":0},"schema":"https://github.com/citation-style-language/schema/raw/master/csl-citation.json"}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(Olayinka &amp; Odunayo, 2024)</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{"citationItems":[{"id":"ITEM-1","itemData":{"ISBN":"0674695860","author":[{"dropping-particle":"","family":"Schudson","given":"Michael","non-dropping-particle":"","parse-names":false,"suffix":""}],"id":"ITEM-1","issued":{"date-parts":[["1995"]]},"publisher":"Harvard University Press","title":"The power of news","type":"book"},"uris":["http://www.mendeley.com/documents/?uuid=4ab80c56-96bc-438a-ad64-eb912023253e"]}],"mendeley":{"formattedCitation":"(Schudson, 1995)","manualFormatting":"Schudson, M., (1995)","plainTextFormattedCitation":"(Schudson, 1995)","previouslyFormattedCitation":"(Schudson, 1995)"},"properties":{"noteIndex":0},"schema":"https://github.com/citation-style-language/schema/raw/master/csl-citation.json"}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Schudson, M., (1995)</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in the power of news, explains that news functions as a central institution in modern society. Media not only disseminates information but also interprets and frames news in ways that can influence how the public understands and evaluates these issues.</w:t>
      </w:r>
    </w:p>
    <w:p w14:paraId="4AC7B537" w14:textId="77777777" w:rsidR="00D31D52" w:rsidRPr="007C22E9" w:rsidRDefault="00D31D52" w:rsidP="00D31D52">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Media coverage can either strengthen or weaken public trust in government actors. According to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{"citationItems":[{"id":"ITEM-1","itemData":{"ISSN":"0002-9602","author":[{"dropping-particle":"","family":"Gamson","given":"William A","non-dropping-particle":"","parse-names":false,"suffix":""},{"dropping-particle":"","family":"Modigliani","given":"Andre","non-dropping-particle":"","parse-names":false,"suffix":""}],"container-title":"American journal of sociology","id":"ITEM-1","issue":"1","issued":{"date-parts":[["1989"]]},"page":"1-37","publisher":"University of Chicago Press","title":"Media discourse and public opinion on nuclear power: A constructionist approach","type":"article-journal","volume":"95"},"uris":["http://www.mendeley.com/documents/?uuid=d2fb928a-92c7-44c3-8211-79c76bddf29e"]}],"mendeley":{"formattedCitation":"(Gamson &amp; Modigliani, 1989)","manualFormatting":"Gamson ","plainTextFormattedCitation":"(Gamson &amp; Modigliani, 1989)","previouslyFormattedCitation":"(Gamson &amp; Modigliani, 1989)"},"properties":{"noteIndex":0},"schema":"https://github.com/citation-style-language/schema/raw/master/csl-citation.json"}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 xml:space="preserve">Gamson </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W. A., &amp; Modigliani, A. (1989), framing is the presentation of information in a way that provides specific context and meaning, thereby influencing audience interpretation and response. This indicates that media not only serves as an information conduit but also as a shaper of </w:t>
      </w:r>
      <w:r w:rsidRPr="007C22E9">
        <w:rPr>
          <w:rFonts w:ascii="Times New Roman" w:hAnsi="Times New Roman" w:cs="Times New Roman"/>
          <w:color w:val="000000"/>
          <w:lang w:val="en-US"/>
        </w:rPr>
        <w:lastRenderedPageBreak/>
        <w:t xml:space="preserve">public opinion and perception. The American sociologist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{"citationItems":[{"id":"ITEM-1","itemData":{"ISBN":"0520239326","author":[{"dropping-particle":"","family":"Gitlin","given":"Todd","non-dropping-particle":"","parse-names":false,"suffix":""}],"id":"ITEM-1","issued":{"date-parts":[["1980"]]},"publisher":"Univ of California Press","title":"The whole world is watching: Mass media in the making and unmaking of the new left","type":"book"},"uris":["http://www.mendeley.com/documents/?uuid=60b3a635-3da4-40a3-9da6-1d381a2da0f1"]}],"mendeley":{"formattedCitation":"(Gitlin, 1980)","manualFormatting":"Gitlin, T (1980)","plainTextFormattedCitation":"(Gitlin, 1980)","previouslyFormattedCitation":"(Gitlin, 1980)"},"properties":{"noteIndex":0},"schema":"https://github.com/citation-style-language/schema/raw/master/csl-citation.json"}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Gitlin, T (1980)</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views media as a social and political force capable of influencing public perception and social behavior. Media acts as an institution that plays a crucial role in the social and political structure. It not only reflects reality but also shapes it through the processes of information selection and presentation.</w:t>
      </w:r>
    </w:p>
    <w:p w14:paraId="6A7FD260" w14:textId="77777777" w:rsidR="00D31D52" w:rsidRPr="007C22E9" w:rsidRDefault="00D31D52" w:rsidP="00D31D52">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Excessive and sensational media coverage can exert pressure on authorities to take certain actions. This includes how such coverage can influence legal proceedings, where authorities feel compelled to consider public expectations shaped by media reports. Therefore, it is crucial for the media to present information objectively. Media has a responsibility to report news in a way that does not exacerbate public emotions but rather provides information that helps the public better understand the situation and form opinions based on factual and objective analysis. </w:t>
      </w:r>
    </w:p>
    <w:p w14:paraId="44B68D15" w14:textId="77777777" w:rsidR="00D31D52" w:rsidRPr="007C22E9" w:rsidRDefault="00D31D52" w:rsidP="00D31D52">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The coverage of the SYL corruption case is analyzed from various major online media sources in Indonesia, namely Detik.com, Kompas.com, Liputan6.com, and CNBC Indonesia. These media outlets were chosen due to their wide readership and credibility in delivering news. Each analyzed article highlights different aspects of this case, encompassing various narratives that can </w:t>
      </w:r>
      <w:r w:rsidRPr="007C22E9">
        <w:rPr>
          <w:rFonts w:ascii="Times New Roman" w:hAnsi="Times New Roman" w:cs="Times New Roman"/>
          <w:color w:val="000000"/>
          <w:lang w:val="en-US"/>
        </w:rPr>
        <w:lastRenderedPageBreak/>
        <w:t>influence public perception. For instance, Detik.com often highlights the drama and tension in the courtroom (Detik.com, 2024), while Kompas.com tends to present facts without much moral interpretation (Kompas.com, 2024). Liputan6.com emphasizes SYL's integrity and long career (Liputan6.com, 2024), whereas CNBC Indonesia reveals various violations committed by SYL (CNBC Indonesia, 2024). Through these dynamics, it is evident that media analysis, particularly framing practices, continues to be a significant function of the media today.</w:t>
      </w:r>
    </w:p>
    <w:p w14:paraId="2A4F4129" w14:textId="77777777" w:rsidR="00D31D52" w:rsidRPr="007C22E9" w:rsidRDefault="00D31D52" w:rsidP="00D31D52">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Goffman, E.'s (1974) Frame Analysis: An Essay on the Organization of Experience is a pivotal reference in framing research. According to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{"citationItems":[{"id":"ITEM-1","itemData":{"ISBN":"0674316568","author":[{"dropping-particle":"","family":"Goffman","given":"Erving","non-dropping-particle":"","parse-names":false,"suffix":""}],"id":"ITEM-1","issued":{"date-parts":[["1974"]]},"publisher":"Harvard University Press","title":"Frame analysis: An essay on the organization of experience.","type":"book"},"uris":["http://www.mendeley.com/documents/?uuid=3cb06224-c463-4add-8136-00dfec9aa591"]}],"mendeley":{"formattedCitation":"(Goffman, 1974)","manualFormatting":"Goffman (1974)","plainTextFormattedCitation":"(Goffman, 1974)","previouslyFormattedCitation":"(Goffman, 1974)"},"properties":{"noteIndex":0},"schema":"https://github.com/citation-style-language/schema/raw/master/csl-citation.json"}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Goffman (1974)</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framing is the way individuals and groups understand, organize, and interpret experiences and events. This concept was further developed by Entman (1993), who stated that framing is the process by which media select certain aspects of reality and emphasize them to shape specific perceptions. The influence of media framing on public perception of corruption cases has also been discussed in various studies. Within this framework,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{"citationItems":[{"id":"ITEM-1","itemData":{"ISBN":"0226388530","author":[{"dropping-particle":"","family":"Iyengar","given":"Shanto","non-dropping-particle":"","parse-names":false,"suffix":""}],"id":"ITEM-1","issued":{"date-parts":[["1991"]]},"publisher":"University of Chicago Press","title":"Is anyone responsible?: How television frames political issues","type":"book"},"uris":["http://www.mendeley.com/documents/?uuid=b1a62261-2660-48a1-b015-1625750f2fd4"]}],"mendeley":{"formattedCitation":"(Iyengar, 1991)","manualFormatting":"Iyengar. S, (1991)","plainTextFormattedCitation":"(Iyengar, 1991)","previouslyFormattedCitation":"(Iyengar, 1991)"},"properties":{"noteIndex":0},"schema":"https://github.com/citation-style-language/schema/raw/master/csl-citation.json"}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Iyengar. S, (1991)</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found evidence of how media framing has impoverished political discourse in the United States.</w:t>
      </w:r>
    </w:p>
    <w:p w14:paraId="3D839644" w14:textId="77777777" w:rsidR="00D31D52" w:rsidRPr="007C22E9" w:rsidRDefault="00D31D52" w:rsidP="00D31D52">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lastRenderedPageBreak/>
        <w:t xml:space="preserve">Research by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{"citationItems":[{"id":"ITEM-1","itemData":{"ISSN":"1077-6990","author":[{"dropping-particle":"","family":"Lecheler","given":"Sophie","non-dropping-particle":"","parse-names":false,"suffix":""},{"dropping-particle":"","family":"Vreese","given":"Claes H","non-dropping-particle":"De","parse-names":false,"suffix":""}],"container-title":"Journalism &amp; mass communication quarterly","id":"ITEM-1","issue":"2","issued":{"date-parts":[["2012"]]},"page":"185-204","publisher":"SAGE Publications Sage CA: Los Angeles, CA","title":"News framing and public opinion: A mediation analysis of framing effects on political attitudes","type":"article-journal","volume":"89"},"uris":["http://www.mendeley.com/documents/?uuid=f09ee0ee-b926-4990-9b5d-bc9f5c980c0c"]}],"mendeley":{"formattedCitation":"(Lecheler &amp; De Vreese, 2012)","manualFormatting":"Lecheler &amp; De Vreese (2012)","plainTextFormattedCitation":"(Lecheler &amp; De Vreese, 2012)","previouslyFormattedCitation":"(Lecheler &amp; De Vreese, 2012)"},"properties":{"noteIndex":0},"schema":"https://github.com/citation-style-language/schema/raw/master/csl-citation.json"}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Lecheler &amp; De Vreese (2012)</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shows that news framing can significantly affect public opinion and perceptions of justice. Hanggoro and Dewi (2018) found that media framing can influence public perception of the integrity of state officials in corruption cases in Indonesia. The latest findings by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{"citationItems":[{"id":"ITEM-1","itemData":{"ISSN":"3025-5317","author":[{"dropping-particle":"","family":"Anjani","given":"Adinda Keshia Malika","non-dropping-particle":"","parse-names":false,"suffix":""},{"dropping-particle":"","family":"Salmaku","given":"Putriku","non-dropping-particle":"","parse-names":false,"suffix":""},{"dropping-particle":"","family":"Hifdzurrahman","given":"Vasco","non-dropping-particle":"","parse-names":false,"suffix":""}],"container-title":"Digicommtive: Jurnal of Communication Creative Studies, and Digital Culture","id":"ITEM-1","issue":"2","issued":{"date-parts":[["2024"]]},"page":"42-50","title":"The Influence Of Media Framing On Public Opinion Dynamics In The 2024 Indonesian Presidential Election","type":"article-journal","volume":"2"},"uris":["http://www.mendeley.com/documents/?uuid=3ac986d7-2798-432c-b476-5f732e842975"]}],"mendeley":{"formattedCitation":"(Anjani et al., 2024)","manualFormatting":"Anjani ","plainTextFormattedCitation":"(Anjani et al., 2024)","previouslyFormattedCitation":"(Anjani et al., 2024)"},"properties":{"noteIndex":0},"schema":"https://github.com/citation-style-language/schema/raw/master/csl-citation.json"}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 xml:space="preserve">Anjani </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A. K. M., Salmaku, P., &amp; Hifdzurrahman, V. (2024) indicate that media play a role in shaping the dynamics of public opinion in the 2024 Indonesian presidential election. The findings of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{"citationItems":[{"id":"ITEM-1","itemData":{"ISSN":"2500-106X","author":[{"dropping-particle":"","family":"Ibtesam","given":"Mazahir","non-dropping-particle":"","parse-names":false,"suffix":""},{"dropping-particle":"","family":"Izzati","given":"Surya Yuyun Wahyu","non-dropping-particle":"","parse-names":false,"suffix":""},{"dropping-particle":"","family":"Safeena","given":"Yaseen","non-dropping-particle":"","parse-names":false,"suffix":""},{"dropping-particle":"","family":"Junaid","given":"Ansari","non-dropping-particle":"","parse-names":false,"suffix":""}],"container-title":"International Journal of Media and Information Literacy","id":"ITEM-1","issue":"1","issued":{"date-parts":[["2023"]]},"page":"145-167","publisher":"Academic Publishing House Researcher sro","title":"Exploring the Image of Indonesia in International News Media through a Comparative Analysis of Leading News Websites from the World","type":"article-journal","volume":"8"},"uris":["http://www.mendeley.com/documents/?uuid=853e873a-dd6b-4dbd-ae01-49ea3ab5dbb1"]}],"mendeley":{"formattedCitation":"(Ibtesam et al., 2023)","manualFormatting":"Ibtesam M., Izzati, S. Y. W., Safeena, Y., &amp; Junaid, A. (2023) ","plainTextFormattedCitation":"(Ibtesam et al., 2023)","previouslyFormattedCitation":"(Ibtesam et al., 2023)"},"properties":{"noteIndex":0},"schema":"https://github.com/citation-style-language/schema/raw/master/csl-citation.json"}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 xml:space="preserve">Ibtesam M., Izzati, S. Y. W., Safeena, Y., &amp; Junaid, A. (2023) </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indicate that there are differences in the image of Indonesia as depicted by the international community based on the framing by various media outlets.</w:t>
      </w:r>
    </w:p>
    <w:p w14:paraId="7C287668" w14:textId="77777777" w:rsidR="00D31D52" w:rsidRPr="007C22E9" w:rsidRDefault="00D31D52" w:rsidP="00D31D52">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Other studies, such as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{"citationItems":[{"id":"ITEM-1","itemData":{"ISSN":"2528-4568","author":[{"dropping-particle":"","family":"Ramailis","given":"Neri Widya","non-dropping-particle":"","parse-names":false,"suffix":""},{"dropping-particle":"","family":"Nopendri","given":"Dede","non-dropping-particle":"","parse-names":false,"suffix":""}],"container-title":"Sisi Lain Realita","id":"ITEM-1","issue":"1","issued":{"date-parts":[["2019"]]},"page":"1-19","title":"Analisa Wacana Pemberitaan Kasus Korupsi E-KTP Pada Media Kompas. com Terhadap Pembentukan Opini Publik: Universitas Islam Riau","type":"article-journal","volume":"4"},"uris":["http://www.mendeley.com/documents/?uuid=5df53411-292a-436d-8fa8-1f83331346b6"]}],"mendeley":{"formattedCitation":"(Ramailis &amp; Nopendri, 2019)","manualFormatting":"Ramailis, N. W., &amp; Nopendri, D. (2019)","plainTextFormattedCitation":"(Ramailis &amp; Nopendri, 2019)","previouslyFormattedCitation":"(Ramailis &amp; Nopendri, 2019)"},"properties":{"noteIndex":0},"schema":"https://github.com/citation-style-language/schema/raw/master/csl-citation.json"}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Ramailis, N. W., &amp; Nopendri, D. (2019)</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focus on media projection using visual criminology methods with the theory of newsmaking criminology. Meanwhile,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SN":"1664-1078","author":[{"dropping-particle":"","family":"Yang","given":"Zesheng","non-dropping-particle":"","parse-names":false,"suffix":""},{"dropping-particle":"","family":"Ruan","given":"Yang","non-dropping-particle":"","parse-names":false,"suffix":""},{"dropping-particle":"","family":"Zhang","given":"Jianing","non-dropping-particle":"","parse-names":false,"suffix":""}],"container-title":"Frontiers in Psychology","id":"ITEM-1","issued":{"date-parts":[["2023"]]},"page":"1125522","publisher":"Frontiers Media SA","title":"“Our City Will Be the First to Hold Both Summer and Winter Olympics”: A comparative analysis of how media coverage and public opinion were framed on social media in the lead up to the Beijing 2022 winter Olympic games","type":"article-journal","volume":"14"},"uris":["http://www.mendeley.com/documents/?uuid=770bcb5f-8cd4-4276-8b37-d53c014ef4d9"]}],"mendeley":{"formattedCitation":"(Yang et al., 2023)","manualFormatting":"Yang Z., Ruan, Y., &amp; Zhang, J. (2023)","plainTextFormattedCitation":"(Yang et al., 2023)","previouslyFormattedCitation":"(Yang et al., 2023)"},"properties":{"noteIndex":0},"schema":"https://github.com/citation-style-language/schema/raw/master/csl-citation.json"}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Yang Z., Ruan, Y., &amp; Zhang, J. (2023)</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found that sometimes the public tends to highlight certain aspects related to what is conveyed by the media.</w:t>
      </w:r>
    </w:p>
    <w:p w14:paraId="37536D77" w14:textId="77777777" w:rsidR="00D31D52" w:rsidRPr="007C22E9" w:rsidRDefault="00D31D52" w:rsidP="00D31D52">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This research uses the theory of the social construction of reality proposed by Peter L. Berger and Thomas Luckmann in their book </w:t>
      </w:r>
      <w:r w:rsidRPr="007C22E9">
        <w:rPr>
          <w:rFonts w:ascii="Times New Roman" w:hAnsi="Times New Roman" w:cs="Times New Roman"/>
          <w:i/>
          <w:iCs/>
          <w:color w:val="000000"/>
          <w:lang w:val="en-US"/>
        </w:rPr>
        <w:t>The Social Construction of Reality: A Treatise in the Sociology of Knowledge</w:t>
      </w:r>
      <w:r w:rsidRPr="007C22E9">
        <w:rPr>
          <w:rFonts w:ascii="Times New Roman" w:hAnsi="Times New Roman" w:cs="Times New Roman"/>
          <w:color w:val="000000"/>
          <w:lang w:val="en-US"/>
        </w:rPr>
        <w:t xml:space="preserve"> (1966). Berger and Luckmann argue that social reality is constructed through social interaction and </w:t>
      </w:r>
      <w:r w:rsidRPr="007C22E9">
        <w:rPr>
          <w:rFonts w:ascii="Times New Roman" w:hAnsi="Times New Roman" w:cs="Times New Roman"/>
          <w:color w:val="000000"/>
          <w:lang w:val="en-US"/>
        </w:rPr>
        <w:lastRenderedPageBreak/>
        <w:t xml:space="preserve">communication processes, where individuals and groups collectively create and maintain definitions of reality. In the context of media coverage, this theory is relevant because mass media is one of the main actors in building and disseminating social reality to the public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author":[{"dropping-particle":"","family":"Berger","given":"Peter","non-dropping-particle":"","parse-names":false,"suffix":""},{"dropping-particle":"","family":"Luckmann","given":"Thomas","non-dropping-particle":"","parse-names":false,"suffix":""}],"container-title":"Social theory re-wired","id":"ITEM-1","issued":{"date-parts":[["1966"]]},"page":"110-122","publisher":"Routledge","title":"The social construction of reality","type":"chapter"},"uris":["http://www.mendeley.com/documents/?uuid=b61fb3e1-35bb-41fb-b4ff-da83bccdfbcd"]}],"mendeley":{"formattedCitation":"(Berger &amp; Luckmann, 1966)","plainTextFormattedCitation":"(Berger &amp; Luckmann, 1966)","previouslyFormattedCitation":"(Berger &amp; Luckmann, 1966)"},"properties":{"noteIndex":0},"schema":"https://github.com/citation-style-language/schema/raw/master/csl-citation.json"}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(Berger &amp; Luckmann, 1966)</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w:t>
      </w:r>
    </w:p>
    <w:p w14:paraId="169B4779" w14:textId="77777777" w:rsidR="00D31D52" w:rsidRPr="007C22E9" w:rsidRDefault="00D31D52" w:rsidP="00D31D52">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This research offers several novelties and advantages compared to previous studies. First, it uses the latest data from online media coverage in 2024, providing an up-to-date perspective on media framing. Second, it adopts Robert Entman's comprehensive framing model, encompassing four key elements: defining problems, diagnosing causes, making moral judgments, and suggesting remedies (Entman, 1993). Third, it analyzes various major online media in Indonesia, providing a broader and more diverse picture of how the SYL corruption case is reported.</w:t>
      </w:r>
    </w:p>
    <w:p w14:paraId="5E11AD3E" w14:textId="77777777" w:rsidR="00D31D52" w:rsidRPr="007C22E9" w:rsidRDefault="00D31D52" w:rsidP="00D31D52">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This research ultimately has relevance to broader social and political contexts. It is significant because news narratives guide society not only about the past but also about the present and future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{"citationItems":[{"id":"ITEM-1","itemData":{"ISSN":"0163-4437","author":[{"dropping-particle":"","family":"Kitzinger","given":"Jenny","non-dropping-particle":"","parse-names":false,"suffix":""}],"container-title":"Media, Culture &amp; Society","id":"ITEM-1","issue":"1","issued":{"date-parts":[["2000"]]},"page":"61-84","publisher":"Sage Publications","title":"Media templates: patterns of association and the (re) construction of meaning over time","type":"article-journal","volume":"22"},"uris":["http://www.mendeley.com/documents/?uuid=a9134aec-a72f-4fd5-b0fd-3fb8087e6da0"]}],"mendeley":{"formattedCitation":"(Kitzinger, 2000)","manualFormatting":"(Kitzinger. J, 2000)","plainTextFormattedCitation":"(Kitzinger, 2000)","previouslyFormattedCitation":"(Kitzinger, 2000)"},"properties":{"noteIndex":0},"schema":"https://github.com/citation-style-language/schema/raw/master/csl-citation.json"}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(Kitzinger. J, 2000)</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In this era of pervasive publicity, news coverage on public issues can stimulate political awareness. Reporting on the SYL case is an important part that ignites public conversation about political and governmental problems.</w:t>
      </w:r>
    </w:p>
    <w:p w14:paraId="333504C0" w14:textId="78795C2D" w:rsidR="00D31D52" w:rsidRPr="00235FF7" w:rsidRDefault="00D31D52" w:rsidP="00235FF7">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lastRenderedPageBreak/>
        <w:t>Increasing public awareness through media information can foster more critical political participation. When the public is better informed and aware of existing issues, it encourages more active engagement in the political process. Thus, the media not only serve as a source of information but also as a catalyst for positive social and political change. Therefore, this research is considered necessary to uncover how media framing works and its implications fo</w:t>
      </w:r>
      <w:r w:rsidR="00235FF7">
        <w:rPr>
          <w:rFonts w:ascii="Times New Roman" w:hAnsi="Times New Roman" w:cs="Times New Roman"/>
          <w:color w:val="000000"/>
          <w:lang w:val="en-US"/>
        </w:rPr>
        <w:t>r broader socio-political life.</w:t>
      </w:r>
    </w:p>
    <w:p w14:paraId="3D775F32" w14:textId="77777777" w:rsidR="00D31D52" w:rsidRPr="00D31D52" w:rsidRDefault="00D31D52" w:rsidP="00D31D52">
      <w:pPr>
        <w:spacing w:after="0" w:line="360" w:lineRule="auto"/>
        <w:ind w:firstLine="567"/>
        <w:jc w:val="both"/>
        <w:rPr>
          <w:rFonts w:ascii="Times New Roman" w:eastAsia="Times New Roman" w:hAnsi="Times New Roman" w:cs="Times New Roman"/>
          <w:lang w:val="en-US"/>
        </w:rPr>
      </w:pPr>
    </w:p>
    <w:p w14:paraId="0059A442" w14:textId="6CA5461B" w:rsidR="004777AB" w:rsidRPr="00902C07" w:rsidRDefault="004777AB" w:rsidP="004777AB">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b/>
        </w:rPr>
        <w:t>RESEARCH METHODS</w:t>
      </w:r>
      <w:r>
        <w:rPr>
          <w:rFonts w:ascii="Times New Roman" w:eastAsia="Times New Roman" w:hAnsi="Times New Roman" w:cs="Times New Roman"/>
          <w:b/>
          <w:lang w:val="en-US"/>
        </w:rPr>
        <w:t xml:space="preserve"> </w:t>
      </w:r>
    </w:p>
    <w:p w14:paraId="7D6BA916" w14:textId="77777777" w:rsidR="00235FF7" w:rsidRPr="007C22E9" w:rsidRDefault="00235FF7" w:rsidP="00235FF7">
      <w:pPr>
        <w:spacing w:after="0" w:line="360" w:lineRule="auto"/>
        <w:ind w:firstLine="720"/>
        <w:jc w:val="both"/>
        <w:rPr>
          <w:rFonts w:ascii="Times New Roman" w:hAnsi="Times New Roman" w:cs="Times New Roman"/>
          <w:lang w:val="en-US"/>
        </w:rPr>
      </w:pPr>
      <w:r w:rsidRPr="007C22E9">
        <w:rPr>
          <w:rFonts w:ascii="Times New Roman" w:hAnsi="Times New Roman" w:cs="Times New Roman"/>
          <w:lang w:val="en-US"/>
        </w:rPr>
        <w:t xml:space="preserve">This research employs a qualitative approach with framing analysis to understand how online media in Indonesia frame the reporting of the Sahrul Yasin Limpo (SYL) corruption case. A qualitative approach is chosen as it allows the researcher to deeply explore the context, meaning, and interpretation provided by the media regarding this case </w:t>
      </w:r>
      <w:r w:rsidRPr="007C22E9">
        <w:rPr>
          <w:rFonts w:ascii="Times New Roman" w:hAnsi="Times New Roman" w:cs="Times New Roman"/>
          <w:lang w:val="en-US"/>
        </w:rPr>
        <w:fldChar w:fldCharType="begin" w:fldLock="1"/>
      </w:r>
      <w:r w:rsidRPr="007C22E9">
        <w:rPr>
          <w:rFonts w:ascii="Times New Roman" w:hAnsi="Times New Roman" w:cs="Times New Roman"/>
          <w:lang w:val="en-US"/>
        </w:rPr>
        <w:instrText>ADDIN CSL_CITATION {"citationItems":[{"id":"ITEM-1","itemData":{"ISSN":"0761927573","author":[{"dropping-particle":"","family":"Denzin","given":"Norman K","non-dropping-particle":"","parse-names":false,"suffix":""},{"dropping-particle":"","family":"Lincoln","given":"Yvonna S","non-dropping-particle":"","parse-names":false,"suffix":""}],"id":"ITEM-1","issued":{"date-parts":[["2005"]]},"publisher":"Sage Publications Ltd","title":"The Sage handbook of qualitative research","type":"article-journal"},"uris":["http://www.mendeley.com/documents/?uuid=9fcbd2e6-5ae5-4dc0-b3cd-5bb25ff8b3ca"]}],"mendeley":{"formattedCitation":"(Denzin &amp; Lincoln, 2005)","plainTextFormattedCitation":"(Denzin &amp; Lincoln, 2005)","previouslyFormattedCitation":"(Denzin &amp; Lincoln, 2005)"},"properties":{"noteIndex":0},"schema":"https://github.com/citation-style-language/schema/raw/master/csl-citation.json"}</w:instrText>
      </w:r>
      <w:r w:rsidRPr="007C22E9">
        <w:rPr>
          <w:rFonts w:ascii="Times New Roman" w:hAnsi="Times New Roman" w:cs="Times New Roman"/>
          <w:lang w:val="en-US"/>
        </w:rPr>
        <w:fldChar w:fldCharType="separate"/>
      </w:r>
      <w:r w:rsidRPr="007C22E9">
        <w:rPr>
          <w:rFonts w:ascii="Times New Roman" w:hAnsi="Times New Roman" w:cs="Times New Roman"/>
          <w:noProof/>
          <w:lang w:val="en-US"/>
        </w:rPr>
        <w:t>(Denzin &amp; Lincoln, 2005)</w:t>
      </w:r>
      <w:r w:rsidRPr="007C22E9">
        <w:rPr>
          <w:rFonts w:ascii="Times New Roman" w:hAnsi="Times New Roman" w:cs="Times New Roman"/>
          <w:lang w:val="en-US"/>
        </w:rPr>
        <w:fldChar w:fldCharType="end"/>
      </w:r>
      <w:r w:rsidRPr="007C22E9">
        <w:rPr>
          <w:rFonts w:ascii="Times New Roman" w:hAnsi="Times New Roman" w:cs="Times New Roman"/>
          <w:lang w:val="en-US"/>
        </w:rPr>
        <w:t>. This study also adopts the social construction of reality theory by Peter L. Berger and Thomas Luckmann, which emphasizes that social reality is constructed through social interaction and communication (Berger &amp; Luckmann, 1966).</w:t>
      </w:r>
    </w:p>
    <w:p w14:paraId="2642BB50" w14:textId="77777777" w:rsidR="00235FF7" w:rsidRPr="007C22E9" w:rsidRDefault="00235FF7" w:rsidP="00235FF7">
      <w:pPr>
        <w:spacing w:after="0" w:line="360" w:lineRule="auto"/>
        <w:ind w:firstLine="720"/>
        <w:jc w:val="both"/>
        <w:rPr>
          <w:rFonts w:ascii="Times New Roman" w:hAnsi="Times New Roman" w:cs="Times New Roman"/>
          <w:lang w:val="en-US"/>
        </w:rPr>
      </w:pPr>
      <w:r w:rsidRPr="007C22E9">
        <w:rPr>
          <w:rFonts w:ascii="Times New Roman" w:hAnsi="Times New Roman" w:cs="Times New Roman"/>
          <w:lang w:val="en-US"/>
        </w:rPr>
        <w:t xml:space="preserve">This research uses a descriptive qualitative research design with a focus on content analysis of online media. Content </w:t>
      </w:r>
      <w:r w:rsidRPr="007C22E9">
        <w:rPr>
          <w:rFonts w:ascii="Times New Roman" w:hAnsi="Times New Roman" w:cs="Times New Roman"/>
          <w:lang w:val="en-US"/>
        </w:rPr>
        <w:lastRenderedPageBreak/>
        <w:t>analysis is employed to identify and analyze the main themes, patterns, and framing that emerge in the coverage of the SYL corruption case. Data is obtained from news articles published by four major online media in Indonesia: Detik.com, Kompas.com, Liputan6.com, and CNBC Indonesia.</w:t>
      </w:r>
    </w:p>
    <w:p w14:paraId="6918AB86" w14:textId="77777777" w:rsidR="00235FF7" w:rsidRPr="007C22E9" w:rsidRDefault="00235FF7" w:rsidP="00235FF7">
      <w:pPr>
        <w:spacing w:after="0" w:line="360" w:lineRule="auto"/>
        <w:ind w:firstLine="720"/>
        <w:jc w:val="both"/>
        <w:rPr>
          <w:rFonts w:ascii="Times New Roman" w:hAnsi="Times New Roman" w:cs="Times New Roman"/>
          <w:lang w:val="en-US"/>
        </w:rPr>
      </w:pPr>
      <w:r w:rsidRPr="007C22E9">
        <w:rPr>
          <w:rFonts w:ascii="Times New Roman" w:hAnsi="Times New Roman" w:cs="Times New Roman"/>
          <w:lang w:val="en-US"/>
        </w:rPr>
        <w:t>The theory of social construction of reality proposed by Berger and Luckmann (1966) serves as the theoretical foundation for this study. According to Berger and Luckmann, social reality is constructed through communication processes where individuals and groups create and maintain shared definitions of reality. Mass media plays a crucial role in this process, as they convey and disseminate information that shapes public perception and understanding of various events and social issues (Berger &amp; Luckmann, 1966). In the context of reporting on the SYL corruption case, the media frames the reality of the case, which can influence public opinion.</w:t>
      </w:r>
    </w:p>
    <w:p w14:paraId="72792E1C" w14:textId="77777777" w:rsidR="00235FF7" w:rsidRPr="007C22E9" w:rsidRDefault="00235FF7" w:rsidP="00235FF7">
      <w:pPr>
        <w:spacing w:after="0" w:line="360" w:lineRule="auto"/>
        <w:ind w:firstLine="720"/>
        <w:jc w:val="both"/>
        <w:rPr>
          <w:rFonts w:ascii="Times New Roman" w:hAnsi="Times New Roman" w:cs="Times New Roman"/>
          <w:lang w:val="en-US"/>
        </w:rPr>
      </w:pPr>
      <w:r w:rsidRPr="007C22E9">
        <w:rPr>
          <w:rFonts w:ascii="Times New Roman" w:hAnsi="Times New Roman" w:cs="Times New Roman"/>
          <w:lang w:val="en-US"/>
        </w:rPr>
        <w:t xml:space="preserve">Data is collected from news articles published between May and June 2024, specifically discussing the SYL corruption case. These articles are sourced from the websites of Detik.com, Kompas.com, Liputan6.com, and CNBC Indonesia. The selection of these media is based on their wide reach and reputation as credible news sources in Indonesia. Additionally, the selection of articles for this study considers several factors: </w:t>
      </w:r>
      <w:r w:rsidRPr="007C22E9">
        <w:rPr>
          <w:rFonts w:ascii="Times New Roman" w:hAnsi="Times New Roman" w:cs="Times New Roman"/>
          <w:lang w:val="en-US"/>
        </w:rPr>
        <w:lastRenderedPageBreak/>
        <w:t xml:space="preserve">1) Published by national media; 2) Publication time coinciding with the ongoing legal process; 3) Shared by social media users; 4) Provocative headlines that attract readers. The </w:t>
      </w:r>
      <w:r w:rsidRPr="007C22E9">
        <w:rPr>
          <w:rFonts w:ascii="Times New Roman" w:hAnsi="Times New Roman" w:cs="Times New Roman"/>
          <w:lang w:val="en-US"/>
        </w:rPr>
        <w:lastRenderedPageBreak/>
        <w:t>number of articles analyzed in this study is 10. The following table presents the articles analyzed:</w:t>
      </w:r>
    </w:p>
    <w:p w14:paraId="1F819308" w14:textId="77777777" w:rsidR="00235FF7" w:rsidRDefault="00235FF7" w:rsidP="00235FF7">
      <w:pPr>
        <w:spacing w:after="0" w:line="240" w:lineRule="auto"/>
        <w:ind w:firstLine="720"/>
        <w:jc w:val="center"/>
        <w:rPr>
          <w:rFonts w:ascii="Times New Roman" w:hAnsi="Times New Roman" w:cs="Times New Roman"/>
        </w:rPr>
        <w:sectPr w:rsidR="00235FF7" w:rsidSect="0096462E">
          <w:type w:val="continuous"/>
          <w:pgSz w:w="11907" w:h="16839" w:code="9"/>
          <w:pgMar w:top="1701" w:right="1701" w:bottom="1701" w:left="1701" w:header="720" w:footer="720" w:gutter="0"/>
          <w:pgNumType w:start="2"/>
          <w:cols w:num="2" w:space="348"/>
          <w:docGrid w:linePitch="360"/>
        </w:sectPr>
      </w:pPr>
    </w:p>
    <w:p w14:paraId="2DEAE0BC" w14:textId="5387E5A3" w:rsidR="00235FF7" w:rsidRPr="007C22E9" w:rsidRDefault="00235FF7" w:rsidP="00235FF7">
      <w:pPr>
        <w:spacing w:after="0" w:line="240" w:lineRule="auto"/>
        <w:ind w:firstLine="720"/>
        <w:jc w:val="center"/>
        <w:rPr>
          <w:rFonts w:ascii="Times New Roman" w:hAnsi="Times New Roman" w:cs="Times New Roman"/>
          <w:lang w:val="en-US"/>
        </w:rPr>
      </w:pPr>
      <w:r w:rsidRPr="007C22E9">
        <w:rPr>
          <w:rFonts w:ascii="Times New Roman" w:hAnsi="Times New Roman" w:cs="Times New Roman"/>
        </w:rPr>
        <w:lastRenderedPageBreak/>
        <w:t>Table 1. List of Analyzed Articles</w:t>
      </w:r>
    </w:p>
    <w:tbl>
      <w:tblPr>
        <w:tblW w:w="8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
        <w:gridCol w:w="1228"/>
        <w:gridCol w:w="2594"/>
        <w:gridCol w:w="3287"/>
        <w:gridCol w:w="979"/>
      </w:tblGrid>
      <w:tr w:rsidR="00235FF7" w:rsidRPr="00235FF7" w14:paraId="7C936CC5" w14:textId="77777777" w:rsidTr="00235FF7">
        <w:trPr>
          <w:trHeight w:val="248"/>
        </w:trPr>
        <w:tc>
          <w:tcPr>
            <w:tcW w:w="404" w:type="dxa"/>
            <w:shd w:val="clear" w:color="auto" w:fill="auto"/>
            <w:vAlign w:val="center"/>
          </w:tcPr>
          <w:p w14:paraId="26BC49D1" w14:textId="77777777" w:rsidR="00235FF7" w:rsidRPr="00235FF7" w:rsidRDefault="00235FF7" w:rsidP="00661A65">
            <w:pPr>
              <w:spacing w:after="0" w:line="240" w:lineRule="auto"/>
              <w:jc w:val="center"/>
              <w:rPr>
                <w:rFonts w:ascii="Times New Roman" w:hAnsi="Times New Roman" w:cs="Times New Roman"/>
                <w:sz w:val="20"/>
                <w:lang w:val="en-US"/>
              </w:rPr>
            </w:pPr>
            <w:r w:rsidRPr="00235FF7">
              <w:rPr>
                <w:rFonts w:ascii="Times New Roman" w:hAnsi="Times New Roman" w:cs="Times New Roman"/>
                <w:sz w:val="20"/>
                <w:lang w:val="en-US"/>
              </w:rPr>
              <w:t>No</w:t>
            </w:r>
          </w:p>
        </w:tc>
        <w:tc>
          <w:tcPr>
            <w:tcW w:w="1228" w:type="dxa"/>
            <w:shd w:val="clear" w:color="auto" w:fill="auto"/>
            <w:vAlign w:val="center"/>
          </w:tcPr>
          <w:p w14:paraId="20688F46" w14:textId="77777777" w:rsidR="00235FF7" w:rsidRPr="00235FF7" w:rsidRDefault="00235FF7" w:rsidP="00661A65">
            <w:pPr>
              <w:spacing w:after="0" w:line="240" w:lineRule="auto"/>
              <w:jc w:val="center"/>
              <w:rPr>
                <w:rFonts w:ascii="Times New Roman" w:hAnsi="Times New Roman" w:cs="Times New Roman"/>
                <w:sz w:val="20"/>
                <w:lang w:val="en-US"/>
              </w:rPr>
            </w:pPr>
            <w:r w:rsidRPr="00235FF7">
              <w:rPr>
                <w:rFonts w:ascii="Times New Roman" w:hAnsi="Times New Roman" w:cs="Times New Roman"/>
                <w:sz w:val="20"/>
                <w:lang w:val="en-US"/>
              </w:rPr>
              <w:t>Media</w:t>
            </w:r>
          </w:p>
        </w:tc>
        <w:tc>
          <w:tcPr>
            <w:tcW w:w="2594" w:type="dxa"/>
            <w:shd w:val="clear" w:color="auto" w:fill="auto"/>
            <w:vAlign w:val="center"/>
          </w:tcPr>
          <w:p w14:paraId="664D3AAE" w14:textId="77777777" w:rsidR="00235FF7" w:rsidRPr="00235FF7" w:rsidRDefault="00235FF7" w:rsidP="00661A65">
            <w:pPr>
              <w:spacing w:after="0" w:line="240" w:lineRule="auto"/>
              <w:jc w:val="center"/>
              <w:rPr>
                <w:rFonts w:ascii="Times New Roman" w:hAnsi="Times New Roman" w:cs="Times New Roman"/>
                <w:sz w:val="20"/>
                <w:lang w:val="en-US"/>
              </w:rPr>
            </w:pPr>
            <w:r w:rsidRPr="00235FF7">
              <w:rPr>
                <w:rFonts w:ascii="Times New Roman" w:hAnsi="Times New Roman" w:cs="Times New Roman"/>
                <w:sz w:val="20"/>
                <w:lang w:val="en-US"/>
              </w:rPr>
              <w:t>Article title</w:t>
            </w:r>
          </w:p>
        </w:tc>
        <w:tc>
          <w:tcPr>
            <w:tcW w:w="3287" w:type="dxa"/>
            <w:shd w:val="clear" w:color="auto" w:fill="auto"/>
            <w:vAlign w:val="center"/>
          </w:tcPr>
          <w:p w14:paraId="3BD125A3" w14:textId="77777777" w:rsidR="00235FF7" w:rsidRPr="00235FF7" w:rsidRDefault="00235FF7" w:rsidP="00661A65">
            <w:pPr>
              <w:spacing w:after="0" w:line="240" w:lineRule="auto"/>
              <w:jc w:val="center"/>
              <w:rPr>
                <w:rFonts w:ascii="Times New Roman" w:hAnsi="Times New Roman" w:cs="Times New Roman"/>
                <w:sz w:val="20"/>
                <w:lang w:val="en-US"/>
              </w:rPr>
            </w:pPr>
            <w:r w:rsidRPr="00235FF7">
              <w:rPr>
                <w:rFonts w:ascii="Times New Roman" w:hAnsi="Times New Roman" w:cs="Times New Roman"/>
                <w:sz w:val="20"/>
                <w:lang w:val="en-US"/>
              </w:rPr>
              <w:t>Article link</w:t>
            </w:r>
          </w:p>
        </w:tc>
        <w:tc>
          <w:tcPr>
            <w:tcW w:w="979" w:type="dxa"/>
            <w:shd w:val="clear" w:color="auto" w:fill="auto"/>
            <w:vAlign w:val="center"/>
          </w:tcPr>
          <w:p w14:paraId="619DC4CA" w14:textId="77777777" w:rsidR="00235FF7" w:rsidRPr="00235FF7" w:rsidRDefault="00235FF7" w:rsidP="00661A65">
            <w:pPr>
              <w:spacing w:after="0" w:line="240" w:lineRule="auto"/>
              <w:jc w:val="center"/>
              <w:rPr>
                <w:rFonts w:ascii="Times New Roman" w:hAnsi="Times New Roman" w:cs="Times New Roman"/>
                <w:sz w:val="20"/>
                <w:lang w:val="en-US"/>
              </w:rPr>
            </w:pPr>
            <w:r w:rsidRPr="00235FF7">
              <w:rPr>
                <w:rFonts w:ascii="Times New Roman" w:hAnsi="Times New Roman" w:cs="Times New Roman"/>
                <w:sz w:val="20"/>
                <w:lang w:val="en-US"/>
              </w:rPr>
              <w:t>Published</w:t>
            </w:r>
          </w:p>
        </w:tc>
      </w:tr>
      <w:tr w:rsidR="00235FF7" w:rsidRPr="00235FF7" w14:paraId="2F286123" w14:textId="77777777" w:rsidTr="00235FF7">
        <w:trPr>
          <w:trHeight w:val="464"/>
        </w:trPr>
        <w:tc>
          <w:tcPr>
            <w:tcW w:w="404" w:type="dxa"/>
            <w:shd w:val="clear" w:color="auto" w:fill="auto"/>
          </w:tcPr>
          <w:p w14:paraId="3EC0B747" w14:textId="77777777" w:rsidR="00235FF7" w:rsidRPr="00235FF7" w:rsidRDefault="00235FF7" w:rsidP="00235FF7">
            <w:pPr>
              <w:pStyle w:val="ListParagraph"/>
              <w:numPr>
                <w:ilvl w:val="0"/>
                <w:numId w:val="8"/>
              </w:numPr>
              <w:spacing w:after="0" w:line="240" w:lineRule="auto"/>
              <w:jc w:val="both"/>
              <w:rPr>
                <w:rFonts w:ascii="Times New Roman" w:hAnsi="Times New Roman" w:cs="Times New Roman"/>
                <w:sz w:val="20"/>
              </w:rPr>
            </w:pPr>
          </w:p>
        </w:tc>
        <w:tc>
          <w:tcPr>
            <w:tcW w:w="1228" w:type="dxa"/>
            <w:shd w:val="clear" w:color="auto" w:fill="auto"/>
          </w:tcPr>
          <w:p w14:paraId="0244066C"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Style w:val="text-cnbc-primary-blue"/>
                <w:rFonts w:ascii="Times New Roman" w:hAnsi="Times New Roman" w:cs="Times New Roman"/>
                <w:sz w:val="20"/>
              </w:rPr>
              <w:fldChar w:fldCharType="begin" w:fldLock="1"/>
            </w:r>
            <w:r w:rsidRPr="00235FF7">
              <w:rPr>
                <w:rStyle w:val="text-cnbc-primary-blue"/>
                <w:rFonts w:ascii="Times New Roman" w:hAnsi="Times New Roman" w:cs="Times New Roman"/>
                <w:sz w:val="20"/>
              </w:rPr>
              <w:instrText>ADDIN CSL_CITATION {"citationItems":[{"id":"ITEM-1","itemData":{"URL":"https://www.cnbcindonesia.com/news/20240509193933-4-537034/deretan-15-dosa-eks-mentan-syl-yang-terungkap-di-persidangan-simak","accessed":{"date-parts":[["2024","6","4"]]},"author":[{"dropping-particle":"","family":"CNBC Indonesia","given":"","non-dropping-particle":"","parse-names":false,"suffix":""}],"container-title":"CNBC Indonesia","id":"ITEM-1","issued":{"date-parts":[["2024"]]},"title":"Deretan 15 'Dosa' Eks Mentan SYL yang Terungkap di Persidangan, Simak!","type":"webpage"},"uris":["http://www.mendeley.com/documents/?uuid=d554eaac-174c-4c0d-8fea-69cc8d89c548"]}],"mendeley":{"formattedCitation":"(CNBC Indonesia, 2024b)","manualFormatting":"CNBC Indonesia","plainTextFormattedCitation":"(CNBC Indonesia, 2024b)","previouslyFormattedCitation":"(CNBC Indonesia, 2024b)"},"properties":{"noteIndex":0},"schema":"https://github.com/citation-style-language/schema/raw/master/csl-citation.json"}</w:instrText>
            </w:r>
            <w:r w:rsidRPr="00235FF7">
              <w:rPr>
                <w:rStyle w:val="text-cnbc-primary-blue"/>
                <w:rFonts w:ascii="Times New Roman" w:hAnsi="Times New Roman" w:cs="Times New Roman"/>
                <w:sz w:val="20"/>
              </w:rPr>
              <w:fldChar w:fldCharType="separate"/>
            </w:r>
            <w:r w:rsidRPr="00235FF7">
              <w:rPr>
                <w:rStyle w:val="text-cnbc-primary-blue"/>
                <w:rFonts w:ascii="Times New Roman" w:hAnsi="Times New Roman" w:cs="Times New Roman"/>
                <w:noProof/>
                <w:sz w:val="20"/>
              </w:rPr>
              <w:t>CNBC Indonesia</w:t>
            </w:r>
            <w:r w:rsidRPr="00235FF7">
              <w:rPr>
                <w:rStyle w:val="text-cnbc-primary-blue"/>
                <w:rFonts w:ascii="Times New Roman" w:hAnsi="Times New Roman" w:cs="Times New Roman"/>
                <w:sz w:val="20"/>
              </w:rPr>
              <w:fldChar w:fldCharType="end"/>
            </w:r>
            <w:r w:rsidRPr="00235FF7">
              <w:rPr>
                <w:rStyle w:val="text-cnbc-primary-blue"/>
                <w:rFonts w:ascii="Times New Roman" w:hAnsi="Times New Roman" w:cs="Times New Roman"/>
                <w:sz w:val="20"/>
              </w:rPr>
              <w:t xml:space="preserve"> </w:t>
            </w:r>
          </w:p>
        </w:tc>
        <w:tc>
          <w:tcPr>
            <w:tcW w:w="2594" w:type="dxa"/>
            <w:shd w:val="clear" w:color="auto" w:fill="auto"/>
          </w:tcPr>
          <w:p w14:paraId="06B718BB"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rPr>
              <w:t>"The List of 15 'Sins' of Former Minister SYL Revealed in Court, Take a Look!"</w:t>
            </w:r>
          </w:p>
        </w:tc>
        <w:tc>
          <w:tcPr>
            <w:tcW w:w="3287" w:type="dxa"/>
            <w:shd w:val="clear" w:color="auto" w:fill="auto"/>
          </w:tcPr>
          <w:p w14:paraId="393C79F4" w14:textId="77777777" w:rsidR="00235FF7" w:rsidRPr="00235FF7" w:rsidRDefault="00235FF7" w:rsidP="00661A65">
            <w:pPr>
              <w:spacing w:after="0" w:line="240" w:lineRule="auto"/>
              <w:jc w:val="both"/>
              <w:rPr>
                <w:rFonts w:ascii="Times New Roman" w:hAnsi="Times New Roman" w:cs="Times New Roman"/>
                <w:color w:val="4472C4"/>
                <w:sz w:val="20"/>
                <w:lang w:val="en-US"/>
              </w:rPr>
            </w:pPr>
            <w:hyperlink r:id="rId11" w:history="1">
              <w:r w:rsidRPr="00235FF7">
                <w:rPr>
                  <w:rStyle w:val="Hyperlink"/>
                  <w:rFonts w:ascii="Times New Roman" w:hAnsi="Times New Roman" w:cs="Times New Roman"/>
                  <w:color w:val="4472C4"/>
                  <w:sz w:val="20"/>
                  <w:lang w:val="en-US"/>
                </w:rPr>
                <w:t>https://www.cnbcindonesia.com/news/20240509193933-4-537034/deretan-15-dosa-eks-mentan-syl-yan</w:t>
              </w:r>
              <w:r w:rsidRPr="00235FF7">
                <w:rPr>
                  <w:rStyle w:val="Hyperlink"/>
                  <w:rFonts w:ascii="Times New Roman" w:hAnsi="Times New Roman" w:cs="Times New Roman"/>
                  <w:color w:val="4472C4"/>
                  <w:sz w:val="20"/>
                  <w:lang w:val="en-US"/>
                </w:rPr>
                <w:t>g</w:t>
              </w:r>
              <w:r w:rsidRPr="00235FF7">
                <w:rPr>
                  <w:rStyle w:val="Hyperlink"/>
                  <w:rFonts w:ascii="Times New Roman" w:hAnsi="Times New Roman" w:cs="Times New Roman"/>
                  <w:color w:val="4472C4"/>
                  <w:sz w:val="20"/>
                  <w:lang w:val="en-US"/>
                </w:rPr>
                <w:t>-terungkap-di-persidangan-simak</w:t>
              </w:r>
            </w:hyperlink>
          </w:p>
        </w:tc>
        <w:tc>
          <w:tcPr>
            <w:tcW w:w="979" w:type="dxa"/>
            <w:shd w:val="clear" w:color="auto" w:fill="auto"/>
          </w:tcPr>
          <w:p w14:paraId="601F6311"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t xml:space="preserve">09 May 2024 </w:t>
            </w:r>
          </w:p>
        </w:tc>
      </w:tr>
      <w:tr w:rsidR="00235FF7" w:rsidRPr="00235FF7" w14:paraId="06E0A623" w14:textId="77777777" w:rsidTr="00235FF7">
        <w:trPr>
          <w:trHeight w:val="357"/>
        </w:trPr>
        <w:tc>
          <w:tcPr>
            <w:tcW w:w="404" w:type="dxa"/>
            <w:shd w:val="clear" w:color="auto" w:fill="auto"/>
          </w:tcPr>
          <w:p w14:paraId="3B234D03" w14:textId="77777777" w:rsidR="00235FF7" w:rsidRPr="00235FF7" w:rsidRDefault="00235FF7" w:rsidP="00235FF7">
            <w:pPr>
              <w:pStyle w:val="ListParagraph"/>
              <w:numPr>
                <w:ilvl w:val="0"/>
                <w:numId w:val="8"/>
              </w:numPr>
              <w:spacing w:after="0" w:line="240" w:lineRule="auto"/>
              <w:jc w:val="both"/>
              <w:rPr>
                <w:rFonts w:ascii="Times New Roman" w:hAnsi="Times New Roman" w:cs="Times New Roman"/>
                <w:sz w:val="20"/>
              </w:rPr>
            </w:pPr>
          </w:p>
        </w:tc>
        <w:tc>
          <w:tcPr>
            <w:tcW w:w="1228" w:type="dxa"/>
            <w:shd w:val="clear" w:color="auto" w:fill="auto"/>
          </w:tcPr>
          <w:p w14:paraId="544E4900" w14:textId="77777777" w:rsidR="00235FF7" w:rsidRPr="00235FF7" w:rsidRDefault="00235FF7" w:rsidP="00661A65">
            <w:pPr>
              <w:spacing w:after="0" w:line="240" w:lineRule="auto"/>
              <w:jc w:val="both"/>
              <w:rPr>
                <w:rStyle w:val="text-cnbc-primary-blue"/>
                <w:rFonts w:ascii="Times New Roman" w:hAnsi="Times New Roman" w:cs="Times New Roman"/>
                <w:sz w:val="20"/>
              </w:rPr>
            </w:pPr>
            <w:r w:rsidRPr="00235FF7">
              <w:rPr>
                <w:rStyle w:val="text-cnbc-primary-blue"/>
                <w:rFonts w:ascii="Times New Roman" w:hAnsi="Times New Roman" w:cs="Times New Roman"/>
                <w:sz w:val="20"/>
              </w:rPr>
              <w:fldChar w:fldCharType="begin" w:fldLock="1"/>
            </w:r>
            <w:r w:rsidRPr="00235FF7">
              <w:rPr>
                <w:rStyle w:val="text-cnbc-primary-blue"/>
                <w:rFonts w:ascii="Times New Roman" w:hAnsi="Times New Roman" w:cs="Times New Roman"/>
                <w:sz w:val="20"/>
              </w:rPr>
              <w:instrText>ADDIN CSL_CITATION {"citationItems":[{"id":"ITEM-1","itemData":{"URL":"https://www.cnbcindonesia.com/research/20240509122726-128-536979/aliran-dana-korupsi-syl-umrah-hingga-sawer-biduan","accessed":{"date-parts":[["2024","6","4"]]},"author":[{"dropping-particle":"","family":"CNBC Indonesia","given":"","non-dropping-particle":"","parse-names":false,"suffix":""}],"container-title":"CNBC Indonesia","id":"ITEM-1","issued":{"date-parts":[["2024"]]},"title":"Aliran Dana Korupsi SYL: Umrah Hingga Sawer Biduan","type":"webpage"},"uris":["http://www.mendeley.com/documents/?uuid=a73147e7-76fa-43a4-90e0-6088acbafe32"]}],"mendeley":{"formattedCitation":"(CNBC Indonesia, 2024a)","manualFormatting":"CNBC Indonesia","plainTextFormattedCitation":"(CNBC Indonesia, 2024a)","previouslyFormattedCitation":"(CNBC Indonesia, 2024a)"},"properties":{"noteIndex":0},"schema":"https://github.com/citation-style-language/schema/raw/master/csl-citation.json"}</w:instrText>
            </w:r>
            <w:r w:rsidRPr="00235FF7">
              <w:rPr>
                <w:rStyle w:val="text-cnbc-primary-blue"/>
                <w:rFonts w:ascii="Times New Roman" w:hAnsi="Times New Roman" w:cs="Times New Roman"/>
                <w:sz w:val="20"/>
              </w:rPr>
              <w:fldChar w:fldCharType="separate"/>
            </w:r>
            <w:r w:rsidRPr="00235FF7">
              <w:rPr>
                <w:rStyle w:val="text-cnbc-primary-blue"/>
                <w:rFonts w:ascii="Times New Roman" w:hAnsi="Times New Roman" w:cs="Times New Roman"/>
                <w:noProof/>
                <w:sz w:val="20"/>
              </w:rPr>
              <w:t>CNBC Indonesia</w:t>
            </w:r>
            <w:r w:rsidRPr="00235FF7">
              <w:rPr>
                <w:rStyle w:val="text-cnbc-primary-blue"/>
                <w:rFonts w:ascii="Times New Roman" w:hAnsi="Times New Roman" w:cs="Times New Roman"/>
                <w:sz w:val="20"/>
              </w:rPr>
              <w:fldChar w:fldCharType="end"/>
            </w:r>
          </w:p>
        </w:tc>
        <w:tc>
          <w:tcPr>
            <w:tcW w:w="2594" w:type="dxa"/>
            <w:shd w:val="clear" w:color="auto" w:fill="auto"/>
          </w:tcPr>
          <w:p w14:paraId="5A5367D4" w14:textId="77777777" w:rsidR="00235FF7" w:rsidRPr="00235FF7" w:rsidRDefault="00235FF7" w:rsidP="00661A65">
            <w:pPr>
              <w:spacing w:after="0" w:line="240" w:lineRule="auto"/>
              <w:jc w:val="both"/>
              <w:rPr>
                <w:rFonts w:ascii="Times New Roman" w:hAnsi="Times New Roman" w:cs="Times New Roman"/>
                <w:sz w:val="20"/>
              </w:rPr>
            </w:pPr>
            <w:r w:rsidRPr="00235FF7">
              <w:rPr>
                <w:rFonts w:ascii="Times New Roman" w:hAnsi="Times New Roman" w:cs="Times New Roman"/>
                <w:sz w:val="20"/>
              </w:rPr>
              <w:t>"SYL’s Corruption Fund Flow: From Umrah to Paying Entertainers"</w:t>
            </w:r>
          </w:p>
        </w:tc>
        <w:tc>
          <w:tcPr>
            <w:tcW w:w="3287" w:type="dxa"/>
            <w:shd w:val="clear" w:color="auto" w:fill="auto"/>
          </w:tcPr>
          <w:p w14:paraId="4CC32042" w14:textId="77777777" w:rsidR="00235FF7" w:rsidRPr="00235FF7" w:rsidRDefault="00235FF7" w:rsidP="00661A65">
            <w:pPr>
              <w:spacing w:after="0" w:line="240" w:lineRule="auto"/>
              <w:jc w:val="both"/>
              <w:rPr>
                <w:rFonts w:ascii="Times New Roman" w:hAnsi="Times New Roman" w:cs="Times New Roman"/>
                <w:color w:val="4472C4"/>
                <w:sz w:val="20"/>
              </w:rPr>
            </w:pPr>
            <w:hyperlink r:id="rId12" w:history="1">
              <w:r w:rsidRPr="00235FF7">
                <w:rPr>
                  <w:rStyle w:val="Hyperlink"/>
                  <w:rFonts w:ascii="Times New Roman" w:hAnsi="Times New Roman" w:cs="Times New Roman"/>
                  <w:sz w:val="20"/>
                </w:rPr>
                <w:t>https://www.cnbcindonesia.com/research/20240509122726-128-536979/aliran-dana-korupsi-syl-umrah-hingga-sawer-biduan</w:t>
              </w:r>
            </w:hyperlink>
            <w:r w:rsidRPr="00235FF7">
              <w:rPr>
                <w:rFonts w:ascii="Times New Roman" w:hAnsi="Times New Roman" w:cs="Times New Roman"/>
                <w:color w:val="4472C4"/>
                <w:sz w:val="20"/>
              </w:rPr>
              <w:t xml:space="preserve"> </w:t>
            </w:r>
          </w:p>
        </w:tc>
        <w:tc>
          <w:tcPr>
            <w:tcW w:w="979" w:type="dxa"/>
            <w:shd w:val="clear" w:color="auto" w:fill="auto"/>
          </w:tcPr>
          <w:p w14:paraId="74B9618F"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t>09 May 2024</w:t>
            </w:r>
          </w:p>
        </w:tc>
      </w:tr>
      <w:tr w:rsidR="00235FF7" w:rsidRPr="00235FF7" w14:paraId="3240C51D" w14:textId="77777777" w:rsidTr="00235FF7">
        <w:trPr>
          <w:trHeight w:val="357"/>
        </w:trPr>
        <w:tc>
          <w:tcPr>
            <w:tcW w:w="404" w:type="dxa"/>
            <w:shd w:val="clear" w:color="auto" w:fill="auto"/>
          </w:tcPr>
          <w:p w14:paraId="73523180" w14:textId="77777777" w:rsidR="00235FF7" w:rsidRPr="00235FF7" w:rsidRDefault="00235FF7" w:rsidP="00235FF7">
            <w:pPr>
              <w:pStyle w:val="ListParagraph"/>
              <w:numPr>
                <w:ilvl w:val="0"/>
                <w:numId w:val="8"/>
              </w:numPr>
              <w:spacing w:after="0" w:line="240" w:lineRule="auto"/>
              <w:jc w:val="both"/>
              <w:rPr>
                <w:rFonts w:ascii="Times New Roman" w:hAnsi="Times New Roman" w:cs="Times New Roman"/>
                <w:sz w:val="20"/>
              </w:rPr>
            </w:pPr>
          </w:p>
        </w:tc>
        <w:tc>
          <w:tcPr>
            <w:tcW w:w="1228" w:type="dxa"/>
            <w:shd w:val="clear" w:color="auto" w:fill="auto"/>
          </w:tcPr>
          <w:p w14:paraId="334202D2"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fldChar w:fldCharType="begin" w:fldLock="1"/>
            </w:r>
            <w:r w:rsidRPr="00235FF7">
              <w:rPr>
                <w:rFonts w:ascii="Times New Roman" w:hAnsi="Times New Roman" w:cs="Times New Roman"/>
                <w:sz w:val="20"/>
                <w:lang w:val="en-US"/>
              </w:rPr>
              <w:instrText>ADDIN CSL_CITATION {"citationItems":[{"id":"ITEM-1","itemData":{"URL":"https://news.detik.com/berita/d-7331657/syl-ke-saksi-di-sidang-kasus-korupsi-saya-tidak-perlu-dibela","accessed":{"date-parts":[["2024","7","3"]]},"author":[{"dropping-particle":"","family":"Detik.com","given":"","non-dropping-particle":"","parse-names":false,"suffix":""}],"container-title":"detikNews","id":"ITEM-1","issued":{"date-parts":[["2024"]]},"title":"SYL ke Saksi di Sidang Kasus Korupsi: Saya Tidak Perlu Dibela","type":"webpage"},"uris":["http://www.mendeley.com/documents/?uuid=0b297932-dfbf-4337-b9a6-6c9ec4e0d4e9"]}],"mendeley":{"formattedCitation":"(Detik.com, 2024)","plainTextFormattedCitation":"(Detik.com, 2024)"},"properties":{"noteIndex":0},"schema":"https://github.com/citation-style-language/schema/raw/master/csl-citation.json"}</w:instrText>
            </w:r>
            <w:r w:rsidRPr="00235FF7">
              <w:rPr>
                <w:rFonts w:ascii="Times New Roman" w:hAnsi="Times New Roman" w:cs="Times New Roman"/>
                <w:sz w:val="20"/>
                <w:lang w:val="en-US"/>
              </w:rPr>
              <w:fldChar w:fldCharType="separate"/>
            </w:r>
            <w:r w:rsidRPr="00235FF7">
              <w:rPr>
                <w:rFonts w:ascii="Times New Roman" w:hAnsi="Times New Roman" w:cs="Times New Roman"/>
                <w:noProof/>
                <w:sz w:val="20"/>
                <w:lang w:val="en-US"/>
              </w:rPr>
              <w:t>Detik.com</w:t>
            </w:r>
            <w:r w:rsidRPr="00235FF7">
              <w:rPr>
                <w:rFonts w:ascii="Times New Roman" w:hAnsi="Times New Roman" w:cs="Times New Roman"/>
                <w:sz w:val="20"/>
                <w:lang w:val="en-US"/>
              </w:rPr>
              <w:fldChar w:fldCharType="end"/>
            </w:r>
          </w:p>
        </w:tc>
        <w:tc>
          <w:tcPr>
            <w:tcW w:w="2594" w:type="dxa"/>
            <w:shd w:val="clear" w:color="auto" w:fill="auto"/>
          </w:tcPr>
          <w:p w14:paraId="06730DEE"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rPr>
              <w:t>"SYL Testifies at the Corruption Trial: I Don’t Need Defending"</w:t>
            </w:r>
          </w:p>
        </w:tc>
        <w:tc>
          <w:tcPr>
            <w:tcW w:w="3287" w:type="dxa"/>
            <w:shd w:val="clear" w:color="auto" w:fill="auto"/>
          </w:tcPr>
          <w:p w14:paraId="06EA1C8F" w14:textId="77777777" w:rsidR="00235FF7" w:rsidRPr="00235FF7" w:rsidRDefault="00235FF7" w:rsidP="00661A65">
            <w:pPr>
              <w:spacing w:after="0" w:line="240" w:lineRule="auto"/>
              <w:jc w:val="both"/>
              <w:rPr>
                <w:rFonts w:ascii="Times New Roman" w:hAnsi="Times New Roman" w:cs="Times New Roman"/>
                <w:color w:val="4472C4"/>
                <w:sz w:val="20"/>
                <w:lang w:val="en-US"/>
              </w:rPr>
            </w:pPr>
            <w:hyperlink r:id="rId13" w:history="1">
              <w:r w:rsidRPr="00235FF7">
                <w:rPr>
                  <w:rStyle w:val="Hyperlink"/>
                  <w:rFonts w:ascii="Times New Roman" w:hAnsi="Times New Roman" w:cs="Times New Roman"/>
                  <w:sz w:val="20"/>
                  <w:lang w:val="en-US"/>
                </w:rPr>
                <w:t>https://news.detik.com/berita/d-7331657/syl-ke-saksi-di-sidang-kasus-korupsi-saya-tidak-perlu-dibela</w:t>
              </w:r>
            </w:hyperlink>
            <w:r w:rsidRPr="00235FF7">
              <w:rPr>
                <w:rFonts w:ascii="Times New Roman" w:hAnsi="Times New Roman" w:cs="Times New Roman"/>
                <w:color w:val="4472C4"/>
                <w:sz w:val="20"/>
                <w:lang w:val="en-US"/>
              </w:rPr>
              <w:t xml:space="preserve"> </w:t>
            </w:r>
          </w:p>
        </w:tc>
        <w:tc>
          <w:tcPr>
            <w:tcW w:w="979" w:type="dxa"/>
            <w:shd w:val="clear" w:color="auto" w:fill="auto"/>
          </w:tcPr>
          <w:p w14:paraId="5E565D29"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t>08 May 2024</w:t>
            </w:r>
          </w:p>
        </w:tc>
      </w:tr>
      <w:tr w:rsidR="00235FF7" w:rsidRPr="00235FF7" w14:paraId="7DDDA49A" w14:textId="77777777" w:rsidTr="00235FF7">
        <w:trPr>
          <w:trHeight w:val="348"/>
        </w:trPr>
        <w:tc>
          <w:tcPr>
            <w:tcW w:w="404" w:type="dxa"/>
            <w:shd w:val="clear" w:color="auto" w:fill="auto"/>
          </w:tcPr>
          <w:p w14:paraId="79D6AD7E" w14:textId="77777777" w:rsidR="00235FF7" w:rsidRPr="00235FF7" w:rsidRDefault="00235FF7" w:rsidP="00235FF7">
            <w:pPr>
              <w:pStyle w:val="ListParagraph"/>
              <w:numPr>
                <w:ilvl w:val="0"/>
                <w:numId w:val="8"/>
              </w:numPr>
              <w:spacing w:after="0" w:line="240" w:lineRule="auto"/>
              <w:jc w:val="both"/>
              <w:rPr>
                <w:rFonts w:ascii="Times New Roman" w:hAnsi="Times New Roman" w:cs="Times New Roman"/>
                <w:sz w:val="20"/>
              </w:rPr>
            </w:pPr>
          </w:p>
        </w:tc>
        <w:tc>
          <w:tcPr>
            <w:tcW w:w="1228" w:type="dxa"/>
            <w:shd w:val="clear" w:color="auto" w:fill="auto"/>
          </w:tcPr>
          <w:p w14:paraId="3BCAB150"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fldChar w:fldCharType="begin" w:fldLock="1"/>
            </w:r>
            <w:r w:rsidRPr="00235FF7">
              <w:rPr>
                <w:rFonts w:ascii="Times New Roman" w:hAnsi="Times New Roman" w:cs="Times New Roman"/>
                <w:sz w:val="20"/>
                <w:lang w:val="en-US"/>
              </w:rPr>
              <w:instrText>ADDIN CSL_CITATION {"citationItems":[{"id":"ITEM-1","itemData":{"URL":"https://news.detik.com/berita/d-7327536/syl-pamer-di-sidang-kasus-korupsi-kami-dapat-penghargaan-kpk-4-kali.","accessed":{"date-parts":[["2024","7","3"]]},"author":[{"dropping-particle":"","family":"DetikNews","given":"","non-dropping-particle":"","parse-names":false,"suffix":""}],"container-title":"detikNews","id":"ITEM-1","issued":{"date-parts":[["2024"]]},"title":"SYL Pamer di Sidang Kasus Korupsi: Kami Dapat Penghargaan KPK 4 Kali","type":"webpage"},"uris":["http://www.mendeley.com/documents/?uuid=3ac95781-6fe9-4b29-b348-796a9999953c"]}],"mendeley":{"formattedCitation":"(DetikNews, 2024b)","manualFormatting":"detikNews","plainTextFormattedCitation":"(DetikNews, 2024b)","previouslyFormattedCitation":"(DetikNews, 2024b)"},"properties":{"noteIndex":0},"schema":"https://github.com/citation-style-language/schema/raw/master/csl-citation.json"}</w:instrText>
            </w:r>
            <w:r w:rsidRPr="00235FF7">
              <w:rPr>
                <w:rFonts w:ascii="Times New Roman" w:hAnsi="Times New Roman" w:cs="Times New Roman"/>
                <w:sz w:val="20"/>
                <w:lang w:val="en-US"/>
              </w:rPr>
              <w:fldChar w:fldCharType="separate"/>
            </w:r>
            <w:r w:rsidRPr="00235FF7">
              <w:rPr>
                <w:rFonts w:ascii="Times New Roman" w:hAnsi="Times New Roman" w:cs="Times New Roman"/>
                <w:noProof/>
                <w:sz w:val="20"/>
                <w:lang w:val="en-US"/>
              </w:rPr>
              <w:t>detikNews</w:t>
            </w:r>
            <w:r w:rsidRPr="00235FF7">
              <w:rPr>
                <w:rFonts w:ascii="Times New Roman" w:hAnsi="Times New Roman" w:cs="Times New Roman"/>
                <w:sz w:val="20"/>
                <w:lang w:val="en-US"/>
              </w:rPr>
              <w:fldChar w:fldCharType="end"/>
            </w:r>
            <w:r w:rsidRPr="00235FF7">
              <w:rPr>
                <w:rFonts w:ascii="Times New Roman" w:hAnsi="Times New Roman" w:cs="Times New Roman"/>
                <w:sz w:val="20"/>
                <w:lang w:val="en-US"/>
              </w:rPr>
              <w:t xml:space="preserve"> </w:t>
            </w:r>
          </w:p>
        </w:tc>
        <w:tc>
          <w:tcPr>
            <w:tcW w:w="2594" w:type="dxa"/>
            <w:shd w:val="clear" w:color="auto" w:fill="auto"/>
          </w:tcPr>
          <w:p w14:paraId="6A010B53"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rPr>
              <w:t>"SYL Boasts at the Corruption Trial: We Have Received KPK Awards 4 Times"</w:t>
            </w:r>
          </w:p>
        </w:tc>
        <w:tc>
          <w:tcPr>
            <w:tcW w:w="3287" w:type="dxa"/>
            <w:shd w:val="clear" w:color="auto" w:fill="auto"/>
          </w:tcPr>
          <w:p w14:paraId="451C5102" w14:textId="77777777" w:rsidR="00235FF7" w:rsidRPr="00235FF7" w:rsidRDefault="00235FF7" w:rsidP="00661A65">
            <w:pPr>
              <w:spacing w:after="0" w:line="240" w:lineRule="auto"/>
              <w:jc w:val="both"/>
              <w:rPr>
                <w:rFonts w:ascii="Times New Roman" w:hAnsi="Times New Roman" w:cs="Times New Roman"/>
                <w:color w:val="4472C4"/>
                <w:sz w:val="20"/>
                <w:lang w:val="en-US"/>
              </w:rPr>
            </w:pPr>
            <w:hyperlink r:id="rId14" w:history="1">
              <w:r w:rsidRPr="00235FF7">
                <w:rPr>
                  <w:rStyle w:val="Hyperlink"/>
                  <w:rFonts w:ascii="Times New Roman" w:hAnsi="Times New Roman" w:cs="Times New Roman"/>
                  <w:color w:val="4472C4"/>
                  <w:sz w:val="20"/>
                  <w:lang w:val="en-US"/>
                </w:rPr>
                <w:t>https://news.detik.com/berita/d-7327536/syl-pamer-di-sidang-kasus-korupsi-kami-dapat-penghargaan-kpk-4-kali</w:t>
              </w:r>
            </w:hyperlink>
            <w:r w:rsidRPr="00235FF7">
              <w:rPr>
                <w:rFonts w:ascii="Times New Roman" w:hAnsi="Times New Roman" w:cs="Times New Roman"/>
                <w:color w:val="4472C4"/>
                <w:sz w:val="20"/>
                <w:lang w:val="en-US"/>
              </w:rPr>
              <w:t>.</w:t>
            </w:r>
          </w:p>
        </w:tc>
        <w:tc>
          <w:tcPr>
            <w:tcW w:w="979" w:type="dxa"/>
            <w:shd w:val="clear" w:color="auto" w:fill="auto"/>
          </w:tcPr>
          <w:p w14:paraId="6A5C9C1B"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t>06 May 2024</w:t>
            </w:r>
          </w:p>
        </w:tc>
      </w:tr>
      <w:tr w:rsidR="00235FF7" w:rsidRPr="00235FF7" w14:paraId="1A30BFC7" w14:textId="77777777" w:rsidTr="00235FF7">
        <w:trPr>
          <w:trHeight w:val="365"/>
        </w:trPr>
        <w:tc>
          <w:tcPr>
            <w:tcW w:w="404" w:type="dxa"/>
            <w:shd w:val="clear" w:color="auto" w:fill="auto"/>
          </w:tcPr>
          <w:p w14:paraId="3B009E42" w14:textId="77777777" w:rsidR="00235FF7" w:rsidRPr="00235FF7" w:rsidRDefault="00235FF7" w:rsidP="00235FF7">
            <w:pPr>
              <w:pStyle w:val="ListParagraph"/>
              <w:numPr>
                <w:ilvl w:val="0"/>
                <w:numId w:val="8"/>
              </w:numPr>
              <w:spacing w:after="0" w:line="240" w:lineRule="auto"/>
              <w:jc w:val="both"/>
              <w:rPr>
                <w:rFonts w:ascii="Times New Roman" w:hAnsi="Times New Roman" w:cs="Times New Roman"/>
                <w:sz w:val="20"/>
              </w:rPr>
            </w:pPr>
          </w:p>
        </w:tc>
        <w:tc>
          <w:tcPr>
            <w:tcW w:w="1228" w:type="dxa"/>
            <w:shd w:val="clear" w:color="auto" w:fill="auto"/>
          </w:tcPr>
          <w:p w14:paraId="21C41CA0"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fldChar w:fldCharType="begin" w:fldLock="1"/>
            </w:r>
            <w:r w:rsidRPr="00235FF7">
              <w:rPr>
                <w:rFonts w:ascii="Times New Roman" w:hAnsi="Times New Roman" w:cs="Times New Roman"/>
                <w:sz w:val="20"/>
                <w:lang w:val="en-US"/>
              </w:rPr>
              <w:instrText>ADDIN CSL_CITATION {"citationItems":[{"id":"ITEM-1","itemData":{"URL":"https://news.detik.com/berita/d-6980038/syl-ditangkap-kpk-pks-drama-seolah-ingin-ada-panggung-besar","accessed":{"date-parts":[["2024","7","4"]]},"author":[{"dropping-particle":"","family":"DetikNews","given":"","non-dropping-particle":"","parse-names":false,"suffix":""}],"container-title":"detikNews","id":"ITEM-1","issued":{"date-parts":[["2024"]]},"title":"SYL Ditangkap KPK, PKS: Drama Seolah Ingin Ada Panggung Besar","type":"webpage"},"uris":["http://www.mendeley.com/documents/?uuid=a0cbaf64-4783-4d23-801c-6e96d5e726e4"]}],"mendeley":{"formattedCitation":"(DetikNews, 2024a)","manualFormatting":"detikNews","plainTextFormattedCitation":"(DetikNews, 2024a)","previouslyFormattedCitation":"(DetikNews, 2024a)"},"properties":{"noteIndex":0},"schema":"https://github.com/citation-style-language/schema/raw/master/csl-citation.json"}</w:instrText>
            </w:r>
            <w:r w:rsidRPr="00235FF7">
              <w:rPr>
                <w:rFonts w:ascii="Times New Roman" w:hAnsi="Times New Roman" w:cs="Times New Roman"/>
                <w:sz w:val="20"/>
                <w:lang w:val="en-US"/>
              </w:rPr>
              <w:fldChar w:fldCharType="separate"/>
            </w:r>
            <w:r w:rsidRPr="00235FF7">
              <w:rPr>
                <w:rFonts w:ascii="Times New Roman" w:hAnsi="Times New Roman" w:cs="Times New Roman"/>
                <w:noProof/>
                <w:sz w:val="20"/>
                <w:lang w:val="en-US"/>
              </w:rPr>
              <w:t>detikNews</w:t>
            </w:r>
            <w:r w:rsidRPr="00235FF7">
              <w:rPr>
                <w:rFonts w:ascii="Times New Roman" w:hAnsi="Times New Roman" w:cs="Times New Roman"/>
                <w:sz w:val="20"/>
                <w:lang w:val="en-US"/>
              </w:rPr>
              <w:fldChar w:fldCharType="end"/>
            </w:r>
          </w:p>
        </w:tc>
        <w:tc>
          <w:tcPr>
            <w:tcW w:w="2594" w:type="dxa"/>
            <w:shd w:val="clear" w:color="auto" w:fill="auto"/>
          </w:tcPr>
          <w:p w14:paraId="7B8AE702"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rPr>
              <w:t>"SYL Arrested by KPK, PKS: It Seems Like a Grand Stage Drama"</w:t>
            </w:r>
          </w:p>
        </w:tc>
        <w:tc>
          <w:tcPr>
            <w:tcW w:w="3287" w:type="dxa"/>
            <w:shd w:val="clear" w:color="auto" w:fill="auto"/>
          </w:tcPr>
          <w:p w14:paraId="1ACD4378" w14:textId="77777777" w:rsidR="00235FF7" w:rsidRPr="00235FF7" w:rsidRDefault="00235FF7" w:rsidP="00661A65">
            <w:pPr>
              <w:spacing w:after="0" w:line="240" w:lineRule="auto"/>
              <w:jc w:val="both"/>
              <w:rPr>
                <w:rFonts w:ascii="Times New Roman" w:hAnsi="Times New Roman" w:cs="Times New Roman"/>
                <w:color w:val="4472C4"/>
                <w:sz w:val="20"/>
                <w:lang w:val="en-US"/>
              </w:rPr>
            </w:pPr>
            <w:hyperlink r:id="rId15" w:history="1">
              <w:r w:rsidRPr="00235FF7">
                <w:rPr>
                  <w:rStyle w:val="Hyperlink"/>
                  <w:rFonts w:ascii="Times New Roman" w:hAnsi="Times New Roman" w:cs="Times New Roman"/>
                  <w:color w:val="4472C4"/>
                  <w:sz w:val="20"/>
                  <w:lang w:val="en-US"/>
                </w:rPr>
                <w:t>https://news.detik.com/berita/d-6980038/syl-ditangkap-kpk-pks-drama-seolah-ingin-ada-panggung-besar</w:t>
              </w:r>
            </w:hyperlink>
            <w:r w:rsidRPr="00235FF7">
              <w:rPr>
                <w:rFonts w:ascii="Times New Roman" w:hAnsi="Times New Roman" w:cs="Times New Roman"/>
                <w:color w:val="4472C4"/>
                <w:sz w:val="20"/>
                <w:lang w:val="en-US"/>
              </w:rPr>
              <w:t>.</w:t>
            </w:r>
          </w:p>
        </w:tc>
        <w:tc>
          <w:tcPr>
            <w:tcW w:w="979" w:type="dxa"/>
            <w:shd w:val="clear" w:color="auto" w:fill="auto"/>
          </w:tcPr>
          <w:p w14:paraId="4FA2234A"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t>13 May 2024</w:t>
            </w:r>
          </w:p>
        </w:tc>
      </w:tr>
      <w:tr w:rsidR="00235FF7" w:rsidRPr="00235FF7" w14:paraId="26FBAAE5" w14:textId="77777777" w:rsidTr="00235FF7">
        <w:trPr>
          <w:trHeight w:val="348"/>
        </w:trPr>
        <w:tc>
          <w:tcPr>
            <w:tcW w:w="404" w:type="dxa"/>
            <w:shd w:val="clear" w:color="auto" w:fill="auto"/>
          </w:tcPr>
          <w:p w14:paraId="5B39EC5D" w14:textId="77777777" w:rsidR="00235FF7" w:rsidRPr="00235FF7" w:rsidRDefault="00235FF7" w:rsidP="00235FF7">
            <w:pPr>
              <w:pStyle w:val="ListParagraph"/>
              <w:numPr>
                <w:ilvl w:val="0"/>
                <w:numId w:val="8"/>
              </w:numPr>
              <w:spacing w:after="0" w:line="240" w:lineRule="auto"/>
              <w:jc w:val="both"/>
              <w:rPr>
                <w:rFonts w:ascii="Times New Roman" w:hAnsi="Times New Roman" w:cs="Times New Roman"/>
                <w:sz w:val="20"/>
              </w:rPr>
            </w:pPr>
          </w:p>
        </w:tc>
        <w:tc>
          <w:tcPr>
            <w:tcW w:w="1228" w:type="dxa"/>
            <w:shd w:val="clear" w:color="auto" w:fill="auto"/>
          </w:tcPr>
          <w:p w14:paraId="582D9908"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fldChar w:fldCharType="begin" w:fldLock="1"/>
            </w:r>
            <w:r w:rsidRPr="00235FF7">
              <w:rPr>
                <w:rFonts w:ascii="Times New Roman" w:hAnsi="Times New Roman" w:cs="Times New Roman"/>
                <w:sz w:val="20"/>
                <w:lang w:val="en-US"/>
              </w:rPr>
              <w:instrText>ADDIN CSL_CITATION {"citationItems":[{"id":"ITEM-1","itemData":{"URL":"https://news.detik.com/berita/d-7328174/syl-di-sidang-kasus-korupsi-saya-sudah-dipenjara-saya-sudah-siap.","accessed":{"date-parts":[["2024","7","5"]]},"author":[{"dropping-particle":"","family":"detikNews","given":"","non-dropping-particle":"","parse-names":false,"suffix":""}],"container-title":"detikNews","id":"ITEM-1","issued":{"date-parts":[["2024"]]},"title":"SYL di Sidang Kasus Korupsi: Saya Sudah Dipenjara, Saya Sudah Siap","type":"webpage"},"uris":["http://www.mendeley.com/documents/?uuid=577f6633-ff24-449b-8a24-a6fc1f3a5ff2"]}],"mendeley":{"formattedCitation":"(detikNews, 2024)","manualFormatting":"detikNews","plainTextFormattedCitation":"(detikNews, 2024)","previouslyFormattedCitation":"(detikNews, 2024)"},"properties":{"noteIndex":0},"schema":"https://github.com/citation-style-language/schema/raw/master/csl-citation.json"}</w:instrText>
            </w:r>
            <w:r w:rsidRPr="00235FF7">
              <w:rPr>
                <w:rFonts w:ascii="Times New Roman" w:hAnsi="Times New Roman" w:cs="Times New Roman"/>
                <w:sz w:val="20"/>
                <w:lang w:val="en-US"/>
              </w:rPr>
              <w:fldChar w:fldCharType="separate"/>
            </w:r>
            <w:r w:rsidRPr="00235FF7">
              <w:rPr>
                <w:rFonts w:ascii="Times New Roman" w:hAnsi="Times New Roman" w:cs="Times New Roman"/>
                <w:noProof/>
                <w:sz w:val="20"/>
                <w:lang w:val="en-US"/>
              </w:rPr>
              <w:t>detikNews</w:t>
            </w:r>
            <w:r w:rsidRPr="00235FF7">
              <w:rPr>
                <w:rFonts w:ascii="Times New Roman" w:hAnsi="Times New Roman" w:cs="Times New Roman"/>
                <w:sz w:val="20"/>
                <w:lang w:val="en-US"/>
              </w:rPr>
              <w:fldChar w:fldCharType="end"/>
            </w:r>
          </w:p>
        </w:tc>
        <w:tc>
          <w:tcPr>
            <w:tcW w:w="2594" w:type="dxa"/>
            <w:shd w:val="clear" w:color="auto" w:fill="auto"/>
          </w:tcPr>
          <w:p w14:paraId="68549B4D"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rPr>
              <w:t>"SYL at the Corruption Trial: I’ve Already Been Imprisoned, I’m Ready"</w:t>
            </w:r>
          </w:p>
        </w:tc>
        <w:tc>
          <w:tcPr>
            <w:tcW w:w="3287" w:type="dxa"/>
            <w:shd w:val="clear" w:color="auto" w:fill="auto"/>
          </w:tcPr>
          <w:p w14:paraId="10D6B92F" w14:textId="77777777" w:rsidR="00235FF7" w:rsidRPr="00235FF7" w:rsidRDefault="00235FF7" w:rsidP="00661A65">
            <w:pPr>
              <w:spacing w:after="0" w:line="240" w:lineRule="auto"/>
              <w:jc w:val="both"/>
              <w:rPr>
                <w:rFonts w:ascii="Times New Roman" w:hAnsi="Times New Roman" w:cs="Times New Roman"/>
                <w:color w:val="4472C4"/>
                <w:sz w:val="20"/>
                <w:lang w:val="en-US"/>
              </w:rPr>
            </w:pPr>
            <w:hyperlink r:id="rId16" w:history="1">
              <w:r w:rsidRPr="00235FF7">
                <w:rPr>
                  <w:rStyle w:val="Hyperlink"/>
                  <w:rFonts w:ascii="Times New Roman" w:hAnsi="Times New Roman" w:cs="Times New Roman"/>
                  <w:sz w:val="20"/>
                  <w:lang w:val="en-US"/>
                </w:rPr>
                <w:t>https://news.detik.com/berita/d-7328174/syl-di-sidang-kasus-korupsi-saya-sudah-dipenjara-saya-sudah-siap</w:t>
              </w:r>
            </w:hyperlink>
            <w:r w:rsidRPr="00235FF7">
              <w:rPr>
                <w:rFonts w:ascii="Times New Roman" w:hAnsi="Times New Roman" w:cs="Times New Roman"/>
                <w:color w:val="4472C4"/>
                <w:sz w:val="20"/>
                <w:lang w:val="en-US"/>
              </w:rPr>
              <w:t xml:space="preserve"> </w:t>
            </w:r>
          </w:p>
        </w:tc>
        <w:tc>
          <w:tcPr>
            <w:tcW w:w="979" w:type="dxa"/>
            <w:shd w:val="clear" w:color="auto" w:fill="auto"/>
          </w:tcPr>
          <w:p w14:paraId="188AFC3F"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t>07 May 2024</w:t>
            </w:r>
          </w:p>
        </w:tc>
      </w:tr>
      <w:tr w:rsidR="00235FF7" w:rsidRPr="00235FF7" w14:paraId="1D191D0F" w14:textId="77777777" w:rsidTr="00235FF7">
        <w:trPr>
          <w:trHeight w:val="357"/>
        </w:trPr>
        <w:tc>
          <w:tcPr>
            <w:tcW w:w="404" w:type="dxa"/>
            <w:shd w:val="clear" w:color="auto" w:fill="auto"/>
          </w:tcPr>
          <w:p w14:paraId="1FD7DAE6" w14:textId="77777777" w:rsidR="00235FF7" w:rsidRPr="00235FF7" w:rsidRDefault="00235FF7" w:rsidP="00235FF7">
            <w:pPr>
              <w:pStyle w:val="ListParagraph"/>
              <w:numPr>
                <w:ilvl w:val="0"/>
                <w:numId w:val="8"/>
              </w:numPr>
              <w:spacing w:after="0" w:line="240" w:lineRule="auto"/>
              <w:jc w:val="both"/>
              <w:rPr>
                <w:rFonts w:ascii="Times New Roman" w:hAnsi="Times New Roman" w:cs="Times New Roman"/>
                <w:sz w:val="20"/>
              </w:rPr>
            </w:pPr>
          </w:p>
        </w:tc>
        <w:tc>
          <w:tcPr>
            <w:tcW w:w="1228" w:type="dxa"/>
            <w:shd w:val="clear" w:color="auto" w:fill="auto"/>
          </w:tcPr>
          <w:p w14:paraId="36F57CE0"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fldChar w:fldCharType="begin" w:fldLock="1"/>
            </w:r>
            <w:r w:rsidRPr="00235FF7">
              <w:rPr>
                <w:rFonts w:ascii="Times New Roman" w:hAnsi="Times New Roman" w:cs="Times New Roman"/>
                <w:sz w:val="20"/>
                <w:lang w:val="en-US"/>
              </w:rPr>
              <w:instrText>ADDIN CSL_CITATION {"citationItems":[{"id":"ITEM-1","itemData":{"URL":"https://nasional.kompas.com/read/2024/05/16/08080851/syl-mengaku-tak-tahu-ada-patungan-di-kementan-untuk-kepentingannya.","accessed":{"date-parts":[["2024","7","3"]]},"author":[{"dropping-particle":"","family":"Kompas.com","given":"","non-dropping-particle":"","parse-names":false,"suffix":""}],"container-title":"Kompas.com","id":"ITEM-1","issued":{"date-parts":[["2024"]]},"title":"SYL Mengaku Tak Tahu Ada Patungan di Kementan untuk Kepentingannya","type":"webpage"},"uris":["http://www.mendeley.com/documents/?uuid=a6316f9c-b55a-4e69-ad1d-83aba8916f38"]}],"mendeley":{"formattedCitation":"(Kompas.com, 2024a)","manualFormatting":"Kompas.com","plainTextFormattedCitation":"(Kompas.com, 2024a)","previouslyFormattedCitation":"(Kompas.com, 2024a)"},"properties":{"noteIndex":0},"schema":"https://github.com/citation-style-language/schema/raw/master/csl-citation.json"}</w:instrText>
            </w:r>
            <w:r w:rsidRPr="00235FF7">
              <w:rPr>
                <w:rFonts w:ascii="Times New Roman" w:hAnsi="Times New Roman" w:cs="Times New Roman"/>
                <w:sz w:val="20"/>
                <w:lang w:val="en-US"/>
              </w:rPr>
              <w:fldChar w:fldCharType="separate"/>
            </w:r>
            <w:r w:rsidRPr="00235FF7">
              <w:rPr>
                <w:rFonts w:ascii="Times New Roman" w:hAnsi="Times New Roman" w:cs="Times New Roman"/>
                <w:noProof/>
                <w:sz w:val="20"/>
                <w:lang w:val="en-US"/>
              </w:rPr>
              <w:t>Kompas.com</w:t>
            </w:r>
            <w:r w:rsidRPr="00235FF7">
              <w:rPr>
                <w:rFonts w:ascii="Times New Roman" w:hAnsi="Times New Roman" w:cs="Times New Roman"/>
                <w:sz w:val="20"/>
                <w:lang w:val="en-US"/>
              </w:rPr>
              <w:fldChar w:fldCharType="end"/>
            </w:r>
          </w:p>
        </w:tc>
        <w:tc>
          <w:tcPr>
            <w:tcW w:w="2594" w:type="dxa"/>
            <w:shd w:val="clear" w:color="auto" w:fill="auto"/>
          </w:tcPr>
          <w:p w14:paraId="02C4769E"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rPr>
              <w:t>"SYL Claims He Was Unaware of the Fundraising at the Ministry of Agriculture for His Benefit"</w:t>
            </w:r>
          </w:p>
        </w:tc>
        <w:tc>
          <w:tcPr>
            <w:tcW w:w="3287" w:type="dxa"/>
            <w:shd w:val="clear" w:color="auto" w:fill="auto"/>
          </w:tcPr>
          <w:p w14:paraId="46074BB0" w14:textId="77777777" w:rsidR="00235FF7" w:rsidRPr="00235FF7" w:rsidRDefault="00235FF7" w:rsidP="00661A65">
            <w:pPr>
              <w:spacing w:after="0" w:line="240" w:lineRule="auto"/>
              <w:jc w:val="both"/>
              <w:rPr>
                <w:rFonts w:ascii="Times New Roman" w:hAnsi="Times New Roman" w:cs="Times New Roman"/>
                <w:color w:val="4472C4"/>
                <w:sz w:val="20"/>
                <w:lang w:val="en-US"/>
              </w:rPr>
            </w:pPr>
            <w:hyperlink r:id="rId17" w:history="1">
              <w:r w:rsidRPr="00235FF7">
                <w:rPr>
                  <w:rStyle w:val="Hyperlink"/>
                  <w:rFonts w:ascii="Times New Roman" w:hAnsi="Times New Roman" w:cs="Times New Roman"/>
                  <w:sz w:val="20"/>
                  <w:lang w:val="en-US"/>
                </w:rPr>
                <w:t>https://nasional.kompas.com/read/2024/05/16/08080851/syl-mengaku-tak-tahu-ada-patungan-di-kementan-untuk-kepentingannya</w:t>
              </w:r>
            </w:hyperlink>
            <w:r w:rsidRPr="00235FF7">
              <w:rPr>
                <w:rFonts w:ascii="Times New Roman" w:hAnsi="Times New Roman" w:cs="Times New Roman"/>
                <w:color w:val="4472C4"/>
                <w:sz w:val="20"/>
                <w:lang w:val="en-US"/>
              </w:rPr>
              <w:t xml:space="preserve"> </w:t>
            </w:r>
          </w:p>
        </w:tc>
        <w:tc>
          <w:tcPr>
            <w:tcW w:w="979" w:type="dxa"/>
            <w:shd w:val="clear" w:color="auto" w:fill="auto"/>
          </w:tcPr>
          <w:p w14:paraId="20EF72F0"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t>16 May 2024</w:t>
            </w:r>
          </w:p>
        </w:tc>
      </w:tr>
      <w:tr w:rsidR="00235FF7" w:rsidRPr="00235FF7" w14:paraId="71791E04" w14:textId="77777777" w:rsidTr="00235FF7">
        <w:trPr>
          <w:trHeight w:val="473"/>
        </w:trPr>
        <w:tc>
          <w:tcPr>
            <w:tcW w:w="404" w:type="dxa"/>
            <w:shd w:val="clear" w:color="auto" w:fill="auto"/>
          </w:tcPr>
          <w:p w14:paraId="677C80F1" w14:textId="77777777" w:rsidR="00235FF7" w:rsidRPr="00235FF7" w:rsidRDefault="00235FF7" w:rsidP="00235FF7">
            <w:pPr>
              <w:pStyle w:val="ListParagraph"/>
              <w:numPr>
                <w:ilvl w:val="0"/>
                <w:numId w:val="8"/>
              </w:numPr>
              <w:spacing w:after="0" w:line="240" w:lineRule="auto"/>
              <w:jc w:val="both"/>
              <w:rPr>
                <w:rFonts w:ascii="Times New Roman" w:hAnsi="Times New Roman" w:cs="Times New Roman"/>
                <w:sz w:val="20"/>
              </w:rPr>
            </w:pPr>
          </w:p>
        </w:tc>
        <w:tc>
          <w:tcPr>
            <w:tcW w:w="1228" w:type="dxa"/>
            <w:shd w:val="clear" w:color="auto" w:fill="auto"/>
          </w:tcPr>
          <w:p w14:paraId="2E6B9C1B"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fldChar w:fldCharType="begin" w:fldLock="1"/>
            </w:r>
            <w:r w:rsidRPr="00235FF7">
              <w:rPr>
                <w:rFonts w:ascii="Times New Roman" w:hAnsi="Times New Roman" w:cs="Times New Roman"/>
                <w:sz w:val="20"/>
                <w:lang w:val="en-US"/>
              </w:rPr>
              <w:instrText>ADDIN CSL_CITATION {"citationItems":[{"id":"ITEM-1","itemData":{"URL":"https://nasional.kompas.com/read/2024/05/06/19200951/syl-ungkit-kementan-dapat-penghargaan-dari-kpk-empat-kali-di-depan-hakim.","accessed":{"date-parts":[["2024","7","4"]]},"author":[{"dropping-particle":"","family":"Kompas.com","given":"","non-dropping-particle":"","parse-names":false,"suffix":""}],"container-title":"Kompas.com","id":"ITEM-1","issued":{"date-parts":[["2024"]]},"title":"SYL Ungkit Kementan Dapat Penghargaan dari KPK Empat Kali di Depan Hakim","type":"webpage"},"uris":["http://www.mendeley.com/documents/?uuid=56354896-d926-443b-8fba-a19f13f04585"]}],"mendeley":{"formattedCitation":"(Kompas.com, 2024b)","manualFormatting":"Kompas.com","plainTextFormattedCitation":"(Kompas.com, 2024b)","previouslyFormattedCitation":"(Kompas.com, 2024b)"},"properties":{"noteIndex":0},"schema":"https://github.com/citation-style-language/schema/raw/master/csl-citation.json"}</w:instrText>
            </w:r>
            <w:r w:rsidRPr="00235FF7">
              <w:rPr>
                <w:rFonts w:ascii="Times New Roman" w:hAnsi="Times New Roman" w:cs="Times New Roman"/>
                <w:sz w:val="20"/>
                <w:lang w:val="en-US"/>
              </w:rPr>
              <w:fldChar w:fldCharType="separate"/>
            </w:r>
            <w:r w:rsidRPr="00235FF7">
              <w:rPr>
                <w:rFonts w:ascii="Times New Roman" w:hAnsi="Times New Roman" w:cs="Times New Roman"/>
                <w:noProof/>
                <w:sz w:val="20"/>
                <w:lang w:val="en-US"/>
              </w:rPr>
              <w:t>Kompas.com</w:t>
            </w:r>
            <w:r w:rsidRPr="00235FF7">
              <w:rPr>
                <w:rFonts w:ascii="Times New Roman" w:hAnsi="Times New Roman" w:cs="Times New Roman"/>
                <w:sz w:val="20"/>
                <w:lang w:val="en-US"/>
              </w:rPr>
              <w:fldChar w:fldCharType="end"/>
            </w:r>
            <w:r w:rsidRPr="00235FF7">
              <w:rPr>
                <w:rFonts w:ascii="Times New Roman" w:hAnsi="Times New Roman" w:cs="Times New Roman"/>
                <w:sz w:val="20"/>
                <w:lang w:val="en-US"/>
              </w:rPr>
              <w:t xml:space="preserve"> </w:t>
            </w:r>
          </w:p>
        </w:tc>
        <w:tc>
          <w:tcPr>
            <w:tcW w:w="2594" w:type="dxa"/>
            <w:shd w:val="clear" w:color="auto" w:fill="auto"/>
          </w:tcPr>
          <w:p w14:paraId="715089A1"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rPr>
              <w:t>"SYL Brings Up the Ministry of Agriculture’s Four KPK Awards Before the Judge"</w:t>
            </w:r>
          </w:p>
        </w:tc>
        <w:tc>
          <w:tcPr>
            <w:tcW w:w="3287" w:type="dxa"/>
            <w:shd w:val="clear" w:color="auto" w:fill="auto"/>
          </w:tcPr>
          <w:p w14:paraId="39BCCCD1" w14:textId="77777777" w:rsidR="00235FF7" w:rsidRPr="00235FF7" w:rsidRDefault="00235FF7" w:rsidP="00661A65">
            <w:pPr>
              <w:spacing w:after="0" w:line="240" w:lineRule="auto"/>
              <w:jc w:val="both"/>
              <w:rPr>
                <w:rFonts w:ascii="Times New Roman" w:hAnsi="Times New Roman" w:cs="Times New Roman"/>
                <w:color w:val="4472C4"/>
                <w:sz w:val="20"/>
                <w:lang w:val="en-US"/>
              </w:rPr>
            </w:pPr>
            <w:hyperlink r:id="rId18" w:history="1">
              <w:r w:rsidRPr="00235FF7">
                <w:rPr>
                  <w:rStyle w:val="Hyperlink"/>
                  <w:rFonts w:ascii="Times New Roman" w:hAnsi="Times New Roman" w:cs="Times New Roman"/>
                  <w:sz w:val="20"/>
                  <w:lang w:val="en-US"/>
                </w:rPr>
                <w:t>https://nasional.kompas.com/read/2024/05/06/19200951/syl-ungkit-kementan-dapat-penghargaan-dari-kpk-empat-kali-di-depan-hakim</w:t>
              </w:r>
            </w:hyperlink>
            <w:r w:rsidRPr="00235FF7">
              <w:rPr>
                <w:rFonts w:ascii="Times New Roman" w:hAnsi="Times New Roman" w:cs="Times New Roman"/>
                <w:color w:val="4472C4"/>
                <w:sz w:val="20"/>
                <w:lang w:val="en-US"/>
              </w:rPr>
              <w:t xml:space="preserve"> </w:t>
            </w:r>
          </w:p>
        </w:tc>
        <w:tc>
          <w:tcPr>
            <w:tcW w:w="979" w:type="dxa"/>
            <w:shd w:val="clear" w:color="auto" w:fill="auto"/>
          </w:tcPr>
          <w:p w14:paraId="1B0A33FC"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t>06 May 2024</w:t>
            </w:r>
          </w:p>
        </w:tc>
      </w:tr>
      <w:tr w:rsidR="00235FF7" w:rsidRPr="00235FF7" w14:paraId="22641028" w14:textId="77777777" w:rsidTr="00235FF7">
        <w:trPr>
          <w:trHeight w:val="357"/>
        </w:trPr>
        <w:tc>
          <w:tcPr>
            <w:tcW w:w="404" w:type="dxa"/>
            <w:shd w:val="clear" w:color="auto" w:fill="auto"/>
          </w:tcPr>
          <w:p w14:paraId="4E8166A1" w14:textId="77777777" w:rsidR="00235FF7" w:rsidRPr="00235FF7" w:rsidRDefault="00235FF7" w:rsidP="00235FF7">
            <w:pPr>
              <w:pStyle w:val="ListParagraph"/>
              <w:numPr>
                <w:ilvl w:val="0"/>
                <w:numId w:val="8"/>
              </w:numPr>
              <w:spacing w:after="0" w:line="240" w:lineRule="auto"/>
              <w:jc w:val="both"/>
              <w:rPr>
                <w:rFonts w:ascii="Times New Roman" w:hAnsi="Times New Roman" w:cs="Times New Roman"/>
                <w:sz w:val="20"/>
              </w:rPr>
            </w:pPr>
          </w:p>
        </w:tc>
        <w:tc>
          <w:tcPr>
            <w:tcW w:w="1228" w:type="dxa"/>
            <w:shd w:val="clear" w:color="auto" w:fill="auto"/>
          </w:tcPr>
          <w:p w14:paraId="554B0CF9"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rPr>
              <w:fldChar w:fldCharType="begin" w:fldLock="1"/>
            </w:r>
            <w:r w:rsidRPr="00235FF7">
              <w:rPr>
                <w:rFonts w:ascii="Times New Roman" w:hAnsi="Times New Roman" w:cs="Times New Roman"/>
                <w:sz w:val="20"/>
              </w:rPr>
              <w:instrText>ADDIN CSL_CITATION {"citationItems":[{"id":"ITEM-1","itemData":{"URL":"https://www.liputan6.com/news/read/5600915/syahrul-yasin-limpo-saya-30-tahun-jadi-pejabat-tidak-pernah-minta-minta-uang","accessed":{"date-parts":[["2024","7","4"]]},"author":[{"dropping-particle":"","family":"Liputan6.com","given":"","non-dropping-particle":"","parse-names":false,"suffix":""}],"container-title":"Liputan6.com","id":"ITEM-1","issued":{"date-parts":[["2024"]]},"title":"Syahrul Yasin Limpo: Saya 30 Tahun Jadi Pejabat, Tidak Pernah Minta-Minta Uang","type":"webpage"},"uris":["http://www.mendeley.com/documents/?uuid=440afdbc-2c45-4aca-8d78-59506eac93d4"]}],"mendeley":{"formattedCitation":"(Liputan6.com, 2024b)","manualFormatting":"Liputan6.com","plainTextFormattedCitation":"(Liputan6.com, 2024b)","previouslyFormattedCitation":"(Liputan6.com, 2024b)"},"properties":{"noteIndex":0},"schema":"https://github.com/citation-style-language/schema/raw/master/csl-citation.json"}</w:instrText>
            </w:r>
            <w:r w:rsidRPr="00235FF7">
              <w:rPr>
                <w:rFonts w:ascii="Times New Roman" w:hAnsi="Times New Roman" w:cs="Times New Roman"/>
                <w:sz w:val="20"/>
              </w:rPr>
              <w:fldChar w:fldCharType="separate"/>
            </w:r>
            <w:r w:rsidRPr="00235FF7">
              <w:rPr>
                <w:rFonts w:ascii="Times New Roman" w:hAnsi="Times New Roman" w:cs="Times New Roman"/>
                <w:noProof/>
                <w:sz w:val="20"/>
              </w:rPr>
              <w:t>Liputan6.com</w:t>
            </w:r>
            <w:r w:rsidRPr="00235FF7">
              <w:rPr>
                <w:rFonts w:ascii="Times New Roman" w:hAnsi="Times New Roman" w:cs="Times New Roman"/>
                <w:sz w:val="20"/>
              </w:rPr>
              <w:fldChar w:fldCharType="end"/>
            </w:r>
          </w:p>
        </w:tc>
        <w:tc>
          <w:tcPr>
            <w:tcW w:w="2594" w:type="dxa"/>
            <w:shd w:val="clear" w:color="auto" w:fill="auto"/>
          </w:tcPr>
          <w:p w14:paraId="3B3D882B"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rPr>
              <w:t>“Syahrul Yasin Limpo: I’ve Been a Public Official for 30 Years, Never Asked for Money”</w:t>
            </w:r>
          </w:p>
        </w:tc>
        <w:tc>
          <w:tcPr>
            <w:tcW w:w="3287" w:type="dxa"/>
            <w:shd w:val="clear" w:color="auto" w:fill="auto"/>
          </w:tcPr>
          <w:p w14:paraId="429DC00C" w14:textId="77777777" w:rsidR="00235FF7" w:rsidRPr="00235FF7" w:rsidRDefault="00235FF7" w:rsidP="00661A65">
            <w:pPr>
              <w:spacing w:after="0" w:line="240" w:lineRule="auto"/>
              <w:jc w:val="both"/>
              <w:rPr>
                <w:rFonts w:ascii="Times New Roman" w:hAnsi="Times New Roman" w:cs="Times New Roman"/>
                <w:color w:val="4472C4"/>
                <w:sz w:val="20"/>
                <w:lang w:val="en-US"/>
              </w:rPr>
            </w:pPr>
            <w:hyperlink r:id="rId19" w:history="1">
              <w:r w:rsidRPr="00235FF7">
                <w:rPr>
                  <w:rStyle w:val="Hyperlink"/>
                  <w:rFonts w:ascii="Times New Roman" w:hAnsi="Times New Roman" w:cs="Times New Roman"/>
                  <w:sz w:val="20"/>
                  <w:lang w:val="en-US"/>
                </w:rPr>
                <w:t>https://www.liputan6.com/news/read/5600915/syahrul-yasin-limpo-saya-30-tahun-jadi-pejabat-tidak-pernah-minta-minta-uang</w:t>
              </w:r>
            </w:hyperlink>
            <w:r w:rsidRPr="00235FF7">
              <w:rPr>
                <w:rFonts w:ascii="Times New Roman" w:hAnsi="Times New Roman" w:cs="Times New Roman"/>
                <w:color w:val="4472C4"/>
                <w:sz w:val="20"/>
                <w:lang w:val="en-US"/>
              </w:rPr>
              <w:t xml:space="preserve"> </w:t>
            </w:r>
          </w:p>
        </w:tc>
        <w:tc>
          <w:tcPr>
            <w:tcW w:w="979" w:type="dxa"/>
            <w:shd w:val="clear" w:color="auto" w:fill="auto"/>
          </w:tcPr>
          <w:p w14:paraId="38DD71D0"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t>21 May 2024</w:t>
            </w:r>
          </w:p>
        </w:tc>
      </w:tr>
      <w:tr w:rsidR="00235FF7" w:rsidRPr="00235FF7" w14:paraId="7B1E0C87" w14:textId="77777777" w:rsidTr="00235FF7">
        <w:trPr>
          <w:trHeight w:val="580"/>
        </w:trPr>
        <w:tc>
          <w:tcPr>
            <w:tcW w:w="404" w:type="dxa"/>
            <w:shd w:val="clear" w:color="auto" w:fill="auto"/>
          </w:tcPr>
          <w:p w14:paraId="73CC8EF7" w14:textId="77777777" w:rsidR="00235FF7" w:rsidRPr="00235FF7" w:rsidRDefault="00235FF7" w:rsidP="00235FF7">
            <w:pPr>
              <w:pStyle w:val="ListParagraph"/>
              <w:numPr>
                <w:ilvl w:val="0"/>
                <w:numId w:val="8"/>
              </w:numPr>
              <w:spacing w:after="0" w:line="240" w:lineRule="auto"/>
              <w:jc w:val="both"/>
              <w:rPr>
                <w:rFonts w:ascii="Times New Roman" w:hAnsi="Times New Roman" w:cs="Times New Roman"/>
                <w:sz w:val="20"/>
              </w:rPr>
            </w:pPr>
          </w:p>
        </w:tc>
        <w:tc>
          <w:tcPr>
            <w:tcW w:w="1228" w:type="dxa"/>
            <w:shd w:val="clear" w:color="auto" w:fill="auto"/>
          </w:tcPr>
          <w:p w14:paraId="0995A207" w14:textId="77777777" w:rsidR="00235FF7" w:rsidRPr="00235FF7" w:rsidRDefault="00235FF7" w:rsidP="00661A65">
            <w:pPr>
              <w:spacing w:after="0" w:line="240" w:lineRule="auto"/>
              <w:jc w:val="both"/>
              <w:rPr>
                <w:rFonts w:ascii="Times New Roman" w:hAnsi="Times New Roman" w:cs="Times New Roman"/>
                <w:sz w:val="20"/>
              </w:rPr>
            </w:pPr>
          </w:p>
          <w:p w14:paraId="4C75A99A"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fldChar w:fldCharType="begin" w:fldLock="1"/>
            </w:r>
            <w:r w:rsidRPr="00235FF7">
              <w:rPr>
                <w:rFonts w:ascii="Times New Roman" w:hAnsi="Times New Roman" w:cs="Times New Roman"/>
                <w:sz w:val="20"/>
                <w:lang w:val="en-US"/>
              </w:rPr>
              <w:instrText>ADDIN CSL_CITATION {"citationItems":[{"id":"ITEM-1","itemData":{"URL":"https://www.liputan6.com/news/read/5597158/ancaman-syl-ke-anak-buah-apabila-saudara-tidak-sejalan-dengan-saya-silakan-mundur","accessed":{"date-parts":[["2024","7","4"]]},"author":[{"dropping-particle":"","family":"Liputan6.com","given":"","non-dropping-particle":"","parse-names":false,"suffix":""}],"container-title":"Liputan6.com","id":"ITEM-1","issued":{"date-parts":[["2024"]]},"title":"Ancaman SYL ke Anak Buah: Apabila Saudara Tidak Sejalan dengan Saya, Silakan Mundur","type":"webpage"},"uris":["http://www.mendeley.com/documents/?uuid=c0adbf70-2c57-494e-8988-bd61eda5efec"]}],"mendeley":{"formattedCitation":"(Liputan6.com, 2024a)","manualFormatting":"Liputan6.com","plainTextFormattedCitation":"(Liputan6.com, 2024a)","previouslyFormattedCitation":"(Liputan6.com, 2024a)"},"properties":{"noteIndex":0},"schema":"https://github.com/citation-style-language/schema/raw/master/csl-citation.json"}</w:instrText>
            </w:r>
            <w:r w:rsidRPr="00235FF7">
              <w:rPr>
                <w:rFonts w:ascii="Times New Roman" w:hAnsi="Times New Roman" w:cs="Times New Roman"/>
                <w:sz w:val="20"/>
                <w:lang w:val="en-US"/>
              </w:rPr>
              <w:fldChar w:fldCharType="separate"/>
            </w:r>
            <w:r w:rsidRPr="00235FF7">
              <w:rPr>
                <w:rFonts w:ascii="Times New Roman" w:hAnsi="Times New Roman" w:cs="Times New Roman"/>
                <w:noProof/>
                <w:sz w:val="20"/>
                <w:lang w:val="en-US"/>
              </w:rPr>
              <w:t>Liputan6.com</w:t>
            </w:r>
            <w:r w:rsidRPr="00235FF7">
              <w:rPr>
                <w:rFonts w:ascii="Times New Roman" w:hAnsi="Times New Roman" w:cs="Times New Roman"/>
                <w:sz w:val="20"/>
                <w:lang w:val="en-US"/>
              </w:rPr>
              <w:fldChar w:fldCharType="end"/>
            </w:r>
          </w:p>
        </w:tc>
        <w:tc>
          <w:tcPr>
            <w:tcW w:w="2594" w:type="dxa"/>
            <w:shd w:val="clear" w:color="auto" w:fill="auto"/>
          </w:tcPr>
          <w:p w14:paraId="58F86896"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rPr>
              <w:t>"SYL Threatens Subordinates: If You Don’t Align with Me, Feel Free to Step Down"</w:t>
            </w:r>
          </w:p>
        </w:tc>
        <w:tc>
          <w:tcPr>
            <w:tcW w:w="3287" w:type="dxa"/>
            <w:shd w:val="clear" w:color="auto" w:fill="auto"/>
          </w:tcPr>
          <w:p w14:paraId="4CD1350F" w14:textId="77777777" w:rsidR="00235FF7" w:rsidRPr="00235FF7" w:rsidRDefault="00235FF7" w:rsidP="00661A65">
            <w:pPr>
              <w:spacing w:after="0" w:line="240" w:lineRule="auto"/>
              <w:jc w:val="both"/>
              <w:rPr>
                <w:rFonts w:ascii="Times New Roman" w:hAnsi="Times New Roman" w:cs="Times New Roman"/>
                <w:color w:val="4472C4"/>
                <w:sz w:val="20"/>
                <w:lang w:val="en-US"/>
              </w:rPr>
            </w:pPr>
            <w:hyperlink r:id="rId20" w:history="1">
              <w:r w:rsidRPr="00235FF7">
                <w:rPr>
                  <w:rStyle w:val="Hyperlink"/>
                  <w:rFonts w:ascii="Times New Roman" w:hAnsi="Times New Roman" w:cs="Times New Roman"/>
                  <w:sz w:val="20"/>
                  <w:lang w:val="en-US"/>
                </w:rPr>
                <w:t>https://www.liputan6.com/news/read/5597158/ancaman-syl-ke-anak-buah-apabila-saudara-tidak-sejalan-dengan-saya-silakan-mundur</w:t>
              </w:r>
            </w:hyperlink>
            <w:r w:rsidRPr="00235FF7">
              <w:rPr>
                <w:rFonts w:ascii="Times New Roman" w:hAnsi="Times New Roman" w:cs="Times New Roman"/>
                <w:color w:val="4472C4"/>
                <w:sz w:val="20"/>
                <w:lang w:val="en-US"/>
              </w:rPr>
              <w:t xml:space="preserve"> </w:t>
            </w:r>
          </w:p>
        </w:tc>
        <w:tc>
          <w:tcPr>
            <w:tcW w:w="979" w:type="dxa"/>
            <w:shd w:val="clear" w:color="auto" w:fill="auto"/>
          </w:tcPr>
          <w:p w14:paraId="10ED4FE0" w14:textId="77777777" w:rsidR="00235FF7" w:rsidRPr="00235FF7" w:rsidRDefault="00235FF7" w:rsidP="00661A65">
            <w:pPr>
              <w:spacing w:after="0" w:line="240" w:lineRule="auto"/>
              <w:jc w:val="both"/>
              <w:rPr>
                <w:rFonts w:ascii="Times New Roman" w:hAnsi="Times New Roman" w:cs="Times New Roman"/>
                <w:sz w:val="20"/>
                <w:lang w:val="en-US"/>
              </w:rPr>
            </w:pPr>
            <w:r w:rsidRPr="00235FF7">
              <w:rPr>
                <w:rFonts w:ascii="Times New Roman" w:hAnsi="Times New Roman" w:cs="Times New Roman"/>
                <w:sz w:val="20"/>
                <w:lang w:val="en-US"/>
              </w:rPr>
              <w:t>16 May 2024</w:t>
            </w:r>
          </w:p>
        </w:tc>
      </w:tr>
    </w:tbl>
    <w:p w14:paraId="13950E82" w14:textId="77777777" w:rsidR="00235FF7" w:rsidRDefault="00235FF7" w:rsidP="00235FF7">
      <w:pPr>
        <w:spacing w:after="0" w:line="240" w:lineRule="auto"/>
        <w:rPr>
          <w:rFonts w:ascii="Times New Roman" w:hAnsi="Times New Roman" w:cs="Times New Roman"/>
          <w:color w:val="00B0F0"/>
          <w:lang w:val="en-US"/>
        </w:rPr>
        <w:sectPr w:rsidR="00235FF7" w:rsidSect="00235FF7">
          <w:type w:val="continuous"/>
          <w:pgSz w:w="11907" w:h="16839" w:code="9"/>
          <w:pgMar w:top="1701" w:right="1701" w:bottom="1701" w:left="1701" w:header="720" w:footer="720" w:gutter="0"/>
          <w:pgNumType w:start="2"/>
          <w:cols w:space="348"/>
          <w:docGrid w:linePitch="360"/>
        </w:sectPr>
      </w:pPr>
    </w:p>
    <w:p w14:paraId="31E84303" w14:textId="3C022BBD" w:rsidR="00235FF7" w:rsidRPr="007C22E9" w:rsidRDefault="00235FF7" w:rsidP="00235FF7">
      <w:pPr>
        <w:spacing w:after="0" w:line="360" w:lineRule="auto"/>
        <w:ind w:firstLine="360"/>
        <w:jc w:val="both"/>
        <w:rPr>
          <w:rFonts w:ascii="Times New Roman" w:eastAsia="Times New Roman" w:hAnsi="Times New Roman" w:cs="Times New Roman"/>
          <w:color w:val="000000"/>
          <w:shd w:val="clear" w:color="auto" w:fill="FFFFFF"/>
          <w:lang w:val="en-US"/>
        </w:rPr>
      </w:pPr>
      <w:r w:rsidRPr="007C22E9">
        <w:rPr>
          <w:rFonts w:ascii="Times New Roman" w:eastAsia="Times New Roman" w:hAnsi="Times New Roman" w:cs="Times New Roman"/>
          <w:color w:val="000000"/>
          <w:shd w:val="clear" w:color="auto" w:fill="FFFFFF"/>
          <w:lang w:val="en-US"/>
        </w:rPr>
        <w:lastRenderedPageBreak/>
        <w:t xml:space="preserve">The framing analysis model used in this research is Robert Entman's (1993) model, </w:t>
      </w:r>
      <w:r w:rsidRPr="007C22E9">
        <w:rPr>
          <w:rFonts w:ascii="Times New Roman" w:eastAsia="Times New Roman" w:hAnsi="Times New Roman" w:cs="Times New Roman"/>
          <w:color w:val="000000"/>
          <w:shd w:val="clear" w:color="auto" w:fill="FFFFFF"/>
          <w:lang w:val="en-US"/>
        </w:rPr>
        <w:lastRenderedPageBreak/>
        <w:t xml:space="preserve">which includes four main elements: define problems, diagnose causes, make moral </w:t>
      </w:r>
      <w:r w:rsidRPr="007C22E9">
        <w:rPr>
          <w:rFonts w:ascii="Times New Roman" w:eastAsia="Times New Roman" w:hAnsi="Times New Roman" w:cs="Times New Roman"/>
          <w:color w:val="000000"/>
          <w:shd w:val="clear" w:color="auto" w:fill="FFFFFF"/>
          <w:lang w:val="en-US"/>
        </w:rPr>
        <w:lastRenderedPageBreak/>
        <w:t>judgments, and suggest remedies. This model is chosen for its comprehensiveness and its ability to identify various aspects of framing in news reporting.</w:t>
      </w:r>
    </w:p>
    <w:p w14:paraId="365F9A90" w14:textId="77777777" w:rsidR="00235FF7" w:rsidRPr="007C22E9" w:rsidRDefault="00235FF7" w:rsidP="00235FF7">
      <w:pPr>
        <w:numPr>
          <w:ilvl w:val="0"/>
          <w:numId w:val="9"/>
        </w:numPr>
        <w:spacing w:after="0" w:line="360" w:lineRule="auto"/>
        <w:jc w:val="both"/>
        <w:rPr>
          <w:rFonts w:ascii="Times New Roman" w:eastAsia="Times New Roman" w:hAnsi="Times New Roman" w:cs="Times New Roman"/>
          <w:color w:val="000000"/>
          <w:shd w:val="clear" w:color="auto" w:fill="FFFFFF"/>
          <w:lang w:val="en-US"/>
        </w:rPr>
      </w:pPr>
      <w:r w:rsidRPr="007C22E9">
        <w:rPr>
          <w:rFonts w:ascii="Times New Roman" w:eastAsia="Times New Roman" w:hAnsi="Times New Roman" w:cs="Times New Roman"/>
          <w:b/>
          <w:bCs/>
          <w:color w:val="000000"/>
          <w:shd w:val="clear" w:color="auto" w:fill="FFFFFF"/>
          <w:lang w:val="en-US"/>
        </w:rPr>
        <w:t>Define Problems:</w:t>
      </w:r>
      <w:r w:rsidRPr="007C22E9">
        <w:rPr>
          <w:rFonts w:ascii="Times New Roman" w:eastAsia="Times New Roman" w:hAnsi="Times New Roman" w:cs="Times New Roman"/>
          <w:color w:val="000000"/>
          <w:shd w:val="clear" w:color="auto" w:fill="FFFFFF"/>
          <w:lang w:val="en-US"/>
        </w:rPr>
        <w:t xml:space="preserve"> Analyzing how the media define the problem in the SYL corruption case. For example, whether the media highlight the legal, moral, or social aspects of the case.</w:t>
      </w:r>
    </w:p>
    <w:p w14:paraId="0CB9634D" w14:textId="77777777" w:rsidR="00235FF7" w:rsidRPr="007C22E9" w:rsidRDefault="00235FF7" w:rsidP="00235FF7">
      <w:pPr>
        <w:numPr>
          <w:ilvl w:val="0"/>
          <w:numId w:val="9"/>
        </w:numPr>
        <w:spacing w:after="0" w:line="360" w:lineRule="auto"/>
        <w:jc w:val="both"/>
        <w:rPr>
          <w:rFonts w:ascii="Times New Roman" w:eastAsia="Times New Roman" w:hAnsi="Times New Roman" w:cs="Times New Roman"/>
          <w:color w:val="000000"/>
          <w:shd w:val="clear" w:color="auto" w:fill="FFFFFF"/>
          <w:lang w:val="en-US"/>
        </w:rPr>
      </w:pPr>
      <w:r w:rsidRPr="007C22E9">
        <w:rPr>
          <w:rFonts w:ascii="Times New Roman" w:eastAsia="Times New Roman" w:hAnsi="Times New Roman" w:cs="Times New Roman"/>
          <w:b/>
          <w:bCs/>
          <w:color w:val="000000"/>
          <w:shd w:val="clear" w:color="auto" w:fill="FFFFFF"/>
          <w:lang w:val="en-US"/>
        </w:rPr>
        <w:t>Diagnose Causes:</w:t>
      </w:r>
      <w:r w:rsidRPr="007C22E9">
        <w:rPr>
          <w:rFonts w:ascii="Times New Roman" w:eastAsia="Times New Roman" w:hAnsi="Times New Roman" w:cs="Times New Roman"/>
          <w:color w:val="000000"/>
          <w:shd w:val="clear" w:color="auto" w:fill="FFFFFF"/>
          <w:lang w:val="en-US"/>
        </w:rPr>
        <w:t xml:space="preserve"> Identifying the causes presented by the media in this case. Whether the media blame individuals, the system, or other factors.</w:t>
      </w:r>
    </w:p>
    <w:p w14:paraId="3F234469" w14:textId="77777777" w:rsidR="00235FF7" w:rsidRPr="007C22E9" w:rsidRDefault="00235FF7" w:rsidP="00235FF7">
      <w:pPr>
        <w:numPr>
          <w:ilvl w:val="0"/>
          <w:numId w:val="9"/>
        </w:numPr>
        <w:spacing w:after="0" w:line="360" w:lineRule="auto"/>
        <w:jc w:val="both"/>
        <w:rPr>
          <w:rFonts w:ascii="Times New Roman" w:eastAsia="Times New Roman" w:hAnsi="Times New Roman" w:cs="Times New Roman"/>
          <w:color w:val="000000"/>
          <w:shd w:val="clear" w:color="auto" w:fill="FFFFFF"/>
          <w:lang w:val="en-US"/>
        </w:rPr>
      </w:pPr>
      <w:r w:rsidRPr="007C22E9">
        <w:rPr>
          <w:rFonts w:ascii="Times New Roman" w:eastAsia="Times New Roman" w:hAnsi="Times New Roman" w:cs="Times New Roman"/>
          <w:b/>
          <w:bCs/>
          <w:color w:val="000000"/>
          <w:shd w:val="clear" w:color="auto" w:fill="FFFFFF"/>
          <w:lang w:val="en-US"/>
        </w:rPr>
        <w:t>Make Moral Judgments:</w:t>
      </w:r>
      <w:r w:rsidRPr="007C22E9">
        <w:rPr>
          <w:rFonts w:ascii="Times New Roman" w:eastAsia="Times New Roman" w:hAnsi="Times New Roman" w:cs="Times New Roman"/>
          <w:color w:val="000000"/>
          <w:shd w:val="clear" w:color="auto" w:fill="FFFFFF"/>
          <w:lang w:val="en-US"/>
        </w:rPr>
        <w:t xml:space="preserve"> Assessing how the media make moral judgments about SYL's actions and those of related parties.</w:t>
      </w:r>
    </w:p>
    <w:p w14:paraId="470435E7" w14:textId="77777777" w:rsidR="00235FF7" w:rsidRPr="007C22E9" w:rsidRDefault="00235FF7" w:rsidP="00235FF7">
      <w:pPr>
        <w:numPr>
          <w:ilvl w:val="0"/>
          <w:numId w:val="9"/>
        </w:numPr>
        <w:spacing w:after="0" w:line="360" w:lineRule="auto"/>
        <w:jc w:val="both"/>
        <w:rPr>
          <w:rFonts w:ascii="Times New Roman" w:eastAsia="Times New Roman" w:hAnsi="Times New Roman" w:cs="Times New Roman"/>
          <w:color w:val="000000"/>
          <w:shd w:val="clear" w:color="auto" w:fill="FFFFFF"/>
          <w:lang w:val="en-US"/>
        </w:rPr>
      </w:pPr>
      <w:r w:rsidRPr="007C22E9">
        <w:rPr>
          <w:rFonts w:ascii="Times New Roman" w:eastAsia="Times New Roman" w:hAnsi="Times New Roman" w:cs="Times New Roman"/>
          <w:b/>
          <w:bCs/>
          <w:color w:val="000000"/>
          <w:shd w:val="clear" w:color="auto" w:fill="FFFFFF"/>
          <w:lang w:val="en-US"/>
        </w:rPr>
        <w:t>Suggest Remedies:</w:t>
      </w:r>
      <w:r w:rsidRPr="007C22E9">
        <w:rPr>
          <w:rFonts w:ascii="Times New Roman" w:eastAsia="Times New Roman" w:hAnsi="Times New Roman" w:cs="Times New Roman"/>
          <w:color w:val="000000"/>
          <w:shd w:val="clear" w:color="auto" w:fill="FFFFFF"/>
          <w:lang w:val="en-US"/>
        </w:rPr>
        <w:t xml:space="preserve"> Analyzing the solutions or actions suggested by the media to address the problem presented.</w:t>
      </w:r>
    </w:p>
    <w:p w14:paraId="0794BCE2" w14:textId="77777777" w:rsidR="00235FF7" w:rsidRPr="007C22E9" w:rsidRDefault="00235FF7" w:rsidP="00235FF7">
      <w:pPr>
        <w:spacing w:after="0" w:line="360" w:lineRule="auto"/>
        <w:jc w:val="both"/>
        <w:rPr>
          <w:rFonts w:ascii="Times New Roman" w:eastAsia="Times New Roman" w:hAnsi="Times New Roman" w:cs="Times New Roman"/>
          <w:color w:val="000000"/>
          <w:shd w:val="clear" w:color="auto" w:fill="FFFFFF"/>
          <w:lang w:val="en-US"/>
        </w:rPr>
      </w:pPr>
      <w:r w:rsidRPr="007C22E9">
        <w:rPr>
          <w:rFonts w:ascii="Times New Roman" w:eastAsia="Times New Roman" w:hAnsi="Times New Roman" w:cs="Times New Roman"/>
          <w:color w:val="000000"/>
          <w:shd w:val="clear" w:color="auto" w:fill="FFFFFF"/>
          <w:lang w:val="en-US"/>
        </w:rPr>
        <w:t>The analysis process begins with an in-depth reading of each news article to identify framing elements corresponding to Entman's model. Each article is systematically analyzed to identify the main themes and framing patterns that emerge. The data obtained are then categorized according to the four main elements of framing.</w:t>
      </w:r>
    </w:p>
    <w:p w14:paraId="701ED508" w14:textId="77777777" w:rsidR="00235FF7" w:rsidRPr="007C22E9" w:rsidRDefault="00235FF7" w:rsidP="00235FF7">
      <w:pPr>
        <w:spacing w:after="0" w:line="360" w:lineRule="auto"/>
        <w:jc w:val="both"/>
        <w:rPr>
          <w:rFonts w:ascii="Times New Roman" w:eastAsia="Times New Roman" w:hAnsi="Times New Roman" w:cs="Times New Roman"/>
          <w:color w:val="000000"/>
          <w:shd w:val="clear" w:color="auto" w:fill="FFFFFF"/>
          <w:lang w:val="en-US"/>
        </w:rPr>
      </w:pPr>
      <w:r w:rsidRPr="007C22E9">
        <w:rPr>
          <w:rFonts w:ascii="Times New Roman" w:eastAsia="Times New Roman" w:hAnsi="Times New Roman" w:cs="Times New Roman"/>
          <w:color w:val="000000"/>
          <w:shd w:val="clear" w:color="auto" w:fill="FFFFFF"/>
          <w:lang w:val="en-US"/>
        </w:rPr>
        <w:t xml:space="preserve">To ensure the validity and reliability of the data, this research uses data triangulation, </w:t>
      </w:r>
      <w:r w:rsidRPr="007C22E9">
        <w:rPr>
          <w:rFonts w:ascii="Times New Roman" w:eastAsia="Times New Roman" w:hAnsi="Times New Roman" w:cs="Times New Roman"/>
          <w:color w:val="000000"/>
          <w:shd w:val="clear" w:color="auto" w:fill="FFFFFF"/>
          <w:lang w:val="en-US"/>
        </w:rPr>
        <w:lastRenderedPageBreak/>
        <w:t xml:space="preserve">which involves comparing the analysis results from different media sources </w:t>
      </w:r>
      <w:r w:rsidRPr="007C22E9">
        <w:rPr>
          <w:rFonts w:ascii="Times New Roman" w:eastAsia="Times New Roman" w:hAnsi="Times New Roman" w:cs="Times New Roman"/>
          <w:color w:val="000000"/>
          <w:shd w:val="clear" w:color="auto" w:fill="FFFFFF"/>
          <w:lang w:val="en-US"/>
        </w:rPr>
        <w:fldChar w:fldCharType="begin" w:fldLock="1"/>
      </w:r>
      <w:r w:rsidRPr="007C22E9">
        <w:rPr>
          <w:rFonts w:ascii="Times New Roman" w:eastAsia="Times New Roman" w:hAnsi="Times New Roman" w:cs="Times New Roman"/>
          <w:color w:val="000000"/>
          <w:shd w:val="clear" w:color="auto" w:fill="FFFFFF"/>
          <w:lang w:val="en-US"/>
        </w:rPr>
        <w:instrText>ADDIN CSL_CITATION {"citationItems":[{"id":"ITEM-1","itemData":{"author":[{"dropping-particle":"","family":"Patton Quinn","given":"Michael","non-dropping-particle":"","parse-names":false,"suffix":""}],"id":"ITEM-1","issued":{"date-parts":[["2002"]]},"publisher":"Sage Publication Ltd., London","title":"Qualitative research &amp; evaluation methods","type":"article"},"uris":["http://www.mendeley.com/documents/?uuid=befad32c-86ac-4f15-b547-147bd0b6b348"]}],"mendeley":{"formattedCitation":"(Patton Quinn, 2002)","plainTextFormattedCitation":"(Patton Quinn, 2002)","previouslyFormattedCitation":"(Patton Quinn, 2002)"},"properties":{"noteIndex":0},"schema":"https://github.com/citation-style-language/schema/raw/master/csl-citation.json"}</w:instrText>
      </w:r>
      <w:r w:rsidRPr="007C22E9">
        <w:rPr>
          <w:rFonts w:ascii="Times New Roman" w:eastAsia="Times New Roman" w:hAnsi="Times New Roman" w:cs="Times New Roman"/>
          <w:color w:val="000000"/>
          <w:shd w:val="clear" w:color="auto" w:fill="FFFFFF"/>
          <w:lang w:val="en-US"/>
        </w:rPr>
        <w:fldChar w:fldCharType="separate"/>
      </w:r>
      <w:r w:rsidRPr="007C22E9">
        <w:rPr>
          <w:rFonts w:ascii="Times New Roman" w:eastAsia="Times New Roman" w:hAnsi="Times New Roman" w:cs="Times New Roman"/>
          <w:noProof/>
          <w:color w:val="000000"/>
          <w:shd w:val="clear" w:color="auto" w:fill="FFFFFF"/>
          <w:lang w:val="en-US"/>
        </w:rPr>
        <w:t>(Patton Quinn, 2002)</w:t>
      </w:r>
      <w:r w:rsidRPr="007C22E9">
        <w:rPr>
          <w:rFonts w:ascii="Times New Roman" w:eastAsia="Times New Roman" w:hAnsi="Times New Roman" w:cs="Times New Roman"/>
          <w:color w:val="000000"/>
          <w:shd w:val="clear" w:color="auto" w:fill="FFFFFF"/>
          <w:lang w:val="en-US"/>
        </w:rPr>
        <w:fldChar w:fldCharType="end"/>
      </w:r>
      <w:r w:rsidRPr="007C22E9">
        <w:rPr>
          <w:rFonts w:ascii="Times New Roman" w:eastAsia="Times New Roman" w:hAnsi="Times New Roman" w:cs="Times New Roman"/>
          <w:color w:val="000000"/>
          <w:shd w:val="clear" w:color="auto" w:fill="FFFFFF"/>
          <w:lang w:val="en-US"/>
        </w:rPr>
        <w:t>. Additionally, the analysis is conducted independently by two researchers to reduce bias and increase the reliability of the results.</w:t>
      </w:r>
    </w:p>
    <w:p w14:paraId="2D2A4D4A" w14:textId="2976C1A5" w:rsidR="00811BC0" w:rsidRPr="00D772AB" w:rsidRDefault="00811BC0" w:rsidP="004777AB">
      <w:pPr>
        <w:spacing w:after="0" w:line="360" w:lineRule="auto"/>
        <w:jc w:val="both"/>
        <w:rPr>
          <w:rFonts w:ascii="Times New Roman" w:hAnsi="Times New Roman" w:cs="Times New Roman"/>
        </w:rPr>
      </w:pPr>
    </w:p>
    <w:p w14:paraId="2E608AF5" w14:textId="6518557E" w:rsidR="00807213" w:rsidRPr="003F3181" w:rsidRDefault="00A1593E" w:rsidP="003F3181">
      <w:pPr>
        <w:spacing w:after="0" w:line="360" w:lineRule="auto"/>
        <w:rPr>
          <w:rFonts w:ascii="Times New Roman" w:hAnsi="Times New Roman" w:cs="Times New Roman"/>
          <w:b/>
          <w:color w:val="000000" w:themeColor="text1"/>
        </w:rPr>
      </w:pPr>
      <w:r w:rsidRPr="00102156">
        <w:rPr>
          <w:rFonts w:ascii="Times New Roman" w:hAnsi="Times New Roman" w:cs="Times New Roman"/>
          <w:b/>
          <w:color w:val="000000" w:themeColor="text1"/>
        </w:rPr>
        <w:t>DISCUSSION</w:t>
      </w:r>
    </w:p>
    <w:p w14:paraId="03EAEEFC"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The analysis of media coverage of the Sahrul Yasin Limpo (SYL) corruption case in Indonesian online media reveals how media frame this event through various perspectives that can influence public perception. Utilizing the social construction theory of Berger and Luckmann (1966) and Entman's (1993) framing model, this study explores how online media such as Detik.com, Kompas.com, Liputan6.com, and CNBC Indonesia present and interpret the SYL corruption case.</w:t>
      </w:r>
    </w:p>
    <w:p w14:paraId="66DEF2F1"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fldChar w:fldCharType="begin" w:fldLock="1"/>
      </w:r>
      <w:r w:rsidRPr="007C22E9">
        <w:rPr>
          <w:rFonts w:ascii="Times New Roman" w:eastAsia="Times New Roman" w:hAnsi="Times New Roman"/>
          <w:color w:val="000000"/>
          <w:lang w:val="en-US"/>
        </w:rPr>
        <w:instrText>ADDIN CSL_CITATION {"citationItems":[{"id":"ITEM-1","itemData":{"ISSN":"0021-9916","author":[{"dropping-particle":"","family":"Entman","given":"Robert M","non-dropping-particle":"","parse-names":false,"suffix":""}],"container-title":"Journal of communication","id":"ITEM-1","issue":"4","issued":{"date-parts":[["1993"]]},"page":"51-58","publisher":"Blackwell Publishing Ltd Oxford, UK","title":"Framing: Toward clarification of a fractured paradigm","type":"article-journal","volume":"43"},"uris":["http://www.mendeley.com/documents/?uuid=ec8ba063-78e7-49b6-aa5a-9f970e53be64"]}],"mendeley":{"formattedCitation":"(Entman, 1993)","manualFormatting":"Entman, (1993)","plainTextFormattedCitation":"(Entman, 1993)","previouslyFormattedCitation":"(Entman, 1993)"},"properties":{"noteIndex":0},"schema":"https://github.com/citation-style-language/schema/raw/master/csl-citation.json"}</w:instrText>
      </w:r>
      <w:r w:rsidRPr="007C22E9">
        <w:rPr>
          <w:rFonts w:ascii="Times New Roman" w:eastAsia="Times New Roman" w:hAnsi="Times New Roman"/>
          <w:color w:val="000000"/>
          <w:lang w:val="en-US"/>
        </w:rPr>
        <w:fldChar w:fldCharType="separate"/>
      </w:r>
      <w:r w:rsidRPr="007C22E9">
        <w:rPr>
          <w:rFonts w:ascii="Times New Roman" w:eastAsia="Times New Roman" w:hAnsi="Times New Roman"/>
          <w:noProof/>
          <w:color w:val="000000"/>
          <w:lang w:val="en-US"/>
        </w:rPr>
        <w:t>Entman, (1993)</w:t>
      </w:r>
      <w:r w:rsidRPr="007C22E9">
        <w:rPr>
          <w:rFonts w:ascii="Times New Roman" w:eastAsia="Times New Roman" w:hAnsi="Times New Roman"/>
          <w:color w:val="000000"/>
          <w:lang w:val="en-US"/>
        </w:rPr>
        <w:fldChar w:fldCharType="end"/>
      </w:r>
      <w:r w:rsidRPr="007C22E9">
        <w:rPr>
          <w:rFonts w:ascii="Times New Roman" w:eastAsia="Times New Roman" w:hAnsi="Times New Roman"/>
          <w:color w:val="000000"/>
          <w:lang w:val="en-US"/>
        </w:rPr>
        <w:t xml:space="preserve"> framing model includes four key elements: define problems, diagnose causes, make moral judgments, and suggest remedies. Through these elements, this study identifies how Indonesian online media frame the SYL corruption case differently, which in turn can influence public perception of the case. To further detail the process, here are the stages of Entman's framing analysis related to the media coverage of the SYL case.</w:t>
      </w:r>
    </w:p>
    <w:p w14:paraId="121AE6A3" w14:textId="48F00D8B" w:rsidR="00235FF7" w:rsidRDefault="00235FF7" w:rsidP="00235FF7">
      <w:pPr>
        <w:pStyle w:val="MediumShading1-Accent11"/>
        <w:spacing w:line="360" w:lineRule="auto"/>
        <w:jc w:val="both"/>
        <w:rPr>
          <w:rFonts w:ascii="Times New Roman" w:eastAsia="Times New Roman" w:hAnsi="Times New Roman"/>
          <w:color w:val="000000"/>
          <w:lang w:val="en-US"/>
        </w:rPr>
      </w:pPr>
    </w:p>
    <w:p w14:paraId="3C445D38" w14:textId="6349B361" w:rsidR="008E5825" w:rsidRDefault="008E5825" w:rsidP="00235FF7">
      <w:pPr>
        <w:pStyle w:val="MediumShading1-Accent11"/>
        <w:spacing w:line="360" w:lineRule="auto"/>
        <w:jc w:val="both"/>
        <w:rPr>
          <w:rFonts w:ascii="Times New Roman" w:eastAsia="Times New Roman" w:hAnsi="Times New Roman"/>
          <w:color w:val="000000"/>
          <w:lang w:val="en-US"/>
        </w:rPr>
      </w:pPr>
    </w:p>
    <w:p w14:paraId="1D7374DF" w14:textId="77777777" w:rsidR="008E5825" w:rsidRPr="007C22E9" w:rsidRDefault="008E5825" w:rsidP="00235FF7">
      <w:pPr>
        <w:pStyle w:val="MediumShading1-Accent11"/>
        <w:spacing w:line="360" w:lineRule="auto"/>
        <w:jc w:val="both"/>
        <w:rPr>
          <w:rFonts w:ascii="Times New Roman" w:eastAsia="Times New Roman" w:hAnsi="Times New Roman"/>
          <w:color w:val="000000"/>
          <w:lang w:val="en-US"/>
        </w:rPr>
      </w:pPr>
    </w:p>
    <w:p w14:paraId="2D0EC1F3" w14:textId="77777777" w:rsidR="00235FF7" w:rsidRPr="007C22E9" w:rsidRDefault="00235FF7" w:rsidP="00235FF7">
      <w:pPr>
        <w:pStyle w:val="MediumShading1-Accent11"/>
        <w:spacing w:line="360" w:lineRule="auto"/>
        <w:jc w:val="both"/>
        <w:rPr>
          <w:rFonts w:ascii="Times New Roman" w:eastAsia="Times New Roman" w:hAnsi="Times New Roman"/>
          <w:b/>
          <w:bCs/>
          <w:color w:val="000000"/>
          <w:lang w:val="en-US"/>
        </w:rPr>
      </w:pPr>
      <w:r w:rsidRPr="007C22E9">
        <w:rPr>
          <w:rFonts w:ascii="Times New Roman" w:eastAsia="Times New Roman" w:hAnsi="Times New Roman"/>
          <w:b/>
          <w:bCs/>
          <w:color w:val="000000"/>
          <w:lang w:val="en-US"/>
        </w:rPr>
        <w:lastRenderedPageBreak/>
        <w:t>Define Problems</w:t>
      </w:r>
    </w:p>
    <w:p w14:paraId="2A334CBD"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The definition of problems in the SYL corruption case varies among the analyzed media outlets. For instance, Detik.com highlights the drama and tension in the courtroom, with headlines such as "SYL to Witness in Corruption Trial: I Don't Need to Be Defended" (Detik.com, 2024). This approach tends to capture readers' attention by emphasizing the emotional and sensational aspects of the trial.</w:t>
      </w:r>
    </w:p>
    <w:p w14:paraId="0D13B0C0"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In contrast, Kompas.com focuses more on the facts and chronology of events, as seen in the article "SYL Claims No Knowledge of Funds Collected for His Interests in Ministry" (Kompas.com, 2024). This approach provides readers with more objective and detailed information about the case. Liputan6.com emphasizes SYL's long career and reputation as an official, highlighting his claims of integrity with statements like "Syahrul Yasin Limpo: I Have Been an Official for 30 Years and Never Asked for Money" (Liputan6.com, 2024). This approach can be seen as an effort to provide a broader context about SYL, showcasing the complexity of the accusations he faces.</w:t>
      </w:r>
    </w:p>
    <w:p w14:paraId="4770712B"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 xml:space="preserve">CNBC Indonesia takes a more investigative approach by revealing various violations allegedly committed by SYL, as seen in the article "List of 15 'Sins' of Former Agriculture Minister SYL Revealed in Court, </w:t>
      </w:r>
      <w:r w:rsidRPr="007C22E9">
        <w:rPr>
          <w:rFonts w:ascii="Times New Roman" w:eastAsia="Times New Roman" w:hAnsi="Times New Roman"/>
          <w:color w:val="000000"/>
          <w:lang w:val="en-US"/>
        </w:rPr>
        <w:lastRenderedPageBreak/>
        <w:t>See!" (CNBC Indonesia, 2024). The problem definition in this media is more comprehensive, combining investigative elements with narratives that can shape a negative perception of SYL.</w:t>
      </w:r>
    </w:p>
    <w:p w14:paraId="3FB25A09" w14:textId="77777777" w:rsidR="00235FF7" w:rsidRPr="007C22E9" w:rsidRDefault="00235FF7" w:rsidP="00235FF7">
      <w:pPr>
        <w:pStyle w:val="MediumShading1-Accent11"/>
        <w:spacing w:line="360" w:lineRule="auto"/>
        <w:jc w:val="both"/>
        <w:rPr>
          <w:rFonts w:ascii="Times New Roman" w:eastAsia="Times New Roman" w:hAnsi="Times New Roman"/>
          <w:color w:val="000000"/>
          <w:lang w:val="en-US"/>
        </w:rPr>
      </w:pPr>
    </w:p>
    <w:p w14:paraId="3834D5D3" w14:textId="77777777" w:rsidR="00235FF7" w:rsidRPr="007C22E9" w:rsidRDefault="00235FF7" w:rsidP="00235FF7">
      <w:pPr>
        <w:pStyle w:val="MediumShading1-Accent11"/>
        <w:spacing w:line="360" w:lineRule="auto"/>
        <w:jc w:val="both"/>
        <w:rPr>
          <w:rFonts w:ascii="Times New Roman" w:eastAsia="Times New Roman" w:hAnsi="Times New Roman"/>
          <w:b/>
          <w:bCs/>
          <w:color w:val="000000"/>
        </w:rPr>
      </w:pPr>
      <w:r w:rsidRPr="007C22E9">
        <w:rPr>
          <w:rFonts w:ascii="Times New Roman" w:eastAsia="Times New Roman" w:hAnsi="Times New Roman"/>
          <w:b/>
          <w:bCs/>
          <w:color w:val="000000"/>
        </w:rPr>
        <w:t>Diagnosing Causes</w:t>
      </w:r>
    </w:p>
    <w:p w14:paraId="5DFBCF3A"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The media outlets analyzed also differ in identifying the causes of the corruption case. Detik.com and Kompas.com tend to link the case to weaknesses in Indonesia's oversight and law enforcement systems. For instance, Kompas.com highlights how collective fund-raising practices in the Ministry of Agriculture could occur due to weak internal and external controls (Kompas.com, 2024). This approach guides readers to view the systemic issues that enable corruption.</w:t>
      </w:r>
    </w:p>
    <w:p w14:paraId="2049BA2A"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 xml:space="preserve">On the other hand, Liputan6.com and CNBC Indonesia focus more on SYL's individual behavior. Liputan6.com emphasizes SYL's claims about his personal integrity, implicitly blaming other individuals or the existing system without holding SYL himself accountable (Liputan6.com, 2024). CNBC Indonesia, in the article "List of 15 'Sins' of Former Agriculture Minister SYL Revealed in Court," provides details about various illegal actions taken by SYL, highlighting SYL's personal responsibility in the case (CNBC Indonesia, 2024). Thus, the framing of the causes of this corruption case </w:t>
      </w:r>
      <w:r w:rsidRPr="007C22E9">
        <w:rPr>
          <w:rFonts w:ascii="Times New Roman" w:eastAsia="Times New Roman" w:hAnsi="Times New Roman"/>
          <w:color w:val="000000"/>
          <w:lang w:val="en-US"/>
        </w:rPr>
        <w:lastRenderedPageBreak/>
        <w:t>can be seen from two main perspectives: systemic weaknesses and individual responsibility.</w:t>
      </w:r>
    </w:p>
    <w:p w14:paraId="4777ABC8" w14:textId="77777777" w:rsidR="00235FF7" w:rsidRPr="007C22E9" w:rsidRDefault="00235FF7" w:rsidP="00235FF7">
      <w:pPr>
        <w:pStyle w:val="MediumShading1-Accent11"/>
        <w:spacing w:line="360" w:lineRule="auto"/>
        <w:jc w:val="both"/>
        <w:rPr>
          <w:rFonts w:ascii="Times New Roman" w:eastAsia="Times New Roman" w:hAnsi="Times New Roman"/>
          <w:color w:val="000000"/>
          <w:lang w:val="en-US"/>
        </w:rPr>
      </w:pPr>
    </w:p>
    <w:p w14:paraId="5505FF48" w14:textId="77777777" w:rsidR="00235FF7" w:rsidRPr="007C22E9" w:rsidRDefault="00235FF7" w:rsidP="00235FF7">
      <w:pPr>
        <w:pStyle w:val="MediumShading1-Accent11"/>
        <w:spacing w:line="360" w:lineRule="auto"/>
        <w:jc w:val="both"/>
        <w:rPr>
          <w:rFonts w:ascii="Times New Roman" w:eastAsia="Times New Roman" w:hAnsi="Times New Roman"/>
          <w:b/>
          <w:bCs/>
          <w:color w:val="000000"/>
          <w:lang w:val="en-US"/>
        </w:rPr>
      </w:pPr>
      <w:r w:rsidRPr="007C22E9">
        <w:rPr>
          <w:rFonts w:ascii="Times New Roman" w:eastAsia="Times New Roman" w:hAnsi="Times New Roman"/>
          <w:b/>
          <w:bCs/>
          <w:color w:val="000000"/>
          <w:lang w:val="en-US"/>
        </w:rPr>
        <w:t>Make Moral Judgments</w:t>
      </w:r>
    </w:p>
    <w:p w14:paraId="621F4F03"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Moral judgments in the coverage of this case also vary. Detik.com often features narratives that allow readers to draw their own conclusions about the morality of SYL's actions, as seen in the dramatic narratives presented (Detik.com, 2024). This approach may create a sense of moral ambiguity that can be more engaging for readers seeking drama in the news.</w:t>
      </w:r>
    </w:p>
    <w:p w14:paraId="66270878"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In contrast, Kompas.com is more likely to provide a clear moral assessment by emphasizing the negative impact of corruption on society and the government system. Their articles highlight the importance of integrity in public office and how violations of this integrity undermine public trust (Kompas.com, 2024).</w:t>
      </w:r>
    </w:p>
    <w:p w14:paraId="027CD065"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Liputan6.com also provides moral judgments but often focuses more on SYL's defense and his claims of personal integrity (Liputan6.com, 2024). CNBC Indonesia offers a harsher view of SYL’s actions, detailing the violations and serious moral implications of his conduct (CNBC Indonesia, 2024).</w:t>
      </w:r>
    </w:p>
    <w:p w14:paraId="09535C48" w14:textId="2024BE2B" w:rsidR="00235FF7" w:rsidRDefault="00235FF7" w:rsidP="00235FF7">
      <w:pPr>
        <w:pStyle w:val="MediumShading1-Accent11"/>
        <w:spacing w:line="360" w:lineRule="auto"/>
        <w:ind w:firstLine="720"/>
        <w:jc w:val="both"/>
        <w:rPr>
          <w:rFonts w:ascii="Times New Roman" w:eastAsia="Times New Roman" w:hAnsi="Times New Roman"/>
          <w:color w:val="000000"/>
          <w:lang w:val="en-US"/>
        </w:rPr>
      </w:pPr>
    </w:p>
    <w:p w14:paraId="3CA0385C" w14:textId="7F35A337" w:rsidR="008E5825" w:rsidRDefault="008E5825" w:rsidP="00235FF7">
      <w:pPr>
        <w:pStyle w:val="MediumShading1-Accent11"/>
        <w:spacing w:line="360" w:lineRule="auto"/>
        <w:ind w:firstLine="720"/>
        <w:jc w:val="both"/>
        <w:rPr>
          <w:rFonts w:ascii="Times New Roman" w:eastAsia="Times New Roman" w:hAnsi="Times New Roman"/>
          <w:color w:val="000000"/>
          <w:lang w:val="en-US"/>
        </w:rPr>
      </w:pPr>
    </w:p>
    <w:p w14:paraId="47C36287" w14:textId="77777777" w:rsidR="008E5825" w:rsidRPr="007C22E9" w:rsidRDefault="008E5825" w:rsidP="00235FF7">
      <w:pPr>
        <w:pStyle w:val="MediumShading1-Accent11"/>
        <w:spacing w:line="360" w:lineRule="auto"/>
        <w:ind w:firstLine="720"/>
        <w:jc w:val="both"/>
        <w:rPr>
          <w:rFonts w:ascii="Times New Roman" w:eastAsia="Times New Roman" w:hAnsi="Times New Roman"/>
          <w:color w:val="000000"/>
          <w:lang w:val="en-US"/>
        </w:rPr>
      </w:pPr>
    </w:p>
    <w:p w14:paraId="5E07E25D" w14:textId="77777777" w:rsidR="00235FF7" w:rsidRPr="007C22E9" w:rsidRDefault="00235FF7" w:rsidP="00235FF7">
      <w:pPr>
        <w:pStyle w:val="MediumShading1-Accent11"/>
        <w:spacing w:line="360" w:lineRule="auto"/>
        <w:jc w:val="both"/>
        <w:rPr>
          <w:rFonts w:ascii="Times New Roman" w:eastAsia="Times New Roman" w:hAnsi="Times New Roman"/>
          <w:b/>
          <w:bCs/>
          <w:color w:val="000000"/>
          <w:lang w:val="en-US"/>
        </w:rPr>
      </w:pPr>
      <w:r w:rsidRPr="007C22E9">
        <w:rPr>
          <w:rFonts w:ascii="Times New Roman" w:eastAsia="Times New Roman" w:hAnsi="Times New Roman"/>
          <w:b/>
          <w:bCs/>
          <w:color w:val="000000"/>
          <w:lang w:val="en-US"/>
        </w:rPr>
        <w:lastRenderedPageBreak/>
        <w:t>Suggest Remedies</w:t>
      </w:r>
    </w:p>
    <w:p w14:paraId="6F84010F"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In terms of suggested remedies, the analyzed media outlets present various approaches. Detik.com tends to emphasize the importance of reforming the oversight and law enforcement systems to prevent similar cases in the future (Detik.com, 2024). Their articles often advocate for increased transparency and accountability within government institutions.</w:t>
      </w:r>
    </w:p>
    <w:p w14:paraId="362993F6"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Kompas.com provides more specific recommendations related to improving internal control mechanisms within ministries, as well as the need for stricter supervision from law enforcement agencies (Kompas.com, 2024). Liputan6.com focuses on the need to restore individual integrity through ethics education and training for officials (Liputan6.com, 2024). CNBC Indonesia proposes comprehensive reforms within the Ministry of Agriculture and related institutions to ensure that similar cases do not occur in the future (CNBC Indonesia, 2024). The suggested remedies offered by these media reflect a range of approaches, from systemic reforms to the enhancement of individual integrity.</w:t>
      </w:r>
    </w:p>
    <w:p w14:paraId="741E136A"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p>
    <w:p w14:paraId="40DBBB8D" w14:textId="77777777" w:rsidR="00235FF7" w:rsidRPr="007C22E9" w:rsidRDefault="00235FF7" w:rsidP="00235FF7">
      <w:pPr>
        <w:pStyle w:val="MediumShading1-Accent11"/>
        <w:spacing w:line="360" w:lineRule="auto"/>
        <w:jc w:val="both"/>
        <w:rPr>
          <w:rFonts w:ascii="Times New Roman" w:eastAsia="Times New Roman" w:hAnsi="Times New Roman"/>
          <w:b/>
          <w:bCs/>
          <w:color w:val="000000"/>
          <w:lang w:val="en-US"/>
        </w:rPr>
      </w:pPr>
      <w:r w:rsidRPr="007C22E9">
        <w:rPr>
          <w:rFonts w:ascii="Times New Roman" w:eastAsia="Times New Roman" w:hAnsi="Times New Roman"/>
          <w:b/>
          <w:bCs/>
          <w:color w:val="000000"/>
          <w:lang w:val="en-US"/>
        </w:rPr>
        <w:t xml:space="preserve">Framing Analysis and Construction of Reality </w:t>
      </w:r>
    </w:p>
    <w:p w14:paraId="48B6D562"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 xml:space="preserve">Using Berger and Luckmann’s (1966) theory of social construction and Entman’s (1993) framing model, this study reveals how </w:t>
      </w:r>
      <w:r w:rsidRPr="007C22E9">
        <w:rPr>
          <w:rFonts w:ascii="Times New Roman" w:eastAsia="Times New Roman" w:hAnsi="Times New Roman"/>
          <w:color w:val="000000"/>
          <w:lang w:val="en-US"/>
        </w:rPr>
        <w:lastRenderedPageBreak/>
        <w:t>social reality regarding the SYL corruption case is constructed and maintained through media coverage. Berger and Luckmann (1966) assert that social reality is built through communication processes, where individuals and groups create and sustain shared definitions of reality. In this context, mass media plays a crucial role in conveying and disseminating information that shapes public perceptions and understanding of various events and social issues.</w:t>
      </w:r>
    </w:p>
    <w:p w14:paraId="2924DD2E"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Entman’s (1993) framing model comprises four main elements: define problems, diagnose causes, make moral judgments, and suggest remedies. Through these elements, this study identifies how Indonesian online media frame the SYL corruption case differently, which, in turn, can influence public perceptions of the case.</w:t>
      </w:r>
    </w:p>
    <w:p w14:paraId="0645F99E"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p>
    <w:p w14:paraId="4585D5F3" w14:textId="77777777" w:rsidR="00235FF7" w:rsidRPr="007C22E9" w:rsidRDefault="00235FF7" w:rsidP="00235FF7">
      <w:pPr>
        <w:pStyle w:val="MediumShading1-Accent11"/>
        <w:spacing w:line="360" w:lineRule="auto"/>
        <w:jc w:val="both"/>
        <w:rPr>
          <w:rFonts w:ascii="Times New Roman" w:eastAsia="Times New Roman" w:hAnsi="Times New Roman"/>
          <w:b/>
          <w:bCs/>
          <w:color w:val="000000"/>
          <w:lang w:val="en-US"/>
        </w:rPr>
      </w:pPr>
      <w:r w:rsidRPr="007C22E9">
        <w:rPr>
          <w:rFonts w:ascii="Times New Roman" w:eastAsia="Times New Roman" w:hAnsi="Times New Roman"/>
          <w:b/>
          <w:bCs/>
          <w:color w:val="000000"/>
          <w:lang w:val="en-US"/>
        </w:rPr>
        <w:t>Define Problems</w:t>
      </w:r>
    </w:p>
    <w:p w14:paraId="3A6DA3EB"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Media outlets such as Detik.com, Kompas.com, Liputan6.com, and CNBC Indonesia exhibit diverse perspectives in defining the SYL corruption case. Detik.com and Kompas.com highlight different aspects of the case, ranging from the drama of the court proceedings to chronological facts. Liputan6.com provides a broader context about SYL's career and integrity, while CNBC Indonesia offers investigative details regarding the alleged violations committed by SYL.</w:t>
      </w:r>
    </w:p>
    <w:p w14:paraId="1B3643A4"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p>
    <w:p w14:paraId="0BCDB92E" w14:textId="77777777" w:rsidR="00235FF7" w:rsidRPr="007C22E9" w:rsidRDefault="00235FF7" w:rsidP="00235FF7">
      <w:pPr>
        <w:pStyle w:val="MediumShading1-Accent11"/>
        <w:spacing w:line="360" w:lineRule="auto"/>
        <w:jc w:val="both"/>
        <w:rPr>
          <w:rFonts w:ascii="Times New Roman" w:eastAsia="Times New Roman" w:hAnsi="Times New Roman"/>
          <w:color w:val="000000"/>
          <w:lang w:val="en-US"/>
        </w:rPr>
      </w:pPr>
      <w:r w:rsidRPr="007C22E9">
        <w:rPr>
          <w:rFonts w:ascii="Times New Roman" w:eastAsia="Times New Roman" w:hAnsi="Times New Roman"/>
          <w:b/>
          <w:bCs/>
          <w:color w:val="000000"/>
          <w:lang w:val="en-US"/>
        </w:rPr>
        <w:t>Diagnosing Causes</w:t>
      </w:r>
    </w:p>
    <w:p w14:paraId="6E45E1F0"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In identifying the causes of the case, Detik.com and Kompas.com emphasize the weaknesses in Indonesia's oversight and law enforcement systems. On the other hand, Liputan6.com and CNBC Indonesia focus more on SYL's individual behavior. Liputan6.com underscores SYL’s claims of personal integrity, while CNBC Indonesia provides detailed accounts of SYL’s alleged violations.</w:t>
      </w:r>
    </w:p>
    <w:p w14:paraId="09F9B84A"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p>
    <w:p w14:paraId="4C1FAB59" w14:textId="77777777" w:rsidR="00235FF7" w:rsidRPr="007C22E9" w:rsidRDefault="00235FF7" w:rsidP="00235FF7">
      <w:pPr>
        <w:pStyle w:val="MediumShading1-Accent11"/>
        <w:spacing w:line="360" w:lineRule="auto"/>
        <w:jc w:val="both"/>
        <w:rPr>
          <w:rFonts w:ascii="Times New Roman" w:eastAsia="Times New Roman" w:hAnsi="Times New Roman"/>
          <w:color w:val="000000"/>
          <w:lang w:val="en-US"/>
        </w:rPr>
      </w:pPr>
      <w:r w:rsidRPr="007C22E9">
        <w:rPr>
          <w:rFonts w:ascii="Times New Roman" w:eastAsia="Times New Roman" w:hAnsi="Times New Roman"/>
          <w:b/>
          <w:bCs/>
          <w:color w:val="000000"/>
          <w:lang w:val="en-US"/>
        </w:rPr>
        <w:t>Moral Judgments</w:t>
      </w:r>
    </w:p>
    <w:p w14:paraId="75FD6592"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The moral judgments provided by the media also vary. Detik.com frequently presents narratives that allow readers to draw their own conclusions, whereas Kompas.com delivers a clear moral assessment of the negative impacts of corruption. Liputan6.com focuses more on SYL’s defense and claims of personal integrity, while CNBC Indonesia offers a harsher perspective on SYL’s actions.</w:t>
      </w:r>
    </w:p>
    <w:p w14:paraId="152E95FE" w14:textId="77777777" w:rsidR="00235FF7" w:rsidRPr="007C22E9" w:rsidRDefault="00235FF7" w:rsidP="00235FF7">
      <w:pPr>
        <w:pStyle w:val="MediumShading1-Accent11"/>
        <w:spacing w:line="360" w:lineRule="auto"/>
        <w:jc w:val="both"/>
        <w:rPr>
          <w:rFonts w:ascii="Times New Roman" w:eastAsia="Times New Roman" w:hAnsi="Times New Roman"/>
          <w:b/>
          <w:bCs/>
          <w:color w:val="000000"/>
          <w:lang w:val="en-US"/>
        </w:rPr>
      </w:pPr>
    </w:p>
    <w:p w14:paraId="373CDFCE" w14:textId="77777777" w:rsidR="00235FF7" w:rsidRPr="007C22E9" w:rsidRDefault="00235FF7" w:rsidP="00235FF7">
      <w:pPr>
        <w:pStyle w:val="MediumShading1-Accent11"/>
        <w:spacing w:line="360" w:lineRule="auto"/>
        <w:jc w:val="both"/>
        <w:rPr>
          <w:rFonts w:ascii="Times New Roman" w:eastAsia="Times New Roman" w:hAnsi="Times New Roman"/>
          <w:b/>
          <w:bCs/>
          <w:color w:val="000000"/>
          <w:lang w:val="en-US"/>
        </w:rPr>
      </w:pPr>
      <w:r w:rsidRPr="007C22E9">
        <w:rPr>
          <w:rFonts w:ascii="Times New Roman" w:eastAsia="Times New Roman" w:hAnsi="Times New Roman"/>
          <w:b/>
          <w:bCs/>
          <w:color w:val="000000"/>
          <w:lang w:val="en-US"/>
        </w:rPr>
        <w:t>Suggest Remedies</w:t>
      </w:r>
    </w:p>
    <w:p w14:paraId="3562B3F5"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 xml:space="preserve">The proposed solutions presented by the media reflect various approaches. Detik.com emphasizes the importance of reforming oversight and law enforcement systems, while Kompas.com provides specific recommendations for improving internal control mechanisms within ministries. </w:t>
      </w:r>
      <w:r w:rsidRPr="007C22E9">
        <w:rPr>
          <w:rFonts w:ascii="Times New Roman" w:eastAsia="Times New Roman" w:hAnsi="Times New Roman"/>
          <w:color w:val="000000"/>
          <w:lang w:val="en-US"/>
        </w:rPr>
        <w:lastRenderedPageBreak/>
        <w:t>Liputan6.com highlights the need for restoring individual integrity among officials through ethics education and training, whereas CNBC Indonesia proposes comprehensive reforms at the Ministry of Agriculture.</w:t>
      </w:r>
    </w:p>
    <w:p w14:paraId="269E9AD8"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This study reveals how Indonesian online media frame the coverage of the Syahrul Yasin Limpo (SYL) corruption case through diverse perspectives that influence public perception. Using Berger and Luckmann’s (1966) theory of social construction of reality and Entman’s (1993) framing model, we analyze coverage from Detik.com, Kompas.com, Liputan6.com, and CNBC Indonesia. The results show that the media employ different framing techniques to define the problem, diagnose causes, make moral judgments, and suggest solutions related to this corruption case.</w:t>
      </w:r>
    </w:p>
    <w:p w14:paraId="2DA705F8"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 xml:space="preserve">Each media outlet defines the problem differently. Detik.com tends to attract readers with dramatic and emotional narratives, highlighting courtroom tensions and controversial statements by SYL. This is evident from headlines like "SYL ke Saksi di Sidang Kasus Korupsi: Saya Tidak Perlu Dibela," which emphasizes the dramatic aspects of the case (Detik.com, 2024). In contrast, Kompas.com places more emphasis on facts and chronology, providing more objective and detailed information as seen in "SYL Mengaku Tak Tahu Ada Patungan di </w:t>
      </w:r>
      <w:r w:rsidRPr="007C22E9">
        <w:rPr>
          <w:rFonts w:ascii="Times New Roman" w:eastAsia="Times New Roman" w:hAnsi="Times New Roman"/>
          <w:color w:val="000000"/>
          <w:lang w:val="en-US"/>
        </w:rPr>
        <w:lastRenderedPageBreak/>
        <w:t>Kementan untuk Kepentingannya" (Kompas.com, 2024). Liputan6.com offers broader context about SYL’s long career and reputation, focusing on his claims of integrity, exemplified by "Syahrul Yasin Limpo: Saya 30 Tahun Jadi Pejabat Tidak Pernah Minta-Minta Uang" (Liputan6.com, 2024). CNBC Indonesia adopts an investigative approach by detailing various alleged violations by SYL, as seen in "Deretan 15 Dosa Eks Mentan SYL yang Terungkap di Persidangan, Simak" (CNBC Indonesia, 2024). This framing of the problem reflects how media frame the case according to their editorial styles and objectives.</w:t>
      </w:r>
    </w:p>
    <w:p w14:paraId="7B9CC917"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 xml:space="preserve">In identifying the causes of this corruption case, Detik.com and Kompas.com highlight the weaknesses in the oversight and law enforcement systems in Indonesia. For example, an article on Kompas.com discusses how the practice of fundraising at the Ministry of Agriculture could occur due to weak internal and external controls (Kompas.com, 2024). In contrast, Liputan6.com and CNBC Indonesia focus more on the individual behavior of SYL. Liputan6.com emphasizes SYL’s claims of personal integrity, implying that the responsibility may lie with other individuals or the system as a whole (Liputan6.com, 2024). CNBC Indonesia provides details on the various illegal actions allegedly committed by SYL, highlighting his </w:t>
      </w:r>
      <w:r w:rsidRPr="007C22E9">
        <w:rPr>
          <w:rFonts w:ascii="Times New Roman" w:eastAsia="Times New Roman" w:hAnsi="Times New Roman"/>
          <w:color w:val="000000"/>
          <w:lang w:val="en-US"/>
        </w:rPr>
        <w:lastRenderedPageBreak/>
        <w:t>personal responsibility in the case (CNBC Indonesia, 2024). This approach reflects two main perspectives: one that highlights systemic issues and another that emphasizes individual responsibility.</w:t>
      </w:r>
    </w:p>
    <w:p w14:paraId="48DB7AEE"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Moral judgments in the coverage of this case vary among the analyzed media. Detik.com often presents narratives that allow readers to draw their own conclusions about the morality of SYL’s actions, while Kompas.com offers a clear moral assessment of the negative impact of corruption on society and government systems (Kompas.com, 2024). Liputan6.com tends to focus more on SYL’s defense and his claims of personal integrity (Liputan6.com, 2024). CNBC Indonesia provides a harsher view of SYL’s actions by revealing details about the violations committed and the serious moral implications of those actions (CNBC Indonesia, 2024). These approaches reflect how media frame moral judgments according to their editorial agendas, influencing public perception of the seriousness and moral impact of the case.</w:t>
      </w:r>
    </w:p>
    <w:p w14:paraId="2707D4CE"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 xml:space="preserve">In terms of suggested solutions, the media analyzed show a variety of approaches. Detik.com emphasizes the importance of reforming oversight and law enforcement systems to prevent similar cases in the future (Detik.com, 2024). Kompas.com provides more specific recommendations related to </w:t>
      </w:r>
      <w:r w:rsidRPr="007C22E9">
        <w:rPr>
          <w:rFonts w:ascii="Times New Roman" w:eastAsia="Times New Roman" w:hAnsi="Times New Roman"/>
          <w:color w:val="000000"/>
          <w:lang w:val="en-US"/>
        </w:rPr>
        <w:lastRenderedPageBreak/>
        <w:t>improving internal control mechanisms within ministries and the need for stricter oversight by law enforcement agencies (Kompas.com, 2024). Liputan6.com focuses on the need for restoring individual integrity among officials through ethics education and training (Liputan6.com, 2024). CNBC Indonesia proposes comprehensive reforms at the Ministry of Agriculture and related agencies to ensure that similar cases do not occur in the future (CNBC Indonesia, 2024). The suggested solutions reflect a range of approaches, from systemic reforms to enhancing individual integrity.</w:t>
      </w:r>
    </w:p>
    <w:p w14:paraId="727B9C3A"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p>
    <w:p w14:paraId="0B256285" w14:textId="77777777" w:rsidR="00235FF7" w:rsidRPr="007C22E9" w:rsidRDefault="00235FF7" w:rsidP="00235FF7">
      <w:pPr>
        <w:pStyle w:val="MediumShading1-Accent11"/>
        <w:spacing w:line="360" w:lineRule="auto"/>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Based on the above phenomena, here is Peter L. Berger's concept of the stages of reality construction in media reporting:</w:t>
      </w:r>
    </w:p>
    <w:p w14:paraId="34414F20" w14:textId="77777777" w:rsidR="00235FF7" w:rsidRPr="007C22E9" w:rsidRDefault="00235FF7" w:rsidP="00235FF7">
      <w:pPr>
        <w:pStyle w:val="MediumShading1-Accent11"/>
        <w:numPr>
          <w:ilvl w:val="0"/>
          <w:numId w:val="10"/>
        </w:numPr>
        <w:spacing w:line="360" w:lineRule="auto"/>
        <w:jc w:val="both"/>
        <w:rPr>
          <w:rFonts w:ascii="Times New Roman" w:eastAsia="Times New Roman" w:hAnsi="Times New Roman"/>
          <w:color w:val="000000"/>
          <w:lang w:val="en-US"/>
        </w:rPr>
      </w:pPr>
      <w:r w:rsidRPr="007C22E9">
        <w:rPr>
          <w:rFonts w:ascii="Times New Roman" w:eastAsia="Times New Roman" w:hAnsi="Times New Roman"/>
          <w:b/>
          <w:bCs/>
          <w:color w:val="000000"/>
          <w:lang w:val="en-US"/>
        </w:rPr>
        <w:t>Externalization:</w:t>
      </w:r>
      <w:r w:rsidRPr="007C22E9">
        <w:rPr>
          <w:rFonts w:ascii="Times New Roman" w:eastAsia="Times New Roman" w:hAnsi="Times New Roman"/>
          <w:color w:val="000000"/>
          <w:lang w:val="en-US"/>
        </w:rPr>
        <w:t xml:space="preserve"> The media disseminates information to the public regarding the SYL case through news coverage.</w:t>
      </w:r>
    </w:p>
    <w:p w14:paraId="48854B0D" w14:textId="77777777" w:rsidR="00235FF7" w:rsidRPr="007C22E9" w:rsidRDefault="00235FF7" w:rsidP="00235FF7">
      <w:pPr>
        <w:pStyle w:val="MediumShading1-Accent11"/>
        <w:numPr>
          <w:ilvl w:val="0"/>
          <w:numId w:val="10"/>
        </w:numPr>
        <w:spacing w:line="360" w:lineRule="auto"/>
        <w:jc w:val="both"/>
        <w:rPr>
          <w:rFonts w:ascii="Times New Roman" w:eastAsia="Times New Roman" w:hAnsi="Times New Roman"/>
          <w:color w:val="000000"/>
          <w:lang w:val="en-US"/>
        </w:rPr>
      </w:pPr>
      <w:r w:rsidRPr="007C22E9">
        <w:rPr>
          <w:rFonts w:ascii="Times New Roman" w:eastAsia="Times New Roman" w:hAnsi="Times New Roman"/>
          <w:b/>
          <w:bCs/>
          <w:color w:val="000000"/>
          <w:lang w:val="en-US"/>
        </w:rPr>
        <w:t>Objectivation:</w:t>
      </w:r>
      <w:r w:rsidRPr="007C22E9">
        <w:rPr>
          <w:rFonts w:ascii="Times New Roman" w:eastAsia="Times New Roman" w:hAnsi="Times New Roman"/>
          <w:color w:val="000000"/>
          <w:lang w:val="en-US"/>
        </w:rPr>
        <w:t xml:space="preserve"> The information conveyed by the media begins to be perceived as objective reality by society.</w:t>
      </w:r>
    </w:p>
    <w:p w14:paraId="3C9D160D" w14:textId="77777777" w:rsidR="00235FF7" w:rsidRPr="007C22E9" w:rsidRDefault="00235FF7" w:rsidP="00235FF7">
      <w:pPr>
        <w:pStyle w:val="MediumShading1-Accent11"/>
        <w:numPr>
          <w:ilvl w:val="0"/>
          <w:numId w:val="10"/>
        </w:numPr>
        <w:spacing w:line="360" w:lineRule="auto"/>
        <w:jc w:val="both"/>
        <w:rPr>
          <w:rFonts w:ascii="Times New Roman" w:eastAsia="Times New Roman" w:hAnsi="Times New Roman"/>
          <w:color w:val="000000"/>
          <w:lang w:val="en-US"/>
        </w:rPr>
      </w:pPr>
      <w:r w:rsidRPr="007C22E9">
        <w:rPr>
          <w:rFonts w:ascii="Times New Roman" w:eastAsia="Times New Roman" w:hAnsi="Times New Roman"/>
          <w:b/>
          <w:bCs/>
          <w:color w:val="000000"/>
          <w:lang w:val="en-US"/>
        </w:rPr>
        <w:t>Internalization:</w:t>
      </w:r>
      <w:r w:rsidRPr="007C22E9">
        <w:rPr>
          <w:rFonts w:ascii="Times New Roman" w:eastAsia="Times New Roman" w:hAnsi="Times New Roman"/>
          <w:color w:val="000000"/>
          <w:lang w:val="en-US"/>
        </w:rPr>
        <w:t xml:space="preserve"> The public accepts and internalizes this information as part of their understanding of reality.</w:t>
      </w:r>
    </w:p>
    <w:p w14:paraId="7163D2E0" w14:textId="77777777" w:rsidR="00235FF7" w:rsidRPr="007C22E9" w:rsidRDefault="00235FF7" w:rsidP="00235FF7">
      <w:pPr>
        <w:pStyle w:val="MediumShading1-Accent11"/>
        <w:spacing w:line="360" w:lineRule="auto"/>
        <w:ind w:left="720"/>
        <w:jc w:val="both"/>
        <w:rPr>
          <w:rFonts w:ascii="Times New Roman" w:eastAsia="Times New Roman" w:hAnsi="Times New Roman"/>
          <w:color w:val="000000"/>
          <w:lang w:val="en-US"/>
        </w:rPr>
      </w:pPr>
    </w:p>
    <w:p w14:paraId="1D9DD9A2" w14:textId="77777777" w:rsidR="00235FF7" w:rsidRPr="007C22E9" w:rsidRDefault="00235FF7" w:rsidP="00235FF7">
      <w:pPr>
        <w:pStyle w:val="MediumShading1-Accent11"/>
        <w:spacing w:line="360" w:lineRule="auto"/>
        <w:jc w:val="both"/>
        <w:rPr>
          <w:rFonts w:ascii="Times New Roman" w:eastAsia="Times New Roman" w:hAnsi="Times New Roman"/>
          <w:color w:val="000000"/>
        </w:rPr>
      </w:pPr>
      <w:r w:rsidRPr="007C22E9">
        <w:rPr>
          <w:rFonts w:ascii="Times New Roman" w:eastAsia="Times New Roman" w:hAnsi="Times New Roman"/>
          <w:b/>
          <w:bCs/>
          <w:color w:val="000000"/>
        </w:rPr>
        <w:lastRenderedPageBreak/>
        <w:t xml:space="preserve">Externalization: </w:t>
      </w:r>
      <w:r w:rsidRPr="007C22E9">
        <w:rPr>
          <w:rFonts w:ascii="Times New Roman" w:eastAsia="Times New Roman" w:hAnsi="Times New Roman"/>
          <w:color w:val="000000"/>
        </w:rPr>
        <w:t>Media disseminates information to the public regarding the SYL case.</w:t>
      </w:r>
    </w:p>
    <w:p w14:paraId="4BB2D1E0" w14:textId="77777777" w:rsidR="00235FF7" w:rsidRPr="007C22E9" w:rsidRDefault="00235FF7" w:rsidP="00235FF7">
      <w:pPr>
        <w:pStyle w:val="MediumShading1-Accent11"/>
        <w:spacing w:line="360" w:lineRule="auto"/>
        <w:jc w:val="both"/>
        <w:rPr>
          <w:rFonts w:ascii="Times New Roman" w:eastAsia="Times New Roman" w:hAnsi="Times New Roman"/>
          <w:color w:val="000000"/>
          <w:lang w:val="en-US"/>
        </w:rPr>
      </w:pPr>
    </w:p>
    <w:p w14:paraId="262A56CB"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b/>
          <w:bCs/>
          <w:color w:val="000000"/>
          <w:lang w:val="en-US"/>
        </w:rPr>
        <w:t>Externalization:</w:t>
      </w:r>
      <w:r w:rsidRPr="007C22E9">
        <w:rPr>
          <w:rFonts w:ascii="Times New Roman" w:eastAsia="Times New Roman" w:hAnsi="Times New Roman"/>
          <w:color w:val="000000"/>
          <w:lang w:val="en-US"/>
        </w:rPr>
        <w:t xml:space="preserve"> The first stage in the process of social construction is externalization, where mass media plays a crucial role in disseminating information about the SYL case to the public. Various media platforms, such as Detik.com, Kompas.com, Liputan6.com, and CNBC Indonesia, provide news reports and investigative coverage of the alleged corruption involving SYL. At this stage, media not only report facts but also offer narratives, analyses, and interpretations that can influence the public's understanding of the case. The news reporting process involves the selection of information, framing of news, and presentation of context that can shape the initial perceptions of society regarding the SYL case.</w:t>
      </w:r>
    </w:p>
    <w:p w14:paraId="41506A1C"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 xml:space="preserve">Externalization in Peter Berger and Thomas Luckmann's social construction theory is the initial step where individuals or groups convey ideas, knowledge, or information to the external world. In the context of media and the reporting of the Syahrul Yasin Limpo (SYL) case, externalization refers to the process by which mass media collects, organizes, and distributes information about this case to the public. This process involves not only reporting basic facts </w:t>
      </w:r>
      <w:r w:rsidRPr="007C22E9">
        <w:rPr>
          <w:rFonts w:ascii="Times New Roman" w:eastAsia="Times New Roman" w:hAnsi="Times New Roman"/>
          <w:color w:val="000000"/>
          <w:lang w:val="en-US"/>
        </w:rPr>
        <w:lastRenderedPageBreak/>
        <w:t>but also includes various forms of news delivery (framing), which can affect public perception.</w:t>
      </w:r>
    </w:p>
    <w:p w14:paraId="45038F23"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Researchers place the process of news framing as part of the externalization process. Framing involves selecting specific elements of information to emphasize while other elements may be minimized or ignored. For example, one article might focus on the drama and controversy surrounding the SYL case, while another might highlight the importance of integrity and public trust. Through framing, media can create a dominant narrative in public discussion about the case and influence public opinion and responses.</w:t>
      </w:r>
    </w:p>
    <w:p w14:paraId="3496F8D3"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The distribution of information through various media channels ensures that news about the SYL case reaches a wide audience. Although information about the case is disseminated through various channels, the focus here is on online media. This focus is based on the consideration that news articles disseminated through online media spread more rapidly. Additionally, the construction of language in headlines and visuals in online media can attract potential readers.</w:t>
      </w:r>
    </w:p>
    <w:p w14:paraId="1ED47897"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p>
    <w:p w14:paraId="58230CB3" w14:textId="77777777" w:rsidR="00235FF7" w:rsidRPr="007C22E9" w:rsidRDefault="00235FF7" w:rsidP="00235FF7">
      <w:pPr>
        <w:pStyle w:val="MediumShading1-Accent11"/>
        <w:spacing w:line="360" w:lineRule="auto"/>
        <w:jc w:val="both"/>
        <w:rPr>
          <w:rFonts w:ascii="Times New Roman" w:eastAsia="Times New Roman" w:hAnsi="Times New Roman"/>
          <w:color w:val="000000"/>
        </w:rPr>
      </w:pPr>
      <w:r w:rsidRPr="007C22E9">
        <w:rPr>
          <w:rFonts w:ascii="Times New Roman" w:eastAsia="Times New Roman" w:hAnsi="Times New Roman"/>
          <w:b/>
          <w:bCs/>
          <w:color w:val="000000"/>
        </w:rPr>
        <w:t xml:space="preserve">Objectivization: </w:t>
      </w:r>
      <w:r w:rsidRPr="007C22E9">
        <w:rPr>
          <w:rFonts w:ascii="Times New Roman" w:eastAsia="Times New Roman" w:hAnsi="Times New Roman"/>
          <w:color w:val="000000"/>
        </w:rPr>
        <w:t>Information Disseminated by Media Begins to be Perceived as Objective Reality by Society</w:t>
      </w:r>
    </w:p>
    <w:p w14:paraId="53AB12AE" w14:textId="77777777" w:rsidR="00235FF7" w:rsidRPr="007C22E9" w:rsidRDefault="00235FF7" w:rsidP="00235FF7">
      <w:pPr>
        <w:pStyle w:val="MediumShading1-Accent11"/>
        <w:spacing w:line="360" w:lineRule="auto"/>
        <w:jc w:val="both"/>
        <w:rPr>
          <w:rFonts w:ascii="Times New Roman" w:eastAsia="Times New Roman" w:hAnsi="Times New Roman"/>
          <w:color w:val="000000"/>
          <w:lang w:val="en-US"/>
        </w:rPr>
      </w:pPr>
    </w:p>
    <w:p w14:paraId="64F88D60"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lastRenderedPageBreak/>
        <w:t>After information about the SYL case is published by the media, the stage of objectivization begins. At this stage, the information conveyed by the media starts to be regarded as objective reality by society. The public perceives the information they receive as an accurate representation of the existing reality. The narratives constructed by the media become the reference for individuals in understanding and evaluating the situation. For instance, if the media emphasizes the dramatic aspects of the case, the public may become more focused on the associated scandal and drama.</w:t>
      </w:r>
    </w:p>
    <w:p w14:paraId="2E5498DB"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Objectivization is the process by which information disseminated through externalization begins to be considered objective reality by the public. It occurs when information is accepted and internalized by the public as unquestionable truth. This is the moment when the narrative shaped by the media becomes part of the perceived reality regarding the issue.</w:t>
      </w:r>
    </w:p>
    <w:p w14:paraId="7E78E27F"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 xml:space="preserve">Objectivization is not constructed by a single actor or information structure but rather through various media channels. In this context, the research refers to the media articles selected for analysis. While media outlets may have different approaches and styles of presentation, when multiple sources convey similar messages, public perception starts to regard the information as established </w:t>
      </w:r>
      <w:r w:rsidRPr="007C22E9">
        <w:rPr>
          <w:rFonts w:ascii="Times New Roman" w:eastAsia="Times New Roman" w:hAnsi="Times New Roman"/>
          <w:color w:val="000000"/>
          <w:lang w:val="en-US"/>
        </w:rPr>
        <w:lastRenderedPageBreak/>
        <w:t>truth. News about SYL's arrest, evidence of corruption, and reactions from other public officials are increasingly seen as part of objective reality, especially when supported by legal facts presented through the court process.</w:t>
      </w:r>
    </w:p>
    <w:p w14:paraId="7E961346" w14:textId="77777777" w:rsidR="00235FF7" w:rsidRPr="007C22E9" w:rsidRDefault="00235FF7" w:rsidP="00235FF7">
      <w:pPr>
        <w:pStyle w:val="MediumShading1-Accent11"/>
        <w:spacing w:line="360" w:lineRule="auto"/>
        <w:ind w:firstLine="720"/>
        <w:jc w:val="both"/>
        <w:rPr>
          <w:rFonts w:ascii="Times New Roman" w:eastAsia="Times New Roman" w:hAnsi="Times New Roman"/>
          <w:color w:val="000000"/>
          <w:lang w:val="en-US"/>
        </w:rPr>
      </w:pPr>
      <w:r w:rsidRPr="007C22E9">
        <w:rPr>
          <w:rFonts w:ascii="Times New Roman" w:eastAsia="Times New Roman" w:hAnsi="Times New Roman"/>
          <w:color w:val="000000"/>
          <w:lang w:val="en-US"/>
        </w:rPr>
        <w:t>Public opinion formed through objectivization is often reinforced by social interactions among community members. Discussions and debates on social media, online forums, and everyday conversations solidify the narratives established by the media. As individuals share similar viewpoints and discuss information received from the media, they reinforce the collective perception that the information is true and reliable. This process creates a social consensus regarding the reality of the SYL case, further consolidating the objectivity of the information conveyed by the media.</w:t>
      </w:r>
    </w:p>
    <w:p w14:paraId="5E6E6F6C" w14:textId="77777777" w:rsidR="00235FF7" w:rsidRPr="007C22E9" w:rsidRDefault="00235FF7" w:rsidP="00235FF7">
      <w:pPr>
        <w:pStyle w:val="MediumShading1-Accent11"/>
        <w:spacing w:line="360" w:lineRule="auto"/>
        <w:jc w:val="both"/>
        <w:rPr>
          <w:rFonts w:ascii="Times New Roman" w:eastAsia="Times New Roman" w:hAnsi="Times New Roman"/>
          <w:color w:val="000000"/>
          <w:lang w:val="en-US"/>
        </w:rPr>
      </w:pPr>
    </w:p>
    <w:p w14:paraId="4DB559FA" w14:textId="77777777" w:rsidR="00235FF7" w:rsidRPr="007C22E9" w:rsidRDefault="00235FF7" w:rsidP="00235FF7">
      <w:pPr>
        <w:pStyle w:val="MediumShading1-Accent11"/>
        <w:spacing w:line="360" w:lineRule="auto"/>
        <w:jc w:val="both"/>
        <w:rPr>
          <w:rFonts w:ascii="Times New Roman" w:eastAsia="Times New Roman" w:hAnsi="Times New Roman"/>
          <w:b/>
          <w:bCs/>
          <w:color w:val="000000"/>
        </w:rPr>
      </w:pPr>
      <w:r w:rsidRPr="007C22E9">
        <w:rPr>
          <w:rFonts w:ascii="Times New Roman" w:eastAsia="Times New Roman" w:hAnsi="Times New Roman"/>
          <w:b/>
          <w:bCs/>
          <w:color w:val="000000"/>
        </w:rPr>
        <w:t xml:space="preserve">Internalization: </w:t>
      </w:r>
      <w:r w:rsidRPr="007C22E9">
        <w:rPr>
          <w:rFonts w:ascii="Times New Roman" w:eastAsia="Times New Roman" w:hAnsi="Times New Roman"/>
          <w:color w:val="000000"/>
        </w:rPr>
        <w:t>Society Accepts and Internalizes the Information as Part of Their Understanding of Reality</w:t>
      </w:r>
    </w:p>
    <w:p w14:paraId="41499A32" w14:textId="77777777" w:rsidR="00235FF7" w:rsidRPr="007C22E9" w:rsidRDefault="00235FF7" w:rsidP="00235FF7">
      <w:pPr>
        <w:pStyle w:val="MediumShading1-Accent11"/>
        <w:spacing w:line="360" w:lineRule="auto"/>
        <w:jc w:val="both"/>
        <w:rPr>
          <w:rFonts w:ascii="Times New Roman" w:eastAsia="Times New Roman" w:hAnsi="Times New Roman"/>
          <w:color w:val="000000"/>
          <w:lang w:val="en-US"/>
        </w:rPr>
      </w:pPr>
    </w:p>
    <w:p w14:paraId="3FAD49DB" w14:textId="77777777" w:rsidR="00235FF7" w:rsidRPr="007C22E9" w:rsidRDefault="00235FF7" w:rsidP="00235FF7">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At this stage, society begins to accept and internalize the information that has been objectivized as part of their understanding of reality. By this point, the public's view of the SYL case has been shaped by the narratives presented by the media. Individuals adopt the perspectives and judgments formed during the objectivization process and integrate them into </w:t>
      </w:r>
      <w:r w:rsidRPr="007C22E9">
        <w:rPr>
          <w:rFonts w:ascii="Times New Roman" w:hAnsi="Times New Roman" w:cs="Times New Roman"/>
          <w:color w:val="000000"/>
          <w:lang w:val="en-US"/>
        </w:rPr>
        <w:lastRenderedPageBreak/>
        <w:t xml:space="preserve">their cognitive frameworks. This can affect their attitudes, opinions, and actions regarding the SYL case as well as broader issues such as corruption, public officials' integrity, and trust in legal and governmental systems. This state reflects a challenge faced by media in many countries, which involves balancing roles of information dissemination, education, oversight, and improvement within the social and political climate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{"citationItems":[{"id":"ITEM-1","itemData":{"author":[{"dropping-particle":"","family":"Ajetunmobi","given":"Umar Olansile","non-dropping-particle":"","parse-names":false,"suffix":""}],"container-title":"Mediterranean Journal of Social &amp; Behavioral Research","id":"ITEM-1","issue":"2","issued":{"date-parts":[["2023"]]},"page":"93-101","title":"Media framing and construction of socio-political issues in Nigeria:(Dis) connection between theory and professional ethics","type":"article-journal","volume":"7"},"uris":["http://www.mendeley.com/documents/?uuid=5b203476-2a7f-4db0-8244-80408e212b97"]}],"mendeley":{"formattedCitation":"(Ajetunmobi, 2023)","plainTextFormattedCitation":"(Ajetunmobi, 2023)","previouslyFormattedCitation":"(Ajetunmobi, 2023)"},"properties":{"noteIndex":0},"schema":"https://github.com/citation-style-language/schema/raw/master/csl-citation.json"}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(Ajetunmobi, 2023)</w:t>
      </w:r>
      <w:r w:rsidRPr="007C22E9">
        <w:rPr>
          <w:rFonts w:ascii="Times New Roman" w:hAnsi="Times New Roman" w:cs="Times New Roman"/>
          <w:color w:val="000000"/>
          <w:lang w:val="en-US"/>
        </w:rPr>
        <w:fldChar w:fldCharType="end"/>
      </w:r>
    </w:p>
    <w:p w14:paraId="75F71A4A" w14:textId="77777777" w:rsidR="00235FF7" w:rsidRPr="007C22E9" w:rsidRDefault="00235FF7" w:rsidP="00235FF7">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The process of internalization begins when individuals consume information from the media and integrate it with their personal knowledge and experiences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{"citationItems":[{"id":"ITEM-1","itemData":{"author":[{"dropping-particle":"","family":"Asmolov","given":"Gregory","non-dropping-particle":"","parse-names":false,"suffix":""}],"id":"ITEM-1","issued":{"date-parts":[["2019"]]},"publisher":"PubPub","title":"The effects of participatory propaganda: From socialization to internalization of conflicts","type":"article-journal"},"uris":["http://www.mendeley.com/documents/?uuid=1a2b0f4a-ae95-4897-ac50-08e03ec33bc8"]}],"mendeley":{"formattedCitation":"(Asmolov, 2019)","plainTextFormattedCitation":"(Asmolov, 2019)","previouslyFormattedCitation":"(Asmolov, 2019)"},"properties":{"noteIndex":0},"schema":"https://github.com/citation-style-language/schema/raw/master/csl-citation.json"}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(Asmolov, 2019)</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This is also affirmed by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{"citationItems":[{"id":"ITEM-1","itemData":{"author":[{"dropping-particle":"","family":"Vreese","given":"Claes H","non-dropping-particle":"De","parse-names":false,"suffix":""}],"container-title":"Information design journal+ document design","id":"ITEM-1","issue":"1","issued":{"date-parts":[["2005"]]},"page":"51-62","title":"News framing: Theory and typology","type":"article-journal","volume":"13"},"uris":["http://www.mendeley.com/documents/?uuid=36231f78-0c08-4aa1-b23f-2d3d8106244b"]}],"mendeley":{"formattedCitation":"(De Vreese, 2005)","manualFormatting":"De Vreese, C. H (2005)","plainTextFormattedCitation":"(De Vreese, 2005)","previouslyFormattedCitation":"(De Vreese, 2005)"},"properties":{"noteIndex":0},"schema":"https://github.com/citation-style-language/schema/raw/master/csl-citation.json"}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De Vreese, C. H (2005)</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who states that framing has cognitive effects related to how people process information. Therefore, internalization actually involves a reflective process. Society does not merely passively receive information, but also contemplates it in their daily lives. People start questioning the integrity of other public officials, assessing the effectiveness of law enforcement agencies, and discussing similar issues. This reflective process enables individuals to deepen their understanding of the same case and develop a critical attitude towards broader issues of corruption.</w:t>
      </w:r>
    </w:p>
    <w:p w14:paraId="23B890E1" w14:textId="77777777" w:rsidR="00235FF7" w:rsidRPr="007C22E9" w:rsidRDefault="00235FF7" w:rsidP="00235FF7">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By applying Berger and Luckmann’s (1966) social construction theory and Entman’s (1993) framing model, this research reveals how social reality about the SYL </w:t>
      </w:r>
      <w:r w:rsidRPr="007C22E9">
        <w:rPr>
          <w:rFonts w:ascii="Times New Roman" w:hAnsi="Times New Roman" w:cs="Times New Roman"/>
          <w:color w:val="000000"/>
          <w:lang w:val="en-US"/>
        </w:rPr>
        <w:lastRenderedPageBreak/>
        <w:t>corruption case is constructed and maintained through media reporting. Berger and Luckmann (1966) argue that social reality is constructed through communication processes in which individuals and groups create and maintain shared definitions of reality. In this context, mass media plays a crucial role in delivering and disseminating information that shapes public perception and understanding of various events and social issues.</w:t>
      </w:r>
    </w:p>
    <w:p w14:paraId="7A9AD549" w14:textId="77777777" w:rsidR="00235FF7" w:rsidRPr="007C22E9" w:rsidRDefault="00235FF7" w:rsidP="00235FF7">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{"citationItems":[{"id":"ITEM-1","itemData":{"author":[{"dropping-particle":"","family":"Maringka","given":"Janet","non-dropping-particle":"","parse-names":false,"suffix":""}],"id":"ITEM-1","issued":{"date-parts":[["2022"]]},"title":"THE ROLE OF MEDIA IN SHAPING PUBLIC OPINION: A CASE STUDY OF PRESIDENT TRUMP’S USE OF SOCIAL MEDIAAND ITS IMPACT ON THE INSURRECTION IN THE US CAPITOL","type":"article-journal"},"uris":["http://www.mendeley.com/documents/?uuid=a0486de5-d355-455d-91a1-e4c9efa53508"]}],"mendeley":{"formattedCitation":"(Maringka, 2022)","manualFormatting":"Maringka, J. (2022)","plainTextFormattedCitation":"(Maringka, 2022)","previouslyFormattedCitation":"(Maringka, 2022)"},"properties":{"noteIndex":0},"schema":"https://github.com/citation-style-language/schema/raw/master/csl-citation.json"}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Maringka, J. (2022)</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emphasizes that continuous publication on specific issues from particular perspectives can shape public views as desired. Similarly,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SN":"2673-5172","author":[{"dropping-particle":"","family":"Selvarajah","given":"Senthan","non-dropping-particle":"","parse-names":false,"suffix":""},{"dropping-particle":"","family":"Fiorito","given":"Lorenzo","non-dropping-particle":"","parse-names":false,"suffix":""}],"container-title":"Journalism and Media","id":"ITEM-1","issue":"3","issued":{"date-parts":[["2023"]]},"page":"760-789","publisher":"MDPI","title":"Media, public opinion, and the ICC in the Russia–Ukraine war","type":"article-journal","volume":"4"},"uris":["http://www.mendeley.com/documents/?uuid=0b6d2331-18d6-4801-ad51-e26d31980da4"]}],"mendeley":{"formattedCitation":"(Selvarajah &amp; Fiorito, 2023)","manualFormatting":"Selvarajah, S., &amp; Fiorito, L. (2023)","plainTextFormattedCitation":"(Selvarajah &amp; Fiorito, 2023)","previouslyFormattedCitation":"(Selvarajah &amp; Fiorito, 2023)"},"properties":{"noteIndex":0},"schema":"https://github.com/citation-style-language/schema/raw/master/csl-citation.json"}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Selvarajah, S., &amp; Fiorito, L. (2023)</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argue that media acts as a discourse power agent by rationalizing narratives into the public sphere. Lindgren, E. (2022) points out that reporting can lead to negative biases in perceptions of truth, although its effects vary among audiences.</w:t>
      </w:r>
    </w:p>
    <w:p w14:paraId="20F551A6" w14:textId="77777777" w:rsidR="00235FF7" w:rsidRPr="007C22E9" w:rsidRDefault="00235FF7" w:rsidP="00235FF7">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The suggested solutions provided by the media reflect various approaches. Detik.com emphasizes the importance of reforming the monitoring and enforcement systems, while Kompas.com offers specific suggestions for improving internal control mechanisms in ministries. Liputan6.com highlights the need for restoring individual integrity of officials through ethics education and training, and CNBC Indonesia proposes comprehensive reforms in the Ministry of Agriculture.</w:t>
      </w:r>
    </w:p>
    <w:p w14:paraId="7E4A1828" w14:textId="77777777" w:rsidR="00235FF7" w:rsidRPr="007C22E9" w:rsidRDefault="00235FF7" w:rsidP="00235FF7">
      <w:pPr>
        <w:spacing w:after="0" w:line="360" w:lineRule="auto"/>
        <w:ind w:firstLine="720"/>
        <w:jc w:val="both"/>
        <w:rPr>
          <w:rFonts w:ascii="Times New Roman" w:hAnsi="Times New Roman" w:cs="Times New Roman"/>
          <w:color w:val="000000"/>
        </w:rPr>
      </w:pPr>
      <w:r w:rsidRPr="007C22E9">
        <w:rPr>
          <w:rFonts w:ascii="Times New Roman" w:hAnsi="Times New Roman" w:cs="Times New Roman"/>
          <w:color w:val="000000"/>
          <w:lang w:val="en-US"/>
        </w:rPr>
        <w:lastRenderedPageBreak/>
        <w:t xml:space="preserve">Through Berger and Luckmann's three stages of social construction, we see how the media frames and shapes the social reality of the corruption case. The process of externalization is carried out through different media reports, while objectivization occurs when society begins to accept these reports as objective reality. Finally, through internalization, society integrates this information into their understanding and beliefs, which in turn influences their perceptions and actions regarding the SYL corruption case and related issues. </w:t>
      </w:r>
      <w:r w:rsidRPr="007C22E9">
        <w:rPr>
          <w:rFonts w:ascii="Times New Roman" w:hAnsi="Times New Roman" w:cs="Times New Roman"/>
          <w:color w:val="000000"/>
        </w:rPr>
        <w:t xml:space="preserve">According to </w:t>
      </w:r>
      <w:r w:rsidRPr="007C22E9">
        <w:rPr>
          <w:rFonts w:ascii="Times New Roman" w:hAnsi="Times New Roman" w:cs="Times New Roman"/>
          <w:color w:val="000000"/>
        </w:rPr>
        <w:fldChar w:fldCharType="begin" w:fldLock="1"/>
      </w:r>
      <w:r w:rsidRPr="007C22E9">
        <w:rPr>
          <w:rFonts w:ascii="Times New Roman" w:hAnsi="Times New Roman" w:cs="Times New Roman"/>
          <w:color w:val="000000"/>
        </w:rPr>
        <w:instrText>ADDIN CSL_CITATION {"citationItems":[{"id":"ITEM-1","itemData":{"ISBN":"1135655928","author":[{"dropping-particle":"","family":"Reese","given":"Stephen D","non-dropping-particle":"","parse-names":false,"suffix":""},{"dropping-particle":"","family":"Gandy Jr","given":"Oscar H","non-dropping-particle":"","parse-names":false,"suffix":""},{"dropping-particle":"","family":"Grant","given":"August E","non-dropping-particle":"","parse-names":false,"suffix":""}],"id":"ITEM-1","issued":{"date-parts":[["2001"]]},"publisher":"Routledge","title":"Framing public life: Perspectives on media and our understanding of the social world","type":"book"},"uris":["http://www.mendeley.com/documents/?uuid=9c8a5f99-34eb-42ab-a351-c0a5b877df27"]}],"mendeley":{"formattedCitation":"(Reese et al., 2001)","manualFormatting":"Reese, S. D., (2001)","plainTextFormattedCitation":"(Reese et al., 2001)","previouslyFormattedCitation":"(Reese et al., 2001)"},"properties":{"noteIndex":0},"schema":"https://github.com/citation-style-language/schema/raw/master/csl-citation.json"}</w:instrText>
      </w:r>
      <w:r w:rsidRPr="007C22E9">
        <w:rPr>
          <w:rFonts w:ascii="Times New Roman" w:hAnsi="Times New Roman" w:cs="Times New Roman"/>
          <w:color w:val="000000"/>
        </w:rPr>
        <w:fldChar w:fldCharType="separate"/>
      </w:r>
      <w:r w:rsidRPr="007C22E9">
        <w:rPr>
          <w:rFonts w:ascii="Times New Roman" w:hAnsi="Times New Roman" w:cs="Times New Roman"/>
          <w:noProof/>
          <w:color w:val="000000"/>
        </w:rPr>
        <w:t>Reese, S. D., (2001)</w:t>
      </w:r>
      <w:r w:rsidRPr="007C22E9">
        <w:rPr>
          <w:rFonts w:ascii="Times New Roman" w:hAnsi="Times New Roman" w:cs="Times New Roman"/>
          <w:color w:val="000000"/>
        </w:rPr>
        <w:fldChar w:fldCharType="end"/>
      </w:r>
      <w:r w:rsidRPr="007C22E9">
        <w:rPr>
          <w:rFonts w:ascii="Times New Roman" w:hAnsi="Times New Roman" w:cs="Times New Roman"/>
          <w:color w:val="000000"/>
        </w:rPr>
        <w:t>, texts can construct our social world.</w:t>
      </w:r>
    </w:p>
    <w:p w14:paraId="7B8DA1FA" w14:textId="77777777" w:rsidR="00235FF7" w:rsidRPr="007C22E9" w:rsidRDefault="00235FF7" w:rsidP="00235FF7">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The SYL case also provides important lessons on the significance of transparency and accountability in governance. According to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{"citationItems":[{"id":"ITEM-1","itemData":{"ISBN":"1783304227","author":[{"dropping-particle":"","family":"Goldstein","given":"Stéphane","non-dropping-particle":"","parse-names":false,"suffix":""}],"id":"ITEM-1","issued":{"date-parts":[["2020"]]},"publisher":"facet publishing","title":"Informed societies","type":"book"},"uris":["http://www.mendeley.com/documents/?uuid=c3f3787e-88a8-4ba6-b62b-dd6a07c490f0"]}],"mendeley":{"formattedCitation":"(Goldstein, 2020)","manualFormatting":"Goldstein, S. (2020)","plainTextFormattedCitation":"(Goldstein, 2020)","previouslyFormattedCitation":"(Goldstein, 2020)"},"properties":{"noteIndex":0},"schema":"https://github.com/citation-style-language/schema/raw/master/csl-citation.json"}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Goldstein, S. (2020)</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media coverage that exposes corruption cases involving government officials can encourage the government to be more transparent and accountable. An informed public will be better able to demand transparency and accountability from the government, which, in turn, can enhance the quality of governance and public trust. As noted by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{"citationItems":[{"id":"ITEM-1","itemData":{"ISBN":"1849202923","author":[{"dropping-particle":"","family":"McQuail","given":"Denis","non-dropping-particle":"","parse-names":false,"suffix":""}],"id":"ITEM-1","issued":{"date-parts":[["2010"]]},"publisher":"Sage publications","title":"McQuail's mass communication theory","type":"book"},"uris":["http://www.mendeley.com/documents/?uuid=952f786f-d871-46fc-a788-1912c456b85e"]}],"mendeley":{"formattedCitation":"(McQuail, 2010)","manualFormatting":"McQuail, D. (2010)","plainTextFormattedCitation":"(McQuail, 2010)","previouslyFormattedCitation":"(McQuail, 2010)"},"properties":{"noteIndex":0},"schema":"https://github.com/citation-style-language/schema/raw/master/csl-citation.json"}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McQuail, D. (2010)</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media can play a mobilizing role in encouraging society to take certain actions, including social and political actions.</w:t>
      </w:r>
    </w:p>
    <w:p w14:paraId="038BDFF2" w14:textId="77777777" w:rsidR="00235FF7" w:rsidRPr="007C22E9" w:rsidRDefault="00235FF7" w:rsidP="00235FF7">
      <w:pPr>
        <w:spacing w:after="0" w:line="360" w:lineRule="auto"/>
        <w:ind w:firstLine="720"/>
        <w:jc w:val="both"/>
        <w:rPr>
          <w:rFonts w:ascii="Times New Roman" w:hAnsi="Times New Roman" w:cs="Times New Roman"/>
          <w:color w:val="000000"/>
          <w:lang w:val="en-US"/>
        </w:rPr>
      </w:pPr>
      <w:r w:rsidRPr="007C22E9">
        <w:rPr>
          <w:rFonts w:ascii="Times New Roman" w:hAnsi="Times New Roman" w:cs="Times New Roman"/>
          <w:color w:val="000000"/>
          <w:lang w:val="en-US"/>
        </w:rPr>
        <w:t xml:space="preserve">This phenomenon illustrates how media can set frames regarding public issues </w:t>
      </w:r>
      <w:r w:rsidRPr="007C22E9">
        <w:rPr>
          <w:rFonts w:ascii="Times New Roman" w:hAnsi="Times New Roman" w:cs="Times New Roman"/>
          <w:color w:val="000000"/>
          <w:lang w:val="en-US"/>
        </w:rPr>
        <w:lastRenderedPageBreak/>
        <w:t xml:space="preserve">that are discussed within society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{"citationItems":[{"id":"ITEM-1","itemData":{"author":[{"dropping-particle":"","family":"Tuchman","given":"Gaye","non-dropping-particle":"","parse-names":false,"suffix":""}],"id":"ITEM-1","issued":{"date-parts":[["1978"]]},"publisher":"Free press","title":"Making news: A study in the construction of reality","type":"article-journal"},"uris":["http://www.mendeley.com/documents/?uuid=22ca0327-d87f-437d-a015-190f5bace38d"]}],"mendeley":{"formattedCitation":"(Tuchman, 1978)","manualFormatting":"Tuchman, G., (1978)","plainTextFormattedCitation":"(Tuchman, 1978)","previouslyFormattedCitation":"(Tuchman, 1978)"},"properties":{"noteIndex":0},"schema":"https://github.com/citation-style-language/schema/raw/master/csl-citation.json"}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Tuchman, G., (1978)</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Reporting can influence perspectives through the constructed framing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{"citationItems":[{"id":"ITEM-1","itemData":{"ISSN":"0021-9916","author":[{"dropping-particle":"","family":"Scheufele","given":"Dietram A","non-dropping-particle":"","parse-names":false,"suffix":""},{"dropping-particle":"","family":"Tewksbury","given":"David","non-dropping-particle":"","parse-names":false,"suffix":""}],"container-title":"Journal of communication","id":"ITEM-1","issue":"1","issued":{"date-parts":[["2007"]]},"page":"9-20","publisher":"Oxford University Press","title":"Framing, agenda setting, and priming: The evolution of three media effects models","type":"article-journal","volume":"57"},"uris":["http://www.mendeley.com/documents/?uuid=02cd727c-f0bd-48bf-8f4e-45e03d916238"]}],"mendeley":{"formattedCitation":"(Scheufele &amp; Tewksbury, 2007)","manualFormatting":"(Scheufele, D. A., &amp; Tewksbury, D., 2007)","plainTextFormattedCitation":"(Scheufele &amp; Tewksbury, 2007)","previouslyFormattedCitation":"(Scheufele &amp; Tewksbury, 2007)"},"properties":{"noteIndex":0},"schema":"https://github.com/citation-style-language/schema/raw/master/csl-citation.json"}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(Scheufele, D. A., &amp; Tewksbury, D., 2007)</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xml:space="preserve">. Mass media has a significant responsibility to present news in an accurate, objective, and responsible manner </w:t>
      </w:r>
      <w:r w:rsidRPr="007C22E9">
        <w:rPr>
          <w:rFonts w:ascii="Times New Roman" w:hAnsi="Times New Roman" w:cs="Times New Roman"/>
          <w:color w:val="000000"/>
          <w:lang w:val="en-US"/>
        </w:rPr>
        <w:fldChar w:fldCharType="begin" w:fldLock="1"/>
      </w:r>
      <w:r w:rsidRPr="007C22E9">
        <w:rPr>
          <w:rFonts w:ascii="Times New Roman" w:hAnsi="Times New Roman" w:cs="Times New Roman"/>
          <w:color w:val="000000"/>
          <w:lang w:val="en-US"/>
        </w:rPr>
        <w:instrText>ADDIN CSL_CITATION {"citationItems":[{"id":"ITEM-1","itemData":{"ISSN":"1058-4609","author":[{"dropping-particle":"","family":"Patterson","given":"Thomas E","non-dropping-particle":"","parse-names":false,"suffix":""}],"container-title":"Political Communication","id":"ITEM-1","issue":"4","issued":{"date-parts":[["1997"]]},"page":"445-455","publisher":"Taylor &amp; Francis","title":"The news media: An effective political actor?","type":"article-journal","volume":"14"},"uris":["http://www.mendeley.com/documents/?uuid=62699606-3ea5-405d-869b-843478d5ae86"]}],"mendeley":{"formattedCitation":"(Patterson, 1997)","manualFormatting":"(Patterson, T. E., 1997)","plainTextFormattedCitation":"(Patterson, 1997)","previouslyFormattedCitation":"(Patterson, 1997)"},"properties":{"noteIndex":0},"schema":"https://github.com/citation-style-language/schema/raw/master/csl-citation.json"}</w:instrText>
      </w:r>
      <w:r w:rsidRPr="007C22E9">
        <w:rPr>
          <w:rFonts w:ascii="Times New Roman" w:hAnsi="Times New Roman" w:cs="Times New Roman"/>
          <w:color w:val="000000"/>
          <w:lang w:val="en-US"/>
        </w:rPr>
        <w:fldChar w:fldCharType="separate"/>
      </w:r>
      <w:r w:rsidRPr="007C22E9">
        <w:rPr>
          <w:rFonts w:ascii="Times New Roman" w:hAnsi="Times New Roman" w:cs="Times New Roman"/>
          <w:noProof/>
          <w:color w:val="000000"/>
          <w:lang w:val="en-US"/>
        </w:rPr>
        <w:t>(Patterson, T. E., 1997)</w:t>
      </w:r>
      <w:r w:rsidRPr="007C22E9">
        <w:rPr>
          <w:rFonts w:ascii="Times New Roman" w:hAnsi="Times New Roman" w:cs="Times New Roman"/>
          <w:color w:val="000000"/>
          <w:lang w:val="en-US"/>
        </w:rPr>
        <w:fldChar w:fldCharType="end"/>
      </w:r>
      <w:r w:rsidRPr="007C22E9">
        <w:rPr>
          <w:rFonts w:ascii="Times New Roman" w:hAnsi="Times New Roman" w:cs="Times New Roman"/>
          <w:color w:val="000000"/>
          <w:lang w:val="en-US"/>
        </w:rPr>
        <w:t>. The public must also be more critical and selective in receiving information from the media. Thus, the reporting of the SYL case can serve as an important lesson for the media, government, and public in fostering a transparent news environment. Therefore, media should consider the positive impact of news content on the social and political situation of society.</w:t>
      </w:r>
    </w:p>
    <w:p w14:paraId="5F263DDF" w14:textId="77777777" w:rsidR="00286C20" w:rsidRDefault="00286C20" w:rsidP="008D2335">
      <w:pPr>
        <w:spacing w:after="0" w:line="360" w:lineRule="auto"/>
        <w:ind w:firstLine="567"/>
        <w:rPr>
          <w:rFonts w:ascii="Times New Roman" w:hAnsi="Times New Roman" w:cs="Times New Roman"/>
          <w:b/>
          <w:lang w:val="en-ID"/>
        </w:rPr>
      </w:pPr>
    </w:p>
    <w:p w14:paraId="4187F115" w14:textId="0B4DDA9B" w:rsidR="00455E88" w:rsidRDefault="00A1593E" w:rsidP="008C0C80">
      <w:pPr>
        <w:spacing w:after="0" w:line="360" w:lineRule="auto"/>
        <w:rPr>
          <w:rFonts w:ascii="Times New Roman" w:eastAsia="Arial" w:hAnsi="Times New Roman" w:cs="Times New Roman"/>
          <w:b/>
        </w:rPr>
      </w:pPr>
      <w:r w:rsidRPr="00102156">
        <w:rPr>
          <w:rFonts w:ascii="Times New Roman" w:eastAsia="Arial" w:hAnsi="Times New Roman" w:cs="Times New Roman"/>
          <w:b/>
        </w:rPr>
        <w:t xml:space="preserve">CONCLUSION </w:t>
      </w:r>
    </w:p>
    <w:p w14:paraId="0BEEFDD2" w14:textId="77777777" w:rsidR="00235FF7" w:rsidRPr="007C22E9" w:rsidRDefault="00235FF7" w:rsidP="00235FF7">
      <w:pPr>
        <w:pStyle w:val="MediumShading1-Accent11"/>
        <w:spacing w:line="360" w:lineRule="auto"/>
        <w:ind w:firstLine="720"/>
        <w:jc w:val="both"/>
        <w:rPr>
          <w:rFonts w:ascii="Times New Roman" w:hAnsi="Times New Roman"/>
          <w:lang w:val="en-US"/>
        </w:rPr>
      </w:pPr>
      <w:r w:rsidRPr="007C22E9">
        <w:rPr>
          <w:rFonts w:ascii="Times New Roman" w:hAnsi="Times New Roman"/>
          <w:lang w:val="en-US"/>
        </w:rPr>
        <w:t>This analysis demonstrates how various online media in Indonesia frame the reporting of the SYL corruption case differently, influencing public perceptions of the case. Using Berger and Luckmann’s (1966) social construction theory and Entman’s (1993) framing model, this research reveals how social reality about the corruption case is constructed and maintained through media reporting. The diverse approaches of the media in defining the problem, diagnosing the causes, making moral judgments, and suggesting solutions reflect the range of perspectives in media coverage of the SYL corruption case.</w:t>
      </w:r>
    </w:p>
    <w:p w14:paraId="6A8C0B19" w14:textId="77777777" w:rsidR="00235FF7" w:rsidRPr="007C22E9" w:rsidRDefault="00235FF7" w:rsidP="00235FF7">
      <w:pPr>
        <w:pStyle w:val="MediumShading1-Accent11"/>
        <w:spacing w:line="360" w:lineRule="auto"/>
        <w:jc w:val="both"/>
        <w:rPr>
          <w:rFonts w:ascii="Times New Roman" w:hAnsi="Times New Roman"/>
          <w:lang w:val="en-US"/>
        </w:rPr>
      </w:pPr>
      <w:r w:rsidRPr="007C22E9">
        <w:rPr>
          <w:rFonts w:ascii="Times New Roman" w:hAnsi="Times New Roman"/>
          <w:lang w:val="en-US"/>
        </w:rPr>
        <w:lastRenderedPageBreak/>
        <w:t>The extensive media coverage of the legal process has created a public space for monitoring the case's developments. Moving forward, the author hopes that media will not only publish information about the case but also create spaces for public opinion responses, particularly from academic circles. This is intended to encourage active public participation in strengthening and ensuring that the legal process is transparent and fair. Therefore, the author urges the media to prioritize national interests over factional or even neutrality interests. Transparency in public information by the media should be fully utilized by law enforcement agencies to demonstrate the credibility of the legal process and improve the image of law enforcement in Indonesia.</w:t>
      </w:r>
    </w:p>
    <w:p w14:paraId="6A5C3637" w14:textId="4ADDD3F7" w:rsidR="00235FF7" w:rsidRPr="00235FF7" w:rsidRDefault="00235FF7" w:rsidP="00235FF7">
      <w:pPr>
        <w:spacing w:after="0" w:line="360" w:lineRule="auto"/>
        <w:jc w:val="both"/>
        <w:rPr>
          <w:rFonts w:ascii="Times New Roman" w:eastAsia="Times New Roman" w:hAnsi="Times New Roman" w:cs="Times New Roman"/>
          <w:lang w:val="en-US"/>
        </w:rPr>
      </w:pPr>
    </w:p>
    <w:p w14:paraId="12109ECC" w14:textId="31A2A499" w:rsidR="00240B65" w:rsidRDefault="00240B65" w:rsidP="004777AB">
      <w:pPr>
        <w:pBdr>
          <w:top w:val="nil"/>
          <w:left w:val="nil"/>
          <w:bottom w:val="nil"/>
          <w:right w:val="nil"/>
          <w:between w:val="nil"/>
        </w:pBdr>
        <w:spacing w:after="0" w:line="360" w:lineRule="auto"/>
        <w:jc w:val="both"/>
        <w:rPr>
          <w:rFonts w:ascii="Times New Roman" w:eastAsia="Times New Roman" w:hAnsi="Times New Roman" w:cs="Times New Roman"/>
          <w:b/>
          <w:color w:val="000000"/>
          <w:lang w:val="en-US"/>
        </w:rPr>
      </w:pPr>
      <w:r w:rsidRPr="00240B65">
        <w:rPr>
          <w:rFonts w:ascii="Times New Roman" w:eastAsia="Times New Roman" w:hAnsi="Times New Roman" w:cs="Times New Roman"/>
          <w:b/>
          <w:color w:val="000000"/>
          <w:lang w:val="en-US"/>
        </w:rPr>
        <w:t xml:space="preserve">ACKNOWLEDGMENTS </w:t>
      </w:r>
    </w:p>
    <w:p w14:paraId="5C09BA50" w14:textId="013B53C6" w:rsidR="004777AB" w:rsidRDefault="00235FF7" w:rsidP="00235FF7">
      <w:pPr>
        <w:pStyle w:val="ListParagraph"/>
        <w:spacing w:after="0" w:line="360" w:lineRule="auto"/>
        <w:ind w:left="0" w:firstLine="567"/>
        <w:jc w:val="both"/>
        <w:rPr>
          <w:rFonts w:ascii="Times New Roman" w:hAnsi="Times New Roman" w:cs="Times New Roman"/>
          <w:b/>
        </w:rPr>
      </w:pPr>
      <w:r w:rsidRPr="00235FF7">
        <w:rPr>
          <w:rFonts w:ascii="Times New Roman" w:eastAsia="Times New Roman" w:hAnsi="Times New Roman" w:cs="Times New Roman"/>
          <w:bCs/>
          <w:color w:val="000000"/>
        </w:rPr>
        <w:t>We extend our gratitude to the media outlets whose articles we have cited. Please continue to educate and contribute to the nation!</w:t>
      </w:r>
    </w:p>
    <w:p w14:paraId="3353D633" w14:textId="77777777" w:rsidR="006B40AD" w:rsidRDefault="006B40AD" w:rsidP="008D2335">
      <w:pPr>
        <w:pStyle w:val="ListParagraph"/>
        <w:spacing w:after="0" w:line="240" w:lineRule="auto"/>
        <w:ind w:left="0" w:firstLine="567"/>
        <w:jc w:val="both"/>
        <w:rPr>
          <w:rFonts w:ascii="Times New Roman" w:hAnsi="Times New Roman" w:cs="Times New Roman"/>
          <w:b/>
        </w:rPr>
      </w:pPr>
    </w:p>
    <w:p w14:paraId="2A28B6C7" w14:textId="7A7ABE6A" w:rsidR="00455E88" w:rsidRPr="00D772AB" w:rsidRDefault="00E424D2" w:rsidP="00CC75A3">
      <w:pPr>
        <w:pStyle w:val="ListParagraph"/>
        <w:spacing w:after="0" w:line="360" w:lineRule="auto"/>
        <w:ind w:left="0"/>
        <w:jc w:val="both"/>
        <w:rPr>
          <w:rFonts w:ascii="Times New Roman" w:hAnsi="Times New Roman" w:cs="Times New Roman"/>
          <w:b/>
        </w:rPr>
      </w:pPr>
      <w:r w:rsidRPr="00102156">
        <w:rPr>
          <w:rFonts w:ascii="Times New Roman" w:hAnsi="Times New Roman" w:cs="Times New Roman"/>
          <w:b/>
          <w:color w:val="000000" w:themeColor="text1"/>
        </w:rPr>
        <w:t>REFERENCES</w:t>
      </w:r>
    </w:p>
    <w:p w14:paraId="648D3191"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b/>
          <w:lang w:val="en-US"/>
        </w:rPr>
        <w:fldChar w:fldCharType="begin" w:fldLock="1"/>
      </w:r>
      <w:r w:rsidRPr="007C22E9">
        <w:rPr>
          <w:rFonts w:ascii="Times New Roman" w:hAnsi="Times New Roman" w:cs="Times New Roman"/>
          <w:b/>
          <w:lang w:val="en-US"/>
        </w:rPr>
        <w:instrText xml:space="preserve">ADDIN Mendeley Bibliography CSL_BIBLIOGRAPHY </w:instrText>
      </w:r>
      <w:r w:rsidRPr="007C22E9">
        <w:rPr>
          <w:rFonts w:ascii="Times New Roman" w:hAnsi="Times New Roman" w:cs="Times New Roman"/>
          <w:b/>
          <w:lang w:val="en-US"/>
        </w:rPr>
        <w:fldChar w:fldCharType="separate"/>
      </w:r>
      <w:r w:rsidRPr="007C22E9">
        <w:rPr>
          <w:rFonts w:ascii="Times New Roman" w:hAnsi="Times New Roman" w:cs="Times New Roman"/>
          <w:noProof/>
        </w:rPr>
        <w:t xml:space="preserve">Ajetunmobi, U. O. (2023). Media framing and construction of socio-political issues in Nigeria:(Dis) connection between theory and professional ethics. </w:t>
      </w:r>
      <w:r w:rsidRPr="007C22E9">
        <w:rPr>
          <w:rFonts w:ascii="Times New Roman" w:hAnsi="Times New Roman" w:cs="Times New Roman"/>
          <w:i/>
          <w:iCs/>
          <w:noProof/>
        </w:rPr>
        <w:t>Mediterranean Journal of Social &amp; Behavioral Research</w:t>
      </w:r>
      <w:r w:rsidRPr="007C22E9">
        <w:rPr>
          <w:rFonts w:ascii="Times New Roman" w:hAnsi="Times New Roman" w:cs="Times New Roman"/>
          <w:noProof/>
        </w:rPr>
        <w:t xml:space="preserve">, </w:t>
      </w:r>
      <w:r w:rsidRPr="007C22E9">
        <w:rPr>
          <w:rFonts w:ascii="Times New Roman" w:hAnsi="Times New Roman" w:cs="Times New Roman"/>
          <w:i/>
          <w:iCs/>
          <w:noProof/>
        </w:rPr>
        <w:t>7</w:t>
      </w:r>
      <w:r w:rsidRPr="007C22E9">
        <w:rPr>
          <w:rFonts w:ascii="Times New Roman" w:hAnsi="Times New Roman" w:cs="Times New Roman"/>
          <w:noProof/>
        </w:rPr>
        <w:t>(2), 93–101.</w:t>
      </w:r>
    </w:p>
    <w:p w14:paraId="17B382F0"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Anjani, A. K. M., Salmaku, P., &amp; Hifdzurrahman, V. (2024). The Influence </w:t>
      </w:r>
      <w:r w:rsidRPr="007C22E9">
        <w:rPr>
          <w:rFonts w:ascii="Times New Roman" w:hAnsi="Times New Roman" w:cs="Times New Roman"/>
          <w:noProof/>
        </w:rPr>
        <w:lastRenderedPageBreak/>
        <w:t xml:space="preserve">Of Media Framing On Public Opinion Dynamics In The 2024 Indonesian Presidential Election. </w:t>
      </w:r>
      <w:r w:rsidRPr="007C22E9">
        <w:rPr>
          <w:rFonts w:ascii="Times New Roman" w:hAnsi="Times New Roman" w:cs="Times New Roman"/>
          <w:i/>
          <w:iCs/>
          <w:noProof/>
        </w:rPr>
        <w:t>Digicommtive: Jurnal of Communication Creative Studies, and Digital Culture</w:t>
      </w:r>
      <w:r w:rsidRPr="007C22E9">
        <w:rPr>
          <w:rFonts w:ascii="Times New Roman" w:hAnsi="Times New Roman" w:cs="Times New Roman"/>
          <w:noProof/>
        </w:rPr>
        <w:t xml:space="preserve">, </w:t>
      </w:r>
      <w:r w:rsidRPr="007C22E9">
        <w:rPr>
          <w:rFonts w:ascii="Times New Roman" w:hAnsi="Times New Roman" w:cs="Times New Roman"/>
          <w:i/>
          <w:iCs/>
          <w:noProof/>
        </w:rPr>
        <w:t>2</w:t>
      </w:r>
      <w:r w:rsidRPr="007C22E9">
        <w:rPr>
          <w:rFonts w:ascii="Times New Roman" w:hAnsi="Times New Roman" w:cs="Times New Roman"/>
          <w:noProof/>
        </w:rPr>
        <w:t>(2), 42–50.</w:t>
      </w:r>
    </w:p>
    <w:p w14:paraId="5CB2DCF2"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Asmolov, G. (2019). </w:t>
      </w:r>
      <w:r w:rsidRPr="007C22E9">
        <w:rPr>
          <w:rFonts w:ascii="Times New Roman" w:hAnsi="Times New Roman" w:cs="Times New Roman"/>
          <w:i/>
          <w:iCs/>
          <w:noProof/>
        </w:rPr>
        <w:t>The effects of participatory propaganda: From socialization to internalization of conflicts</w:t>
      </w:r>
      <w:r w:rsidRPr="007C22E9">
        <w:rPr>
          <w:rFonts w:ascii="Times New Roman" w:hAnsi="Times New Roman" w:cs="Times New Roman"/>
          <w:noProof/>
        </w:rPr>
        <w:t>.</w:t>
      </w:r>
    </w:p>
    <w:p w14:paraId="54D30CC0" w14:textId="77777777" w:rsidR="00235FF7" w:rsidRPr="007C22E9" w:rsidRDefault="00235FF7" w:rsidP="00235FF7">
      <w:pPr>
        <w:spacing w:line="240" w:lineRule="auto"/>
        <w:ind w:left="567" w:hanging="567"/>
        <w:jc w:val="both"/>
        <w:rPr>
          <w:rFonts w:ascii="Times New Roman" w:hAnsi="Times New Roman" w:cs="Times New Roman"/>
          <w:lang w:val="en-US"/>
        </w:rPr>
      </w:pPr>
      <w:r w:rsidRPr="007C22E9">
        <w:rPr>
          <w:rFonts w:ascii="Times New Roman" w:hAnsi="Times New Roman" w:cs="Times New Roman"/>
          <w:lang w:val="sv-SE"/>
        </w:rPr>
        <w:t xml:space="preserve">Berger, P. L., &amp; Luckmann, T. (1966). </w:t>
      </w:r>
      <w:r w:rsidRPr="007C22E9">
        <w:rPr>
          <w:rFonts w:ascii="Times New Roman" w:hAnsi="Times New Roman" w:cs="Times New Roman"/>
          <w:lang w:val="en-US"/>
        </w:rPr>
        <w:t>The Social Construction of Reality: A Treatise in the Sociology of Knowledge. Anchor Books.</w:t>
      </w:r>
    </w:p>
    <w:p w14:paraId="3F9CFD9D"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CNBC Indonesia. (2024). </w:t>
      </w:r>
      <w:r w:rsidRPr="007C22E9">
        <w:rPr>
          <w:rFonts w:ascii="Times New Roman" w:hAnsi="Times New Roman" w:cs="Times New Roman"/>
          <w:i/>
          <w:iCs/>
          <w:noProof/>
        </w:rPr>
        <w:t>Aliran Dana Korupsi SYL: Umrah Hingga Sawer Biduan</w:t>
      </w:r>
      <w:r w:rsidRPr="007C22E9">
        <w:rPr>
          <w:rFonts w:ascii="Times New Roman" w:hAnsi="Times New Roman" w:cs="Times New Roman"/>
          <w:noProof/>
        </w:rPr>
        <w:t>. CNBC Indonesia. "Accessed on June 4, 2024, via the link": https://www.cnbcindonesia.com/research/20240509122726-128-536979/aliran-dana-korupsi-syl-umrah-hingga-sawer-biduan</w:t>
      </w:r>
    </w:p>
    <w:p w14:paraId="04BA3E0A"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CNBC Indonesia. (2024). </w:t>
      </w:r>
      <w:r w:rsidRPr="007C22E9">
        <w:rPr>
          <w:rFonts w:ascii="Times New Roman" w:hAnsi="Times New Roman" w:cs="Times New Roman"/>
          <w:i/>
          <w:iCs/>
          <w:noProof/>
        </w:rPr>
        <w:t>Deretan 15 “Dosa” Eks Mentan SYL yang Terungkap di Persidangan, Simak!</w:t>
      </w:r>
      <w:r w:rsidRPr="007C22E9">
        <w:rPr>
          <w:rFonts w:ascii="Times New Roman" w:hAnsi="Times New Roman" w:cs="Times New Roman"/>
          <w:noProof/>
        </w:rPr>
        <w:t xml:space="preserve"> CNBC Indonesia. "Accessed on June 4, 2024, via the link": https://www.cnbcindonesia.com/news/20240509193933-4-537034/deretan-15-dosa-eks-mentan-syl-yang-terungkap-di-persidangan-simak</w:t>
      </w:r>
    </w:p>
    <w:p w14:paraId="77EABC7A" w14:textId="77777777" w:rsidR="00235FF7" w:rsidRPr="007C22E9" w:rsidRDefault="00235FF7" w:rsidP="00235FF7">
      <w:pPr>
        <w:spacing w:line="240" w:lineRule="auto"/>
        <w:ind w:left="567" w:hanging="567"/>
        <w:jc w:val="both"/>
        <w:rPr>
          <w:rFonts w:ascii="Times New Roman" w:hAnsi="Times New Roman" w:cs="Times New Roman"/>
          <w:lang w:val="en-US"/>
        </w:rPr>
      </w:pPr>
      <w:r w:rsidRPr="007C22E9">
        <w:rPr>
          <w:rFonts w:ascii="Times New Roman" w:hAnsi="Times New Roman" w:cs="Times New Roman"/>
          <w:noProof/>
        </w:rPr>
        <w:t xml:space="preserve">De Vreese, C. H. (2005). News framing: Theory and typology. </w:t>
      </w:r>
      <w:r w:rsidRPr="007C22E9">
        <w:rPr>
          <w:rFonts w:ascii="Times New Roman" w:hAnsi="Times New Roman" w:cs="Times New Roman"/>
          <w:i/>
          <w:iCs/>
          <w:noProof/>
        </w:rPr>
        <w:t>Information Design Journal+ Document Design</w:t>
      </w:r>
      <w:r w:rsidRPr="007C22E9">
        <w:rPr>
          <w:rFonts w:ascii="Times New Roman" w:hAnsi="Times New Roman" w:cs="Times New Roman"/>
          <w:noProof/>
        </w:rPr>
        <w:t xml:space="preserve">, </w:t>
      </w:r>
      <w:r w:rsidRPr="007C22E9">
        <w:rPr>
          <w:rFonts w:ascii="Times New Roman" w:hAnsi="Times New Roman" w:cs="Times New Roman"/>
          <w:i/>
          <w:iCs/>
          <w:noProof/>
        </w:rPr>
        <w:t>13</w:t>
      </w:r>
      <w:r w:rsidRPr="007C22E9">
        <w:rPr>
          <w:rFonts w:ascii="Times New Roman" w:hAnsi="Times New Roman" w:cs="Times New Roman"/>
          <w:noProof/>
        </w:rPr>
        <w:t>(1), 51–62.</w:t>
      </w:r>
      <w:r w:rsidRPr="007C22E9">
        <w:rPr>
          <w:rFonts w:ascii="Times New Roman" w:hAnsi="Times New Roman" w:cs="Times New Roman"/>
          <w:lang w:val="sv-SE"/>
        </w:rPr>
        <w:t xml:space="preserve"> </w:t>
      </w:r>
      <w:r w:rsidRPr="007C22E9">
        <w:rPr>
          <w:rFonts w:ascii="Times New Roman" w:hAnsi="Times New Roman" w:cs="Times New Roman"/>
          <w:lang w:val="en-US"/>
        </w:rPr>
        <w:t>Berger, P. L., &amp; Luckmann, T. (1966). The Social Construction of Reality: A Treatise in the Sociology of Knowledge. Anchor Books.</w:t>
      </w:r>
    </w:p>
    <w:p w14:paraId="034D9307"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Denzin, N. K., &amp; Lincoln, Y. S. (2005). </w:t>
      </w:r>
      <w:r w:rsidRPr="007C22E9">
        <w:rPr>
          <w:rFonts w:ascii="Times New Roman" w:hAnsi="Times New Roman" w:cs="Times New Roman"/>
          <w:i/>
          <w:iCs/>
          <w:noProof/>
        </w:rPr>
        <w:t>The Sage handbook of qualitative research</w:t>
      </w:r>
      <w:r w:rsidRPr="007C22E9">
        <w:rPr>
          <w:rFonts w:ascii="Times New Roman" w:hAnsi="Times New Roman" w:cs="Times New Roman"/>
          <w:noProof/>
        </w:rPr>
        <w:t>.</w:t>
      </w:r>
      <w:r w:rsidRPr="007C22E9">
        <w:rPr>
          <w:rFonts w:ascii="Times New Roman" w:hAnsi="Times New Roman" w:cs="Times New Roman"/>
          <w:lang w:val="en-US"/>
        </w:rPr>
        <w:t xml:space="preserve"> Sage Publications.</w:t>
      </w:r>
    </w:p>
    <w:p w14:paraId="520E2D03"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Detik.com. (2024). </w:t>
      </w:r>
      <w:r w:rsidRPr="007C22E9">
        <w:rPr>
          <w:rFonts w:ascii="Times New Roman" w:hAnsi="Times New Roman" w:cs="Times New Roman"/>
          <w:i/>
          <w:iCs/>
          <w:noProof/>
        </w:rPr>
        <w:t xml:space="preserve">SYL ke Saksi di Sidang </w:t>
      </w:r>
      <w:r w:rsidRPr="007C22E9">
        <w:rPr>
          <w:rFonts w:ascii="Times New Roman" w:hAnsi="Times New Roman" w:cs="Times New Roman"/>
          <w:i/>
          <w:iCs/>
          <w:noProof/>
        </w:rPr>
        <w:lastRenderedPageBreak/>
        <w:t>Kasus Korupsi: Saya Tidak Perlu Dibela</w:t>
      </w:r>
      <w:r w:rsidRPr="007C22E9">
        <w:rPr>
          <w:rFonts w:ascii="Times New Roman" w:hAnsi="Times New Roman" w:cs="Times New Roman"/>
          <w:noProof/>
        </w:rPr>
        <w:t>. DetikNews. "Accessed on July 3, 2024, via the link": https://news.detik.com/berita/d-7331657/syl-ke-saksi-di-sidang-kasus-korupsi-saya-tidak-perlu-dibela</w:t>
      </w:r>
    </w:p>
    <w:p w14:paraId="04E1B226"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DetikNews. (2024). </w:t>
      </w:r>
      <w:r w:rsidRPr="007C22E9">
        <w:rPr>
          <w:rFonts w:ascii="Times New Roman" w:hAnsi="Times New Roman" w:cs="Times New Roman"/>
          <w:i/>
          <w:iCs/>
          <w:noProof/>
        </w:rPr>
        <w:t>SYL di Sidang Kasus Korupsi: Saya Sudah Dipenjara, Saya Sudah Siap</w:t>
      </w:r>
      <w:r w:rsidRPr="007C22E9">
        <w:rPr>
          <w:rFonts w:ascii="Times New Roman" w:hAnsi="Times New Roman" w:cs="Times New Roman"/>
          <w:noProof/>
        </w:rPr>
        <w:t>. DetikNews. "Accessed on July 5, 2024, via the link": https://news.detik.com/berita/d-7328174/syl-di-sidang-kasus-korupsi-saya-sudah-dipenjara-saya-sudah-siap.</w:t>
      </w:r>
    </w:p>
    <w:p w14:paraId="617C0F0E"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DetikNews. (2024). </w:t>
      </w:r>
      <w:r w:rsidRPr="007C22E9">
        <w:rPr>
          <w:rFonts w:ascii="Times New Roman" w:hAnsi="Times New Roman" w:cs="Times New Roman"/>
          <w:i/>
          <w:iCs/>
          <w:noProof/>
        </w:rPr>
        <w:t>SYL Ditangkap KPK, PKS: Drama Seolah Ingin Ada Panggung Besar</w:t>
      </w:r>
      <w:r w:rsidRPr="007C22E9">
        <w:rPr>
          <w:rFonts w:ascii="Times New Roman" w:hAnsi="Times New Roman" w:cs="Times New Roman"/>
          <w:noProof/>
        </w:rPr>
        <w:t>. DetikNews. "Accessed on July 4, 2024, via the link": https://news.detik.com/berita/d-6980038/syl-ditangkap-kpk-pks-drama-seolah-ingin-ada-panggung-besar</w:t>
      </w:r>
    </w:p>
    <w:p w14:paraId="6F5A6F37"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DetikNews. (2024). </w:t>
      </w:r>
      <w:r w:rsidRPr="007C22E9">
        <w:rPr>
          <w:rFonts w:ascii="Times New Roman" w:hAnsi="Times New Roman" w:cs="Times New Roman"/>
          <w:i/>
          <w:iCs/>
          <w:noProof/>
        </w:rPr>
        <w:t>SYL Pamer di Sidang Kasus Korupsi: Kami Dapat Penghargaan KPK 4 Kali</w:t>
      </w:r>
      <w:r w:rsidRPr="007C22E9">
        <w:rPr>
          <w:rFonts w:ascii="Times New Roman" w:hAnsi="Times New Roman" w:cs="Times New Roman"/>
          <w:noProof/>
        </w:rPr>
        <w:t>. DetikNews. "Accessed on July 3, 2024, via the link": https://news.detik.com/berita/d-7327536/syl-pamer-di-sidang-kasus-korupsi-kami-dapat-penghargaan-kpk-4-kali.</w:t>
      </w:r>
    </w:p>
    <w:p w14:paraId="7B6976BB"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Entman, R. M. (1993). Framing: Toward clarification of a fractured paradigm. </w:t>
      </w:r>
      <w:r w:rsidRPr="007C22E9">
        <w:rPr>
          <w:rFonts w:ascii="Times New Roman" w:hAnsi="Times New Roman" w:cs="Times New Roman"/>
          <w:i/>
          <w:iCs/>
          <w:noProof/>
        </w:rPr>
        <w:t>Journal of Communication</w:t>
      </w:r>
      <w:r w:rsidRPr="007C22E9">
        <w:rPr>
          <w:rFonts w:ascii="Times New Roman" w:hAnsi="Times New Roman" w:cs="Times New Roman"/>
          <w:noProof/>
        </w:rPr>
        <w:t xml:space="preserve">, </w:t>
      </w:r>
      <w:r w:rsidRPr="007C22E9">
        <w:rPr>
          <w:rFonts w:ascii="Times New Roman" w:hAnsi="Times New Roman" w:cs="Times New Roman"/>
          <w:i/>
          <w:iCs/>
          <w:noProof/>
        </w:rPr>
        <w:t>43</w:t>
      </w:r>
      <w:r w:rsidRPr="007C22E9">
        <w:rPr>
          <w:rFonts w:ascii="Times New Roman" w:hAnsi="Times New Roman" w:cs="Times New Roman"/>
          <w:noProof/>
        </w:rPr>
        <w:t>(4), 51–58.</w:t>
      </w:r>
    </w:p>
    <w:p w14:paraId="17FCD78D"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Gamson, W. A., &amp; Modigliani, A. (1989). Media discourse and public opinion on nuclear power: A constructionist approach. </w:t>
      </w:r>
      <w:r w:rsidRPr="007C22E9">
        <w:rPr>
          <w:rFonts w:ascii="Times New Roman" w:hAnsi="Times New Roman" w:cs="Times New Roman"/>
          <w:i/>
          <w:iCs/>
          <w:noProof/>
        </w:rPr>
        <w:t>American Journal of Sociology</w:t>
      </w:r>
      <w:r w:rsidRPr="007C22E9">
        <w:rPr>
          <w:rFonts w:ascii="Times New Roman" w:hAnsi="Times New Roman" w:cs="Times New Roman"/>
          <w:noProof/>
        </w:rPr>
        <w:t xml:space="preserve">, </w:t>
      </w:r>
      <w:r w:rsidRPr="007C22E9">
        <w:rPr>
          <w:rFonts w:ascii="Times New Roman" w:hAnsi="Times New Roman" w:cs="Times New Roman"/>
          <w:i/>
          <w:iCs/>
          <w:noProof/>
        </w:rPr>
        <w:t>95</w:t>
      </w:r>
      <w:r w:rsidRPr="007C22E9">
        <w:rPr>
          <w:rFonts w:ascii="Times New Roman" w:hAnsi="Times New Roman" w:cs="Times New Roman"/>
          <w:noProof/>
        </w:rPr>
        <w:t>(1), 1–37.</w:t>
      </w:r>
    </w:p>
    <w:p w14:paraId="59E5FA30"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Gitlin, T. (1980). </w:t>
      </w:r>
      <w:r w:rsidRPr="007C22E9">
        <w:rPr>
          <w:rFonts w:ascii="Times New Roman" w:hAnsi="Times New Roman" w:cs="Times New Roman"/>
          <w:i/>
          <w:iCs/>
          <w:noProof/>
        </w:rPr>
        <w:t>The whole world is watching: Mass media in the making and unmaking of the new left</w:t>
      </w:r>
      <w:r w:rsidRPr="007C22E9">
        <w:rPr>
          <w:rFonts w:ascii="Times New Roman" w:hAnsi="Times New Roman" w:cs="Times New Roman"/>
          <w:noProof/>
        </w:rPr>
        <w:t>. Univ of California Press.</w:t>
      </w:r>
    </w:p>
    <w:p w14:paraId="66BBE597"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lastRenderedPageBreak/>
        <w:t xml:space="preserve">Goffman, E. (1974). </w:t>
      </w:r>
      <w:r w:rsidRPr="007C22E9">
        <w:rPr>
          <w:rFonts w:ascii="Times New Roman" w:hAnsi="Times New Roman" w:cs="Times New Roman"/>
          <w:i/>
          <w:iCs/>
          <w:noProof/>
        </w:rPr>
        <w:t>Frame analysis: An essay on the organization of experience.</w:t>
      </w:r>
      <w:r w:rsidRPr="007C22E9">
        <w:rPr>
          <w:rFonts w:ascii="Times New Roman" w:hAnsi="Times New Roman" w:cs="Times New Roman"/>
          <w:noProof/>
        </w:rPr>
        <w:t xml:space="preserve"> Harvard University Press.</w:t>
      </w:r>
    </w:p>
    <w:p w14:paraId="5163D01C"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Goldstein, S. (2020). </w:t>
      </w:r>
      <w:r w:rsidRPr="007C22E9">
        <w:rPr>
          <w:rFonts w:ascii="Times New Roman" w:hAnsi="Times New Roman" w:cs="Times New Roman"/>
          <w:i/>
          <w:iCs/>
          <w:noProof/>
        </w:rPr>
        <w:t>Informed societies</w:t>
      </w:r>
      <w:r w:rsidRPr="007C22E9">
        <w:rPr>
          <w:rFonts w:ascii="Times New Roman" w:hAnsi="Times New Roman" w:cs="Times New Roman"/>
          <w:noProof/>
        </w:rPr>
        <w:t>. facet publishing.</w:t>
      </w:r>
    </w:p>
    <w:p w14:paraId="7D339E7B"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lang w:val="en-US"/>
        </w:rPr>
      </w:pPr>
      <w:r w:rsidRPr="007C22E9">
        <w:rPr>
          <w:rFonts w:ascii="Times New Roman" w:hAnsi="Times New Roman" w:cs="Times New Roman"/>
          <w:noProof/>
          <w:lang w:val="sv-SE"/>
        </w:rPr>
        <w:t xml:space="preserve">Hanggoro, R., &amp; Dewi, R. (2018). "Framing Media dalam Pemberitaan Kasus Korupsi di Indonesia." </w:t>
      </w:r>
      <w:r w:rsidRPr="007C22E9">
        <w:rPr>
          <w:rFonts w:ascii="Times New Roman" w:hAnsi="Times New Roman" w:cs="Times New Roman"/>
          <w:noProof/>
          <w:lang w:val="en-US"/>
        </w:rPr>
        <w:t>Jurnal Komunikasi, 10(1), 15-27.</w:t>
      </w:r>
    </w:p>
    <w:p w14:paraId="4053CC7F"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Ibtesam, M., Izzati, S. Y. W., Safeena, Y., &amp; Junaid, A. (2023). Exploring the Image of Indonesia in International News Media through a Comparative Analysis of Leading News Websites from the World. </w:t>
      </w:r>
      <w:r w:rsidRPr="007C22E9">
        <w:rPr>
          <w:rFonts w:ascii="Times New Roman" w:hAnsi="Times New Roman" w:cs="Times New Roman"/>
          <w:i/>
          <w:iCs/>
          <w:noProof/>
        </w:rPr>
        <w:t>International Journal of Media and Information Literacy</w:t>
      </w:r>
      <w:r w:rsidRPr="007C22E9">
        <w:rPr>
          <w:rFonts w:ascii="Times New Roman" w:hAnsi="Times New Roman" w:cs="Times New Roman"/>
          <w:noProof/>
        </w:rPr>
        <w:t xml:space="preserve">, </w:t>
      </w:r>
      <w:r w:rsidRPr="007C22E9">
        <w:rPr>
          <w:rFonts w:ascii="Times New Roman" w:hAnsi="Times New Roman" w:cs="Times New Roman"/>
          <w:i/>
          <w:iCs/>
          <w:noProof/>
        </w:rPr>
        <w:t>8</w:t>
      </w:r>
      <w:r w:rsidRPr="007C22E9">
        <w:rPr>
          <w:rFonts w:ascii="Times New Roman" w:hAnsi="Times New Roman" w:cs="Times New Roman"/>
          <w:noProof/>
        </w:rPr>
        <w:t>(1), 145–167.</w:t>
      </w:r>
    </w:p>
    <w:p w14:paraId="69D8E8B2"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Iyengar, S. (1991). </w:t>
      </w:r>
      <w:r w:rsidRPr="007C22E9">
        <w:rPr>
          <w:rFonts w:ascii="Times New Roman" w:hAnsi="Times New Roman" w:cs="Times New Roman"/>
          <w:i/>
          <w:iCs/>
          <w:noProof/>
        </w:rPr>
        <w:t>Is anyone responsible?: How television frames political issues</w:t>
      </w:r>
      <w:r w:rsidRPr="007C22E9">
        <w:rPr>
          <w:rFonts w:ascii="Times New Roman" w:hAnsi="Times New Roman" w:cs="Times New Roman"/>
          <w:noProof/>
        </w:rPr>
        <w:t>. University of Chicago Press.</w:t>
      </w:r>
    </w:p>
    <w:p w14:paraId="4163D639"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Kitzinger, J. (2000). Media templates: patterns of association and the (re) construction of meaning over time. </w:t>
      </w:r>
      <w:r w:rsidRPr="007C22E9">
        <w:rPr>
          <w:rFonts w:ascii="Times New Roman" w:hAnsi="Times New Roman" w:cs="Times New Roman"/>
          <w:i/>
          <w:iCs/>
          <w:noProof/>
        </w:rPr>
        <w:t>Media, Culture &amp; Society</w:t>
      </w:r>
      <w:r w:rsidRPr="007C22E9">
        <w:rPr>
          <w:rFonts w:ascii="Times New Roman" w:hAnsi="Times New Roman" w:cs="Times New Roman"/>
          <w:noProof/>
        </w:rPr>
        <w:t xml:space="preserve">, </w:t>
      </w:r>
      <w:r w:rsidRPr="007C22E9">
        <w:rPr>
          <w:rFonts w:ascii="Times New Roman" w:hAnsi="Times New Roman" w:cs="Times New Roman"/>
          <w:i/>
          <w:iCs/>
          <w:noProof/>
        </w:rPr>
        <w:t>22</w:t>
      </w:r>
      <w:r w:rsidRPr="007C22E9">
        <w:rPr>
          <w:rFonts w:ascii="Times New Roman" w:hAnsi="Times New Roman" w:cs="Times New Roman"/>
          <w:noProof/>
        </w:rPr>
        <w:t>(1), 61–84.</w:t>
      </w:r>
    </w:p>
    <w:p w14:paraId="2E1E0F37"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Kompas.com. (2024). </w:t>
      </w:r>
      <w:r w:rsidRPr="007C22E9">
        <w:rPr>
          <w:rFonts w:ascii="Times New Roman" w:hAnsi="Times New Roman" w:cs="Times New Roman"/>
          <w:i/>
          <w:iCs/>
          <w:noProof/>
        </w:rPr>
        <w:t>SYL Mengaku Tak Tahu Ada Patungan di Kementan untuk Kepentingannya</w:t>
      </w:r>
      <w:r w:rsidRPr="007C22E9">
        <w:rPr>
          <w:rFonts w:ascii="Times New Roman" w:hAnsi="Times New Roman" w:cs="Times New Roman"/>
          <w:noProof/>
        </w:rPr>
        <w:t>. Kompas.Com. "Accessed on July 3, 2024, via the link": https://nasional.kompas.com/read/2024/05/16/08080851/syl-mengaku-tak-tahu-ada-patungan-di-kementan-untuk-kepentingannya.</w:t>
      </w:r>
    </w:p>
    <w:p w14:paraId="523A87E6"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Kompas.com. (2024). </w:t>
      </w:r>
      <w:r w:rsidRPr="007C22E9">
        <w:rPr>
          <w:rFonts w:ascii="Times New Roman" w:hAnsi="Times New Roman" w:cs="Times New Roman"/>
          <w:i/>
          <w:iCs/>
          <w:noProof/>
        </w:rPr>
        <w:t>SYL Ungkit Kementan Dapat Penghargaan dari KPK Empat Kali di Depan Hakim</w:t>
      </w:r>
      <w:r w:rsidRPr="007C22E9">
        <w:rPr>
          <w:rFonts w:ascii="Times New Roman" w:hAnsi="Times New Roman" w:cs="Times New Roman"/>
          <w:noProof/>
        </w:rPr>
        <w:t>. Kompas.Com. "Accessed on July 4, 2024, via the link": https://nasional.kompas.com/read/2024/05/06/19200951/syl-ungkit-kementan-dapat-penghargaan-dari-kpk-empat-kali-di-depan-hakim.</w:t>
      </w:r>
    </w:p>
    <w:p w14:paraId="2A7C5102"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Lecheler, S., &amp; De Vreese, C. H. (2012). News </w:t>
      </w:r>
      <w:r w:rsidRPr="007C22E9">
        <w:rPr>
          <w:rFonts w:ascii="Times New Roman" w:hAnsi="Times New Roman" w:cs="Times New Roman"/>
          <w:noProof/>
        </w:rPr>
        <w:lastRenderedPageBreak/>
        <w:t xml:space="preserve">framing and public opinion: A mediation analysis of framing effects on political attitudes. </w:t>
      </w:r>
      <w:r w:rsidRPr="007C22E9">
        <w:rPr>
          <w:rFonts w:ascii="Times New Roman" w:hAnsi="Times New Roman" w:cs="Times New Roman"/>
          <w:i/>
          <w:iCs/>
          <w:noProof/>
        </w:rPr>
        <w:t>Journalism &amp; Mass Communication Quarterly</w:t>
      </w:r>
      <w:r w:rsidRPr="007C22E9">
        <w:rPr>
          <w:rFonts w:ascii="Times New Roman" w:hAnsi="Times New Roman" w:cs="Times New Roman"/>
          <w:noProof/>
        </w:rPr>
        <w:t xml:space="preserve">, </w:t>
      </w:r>
      <w:r w:rsidRPr="007C22E9">
        <w:rPr>
          <w:rFonts w:ascii="Times New Roman" w:hAnsi="Times New Roman" w:cs="Times New Roman"/>
          <w:i/>
          <w:iCs/>
          <w:noProof/>
        </w:rPr>
        <w:t>89</w:t>
      </w:r>
      <w:r w:rsidRPr="007C22E9">
        <w:rPr>
          <w:rFonts w:ascii="Times New Roman" w:hAnsi="Times New Roman" w:cs="Times New Roman"/>
          <w:noProof/>
        </w:rPr>
        <w:t>(2), 185–204.</w:t>
      </w:r>
    </w:p>
    <w:p w14:paraId="7E3C7404"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Liputan6.com. (2024). </w:t>
      </w:r>
      <w:r w:rsidRPr="007C22E9">
        <w:rPr>
          <w:rFonts w:ascii="Times New Roman" w:hAnsi="Times New Roman" w:cs="Times New Roman"/>
          <w:i/>
          <w:iCs/>
          <w:noProof/>
        </w:rPr>
        <w:t>Ancaman SYL ke Anak Buah: Apabila Saudara Tidak Sejalan dengan Saya, Silakan Mundur</w:t>
      </w:r>
      <w:r w:rsidRPr="007C22E9">
        <w:rPr>
          <w:rFonts w:ascii="Times New Roman" w:hAnsi="Times New Roman" w:cs="Times New Roman"/>
          <w:noProof/>
        </w:rPr>
        <w:t>. Liputan6.Com.</w:t>
      </w:r>
      <w:r w:rsidRPr="007C22E9">
        <w:rPr>
          <w:rFonts w:ascii="Times New Roman" w:hAnsi="Times New Roman" w:cs="Times New Roman"/>
        </w:rPr>
        <w:t xml:space="preserve"> </w:t>
      </w:r>
      <w:r w:rsidRPr="007C22E9">
        <w:rPr>
          <w:rFonts w:ascii="Times New Roman" w:hAnsi="Times New Roman" w:cs="Times New Roman"/>
          <w:noProof/>
        </w:rPr>
        <w:t>"Accessed on July 4, 2024, via the link": https://www.liputan6.com/news/read/5597158/ancaman-syl-ke-anak-buah-apabila-saudara-tidak-sejalan-dengan-saya-silakan-mundur</w:t>
      </w:r>
    </w:p>
    <w:p w14:paraId="703BC9CB"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Liputan6.com. (2024). </w:t>
      </w:r>
      <w:r w:rsidRPr="007C22E9">
        <w:rPr>
          <w:rFonts w:ascii="Times New Roman" w:hAnsi="Times New Roman" w:cs="Times New Roman"/>
          <w:i/>
          <w:iCs/>
          <w:noProof/>
        </w:rPr>
        <w:t>Syahrul Yasin Limpo: Saya 30 Tahun Jadi Pejabat, Tidak Pernah Minta-Minta Uang</w:t>
      </w:r>
      <w:r w:rsidRPr="007C22E9">
        <w:rPr>
          <w:rFonts w:ascii="Times New Roman" w:hAnsi="Times New Roman" w:cs="Times New Roman"/>
          <w:noProof/>
        </w:rPr>
        <w:t>. Liputan6.Com. "Accessed on July 4, 2024, via the link": https://www.liputan6.com/news/read/5600915/syahrul-yasin-limpo-saya-30-tahun-jadi-pejabat-tidak-pernah-minta-minta-uang</w:t>
      </w:r>
    </w:p>
    <w:p w14:paraId="40B952D4"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Maringka, J. (2022). </w:t>
      </w:r>
      <w:r w:rsidRPr="007C22E9">
        <w:rPr>
          <w:rFonts w:ascii="Times New Roman" w:hAnsi="Times New Roman" w:cs="Times New Roman"/>
          <w:i/>
          <w:iCs/>
          <w:noProof/>
        </w:rPr>
        <w:t>The Role Of Media In Shaping Public Opinion: A Case Study Of President Trump’s Use Of Social Mediaand Its Impact On The Insurrection In The Us Capitol</w:t>
      </w:r>
      <w:r w:rsidRPr="007C22E9">
        <w:rPr>
          <w:rFonts w:ascii="Times New Roman" w:hAnsi="Times New Roman" w:cs="Times New Roman"/>
          <w:noProof/>
        </w:rPr>
        <w:t>.</w:t>
      </w:r>
    </w:p>
    <w:p w14:paraId="20AB6004"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McQuail, D. (2010). </w:t>
      </w:r>
      <w:r w:rsidRPr="007C22E9">
        <w:rPr>
          <w:rFonts w:ascii="Times New Roman" w:hAnsi="Times New Roman" w:cs="Times New Roman"/>
          <w:i/>
          <w:iCs/>
          <w:noProof/>
        </w:rPr>
        <w:t>McQuail’s mass communication theory</w:t>
      </w:r>
      <w:r w:rsidRPr="007C22E9">
        <w:rPr>
          <w:rFonts w:ascii="Times New Roman" w:hAnsi="Times New Roman" w:cs="Times New Roman"/>
          <w:noProof/>
        </w:rPr>
        <w:t>. Sage publications.</w:t>
      </w:r>
    </w:p>
    <w:p w14:paraId="698F3A7D"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Olayinka, A. P., &amp; Odunayo, S. (2024). The Role of Media Ethics in Shaping Public Perception: A Critical Analysis of Biased Reporting and Its Impact on Public Opinion. </w:t>
      </w:r>
      <w:r w:rsidRPr="007C22E9">
        <w:rPr>
          <w:rFonts w:ascii="Times New Roman" w:hAnsi="Times New Roman" w:cs="Times New Roman"/>
          <w:i/>
          <w:iCs/>
          <w:noProof/>
        </w:rPr>
        <w:t>Journal of African Innovation and Advanced Studies</w:t>
      </w:r>
      <w:r w:rsidRPr="007C22E9">
        <w:rPr>
          <w:rFonts w:ascii="Times New Roman" w:hAnsi="Times New Roman" w:cs="Times New Roman"/>
          <w:noProof/>
        </w:rPr>
        <w:t>.</w:t>
      </w:r>
    </w:p>
    <w:p w14:paraId="36C3C0BA"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Patterson, T. E. (1997). The news media: An effective political actor? </w:t>
      </w:r>
      <w:r w:rsidRPr="007C22E9">
        <w:rPr>
          <w:rFonts w:ascii="Times New Roman" w:hAnsi="Times New Roman" w:cs="Times New Roman"/>
          <w:i/>
          <w:iCs/>
          <w:noProof/>
        </w:rPr>
        <w:t>Political Communication</w:t>
      </w:r>
      <w:r w:rsidRPr="007C22E9">
        <w:rPr>
          <w:rFonts w:ascii="Times New Roman" w:hAnsi="Times New Roman" w:cs="Times New Roman"/>
          <w:noProof/>
        </w:rPr>
        <w:t xml:space="preserve">, </w:t>
      </w:r>
      <w:r w:rsidRPr="007C22E9">
        <w:rPr>
          <w:rFonts w:ascii="Times New Roman" w:hAnsi="Times New Roman" w:cs="Times New Roman"/>
          <w:i/>
          <w:iCs/>
          <w:noProof/>
        </w:rPr>
        <w:t>14</w:t>
      </w:r>
      <w:r w:rsidRPr="007C22E9">
        <w:rPr>
          <w:rFonts w:ascii="Times New Roman" w:hAnsi="Times New Roman" w:cs="Times New Roman"/>
          <w:noProof/>
        </w:rPr>
        <w:t>(4), 445–455.</w:t>
      </w:r>
    </w:p>
    <w:p w14:paraId="0EC567F4"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Patton Quinn, M. (2002). </w:t>
      </w:r>
      <w:r w:rsidRPr="007C22E9">
        <w:rPr>
          <w:rFonts w:ascii="Times New Roman" w:hAnsi="Times New Roman" w:cs="Times New Roman"/>
          <w:i/>
          <w:iCs/>
          <w:noProof/>
        </w:rPr>
        <w:t xml:space="preserve">Qualitative research </w:t>
      </w:r>
      <w:r w:rsidRPr="007C22E9">
        <w:rPr>
          <w:rFonts w:ascii="Times New Roman" w:hAnsi="Times New Roman" w:cs="Times New Roman"/>
          <w:i/>
          <w:iCs/>
          <w:noProof/>
        </w:rPr>
        <w:lastRenderedPageBreak/>
        <w:t>&amp; evaluation methods</w:t>
      </w:r>
      <w:r w:rsidRPr="007C22E9">
        <w:rPr>
          <w:rFonts w:ascii="Times New Roman" w:hAnsi="Times New Roman" w:cs="Times New Roman"/>
          <w:noProof/>
        </w:rPr>
        <w:t>. Sage Publication Ltd., London.</w:t>
      </w:r>
    </w:p>
    <w:p w14:paraId="4631C0F3"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Ramailis, N. W., &amp; Nopendri, D. (2019). Analisa Wacana Pemberitaan Kasus Korupsi E-KTP Pada Media Kompas. com Terhadap Pembentukan Opini Publik: Universitas Islam Riau. </w:t>
      </w:r>
      <w:r w:rsidRPr="007C22E9">
        <w:rPr>
          <w:rFonts w:ascii="Times New Roman" w:hAnsi="Times New Roman" w:cs="Times New Roman"/>
          <w:i/>
          <w:iCs/>
          <w:noProof/>
        </w:rPr>
        <w:t>Sisi Lain Realita</w:t>
      </w:r>
      <w:r w:rsidRPr="007C22E9">
        <w:rPr>
          <w:rFonts w:ascii="Times New Roman" w:hAnsi="Times New Roman" w:cs="Times New Roman"/>
          <w:noProof/>
        </w:rPr>
        <w:t xml:space="preserve">, </w:t>
      </w:r>
      <w:r w:rsidRPr="007C22E9">
        <w:rPr>
          <w:rFonts w:ascii="Times New Roman" w:hAnsi="Times New Roman" w:cs="Times New Roman"/>
          <w:i/>
          <w:iCs/>
          <w:noProof/>
        </w:rPr>
        <w:t>4</w:t>
      </w:r>
      <w:r w:rsidRPr="007C22E9">
        <w:rPr>
          <w:rFonts w:ascii="Times New Roman" w:hAnsi="Times New Roman" w:cs="Times New Roman"/>
          <w:noProof/>
        </w:rPr>
        <w:t>(1), 1–19.</w:t>
      </w:r>
    </w:p>
    <w:p w14:paraId="7DC404CA"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Reese, S. D. (2001). "Framing Public Life: A Bridging Model for Media Research." In S. D. Reese, O. H. Gandy, &amp; A. E. Grant (Eds.), Framing Public Life: Perspectives on Media and Our Understanding of the Social World (pp. 7-31). Lawrence Erlbaum Associates. Scheufele, D. A., &amp; Tewksbury, D. (2007). Framing, agenda setting, and priming: The evolution of three media effects models. </w:t>
      </w:r>
      <w:r w:rsidRPr="007C22E9">
        <w:rPr>
          <w:rFonts w:ascii="Times New Roman" w:hAnsi="Times New Roman" w:cs="Times New Roman"/>
          <w:i/>
          <w:iCs/>
          <w:noProof/>
        </w:rPr>
        <w:t>Journal of Communication</w:t>
      </w:r>
      <w:r w:rsidRPr="007C22E9">
        <w:rPr>
          <w:rFonts w:ascii="Times New Roman" w:hAnsi="Times New Roman" w:cs="Times New Roman"/>
          <w:noProof/>
        </w:rPr>
        <w:t xml:space="preserve">, </w:t>
      </w:r>
      <w:r w:rsidRPr="007C22E9">
        <w:rPr>
          <w:rFonts w:ascii="Times New Roman" w:hAnsi="Times New Roman" w:cs="Times New Roman"/>
          <w:i/>
          <w:iCs/>
          <w:noProof/>
        </w:rPr>
        <w:t>57</w:t>
      </w:r>
      <w:r w:rsidRPr="007C22E9">
        <w:rPr>
          <w:rFonts w:ascii="Times New Roman" w:hAnsi="Times New Roman" w:cs="Times New Roman"/>
          <w:noProof/>
        </w:rPr>
        <w:t>(1), 9–20.</w:t>
      </w:r>
    </w:p>
    <w:p w14:paraId="63F8A368"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Schudson, M. (1995). </w:t>
      </w:r>
      <w:r w:rsidRPr="007C22E9">
        <w:rPr>
          <w:rFonts w:ascii="Times New Roman" w:hAnsi="Times New Roman" w:cs="Times New Roman"/>
          <w:i/>
          <w:iCs/>
          <w:noProof/>
        </w:rPr>
        <w:t>The power of news</w:t>
      </w:r>
      <w:r w:rsidRPr="007C22E9">
        <w:rPr>
          <w:rFonts w:ascii="Times New Roman" w:hAnsi="Times New Roman" w:cs="Times New Roman"/>
          <w:noProof/>
        </w:rPr>
        <w:t>. Harvard University Press.</w:t>
      </w:r>
    </w:p>
    <w:p w14:paraId="54A1A785"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Selvarajah, S., &amp; Fiorito, L. (2023). Media, public opinion, and the ICC in the Russia–Ukraine war. </w:t>
      </w:r>
      <w:r w:rsidRPr="007C22E9">
        <w:rPr>
          <w:rFonts w:ascii="Times New Roman" w:hAnsi="Times New Roman" w:cs="Times New Roman"/>
          <w:i/>
          <w:iCs/>
          <w:noProof/>
        </w:rPr>
        <w:t>Journalism and Media</w:t>
      </w:r>
      <w:r w:rsidRPr="007C22E9">
        <w:rPr>
          <w:rFonts w:ascii="Times New Roman" w:hAnsi="Times New Roman" w:cs="Times New Roman"/>
          <w:noProof/>
        </w:rPr>
        <w:t xml:space="preserve">, </w:t>
      </w:r>
      <w:r w:rsidRPr="007C22E9">
        <w:rPr>
          <w:rFonts w:ascii="Times New Roman" w:hAnsi="Times New Roman" w:cs="Times New Roman"/>
          <w:i/>
          <w:iCs/>
          <w:noProof/>
        </w:rPr>
        <w:t>4</w:t>
      </w:r>
      <w:r w:rsidRPr="007C22E9">
        <w:rPr>
          <w:rFonts w:ascii="Times New Roman" w:hAnsi="Times New Roman" w:cs="Times New Roman"/>
          <w:noProof/>
        </w:rPr>
        <w:t>(3), 760–789.</w:t>
      </w:r>
    </w:p>
    <w:p w14:paraId="58A471E1"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lang w:val="en-US"/>
        </w:rPr>
      </w:pPr>
      <w:r w:rsidRPr="007C22E9">
        <w:rPr>
          <w:rFonts w:ascii="Times New Roman" w:hAnsi="Times New Roman" w:cs="Times New Roman"/>
          <w:noProof/>
        </w:rPr>
        <w:t xml:space="preserve">Tankard, J. W., Hendrickson, L., Silberman, J., Bliss, K., &amp; Ghanem, S. (1991). "Media Frames: Approaches to Conceptualization and Measurement." In G. A. Reese, O. H. Gandy, &amp; A. E. Grant (Eds.), Framing Public Life: Perspectives on Media and Our Understanding of the Social World (pp. 43-61). Lawrence Erlbaum Associates. Tuchman, G. (1978). </w:t>
      </w:r>
      <w:r w:rsidRPr="007C22E9">
        <w:rPr>
          <w:rFonts w:ascii="Times New Roman" w:hAnsi="Times New Roman" w:cs="Times New Roman"/>
          <w:i/>
          <w:iCs/>
          <w:noProof/>
        </w:rPr>
        <w:t>Making news: A study in the construction of reality</w:t>
      </w:r>
      <w:r w:rsidRPr="007C22E9">
        <w:rPr>
          <w:rFonts w:ascii="Times New Roman" w:hAnsi="Times New Roman" w:cs="Times New Roman"/>
          <w:noProof/>
        </w:rPr>
        <w:t xml:space="preserve">. </w:t>
      </w:r>
      <w:r w:rsidRPr="007C22E9">
        <w:rPr>
          <w:rFonts w:ascii="Times New Roman" w:hAnsi="Times New Roman" w:cs="Times New Roman"/>
          <w:noProof/>
          <w:lang w:val="en-US"/>
        </w:rPr>
        <w:t>Free Press.</w:t>
      </w:r>
    </w:p>
    <w:p w14:paraId="37B1B967" w14:textId="77777777" w:rsidR="00235FF7" w:rsidRPr="007C22E9" w:rsidRDefault="00235FF7" w:rsidP="00235FF7">
      <w:pPr>
        <w:widowControl w:val="0"/>
        <w:autoSpaceDE w:val="0"/>
        <w:autoSpaceDN w:val="0"/>
        <w:adjustRightInd w:val="0"/>
        <w:spacing w:before="240" w:line="240" w:lineRule="auto"/>
        <w:ind w:left="480" w:hanging="480"/>
        <w:jc w:val="both"/>
        <w:rPr>
          <w:rFonts w:ascii="Times New Roman" w:hAnsi="Times New Roman" w:cs="Times New Roman"/>
          <w:noProof/>
        </w:rPr>
      </w:pPr>
      <w:r w:rsidRPr="007C22E9">
        <w:rPr>
          <w:rFonts w:ascii="Times New Roman" w:hAnsi="Times New Roman" w:cs="Times New Roman"/>
          <w:noProof/>
        </w:rPr>
        <w:t xml:space="preserve">Yang, Z., Ruan, Y., &amp; Zhang, J. (2023). “Our City Will Be the First to Hold Both Summer and Winter Olympics”: A comparative analysis of how media coverage and public opinion were framed on social media in the lead up to the </w:t>
      </w:r>
      <w:r w:rsidRPr="007C22E9">
        <w:rPr>
          <w:rFonts w:ascii="Times New Roman" w:hAnsi="Times New Roman" w:cs="Times New Roman"/>
          <w:noProof/>
        </w:rPr>
        <w:lastRenderedPageBreak/>
        <w:t xml:space="preserve">Beijing 2022 winter Olympic games. </w:t>
      </w:r>
      <w:r w:rsidRPr="007C22E9">
        <w:rPr>
          <w:rFonts w:ascii="Times New Roman" w:hAnsi="Times New Roman" w:cs="Times New Roman"/>
          <w:i/>
          <w:iCs/>
          <w:noProof/>
        </w:rPr>
        <w:t>Frontiers in Psychology</w:t>
      </w:r>
      <w:r w:rsidRPr="007C22E9">
        <w:rPr>
          <w:rFonts w:ascii="Times New Roman" w:hAnsi="Times New Roman" w:cs="Times New Roman"/>
          <w:noProof/>
        </w:rPr>
        <w:t xml:space="preserve">, </w:t>
      </w:r>
      <w:r w:rsidRPr="007C22E9">
        <w:rPr>
          <w:rFonts w:ascii="Times New Roman" w:hAnsi="Times New Roman" w:cs="Times New Roman"/>
          <w:i/>
          <w:iCs/>
          <w:noProof/>
        </w:rPr>
        <w:t>14</w:t>
      </w:r>
      <w:r w:rsidRPr="007C22E9">
        <w:rPr>
          <w:rFonts w:ascii="Times New Roman" w:hAnsi="Times New Roman" w:cs="Times New Roman"/>
          <w:noProof/>
        </w:rPr>
        <w:t>, 1125522.</w:t>
      </w:r>
    </w:p>
    <w:p w14:paraId="6110658C" w14:textId="38227724" w:rsidR="00235FF7" w:rsidRDefault="00235FF7" w:rsidP="00235FF7">
      <w:pPr>
        <w:spacing w:after="0" w:line="360" w:lineRule="auto"/>
        <w:ind w:firstLine="567"/>
        <w:jc w:val="both"/>
        <w:rPr>
          <w:rFonts w:ascii="Times New Roman" w:eastAsia="Times New Roman" w:hAnsi="Times New Roman" w:cs="Times New Roman"/>
          <w:sz w:val="20"/>
          <w:szCs w:val="20"/>
        </w:rPr>
      </w:pPr>
      <w:r w:rsidRPr="007C22E9">
        <w:rPr>
          <w:rFonts w:ascii="Times New Roman" w:hAnsi="Times New Roman" w:cs="Times New Roman"/>
          <w:b/>
          <w:lang w:val="en-US"/>
        </w:rPr>
        <w:fldChar w:fldCharType="end"/>
      </w:r>
    </w:p>
    <w:p w14:paraId="2254B57C" w14:textId="77777777" w:rsidR="00837BA2" w:rsidRPr="00D772AB" w:rsidRDefault="00837BA2" w:rsidP="006B40AD">
      <w:pPr>
        <w:spacing w:after="0" w:line="240" w:lineRule="auto"/>
        <w:jc w:val="both"/>
        <w:rPr>
          <w:rFonts w:ascii="Times New Roman" w:hAnsi="Times New Roman" w:cs="Times New Roman"/>
          <w:shd w:val="clear" w:color="auto" w:fill="FFFFFF"/>
          <w:lang w:val="en-US"/>
        </w:rPr>
      </w:pPr>
    </w:p>
    <w:sectPr w:rsidR="00837BA2" w:rsidRPr="00D772AB" w:rsidSect="0096462E">
      <w:type w:val="continuous"/>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49D2C" w14:textId="77777777" w:rsidR="00EC0FBD" w:rsidRDefault="00EC0FBD" w:rsidP="00615CD4">
      <w:pPr>
        <w:spacing w:after="0" w:line="240" w:lineRule="auto"/>
      </w:pPr>
      <w:r>
        <w:separator/>
      </w:r>
    </w:p>
  </w:endnote>
  <w:endnote w:type="continuationSeparator" w:id="0">
    <w:p w14:paraId="5BBBF0FE" w14:textId="77777777" w:rsidR="00EC0FBD" w:rsidRDefault="00EC0FBD"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oor Richard">
    <w:altName w:val="Palatino Linotype"/>
    <w:panose1 w:val="02080502050505020702"/>
    <w:charset w:val="00"/>
    <w:family w:val="roman"/>
    <w:pitch w:val="variable"/>
    <w:sig w:usb0="00000003" w:usb1="00000000" w:usb2="00000000" w:usb3="00000000" w:csb0="00000001" w:csb1="00000000"/>
  </w:font>
  <w:font w:name="Matura MT Script Capitals">
    <w:altName w:val="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0000"/>
      </w:rPr>
      <w:id w:val="-1393417446"/>
      <w:docPartObj>
        <w:docPartGallery w:val="Page Numbers (Bottom of Page)"/>
        <w:docPartUnique/>
      </w:docPartObj>
    </w:sdtPr>
    <w:sdtEndPr>
      <w:rPr>
        <w:noProof/>
      </w:rPr>
    </w:sdtEndPr>
    <w:sdtContent>
      <w:p w14:paraId="4CDA77CB" w14:textId="7B70BE1D"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357FC725"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601EDD">
          <w:rPr>
            <w:rFonts w:ascii="Times New Roman" w:hAnsi="Times New Roman" w:cs="Times New Roman"/>
            <w:noProof/>
          </w:rPr>
          <w:t>3</w:t>
        </w:r>
        <w:r w:rsidRPr="000E19FB">
          <w:rPr>
            <w:rFonts w:ascii="Times New Roman" w:hAnsi="Times New Roman" w:cs="Times New Roman"/>
            <w:noProof/>
          </w:rPr>
          <w:fldChar w:fldCharType="end"/>
        </w:r>
      </w:p>
    </w:sdtContent>
  </w:sdt>
  <w:p w14:paraId="5B331E2F" w14:textId="77777777" w:rsidR="0062317F" w:rsidRDefault="0062317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C51CA" w14:textId="77777777" w:rsidR="00EC0FBD" w:rsidRDefault="00EC0FBD" w:rsidP="00615CD4">
      <w:pPr>
        <w:spacing w:after="0" w:line="240" w:lineRule="auto"/>
      </w:pPr>
      <w:bookmarkStart w:id="0" w:name="_Hlk30673087"/>
      <w:bookmarkEnd w:id="0"/>
      <w:r>
        <w:separator/>
      </w:r>
    </w:p>
  </w:footnote>
  <w:footnote w:type="continuationSeparator" w:id="0">
    <w:p w14:paraId="1C887667" w14:textId="77777777" w:rsidR="00EC0FBD" w:rsidRDefault="00EC0FBD" w:rsidP="0061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F42C00">
      <w:trPr>
        <w:trHeight w:val="851"/>
      </w:trPr>
      <w:tc>
        <w:tcPr>
          <w:tcW w:w="3686" w:type="dxa"/>
          <w:vAlign w:val="center"/>
        </w:tcPr>
        <w:p w14:paraId="1487BEF3" w14:textId="5EF89539" w:rsidR="006A3B10" w:rsidRPr="003E60AF" w:rsidRDefault="006A3B10" w:rsidP="00F42C00">
          <w:pPr>
            <w:pStyle w:val="Title"/>
            <w:rPr>
              <w:color w:val="000000" w:themeColor="text1"/>
            </w:rPr>
          </w:pPr>
        </w:p>
      </w:tc>
      <w:tc>
        <w:tcPr>
          <w:tcW w:w="6061" w:type="dxa"/>
        </w:tcPr>
        <w:p w14:paraId="1323618F" w14:textId="77777777" w:rsidR="00F42C00" w:rsidRDefault="00F42C00" w:rsidP="00F42C00">
          <w:pPr>
            <w:pStyle w:val="Header"/>
            <w:tabs>
              <w:tab w:val="clear" w:pos="4680"/>
              <w:tab w:val="left" w:pos="3969"/>
            </w:tabs>
            <w:jc w:val="right"/>
            <w:rPr>
              <w:color w:val="000000" w:themeColor="text1"/>
              <w:lang w:val="en-US"/>
            </w:rPr>
          </w:pPr>
        </w:p>
        <w:p w14:paraId="0D9098F8" w14:textId="77777777" w:rsidR="00035786" w:rsidRDefault="00035786" w:rsidP="00F42C00">
          <w:pPr>
            <w:pStyle w:val="Header"/>
            <w:tabs>
              <w:tab w:val="clear" w:pos="4680"/>
              <w:tab w:val="left" w:pos="3969"/>
            </w:tabs>
            <w:jc w:val="right"/>
            <w:rPr>
              <w:color w:val="000000" w:themeColor="text1"/>
              <w:lang w:val="en-US"/>
            </w:rPr>
          </w:pPr>
        </w:p>
        <w:p w14:paraId="720E5D56" w14:textId="7F491A49" w:rsidR="00035786" w:rsidRPr="00BE1680" w:rsidRDefault="00035786" w:rsidP="00035786">
          <w:pPr>
            <w:pStyle w:val="Header"/>
            <w:tabs>
              <w:tab w:val="clear" w:pos="4680"/>
              <w:tab w:val="left" w:pos="3969"/>
            </w:tabs>
            <w:rPr>
              <w:color w:val="000000" w:themeColor="text1"/>
              <w:lang w:val="en-US"/>
            </w:rPr>
          </w:pPr>
        </w:p>
      </w:tc>
    </w:tr>
  </w:tbl>
  <w:p w14:paraId="7476DEB9" w14:textId="4015006C" w:rsidR="00BE67BA" w:rsidRPr="00BE67BA" w:rsidRDefault="00BE67BA"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lang w:val="en-US"/>
      </w:rPr>
      <w:drawing>
        <wp:anchor distT="0" distB="0" distL="114300" distR="114300" simplePos="0" relativeHeight="251664384" behindDoc="0" locked="0" layoutInCell="1" allowOverlap="1" wp14:anchorId="10E61859" wp14:editId="5315687C">
          <wp:simplePos x="0" y="0"/>
          <wp:positionH relativeFrom="column">
            <wp:posOffset>61595</wp:posOffset>
          </wp:positionH>
          <wp:positionV relativeFrom="paragraph">
            <wp:posOffset>-91440</wp:posOffset>
          </wp:positionV>
          <wp:extent cx="1234440" cy="708025"/>
          <wp:effectExtent l="0" t="0" r="381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ISSN: p-2540-8763 / e-2615-4374</w:t>
    </w:r>
    <w:r w:rsidRPr="00BE67BA">
      <w:rPr>
        <w:rFonts w:ascii="Times New Roman" w:hAnsi="Times New Roman" w:cs="Times New Roman"/>
        <w:sz w:val="20"/>
        <w:szCs w:val="20"/>
        <w:lang w:val="en-US"/>
      </w:rPr>
      <w:t xml:space="preserve"> </w:t>
    </w:r>
  </w:p>
  <w:p w14:paraId="65343107" w14:textId="14170135" w:rsidR="00BE67BA" w:rsidRDefault="00BE67BA"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r w:rsidR="008263AD">
      <w:rPr>
        <w:rFonts w:ascii="Times New Roman" w:hAnsi="Times New Roman" w:cs="Times New Roman"/>
        <w:color w:val="000000" w:themeColor="text1"/>
        <w:sz w:val="20"/>
        <w:szCs w:val="20"/>
        <w:lang w:val="en-US"/>
      </w:rPr>
      <w:t xml:space="preserve"> </w:t>
    </w:r>
  </w:p>
  <w:p w14:paraId="0B2B3E43" w14:textId="06FE199E" w:rsidR="008263AD" w:rsidRPr="00144E65" w:rsidRDefault="008263AD"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r w:rsidRPr="00BE67BA">
      <w:rPr>
        <w:rFonts w:ascii="Times New Roman" w:hAnsi="Times New Roman" w:cs="Times New Roman"/>
        <w:sz w:val="20"/>
        <w:szCs w:val="20"/>
      </w:rPr>
      <w:t>Vol</w:t>
    </w:r>
    <w:r>
      <w:rPr>
        <w:rFonts w:ascii="Times New Roman" w:hAnsi="Times New Roman" w:cs="Times New Roman"/>
        <w:sz w:val="20"/>
        <w:szCs w:val="20"/>
        <w:lang w:val="en-US"/>
      </w:rPr>
      <w:t xml:space="preserve">: </w:t>
    </w:r>
    <w:bookmarkStart w:id="2" w:name="_Hlk119669931"/>
    <w:r w:rsidR="00235FF7">
      <w:rPr>
        <w:rFonts w:ascii="Times New Roman" w:hAnsi="Times New Roman" w:cs="Times New Roman"/>
        <w:sz w:val="20"/>
        <w:szCs w:val="20"/>
        <w:lang w:val="en-US"/>
      </w:rPr>
      <w:t>-</w:t>
    </w:r>
    <w:r w:rsidR="00F2663E">
      <w:rPr>
        <w:rFonts w:ascii="Times New Roman" w:hAnsi="Times New Roman" w:cs="Times New Roman"/>
        <w:sz w:val="20"/>
        <w:szCs w:val="20"/>
      </w:rPr>
      <w:t xml:space="preserve"> Number </w:t>
    </w:r>
    <w:r w:rsidR="00235FF7">
      <w:rPr>
        <w:rFonts w:ascii="Times New Roman" w:hAnsi="Times New Roman" w:cs="Times New Roman"/>
        <w:sz w:val="20"/>
        <w:szCs w:val="20"/>
        <w:lang w:val="en-US"/>
      </w:rPr>
      <w:t>-</w:t>
    </w:r>
    <w:r w:rsidR="00F2663E">
      <w:rPr>
        <w:rFonts w:ascii="Times New Roman" w:hAnsi="Times New Roman" w:cs="Times New Roman"/>
        <w:sz w:val="20"/>
        <w:szCs w:val="20"/>
      </w:rPr>
      <w:t>,  202</w:t>
    </w:r>
    <w:bookmarkEnd w:id="2"/>
    <w:r w:rsidR="00235FF7">
      <w:rPr>
        <w:rFonts w:ascii="Times New Roman" w:hAnsi="Times New Roman" w:cs="Times New Roman"/>
        <w:sz w:val="20"/>
        <w:szCs w:val="20"/>
        <w:lang w:val="en-US"/>
      </w:rPr>
      <w:t>4</w:t>
    </w:r>
  </w:p>
  <w:p w14:paraId="686C231A" w14:textId="4852956A" w:rsidR="008263AD" w:rsidRPr="0052455C" w:rsidRDefault="008263AD"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r w:rsidRPr="00BE67BA">
      <w:rPr>
        <w:rFonts w:ascii="Times New Roman" w:hAnsi="Times New Roman" w:cs="Times New Roman"/>
        <w:sz w:val="20"/>
        <w:szCs w:val="20"/>
        <w:lang w:val="en-US"/>
      </w:rPr>
      <w:t xml:space="preserve"> </w:t>
    </w:r>
  </w:p>
  <w:p w14:paraId="4C7473B9" w14:textId="306CF5D7" w:rsidR="00BE67BA" w:rsidRPr="00BE67BA" w:rsidRDefault="00BE67BA" w:rsidP="00BE67BA">
    <w:pPr>
      <w:tabs>
        <w:tab w:val="left" w:pos="3120"/>
      </w:tabs>
      <w:spacing w:after="0" w:line="240" w:lineRule="auto"/>
      <w:jc w:val="right"/>
      <w:rPr>
        <w:rFonts w:ascii="Times New Roman" w:hAnsi="Times New Roman" w:cs="Times New Roman"/>
        <w:sz w:val="20"/>
        <w:szCs w:val="20"/>
        <w:lang w:val="en-US"/>
      </w:rPr>
    </w:pPr>
  </w:p>
  <w:p w14:paraId="7D27A43B" w14:textId="77777777" w:rsidR="0062317F" w:rsidRDefault="0062317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2F48"/>
    <w:multiLevelType w:val="hybridMultilevel"/>
    <w:tmpl w:val="237E0C54"/>
    <w:lvl w:ilvl="0" w:tplc="0806177A">
      <w:start w:val="1"/>
      <w:numFmt w:val="decimal"/>
      <w:lvlText w:val="%1."/>
      <w:lvlJc w:val="left"/>
      <w:pPr>
        <w:ind w:left="720" w:hanging="360"/>
      </w:pPr>
      <w:rPr>
        <w:rFonts w:eastAsia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02000"/>
    <w:multiLevelType w:val="multilevel"/>
    <w:tmpl w:val="C3DAF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B4AE0"/>
    <w:multiLevelType w:val="multilevel"/>
    <w:tmpl w:val="7E32B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6B02A7"/>
    <w:multiLevelType w:val="hybridMultilevel"/>
    <w:tmpl w:val="6D5E0ADC"/>
    <w:lvl w:ilvl="0" w:tplc="466613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1F936A2"/>
    <w:multiLevelType w:val="hybridMultilevel"/>
    <w:tmpl w:val="92B0F556"/>
    <w:lvl w:ilvl="0" w:tplc="096AA9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34741A2"/>
    <w:multiLevelType w:val="hybridMultilevel"/>
    <w:tmpl w:val="C55E4740"/>
    <w:lvl w:ilvl="0" w:tplc="EF6EE85C">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B2EF2"/>
    <w:multiLevelType w:val="hybridMultilevel"/>
    <w:tmpl w:val="DDF6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15041"/>
    <w:multiLevelType w:val="hybridMultilevel"/>
    <w:tmpl w:val="79E25542"/>
    <w:lvl w:ilvl="0" w:tplc="35EE3A4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15:restartNumberingAfterBreak="0">
    <w:nsid w:val="6897252A"/>
    <w:multiLevelType w:val="hybridMultilevel"/>
    <w:tmpl w:val="F16C645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9" w15:restartNumberingAfterBreak="0">
    <w:nsid w:val="7A5969EF"/>
    <w:multiLevelType w:val="hybridMultilevel"/>
    <w:tmpl w:val="965CE56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6"/>
  </w:num>
  <w:num w:numId="2">
    <w:abstractNumId w:val="3"/>
  </w:num>
  <w:num w:numId="3">
    <w:abstractNumId w:val="5"/>
  </w:num>
  <w:num w:numId="4">
    <w:abstractNumId w:val="0"/>
  </w:num>
  <w:num w:numId="5">
    <w:abstractNumId w:val="4"/>
  </w:num>
  <w:num w:numId="6">
    <w:abstractNumId w:val="8"/>
  </w:num>
  <w:num w:numId="7">
    <w:abstractNumId w:val="7"/>
  </w:num>
  <w:num w:numId="8">
    <w:abstractNumId w:val="9"/>
  </w:num>
  <w:num w:numId="9">
    <w:abstractNumId w:val="2"/>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35786"/>
    <w:rsid w:val="00044A2F"/>
    <w:rsid w:val="00051016"/>
    <w:rsid w:val="00055568"/>
    <w:rsid w:val="0006163D"/>
    <w:rsid w:val="0006314D"/>
    <w:rsid w:val="000662D4"/>
    <w:rsid w:val="000822DF"/>
    <w:rsid w:val="00083C57"/>
    <w:rsid w:val="000871E0"/>
    <w:rsid w:val="000D0200"/>
    <w:rsid w:val="000E19FB"/>
    <w:rsid w:val="000F2B40"/>
    <w:rsid w:val="000F783B"/>
    <w:rsid w:val="00102B90"/>
    <w:rsid w:val="0010698A"/>
    <w:rsid w:val="00113B1B"/>
    <w:rsid w:val="0011405D"/>
    <w:rsid w:val="001144A1"/>
    <w:rsid w:val="00120480"/>
    <w:rsid w:val="001320DA"/>
    <w:rsid w:val="001424C9"/>
    <w:rsid w:val="00144E65"/>
    <w:rsid w:val="001769E3"/>
    <w:rsid w:val="0018470E"/>
    <w:rsid w:val="001A5127"/>
    <w:rsid w:val="001C154F"/>
    <w:rsid w:val="001D49F9"/>
    <w:rsid w:val="001E69B1"/>
    <w:rsid w:val="001E7DBF"/>
    <w:rsid w:val="001E7DD7"/>
    <w:rsid w:val="002012D1"/>
    <w:rsid w:val="00207E10"/>
    <w:rsid w:val="00211444"/>
    <w:rsid w:val="002134AA"/>
    <w:rsid w:val="00217A63"/>
    <w:rsid w:val="00235FF7"/>
    <w:rsid w:val="0023665D"/>
    <w:rsid w:val="00240B65"/>
    <w:rsid w:val="00241304"/>
    <w:rsid w:val="00246D8C"/>
    <w:rsid w:val="00252325"/>
    <w:rsid w:val="00274F1F"/>
    <w:rsid w:val="00286C20"/>
    <w:rsid w:val="0028799E"/>
    <w:rsid w:val="00290D79"/>
    <w:rsid w:val="002919FA"/>
    <w:rsid w:val="002975AE"/>
    <w:rsid w:val="002D5137"/>
    <w:rsid w:val="002E47CE"/>
    <w:rsid w:val="002E572E"/>
    <w:rsid w:val="002E5A3A"/>
    <w:rsid w:val="0030735D"/>
    <w:rsid w:val="0031076D"/>
    <w:rsid w:val="0031146C"/>
    <w:rsid w:val="00321612"/>
    <w:rsid w:val="00324E95"/>
    <w:rsid w:val="00341349"/>
    <w:rsid w:val="00357C94"/>
    <w:rsid w:val="00360B02"/>
    <w:rsid w:val="00361F76"/>
    <w:rsid w:val="00380176"/>
    <w:rsid w:val="0039288F"/>
    <w:rsid w:val="003929B4"/>
    <w:rsid w:val="0039588A"/>
    <w:rsid w:val="003B3034"/>
    <w:rsid w:val="003B66D3"/>
    <w:rsid w:val="003C6CCC"/>
    <w:rsid w:val="003D49CC"/>
    <w:rsid w:val="003E0E2A"/>
    <w:rsid w:val="003E17FE"/>
    <w:rsid w:val="003E248C"/>
    <w:rsid w:val="003E60AF"/>
    <w:rsid w:val="003E7E73"/>
    <w:rsid w:val="003F10E2"/>
    <w:rsid w:val="003F3181"/>
    <w:rsid w:val="00401D43"/>
    <w:rsid w:val="0040744F"/>
    <w:rsid w:val="0043136A"/>
    <w:rsid w:val="0043740F"/>
    <w:rsid w:val="00453C8F"/>
    <w:rsid w:val="004543F2"/>
    <w:rsid w:val="00455E88"/>
    <w:rsid w:val="00457895"/>
    <w:rsid w:val="00474492"/>
    <w:rsid w:val="00474F4C"/>
    <w:rsid w:val="00475204"/>
    <w:rsid w:val="004777AB"/>
    <w:rsid w:val="0048211E"/>
    <w:rsid w:val="0048724C"/>
    <w:rsid w:val="004A4E0C"/>
    <w:rsid w:val="004A5DA1"/>
    <w:rsid w:val="004A7996"/>
    <w:rsid w:val="004B5EF9"/>
    <w:rsid w:val="004C11B2"/>
    <w:rsid w:val="004C2C85"/>
    <w:rsid w:val="004C4535"/>
    <w:rsid w:val="004C55F2"/>
    <w:rsid w:val="004C628D"/>
    <w:rsid w:val="004D284C"/>
    <w:rsid w:val="004D368C"/>
    <w:rsid w:val="004D60BE"/>
    <w:rsid w:val="004E0F3A"/>
    <w:rsid w:val="004E19C2"/>
    <w:rsid w:val="004E1E3B"/>
    <w:rsid w:val="004E69D3"/>
    <w:rsid w:val="004F53E6"/>
    <w:rsid w:val="004F618D"/>
    <w:rsid w:val="004F6D30"/>
    <w:rsid w:val="005110CE"/>
    <w:rsid w:val="00523253"/>
    <w:rsid w:val="0052455C"/>
    <w:rsid w:val="00525D91"/>
    <w:rsid w:val="00526176"/>
    <w:rsid w:val="00533F3C"/>
    <w:rsid w:val="00534AA5"/>
    <w:rsid w:val="00537010"/>
    <w:rsid w:val="0054643D"/>
    <w:rsid w:val="00555F5F"/>
    <w:rsid w:val="00556485"/>
    <w:rsid w:val="00557673"/>
    <w:rsid w:val="005752CE"/>
    <w:rsid w:val="00582E1C"/>
    <w:rsid w:val="00584255"/>
    <w:rsid w:val="005870C0"/>
    <w:rsid w:val="00587A89"/>
    <w:rsid w:val="0059590C"/>
    <w:rsid w:val="005A7F8B"/>
    <w:rsid w:val="005B16B1"/>
    <w:rsid w:val="005B370A"/>
    <w:rsid w:val="005B5729"/>
    <w:rsid w:val="005C15B9"/>
    <w:rsid w:val="00601EDD"/>
    <w:rsid w:val="006057B2"/>
    <w:rsid w:val="00615CD4"/>
    <w:rsid w:val="0062317F"/>
    <w:rsid w:val="006269E7"/>
    <w:rsid w:val="00640CA7"/>
    <w:rsid w:val="00642DE1"/>
    <w:rsid w:val="00644A1C"/>
    <w:rsid w:val="00644D5C"/>
    <w:rsid w:val="006553CA"/>
    <w:rsid w:val="00663BD8"/>
    <w:rsid w:val="00674E30"/>
    <w:rsid w:val="00685763"/>
    <w:rsid w:val="00691FF6"/>
    <w:rsid w:val="006A3B10"/>
    <w:rsid w:val="006B1BF1"/>
    <w:rsid w:val="006B21CC"/>
    <w:rsid w:val="006B40AD"/>
    <w:rsid w:val="006C4F29"/>
    <w:rsid w:val="006D31CE"/>
    <w:rsid w:val="006D7933"/>
    <w:rsid w:val="006E0C57"/>
    <w:rsid w:val="00700997"/>
    <w:rsid w:val="00700DC0"/>
    <w:rsid w:val="00702175"/>
    <w:rsid w:val="007023FF"/>
    <w:rsid w:val="00711304"/>
    <w:rsid w:val="0072157C"/>
    <w:rsid w:val="00730E32"/>
    <w:rsid w:val="00731879"/>
    <w:rsid w:val="00731D1F"/>
    <w:rsid w:val="00733B67"/>
    <w:rsid w:val="007343FA"/>
    <w:rsid w:val="00734C1E"/>
    <w:rsid w:val="00734D71"/>
    <w:rsid w:val="00740C95"/>
    <w:rsid w:val="007433C1"/>
    <w:rsid w:val="00744C21"/>
    <w:rsid w:val="00744DB4"/>
    <w:rsid w:val="00750F0B"/>
    <w:rsid w:val="00755650"/>
    <w:rsid w:val="00762431"/>
    <w:rsid w:val="00762B96"/>
    <w:rsid w:val="00764CB7"/>
    <w:rsid w:val="007668C3"/>
    <w:rsid w:val="0077075C"/>
    <w:rsid w:val="00771764"/>
    <w:rsid w:val="007725D7"/>
    <w:rsid w:val="00775F8A"/>
    <w:rsid w:val="00776977"/>
    <w:rsid w:val="00782534"/>
    <w:rsid w:val="00783531"/>
    <w:rsid w:val="00786C48"/>
    <w:rsid w:val="007A63EE"/>
    <w:rsid w:val="007B0767"/>
    <w:rsid w:val="007C08AA"/>
    <w:rsid w:val="007C635F"/>
    <w:rsid w:val="007E416E"/>
    <w:rsid w:val="007E5F22"/>
    <w:rsid w:val="007F703E"/>
    <w:rsid w:val="008014FE"/>
    <w:rsid w:val="00802B4D"/>
    <w:rsid w:val="00805910"/>
    <w:rsid w:val="00807213"/>
    <w:rsid w:val="00811BC0"/>
    <w:rsid w:val="008124DB"/>
    <w:rsid w:val="00815D8C"/>
    <w:rsid w:val="008165DB"/>
    <w:rsid w:val="0082016C"/>
    <w:rsid w:val="008209AF"/>
    <w:rsid w:val="00821215"/>
    <w:rsid w:val="00824C1C"/>
    <w:rsid w:val="008263AD"/>
    <w:rsid w:val="008276F8"/>
    <w:rsid w:val="00830AD7"/>
    <w:rsid w:val="00833CC4"/>
    <w:rsid w:val="00837716"/>
    <w:rsid w:val="00837BA2"/>
    <w:rsid w:val="00840062"/>
    <w:rsid w:val="008527EB"/>
    <w:rsid w:val="0085291B"/>
    <w:rsid w:val="008532FE"/>
    <w:rsid w:val="0085731E"/>
    <w:rsid w:val="00875078"/>
    <w:rsid w:val="00894D7E"/>
    <w:rsid w:val="008B168D"/>
    <w:rsid w:val="008C0C80"/>
    <w:rsid w:val="008D2335"/>
    <w:rsid w:val="008E5825"/>
    <w:rsid w:val="008F5969"/>
    <w:rsid w:val="008F6445"/>
    <w:rsid w:val="00900539"/>
    <w:rsid w:val="009070B6"/>
    <w:rsid w:val="0092161A"/>
    <w:rsid w:val="00927B2A"/>
    <w:rsid w:val="00927CC1"/>
    <w:rsid w:val="009342B2"/>
    <w:rsid w:val="009411F2"/>
    <w:rsid w:val="009527E1"/>
    <w:rsid w:val="00956E86"/>
    <w:rsid w:val="0096462E"/>
    <w:rsid w:val="009659BC"/>
    <w:rsid w:val="0097271A"/>
    <w:rsid w:val="00975B07"/>
    <w:rsid w:val="00982709"/>
    <w:rsid w:val="00993D7F"/>
    <w:rsid w:val="009A33D2"/>
    <w:rsid w:val="009B786A"/>
    <w:rsid w:val="009C3082"/>
    <w:rsid w:val="009E13ED"/>
    <w:rsid w:val="009E1C26"/>
    <w:rsid w:val="009E2EE4"/>
    <w:rsid w:val="009E3129"/>
    <w:rsid w:val="00A0093E"/>
    <w:rsid w:val="00A0230F"/>
    <w:rsid w:val="00A06F73"/>
    <w:rsid w:val="00A07765"/>
    <w:rsid w:val="00A155B6"/>
    <w:rsid w:val="00A1593E"/>
    <w:rsid w:val="00A17C7F"/>
    <w:rsid w:val="00A21C79"/>
    <w:rsid w:val="00A311C1"/>
    <w:rsid w:val="00A5233B"/>
    <w:rsid w:val="00A647A0"/>
    <w:rsid w:val="00A66CDE"/>
    <w:rsid w:val="00A75CE7"/>
    <w:rsid w:val="00A82E05"/>
    <w:rsid w:val="00A8383A"/>
    <w:rsid w:val="00AA4688"/>
    <w:rsid w:val="00AB5660"/>
    <w:rsid w:val="00AD363E"/>
    <w:rsid w:val="00AE79A8"/>
    <w:rsid w:val="00B12570"/>
    <w:rsid w:val="00B258E4"/>
    <w:rsid w:val="00B5430E"/>
    <w:rsid w:val="00B62EE1"/>
    <w:rsid w:val="00B64091"/>
    <w:rsid w:val="00B74781"/>
    <w:rsid w:val="00B80652"/>
    <w:rsid w:val="00B80842"/>
    <w:rsid w:val="00B83176"/>
    <w:rsid w:val="00B83595"/>
    <w:rsid w:val="00B83D38"/>
    <w:rsid w:val="00BA1CD6"/>
    <w:rsid w:val="00BA6A28"/>
    <w:rsid w:val="00BA744A"/>
    <w:rsid w:val="00BC0419"/>
    <w:rsid w:val="00BD48DF"/>
    <w:rsid w:val="00BD4D17"/>
    <w:rsid w:val="00BE1680"/>
    <w:rsid w:val="00BE67BA"/>
    <w:rsid w:val="00BF3D2E"/>
    <w:rsid w:val="00C05DB6"/>
    <w:rsid w:val="00C0723E"/>
    <w:rsid w:val="00C178FD"/>
    <w:rsid w:val="00C257D3"/>
    <w:rsid w:val="00C3089C"/>
    <w:rsid w:val="00C41654"/>
    <w:rsid w:val="00C43C4E"/>
    <w:rsid w:val="00C51304"/>
    <w:rsid w:val="00C73BA3"/>
    <w:rsid w:val="00C8490A"/>
    <w:rsid w:val="00C94EDF"/>
    <w:rsid w:val="00C973A5"/>
    <w:rsid w:val="00CA04F1"/>
    <w:rsid w:val="00CA14AB"/>
    <w:rsid w:val="00CA19EF"/>
    <w:rsid w:val="00CA39CC"/>
    <w:rsid w:val="00CB5288"/>
    <w:rsid w:val="00CB5B97"/>
    <w:rsid w:val="00CC75A3"/>
    <w:rsid w:val="00CE25CC"/>
    <w:rsid w:val="00CE7997"/>
    <w:rsid w:val="00D024E6"/>
    <w:rsid w:val="00D056CB"/>
    <w:rsid w:val="00D228C9"/>
    <w:rsid w:val="00D22E01"/>
    <w:rsid w:val="00D2449D"/>
    <w:rsid w:val="00D27F6D"/>
    <w:rsid w:val="00D3027C"/>
    <w:rsid w:val="00D31D52"/>
    <w:rsid w:val="00D32896"/>
    <w:rsid w:val="00D35936"/>
    <w:rsid w:val="00D42468"/>
    <w:rsid w:val="00D469E1"/>
    <w:rsid w:val="00D56853"/>
    <w:rsid w:val="00D57EA2"/>
    <w:rsid w:val="00D65C77"/>
    <w:rsid w:val="00D749B0"/>
    <w:rsid w:val="00D76E22"/>
    <w:rsid w:val="00D772AB"/>
    <w:rsid w:val="00D81CC3"/>
    <w:rsid w:val="00DA301F"/>
    <w:rsid w:val="00DB5251"/>
    <w:rsid w:val="00DC7B75"/>
    <w:rsid w:val="00DD3688"/>
    <w:rsid w:val="00DD5D85"/>
    <w:rsid w:val="00DE21EF"/>
    <w:rsid w:val="00DE5565"/>
    <w:rsid w:val="00DF2C91"/>
    <w:rsid w:val="00DF6A66"/>
    <w:rsid w:val="00E034D1"/>
    <w:rsid w:val="00E128B6"/>
    <w:rsid w:val="00E14CE4"/>
    <w:rsid w:val="00E16D00"/>
    <w:rsid w:val="00E424D2"/>
    <w:rsid w:val="00E44699"/>
    <w:rsid w:val="00E44D18"/>
    <w:rsid w:val="00E55891"/>
    <w:rsid w:val="00E65676"/>
    <w:rsid w:val="00E758CD"/>
    <w:rsid w:val="00E8458D"/>
    <w:rsid w:val="00E94F30"/>
    <w:rsid w:val="00EA09A4"/>
    <w:rsid w:val="00EA2E37"/>
    <w:rsid w:val="00EB4D55"/>
    <w:rsid w:val="00EC0FBD"/>
    <w:rsid w:val="00ED2B8E"/>
    <w:rsid w:val="00ED3EA6"/>
    <w:rsid w:val="00ED4CF5"/>
    <w:rsid w:val="00EE450F"/>
    <w:rsid w:val="00F054BF"/>
    <w:rsid w:val="00F160F8"/>
    <w:rsid w:val="00F26094"/>
    <w:rsid w:val="00F2663E"/>
    <w:rsid w:val="00F31E6E"/>
    <w:rsid w:val="00F357F5"/>
    <w:rsid w:val="00F36556"/>
    <w:rsid w:val="00F42C00"/>
    <w:rsid w:val="00F50838"/>
    <w:rsid w:val="00F57AAE"/>
    <w:rsid w:val="00F649FE"/>
    <w:rsid w:val="00F72935"/>
    <w:rsid w:val="00F817D9"/>
    <w:rsid w:val="00FB088E"/>
    <w:rsid w:val="00FB70A2"/>
    <w:rsid w:val="00FC4666"/>
    <w:rsid w:val="00FD20B4"/>
    <w:rsid w:val="00FE3AD6"/>
    <w:rsid w:val="00FE3F3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customStyle="1"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character" w:customStyle="1" w:styleId="text-cnbc-primary-blue">
    <w:name w:val="text-cnbc-primary-blue"/>
    <w:basedOn w:val="DefaultParagraphFont"/>
    <w:rsid w:val="00235FF7"/>
  </w:style>
  <w:style w:type="paragraph" w:customStyle="1" w:styleId="MediumShading1-Accent11">
    <w:name w:val="Medium Shading 1 - Accent 11"/>
    <w:uiPriority w:val="1"/>
    <w:qFormat/>
    <w:rsid w:val="00235FF7"/>
    <w:pPr>
      <w:spacing w:after="0" w:line="240" w:lineRule="auto"/>
    </w:pPr>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iantamrin@unm.ac.id" TargetMode="External"/><Relationship Id="rId13" Type="http://schemas.openxmlformats.org/officeDocument/2006/relationships/hyperlink" Target="https://news.detik.com/berita/d-7331657/syl-ke-saksi-di-sidang-kasus-korupsi-saya-tidak-perlu-dibela" TargetMode="External"/><Relationship Id="rId18" Type="http://schemas.openxmlformats.org/officeDocument/2006/relationships/hyperlink" Target="https://nasional.kompas.com/read/2024/05/06/19200951/syl-ungkit-kementan-dapat-penghargaan-dari-kpk-empat-kali-di-depan-haki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nbcindonesia.com/research/20240509122726-128-536979/aliran-dana-korupsi-syl-umrah-hingga-sawer-biduan" TargetMode="External"/><Relationship Id="rId17" Type="http://schemas.openxmlformats.org/officeDocument/2006/relationships/hyperlink" Target="https://nasional.kompas.com/read/2024/05/16/08080851/syl-mengaku-tak-tahu-ada-patungan-di-kementan-untuk-kepentingannya" TargetMode="External"/><Relationship Id="rId2" Type="http://schemas.openxmlformats.org/officeDocument/2006/relationships/numbering" Target="numbering.xml"/><Relationship Id="rId16" Type="http://schemas.openxmlformats.org/officeDocument/2006/relationships/hyperlink" Target="https://news.detik.com/berita/d-7328174/syl-di-sidang-kasus-korupsi-saya-sudah-dipenjara-saya-sudah-siap" TargetMode="External"/><Relationship Id="rId20" Type="http://schemas.openxmlformats.org/officeDocument/2006/relationships/hyperlink" Target="https://www.liputan6.com/news/read/5597158/ancaman-syl-ke-anak-buah-apabila-saudara-tidak-sejalan-dengan-saya-silakan-mundu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bcindonesia.com/news/20240509193933-4-537034/deretan-15-dosa-eks-mentan-syl-yang-terungkap-di-persidangan-simak" TargetMode="External"/><Relationship Id="rId5" Type="http://schemas.openxmlformats.org/officeDocument/2006/relationships/webSettings" Target="webSettings.xml"/><Relationship Id="rId15" Type="http://schemas.openxmlformats.org/officeDocument/2006/relationships/hyperlink" Target="https://news.detik.com/berita/d-6980038/syl-ditangkap-kpk-pks-drama-seolah-ingin-ada-panggung-besar" TargetMode="External"/><Relationship Id="rId10" Type="http://schemas.openxmlformats.org/officeDocument/2006/relationships/footer" Target="footer1.xml"/><Relationship Id="rId19" Type="http://schemas.openxmlformats.org/officeDocument/2006/relationships/hyperlink" Target="https://www.liputan6.com/news/read/5600915/syahrul-yasin-limpo-saya-30-tahun-jadi-pejabat-tidak-pernah-minta-minta-ua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ews.detik.com/berita/d-7327536/syl-pamer-di-sidang-kasus-korupsi-kami-dapat-penghargaan-kpk-4-kal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8FB67-BB8C-4977-8DF3-35956612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12833</Words>
  <Characters>73152</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user</cp:lastModifiedBy>
  <cp:revision>2</cp:revision>
  <cp:lastPrinted>2021-01-29T07:17:00Z</cp:lastPrinted>
  <dcterms:created xsi:type="dcterms:W3CDTF">2024-10-07T02:36:00Z</dcterms:created>
  <dcterms:modified xsi:type="dcterms:W3CDTF">2024-10-07T02:36:00Z</dcterms:modified>
</cp:coreProperties>
</file>