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69F55" w14:textId="55DF3084" w:rsidR="00695F62" w:rsidRPr="00695F62" w:rsidRDefault="00695F62" w:rsidP="00695F62">
      <w:pPr>
        <w:pStyle w:val="ListParagraph"/>
        <w:spacing w:after="0" w:line="240" w:lineRule="auto"/>
        <w:ind w:left="0"/>
        <w:jc w:val="center"/>
        <w:rPr>
          <w:rFonts w:ascii="Times New Roman" w:eastAsia="Times New Roman" w:hAnsi="Times New Roman" w:cs="Times New Roman"/>
          <w:b/>
          <w:sz w:val="28"/>
          <w:szCs w:val="28"/>
          <w:lang w:val="id-ID"/>
        </w:rPr>
      </w:pPr>
      <w:r>
        <w:rPr>
          <w:rFonts w:ascii="Times New Roman" w:eastAsia="Times New Roman" w:hAnsi="Times New Roman" w:cs="Times New Roman"/>
          <w:b/>
          <w:sz w:val="28"/>
          <w:szCs w:val="28"/>
          <w:lang w:val="id-ID"/>
        </w:rPr>
        <w:t>Upaya Guru PPKn Dalam Memahami Peserta Didik Melalui Kurikulum Merdeka Belajar</w:t>
      </w:r>
    </w:p>
    <w:p w14:paraId="2C993534" w14:textId="77777777" w:rsidR="0096462E" w:rsidRDefault="0096462E" w:rsidP="00900539">
      <w:pPr>
        <w:pStyle w:val="ListParagraph"/>
        <w:spacing w:after="0" w:line="240" w:lineRule="auto"/>
        <w:ind w:left="0"/>
        <w:jc w:val="center"/>
        <w:rPr>
          <w:b/>
          <w:sz w:val="24"/>
        </w:rPr>
      </w:pPr>
    </w:p>
    <w:p w14:paraId="1A112843" w14:textId="32B55004" w:rsidR="00F817D9" w:rsidRPr="00D32896" w:rsidRDefault="00695F62" w:rsidP="00695F62">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lang w:val="id-ID"/>
        </w:rPr>
        <w:t>A Qomaru Zaman</w:t>
      </w:r>
      <w:r w:rsidR="00240B65">
        <w:rPr>
          <w:rFonts w:ascii="Times New Roman" w:hAnsi="Times New Roman" w:cs="Times New Roman"/>
          <w:b/>
          <w:bCs/>
          <w:sz w:val="24"/>
          <w:szCs w:val="24"/>
        </w:rPr>
        <w:t xml:space="preserve"> </w:t>
      </w:r>
      <w:r w:rsidR="00B5430E">
        <w:rPr>
          <w:rFonts w:ascii="Times New Roman" w:hAnsi="Times New Roman" w:cs="Times New Roman"/>
          <w:b/>
          <w:bCs/>
          <w:sz w:val="24"/>
          <w:szCs w:val="24"/>
          <w:vertAlign w:val="superscript"/>
        </w:rPr>
        <w:t>1</w:t>
      </w:r>
      <w:r w:rsidR="00F817D9" w:rsidRPr="00D32896">
        <w:rPr>
          <w:rFonts w:ascii="Times New Roman" w:hAnsi="Times New Roman" w:cs="Times New Roman"/>
          <w:b/>
          <w:bCs/>
          <w:sz w:val="24"/>
          <w:szCs w:val="24"/>
          <w:vertAlign w:val="superscript"/>
        </w:rPr>
        <w:t>)</w:t>
      </w:r>
      <w:r w:rsidR="00B5430E">
        <w:rPr>
          <w:rFonts w:ascii="Times New Roman" w:hAnsi="Times New Roman" w:cs="Times New Roman"/>
          <w:b/>
          <w:bCs/>
          <w:sz w:val="24"/>
          <w:szCs w:val="24"/>
        </w:rPr>
        <w:t xml:space="preserve">, </w:t>
      </w:r>
      <w:r>
        <w:rPr>
          <w:rFonts w:ascii="Times New Roman" w:hAnsi="Times New Roman" w:cs="Times New Roman"/>
          <w:b/>
          <w:bCs/>
          <w:sz w:val="24"/>
          <w:szCs w:val="24"/>
          <w:lang w:val="id-ID"/>
        </w:rPr>
        <w:t>Irnawati</w:t>
      </w:r>
      <w:r w:rsidR="00B5430E">
        <w:rPr>
          <w:rFonts w:ascii="Times New Roman" w:hAnsi="Times New Roman" w:cs="Times New Roman"/>
          <w:b/>
          <w:bCs/>
          <w:sz w:val="24"/>
          <w:szCs w:val="24"/>
        </w:rPr>
        <w:t xml:space="preserve"> </w:t>
      </w:r>
      <w:r w:rsidR="00B5430E" w:rsidRPr="00D32896">
        <w:rPr>
          <w:rFonts w:ascii="Times New Roman" w:hAnsi="Times New Roman" w:cs="Times New Roman"/>
          <w:b/>
          <w:bCs/>
          <w:sz w:val="24"/>
          <w:szCs w:val="24"/>
          <w:vertAlign w:val="superscript"/>
        </w:rPr>
        <w:t>2)</w:t>
      </w:r>
      <w:r>
        <w:rPr>
          <w:rFonts w:ascii="Times New Roman" w:hAnsi="Times New Roman" w:cs="Times New Roman"/>
          <w:b/>
          <w:bCs/>
          <w:sz w:val="24"/>
          <w:szCs w:val="24"/>
        </w:rPr>
        <w:t xml:space="preserve">, </w:t>
      </w:r>
      <w:r>
        <w:rPr>
          <w:rFonts w:ascii="Times New Roman" w:hAnsi="Times New Roman" w:cs="Times New Roman"/>
          <w:b/>
          <w:bCs/>
          <w:sz w:val="24"/>
          <w:szCs w:val="24"/>
          <w:lang w:val="id-ID"/>
        </w:rPr>
        <w:t>Pandu Rudy Widyatama</w:t>
      </w:r>
      <w:r>
        <w:rPr>
          <w:rFonts w:ascii="Times New Roman" w:hAnsi="Times New Roman" w:cs="Times New Roman"/>
          <w:b/>
          <w:bCs/>
          <w:sz w:val="24"/>
          <w:szCs w:val="24"/>
        </w:rPr>
        <w:t xml:space="preserve"> </w:t>
      </w:r>
      <w:r>
        <w:rPr>
          <w:rFonts w:ascii="Times New Roman" w:hAnsi="Times New Roman" w:cs="Times New Roman"/>
          <w:b/>
          <w:bCs/>
          <w:sz w:val="24"/>
          <w:szCs w:val="24"/>
          <w:vertAlign w:val="superscript"/>
          <w:lang w:val="id-ID"/>
        </w:rPr>
        <w:t>3</w:t>
      </w:r>
      <w:r w:rsidRPr="00D32896">
        <w:rPr>
          <w:rFonts w:ascii="Times New Roman" w:hAnsi="Times New Roman" w:cs="Times New Roman"/>
          <w:b/>
          <w:bCs/>
          <w:sz w:val="24"/>
          <w:szCs w:val="24"/>
          <w:vertAlign w:val="superscript"/>
        </w:rPr>
        <w:t>)</w:t>
      </w:r>
    </w:p>
    <w:p w14:paraId="5CD1B3EF" w14:textId="77777777" w:rsidR="00695F62" w:rsidRDefault="00F817D9" w:rsidP="00695F62">
      <w:pPr>
        <w:pStyle w:val="ListParagraph"/>
        <w:tabs>
          <w:tab w:val="center" w:pos="4819"/>
          <w:tab w:val="left" w:pos="6521"/>
        </w:tabs>
        <w:spacing w:after="0" w:line="240" w:lineRule="auto"/>
        <w:ind w:left="0"/>
        <w:jc w:val="center"/>
        <w:rPr>
          <w:rFonts w:ascii="Times New Roman" w:hAnsi="Times New Roman" w:cs="Times New Roman"/>
          <w:i/>
          <w:iCs/>
          <w:sz w:val="20"/>
          <w:szCs w:val="24"/>
          <w:lang w:val="id-ID"/>
        </w:rPr>
      </w:pPr>
      <w:r w:rsidRPr="004018C4">
        <w:rPr>
          <w:rFonts w:ascii="Times New Roman" w:hAnsi="Times New Roman" w:cs="Times New Roman"/>
          <w:i/>
          <w:iCs/>
          <w:sz w:val="20"/>
          <w:szCs w:val="24"/>
          <w:vertAlign w:val="superscript"/>
        </w:rPr>
        <w:t>1)</w:t>
      </w:r>
      <w:r>
        <w:rPr>
          <w:rFonts w:ascii="Times New Roman" w:hAnsi="Times New Roman" w:cs="Times New Roman"/>
          <w:i/>
          <w:iCs/>
          <w:sz w:val="20"/>
          <w:szCs w:val="24"/>
        </w:rPr>
        <w:t xml:space="preserve"> </w:t>
      </w:r>
      <w:r w:rsidR="00526176" w:rsidRPr="00526176">
        <w:rPr>
          <w:rFonts w:ascii="Times New Roman" w:hAnsi="Times New Roman" w:cs="Times New Roman"/>
          <w:i/>
          <w:iCs/>
          <w:sz w:val="20"/>
          <w:szCs w:val="24"/>
        </w:rPr>
        <w:t xml:space="preserve">Pancasila and Citizenship Education Study Program, </w:t>
      </w:r>
      <w:r w:rsidR="00695F62">
        <w:rPr>
          <w:rFonts w:ascii="Times New Roman" w:hAnsi="Times New Roman" w:cs="Times New Roman"/>
          <w:i/>
          <w:iCs/>
          <w:sz w:val="20"/>
          <w:szCs w:val="24"/>
          <w:lang w:val="id-ID"/>
        </w:rPr>
        <w:t>Fakultas Ilmu Sosial dan Humaniora</w:t>
      </w:r>
    </w:p>
    <w:p w14:paraId="1F424272" w14:textId="04ADFC65" w:rsidR="00F817D9" w:rsidRDefault="00526176" w:rsidP="00873B39">
      <w:pPr>
        <w:pStyle w:val="ListParagraph"/>
        <w:tabs>
          <w:tab w:val="center" w:pos="4819"/>
          <w:tab w:val="left" w:pos="6521"/>
        </w:tabs>
        <w:spacing w:after="0" w:line="240" w:lineRule="auto"/>
        <w:ind w:left="0"/>
        <w:jc w:val="center"/>
        <w:rPr>
          <w:rFonts w:ascii="Times New Roman" w:hAnsi="Times New Roman" w:cs="Times New Roman"/>
          <w:sz w:val="20"/>
          <w:szCs w:val="20"/>
        </w:rPr>
      </w:pPr>
      <w:r w:rsidRPr="00526176">
        <w:rPr>
          <w:rStyle w:val="Emphasis"/>
          <w:rFonts w:ascii="Times New Roman" w:hAnsi="Times New Roman" w:cs="Times New Roman"/>
          <w:sz w:val="20"/>
          <w:szCs w:val="24"/>
        </w:rPr>
        <w:t xml:space="preserve"> </w:t>
      </w:r>
      <w:r w:rsidR="00F817D9" w:rsidRPr="00D772AB">
        <w:rPr>
          <w:rStyle w:val="Emphasis"/>
          <w:rFonts w:ascii="Times New Roman" w:hAnsi="Times New Roman" w:cs="Times New Roman"/>
          <w:i w:val="0"/>
          <w:iCs w:val="0"/>
          <w:sz w:val="20"/>
          <w:szCs w:val="20"/>
        </w:rPr>
        <w:t xml:space="preserve">Universitas </w:t>
      </w:r>
      <w:r w:rsidR="00695F62">
        <w:rPr>
          <w:rStyle w:val="Emphasis"/>
          <w:rFonts w:ascii="Times New Roman" w:hAnsi="Times New Roman" w:cs="Times New Roman"/>
          <w:i w:val="0"/>
          <w:iCs w:val="0"/>
          <w:sz w:val="20"/>
          <w:szCs w:val="20"/>
          <w:lang w:val="id-ID"/>
        </w:rPr>
        <w:t>PGRI Adi Buana Surabaya</w:t>
      </w:r>
      <w:r w:rsidR="00F817D9" w:rsidRPr="00D772AB">
        <w:rPr>
          <w:rStyle w:val="Emphasis"/>
          <w:rFonts w:ascii="Times New Roman" w:hAnsi="Times New Roman" w:cs="Times New Roman"/>
          <w:i w:val="0"/>
          <w:iCs w:val="0"/>
          <w:sz w:val="20"/>
          <w:szCs w:val="20"/>
        </w:rPr>
        <w:t xml:space="preserve">, Jl. </w:t>
      </w:r>
      <w:r w:rsidR="00695F62">
        <w:rPr>
          <w:rStyle w:val="Emphasis"/>
          <w:rFonts w:ascii="Times New Roman" w:hAnsi="Times New Roman" w:cs="Times New Roman"/>
          <w:i w:val="0"/>
          <w:iCs w:val="0"/>
          <w:sz w:val="20"/>
          <w:szCs w:val="20"/>
          <w:lang w:val="id-ID"/>
        </w:rPr>
        <w:t>Dukuh Menanggal</w:t>
      </w:r>
      <w:r w:rsidR="00873B39">
        <w:rPr>
          <w:rStyle w:val="Emphasis"/>
          <w:rFonts w:ascii="Times New Roman" w:hAnsi="Times New Roman" w:cs="Times New Roman"/>
          <w:i w:val="0"/>
          <w:iCs w:val="0"/>
          <w:sz w:val="20"/>
          <w:szCs w:val="20"/>
          <w:lang w:val="id-ID"/>
        </w:rPr>
        <w:t xml:space="preserve"> XII</w:t>
      </w:r>
      <w:r w:rsidR="00F817D9" w:rsidRPr="00D772AB">
        <w:rPr>
          <w:rStyle w:val="Emphasis"/>
          <w:rFonts w:ascii="Times New Roman" w:hAnsi="Times New Roman" w:cs="Times New Roman"/>
          <w:i w:val="0"/>
          <w:iCs w:val="0"/>
          <w:sz w:val="20"/>
          <w:szCs w:val="20"/>
        </w:rPr>
        <w:t xml:space="preserve">, </w:t>
      </w:r>
      <w:r w:rsidR="00873B39">
        <w:rPr>
          <w:rStyle w:val="Emphasis"/>
          <w:rFonts w:ascii="Times New Roman" w:hAnsi="Times New Roman" w:cs="Times New Roman"/>
          <w:i w:val="0"/>
          <w:iCs w:val="0"/>
          <w:sz w:val="20"/>
          <w:szCs w:val="20"/>
          <w:lang w:val="id-ID"/>
        </w:rPr>
        <w:t>Surabaya</w:t>
      </w:r>
      <w:r w:rsidR="00F817D9" w:rsidRPr="00D772AB">
        <w:rPr>
          <w:rStyle w:val="Emphasis"/>
          <w:rFonts w:ascii="Times New Roman" w:hAnsi="Times New Roman" w:cs="Times New Roman"/>
          <w:i w:val="0"/>
          <w:iCs w:val="0"/>
          <w:sz w:val="20"/>
          <w:szCs w:val="20"/>
        </w:rPr>
        <w:t>, Indonesia </w:t>
      </w:r>
      <w:r w:rsidR="00873B39">
        <w:rPr>
          <w:rStyle w:val="Emphasis"/>
          <w:rFonts w:ascii="Times New Roman" w:hAnsi="Times New Roman" w:cs="Times New Roman"/>
          <w:i w:val="0"/>
          <w:iCs w:val="0"/>
          <w:sz w:val="20"/>
          <w:szCs w:val="20"/>
          <w:lang w:val="id-ID"/>
        </w:rPr>
        <w:t>60234</w:t>
      </w:r>
      <w:r w:rsidR="00F817D9" w:rsidRPr="00D772AB">
        <w:rPr>
          <w:rStyle w:val="Emphasis"/>
          <w:rFonts w:ascii="Times New Roman" w:hAnsi="Times New Roman" w:cs="Times New Roman"/>
          <w:i w:val="0"/>
          <w:iCs w:val="0"/>
          <w:sz w:val="20"/>
          <w:szCs w:val="20"/>
        </w:rPr>
        <w:t xml:space="preserve"> </w:t>
      </w:r>
    </w:p>
    <w:p w14:paraId="51CD7099" w14:textId="4D5E5010" w:rsidR="00BA744A" w:rsidRDefault="00F817D9" w:rsidP="00695F62">
      <w:pPr>
        <w:pStyle w:val="ListParagraph"/>
        <w:spacing w:after="0" w:line="240" w:lineRule="auto"/>
        <w:ind w:left="0"/>
        <w:jc w:val="center"/>
        <w:rPr>
          <w:rStyle w:val="Hyperlink"/>
          <w:rFonts w:ascii="Times New Roman" w:hAnsi="Times New Roman" w:cs="Times New Roman"/>
          <w:color w:val="auto"/>
          <w:sz w:val="20"/>
          <w:szCs w:val="20"/>
          <w:u w:val="none"/>
        </w:rPr>
      </w:pPr>
      <w:r w:rsidRPr="00F975A2">
        <w:rPr>
          <w:rFonts w:ascii="Times New Roman" w:hAnsi="Times New Roman" w:cs="Times New Roman"/>
          <w:i/>
          <w:iCs/>
          <w:sz w:val="20"/>
          <w:szCs w:val="20"/>
        </w:rPr>
        <w:t>Corresponding Author:</w:t>
      </w:r>
      <w:r>
        <w:rPr>
          <w:rFonts w:ascii="Times New Roman" w:hAnsi="Times New Roman" w:cs="Times New Roman"/>
          <w:i/>
          <w:iCs/>
          <w:sz w:val="20"/>
          <w:szCs w:val="20"/>
        </w:rPr>
        <w:t xml:space="preserve"> </w:t>
      </w:r>
      <w:r w:rsidR="00695F62">
        <w:rPr>
          <w:rFonts w:ascii="Times New Roman" w:hAnsi="Times New Roman" w:cs="Times New Roman"/>
          <w:i/>
          <w:iCs/>
          <w:sz w:val="20"/>
          <w:szCs w:val="20"/>
          <w:lang w:val="id-ID"/>
        </w:rPr>
        <w:t>Irnawati</w:t>
      </w:r>
      <w:r w:rsidRPr="00F975A2">
        <w:rPr>
          <w:rFonts w:ascii="Times New Roman" w:hAnsi="Times New Roman" w:cs="Times New Roman"/>
          <w:i/>
          <w:iCs/>
          <w:sz w:val="20"/>
          <w:szCs w:val="20"/>
        </w:rPr>
        <w:t xml:space="preserve">, Email: </w:t>
      </w:r>
      <w:hyperlink r:id="rId8" w:history="1">
        <w:r w:rsidR="00873B39" w:rsidRPr="000C277E">
          <w:rPr>
            <w:rStyle w:val="Hyperlink"/>
            <w:rFonts w:ascii="Times New Roman" w:hAnsi="Times New Roman" w:cs="Times New Roman"/>
            <w:sz w:val="20"/>
            <w:szCs w:val="20"/>
            <w:lang w:val="id-ID"/>
          </w:rPr>
          <w:t>irna15</w:t>
        </w:r>
        <w:r w:rsidR="00873B39" w:rsidRPr="000C277E">
          <w:rPr>
            <w:rStyle w:val="Hyperlink"/>
            <w:rFonts w:ascii="Times New Roman" w:hAnsi="Times New Roman" w:cs="Times New Roman"/>
            <w:sz w:val="20"/>
            <w:szCs w:val="20"/>
          </w:rPr>
          <w:t>@</w:t>
        </w:r>
        <w:r w:rsidR="00873B39" w:rsidRPr="000C277E">
          <w:rPr>
            <w:rStyle w:val="Hyperlink"/>
            <w:rFonts w:ascii="Times New Roman" w:hAnsi="Times New Roman" w:cs="Times New Roman"/>
            <w:sz w:val="20"/>
            <w:szCs w:val="20"/>
            <w:lang w:val="id-ID"/>
          </w:rPr>
          <w:t>unipasby</w:t>
        </w:r>
        <w:r w:rsidR="00873B39" w:rsidRPr="000C277E">
          <w:rPr>
            <w:rStyle w:val="Hyperlink"/>
            <w:rFonts w:ascii="Times New Roman" w:hAnsi="Times New Roman" w:cs="Times New Roman"/>
            <w:sz w:val="20"/>
            <w:szCs w:val="20"/>
          </w:rPr>
          <w:t>.ac.id</w:t>
        </w:r>
      </w:hyperlink>
      <w:r w:rsidR="00FB088E">
        <w:rPr>
          <w:rStyle w:val="Hyperlink"/>
          <w:rFonts w:ascii="Times New Roman" w:hAnsi="Times New Roman" w:cs="Times New Roman"/>
          <w:color w:val="auto"/>
          <w:sz w:val="20"/>
          <w:szCs w:val="20"/>
          <w:u w:val="none"/>
        </w:rPr>
        <w:t xml:space="preserve">  </w:t>
      </w:r>
    </w:p>
    <w:p w14:paraId="2185C70D" w14:textId="77777777" w:rsidR="00F817D9" w:rsidRDefault="00F817D9" w:rsidP="00F817D9">
      <w:pPr>
        <w:pStyle w:val="ListParagraph"/>
        <w:spacing w:after="0" w:line="240" w:lineRule="auto"/>
        <w:ind w:left="0"/>
        <w:rPr>
          <w:rFonts w:ascii="Times New Roman" w:hAnsi="Times New Roman" w:cs="Times New Roman"/>
          <w:sz w:val="20"/>
          <w:szCs w:val="24"/>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06FD5183" w14:textId="77777777" w:rsidTr="000F2B40">
        <w:tc>
          <w:tcPr>
            <w:tcW w:w="8442" w:type="dxa"/>
            <w:tcBorders>
              <w:bottom w:val="double" w:sz="4" w:space="0" w:color="auto"/>
            </w:tcBorders>
          </w:tcPr>
          <w:p w14:paraId="28B370DB" w14:textId="5E331095" w:rsidR="000F2B40" w:rsidRPr="000F2B40" w:rsidRDefault="000F2B40" w:rsidP="000F2B40">
            <w:pPr>
              <w:ind w:right="-105"/>
              <w:jc w:val="center"/>
              <w:rPr>
                <w:rFonts w:ascii="Times New Roman" w:eastAsia="Times New Roman" w:hAnsi="Times New Roman" w:cs="Times New Roman"/>
                <w:bCs/>
                <w:color w:val="212121"/>
                <w:sz w:val="20"/>
                <w:szCs w:val="20"/>
                <w:lang w:val="en-US"/>
              </w:rPr>
            </w:pPr>
            <w:r w:rsidRPr="00C8490A">
              <w:rPr>
                <w:rFonts w:ascii="Times New Roman" w:eastAsia="Times New Roman" w:hAnsi="Times New Roman" w:cs="Times New Roman"/>
                <w:b/>
                <w:color w:val="212121"/>
                <w:sz w:val="20"/>
                <w:szCs w:val="20"/>
                <w:lang w:val="en-US"/>
              </w:rPr>
              <w:t>History:</w:t>
            </w:r>
            <w:r>
              <w:rPr>
                <w:rFonts w:ascii="Times New Roman" w:eastAsia="Times New Roman" w:hAnsi="Times New Roman" w:cs="Times New Roman"/>
                <w:b/>
                <w:color w:val="212121"/>
                <w:sz w:val="20"/>
                <w:szCs w:val="20"/>
                <w:lang w:val="en-US"/>
              </w:rPr>
              <w:t xml:space="preserve"> </w:t>
            </w:r>
            <w:r w:rsidR="00821215" w:rsidRPr="006F6250">
              <w:rPr>
                <w:rFonts w:ascii="Times New Roman" w:eastAsia="Times New Roman" w:hAnsi="Times New Roman" w:cs="Times New Roman"/>
                <w:bCs/>
                <w:color w:val="000000" w:themeColor="text1"/>
                <w:sz w:val="20"/>
                <w:szCs w:val="20"/>
                <w:lang w:val="en-US"/>
              </w:rPr>
              <w:t>Received 07/09/2022 | Revised 08/10/2021 | Accepted 25/10/2021 | Published 30/10/2022</w:t>
            </w:r>
          </w:p>
        </w:tc>
      </w:tr>
      <w:tr w:rsidR="000F2B40" w:rsidRPr="00BA744A" w14:paraId="5F376EEF" w14:textId="77777777" w:rsidTr="000F2B40">
        <w:tc>
          <w:tcPr>
            <w:tcW w:w="8442" w:type="dxa"/>
            <w:tcBorders>
              <w:top w:val="double" w:sz="4" w:space="0" w:color="auto"/>
              <w:bottom w:val="double" w:sz="4" w:space="0" w:color="auto"/>
            </w:tcBorders>
          </w:tcPr>
          <w:p w14:paraId="3FB27E53" w14:textId="77777777" w:rsidR="00582E1C" w:rsidRDefault="00582E1C" w:rsidP="000F2B40">
            <w:pPr>
              <w:ind w:right="-15"/>
              <w:jc w:val="both"/>
              <w:rPr>
                <w:rFonts w:ascii="Times New Roman" w:eastAsia="Times New Roman" w:hAnsi="Times New Roman" w:cs="Times New Roman"/>
                <w:b/>
                <w:color w:val="212121"/>
                <w:sz w:val="20"/>
                <w:szCs w:val="20"/>
              </w:rPr>
            </w:pPr>
          </w:p>
          <w:p w14:paraId="02E48A7F" w14:textId="1FA2B2CF" w:rsidR="00286C20" w:rsidRPr="004777AB" w:rsidRDefault="000F2B40" w:rsidP="000F2B40">
            <w:pPr>
              <w:ind w:right="-15"/>
              <w:jc w:val="both"/>
              <w:rPr>
                <w:rFonts w:ascii="Times New Roman" w:hAnsi="Times New Roman" w:cs="Times New Roman"/>
                <w:color w:val="202124"/>
                <w:sz w:val="20"/>
                <w:szCs w:val="20"/>
                <w:lang w:val="en-US"/>
              </w:rPr>
            </w:pPr>
            <w:r w:rsidRPr="0048724C">
              <w:rPr>
                <w:rFonts w:ascii="Times New Roman" w:eastAsia="Times New Roman" w:hAnsi="Times New Roman" w:cs="Times New Roman"/>
                <w:b/>
                <w:color w:val="212121"/>
                <w:sz w:val="20"/>
                <w:szCs w:val="20"/>
              </w:rPr>
              <w:t>Abstract</w:t>
            </w:r>
            <w:r w:rsidR="00286C20" w:rsidRPr="00286C20">
              <w:rPr>
                <w:rFonts w:ascii="Times New Roman" w:hAnsi="Times New Roman" w:cs="Times New Roman"/>
                <w:color w:val="202124"/>
                <w:sz w:val="20"/>
                <w:szCs w:val="20"/>
              </w:rPr>
              <w:t>.</w:t>
            </w:r>
            <w:r w:rsidR="0096462E">
              <w:rPr>
                <w:rFonts w:ascii="Times New Roman" w:eastAsia="Times New Roman" w:hAnsi="Times New Roman" w:cs="Times New Roman"/>
                <w:color w:val="0E101A"/>
                <w:sz w:val="20"/>
                <w:szCs w:val="20"/>
              </w:rPr>
              <w:t xml:space="preserve"> </w:t>
            </w:r>
            <w:r w:rsidR="006B40AD" w:rsidRPr="006B40AD">
              <w:rPr>
                <w:rFonts w:ascii="Times New Roman" w:eastAsia="Times New Roman" w:hAnsi="Times New Roman" w:cs="Times New Roman"/>
                <w:color w:val="0E101A"/>
                <w:sz w:val="20"/>
                <w:szCs w:val="20"/>
              </w:rPr>
              <w:t>(Times New Roman 10pt). Abstract must be clear, concise and descriptive. The abstract consists of (1) research problems, (2) research objectives, (3) research methods, (4) research findings, and (5) brief conclusions. Abstract of no more than 200 words.</w:t>
            </w:r>
          </w:p>
          <w:p w14:paraId="1A3ADCDB" w14:textId="7B53DB02" w:rsidR="00286C20" w:rsidRPr="00286C20" w:rsidRDefault="00286C20" w:rsidP="005752CE">
            <w:pPr>
              <w:ind w:right="567"/>
              <w:jc w:val="both"/>
              <w:rPr>
                <w:rFonts w:ascii="Times New Roman" w:hAnsi="Times New Roman" w:cs="Times New Roman"/>
                <w:i/>
                <w:sz w:val="20"/>
                <w:szCs w:val="20"/>
              </w:rPr>
            </w:pPr>
          </w:p>
        </w:tc>
      </w:tr>
      <w:tr w:rsidR="005752CE" w:rsidRPr="00BA744A" w14:paraId="6A9E81C5" w14:textId="77777777" w:rsidTr="000F2B40">
        <w:tc>
          <w:tcPr>
            <w:tcW w:w="8442" w:type="dxa"/>
            <w:tcBorders>
              <w:top w:val="double" w:sz="4" w:space="0" w:color="auto"/>
              <w:bottom w:val="double" w:sz="4" w:space="0" w:color="auto"/>
            </w:tcBorders>
          </w:tcPr>
          <w:p w14:paraId="097BBA16" w14:textId="3ABC553C" w:rsidR="005752CE" w:rsidRPr="0048724C" w:rsidRDefault="005752CE" w:rsidP="000F2B40">
            <w:pPr>
              <w:ind w:right="-15"/>
              <w:jc w:val="both"/>
              <w:rPr>
                <w:rFonts w:ascii="Times New Roman" w:eastAsia="Times New Roman" w:hAnsi="Times New Roman" w:cs="Times New Roman"/>
                <w:b/>
                <w:color w:val="212121"/>
                <w:sz w:val="20"/>
                <w:szCs w:val="20"/>
              </w:rPr>
            </w:pPr>
            <w:r w:rsidRPr="00BF2E09">
              <w:rPr>
                <w:rFonts w:ascii="Times New Roman" w:hAnsi="Times New Roman" w:cs="Times New Roman"/>
                <w:b/>
                <w:i/>
                <w:iCs/>
                <w:sz w:val="20"/>
                <w:szCs w:val="20"/>
                <w:lang w:val="en-US"/>
              </w:rPr>
              <w:t xml:space="preserve">Keywords: </w:t>
            </w:r>
            <w:r w:rsidR="00526176" w:rsidRPr="00526176">
              <w:rPr>
                <w:rFonts w:ascii="Times New Roman" w:eastAsia="Times New Roman" w:hAnsi="Times New Roman" w:cs="Times New Roman"/>
                <w:i/>
                <w:color w:val="000000"/>
                <w:sz w:val="20"/>
                <w:szCs w:val="20"/>
                <w:lang w:val="en-US"/>
              </w:rPr>
              <w:t>Keywords; Keywords; Keywords;</w:t>
            </w:r>
          </w:p>
        </w:tc>
      </w:tr>
    </w:tbl>
    <w:p w14:paraId="0225828A" w14:textId="77777777" w:rsidR="00615CD4"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14:paraId="1960EEB2" w14:textId="77777777" w:rsidR="0096462E" w:rsidRDefault="0096462E" w:rsidP="00D024E6">
      <w:pPr>
        <w:spacing w:after="0" w:line="360" w:lineRule="auto"/>
        <w:rPr>
          <w:rFonts w:ascii="Times New Roman" w:eastAsia="Times New Roman" w:hAnsi="Times New Roman" w:cs="Times New Roman"/>
          <w:b/>
          <w:color w:val="000000" w:themeColor="text1"/>
          <w:lang w:eastAsia="id-ID"/>
        </w:rPr>
        <w:sectPr w:rsidR="0096462E" w:rsidSect="0096462E">
          <w:headerReference w:type="default" r:id="rId9"/>
          <w:footerReference w:type="default" r:id="rId10"/>
          <w:pgSz w:w="11907" w:h="16839" w:code="9"/>
          <w:pgMar w:top="1701" w:right="1701" w:bottom="1701" w:left="1701" w:header="720" w:footer="720" w:gutter="0"/>
          <w:pgNumType w:start="2"/>
          <w:cols w:space="348"/>
          <w:docGrid w:linePitch="360"/>
        </w:sectPr>
      </w:pPr>
    </w:p>
    <w:p w14:paraId="7C4852B3" w14:textId="4A16F314" w:rsidR="00286C20" w:rsidRPr="00D024E6" w:rsidRDefault="00A1593E" w:rsidP="00D024E6">
      <w:pPr>
        <w:spacing w:after="0" w:line="360" w:lineRule="auto"/>
        <w:rPr>
          <w:rFonts w:ascii="Times New Roman" w:eastAsia="Times New Roman" w:hAnsi="Times New Roman" w:cs="Times New Roman"/>
          <w:b/>
          <w:color w:val="000000" w:themeColor="text1"/>
          <w:lang w:eastAsia="id-ID"/>
        </w:rPr>
      </w:pPr>
      <w:r w:rsidRPr="00102156">
        <w:rPr>
          <w:rFonts w:ascii="Times New Roman" w:eastAsia="Times New Roman" w:hAnsi="Times New Roman" w:cs="Times New Roman"/>
          <w:b/>
          <w:color w:val="000000" w:themeColor="text1"/>
          <w:lang w:eastAsia="id-ID"/>
        </w:rPr>
        <w:lastRenderedPageBreak/>
        <w:t>INTRODUCTION</w:t>
      </w:r>
    </w:p>
    <w:p w14:paraId="4398307B" w14:textId="71B29579" w:rsidR="00111639" w:rsidRPr="00111639" w:rsidRDefault="00111639" w:rsidP="00111639">
      <w:pPr>
        <w:spacing w:after="0" w:line="360" w:lineRule="auto"/>
        <w:ind w:firstLine="540"/>
        <w:jc w:val="both"/>
        <w:rPr>
          <w:rFonts w:ascii="Times New Roman" w:eastAsia="Times New Roman" w:hAnsi="Times New Roman" w:cs="Times New Roman"/>
          <w:lang w:val="en-US"/>
        </w:rPr>
      </w:pPr>
      <w:r w:rsidRPr="00111639">
        <w:rPr>
          <w:rFonts w:ascii="Times New Roman" w:hAnsi="Times New Roman" w:cs="Times New Roman"/>
        </w:rPr>
        <w:t xml:space="preserve">Pendidikan merupakan pondasi penting bagi pembangunan negara karena tidak hanya sebagai tempat untuk menimba ilmu saja, tetapi juga menjadi sarana pembentukan karakter dan kepribadian bagi para peserta didik </w:t>
      </w:r>
      <w:sdt>
        <w:sdtPr>
          <w:rPr>
            <w:rFonts w:ascii="Times New Roman" w:hAnsi="Times New Roman" w:cs="Times New Roman"/>
            <w:color w:val="000000"/>
          </w:rPr>
          <w:tag w:val="MENDELEY_CITATION_v3_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"/>
          <w:id w:val="354930328"/>
          <w:placeholder>
            <w:docPart w:val="04BF0F3FC8644BE6AD1160B3877866B7"/>
          </w:placeholder>
        </w:sdtPr>
        <w:sdtContent>
          <w:r w:rsidRPr="00111639">
            <w:rPr>
              <w:rFonts w:ascii="Times New Roman" w:hAnsi="Times New Roman" w:cs="Times New Roman"/>
              <w:color w:val="000000"/>
            </w:rPr>
            <w:t>(Suardi dkk., 2019)</w:t>
          </w:r>
        </w:sdtContent>
      </w:sdt>
      <w:r w:rsidRPr="00111639">
        <w:rPr>
          <w:rFonts w:ascii="Times New Roman" w:hAnsi="Times New Roman" w:cs="Times New Roman"/>
        </w:rPr>
        <w:t xml:space="preserve">. Dalam Pembukaan UUD 1945 yang mengamanatkan bahwa pendidikan sebagai suatu usaha yang diselenggarakan bertujuan untuk mencerdaskan kehidupan bangsa sekaligus menjadi investasi yang diyakini suatu negara karena pembangunan sektor pendidikan sebagai salah satu prasyarat kunci bagi pertumbuhan sektor pembangunan yang lainnya </w:t>
      </w:r>
      <w:sdt>
        <w:sdtPr>
          <w:rPr>
            <w:rFonts w:ascii="Times New Roman" w:hAnsi="Times New Roman" w:cs="Times New Roman"/>
            <w:color w:val="000000"/>
          </w:rPr>
          <w:tag w:val="MENDELEY_CITATION_v3_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"/>
          <w:id w:val="1804723440"/>
          <w:placeholder>
            <w:docPart w:val="04BF0F3FC8644BE6AD1160B3877866B7"/>
          </w:placeholder>
        </w:sdtPr>
        <w:sdtContent>
          <w:r w:rsidRPr="00111639">
            <w:rPr>
              <w:rFonts w:ascii="Times New Roman" w:hAnsi="Times New Roman" w:cs="Times New Roman"/>
              <w:color w:val="000000"/>
            </w:rPr>
            <w:t>(Purwananti, 2016; Widiansyah, 2017)</w:t>
          </w:r>
        </w:sdtContent>
      </w:sdt>
      <w:r w:rsidRPr="00111639">
        <w:rPr>
          <w:rFonts w:ascii="Times New Roman" w:hAnsi="Times New Roman" w:cs="Times New Roman"/>
        </w:rPr>
        <w:t xml:space="preserve">. Peserta didik sebagai pewaris negara yang memiliki peranan besar dalam meneruskan pembangunan negara ke arah yang lebih baik dari yang sebelumnya </w:t>
      </w:r>
      <w:sdt>
        <w:sdtPr>
          <w:rPr>
            <w:rFonts w:ascii="Times New Roman" w:hAnsi="Times New Roman" w:cs="Times New Roman"/>
            <w:color w:val="000000"/>
          </w:rPr>
          <w:tag w:val="MENDELEY_CITATION_v3_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"/>
          <w:id w:val="91442990"/>
          <w:placeholder>
            <w:docPart w:val="04BF0F3FC8644BE6AD1160B3877866B7"/>
          </w:placeholder>
        </w:sdtPr>
        <w:sdtContent>
          <w:r w:rsidRPr="00111639">
            <w:rPr>
              <w:rFonts w:ascii="Times New Roman" w:hAnsi="Times New Roman" w:cs="Times New Roman"/>
              <w:color w:val="000000"/>
            </w:rPr>
            <w:t>(Payong, 2016)</w:t>
          </w:r>
        </w:sdtContent>
      </w:sdt>
      <w:r w:rsidRPr="00111639">
        <w:rPr>
          <w:rFonts w:ascii="Times New Roman" w:hAnsi="Times New Roman" w:cs="Times New Roman"/>
        </w:rPr>
        <w:t xml:space="preserve">. Peserta didik menjadi </w:t>
      </w:r>
      <w:r w:rsidRPr="00111639">
        <w:rPr>
          <w:rFonts w:ascii="Times New Roman" w:hAnsi="Times New Roman" w:cs="Times New Roman"/>
        </w:rPr>
        <w:lastRenderedPageBreak/>
        <w:t xml:space="preserve">komponen pendidikan yang harus diperhatikan karena menjadi dasar acuan dalam upaya meningkatkan penyelenggaraan pendidikan yang lebih terbarukan. Komponen pendidikan salah satunya adalah peserta didik yang memiliki tugas utama yaitu belajar dan mengalami proses perubahan karakter sesuai tujuan dari sistem pendidikan nasional </w:t>
      </w:r>
      <w:sdt>
        <w:sdtPr>
          <w:rPr>
            <w:rFonts w:ascii="Times New Roman" w:hAnsi="Times New Roman" w:cs="Times New Roman"/>
            <w:color w:val="000000"/>
          </w:rPr>
          <w:tag w:val="MENDELEY_CITATION_v3_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"/>
          <w:id w:val="-2033337683"/>
          <w:placeholder>
            <w:docPart w:val="04BF0F3FC8644BE6AD1160B3877866B7"/>
          </w:placeholder>
        </w:sdtPr>
        <w:sdtContent>
          <w:r w:rsidRPr="00111639">
            <w:rPr>
              <w:rFonts w:ascii="Times New Roman" w:hAnsi="Times New Roman" w:cs="Times New Roman"/>
              <w:color w:val="000000"/>
            </w:rPr>
            <w:t>(Purwaningsih dkk., 2022)</w:t>
          </w:r>
        </w:sdtContent>
      </w:sdt>
      <w:r w:rsidRPr="00111639">
        <w:rPr>
          <w:rFonts w:ascii="Times New Roman" w:hAnsi="Times New Roman" w:cs="Times New Roman"/>
        </w:rPr>
        <w:t>.</w:t>
      </w:r>
    </w:p>
    <w:p w14:paraId="4088B706" w14:textId="77777777" w:rsidR="00111639" w:rsidRPr="00111639" w:rsidRDefault="00111639" w:rsidP="00111639">
      <w:pPr>
        <w:spacing w:after="0" w:line="360" w:lineRule="auto"/>
        <w:ind w:firstLine="567"/>
        <w:jc w:val="both"/>
        <w:rPr>
          <w:rFonts w:ascii="Times New Roman" w:hAnsi="Times New Roman" w:cs="Times New Roman"/>
        </w:rPr>
      </w:pPr>
      <w:r w:rsidRPr="00111639">
        <w:rPr>
          <w:rFonts w:ascii="Times New Roman" w:hAnsi="Times New Roman" w:cs="Times New Roman"/>
        </w:rPr>
        <w:t xml:space="preserve">Dalam konteks pendidikan terbarukan, pemerintah telah berupaya untuk meningkatkan pendidikan yang lebih modern melalui pengembangan kurikulum inovatif yang berlandas pada kebebasan </w:t>
      </w:r>
      <w:sdt>
        <w:sdtPr>
          <w:rPr>
            <w:rFonts w:ascii="Times New Roman" w:hAnsi="Times New Roman" w:cs="Times New Roman"/>
            <w:color w:val="000000"/>
          </w:rPr>
          <w:tag w:val="MENDELEY_CITATION_v3_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"/>
          <w:id w:val="499702067"/>
          <w:placeholder>
            <w:docPart w:val="04BF0F3FC8644BE6AD1160B3877866B7"/>
          </w:placeholder>
        </w:sdtPr>
        <w:sdtContent>
          <w:r w:rsidRPr="00111639">
            <w:rPr>
              <w:rFonts w:ascii="Times New Roman" w:hAnsi="Times New Roman" w:cs="Times New Roman"/>
              <w:color w:val="000000"/>
            </w:rPr>
            <w:t>(Kurniati dkk., 2022)</w:t>
          </w:r>
        </w:sdtContent>
      </w:sdt>
      <w:r w:rsidRPr="00111639">
        <w:rPr>
          <w:rFonts w:ascii="Times New Roman" w:hAnsi="Times New Roman" w:cs="Times New Roman"/>
        </w:rPr>
        <w:t xml:space="preserve">. Kebebasan yang diberikan bertujuan untuk memberikan peluang bagi peserta didik untuk lebih adaptif dalam belajar serta memudahkan guru berkreasi untuk membangun suasana kelas yang lebih menarik dan menyenangkan. Langkah inovasi terhadap kurikulum dan juga peningkatan </w:t>
      </w:r>
      <w:r w:rsidRPr="00111639">
        <w:rPr>
          <w:rFonts w:ascii="Times New Roman" w:hAnsi="Times New Roman" w:cs="Times New Roman"/>
        </w:rPr>
        <w:lastRenderedPageBreak/>
        <w:t xml:space="preserve">profesionalitas guru yang nantinya mampu menjadi awal pelaksanaan kurikulum yang bersinergi, serta supaya tidak terjadi kesenjangan antara ide kurikulum dan pelaksanaan di lapangan </w:t>
      </w:r>
      <w:sdt>
        <w:sdtPr>
          <w:rPr>
            <w:rFonts w:ascii="Times New Roman" w:hAnsi="Times New Roman" w:cs="Times New Roman"/>
            <w:color w:val="000000"/>
          </w:rPr>
          <w:tag w:val="MENDELEY_CITATION_v3_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"/>
          <w:id w:val="1150247635"/>
          <w:placeholder>
            <w:docPart w:val="04BF0F3FC8644BE6AD1160B3877866B7"/>
          </w:placeholder>
        </w:sdtPr>
        <w:sdtContent>
          <w:r w:rsidRPr="00111639">
            <w:rPr>
              <w:rFonts w:ascii="Times New Roman" w:hAnsi="Times New Roman" w:cs="Times New Roman"/>
              <w:color w:val="000000"/>
            </w:rPr>
            <w:t>(Lubna, 2014)</w:t>
          </w:r>
        </w:sdtContent>
      </w:sdt>
      <w:r w:rsidRPr="00111639">
        <w:rPr>
          <w:rFonts w:ascii="Times New Roman" w:hAnsi="Times New Roman" w:cs="Times New Roman"/>
        </w:rPr>
        <w:t xml:space="preserve">. Kurikulum yang dikembangkan dan diterapkan oleh pemerintah sekarang ini adalah kurikulum merdeka belajar. Kurikulum merdeka belajar adalah kurikulum yang menekankan pada teoritis yang sederhana tetapi mendalam, serta didukung dengan praktis melalui proyek penguatan profil pelajar Pancasila (P5). Merdeka belajar adalah suatu ide atau gagasan yang dikembangkan agar guru dan peserta didik lebih bebas dalam membangun suasana belajarnya, tidak menekankan aspek pengetahuan tetapi keterampilan serta berorientasi pada nilai-nilai Pancasila sebagai pandangan hidup bangsa </w:t>
      </w:r>
      <w:sdt>
        <w:sdtPr>
          <w:rPr>
            <w:rFonts w:ascii="Times New Roman" w:hAnsi="Times New Roman" w:cs="Times New Roman"/>
            <w:color w:val="000000"/>
          </w:rPr>
          <w:tag w:val="MENDELEY_CITATION_v3_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"/>
          <w:id w:val="2104295347"/>
          <w:placeholder>
            <w:docPart w:val="04BF0F3FC8644BE6AD1160B3877866B7"/>
          </w:placeholder>
        </w:sdtPr>
        <w:sdtContent>
          <w:r w:rsidRPr="00111639">
            <w:rPr>
              <w:rFonts w:ascii="Times New Roman" w:hAnsi="Times New Roman" w:cs="Times New Roman"/>
              <w:color w:val="000000"/>
            </w:rPr>
            <w:t>(Sa’diyah dkk., 2023)</w:t>
          </w:r>
        </w:sdtContent>
      </w:sdt>
      <w:r w:rsidRPr="00111639">
        <w:rPr>
          <w:rFonts w:ascii="Times New Roman" w:hAnsi="Times New Roman" w:cs="Times New Roman"/>
        </w:rPr>
        <w:t xml:space="preserve">. Kurikulum merdeka diterapkan bertujuan mengembangkan pembelajaran yang lebih inovatif dengan meningkatkan keaktifan peserta didik melalui materi esensial dan proyek penguatan secara adaptif </w:t>
      </w:r>
      <w:sdt>
        <w:sdtPr>
          <w:rPr>
            <w:rFonts w:ascii="Times New Roman" w:hAnsi="Times New Roman" w:cs="Times New Roman"/>
            <w:color w:val="000000"/>
          </w:rPr>
          <w:tag w:val="MENDELEY_CITATION_v3_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"/>
          <w:id w:val="990758488"/>
          <w:placeholder>
            <w:docPart w:val="04BF0F3FC8644BE6AD1160B3877866B7"/>
          </w:placeholder>
        </w:sdtPr>
        <w:sdtContent>
          <w:r w:rsidRPr="00111639">
            <w:rPr>
              <w:rFonts w:ascii="Times New Roman" w:eastAsia="Times New Roman" w:hAnsi="Times New Roman" w:cs="Times New Roman"/>
            </w:rPr>
            <w:t>(Sahnan &amp; Wibowo, 2023; Wahyuni dkk., 2023)</w:t>
          </w:r>
        </w:sdtContent>
      </w:sdt>
      <w:r w:rsidRPr="00111639">
        <w:rPr>
          <w:rFonts w:ascii="Times New Roman" w:hAnsi="Times New Roman" w:cs="Times New Roman"/>
        </w:rPr>
        <w:t>.</w:t>
      </w:r>
    </w:p>
    <w:p w14:paraId="57E240F0" w14:textId="77777777" w:rsidR="00111639" w:rsidRPr="00111639" w:rsidRDefault="00111639" w:rsidP="00111639">
      <w:pPr>
        <w:spacing w:after="0" w:line="360" w:lineRule="auto"/>
        <w:ind w:firstLine="567"/>
        <w:jc w:val="both"/>
        <w:rPr>
          <w:rFonts w:ascii="Times New Roman" w:hAnsi="Times New Roman" w:cs="Times New Roman"/>
        </w:rPr>
      </w:pPr>
      <w:r w:rsidRPr="00111639">
        <w:rPr>
          <w:rFonts w:ascii="Times New Roman" w:hAnsi="Times New Roman" w:cs="Times New Roman"/>
        </w:rPr>
        <w:t xml:space="preserve">Perubahan paradigma pendidikan salah satunya pergeseran kurikulum menjadi tantangan yang akan terus ada seiring perkembangan zaman yang semakin maju dan modern </w:t>
      </w:r>
      <w:sdt>
        <w:sdtPr>
          <w:rPr>
            <w:rFonts w:ascii="Times New Roman" w:hAnsi="Times New Roman" w:cs="Times New Roman"/>
            <w:color w:val="000000"/>
          </w:rPr>
          <w:tag w:val="MENDELEY_CITATION_v3_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"/>
          <w:id w:val="-326599214"/>
          <w:placeholder>
            <w:docPart w:val="04BF0F3FC8644BE6AD1160B3877866B7"/>
          </w:placeholder>
        </w:sdtPr>
        <w:sdtContent>
          <w:r w:rsidRPr="00111639">
            <w:rPr>
              <w:rFonts w:ascii="Times New Roman" w:hAnsi="Times New Roman" w:cs="Times New Roman"/>
              <w:color w:val="000000"/>
            </w:rPr>
            <w:t>(Silitonga dkk., 2023)</w:t>
          </w:r>
        </w:sdtContent>
      </w:sdt>
      <w:r w:rsidRPr="00111639">
        <w:rPr>
          <w:rFonts w:ascii="Times New Roman" w:hAnsi="Times New Roman" w:cs="Times New Roman"/>
        </w:rPr>
        <w:t xml:space="preserve">. Pergeseran kurikulum merdeka belajar mengharuskan </w:t>
      </w:r>
      <w:r w:rsidRPr="00111639">
        <w:rPr>
          <w:rFonts w:ascii="Times New Roman" w:hAnsi="Times New Roman" w:cs="Times New Roman"/>
        </w:rPr>
        <w:lastRenderedPageBreak/>
        <w:t xml:space="preserve">para guru, terutama guru PPKn sekarang untuk tidak sekadar mentransmisikan keilmuannya tentang nilai-nilai Pancasila saja, tetapi juga harus bisa memahami karakter peserta didik secara mendalam agar nantinya bisa melaksanakan proses pembelajaran yang lebih kompleks sesuai kebutuhan dan kompetensi masing-masing yang dimiliki oleh para peserta didik tersebut. Pelaksanaan kurikulum merdeka belajar yang berlandaskan pada kebebasan belajar selain memberikan kemudahan bagi guru, tetapi pastinya juga memberikan tantangan yang lebih besar karena harus lebih memerhatikan para peserta didiknya </w:t>
      </w:r>
      <w:sdt>
        <w:sdtPr>
          <w:rPr>
            <w:rFonts w:ascii="Times New Roman" w:hAnsi="Times New Roman" w:cs="Times New Roman"/>
            <w:color w:val="000000"/>
          </w:rPr>
          <w:tag w:val="MENDELEY_CITATION_v3_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"/>
          <w:id w:val="-564414416"/>
          <w:placeholder>
            <w:docPart w:val="04BF0F3FC8644BE6AD1160B3877866B7"/>
          </w:placeholder>
        </w:sdtPr>
        <w:sdtContent>
          <w:r w:rsidRPr="00111639">
            <w:rPr>
              <w:rFonts w:ascii="Times New Roman" w:hAnsi="Times New Roman" w:cs="Times New Roman"/>
              <w:color w:val="000000"/>
            </w:rPr>
            <w:t>(Ainia, 2020; Suhartono, 2021)</w:t>
          </w:r>
        </w:sdtContent>
      </w:sdt>
      <w:r w:rsidRPr="00111639">
        <w:rPr>
          <w:rFonts w:ascii="Times New Roman" w:hAnsi="Times New Roman" w:cs="Times New Roman"/>
        </w:rPr>
        <w:t xml:space="preserve">. Dengan memberikan kebebasan pada peserta didiknya untuk menentukan jalannya pembelajaran, maka dihadapkan pada tantangan untuk bisa mengelola karakter peserta didik yang beragam dan bermacam-macam </w:t>
      </w:r>
      <w:sdt>
        <w:sdtPr>
          <w:rPr>
            <w:rFonts w:ascii="Times New Roman" w:hAnsi="Times New Roman" w:cs="Times New Roman"/>
            <w:color w:val="000000"/>
          </w:rPr>
          <w:tag w:val="MENDELEY_CITATION_v3_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"/>
          <w:id w:val="928933444"/>
          <w:placeholder>
            <w:docPart w:val="04BF0F3FC8644BE6AD1160B3877866B7"/>
          </w:placeholder>
        </w:sdtPr>
        <w:sdtContent>
          <w:r w:rsidRPr="00111639">
            <w:rPr>
              <w:rFonts w:ascii="Times New Roman" w:hAnsi="Times New Roman" w:cs="Times New Roman"/>
              <w:color w:val="000000"/>
            </w:rPr>
            <w:t>(Buulolo dkk., 2020)</w:t>
          </w:r>
        </w:sdtContent>
      </w:sdt>
      <w:r w:rsidRPr="00111639">
        <w:rPr>
          <w:rFonts w:ascii="Times New Roman" w:hAnsi="Times New Roman" w:cs="Times New Roman"/>
        </w:rPr>
        <w:t xml:space="preserve">. Hal itu terjadi karena masing-masing dari peserta didik memiliki keberagaman, mulai dari latar belakang, karakter, serta pengetahuan yang berbeda </w:t>
      </w:r>
      <w:sdt>
        <w:sdtPr>
          <w:rPr>
            <w:rFonts w:ascii="Times New Roman" w:hAnsi="Times New Roman" w:cs="Times New Roman"/>
            <w:color w:val="000000"/>
          </w:rPr>
          <w:tag w:val="MENDELEY_CITATION_v3_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"/>
          <w:id w:val="-1824657623"/>
          <w:placeholder>
            <w:docPart w:val="04BF0F3FC8644BE6AD1160B3877866B7"/>
          </w:placeholder>
        </w:sdtPr>
        <w:sdtContent>
          <w:r w:rsidRPr="00111639">
            <w:rPr>
              <w:rFonts w:ascii="Times New Roman" w:hAnsi="Times New Roman" w:cs="Times New Roman"/>
              <w:color w:val="000000"/>
            </w:rPr>
            <w:t>(Estari, 2023; Hanifah dkk., 2020)</w:t>
          </w:r>
        </w:sdtContent>
      </w:sdt>
      <w:r w:rsidRPr="00111639">
        <w:rPr>
          <w:rFonts w:ascii="Times New Roman" w:hAnsi="Times New Roman" w:cs="Times New Roman"/>
        </w:rPr>
        <w:t>. Sehingga diperlukan upaya guru terutama guru PPKn untuk bisa memahami segala kebutuhan dari peserta didik agar pembelajaran berjalan dengan baik dan optimal.</w:t>
      </w:r>
    </w:p>
    <w:p w14:paraId="1DE21646" w14:textId="77777777" w:rsidR="00111639" w:rsidRPr="00111639" w:rsidRDefault="00111639" w:rsidP="00111639">
      <w:pPr>
        <w:spacing w:line="360" w:lineRule="auto"/>
        <w:ind w:firstLine="567"/>
        <w:jc w:val="both"/>
        <w:rPr>
          <w:rFonts w:ascii="Times New Roman" w:hAnsi="Times New Roman" w:cs="Times New Roman"/>
        </w:rPr>
      </w:pPr>
      <w:r w:rsidRPr="00111639">
        <w:rPr>
          <w:rFonts w:ascii="Times New Roman" w:hAnsi="Times New Roman" w:cs="Times New Roman"/>
        </w:rPr>
        <w:t xml:space="preserve">Penyelenggaraan kurikulum merdeka belajar bagi guru PPKn menjadi hal yang sangat krusial karena selain adanya proyek </w:t>
      </w:r>
      <w:r w:rsidRPr="00111639">
        <w:rPr>
          <w:rFonts w:ascii="Times New Roman" w:hAnsi="Times New Roman" w:cs="Times New Roman"/>
        </w:rPr>
        <w:lastRenderedPageBreak/>
        <w:t xml:space="preserve">penguatan profil pelajar Pancasila (P5) yang berlandas pada ideologi Pancasila, kurikulum ini juga memberikan kesempatan peserta didik untuk bebas dalam proses belajarnya sehingga menjadi tantangan guru untuk lebih adaptif dan fluktuatif </w:t>
      </w:r>
      <w:sdt>
        <w:sdtPr>
          <w:rPr>
            <w:rFonts w:ascii="Times New Roman" w:hAnsi="Times New Roman" w:cs="Times New Roman"/>
            <w:color w:val="000000"/>
          </w:rPr>
          <w:tag w:val="MENDELEY_CITATION_v3_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"/>
          <w:id w:val="-1427951684"/>
          <w:placeholder>
            <w:docPart w:val="04BF0F3FC8644BE6AD1160B3877866B7"/>
          </w:placeholder>
        </w:sdtPr>
        <w:sdtContent>
          <w:r w:rsidRPr="00111639">
            <w:rPr>
              <w:rFonts w:ascii="Times New Roman" w:eastAsia="Times New Roman" w:hAnsi="Times New Roman" w:cs="Times New Roman"/>
            </w:rPr>
            <w:t>(Dewantara dkk., 2023; Khosiyatika &amp; Kusumawati, 2023)</w:t>
          </w:r>
        </w:sdtContent>
      </w:sdt>
      <w:r w:rsidRPr="00111639">
        <w:rPr>
          <w:rFonts w:ascii="Times New Roman" w:hAnsi="Times New Roman" w:cs="Times New Roman"/>
        </w:rPr>
        <w:t xml:space="preserve">. Guru PPKn pada perjalanannya perlu memastikan bahwa pengimplementasian nilai-nilai Pancasila yang tersirat dalam kurikulum merdeka belajar tersebut harus dilaksanakan secara maksimal sesuai dengan tujuan pendidikan </w:t>
      </w:r>
      <w:sdt>
        <w:sdtPr>
          <w:rPr>
            <w:rFonts w:ascii="Times New Roman" w:hAnsi="Times New Roman" w:cs="Times New Roman"/>
          </w:rPr>
          <w:tag w:val="MENDELEY_CITATION_v3_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"/>
          <w:id w:val="-116226380"/>
          <w:placeholder>
            <w:docPart w:val="04BF0F3FC8644BE6AD1160B3877866B7"/>
          </w:placeholder>
        </w:sdtPr>
        <w:sdtContent>
          <w:r w:rsidRPr="00111639">
            <w:rPr>
              <w:rFonts w:ascii="Times New Roman" w:eastAsia="Times New Roman" w:hAnsi="Times New Roman" w:cs="Times New Roman"/>
            </w:rPr>
            <w:t>(Bhughe, 2022; Cahyani &amp; Dewi, 2021)</w:t>
          </w:r>
        </w:sdtContent>
      </w:sdt>
      <w:r w:rsidRPr="00111639">
        <w:rPr>
          <w:rFonts w:ascii="Times New Roman" w:hAnsi="Times New Roman" w:cs="Times New Roman"/>
        </w:rPr>
        <w:t xml:space="preserve">. Guru PPKn dapat mengintegrasikan nilai-nilai Pancasila yang autentik ke dalam kehidupan masing-masing peserta didik yang realitasnya dengan aspek sosial, budaya, ekonomi </w:t>
      </w:r>
      <w:sdt>
        <w:sdtPr>
          <w:rPr>
            <w:rFonts w:ascii="Times New Roman" w:hAnsi="Times New Roman" w:cs="Times New Roman"/>
            <w:color w:val="000000"/>
          </w:rPr>
          <w:tag w:val="MENDELEY_CITATION_v3_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"/>
          <w:id w:val="244540217"/>
          <w:placeholder>
            <w:docPart w:val="04BF0F3FC8644BE6AD1160B3877866B7"/>
          </w:placeholder>
        </w:sdtPr>
        <w:sdtContent>
          <w:r w:rsidRPr="00111639">
            <w:rPr>
              <w:rFonts w:ascii="Times New Roman" w:hAnsi="Times New Roman" w:cs="Times New Roman"/>
              <w:color w:val="000000"/>
            </w:rPr>
            <w:t>(Kusumawati, 2022; Utami dkk., 2023)</w:t>
          </w:r>
        </w:sdtContent>
      </w:sdt>
      <w:r w:rsidRPr="00111639">
        <w:rPr>
          <w:rFonts w:ascii="Times New Roman" w:hAnsi="Times New Roman" w:cs="Times New Roman"/>
        </w:rPr>
        <w:t xml:space="preserve">. Kurikulum merdeka belajar secara tak langsung menekankan pembelajaran bersifat konstektual dengan menguatkan nilai ideologi Pancasila dengan realitas kehidupan sehari-hari peserta didik. Hal tersebut bisa dilihat dari adanya pelaksanaan proyek penguatan profil pelajar Pancasila (P5) mengandung elemen-elemen untuk mengatur kehidupan peserta didik yang lebih baik dan berkarakter </w:t>
      </w:r>
      <w:sdt>
        <w:sdtPr>
          <w:rPr>
            <w:rFonts w:ascii="Times New Roman" w:hAnsi="Times New Roman" w:cs="Times New Roman"/>
            <w:color w:val="000000"/>
          </w:rPr>
          <w:tag w:val="MENDELEY_CITATION_v3_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"/>
          <w:id w:val="-219829846"/>
          <w:placeholder>
            <w:docPart w:val="04BF0F3FC8644BE6AD1160B3877866B7"/>
          </w:placeholder>
        </w:sdtPr>
        <w:sdtContent>
          <w:r w:rsidRPr="00111639">
            <w:rPr>
              <w:rFonts w:ascii="Times New Roman" w:hAnsi="Times New Roman" w:cs="Times New Roman"/>
              <w:color w:val="000000"/>
            </w:rPr>
            <w:t>(Rusnaini dkk., 2021)</w:t>
          </w:r>
        </w:sdtContent>
      </w:sdt>
      <w:r w:rsidRPr="00111639">
        <w:rPr>
          <w:rFonts w:ascii="Times New Roman" w:hAnsi="Times New Roman" w:cs="Times New Roman"/>
        </w:rPr>
        <w:t xml:space="preserve">. Upaya guru PPKn dalam mengetahui peserta didiknya perlu melibatkan proses identifikasi yang terencana dan terpadu agar bisa melihat perkembangan karakternya. Kreativitas guru juga menjadi </w:t>
      </w:r>
      <w:r w:rsidRPr="00111639">
        <w:rPr>
          <w:rFonts w:ascii="Times New Roman" w:hAnsi="Times New Roman" w:cs="Times New Roman"/>
        </w:rPr>
        <w:lastRenderedPageBreak/>
        <w:t xml:space="preserve">kunci keberhasilan dalam pengimplementasian kurikulum merdeka belajar </w:t>
      </w:r>
      <w:sdt>
        <w:sdtPr>
          <w:rPr>
            <w:rFonts w:ascii="Times New Roman" w:hAnsi="Times New Roman" w:cs="Times New Roman"/>
            <w:color w:val="000000"/>
          </w:rPr>
          <w:tag w:val="MENDELEY_CITATION_v3_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"/>
          <w:id w:val="243538143"/>
          <w:placeholder>
            <w:docPart w:val="04BF0F3FC8644BE6AD1160B3877866B7"/>
          </w:placeholder>
        </w:sdtPr>
        <w:sdtContent>
          <w:r w:rsidRPr="00111639">
            <w:rPr>
              <w:rFonts w:ascii="Times New Roman" w:hAnsi="Times New Roman" w:cs="Times New Roman"/>
              <w:color w:val="000000"/>
            </w:rPr>
            <w:t>(Aryani dkk., 2022; Zukri dkk., 2023)</w:t>
          </w:r>
        </w:sdtContent>
      </w:sdt>
      <w:r w:rsidRPr="00111639">
        <w:rPr>
          <w:rFonts w:ascii="Times New Roman" w:hAnsi="Times New Roman" w:cs="Times New Roman"/>
        </w:rPr>
        <w:t>. Dari latar belakang di atas, maka peneliti menelaah permasalahan terkait “Upaya Guru dalam Memahami Peserta Didik melalui Kurikulum Merdeka Belajar” guna mengetahui cara guru dalam memahami karakter peserta didiknya sesuai kurikulum sekarang, yaitu kurikulum merdeka belajar yang digadang-gadang memberikan pembaruan yang lebih baik bagi pendidikan di Indonesia.</w:t>
      </w:r>
    </w:p>
    <w:p w14:paraId="0059A442" w14:textId="6CA5461B" w:rsidR="004777AB" w:rsidRPr="00902C07" w:rsidRDefault="004777AB" w:rsidP="004777AB">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b/>
        </w:rPr>
        <w:t>RESEARCH METHODS</w:t>
      </w:r>
      <w:r>
        <w:rPr>
          <w:rFonts w:ascii="Times New Roman" w:eastAsia="Times New Roman" w:hAnsi="Times New Roman" w:cs="Times New Roman"/>
          <w:b/>
          <w:lang w:val="en-US"/>
        </w:rPr>
        <w:t xml:space="preserve"> </w:t>
      </w:r>
    </w:p>
    <w:p w14:paraId="24A5F676" w14:textId="1D25738C" w:rsidR="009B6327" w:rsidRPr="009B6327" w:rsidRDefault="009B6327" w:rsidP="009B6327">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In the research method </w:t>
      </w:r>
      <w:r>
        <w:rPr>
          <w:rStyle w:val="fontstyle01"/>
          <w:rFonts w:asciiTheme="majorBidi" w:hAnsiTheme="majorBidi" w:cstheme="majorBidi"/>
          <w:color w:val="000000" w:themeColor="text1"/>
        </w:rPr>
        <w:t xml:space="preserve">is </w:t>
      </w:r>
      <w:r w:rsidRPr="009B6327">
        <w:rPr>
          <w:rStyle w:val="fontstyle01"/>
          <w:rFonts w:asciiTheme="majorBidi" w:hAnsiTheme="majorBidi" w:cstheme="majorBidi"/>
          <w:color w:val="000000" w:themeColor="text1"/>
        </w:rPr>
        <w:t xml:space="preserve">metode deskriptif kualitatif </w:t>
      </w:r>
      <w:r w:rsidRPr="009B6327">
        <w:rPr>
          <w:rFonts w:asciiTheme="majorBidi" w:hAnsiTheme="majorBidi" w:cstheme="majorBidi"/>
          <w:color w:val="000000" w:themeColor="text1"/>
        </w:rPr>
        <w:t xml:space="preserve">dengan pendekatan fenomenologi. Penelitian bersifat deskriptif kualitatif yaitu data yang dikumpulkan berbentuk kata-kata, atau gambar, tentukan angka-angka yang hanyalah penunjang. Data yang diperoleh meliputi transkrip interview wawancara, catatan lapangan, foto, dokumen pribadi, buku, jurnal, dan berbagai datalain yang sejenis. Menekankan pada proses kerja bahwa pengamatan terhadap proses fenomena merupakan hal yang utama atau pokok </w:t>
      </w:r>
      <w:r w:rsidRPr="009B6327">
        <w:rPr>
          <w:rFonts w:asciiTheme="majorBidi" w:hAnsiTheme="majorBidi" w:cstheme="majorBidi"/>
          <w:color w:val="000000" w:themeColor="text1"/>
        </w:rPr>
        <w:fldChar w:fldCharType="begin"/>
      </w:r>
      <w:r w:rsidRPr="009B6327">
        <w:rPr>
          <w:rFonts w:asciiTheme="majorBidi" w:hAnsiTheme="majorBidi" w:cstheme="majorBidi"/>
          <w:color w:val="000000" w:themeColor="text1"/>
        </w:rPr>
        <w:instrText xml:space="preserve"> ADDIN ZOTERO_ITEM CSL_CITATION {"citationID":"7ODL92Bu","properties":{"formattedCitation":"(Harahap, 2020)","plainCitation":"(Harahap, 2020)","noteIndex":0},"citationItems":[{"id":620,"uris":["http://zotero.org/users/local/XsRcOqlO/items/4AQU8TQI"],"itemData":{"id":620,"type":"article-journal","ISSN":"6025799687","note":"publisher: Wal ashri Publishing","title":"Penelitian kualitatif","author":[{"family":"Harahap","given":"Nursapia"}],"issued":{"date-parts":[["2020"]]}}}],"schema":"https://github.com/citation-style-language/schema/raw/master/csl-citation.json"} </w:instrText>
      </w:r>
      <w:r w:rsidRPr="009B6327">
        <w:rPr>
          <w:rFonts w:asciiTheme="majorBidi" w:hAnsiTheme="majorBidi" w:cstheme="majorBidi"/>
          <w:color w:val="000000" w:themeColor="text1"/>
        </w:rPr>
        <w:fldChar w:fldCharType="separate"/>
      </w:r>
      <w:r w:rsidRPr="009B6327">
        <w:rPr>
          <w:rFonts w:ascii="Times New Roman" w:hAnsi="Times New Roman" w:cs="Times New Roman"/>
        </w:rPr>
        <w:t>(Harahap, 2020)</w:t>
      </w:r>
      <w:r w:rsidRPr="009B6327">
        <w:rPr>
          <w:rFonts w:asciiTheme="majorBidi" w:hAnsiTheme="majorBidi" w:cstheme="majorBidi"/>
          <w:color w:val="000000" w:themeColor="text1"/>
        </w:rPr>
        <w:fldChar w:fldCharType="end"/>
      </w:r>
      <w:r w:rsidRPr="009B6327">
        <w:rPr>
          <w:rFonts w:asciiTheme="majorBidi" w:hAnsiTheme="majorBidi" w:cstheme="majorBidi"/>
          <w:color w:val="000000" w:themeColor="text1"/>
        </w:rPr>
        <w:t xml:space="preserve">. Teknik pengumpulan data pada penelitian ini diambil melalui kegiatan observasi, interview, dokumen, maupun haisl kegiatan. Hasil kegiatan merupakan sebagai data yang terkait dengan kaji tindak, tata tersebut pada dasarnya bersifat akumulatif. </w:t>
      </w:r>
      <w:r w:rsidRPr="009B6327">
        <w:rPr>
          <w:rFonts w:asciiTheme="majorBidi" w:hAnsiTheme="majorBidi" w:cstheme="majorBidi"/>
          <w:color w:val="000000" w:themeColor="text1"/>
        </w:rPr>
        <w:lastRenderedPageBreak/>
        <w:t xml:space="preserve">Teknik analisi data pada penelitian kualitatif ini menurut Miles dan Huberman </w:t>
      </w:r>
      <w:r w:rsidRPr="009B6327">
        <w:rPr>
          <w:rFonts w:asciiTheme="majorBidi" w:hAnsiTheme="majorBidi" w:cstheme="majorBidi"/>
          <w:color w:val="000000" w:themeColor="text1"/>
        </w:rPr>
        <w:fldChar w:fldCharType="begin"/>
      </w:r>
      <w:r w:rsidRPr="009B6327">
        <w:rPr>
          <w:rFonts w:asciiTheme="majorBidi" w:hAnsiTheme="majorBidi" w:cstheme="majorBidi"/>
          <w:color w:val="000000" w:themeColor="text1"/>
        </w:rPr>
        <w:instrText xml:space="preserve"> ADDIN ZOTERO_ITEM CSL_CITATION {"citationID":"aacqXN31","properties":{"formattedCitation":"(Miles &amp; Huberman, 1994)","plainCitation":"(Miles &amp; Huberman, 1994)","noteIndex":0},"citationItems":[{"id":621,"uris":["http://zotero.org/users/local/XsRcOqlO/items/9BPR8AID"],"itemData":{"id":621,"type":"book","ISBN":"0-8039-5540-5","publisher":"sage","title":"Qualitative data analysis: An expanded sourcebook","author":[{"family":"Miles","given":"Matthew B"},{"family":"Huberman","given":"A Michael"}],"issued":{"date-parts":[["1994"]]}}}],"schema":"https://github.com/citation-style-language/schema/raw/master/csl-citation.json"} </w:instrText>
      </w:r>
      <w:r w:rsidRPr="009B6327">
        <w:rPr>
          <w:rFonts w:asciiTheme="majorBidi" w:hAnsiTheme="majorBidi" w:cstheme="majorBidi"/>
          <w:color w:val="000000" w:themeColor="text1"/>
        </w:rPr>
        <w:fldChar w:fldCharType="separate"/>
      </w:r>
      <w:r w:rsidRPr="009B6327">
        <w:rPr>
          <w:rFonts w:ascii="Times New Roman" w:hAnsi="Times New Roman" w:cs="Times New Roman"/>
        </w:rPr>
        <w:t>(Miles &amp; Huberman, 1994)</w:t>
      </w:r>
      <w:r w:rsidRPr="009B6327">
        <w:rPr>
          <w:rFonts w:asciiTheme="majorBidi" w:hAnsiTheme="majorBidi" w:cstheme="majorBidi"/>
          <w:color w:val="000000" w:themeColor="text1"/>
        </w:rPr>
        <w:fldChar w:fldCharType="end"/>
      </w:r>
      <w:r w:rsidRPr="009B6327">
        <w:rPr>
          <w:rFonts w:asciiTheme="majorBidi" w:hAnsiTheme="majorBidi" w:cstheme="majorBidi"/>
          <w:color w:val="000000" w:themeColor="text1"/>
        </w:rPr>
        <w:t xml:space="preserve"> pertama dengan cara reduksi data, kedua penyajian data, dan ketiga penarikan kesimpulan.</w:t>
      </w:r>
    </w:p>
    <w:p w14:paraId="2E608AF5" w14:textId="6518557E" w:rsidR="00807213" w:rsidRPr="003F3181" w:rsidRDefault="00A1593E" w:rsidP="003F3181">
      <w:pPr>
        <w:spacing w:after="0" w:line="360" w:lineRule="auto"/>
        <w:rPr>
          <w:rFonts w:ascii="Times New Roman" w:hAnsi="Times New Roman" w:cs="Times New Roman"/>
          <w:b/>
          <w:color w:val="000000" w:themeColor="text1"/>
        </w:rPr>
      </w:pPr>
      <w:r w:rsidRPr="00102156">
        <w:rPr>
          <w:rFonts w:ascii="Times New Roman" w:hAnsi="Times New Roman" w:cs="Times New Roman"/>
          <w:b/>
          <w:color w:val="000000" w:themeColor="text1"/>
        </w:rPr>
        <w:t>DISCUSSION</w:t>
      </w:r>
    </w:p>
    <w:p w14:paraId="2BE80AC7" w14:textId="2158B6A9" w:rsidR="00514968" w:rsidRPr="00514968" w:rsidRDefault="00514968" w:rsidP="00514968">
      <w:pPr>
        <w:spacing w:after="0" w:line="360" w:lineRule="auto"/>
        <w:jc w:val="both"/>
        <w:rPr>
          <w:rFonts w:ascii="Times New Roman" w:eastAsia="Times New Roman" w:hAnsi="Times New Roman" w:cs="Times New Roman"/>
          <w:b/>
          <w:bCs/>
        </w:rPr>
      </w:pPr>
      <w:r w:rsidRPr="00514968">
        <w:rPr>
          <w:rFonts w:ascii="Times New Roman" w:eastAsia="Times New Roman" w:hAnsi="Times New Roman" w:cs="Times New Roman"/>
          <w:b/>
          <w:bCs/>
        </w:rPr>
        <w:t>Analisis Peran Guru PPKn dalam Memahami Karakteristik Belajar Peserta Didik dengan Kurikulum Merdeka Belajar</w:t>
      </w:r>
    </w:p>
    <w:p w14:paraId="37D29787" w14:textId="77777777" w:rsidR="007B379E" w:rsidRPr="007B379E" w:rsidRDefault="007B379E" w:rsidP="007B379E">
      <w:pPr>
        <w:spacing w:line="360" w:lineRule="auto"/>
        <w:ind w:firstLine="567"/>
        <w:jc w:val="both"/>
        <w:rPr>
          <w:rFonts w:ascii="Times New Roman" w:hAnsi="Times New Roman" w:cs="Times New Roman"/>
        </w:rPr>
      </w:pPr>
      <w:r w:rsidRPr="007B379E">
        <w:rPr>
          <w:rFonts w:ascii="Times New Roman" w:hAnsi="Times New Roman" w:cs="Times New Roman"/>
        </w:rPr>
        <w:t xml:space="preserve">Guru merupakan salah satu dari komponen pendidikan yang bertugas untuk memberikan perubahan pada peserta didik berupa pengetahuan, supaya nantinya peserta didik yang belum mengetahui sesuatu hal bisa menjadi lebih tahu </w:t>
      </w:r>
      <w:sdt>
        <w:sdtPr>
          <w:rPr>
            <w:rFonts w:ascii="Times New Roman" w:hAnsi="Times New Roman" w:cs="Times New Roman"/>
            <w:color w:val="000000"/>
          </w:rPr>
          <w:tag w:val="MENDELEY_CITATION_v3_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"/>
          <w:id w:val="1354926367"/>
          <w:placeholder>
            <w:docPart w:val="85EF8631E94241FA8B6101CAA1CF8C99"/>
          </w:placeholder>
        </w:sdtPr>
        <w:sdtContent>
          <w:r w:rsidRPr="007B379E">
            <w:rPr>
              <w:rFonts w:ascii="Times New Roman" w:hAnsi="Times New Roman" w:cs="Times New Roman"/>
              <w:color w:val="000000"/>
            </w:rPr>
            <w:t>(Rusnawati, 2020)</w:t>
          </w:r>
        </w:sdtContent>
      </w:sdt>
      <w:r w:rsidRPr="007B379E">
        <w:rPr>
          <w:rFonts w:ascii="Times New Roman" w:hAnsi="Times New Roman" w:cs="Times New Roman"/>
        </w:rPr>
        <w:t xml:space="preserve">. Guru berperan tidak hanya sebagai penyampai informasi saja tetapi lebih dari itu, yaitu memberikan dukungan, motivasi, dan bimbingan pada para peserta didiknya. Guru juga menjadi orang tua kedua yang mana dengan sepenuh hatinya memberikan rasa sayang dan pengembangan karakter agar peserta didik mampu menjadi warga negara yang berkualitas dan berbudi pekerti luhur </w:t>
      </w:r>
      <w:sdt>
        <w:sdtPr>
          <w:rPr>
            <w:rFonts w:ascii="Times New Roman" w:hAnsi="Times New Roman" w:cs="Times New Roman"/>
          </w:rPr>
          <w:tag w:val="MENDELEY_CITATION_v3_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"/>
          <w:id w:val="599922184"/>
          <w:placeholder>
            <w:docPart w:val="85EF8631E94241FA8B6101CAA1CF8C99"/>
          </w:placeholder>
        </w:sdtPr>
        <w:sdtContent>
          <w:r w:rsidRPr="007B379E">
            <w:rPr>
              <w:rFonts w:ascii="Times New Roman" w:eastAsia="Times New Roman" w:hAnsi="Times New Roman" w:cs="Times New Roman"/>
            </w:rPr>
            <w:t>(Busthomi &amp; A’dlom Syamsul, 2022; Yasin dkk., 2023)</w:t>
          </w:r>
        </w:sdtContent>
      </w:sdt>
      <w:r w:rsidRPr="007B379E">
        <w:rPr>
          <w:rFonts w:ascii="Times New Roman" w:hAnsi="Times New Roman" w:cs="Times New Roman"/>
        </w:rPr>
        <w:t xml:space="preserve">. Guru sebagai sosok mulia yang membantu peserta didiknya untuk mencapai potensi yang dimilikinya </w:t>
      </w:r>
      <w:sdt>
        <w:sdtPr>
          <w:rPr>
            <w:rFonts w:ascii="Times New Roman" w:hAnsi="Times New Roman" w:cs="Times New Roman"/>
            <w:color w:val="000000"/>
          </w:rPr>
          <w:tag w:val="MENDELEY_CITATION_v3_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"/>
          <w:id w:val="-287280191"/>
          <w:placeholder>
            <w:docPart w:val="85EF8631E94241FA8B6101CAA1CF8C99"/>
          </w:placeholder>
        </w:sdtPr>
        <w:sdtContent>
          <w:r w:rsidRPr="007B379E">
            <w:rPr>
              <w:rFonts w:ascii="Times New Roman" w:hAnsi="Times New Roman" w:cs="Times New Roman"/>
              <w:color w:val="000000"/>
            </w:rPr>
            <w:t>(Mulyono, 2018)</w:t>
          </w:r>
        </w:sdtContent>
      </w:sdt>
      <w:r w:rsidRPr="007B379E">
        <w:rPr>
          <w:rFonts w:ascii="Times New Roman" w:hAnsi="Times New Roman" w:cs="Times New Roman"/>
        </w:rPr>
        <w:t>.</w:t>
      </w:r>
    </w:p>
    <w:p w14:paraId="250BD582" w14:textId="77777777" w:rsidR="007B379E" w:rsidRPr="007B379E" w:rsidRDefault="007B379E" w:rsidP="007B379E">
      <w:pPr>
        <w:spacing w:line="360" w:lineRule="auto"/>
        <w:ind w:firstLine="567"/>
        <w:jc w:val="both"/>
        <w:rPr>
          <w:rFonts w:ascii="Times New Roman" w:hAnsi="Times New Roman" w:cs="Times New Roman"/>
        </w:rPr>
      </w:pPr>
      <w:r w:rsidRPr="007B379E">
        <w:rPr>
          <w:rFonts w:ascii="Times New Roman" w:hAnsi="Times New Roman" w:cs="Times New Roman"/>
        </w:rPr>
        <w:t xml:space="preserve">Sejalan dengan tugasnya, yang tertulis pada UU RI No. 4 Tahun 2005 tentang Guru dan Dosen, dapat diambil garis besarnya bahwa guru sendiri sebagai tenaga profesional </w:t>
      </w:r>
      <w:r w:rsidRPr="007B379E">
        <w:rPr>
          <w:rFonts w:ascii="Times New Roman" w:hAnsi="Times New Roman" w:cs="Times New Roman"/>
        </w:rPr>
        <w:lastRenderedPageBreak/>
        <w:t xml:space="preserve">yang memiliki tugas dengan cara memberikan pendidikan, pengajaran, pembimbingan, pengarahan, pelatihan, penilaian, dan juga evaluasi pada peserta didiknya </w:t>
      </w:r>
      <w:sdt>
        <w:sdtPr>
          <w:rPr>
            <w:rFonts w:ascii="Times New Roman" w:hAnsi="Times New Roman" w:cs="Times New Roman"/>
            <w:color w:val="000000"/>
          </w:rPr>
          <w:tag w:val="MENDELEY_CITATION_v3_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"/>
          <w:id w:val="-241651185"/>
          <w:placeholder>
            <w:docPart w:val="85EF8631E94241FA8B6101CAA1CF8C99"/>
          </w:placeholder>
        </w:sdtPr>
        <w:sdtContent>
          <w:r w:rsidRPr="007B379E">
            <w:rPr>
              <w:rFonts w:ascii="Times New Roman" w:hAnsi="Times New Roman" w:cs="Times New Roman"/>
              <w:color w:val="000000"/>
            </w:rPr>
            <w:t>(Irnawati dkk., 2021; Juhji, 2016)</w:t>
          </w:r>
        </w:sdtContent>
      </w:sdt>
      <w:r w:rsidRPr="007B379E">
        <w:rPr>
          <w:rFonts w:ascii="Times New Roman" w:hAnsi="Times New Roman" w:cs="Times New Roman"/>
        </w:rPr>
        <w:t xml:space="preserve">. Langkah tersebut dalam rangka mewujudkan generasi muda sebagai pewaris negara yang berkualitas dan pilar pembangun peradaban bangsa sesuai dengan tujuan dari pendidikan nasional. Secara jelas, tujuan dari pendidikan nasional berupaya untuk bisa memberikan perubahan melalui pengembangan dan pembentukan karakter individu yang berdampak pada peradaban bangsa yang lebih baik, individu tersebut diharapkan mampu menjadi pribadi yang beriman dan bertakwa, berakhlak, dan berilmu serta menjadi warga negara yang baik </w:t>
      </w:r>
      <w:sdt>
        <w:sdtPr>
          <w:rPr>
            <w:rFonts w:ascii="Times New Roman" w:hAnsi="Times New Roman" w:cs="Times New Roman"/>
            <w:color w:val="000000"/>
          </w:rPr>
          <w:tag w:val="MENDELEY_CITATION_v3_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"/>
          <w:id w:val="989366283"/>
          <w:placeholder>
            <w:docPart w:val="85EF8631E94241FA8B6101CAA1CF8C99"/>
          </w:placeholder>
        </w:sdtPr>
        <w:sdtContent>
          <w:r w:rsidRPr="007B379E">
            <w:rPr>
              <w:rFonts w:ascii="Times New Roman" w:hAnsi="Times New Roman" w:cs="Times New Roman"/>
              <w:color w:val="000000"/>
            </w:rPr>
            <w:t>(Rukiyati, 2019; Sujana, 2019)</w:t>
          </w:r>
        </w:sdtContent>
      </w:sdt>
      <w:r w:rsidRPr="007B379E">
        <w:rPr>
          <w:rFonts w:ascii="Times New Roman" w:hAnsi="Times New Roman" w:cs="Times New Roman"/>
        </w:rPr>
        <w:t xml:space="preserve">. Seorang guru berupaya dalam menciptakan suasana belajar yang diharapkan bisa mendukung pertumbuhan holistik para peserta didiknya, mulai dari aspek intelektual, emosional, dan sosial </w:t>
      </w:r>
      <w:sdt>
        <w:sdtPr>
          <w:rPr>
            <w:rFonts w:ascii="Times New Roman" w:hAnsi="Times New Roman" w:cs="Times New Roman"/>
            <w:color w:val="000000"/>
          </w:rPr>
          <w:tag w:val="MENDELEY_CITATION_v3_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"/>
          <w:id w:val="14287462"/>
          <w:placeholder>
            <w:docPart w:val="85EF8631E94241FA8B6101CAA1CF8C99"/>
          </w:placeholder>
        </w:sdtPr>
        <w:sdtContent>
          <w:r w:rsidRPr="007B379E">
            <w:rPr>
              <w:rFonts w:ascii="Times New Roman" w:hAnsi="Times New Roman" w:cs="Times New Roman"/>
              <w:color w:val="000000"/>
            </w:rPr>
            <w:t>(Idrus, 2020; Tusyana dkk., 2019)</w:t>
          </w:r>
        </w:sdtContent>
      </w:sdt>
      <w:r w:rsidRPr="007B379E">
        <w:rPr>
          <w:rFonts w:ascii="Times New Roman" w:hAnsi="Times New Roman" w:cs="Times New Roman"/>
        </w:rPr>
        <w:t>.</w:t>
      </w:r>
    </w:p>
    <w:p w14:paraId="520AB04C" w14:textId="77777777" w:rsidR="007B379E" w:rsidRPr="007B379E" w:rsidRDefault="007B379E" w:rsidP="007B379E">
      <w:pPr>
        <w:spacing w:line="360" w:lineRule="auto"/>
        <w:ind w:firstLine="567"/>
        <w:jc w:val="both"/>
        <w:rPr>
          <w:rFonts w:ascii="Times New Roman" w:hAnsi="Times New Roman" w:cs="Times New Roman"/>
        </w:rPr>
      </w:pPr>
      <w:r w:rsidRPr="007B379E">
        <w:rPr>
          <w:rFonts w:ascii="Times New Roman" w:hAnsi="Times New Roman" w:cs="Times New Roman"/>
        </w:rPr>
        <w:t xml:space="preserve">Dari beberapa peranan tersebut, tugas dari guru tidak bisa dianggap sepele karena pada dasarnya harus memiliki kemampuan dalam memahami karakter belajar dari peserta didiknya yang berbeda-beda di kelas. Peserta didik merupakan sekumpulan individu dalam satu lingkup yang sama yaitu sekolah (sebagai tempat menimba ilmu) dengan memiliki bawaan kepribadian yang berbeda sejak awal </w:t>
      </w:r>
      <w:r w:rsidRPr="007B379E">
        <w:rPr>
          <w:rFonts w:ascii="Times New Roman" w:hAnsi="Times New Roman" w:cs="Times New Roman"/>
        </w:rPr>
        <w:lastRenderedPageBreak/>
        <w:t xml:space="preserve">dari kelahirannya </w:t>
      </w:r>
      <w:sdt>
        <w:sdtPr>
          <w:rPr>
            <w:rFonts w:ascii="Times New Roman" w:hAnsi="Times New Roman" w:cs="Times New Roman"/>
            <w:color w:val="000000"/>
          </w:rPr>
          <w:tag w:val="MENDELEY_CITATION_v3_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"/>
          <w:id w:val="-1692131597"/>
          <w:placeholder>
            <w:docPart w:val="85EF8631E94241FA8B6101CAA1CF8C99"/>
          </w:placeholder>
        </w:sdtPr>
        <w:sdtContent>
          <w:r w:rsidRPr="007B379E">
            <w:rPr>
              <w:rFonts w:ascii="Times New Roman" w:hAnsi="Times New Roman" w:cs="Times New Roman"/>
              <w:color w:val="000000"/>
            </w:rPr>
            <w:t>(Kirana, 2019; Sarinastitin, 2019)</w:t>
          </w:r>
        </w:sdtContent>
      </w:sdt>
      <w:r w:rsidRPr="007B379E">
        <w:rPr>
          <w:rFonts w:ascii="Times New Roman" w:hAnsi="Times New Roman" w:cs="Times New Roman"/>
        </w:rPr>
        <w:t xml:space="preserve">. Masing-masing dari para peserta didik pastinya mempunyai sikap, karakter, dan tingkah laku yang beragam, hal tersebut bisa dipengaruhi oleh kondisi biologis maupun faktor lingkungan yang mengitarinya. Perbedaan karakteristik yang dibawa oleh masing-masing dari peserta didik menjadi tantangan bagi para guru sepanjang masa </w:t>
      </w:r>
      <w:sdt>
        <w:sdtPr>
          <w:rPr>
            <w:rFonts w:ascii="Times New Roman" w:hAnsi="Times New Roman" w:cs="Times New Roman"/>
          </w:rPr>
          <w:tag w:val="MENDELEY_CITATION_v3_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"/>
          <w:id w:val="-1247722354"/>
          <w:placeholder>
            <w:docPart w:val="85EF8631E94241FA8B6101CAA1CF8C99"/>
          </w:placeholder>
        </w:sdtPr>
        <w:sdtContent>
          <w:r w:rsidRPr="007B379E">
            <w:rPr>
              <w:rFonts w:ascii="Times New Roman" w:eastAsia="Times New Roman" w:hAnsi="Times New Roman" w:cs="Times New Roman"/>
            </w:rPr>
            <w:t>(Tuharea &amp; Abdin, 2021)</w:t>
          </w:r>
        </w:sdtContent>
      </w:sdt>
      <w:r w:rsidRPr="007B379E">
        <w:rPr>
          <w:rFonts w:ascii="Times New Roman" w:hAnsi="Times New Roman" w:cs="Times New Roman"/>
        </w:rPr>
        <w:t xml:space="preserve">. Mengingat karakter sendiri sudah menjadi bawaan sejak lahir, sehingga guru harus bisa mengerti situasi dan kondisi dari para peserta didiknya </w:t>
      </w:r>
      <w:sdt>
        <w:sdtPr>
          <w:rPr>
            <w:rFonts w:ascii="Times New Roman" w:hAnsi="Times New Roman" w:cs="Times New Roman"/>
            <w:color w:val="000000"/>
          </w:rPr>
          <w:tag w:val="MENDELEY_CITATION_v3_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"/>
          <w:id w:val="-836152954"/>
          <w:placeholder>
            <w:docPart w:val="85EF8631E94241FA8B6101CAA1CF8C99"/>
          </w:placeholder>
        </w:sdtPr>
        <w:sdtContent>
          <w:r w:rsidRPr="007B379E">
            <w:rPr>
              <w:rFonts w:ascii="Times New Roman" w:hAnsi="Times New Roman" w:cs="Times New Roman"/>
              <w:color w:val="000000"/>
            </w:rPr>
            <w:t>(Safitri dkk., 2022)</w:t>
          </w:r>
        </w:sdtContent>
      </w:sdt>
      <w:r w:rsidRPr="007B379E">
        <w:rPr>
          <w:rFonts w:ascii="Times New Roman" w:hAnsi="Times New Roman" w:cs="Times New Roman"/>
        </w:rPr>
        <w:t>.</w:t>
      </w:r>
    </w:p>
    <w:p w14:paraId="7F1A25CD" w14:textId="77777777" w:rsidR="007B379E" w:rsidRPr="007B379E" w:rsidRDefault="007B379E" w:rsidP="007B379E">
      <w:pPr>
        <w:spacing w:line="360" w:lineRule="auto"/>
        <w:ind w:firstLine="567"/>
        <w:jc w:val="both"/>
        <w:rPr>
          <w:rFonts w:ascii="Times New Roman" w:hAnsi="Times New Roman" w:cs="Times New Roman"/>
        </w:rPr>
      </w:pPr>
      <w:r w:rsidRPr="007B379E">
        <w:rPr>
          <w:rFonts w:ascii="Times New Roman" w:hAnsi="Times New Roman" w:cs="Times New Roman"/>
        </w:rPr>
        <w:t>Dari adanya penjabaran peranan guru tersebut, peneliti ingin menelaah berkenaan dengan cara guru PPKn dalam memahami karakteristik belajar dari setiap peserta didik di kelas untuk disesuaikan dengan kurikulum merdeka belajar. Melalui gambar Diagram 1 tersebut, dapat terlihat persentase dari masing-masing cara guru dalam memahami karakter peserta didiknya sesuai penerapan kurikulum merdeka belajar sekarang sebagai berikut.</w:t>
      </w:r>
    </w:p>
    <w:p w14:paraId="2CAEF252" w14:textId="1673BE53" w:rsidR="007B379E" w:rsidRPr="007B379E" w:rsidRDefault="007B379E" w:rsidP="007B379E">
      <w:pPr>
        <w:spacing w:line="360" w:lineRule="auto"/>
        <w:ind w:firstLine="142"/>
        <w:jc w:val="both"/>
        <w:rPr>
          <w:rFonts w:ascii="Times New Roman" w:hAnsi="Times New Roman" w:cs="Times New Roman"/>
        </w:rPr>
      </w:pPr>
      <w:r w:rsidRPr="007B379E">
        <w:rPr>
          <w:rFonts w:ascii="Times New Roman" w:hAnsi="Times New Roman" w:cs="Times New Roman"/>
          <w:noProof/>
          <w:lang w:eastAsia="id-ID"/>
        </w:rPr>
        <w:drawing>
          <wp:inline distT="0" distB="0" distL="0" distR="0" wp14:anchorId="329BE1E5" wp14:editId="144CC03A">
            <wp:extent cx="2474279" cy="1233805"/>
            <wp:effectExtent l="0" t="0" r="2540" b="4445"/>
            <wp:docPr id="2" name="Picture 2" descr="D:\ALL PPKn + Laboratorium 2020\2023 Penelitian IRNA dan Pak Qomar\L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LL PPKn + Laboratorium 2020\2023 Penelitian IRNA dan Pak Qomar\Lim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7063" cy="1235193"/>
                    </a:xfrm>
                    <a:prstGeom prst="rect">
                      <a:avLst/>
                    </a:prstGeom>
                    <a:noFill/>
                    <a:ln>
                      <a:noFill/>
                    </a:ln>
                  </pic:spPr>
                </pic:pic>
              </a:graphicData>
            </a:graphic>
          </wp:inline>
        </w:drawing>
      </w:r>
      <w:r w:rsidRPr="007B379E">
        <w:rPr>
          <w:rFonts w:ascii="Times New Roman" w:hAnsi="Times New Roman" w:cs="Times New Roman"/>
        </w:rPr>
        <w:t xml:space="preserve">Berdasarkan hasil kuesioner yang telah dilakukan peneliti dengan memberikan lembar </w:t>
      </w:r>
      <w:r w:rsidRPr="007B379E">
        <w:rPr>
          <w:rFonts w:ascii="Times New Roman" w:hAnsi="Times New Roman" w:cs="Times New Roman"/>
        </w:rPr>
        <w:lastRenderedPageBreak/>
        <w:t>kuesioner pada 30 responden. Terlihat dalam visualisasi data pada diagram lingkaran di atas bahwa sebanyak 40% Guru PPKn SMA di Surabaya yang melakukan pengamatan/penilaian pada siswa/peserta didiknya, sebanyak 10% Guru PPKn SMA di Surabaya yang melakukan komunikasi secara efektif pada peserta didiknya, sebanyak 20% Guru PPKn di SMA Surabaya yang menganalisis cara belajar dan karakter siswa, dan sebanyak 30% Guru PPKn di SMA Surabaya yang melakukan ketiga cara pada peserta didiknya.</w:t>
      </w:r>
    </w:p>
    <w:p w14:paraId="4E93022A" w14:textId="77777777" w:rsidR="007B379E" w:rsidRPr="007B379E" w:rsidRDefault="007B379E" w:rsidP="007B379E">
      <w:pPr>
        <w:spacing w:line="360" w:lineRule="auto"/>
        <w:ind w:firstLine="567"/>
        <w:jc w:val="both"/>
        <w:rPr>
          <w:rFonts w:ascii="Times New Roman" w:hAnsi="Times New Roman" w:cs="Times New Roman"/>
        </w:rPr>
      </w:pPr>
      <w:r w:rsidRPr="007B379E">
        <w:rPr>
          <w:rFonts w:ascii="Times New Roman" w:hAnsi="Times New Roman" w:cs="Times New Roman"/>
        </w:rPr>
        <w:t>Melalui hasil yang telah ditemukan dapat disimpulkan bahwa Guru PPKn di Surabaya lebih dominan melakukan pengamatan/penilaian pada peserta didiknya dengan menunjukkan persentase 30%. Kemudian beberapa guru melakukan ketiga cara, baik pengamatan/penilaian, komunikasi secara efektif, serta analisis cara belajar dan karakter para peserta didiknya yang ditunjukkan dengan persentase 30%. Pada tingkatan di bawahnya, ditunjukkan beberapa guru yang melakukan analisis cara belajar dan karakter pada peserta didik dengan persentase 20%, dan persentase terkecil yaitu 10% yang mana beberapa dari guru m</w:t>
      </w:r>
      <w:bookmarkStart w:id="2" w:name="_GoBack"/>
      <w:bookmarkEnd w:id="2"/>
      <w:r w:rsidRPr="007B379E">
        <w:rPr>
          <w:rFonts w:ascii="Times New Roman" w:hAnsi="Times New Roman" w:cs="Times New Roman"/>
        </w:rPr>
        <w:t xml:space="preserve">elakukan komunikasi secara efektif pada peserta didik. Sehingga di sini guru masih melakukan pengamatan/penilaian pada para siswa/peserta didiknya. Pernyataan tersebut juga sejalan </w:t>
      </w:r>
      <w:r w:rsidRPr="007B379E">
        <w:rPr>
          <w:rFonts w:ascii="Times New Roman" w:hAnsi="Times New Roman" w:cs="Times New Roman"/>
        </w:rPr>
        <w:lastRenderedPageBreak/>
        <w:t xml:space="preserve">dengan penelitian </w:t>
      </w:r>
      <w:r w:rsidRPr="007B379E">
        <w:rPr>
          <w:rFonts w:ascii="Times New Roman" w:hAnsi="Times New Roman" w:cs="Times New Roman"/>
          <w:i/>
          <w:iCs/>
        </w:rPr>
        <w:t xml:space="preserve">“Memahami karakteristik peserta didik dalam proses pembelajaran” </w:t>
      </w:r>
      <w:r w:rsidRPr="007B379E">
        <w:rPr>
          <w:rFonts w:ascii="Times New Roman" w:hAnsi="Times New Roman" w:cs="Times New Roman"/>
        </w:rPr>
        <w:t xml:space="preserve">yang mana dalam mencapai proses pembelajaran yang optimal, guru harus melakukan pendekatan secara terencana dan terpadu serta melakukan evaluasi guna mengetahui karakteristik peserta didik </w:t>
      </w:r>
      <w:sdt>
        <w:sdtPr>
          <w:rPr>
            <w:rFonts w:ascii="Times New Roman" w:hAnsi="Times New Roman" w:cs="Times New Roman"/>
            <w:color w:val="000000"/>
          </w:rPr>
          <w:tag w:val="MENDELEY_CITATION_v3_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"/>
          <w:id w:val="-232401950"/>
          <w:placeholder>
            <w:docPart w:val="85EF8631E94241FA8B6101CAA1CF8C99"/>
          </w:placeholder>
        </w:sdtPr>
        <w:sdtContent>
          <w:r w:rsidRPr="007B379E">
            <w:rPr>
              <w:rFonts w:ascii="Times New Roman" w:hAnsi="Times New Roman" w:cs="Times New Roman"/>
              <w:color w:val="000000"/>
            </w:rPr>
            <w:t>(Janawi, 2019)</w:t>
          </w:r>
        </w:sdtContent>
      </w:sdt>
      <w:r w:rsidRPr="007B379E">
        <w:rPr>
          <w:rFonts w:ascii="Times New Roman" w:hAnsi="Times New Roman" w:cs="Times New Roman"/>
        </w:rPr>
        <w:t>.</w:t>
      </w:r>
    </w:p>
    <w:p w14:paraId="28EB10A1" w14:textId="3F42EAD0" w:rsidR="00514968" w:rsidRPr="00514968" w:rsidRDefault="00514968" w:rsidP="00514968">
      <w:pPr>
        <w:spacing w:after="0" w:line="360" w:lineRule="auto"/>
        <w:jc w:val="both"/>
        <w:rPr>
          <w:rFonts w:ascii="Times New Roman" w:eastAsia="Times New Roman" w:hAnsi="Times New Roman" w:cs="Times New Roman"/>
          <w:b/>
          <w:bCs/>
        </w:rPr>
      </w:pPr>
      <w:r w:rsidRPr="00514968">
        <w:rPr>
          <w:rFonts w:ascii="Times New Roman" w:eastAsia="Times New Roman" w:hAnsi="Times New Roman" w:cs="Times New Roman"/>
          <w:b/>
          <w:bCs/>
        </w:rPr>
        <w:t xml:space="preserve">Analisis Guru PPKn </w:t>
      </w:r>
      <w:r>
        <w:rPr>
          <w:rFonts w:ascii="Times New Roman" w:eastAsia="Times New Roman" w:hAnsi="Times New Roman" w:cs="Times New Roman"/>
          <w:b/>
          <w:bCs/>
        </w:rPr>
        <w:t>Mengetahui Tingkat Pemahaman Peserta Didik terhadap Materi yang Diajarkan</w:t>
      </w:r>
    </w:p>
    <w:p w14:paraId="5CE9B725" w14:textId="5EEF91FC" w:rsidR="00514968" w:rsidRPr="00E70F6B" w:rsidRDefault="00E70F6B" w:rsidP="00E70F6B">
      <w:pPr>
        <w:spacing w:after="0" w:line="360" w:lineRule="auto"/>
        <w:ind w:firstLine="540"/>
        <w:jc w:val="both"/>
        <w:rPr>
          <w:rFonts w:ascii="Times New Roman" w:eastAsia="Times New Roman" w:hAnsi="Times New Roman" w:cs="Times New Roman"/>
        </w:rPr>
      </w:pPr>
      <w:r>
        <w:rPr>
          <w:rFonts w:ascii="Times New Roman" w:eastAsia="Times New Roman" w:hAnsi="Times New Roman" w:cs="Times New Roman"/>
        </w:rPr>
        <w:t xml:space="preserve">Guru dalam menjalankan peran untuk mendidik dan mengetahui perkembangan anak didik yaitu dengan melakukan analisis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ZOTERO_ITEM CSL_CITATION {"citationID":"pH3L5J3j","properties":{"formattedCitation":"(Restiana et al., 2022)","plainCitation":"(Restiana et al., 2022)","noteIndex":0},"citationItems":[{"id":772,"uris":["http://zotero.org/users/local/XsRcOqlO/items/LXA4J7UE"],"itemData":{"id":772,"type":"article-journal","container-title":"MASALIQ","ISSN":"2808-8115","issue":"4","journalAbbreviation":"MASALIQ","page":"489-504","title":"Standar Proses Pendidikan Nasional: Implementasi dan Analisis terhadap Komponen Guru Matematika di SD Muhammadiyah 027 Batubelah","volume":"2","author":[{"family":"Restiana","given":"Sri"},{"family":"Agustina","given":"Rahmadatun"},{"family":"Rahman","given":"Jullian"},{"family":"Ananda","given":"Rizki"},{"family":"Witarsa","given":"Ramdhan"}],"issued":{"date-parts":[["2022"]]}}}],"schema":"https://github.com/citation-style-language/schema/raw/master/csl-citation.json"} </w:instrText>
      </w:r>
      <w:r>
        <w:rPr>
          <w:rFonts w:ascii="Times New Roman" w:eastAsia="Times New Roman" w:hAnsi="Times New Roman" w:cs="Times New Roman"/>
        </w:rPr>
        <w:fldChar w:fldCharType="separate"/>
      </w:r>
      <w:r w:rsidRPr="00E70F6B">
        <w:rPr>
          <w:rFonts w:ascii="Times New Roman" w:hAnsi="Times New Roman" w:cs="Times New Roman"/>
        </w:rPr>
        <w:t>(Restiana et al., 2022)</w:t>
      </w:r>
      <w:r>
        <w:rPr>
          <w:rFonts w:ascii="Times New Roman" w:eastAsia="Times New Roman" w:hAnsi="Times New Roman" w:cs="Times New Roman"/>
        </w:rPr>
        <w:fldChar w:fldCharType="end"/>
      </w:r>
      <w:r>
        <w:rPr>
          <w:rFonts w:ascii="Times New Roman" w:eastAsia="Times New Roman" w:hAnsi="Times New Roman" w:cs="Times New Roman"/>
        </w:rPr>
        <w:t>. Analisa yang dilakukan seorang Guru PPKn dalam memahami peserta didik terhadap materi diajarkan dengan berbagai hal, diantaranya dapat terlihat dari Gambar Diagram dibawah ini:</w:t>
      </w:r>
    </w:p>
    <w:p w14:paraId="01C585E7" w14:textId="632689FE" w:rsidR="0019718B" w:rsidRDefault="0019718B" w:rsidP="0019718B">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noProof/>
          <w:lang w:eastAsia="id-ID"/>
        </w:rPr>
        <w:drawing>
          <wp:inline distT="0" distB="0" distL="0" distR="0" wp14:anchorId="5888B8A1" wp14:editId="01F08FF9">
            <wp:extent cx="2589530" cy="129476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9530" cy="1294765"/>
                    </a:xfrm>
                    <a:prstGeom prst="rect">
                      <a:avLst/>
                    </a:prstGeom>
                    <a:noFill/>
                    <a:ln>
                      <a:noFill/>
                    </a:ln>
                  </pic:spPr>
                </pic:pic>
              </a:graphicData>
            </a:graphic>
          </wp:inline>
        </w:drawing>
      </w:r>
    </w:p>
    <w:p w14:paraId="11AE93C9" w14:textId="21365522" w:rsidR="0019718B" w:rsidRDefault="00E70F6B" w:rsidP="00E70F6B">
      <w:pPr>
        <w:spacing w:after="0" w:line="360" w:lineRule="auto"/>
        <w:ind w:firstLine="540"/>
        <w:jc w:val="both"/>
        <w:rPr>
          <w:rFonts w:asciiTheme="majorBidi" w:hAnsiTheme="majorBidi" w:cstheme="majorBidi"/>
        </w:rPr>
      </w:pPr>
      <w:r>
        <w:rPr>
          <w:rFonts w:asciiTheme="majorBidi" w:hAnsiTheme="majorBidi" w:cstheme="majorBidi"/>
        </w:rPr>
        <w:t xml:space="preserve">Berdasarkan hasil kuesioner Guru PPKn SMA di Surabaya memperoleh visualisasi data yaitu diperoleh hasil 40% Guru SMA di Surabaya melakukan penilaian, 23,3%  Guru SMA di Surabaya melakukan evaluasi, 10% Guru SMA di Surabaya melakukan pengamatan, dan 26,7% Guru SMA di </w:t>
      </w:r>
      <w:r>
        <w:rPr>
          <w:rFonts w:asciiTheme="majorBidi" w:hAnsiTheme="majorBidi" w:cstheme="majorBidi"/>
        </w:rPr>
        <w:lastRenderedPageBreak/>
        <w:t xml:space="preserve">Surabaya melakukan ketiganya (melakukan penilaian, melakukan evaluasi, dan melakukan pengamatan) dalam mengetahui tingkat pemahaman peserta didik terhadap materi yang telah diajarkan. </w:t>
      </w:r>
    </w:p>
    <w:p w14:paraId="248B963A" w14:textId="0C5DF650" w:rsidR="00626A92" w:rsidRDefault="00626A92" w:rsidP="00F065E1">
      <w:pPr>
        <w:spacing w:after="0" w:line="360" w:lineRule="auto"/>
        <w:ind w:firstLine="540"/>
        <w:jc w:val="both"/>
        <w:rPr>
          <w:rFonts w:asciiTheme="majorBidi" w:hAnsiTheme="majorBidi" w:cstheme="majorBidi"/>
        </w:rPr>
      </w:pPr>
      <w:r>
        <w:rPr>
          <w:rFonts w:asciiTheme="majorBidi" w:hAnsiTheme="majorBidi" w:cstheme="majorBidi"/>
        </w:rPr>
        <w:t xml:space="preserve">Materi dalam kurikulum merdeka belajar mengajarkan untuk kemerdekaan belajar </w:t>
      </w:r>
      <w:r>
        <w:rPr>
          <w:rFonts w:asciiTheme="majorBidi" w:hAnsiTheme="majorBidi" w:cstheme="majorBidi"/>
        </w:rPr>
        <w:fldChar w:fldCharType="begin"/>
      </w:r>
      <w:r>
        <w:rPr>
          <w:rFonts w:asciiTheme="majorBidi" w:hAnsiTheme="majorBidi" w:cstheme="majorBidi"/>
        </w:rPr>
        <w:instrText xml:space="preserve"> ADDIN ZOTERO_ITEM CSL_CITATION {"citationID":"YdbIIACr","properties":{"formattedCitation":"(Hattarina et al., 2022)","plainCitation":"(Hattarina et al., 2022)","noteIndex":0},"citationItems":[{"id":773,"uris":["http://zotero.org/users/local/XsRcOqlO/items/NYVWUQD3"],"itemData":{"id":773,"type":"paper-conference","event-title":"Seminar Nasional Sosial, Sains, Pendidikan, Humaniora (SENASSDRA)","note":"issue: 1","page":"181-192","title":"Implementasi Kurikulum Medeka Belajar Di Lembaga Pendidikan","volume":"1","author":[{"family":"Hattarina","given":"Shofia"},{"family":"Saila","given":"Nurul"},{"family":"Faradilla","given":"Adenita"},{"family":"Putri","given":"Dita Refani"},{"family":"Putri","given":"RR Ghina Ayu"}],"issued":{"date-parts":[["2022"]]}}}],"schema":"https://github.com/citation-style-language/schema/raw/master/csl-citation.json"} </w:instrText>
      </w:r>
      <w:r>
        <w:rPr>
          <w:rFonts w:asciiTheme="majorBidi" w:hAnsiTheme="majorBidi" w:cstheme="majorBidi"/>
        </w:rPr>
        <w:fldChar w:fldCharType="separate"/>
      </w:r>
      <w:r w:rsidRPr="00626A92">
        <w:rPr>
          <w:rFonts w:ascii="Times New Roman" w:hAnsi="Times New Roman" w:cs="Times New Roman"/>
        </w:rPr>
        <w:t>(Hattarina et al., 2022)</w:t>
      </w:r>
      <w:r>
        <w:rPr>
          <w:rFonts w:asciiTheme="majorBidi" w:hAnsiTheme="majorBidi" w:cstheme="majorBidi"/>
        </w:rPr>
        <w:fldChar w:fldCharType="end"/>
      </w:r>
      <w:r>
        <w:rPr>
          <w:rFonts w:asciiTheme="majorBidi" w:hAnsiTheme="majorBidi" w:cstheme="majorBidi"/>
        </w:rPr>
        <w:t xml:space="preserve"> </w:t>
      </w:r>
      <w:r w:rsidR="004300F4">
        <w:rPr>
          <w:rFonts w:asciiTheme="majorBidi" w:hAnsiTheme="majorBidi" w:cstheme="majorBidi"/>
        </w:rPr>
        <w:fldChar w:fldCharType="begin"/>
      </w:r>
      <w:r w:rsidR="004300F4">
        <w:rPr>
          <w:rFonts w:asciiTheme="majorBidi" w:hAnsiTheme="majorBidi" w:cstheme="majorBidi"/>
        </w:rPr>
        <w:instrText xml:space="preserve"> ADDIN ZOTERO_ITEM CSL_CITATION {"citationID":"uMuaobNQ","properties":{"formattedCitation":"(Suhartoyo et al., 2020)","plainCitation":"(Suhartoyo et al., 2020)","noteIndex":0},"citationItems":[{"id":775,"uris":["http://zotero.org/users/local/XsRcOqlO/items/CAGL94EP"],"itemData":{"id":775,"type":"article-journal","container-title":"Jurnal Pembelajaran Pemberdayaan Masyarakat (JP2M)","ISSN":"2721-5148","issue":"3","journalAbbreviation":"Jurnal Pembelajaran Pemberdayaan Masyarakat (JP2M)","page":"161-164","title":"Pembelajaran kontekstual dalam mewujudkan merdeka belajar","volume":"1","author":[{"family":"Suhartoyo","given":"Eko"},{"family":"Wailissa","given":"Sitti Ainun"},{"family":"Jalarwati","given":"Saika"},{"family":"Samsia","given":"Samsia"},{"family":"Wati","given":"Surya"},{"family":"Qomariah","given":"Nur"},{"family":"Dayanti","given":"Elly"},{"family":"Maulani","given":"Imas"},{"family":"Mukhlish","given":"Imam"},{"family":"Azhari","given":"Muhammad Holqi Rizki"}],"issued":{"date-parts":[["2020"]]}}}],"schema":"https://github.com/citation-style-language/schema/raw/master/csl-citation.json"} </w:instrText>
      </w:r>
      <w:r w:rsidR="004300F4">
        <w:rPr>
          <w:rFonts w:asciiTheme="majorBidi" w:hAnsiTheme="majorBidi" w:cstheme="majorBidi"/>
        </w:rPr>
        <w:fldChar w:fldCharType="separate"/>
      </w:r>
      <w:r w:rsidR="004300F4" w:rsidRPr="004300F4">
        <w:rPr>
          <w:rFonts w:ascii="Times New Roman" w:hAnsi="Times New Roman" w:cs="Times New Roman"/>
        </w:rPr>
        <w:t>(Suhartoyo et al., 2020)</w:t>
      </w:r>
      <w:r w:rsidR="004300F4">
        <w:rPr>
          <w:rFonts w:asciiTheme="majorBidi" w:hAnsiTheme="majorBidi" w:cstheme="majorBidi"/>
        </w:rPr>
        <w:fldChar w:fldCharType="end"/>
      </w:r>
      <w:r w:rsidR="00F065E1">
        <w:rPr>
          <w:rFonts w:asciiTheme="majorBidi" w:hAnsiTheme="majorBidi" w:cstheme="majorBidi"/>
        </w:rPr>
        <w:t xml:space="preserve">. Kurikulum merdeka belajar mengajarkan </w:t>
      </w:r>
      <w:r>
        <w:rPr>
          <w:rFonts w:asciiTheme="majorBidi" w:hAnsiTheme="majorBidi" w:cstheme="majorBidi"/>
        </w:rPr>
        <w:t xml:space="preserve">peserta didik </w:t>
      </w:r>
      <w:r w:rsidR="00F065E1">
        <w:rPr>
          <w:rFonts w:asciiTheme="majorBidi" w:hAnsiTheme="majorBidi" w:cstheme="majorBidi"/>
        </w:rPr>
        <w:t xml:space="preserve">untuk </w:t>
      </w:r>
      <w:r>
        <w:rPr>
          <w:rFonts w:asciiTheme="majorBidi" w:hAnsiTheme="majorBidi" w:cstheme="majorBidi"/>
        </w:rPr>
        <w:t xml:space="preserve">mengembangkan bakatnya melalui mata pelajaran yang diajarkan </w:t>
      </w:r>
      <w:r w:rsidR="00950DF3">
        <w:rPr>
          <w:rFonts w:asciiTheme="majorBidi" w:hAnsiTheme="majorBidi" w:cstheme="majorBidi"/>
        </w:rPr>
        <w:fldChar w:fldCharType="begin"/>
      </w:r>
      <w:r w:rsidR="00950DF3">
        <w:rPr>
          <w:rFonts w:asciiTheme="majorBidi" w:hAnsiTheme="majorBidi" w:cstheme="majorBidi"/>
        </w:rPr>
        <w:instrText xml:space="preserve"> ADDIN ZOTERO_ITEM CSL_CITATION {"citationID":"JSL6aMTo","properties":{"formattedCitation":"(Wahyudi, 2017)","plainCitation":"(Wahyudi, 2017)","noteIndex":0},"citationItems":[{"id":563,"uris":["http://zotero.org/users/local/XsRcOqlO/items/TGXH9SLM"],"itemData":{"id":563,"type":"article-journal","container-title":"Jurnal Pertahanan &amp; Bela Negara","ISSN":"2620-7400","issue":"3","journalAbbreviation":"Jurnal Pertahanan &amp; Bela Negara","page":"1-22","title":"Peran Kader Bela Negara Di Kawasan Perbatasan Dalam Dinamika Hubungan Lintas Batas Negara: Studi Tentang Peran Forum Bela Negara di Sebatik, Kabupaten Nunukan, Provinsi Kalimantan Utara","volume":"7","author":[{"family":"Wahyudi","given":"Wahyudi"}],"issued":{"date-parts":[["2017"]]}}}],"schema":"https://github.com/citation-style-language/schema/raw/master/csl-citation.json"} </w:instrText>
      </w:r>
      <w:r w:rsidR="00950DF3">
        <w:rPr>
          <w:rFonts w:asciiTheme="majorBidi" w:hAnsiTheme="majorBidi" w:cstheme="majorBidi"/>
        </w:rPr>
        <w:fldChar w:fldCharType="separate"/>
      </w:r>
      <w:r w:rsidR="00950DF3" w:rsidRPr="00950DF3">
        <w:rPr>
          <w:rFonts w:ascii="Times New Roman" w:hAnsi="Times New Roman" w:cs="Times New Roman"/>
        </w:rPr>
        <w:t>(Wahyudi, 2017)</w:t>
      </w:r>
      <w:r w:rsidR="00950DF3">
        <w:rPr>
          <w:rFonts w:asciiTheme="majorBidi" w:hAnsiTheme="majorBidi" w:cstheme="majorBidi"/>
        </w:rPr>
        <w:fldChar w:fldCharType="end"/>
      </w:r>
      <w:r w:rsidR="00950DF3">
        <w:rPr>
          <w:rFonts w:asciiTheme="majorBidi" w:hAnsiTheme="majorBidi" w:cstheme="majorBidi"/>
        </w:rPr>
        <w:t xml:space="preserve">. </w:t>
      </w:r>
    </w:p>
    <w:p w14:paraId="6C418729" w14:textId="6D9FE19B" w:rsidR="00514968" w:rsidRPr="00231A44" w:rsidRDefault="00F065E1" w:rsidP="003019C0">
      <w:pPr>
        <w:spacing w:after="0" w:line="360" w:lineRule="auto"/>
        <w:ind w:firstLine="540"/>
        <w:jc w:val="both"/>
        <w:rPr>
          <w:rFonts w:asciiTheme="majorBidi" w:hAnsiTheme="majorBidi" w:cstheme="majorBidi"/>
        </w:rPr>
      </w:pPr>
      <w:r>
        <w:rPr>
          <w:rFonts w:asciiTheme="majorBidi" w:hAnsiTheme="majorBidi" w:cstheme="majorBidi"/>
        </w:rPr>
        <w:t xml:space="preserve">Mata pelajaran PPKn yang diajarkan  Guru disekolah memerlukan cara untuk menyesuaikan terkait materi yang diajakan terhadap kurikulum merdeka belajar </w:t>
      </w:r>
      <w:r>
        <w:rPr>
          <w:rFonts w:asciiTheme="majorBidi" w:hAnsiTheme="majorBidi" w:cstheme="majorBidi"/>
        </w:rPr>
        <w:fldChar w:fldCharType="begin"/>
      </w:r>
      <w:r>
        <w:rPr>
          <w:rFonts w:asciiTheme="majorBidi" w:hAnsiTheme="majorBidi" w:cstheme="majorBidi"/>
        </w:rPr>
        <w:instrText xml:space="preserve"> ADDIN ZOTERO_ITEM CSL_CITATION {"citationID":"bOb4s9KE","properties":{"formattedCitation":"(Winarno, n.d.)","plainCitation":"(Winarno, n.d.)","noteIndex":0},"citationItems":[{"id":277,"uris":["http://zotero.org/users/local/XsRcOqlO/items/EXWMDCM5"],"itemData":{"id":277,"type":"article-journal","container-title":"PKn Progresif","ISSN":"1907-5332","issue":"1","journalAbbreviation":"PKn Progresif","note":"publisher: Sebelas Maret University","page":"159625","title":"Karakter Warga Negara Yang Baik Dan Cerdas","volume":"7","author":[{"family":"Winarno","given":"Winarno"}]}}],"schema":"https://github.com/citation-style-language/schema/raw/master/csl-citation.json"} </w:instrText>
      </w:r>
      <w:r>
        <w:rPr>
          <w:rFonts w:asciiTheme="majorBidi" w:hAnsiTheme="majorBidi" w:cstheme="majorBidi"/>
        </w:rPr>
        <w:fldChar w:fldCharType="separate"/>
      </w:r>
      <w:r w:rsidRPr="00F065E1">
        <w:rPr>
          <w:rFonts w:ascii="Times New Roman" w:hAnsi="Times New Roman" w:cs="Times New Roman"/>
        </w:rPr>
        <w:t>(Winarno, n.d.)</w:t>
      </w:r>
      <w:r>
        <w:rPr>
          <w:rFonts w:asciiTheme="majorBidi" w:hAnsiTheme="majorBidi" w:cstheme="majorBidi"/>
        </w:rPr>
        <w:fldChar w:fldCharType="end"/>
      </w:r>
      <w:r w:rsidR="00C01416">
        <w:rPr>
          <w:rFonts w:asciiTheme="majorBidi" w:hAnsiTheme="majorBidi" w:cstheme="majorBidi"/>
        </w:rPr>
        <w:t xml:space="preserve"> </w:t>
      </w:r>
      <w:r w:rsidR="00C01416">
        <w:rPr>
          <w:rFonts w:asciiTheme="majorBidi" w:hAnsiTheme="majorBidi" w:cstheme="majorBidi"/>
        </w:rPr>
        <w:fldChar w:fldCharType="begin"/>
      </w:r>
      <w:r w:rsidR="00C01416">
        <w:rPr>
          <w:rFonts w:asciiTheme="majorBidi" w:hAnsiTheme="majorBidi" w:cstheme="majorBidi"/>
        </w:rPr>
        <w:instrText xml:space="preserve"> ADDIN ZOTERO_ITEM CSL_CITATION {"citationID":"swZUwSIH","properties":{"formattedCitation":"(Junaidi, 2021)","plainCitation":"(Junaidi, 2021)","noteIndex":0},"citationItems":[{"id":777,"uris":["http://zotero.org/users/local/XsRcOqlO/items/AJWDQWG6"],"itemData":{"id":777,"type":"article-journal","container-title":"Jurnal. Universitas Mataram","journalAbbreviation":"Jurnal. Universitas Mataram","title":"Kurikulum Merdeka: Ide untuk Sekolah-Sekolah Indonesia di Dunia Pasca Pandemi","author":[{"family":"Junaidi","given":"Ahmad"}],"issued":{"date-parts":[["2021"]]}}}],"schema":"https://github.com/citation-style-language/schema/raw/master/csl-citation.json"} </w:instrText>
      </w:r>
      <w:r w:rsidR="00C01416">
        <w:rPr>
          <w:rFonts w:asciiTheme="majorBidi" w:hAnsiTheme="majorBidi" w:cstheme="majorBidi"/>
        </w:rPr>
        <w:fldChar w:fldCharType="separate"/>
      </w:r>
      <w:r w:rsidR="00C01416" w:rsidRPr="00C01416">
        <w:rPr>
          <w:rFonts w:ascii="Times New Roman" w:hAnsi="Times New Roman" w:cs="Times New Roman"/>
        </w:rPr>
        <w:t>(Junaidi, 2021)</w:t>
      </w:r>
      <w:r w:rsidR="00C01416">
        <w:rPr>
          <w:rFonts w:asciiTheme="majorBidi" w:hAnsiTheme="majorBidi" w:cstheme="majorBidi"/>
        </w:rPr>
        <w:fldChar w:fldCharType="end"/>
      </w:r>
      <w:r w:rsidR="00231A44">
        <w:rPr>
          <w:rFonts w:asciiTheme="majorBidi" w:hAnsiTheme="majorBidi" w:cstheme="majorBidi"/>
        </w:rPr>
        <w:t xml:space="preserve">. Materi kurikulum merdeka belajar </w:t>
      </w:r>
      <w:r w:rsidR="00231A44">
        <w:rPr>
          <w:rFonts w:ascii="Times New Roman" w:eastAsia="Times New Roman" w:hAnsi="Times New Roman" w:cs="Times New Roman"/>
        </w:rPr>
        <w:t xml:space="preserve">memberikan keluasan Guru dalam pemiliham materi untuk mengembangkan pola berpikir peserta didik yang logis </w:t>
      </w:r>
      <w:r w:rsidR="00231A44">
        <w:rPr>
          <w:rFonts w:ascii="Times New Roman" w:eastAsia="Times New Roman" w:hAnsi="Times New Roman" w:cs="Times New Roman"/>
        </w:rPr>
        <w:fldChar w:fldCharType="begin"/>
      </w:r>
      <w:r w:rsidR="00231A44">
        <w:rPr>
          <w:rFonts w:ascii="Times New Roman" w:eastAsia="Times New Roman" w:hAnsi="Times New Roman" w:cs="Times New Roman"/>
        </w:rPr>
        <w:instrText xml:space="preserve"> ADDIN ZOTERO_ITEM CSL_CITATION {"citationID":"m3SvNgxx","properties":{"formattedCitation":"(Budyartati, 2014)","plainCitation":"(Budyartati, 2014)","noteIndex":0},"citationItems":[{"id":778,"uris":["http://zotero.org/users/local/XsRcOqlO/items/3XHEHCX8"],"itemData":{"id":778,"type":"book","ISBN":"602-475-621-6","publisher":"Deepublish","title":"Problematika Pembelajaran di Sekolah Dasar","author":[{"family":"Budyartati","given":"Sri"}],"issued":{"date-parts":[["2014"]]}}}],"schema":"https://github.com/citation-style-language/schema/raw/master/csl-citation.json"} </w:instrText>
      </w:r>
      <w:r w:rsidR="00231A44">
        <w:rPr>
          <w:rFonts w:ascii="Times New Roman" w:eastAsia="Times New Roman" w:hAnsi="Times New Roman" w:cs="Times New Roman"/>
        </w:rPr>
        <w:fldChar w:fldCharType="separate"/>
      </w:r>
      <w:r w:rsidR="00231A44" w:rsidRPr="00231A44">
        <w:rPr>
          <w:rFonts w:ascii="Times New Roman" w:hAnsi="Times New Roman" w:cs="Times New Roman"/>
        </w:rPr>
        <w:t>(Budyartati, 2014)</w:t>
      </w:r>
      <w:r w:rsidR="00231A44">
        <w:rPr>
          <w:rFonts w:ascii="Times New Roman" w:eastAsia="Times New Roman" w:hAnsi="Times New Roman" w:cs="Times New Roman"/>
        </w:rPr>
        <w:fldChar w:fldCharType="end"/>
      </w:r>
      <w:r w:rsidR="00231A44">
        <w:rPr>
          <w:rFonts w:ascii="Times New Roman" w:eastAsia="Times New Roman" w:hAnsi="Times New Roman" w:cs="Times New Roman"/>
        </w:rPr>
        <w:t xml:space="preserve"> </w:t>
      </w:r>
      <w:r w:rsidR="00231A44">
        <w:rPr>
          <w:rFonts w:ascii="Times New Roman" w:eastAsia="Times New Roman" w:hAnsi="Times New Roman" w:cs="Times New Roman"/>
        </w:rPr>
        <w:fldChar w:fldCharType="begin"/>
      </w:r>
      <w:r w:rsidR="00231A44">
        <w:rPr>
          <w:rFonts w:ascii="Times New Roman" w:eastAsia="Times New Roman" w:hAnsi="Times New Roman" w:cs="Times New Roman"/>
        </w:rPr>
        <w:instrText xml:space="preserve"> ADDIN ZOTERO_ITEM CSL_CITATION {"citationID":"0IHFn5gn","properties":{"formattedCitation":"(Meisin et al., 2022)","plainCitation":"(Meisin et al., 2022)","noteIndex":0},"citationItems":[{"id":780,"uris":["http://zotero.org/users/local/XsRcOqlO/items/WDYFCVIT"],"itemData":{"id":780,"type":"article-journal","note":"publisher: IAIN Curup","title":"Problematika Guru Dalam Menerapkan Kurikulum Merdeka Belajar Pada Siswa Kelas I dan IV di Sdn 17 Rejang Lebong","author":[{"family":"Meisin","given":"Meisin"},{"family":"Zulaiha","given":"Siti"},{"family":"Meldina","given":"Tika"}],"issued":{"date-parts":[["2022"]]}}}],"schema":"https://github.com/citation-style-language/schema/raw/master/csl-citation.json"} </w:instrText>
      </w:r>
      <w:r w:rsidR="00231A44">
        <w:rPr>
          <w:rFonts w:ascii="Times New Roman" w:eastAsia="Times New Roman" w:hAnsi="Times New Roman" w:cs="Times New Roman"/>
        </w:rPr>
        <w:fldChar w:fldCharType="separate"/>
      </w:r>
      <w:r w:rsidR="00231A44" w:rsidRPr="00231A44">
        <w:rPr>
          <w:rFonts w:ascii="Times New Roman" w:hAnsi="Times New Roman" w:cs="Times New Roman"/>
        </w:rPr>
        <w:t>(Meisin et al., 2022)</w:t>
      </w:r>
      <w:r w:rsidR="00231A44">
        <w:rPr>
          <w:rFonts w:ascii="Times New Roman" w:eastAsia="Times New Roman" w:hAnsi="Times New Roman" w:cs="Times New Roman"/>
        </w:rPr>
        <w:fldChar w:fldCharType="end"/>
      </w:r>
      <w:r w:rsidR="00231A44">
        <w:rPr>
          <w:rFonts w:ascii="Times New Roman" w:eastAsia="Times New Roman" w:hAnsi="Times New Roman" w:cs="Times New Roman"/>
        </w:rPr>
        <w:t>.</w:t>
      </w:r>
      <w:r w:rsidR="00C35265">
        <w:rPr>
          <w:rFonts w:ascii="Times New Roman" w:eastAsia="Times New Roman" w:hAnsi="Times New Roman" w:cs="Times New Roman"/>
        </w:rPr>
        <w:t xml:space="preserve"> Pola berpikir yang logis peserta didik dibentuk dari sebagian mata pelajaran Pendidikan Pancasila dan Kewarganegaraan di Sekolah Menengah atas yang memerlukan pemikiran Guru PPKn dalam mengolah materi yang diajarkan </w:t>
      </w:r>
      <w:r w:rsidR="0064044C">
        <w:rPr>
          <w:rFonts w:ascii="Times New Roman" w:eastAsia="Times New Roman" w:hAnsi="Times New Roman" w:cs="Times New Roman"/>
        </w:rPr>
        <w:fldChar w:fldCharType="begin"/>
      </w:r>
      <w:r w:rsidR="0064044C">
        <w:rPr>
          <w:rFonts w:ascii="Times New Roman" w:eastAsia="Times New Roman" w:hAnsi="Times New Roman" w:cs="Times New Roman"/>
        </w:rPr>
        <w:instrText xml:space="preserve"> ADDIN ZOTERO_ITEM CSL_CITATION {"citationID":"EezrOR2M","properties":{"formattedCitation":"(Aryadiningrat, 2018)","plainCitation":"(Aryadiningrat, 2018)","noteIndex":0},"citationItems":[{"id":783,"uris":["http://zotero.org/users/local/XsRcOqlO/items/XMJASJUP"],"itemData":{"id":783,"type":"article-journal","note":"publisher: FKIP UNPAS","title":"PERAN GURU PPKN DALAM MEMBANGUN SIKAP NASIONALISME GENERASI MILLENNIAL (Studi deskriptif di SMAN 12 Bandung)","author":[{"family":"Aryadiningrat","given":"Intan Nabila Lestari Hakiem"}],"issued":{"date-parts":[["2018"]]}}}],"schema":"https://github.com/citation-style-language/schema/raw/master/csl-citation.json"} </w:instrText>
      </w:r>
      <w:r w:rsidR="0064044C">
        <w:rPr>
          <w:rFonts w:ascii="Times New Roman" w:eastAsia="Times New Roman" w:hAnsi="Times New Roman" w:cs="Times New Roman"/>
        </w:rPr>
        <w:fldChar w:fldCharType="separate"/>
      </w:r>
      <w:r w:rsidR="0064044C" w:rsidRPr="0064044C">
        <w:rPr>
          <w:rFonts w:ascii="Times New Roman" w:hAnsi="Times New Roman" w:cs="Times New Roman"/>
        </w:rPr>
        <w:t>(Aryadiningrat, 2018)</w:t>
      </w:r>
      <w:r w:rsidR="0064044C">
        <w:rPr>
          <w:rFonts w:ascii="Times New Roman" w:eastAsia="Times New Roman" w:hAnsi="Times New Roman" w:cs="Times New Roman"/>
        </w:rPr>
        <w:fldChar w:fldCharType="end"/>
      </w:r>
      <w:r w:rsidR="003019C0">
        <w:rPr>
          <w:rFonts w:ascii="Times New Roman" w:eastAsia="Times New Roman" w:hAnsi="Times New Roman" w:cs="Times New Roman"/>
        </w:rPr>
        <w:t xml:space="preserve"> </w:t>
      </w:r>
      <w:r w:rsidR="003019C0">
        <w:rPr>
          <w:rFonts w:ascii="Times New Roman" w:eastAsia="Times New Roman" w:hAnsi="Times New Roman" w:cs="Times New Roman"/>
        </w:rPr>
        <w:fldChar w:fldCharType="begin"/>
      </w:r>
      <w:r w:rsidR="003019C0">
        <w:rPr>
          <w:rFonts w:ascii="Times New Roman" w:eastAsia="Times New Roman" w:hAnsi="Times New Roman" w:cs="Times New Roman"/>
        </w:rPr>
        <w:instrText xml:space="preserve"> ADDIN ZOTERO_ITEM CSL_CITATION {"citationID":"ZITrKyeK","properties":{"formattedCitation":"(Setiawan, 2023)","plainCitation":"(Setiawan, 2023)","noteIndex":0},"citationItems":[{"id":785,"uris":["http://zotero.org/users/local/XsRcOqlO/items/IATJEC3N"],"itemData":{"id":785,"type":"article-journal","container-title":"Metakognisi","ISSN":"2798-0774","issue":"2","journalAbbreviation":"Metakognisi","page":"102-114","title":"Peningkatan Daya Kritis Siswa Pada Mata Pelajaran PKn Melalui Model Pembelajaran Discovery Learning Pada Siswa Kelas XI TKJ SMK Negeri 4 Pandeglang","volume":"5","author":[{"family":"Setiawan","given":"Nanang"}],"issued":{"date-parts":[["2023"]]}}}],"schema":"https://github.com/citation-style-language/schema/raw/master/csl-citation.json"} </w:instrText>
      </w:r>
      <w:r w:rsidR="003019C0">
        <w:rPr>
          <w:rFonts w:ascii="Times New Roman" w:eastAsia="Times New Roman" w:hAnsi="Times New Roman" w:cs="Times New Roman"/>
        </w:rPr>
        <w:fldChar w:fldCharType="separate"/>
      </w:r>
      <w:r w:rsidR="003019C0" w:rsidRPr="003019C0">
        <w:rPr>
          <w:rFonts w:ascii="Times New Roman" w:hAnsi="Times New Roman" w:cs="Times New Roman"/>
        </w:rPr>
        <w:t>(Setiawan, 2023)</w:t>
      </w:r>
      <w:r w:rsidR="003019C0">
        <w:rPr>
          <w:rFonts w:ascii="Times New Roman" w:eastAsia="Times New Roman" w:hAnsi="Times New Roman" w:cs="Times New Roman"/>
        </w:rPr>
        <w:fldChar w:fldCharType="end"/>
      </w:r>
      <w:r w:rsidR="003019C0">
        <w:rPr>
          <w:rFonts w:ascii="Times New Roman" w:eastAsia="Times New Roman" w:hAnsi="Times New Roman" w:cs="Times New Roman"/>
        </w:rPr>
        <w:t>.</w:t>
      </w:r>
    </w:p>
    <w:p w14:paraId="4187F115" w14:textId="0B4DDA9B" w:rsidR="00455E88" w:rsidRDefault="00A1593E" w:rsidP="008C0C80">
      <w:pPr>
        <w:spacing w:after="0" w:line="360" w:lineRule="auto"/>
        <w:rPr>
          <w:rFonts w:ascii="Times New Roman" w:eastAsia="Arial" w:hAnsi="Times New Roman" w:cs="Times New Roman"/>
          <w:b/>
        </w:rPr>
      </w:pPr>
      <w:r w:rsidRPr="00102156">
        <w:rPr>
          <w:rFonts w:ascii="Times New Roman" w:eastAsia="Arial" w:hAnsi="Times New Roman" w:cs="Times New Roman"/>
          <w:b/>
        </w:rPr>
        <w:t xml:space="preserve">CONCLUSION </w:t>
      </w:r>
    </w:p>
    <w:p w14:paraId="598AA1A7" w14:textId="2FF0C955" w:rsidR="001B6DB1" w:rsidRPr="00413F84" w:rsidRDefault="005B7436" w:rsidP="001B6DB1">
      <w:pPr>
        <w:pStyle w:val="ListParagraph"/>
        <w:numPr>
          <w:ilvl w:val="0"/>
          <w:numId w:val="3"/>
        </w:numPr>
        <w:spacing w:after="0" w:line="360" w:lineRule="auto"/>
        <w:ind w:left="284" w:hanging="284"/>
        <w:jc w:val="both"/>
        <w:rPr>
          <w:rFonts w:ascii="Times New Roman" w:eastAsia="Arial" w:hAnsi="Times New Roman" w:cs="Times New Roman"/>
        </w:rPr>
      </w:pPr>
      <w:r w:rsidRPr="001B6DB1">
        <w:rPr>
          <w:rFonts w:ascii="Times New Roman" w:eastAsia="Times New Roman" w:hAnsi="Times New Roman" w:cs="Times New Roman"/>
          <w:lang w:val="id-ID"/>
        </w:rPr>
        <w:t>Analisis Peran Guru PPKn dalam Memahami Karakteristik Belajar Peserta Didik dengan Kurikulum Merdeka Belajar</w:t>
      </w:r>
      <w:r w:rsidR="0019718B">
        <w:rPr>
          <w:rFonts w:ascii="Times New Roman" w:eastAsia="Times New Roman" w:hAnsi="Times New Roman" w:cs="Times New Roman"/>
          <w:lang w:val="id-ID"/>
        </w:rPr>
        <w:t xml:space="preserve"> </w:t>
      </w:r>
      <w:r w:rsidR="0019718B">
        <w:rPr>
          <w:rFonts w:ascii="Times New Roman" w:eastAsia="Times New Roman" w:hAnsi="Times New Roman" w:cs="Times New Roman"/>
          <w:lang w:val="id-ID"/>
        </w:rPr>
        <w:lastRenderedPageBreak/>
        <w:t>menunjukkan bahwasanya terdapat 40% Guru SMA di Surabaya</w:t>
      </w:r>
      <w:r w:rsidR="00E70F6B">
        <w:rPr>
          <w:rFonts w:ascii="Times New Roman" w:eastAsia="Times New Roman" w:hAnsi="Times New Roman" w:cs="Times New Roman"/>
          <w:lang w:val="id-ID"/>
        </w:rPr>
        <w:t>.</w:t>
      </w:r>
      <w:r w:rsidR="001B6DB1" w:rsidRPr="001B6DB1">
        <w:rPr>
          <w:rFonts w:ascii="Times New Roman" w:hAnsi="Times New Roman" w:cs="Times New Roman"/>
          <w:lang w:val="id-ID"/>
        </w:rPr>
        <w:t xml:space="preserve">Guru PPKn di Surabaya lebih dominan melakukan pengamatan/penilaian pada peserta didiknya dengan menunjukkan persentase 30%. </w:t>
      </w:r>
      <w:r w:rsidR="001B6DB1" w:rsidRPr="001B6DB1">
        <w:rPr>
          <w:rFonts w:ascii="Times New Roman" w:hAnsi="Times New Roman" w:cs="Times New Roman"/>
        </w:rPr>
        <w:t>Kemudian beberapa guru melakukan ketiga cara, baik pengamatan/penilaian, komunikasi secara efektif, serta analisis cara belajar dan karakter para peserta didiknya yang ditunjukkan dengan persentase 30%. Pada tingkatan di bawahnya, ditunjukkan beberapa guru yang melakukan analisis cara belajar dan karakter pada peserta didik dengan persentase 20%, dan persentase terkecil yaitu 10% yang mana beberapa dari guru melakukan komunikasi secara efektif</w:t>
      </w:r>
      <w:r w:rsidR="00413F84">
        <w:rPr>
          <w:rFonts w:ascii="Times New Roman" w:hAnsi="Times New Roman" w:cs="Times New Roman"/>
          <w:lang w:val="id-ID"/>
        </w:rPr>
        <w:t>.</w:t>
      </w:r>
    </w:p>
    <w:p w14:paraId="2CF01553" w14:textId="419CE095" w:rsidR="00413F84" w:rsidRPr="00413F84" w:rsidRDefault="00413F84" w:rsidP="00413F84">
      <w:pPr>
        <w:pStyle w:val="ListParagraph"/>
        <w:numPr>
          <w:ilvl w:val="0"/>
          <w:numId w:val="3"/>
        </w:numPr>
        <w:spacing w:after="0" w:line="360" w:lineRule="auto"/>
        <w:ind w:left="284" w:hanging="284"/>
        <w:jc w:val="both"/>
        <w:rPr>
          <w:rFonts w:ascii="Times New Roman" w:eastAsia="Arial" w:hAnsi="Times New Roman" w:cs="Times New Roman"/>
          <w:bCs/>
          <w:lang w:val="id-ID"/>
        </w:rPr>
      </w:pPr>
      <w:r w:rsidRPr="00413F84">
        <w:rPr>
          <w:rFonts w:ascii="Times New Roman" w:eastAsia="Times New Roman" w:hAnsi="Times New Roman" w:cs="Times New Roman"/>
        </w:rPr>
        <w:t>Analisis Guru PPKn Mengetahui Tingkat Pemahaman Pese</w:t>
      </w:r>
      <w:r>
        <w:rPr>
          <w:rFonts w:ascii="Times New Roman" w:eastAsia="Times New Roman" w:hAnsi="Times New Roman" w:cs="Times New Roman"/>
        </w:rPr>
        <w:t xml:space="preserve">rta Didik terhadap Materi yang </w:t>
      </w:r>
      <w:r>
        <w:rPr>
          <w:rFonts w:ascii="Times New Roman" w:eastAsia="Times New Roman" w:hAnsi="Times New Roman" w:cs="Times New Roman"/>
          <w:lang w:val="id-ID"/>
        </w:rPr>
        <w:t>d</w:t>
      </w:r>
      <w:r w:rsidRPr="00413F84">
        <w:rPr>
          <w:rFonts w:ascii="Times New Roman" w:eastAsia="Times New Roman" w:hAnsi="Times New Roman" w:cs="Times New Roman"/>
        </w:rPr>
        <w:t>iajarka</w:t>
      </w:r>
      <w:r>
        <w:rPr>
          <w:rFonts w:ascii="Times New Roman" w:eastAsia="Times New Roman" w:hAnsi="Times New Roman" w:cs="Times New Roman"/>
          <w:lang w:val="id-ID"/>
        </w:rPr>
        <w:t xml:space="preserve">n menunjukkan </w:t>
      </w:r>
      <w:r w:rsidRPr="00413F84">
        <w:rPr>
          <w:rFonts w:asciiTheme="majorBidi" w:hAnsiTheme="majorBidi" w:cstheme="majorBidi"/>
          <w:lang w:val="id-ID"/>
        </w:rPr>
        <w:t>hasil 40% Guru SMA di Surabaya melakukan penilaian, 23,3%  Guru SMA di Surabaya melakukan evaluasi, 10% Guru SMA di Surabaya melakukan pengamatan, dan 26,7% Guru SMA di Surabaya melakukan ketiga</w:t>
      </w:r>
    </w:p>
    <w:p w14:paraId="73251CB2" w14:textId="5D8BECD6" w:rsidR="00811BC0" w:rsidRPr="00413F84" w:rsidRDefault="00811BC0" w:rsidP="008D2335">
      <w:pPr>
        <w:pStyle w:val="ListParagraph"/>
        <w:spacing w:after="0" w:line="240" w:lineRule="auto"/>
        <w:ind w:left="0" w:firstLine="567"/>
        <w:jc w:val="both"/>
        <w:rPr>
          <w:rFonts w:ascii="Times New Roman" w:hAnsi="Times New Roman" w:cs="Times New Roman"/>
          <w:b/>
          <w:lang w:val="id-ID"/>
        </w:rPr>
      </w:pPr>
    </w:p>
    <w:p w14:paraId="12109ECC" w14:textId="22AF2813" w:rsidR="00240B65" w:rsidRDefault="00240B65" w:rsidP="00AF2B4D">
      <w:pPr>
        <w:pBdr>
          <w:top w:val="nil"/>
          <w:left w:val="nil"/>
          <w:bottom w:val="nil"/>
          <w:right w:val="nil"/>
          <w:between w:val="nil"/>
        </w:pBdr>
        <w:spacing w:after="0" w:line="360" w:lineRule="auto"/>
        <w:jc w:val="both"/>
        <w:rPr>
          <w:rFonts w:ascii="Times New Roman" w:eastAsia="Times New Roman" w:hAnsi="Times New Roman" w:cs="Times New Roman"/>
          <w:b/>
          <w:color w:val="000000"/>
          <w:lang w:val="en-US"/>
        </w:rPr>
      </w:pPr>
      <w:r w:rsidRPr="00240B65">
        <w:rPr>
          <w:rFonts w:ascii="Times New Roman" w:eastAsia="Times New Roman" w:hAnsi="Times New Roman" w:cs="Times New Roman"/>
          <w:b/>
          <w:color w:val="000000"/>
          <w:lang w:val="en-US"/>
        </w:rPr>
        <w:t xml:space="preserve">ACKNOWLEDGMENTS </w:t>
      </w:r>
    </w:p>
    <w:p w14:paraId="5C108A87" w14:textId="402C68EE" w:rsidR="004777AB" w:rsidRPr="00AF2B4D" w:rsidRDefault="00AF2B4D" w:rsidP="00AF2B4D">
      <w:pPr>
        <w:pBdr>
          <w:top w:val="nil"/>
          <w:left w:val="nil"/>
          <w:bottom w:val="nil"/>
          <w:right w:val="nil"/>
          <w:between w:val="nil"/>
        </w:pBdr>
        <w:spacing w:after="0" w:line="36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Ucapan terima kasih ditujukan kepada LPPM Universitas PGRI Adi Buana Surabaya dalam membiayai penelitian yang telah dilakukan kepada 30 (tiga puluh Guru MGMP PPKn SMA di Kota Surabaya</w:t>
      </w:r>
      <w:r w:rsidR="006B40AD" w:rsidRPr="006B40AD">
        <w:rPr>
          <w:rFonts w:ascii="Times New Roman" w:eastAsia="Times New Roman" w:hAnsi="Times New Roman" w:cs="Times New Roman"/>
          <w:bCs/>
          <w:color w:val="000000"/>
          <w:lang w:val="en-US"/>
        </w:rPr>
        <w:t xml:space="preserve">. </w:t>
      </w:r>
      <w:r>
        <w:rPr>
          <w:rFonts w:ascii="Times New Roman" w:eastAsia="Times New Roman" w:hAnsi="Times New Roman" w:cs="Times New Roman"/>
          <w:bCs/>
          <w:color w:val="000000"/>
        </w:rPr>
        <w:t xml:space="preserve">Kali kedua </w:t>
      </w:r>
      <w:r>
        <w:rPr>
          <w:rFonts w:ascii="Times New Roman" w:eastAsia="Times New Roman" w:hAnsi="Times New Roman" w:cs="Times New Roman"/>
          <w:bCs/>
          <w:color w:val="000000"/>
        </w:rPr>
        <w:lastRenderedPageBreak/>
        <w:t xml:space="preserve">ucapan terima kasih juga ditujukan kepada Ketua dan seluruh Pengurus MGMP PPKn di Kota Surabaya atas kerjasama melakukan pengabdian masyarakat. </w:t>
      </w:r>
    </w:p>
    <w:p w14:paraId="74F203FC" w14:textId="77777777" w:rsidR="00E73582" w:rsidRDefault="00E73582" w:rsidP="00CC75A3">
      <w:pPr>
        <w:pStyle w:val="ListParagraph"/>
        <w:spacing w:after="0" w:line="360" w:lineRule="auto"/>
        <w:ind w:left="0"/>
        <w:jc w:val="both"/>
        <w:rPr>
          <w:rFonts w:ascii="Times New Roman" w:hAnsi="Times New Roman" w:cs="Times New Roman"/>
          <w:b/>
          <w:color w:val="000000" w:themeColor="text1"/>
        </w:rPr>
      </w:pPr>
    </w:p>
    <w:p w14:paraId="2A28B6C7" w14:textId="7A7ABE6A" w:rsidR="00455E88" w:rsidRPr="00D772AB" w:rsidRDefault="00E424D2" w:rsidP="00CC75A3">
      <w:pPr>
        <w:pStyle w:val="ListParagraph"/>
        <w:spacing w:after="0" w:line="360" w:lineRule="auto"/>
        <w:ind w:left="0"/>
        <w:jc w:val="both"/>
        <w:rPr>
          <w:rFonts w:ascii="Times New Roman" w:hAnsi="Times New Roman" w:cs="Times New Roman"/>
          <w:b/>
        </w:rPr>
      </w:pPr>
      <w:r w:rsidRPr="00102156">
        <w:rPr>
          <w:rFonts w:ascii="Times New Roman" w:hAnsi="Times New Roman" w:cs="Times New Roman"/>
          <w:b/>
          <w:color w:val="000000" w:themeColor="text1"/>
        </w:rPr>
        <w:t>REFERENCES</w:t>
      </w:r>
    </w:p>
    <w:p w14:paraId="7E5BF860" w14:textId="37F6DF7B" w:rsidR="00E73582" w:rsidRDefault="00E73582" w:rsidP="00E7358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r w:rsidRPr="00E73582">
        <w:rPr>
          <w:rFonts w:ascii="Times New Roman" w:eastAsia="Times New Roman" w:hAnsi="Times New Roman" w:cs="Times New Roman"/>
          <w:sz w:val="20"/>
          <w:szCs w:val="20"/>
        </w:rPr>
        <w:t xml:space="preserve">Ainia, D. K. (2020). Merdeka belajar dalam pandangan Ki Hadjar Dewantara dan relevansinya bagi pengembangan pendidikan karakter. </w:t>
      </w:r>
      <w:r w:rsidRPr="00E73582">
        <w:rPr>
          <w:rFonts w:ascii="Times New Roman" w:eastAsia="Times New Roman" w:hAnsi="Times New Roman" w:cs="Times New Roman"/>
          <w:i/>
          <w:iCs/>
          <w:sz w:val="20"/>
          <w:szCs w:val="20"/>
        </w:rPr>
        <w:t>Jurnal Filsafat Indonesia</w:t>
      </w:r>
      <w:r w:rsidRPr="00E73582">
        <w:rPr>
          <w:rFonts w:ascii="Times New Roman" w:eastAsia="Times New Roman" w:hAnsi="Times New Roman" w:cs="Times New Roman"/>
          <w:sz w:val="20"/>
          <w:szCs w:val="20"/>
        </w:rPr>
        <w:t xml:space="preserve">, </w:t>
      </w:r>
      <w:r w:rsidRPr="00E73582">
        <w:rPr>
          <w:rFonts w:ascii="Times New Roman" w:eastAsia="Times New Roman" w:hAnsi="Times New Roman" w:cs="Times New Roman"/>
          <w:i/>
          <w:iCs/>
          <w:sz w:val="20"/>
          <w:szCs w:val="20"/>
        </w:rPr>
        <w:t>3</w:t>
      </w:r>
      <w:r w:rsidRPr="00E73582">
        <w:rPr>
          <w:rFonts w:ascii="Times New Roman" w:eastAsia="Times New Roman" w:hAnsi="Times New Roman" w:cs="Times New Roman"/>
          <w:sz w:val="20"/>
          <w:szCs w:val="20"/>
        </w:rPr>
        <w:t xml:space="preserve">(3). </w:t>
      </w:r>
      <w:hyperlink r:id="rId13" w:history="1">
        <w:r w:rsidR="009A6B9E" w:rsidRPr="000C277E">
          <w:rPr>
            <w:rStyle w:val="Hyperlink"/>
            <w:rFonts w:ascii="Times New Roman" w:eastAsia="Times New Roman" w:hAnsi="Times New Roman" w:cs="Times New Roman"/>
            <w:sz w:val="20"/>
            <w:szCs w:val="20"/>
          </w:rPr>
          <w:t>https://doi.org/https://doi.org/10.23887/jfi.v3i3.24525</w:t>
        </w:r>
      </w:hyperlink>
      <w:r w:rsidR="009A6B9E">
        <w:rPr>
          <w:rFonts w:ascii="Times New Roman" w:eastAsia="Times New Roman" w:hAnsi="Times New Roman" w:cs="Times New Roman"/>
          <w:sz w:val="20"/>
          <w:szCs w:val="20"/>
        </w:rPr>
        <w:t xml:space="preserve"> </w:t>
      </w:r>
    </w:p>
    <w:p w14:paraId="6244CB24" w14:textId="46FA5F9B" w:rsidR="0064044C" w:rsidRPr="0064044C" w:rsidRDefault="00DF0BA2" w:rsidP="00E73582">
      <w:pPr>
        <w:autoSpaceDE w:val="0"/>
        <w:autoSpaceDN w:val="0"/>
        <w:spacing w:line="240" w:lineRule="auto"/>
        <w:ind w:left="425" w:hanging="283"/>
        <w:jc w:val="both"/>
        <w:rPr>
          <w:rFonts w:asciiTheme="majorBidi" w:eastAsia="Times New Roman" w:hAnsiTheme="majorBidi" w:cstheme="majorBidi"/>
          <w:sz w:val="20"/>
          <w:szCs w:val="20"/>
        </w:rPr>
      </w:pPr>
      <w:r>
        <w:rPr>
          <w:rFonts w:asciiTheme="majorBidi" w:hAnsiTheme="majorBidi" w:cstheme="majorBidi"/>
          <w:color w:val="222222"/>
          <w:sz w:val="20"/>
          <w:szCs w:val="20"/>
          <w:shd w:val="clear" w:color="auto" w:fill="FFFFFF"/>
        </w:rPr>
        <w:t xml:space="preserve">[2] </w:t>
      </w:r>
      <w:r w:rsidR="0064044C" w:rsidRPr="0064044C">
        <w:rPr>
          <w:rFonts w:asciiTheme="majorBidi" w:hAnsiTheme="majorBidi" w:cstheme="majorBidi"/>
          <w:color w:val="222222"/>
          <w:sz w:val="20"/>
          <w:szCs w:val="20"/>
          <w:shd w:val="clear" w:color="auto" w:fill="FFFFFF"/>
        </w:rPr>
        <w:t>Aryadiningrat, I. N. L. H. (2018). </w:t>
      </w:r>
      <w:r w:rsidR="0064044C" w:rsidRPr="0064044C">
        <w:rPr>
          <w:rFonts w:asciiTheme="majorBidi" w:hAnsiTheme="majorBidi" w:cstheme="majorBidi"/>
          <w:i/>
          <w:iCs/>
          <w:color w:val="222222"/>
          <w:sz w:val="20"/>
          <w:szCs w:val="20"/>
          <w:shd w:val="clear" w:color="auto" w:fill="FFFFFF"/>
        </w:rPr>
        <w:t>PERAN GURU PPKN DALAM MEMBANGUN SIKAP NASIONALISME GENERASI MILLENNIAL (Studi deskriptif di SMAN 12 Bandung)</w:t>
      </w:r>
      <w:r w:rsidR="0064044C" w:rsidRPr="0064044C">
        <w:rPr>
          <w:rFonts w:asciiTheme="majorBidi" w:hAnsiTheme="majorBidi" w:cstheme="majorBidi"/>
          <w:color w:val="222222"/>
          <w:sz w:val="20"/>
          <w:szCs w:val="20"/>
          <w:shd w:val="clear" w:color="auto" w:fill="FFFFFF"/>
        </w:rPr>
        <w:t> (Doctoral dissertation, FKIP UNPAS).</w:t>
      </w:r>
    </w:p>
    <w:p w14:paraId="29547C5A" w14:textId="7669C8B6"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r w:rsidR="00E73582" w:rsidRPr="00E73582">
        <w:rPr>
          <w:rFonts w:ascii="Times New Roman" w:eastAsia="Times New Roman" w:hAnsi="Times New Roman" w:cs="Times New Roman"/>
          <w:sz w:val="20"/>
          <w:szCs w:val="20"/>
        </w:rPr>
        <w:t xml:space="preserve">Aryani, E. D., Fadjrin, N., Azzahro’, T. A., &amp; Fitriono, R. A. (2022). Implementasi nilai-nilai Pancasila dalam pendidikan karakter. </w:t>
      </w:r>
      <w:r w:rsidR="00E73582" w:rsidRPr="00E73582">
        <w:rPr>
          <w:rFonts w:ascii="Times New Roman" w:eastAsia="Times New Roman" w:hAnsi="Times New Roman" w:cs="Times New Roman"/>
          <w:i/>
          <w:iCs/>
          <w:sz w:val="20"/>
          <w:szCs w:val="20"/>
        </w:rPr>
        <w:t>Gema Keadilan</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9</w:t>
      </w:r>
      <w:r w:rsidR="00E73582" w:rsidRPr="00E73582">
        <w:rPr>
          <w:rFonts w:ascii="Times New Roman" w:eastAsia="Times New Roman" w:hAnsi="Times New Roman" w:cs="Times New Roman"/>
          <w:sz w:val="20"/>
          <w:szCs w:val="20"/>
        </w:rPr>
        <w:t xml:space="preserve">(3). </w:t>
      </w:r>
      <w:hyperlink r:id="rId14" w:history="1">
        <w:r w:rsidR="009A6B9E" w:rsidRPr="000C277E">
          <w:rPr>
            <w:rStyle w:val="Hyperlink"/>
            <w:rFonts w:ascii="Times New Roman" w:eastAsia="Times New Roman" w:hAnsi="Times New Roman" w:cs="Times New Roman"/>
            <w:sz w:val="20"/>
            <w:szCs w:val="20"/>
          </w:rPr>
          <w:t>https://doi.org/https://doi.org/10.14710/gk.2022.16430</w:t>
        </w:r>
      </w:hyperlink>
      <w:r w:rsidR="009A6B9E">
        <w:rPr>
          <w:rFonts w:ascii="Times New Roman" w:eastAsia="Times New Roman" w:hAnsi="Times New Roman" w:cs="Times New Roman"/>
          <w:sz w:val="20"/>
          <w:szCs w:val="20"/>
        </w:rPr>
        <w:t xml:space="preserve"> </w:t>
      </w:r>
    </w:p>
    <w:p w14:paraId="29335DBE" w14:textId="1F9DF79C"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w:t>
      </w:r>
      <w:r w:rsidR="00E73582" w:rsidRPr="00E73582">
        <w:rPr>
          <w:rFonts w:ascii="Times New Roman" w:eastAsia="Times New Roman" w:hAnsi="Times New Roman" w:cs="Times New Roman"/>
          <w:sz w:val="20"/>
          <w:szCs w:val="20"/>
        </w:rPr>
        <w:t xml:space="preserve">Bhughe, K. I. (2022). Peran guru pendidikan pancasila dan kewarganegaraan dalam pembentukan karakter peserta didik di sekolah dasar. </w:t>
      </w:r>
      <w:r w:rsidR="00E73582" w:rsidRPr="00E73582">
        <w:rPr>
          <w:rFonts w:ascii="Times New Roman" w:eastAsia="Times New Roman" w:hAnsi="Times New Roman" w:cs="Times New Roman"/>
          <w:i/>
          <w:iCs/>
          <w:sz w:val="20"/>
          <w:szCs w:val="20"/>
        </w:rPr>
        <w:t>Jurnal Kewarganegaraan</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19</w:t>
      </w:r>
      <w:r w:rsidR="00E73582" w:rsidRPr="00E73582">
        <w:rPr>
          <w:rFonts w:ascii="Times New Roman" w:eastAsia="Times New Roman" w:hAnsi="Times New Roman" w:cs="Times New Roman"/>
          <w:sz w:val="20"/>
          <w:szCs w:val="20"/>
        </w:rPr>
        <w:t xml:space="preserve">(2). </w:t>
      </w:r>
      <w:hyperlink r:id="rId15" w:history="1">
        <w:r w:rsidR="009A6B9E" w:rsidRPr="000C277E">
          <w:rPr>
            <w:rStyle w:val="Hyperlink"/>
            <w:rFonts w:ascii="Times New Roman" w:eastAsia="Times New Roman" w:hAnsi="Times New Roman" w:cs="Times New Roman"/>
            <w:sz w:val="20"/>
            <w:szCs w:val="20"/>
          </w:rPr>
          <w:t>https://doi.org/https://doi.org/10.24114/jk.v19i2.36954</w:t>
        </w:r>
      </w:hyperlink>
      <w:r w:rsidR="009A6B9E">
        <w:rPr>
          <w:rFonts w:ascii="Times New Roman" w:eastAsia="Times New Roman" w:hAnsi="Times New Roman" w:cs="Times New Roman"/>
          <w:sz w:val="20"/>
          <w:szCs w:val="20"/>
        </w:rPr>
        <w:t xml:space="preserve"> </w:t>
      </w:r>
    </w:p>
    <w:p w14:paraId="56DDD0A9" w14:textId="3C6FF5FD" w:rsidR="00231A44" w:rsidRPr="002F6D80" w:rsidRDefault="00DF0BA2" w:rsidP="00DF0BA2">
      <w:pPr>
        <w:autoSpaceDE w:val="0"/>
        <w:autoSpaceDN w:val="0"/>
        <w:spacing w:line="240" w:lineRule="auto"/>
        <w:ind w:left="425" w:hanging="283"/>
        <w:jc w:val="both"/>
        <w:rPr>
          <w:rFonts w:asciiTheme="majorBidi" w:eastAsia="Times New Roman" w:hAnsiTheme="majorBidi" w:cstheme="majorBidi"/>
          <w:sz w:val="20"/>
          <w:szCs w:val="20"/>
        </w:rPr>
      </w:pPr>
      <w:r>
        <w:rPr>
          <w:rFonts w:asciiTheme="majorBidi" w:hAnsiTheme="majorBidi" w:cstheme="majorBidi"/>
          <w:color w:val="222222"/>
          <w:sz w:val="20"/>
          <w:szCs w:val="20"/>
          <w:shd w:val="clear" w:color="auto" w:fill="FFFFFF"/>
        </w:rPr>
        <w:t xml:space="preserve">[5] </w:t>
      </w:r>
      <w:r w:rsidR="002F6D80" w:rsidRPr="002F6D80">
        <w:rPr>
          <w:rFonts w:asciiTheme="majorBidi" w:hAnsiTheme="majorBidi" w:cstheme="majorBidi"/>
          <w:color w:val="222222"/>
          <w:sz w:val="20"/>
          <w:szCs w:val="20"/>
          <w:shd w:val="clear" w:color="auto" w:fill="FFFFFF"/>
        </w:rPr>
        <w:t>Meisin, M., Zulaiha, S., &amp; Meldina, T. (2022). </w:t>
      </w:r>
      <w:r w:rsidR="002F6D80" w:rsidRPr="002F6D80">
        <w:rPr>
          <w:rFonts w:asciiTheme="majorBidi" w:hAnsiTheme="majorBidi" w:cstheme="majorBidi"/>
          <w:i/>
          <w:iCs/>
          <w:color w:val="222222"/>
          <w:sz w:val="20"/>
          <w:szCs w:val="20"/>
          <w:shd w:val="clear" w:color="auto" w:fill="FFFFFF"/>
        </w:rPr>
        <w:t>Problematika Guru Dalam Menerapkan Kurikulum Merdeka Belajar Pada Siswa Kelas I dan IV di Sdn 17 Rejang Lebong</w:t>
      </w:r>
      <w:r w:rsidR="002F6D80" w:rsidRPr="002F6D80">
        <w:rPr>
          <w:rFonts w:asciiTheme="majorBidi" w:hAnsiTheme="majorBidi" w:cstheme="majorBidi"/>
          <w:color w:val="222222"/>
          <w:sz w:val="20"/>
          <w:szCs w:val="20"/>
          <w:shd w:val="clear" w:color="auto" w:fill="FFFFFF"/>
        </w:rPr>
        <w:t> (Doctoral dissertation, IAIN Curup).</w:t>
      </w:r>
    </w:p>
    <w:p w14:paraId="329FFBB8" w14:textId="42477BE9"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w:t>
      </w:r>
      <w:r w:rsidR="00E73582" w:rsidRPr="00E73582">
        <w:rPr>
          <w:rFonts w:ascii="Times New Roman" w:eastAsia="Times New Roman" w:hAnsi="Times New Roman" w:cs="Times New Roman"/>
          <w:sz w:val="20"/>
          <w:szCs w:val="20"/>
        </w:rPr>
        <w:t xml:space="preserve">Buulolo, S., Kual, N., Sina, R. M., &amp; Siburian, H. H. (2020). Pembelajaran daring: Tantangan pembentukan karakter dan spiritual peserta didik. </w:t>
      </w:r>
      <w:r w:rsidR="00E73582" w:rsidRPr="00E73582">
        <w:rPr>
          <w:rFonts w:ascii="Times New Roman" w:eastAsia="Times New Roman" w:hAnsi="Times New Roman" w:cs="Times New Roman"/>
          <w:i/>
          <w:iCs/>
          <w:sz w:val="20"/>
          <w:szCs w:val="20"/>
        </w:rPr>
        <w:t>PEADA’: Jurnal Pendidikan Kristen</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1</w:t>
      </w:r>
      <w:r w:rsidR="00E73582" w:rsidRPr="00E73582">
        <w:rPr>
          <w:rFonts w:ascii="Times New Roman" w:eastAsia="Times New Roman" w:hAnsi="Times New Roman" w:cs="Times New Roman"/>
          <w:sz w:val="20"/>
          <w:szCs w:val="20"/>
        </w:rPr>
        <w:t xml:space="preserve">(2). </w:t>
      </w:r>
      <w:hyperlink r:id="rId16" w:history="1">
        <w:r w:rsidR="009A6B9E" w:rsidRPr="000C277E">
          <w:rPr>
            <w:rStyle w:val="Hyperlink"/>
            <w:rFonts w:ascii="Times New Roman" w:eastAsia="Times New Roman" w:hAnsi="Times New Roman" w:cs="Times New Roman"/>
            <w:sz w:val="20"/>
            <w:szCs w:val="20"/>
          </w:rPr>
          <w:t>https://doi.org/https://doi.org/10.34307/peada.v1i2.21</w:t>
        </w:r>
      </w:hyperlink>
      <w:r w:rsidR="009A6B9E">
        <w:rPr>
          <w:rFonts w:ascii="Times New Roman" w:eastAsia="Times New Roman" w:hAnsi="Times New Roman" w:cs="Times New Roman"/>
          <w:sz w:val="20"/>
          <w:szCs w:val="20"/>
        </w:rPr>
        <w:t xml:space="preserve"> </w:t>
      </w:r>
    </w:p>
    <w:p w14:paraId="3E889670" w14:textId="5F494BCE"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[7] </w:t>
      </w:r>
      <w:r w:rsidR="00E73582" w:rsidRPr="00E73582">
        <w:rPr>
          <w:rFonts w:ascii="Times New Roman" w:eastAsia="Times New Roman" w:hAnsi="Times New Roman" w:cs="Times New Roman"/>
          <w:sz w:val="20"/>
          <w:szCs w:val="20"/>
        </w:rPr>
        <w:t xml:space="preserve">Cahyani, K., &amp; Dewi, D. A. (2021). Peran guru pendidikan kewarganegaraan dalam membentuk karakter peserta didik agar menciptakan siswa yang berkualitas. </w:t>
      </w:r>
      <w:r w:rsidR="00E73582" w:rsidRPr="00E73582">
        <w:rPr>
          <w:rFonts w:ascii="Times New Roman" w:eastAsia="Times New Roman" w:hAnsi="Times New Roman" w:cs="Times New Roman"/>
          <w:i/>
          <w:iCs/>
          <w:sz w:val="20"/>
          <w:szCs w:val="20"/>
        </w:rPr>
        <w:t>Jurnal Pendidikan Kewarganegaraan Undiksha</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9</w:t>
      </w:r>
      <w:r w:rsidR="00E73582" w:rsidRPr="00E73582">
        <w:rPr>
          <w:rFonts w:ascii="Times New Roman" w:eastAsia="Times New Roman" w:hAnsi="Times New Roman" w:cs="Times New Roman"/>
          <w:sz w:val="20"/>
          <w:szCs w:val="20"/>
        </w:rPr>
        <w:t xml:space="preserve">(2). </w:t>
      </w:r>
      <w:hyperlink r:id="rId17" w:history="1">
        <w:r w:rsidR="009A6B9E" w:rsidRPr="000C277E">
          <w:rPr>
            <w:rStyle w:val="Hyperlink"/>
            <w:rFonts w:ascii="Times New Roman" w:eastAsia="Times New Roman" w:hAnsi="Times New Roman" w:cs="Times New Roman"/>
            <w:sz w:val="20"/>
            <w:szCs w:val="20"/>
          </w:rPr>
          <w:t>https://doi.org/https://doi.org/10.23887/jpku.v9i2.34131</w:t>
        </w:r>
      </w:hyperlink>
      <w:r w:rsidR="009A6B9E">
        <w:rPr>
          <w:rFonts w:ascii="Times New Roman" w:eastAsia="Times New Roman" w:hAnsi="Times New Roman" w:cs="Times New Roman"/>
          <w:sz w:val="20"/>
          <w:szCs w:val="20"/>
        </w:rPr>
        <w:t xml:space="preserve"> </w:t>
      </w:r>
    </w:p>
    <w:p w14:paraId="1900234D" w14:textId="475E4698"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 </w:t>
      </w:r>
      <w:r w:rsidR="00E73582" w:rsidRPr="00E73582">
        <w:rPr>
          <w:rFonts w:ascii="Times New Roman" w:eastAsia="Times New Roman" w:hAnsi="Times New Roman" w:cs="Times New Roman"/>
          <w:sz w:val="20"/>
          <w:szCs w:val="20"/>
        </w:rPr>
        <w:t xml:space="preserve">Dewantara, J. A., Sulistyarini, Afandi, Warneri, Efiani, Yumiantika, &amp; Juliansyah, N. (2023). Identitas nasional: Kontribusi program P5 dalam kurikulum baru guna membangun rasa nasionalisme di SMP Negeri 16 Pontianak. </w:t>
      </w:r>
      <w:r w:rsidR="00E73582" w:rsidRPr="00E73582">
        <w:rPr>
          <w:rFonts w:ascii="Times New Roman" w:eastAsia="Times New Roman" w:hAnsi="Times New Roman" w:cs="Times New Roman"/>
          <w:i/>
          <w:iCs/>
          <w:sz w:val="20"/>
          <w:szCs w:val="20"/>
        </w:rPr>
        <w:t>Jurnal Kewarganegaraan</w:t>
      </w:r>
      <w:r w:rsidR="00E73582" w:rsidRPr="00E73582">
        <w:rPr>
          <w:rFonts w:ascii="Times New Roman" w:eastAsia="Times New Roman" w:hAnsi="Times New Roman" w:cs="Times New Roman"/>
          <w:sz w:val="20"/>
          <w:szCs w:val="20"/>
        </w:rPr>
        <w:t xml:space="preserve">, 7–1. </w:t>
      </w:r>
      <w:hyperlink r:id="rId18" w:history="1">
        <w:r w:rsidR="009A6B9E" w:rsidRPr="000C277E">
          <w:rPr>
            <w:rStyle w:val="Hyperlink"/>
            <w:rFonts w:ascii="Times New Roman" w:eastAsia="Times New Roman" w:hAnsi="Times New Roman" w:cs="Times New Roman"/>
            <w:sz w:val="20"/>
            <w:szCs w:val="20"/>
          </w:rPr>
          <w:t>https://doi.org/https://doi.org/10.31316/jk.v7i1.4579</w:t>
        </w:r>
      </w:hyperlink>
      <w:r w:rsidR="009A6B9E">
        <w:rPr>
          <w:rFonts w:ascii="Times New Roman" w:eastAsia="Times New Roman" w:hAnsi="Times New Roman" w:cs="Times New Roman"/>
          <w:sz w:val="20"/>
          <w:szCs w:val="20"/>
        </w:rPr>
        <w:t xml:space="preserve"> </w:t>
      </w:r>
    </w:p>
    <w:p w14:paraId="355707EE" w14:textId="68041463"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w:t>
      </w:r>
      <w:r w:rsidR="00E73582" w:rsidRPr="00E73582">
        <w:rPr>
          <w:rFonts w:ascii="Times New Roman" w:eastAsia="Times New Roman" w:hAnsi="Times New Roman" w:cs="Times New Roman"/>
          <w:sz w:val="20"/>
          <w:szCs w:val="20"/>
        </w:rPr>
        <w:t xml:space="preserve">Estari, A. W. (2023). Pentingnya memahami karakteristik peserta didik dalam proses pembelajaran. </w:t>
      </w:r>
      <w:r w:rsidR="00E73582" w:rsidRPr="00E73582">
        <w:rPr>
          <w:rFonts w:ascii="Times New Roman" w:eastAsia="Times New Roman" w:hAnsi="Times New Roman" w:cs="Times New Roman"/>
          <w:i/>
          <w:iCs/>
          <w:sz w:val="20"/>
          <w:szCs w:val="20"/>
        </w:rPr>
        <w:t>Social, Humanities, and Educational Studies (SHEs): Conference Series</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6</w:t>
      </w:r>
      <w:r w:rsidR="00E73582" w:rsidRPr="00E73582">
        <w:rPr>
          <w:rFonts w:ascii="Times New Roman" w:eastAsia="Times New Roman" w:hAnsi="Times New Roman" w:cs="Times New Roman"/>
          <w:sz w:val="20"/>
          <w:szCs w:val="20"/>
        </w:rPr>
        <w:t xml:space="preserve">(2). </w:t>
      </w:r>
      <w:hyperlink r:id="rId19" w:history="1">
        <w:r w:rsidR="009A6B9E" w:rsidRPr="000C277E">
          <w:rPr>
            <w:rStyle w:val="Hyperlink"/>
            <w:rFonts w:ascii="Times New Roman" w:eastAsia="Times New Roman" w:hAnsi="Times New Roman" w:cs="Times New Roman"/>
            <w:sz w:val="20"/>
            <w:szCs w:val="20"/>
          </w:rPr>
          <w:t>https://doi.org/https://doi.org/10.20961/shes.v3i3.56953</w:t>
        </w:r>
      </w:hyperlink>
      <w:r w:rsidR="009A6B9E">
        <w:rPr>
          <w:rFonts w:ascii="Times New Roman" w:eastAsia="Times New Roman" w:hAnsi="Times New Roman" w:cs="Times New Roman"/>
          <w:sz w:val="20"/>
          <w:szCs w:val="20"/>
        </w:rPr>
        <w:t xml:space="preserve"> </w:t>
      </w:r>
    </w:p>
    <w:p w14:paraId="035B6FAE" w14:textId="2ABF9AE9" w:rsidR="009A6B9E"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[10] </w:t>
      </w:r>
      <w:r w:rsidR="00E73582" w:rsidRPr="00E73582">
        <w:rPr>
          <w:rFonts w:ascii="Times New Roman" w:eastAsia="Times New Roman" w:hAnsi="Times New Roman" w:cs="Times New Roman"/>
          <w:sz w:val="20"/>
          <w:szCs w:val="20"/>
        </w:rPr>
        <w:t xml:space="preserve">Hanifah, H., Susanti, S., &amp; Adji, A. S. (2020). Perilaku dan karateristik peserta didik berdasarkan tujuan pembelajaran. </w:t>
      </w:r>
      <w:r w:rsidR="00E73582" w:rsidRPr="00E73582">
        <w:rPr>
          <w:rFonts w:ascii="Times New Roman" w:eastAsia="Times New Roman" w:hAnsi="Times New Roman" w:cs="Times New Roman"/>
          <w:i/>
          <w:iCs/>
          <w:sz w:val="20"/>
          <w:szCs w:val="20"/>
        </w:rPr>
        <w:t>MANAZHIM: Jurnal Manajemen dan Ilmu Pendidikan</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2</w:t>
      </w:r>
      <w:r w:rsidR="00E73582" w:rsidRPr="00E73582">
        <w:rPr>
          <w:rFonts w:ascii="Times New Roman" w:eastAsia="Times New Roman" w:hAnsi="Times New Roman" w:cs="Times New Roman"/>
          <w:sz w:val="20"/>
          <w:szCs w:val="20"/>
        </w:rPr>
        <w:t xml:space="preserve">(1). </w:t>
      </w:r>
      <w:hyperlink r:id="rId20" w:history="1">
        <w:r w:rsidR="009A6B9E" w:rsidRPr="000C277E">
          <w:rPr>
            <w:rStyle w:val="Hyperlink"/>
            <w:rFonts w:ascii="Times New Roman" w:eastAsia="Times New Roman" w:hAnsi="Times New Roman" w:cs="Times New Roman"/>
            <w:sz w:val="20"/>
            <w:szCs w:val="20"/>
          </w:rPr>
          <w:t>https://doi.org/https://doi.org/10.36088/manazhim.v2i1.638</w:t>
        </w:r>
      </w:hyperlink>
    </w:p>
    <w:p w14:paraId="7C53ED38" w14:textId="103BB710" w:rsidR="009A6B9E" w:rsidRDefault="00DF0BA2" w:rsidP="00DF0BA2">
      <w:pPr>
        <w:autoSpaceDE w:val="0"/>
        <w:autoSpaceDN w:val="0"/>
        <w:spacing w:line="240" w:lineRule="auto"/>
        <w:ind w:left="425" w:hanging="283"/>
        <w:jc w:val="both"/>
        <w:rPr>
          <w:rFonts w:ascii="Times New Roman" w:hAnsi="Times New Roman" w:cs="Times New Roman"/>
          <w:sz w:val="20"/>
          <w:szCs w:val="20"/>
        </w:rPr>
      </w:pPr>
      <w:r>
        <w:rPr>
          <w:rFonts w:ascii="Times New Roman" w:hAnsi="Times New Roman" w:cs="Times New Roman"/>
          <w:sz w:val="20"/>
          <w:szCs w:val="20"/>
        </w:rPr>
        <w:t xml:space="preserve">[11] </w:t>
      </w:r>
      <w:r w:rsidR="009A6B9E" w:rsidRPr="009A6B9E">
        <w:rPr>
          <w:rFonts w:ascii="Times New Roman" w:hAnsi="Times New Roman" w:cs="Times New Roman"/>
          <w:sz w:val="20"/>
          <w:szCs w:val="20"/>
        </w:rPr>
        <w:t xml:space="preserve">Harahap, N. (2020). </w:t>
      </w:r>
      <w:r w:rsidR="009A6B9E" w:rsidRPr="009A6B9E">
        <w:rPr>
          <w:rFonts w:ascii="Times New Roman" w:hAnsi="Times New Roman" w:cs="Times New Roman"/>
          <w:i/>
          <w:iCs/>
          <w:sz w:val="20"/>
          <w:szCs w:val="20"/>
        </w:rPr>
        <w:t>Penelitian kualitatif</w:t>
      </w:r>
      <w:r w:rsidR="009A6B9E" w:rsidRPr="009A6B9E">
        <w:rPr>
          <w:rFonts w:ascii="Times New Roman" w:hAnsi="Times New Roman" w:cs="Times New Roman"/>
          <w:sz w:val="20"/>
          <w:szCs w:val="20"/>
        </w:rPr>
        <w:t>.</w:t>
      </w:r>
    </w:p>
    <w:p w14:paraId="0E9339FB" w14:textId="519716FA" w:rsidR="00626A92" w:rsidRDefault="00DF0BA2" w:rsidP="00DF0BA2">
      <w:pPr>
        <w:autoSpaceDE w:val="0"/>
        <w:autoSpaceDN w:val="0"/>
        <w:spacing w:line="240" w:lineRule="auto"/>
        <w:ind w:left="425" w:hanging="283"/>
        <w:jc w:val="both"/>
        <w:rPr>
          <w:rFonts w:asciiTheme="majorBidi" w:hAnsiTheme="majorBidi" w:cstheme="majorBidi"/>
          <w:color w:val="222222"/>
          <w:sz w:val="20"/>
          <w:szCs w:val="20"/>
          <w:shd w:val="clear" w:color="auto" w:fill="FFFFFF"/>
        </w:rPr>
      </w:pPr>
      <w:r>
        <w:rPr>
          <w:rFonts w:asciiTheme="majorBidi" w:hAnsiTheme="majorBidi" w:cstheme="majorBidi"/>
          <w:color w:val="222222"/>
          <w:sz w:val="20"/>
          <w:szCs w:val="20"/>
          <w:shd w:val="clear" w:color="auto" w:fill="FFFFFF"/>
        </w:rPr>
        <w:t xml:space="preserve">[12] </w:t>
      </w:r>
      <w:r w:rsidR="00626A92" w:rsidRPr="00626A92">
        <w:rPr>
          <w:rFonts w:asciiTheme="majorBidi" w:hAnsiTheme="majorBidi" w:cstheme="majorBidi"/>
          <w:color w:val="222222"/>
          <w:sz w:val="20"/>
          <w:szCs w:val="20"/>
          <w:shd w:val="clear" w:color="auto" w:fill="FFFFFF"/>
        </w:rPr>
        <w:t>Hattarina, S., Saila, N., Faradilla, A., Putri, D. R., &amp; Putri, R. G. A. (2022, August). Implementasi Kurikulum Medeka Belajar Di Lembaga Pendidikan. In </w:t>
      </w:r>
      <w:r w:rsidR="00626A92" w:rsidRPr="00626A92">
        <w:rPr>
          <w:rFonts w:asciiTheme="majorBidi" w:hAnsiTheme="majorBidi" w:cstheme="majorBidi"/>
          <w:i/>
          <w:iCs/>
          <w:color w:val="222222"/>
          <w:sz w:val="20"/>
          <w:szCs w:val="20"/>
          <w:shd w:val="clear" w:color="auto" w:fill="FFFFFF"/>
        </w:rPr>
        <w:t>Seminar Nasional Sosial, Sains, Pendidikan, Humaniora (SENASSDRA)</w:t>
      </w:r>
      <w:r w:rsidR="00626A92" w:rsidRPr="00626A92">
        <w:rPr>
          <w:rFonts w:asciiTheme="majorBidi" w:hAnsiTheme="majorBidi" w:cstheme="majorBidi"/>
          <w:color w:val="222222"/>
          <w:sz w:val="20"/>
          <w:szCs w:val="20"/>
          <w:shd w:val="clear" w:color="auto" w:fill="FFFFFF"/>
        </w:rPr>
        <w:t> (Vol. 1, No. 1, pp. 181-192).</w:t>
      </w:r>
      <w:r w:rsidR="00E65BD3">
        <w:rPr>
          <w:rFonts w:asciiTheme="majorBidi" w:hAnsiTheme="majorBidi" w:cstheme="majorBidi"/>
          <w:color w:val="222222"/>
          <w:sz w:val="20"/>
          <w:szCs w:val="20"/>
          <w:shd w:val="clear" w:color="auto" w:fill="FFFFFF"/>
        </w:rPr>
        <w:t xml:space="preserve"> </w:t>
      </w:r>
    </w:p>
    <w:p w14:paraId="78FC646F" w14:textId="26DB4291" w:rsidR="00E65BD3" w:rsidRPr="00E65BD3" w:rsidRDefault="00DF0BA2" w:rsidP="00DF0BA2">
      <w:pPr>
        <w:autoSpaceDE w:val="0"/>
        <w:autoSpaceDN w:val="0"/>
        <w:spacing w:line="240" w:lineRule="auto"/>
        <w:ind w:left="425" w:hanging="283"/>
        <w:jc w:val="both"/>
        <w:rPr>
          <w:rFonts w:asciiTheme="majorBidi" w:eastAsia="Times New Roman" w:hAnsiTheme="majorBidi" w:cstheme="majorBidi"/>
          <w:sz w:val="20"/>
          <w:szCs w:val="20"/>
        </w:rPr>
      </w:pPr>
      <w:r>
        <w:rPr>
          <w:rFonts w:asciiTheme="majorBidi" w:hAnsiTheme="majorBidi" w:cstheme="majorBidi"/>
          <w:color w:val="222222"/>
          <w:sz w:val="20"/>
          <w:szCs w:val="20"/>
          <w:shd w:val="clear" w:color="auto" w:fill="FFFFFF"/>
        </w:rPr>
        <w:t xml:space="preserve">[13] </w:t>
      </w:r>
      <w:r w:rsidR="00E65BD3" w:rsidRPr="00E65BD3">
        <w:rPr>
          <w:rFonts w:asciiTheme="majorBidi" w:hAnsiTheme="majorBidi" w:cstheme="majorBidi"/>
          <w:color w:val="222222"/>
          <w:sz w:val="20"/>
          <w:szCs w:val="20"/>
          <w:shd w:val="clear" w:color="auto" w:fill="FFFFFF"/>
        </w:rPr>
        <w:t>Junaidi, A. (2021). Kurikulum Merdeka: Ide untuk Sekolah-Sekolah Indonesia di Dunia Pasca Pandemi. </w:t>
      </w:r>
      <w:r w:rsidR="00E65BD3" w:rsidRPr="00E65BD3">
        <w:rPr>
          <w:rFonts w:asciiTheme="majorBidi" w:hAnsiTheme="majorBidi" w:cstheme="majorBidi"/>
          <w:i/>
          <w:iCs/>
          <w:color w:val="222222"/>
          <w:sz w:val="20"/>
          <w:szCs w:val="20"/>
          <w:shd w:val="clear" w:color="auto" w:fill="FFFFFF"/>
        </w:rPr>
        <w:t>Jurnal. Universitas Mataram</w:t>
      </w:r>
      <w:r w:rsidR="00E65BD3" w:rsidRPr="00E65BD3">
        <w:rPr>
          <w:rFonts w:asciiTheme="majorBidi" w:hAnsiTheme="majorBidi" w:cstheme="majorBidi"/>
          <w:color w:val="222222"/>
          <w:sz w:val="20"/>
          <w:szCs w:val="20"/>
          <w:shd w:val="clear" w:color="auto" w:fill="FFFFFF"/>
        </w:rPr>
        <w:t>.</w:t>
      </w:r>
    </w:p>
    <w:p w14:paraId="09E3EDBE" w14:textId="6A39E058"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 </w:t>
      </w:r>
      <w:r w:rsidR="00E73582" w:rsidRPr="00E73582">
        <w:rPr>
          <w:rFonts w:ascii="Times New Roman" w:eastAsia="Times New Roman" w:hAnsi="Times New Roman" w:cs="Times New Roman"/>
          <w:sz w:val="20"/>
          <w:szCs w:val="20"/>
        </w:rPr>
        <w:t xml:space="preserve">Khosiyatika, &amp; Kusumawati, E. R. (2023). Implementasi projek penguatan profil pelajar Pancasila (P5) pada kurikulum merdeka di SD Muhammadiyah Plus kota Salatiga. </w:t>
      </w:r>
      <w:r w:rsidR="00E73582" w:rsidRPr="00E73582">
        <w:rPr>
          <w:rFonts w:ascii="Times New Roman" w:eastAsia="Times New Roman" w:hAnsi="Times New Roman" w:cs="Times New Roman"/>
          <w:i/>
          <w:iCs/>
          <w:sz w:val="20"/>
          <w:szCs w:val="20"/>
        </w:rPr>
        <w:t>ICIE: International Conference on Islamic Education</w:t>
      </w:r>
      <w:r w:rsidR="00E73582" w:rsidRPr="00E73582">
        <w:rPr>
          <w:rFonts w:ascii="Times New Roman" w:eastAsia="Times New Roman" w:hAnsi="Times New Roman" w:cs="Times New Roman"/>
          <w:sz w:val="20"/>
          <w:szCs w:val="20"/>
        </w:rPr>
        <w:t xml:space="preserve">. </w:t>
      </w:r>
      <w:hyperlink r:id="rId21" w:history="1">
        <w:r w:rsidR="009A6B9E" w:rsidRPr="000C277E">
          <w:rPr>
            <w:rStyle w:val="Hyperlink"/>
            <w:rFonts w:ascii="Times New Roman" w:eastAsia="Times New Roman" w:hAnsi="Times New Roman" w:cs="Times New Roman"/>
            <w:sz w:val="20"/>
            <w:szCs w:val="20"/>
          </w:rPr>
          <w:t>https://proceeding.iainkudus.ac.id/index.php/ICIE/index</w:t>
        </w:r>
      </w:hyperlink>
      <w:r w:rsidR="009A6B9E">
        <w:rPr>
          <w:rFonts w:ascii="Times New Roman" w:eastAsia="Times New Roman" w:hAnsi="Times New Roman" w:cs="Times New Roman"/>
          <w:sz w:val="20"/>
          <w:szCs w:val="20"/>
        </w:rPr>
        <w:t xml:space="preserve"> </w:t>
      </w:r>
    </w:p>
    <w:p w14:paraId="08244E92" w14:textId="7F5B337C"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w:t>
      </w:r>
      <w:r w:rsidR="00E73582" w:rsidRPr="00E73582">
        <w:rPr>
          <w:rFonts w:ascii="Times New Roman" w:eastAsia="Times New Roman" w:hAnsi="Times New Roman" w:cs="Times New Roman"/>
          <w:sz w:val="20"/>
          <w:szCs w:val="20"/>
        </w:rPr>
        <w:t xml:space="preserve">Kurniati, P., Kelmaskouw, A. L., Deing, A., Bonin, &amp; Haryanto, B. A. (2022). Model proses inovasi kurikulum merdeka implikasinya bagi siswa dan guru abad 21. </w:t>
      </w:r>
      <w:r w:rsidR="00E73582" w:rsidRPr="00E73582">
        <w:rPr>
          <w:rFonts w:ascii="Times New Roman" w:eastAsia="Times New Roman" w:hAnsi="Times New Roman" w:cs="Times New Roman"/>
          <w:i/>
          <w:iCs/>
          <w:sz w:val="20"/>
          <w:szCs w:val="20"/>
        </w:rPr>
        <w:t>Jurnal Citizenship Virtues</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2</w:t>
      </w:r>
      <w:r w:rsidR="00E73582" w:rsidRPr="00E73582">
        <w:rPr>
          <w:rFonts w:ascii="Times New Roman" w:eastAsia="Times New Roman" w:hAnsi="Times New Roman" w:cs="Times New Roman"/>
          <w:sz w:val="20"/>
          <w:szCs w:val="20"/>
        </w:rPr>
        <w:t xml:space="preserve">(2). </w:t>
      </w:r>
      <w:hyperlink r:id="rId22" w:history="1">
        <w:r w:rsidR="009A6B9E" w:rsidRPr="000C277E">
          <w:rPr>
            <w:rStyle w:val="Hyperlink"/>
            <w:rFonts w:ascii="Times New Roman" w:eastAsia="Times New Roman" w:hAnsi="Times New Roman" w:cs="Times New Roman"/>
            <w:sz w:val="20"/>
            <w:szCs w:val="20"/>
          </w:rPr>
          <w:t>https://doi.org/https://doi.org/10.37640/jcv.v2i2.1516</w:t>
        </w:r>
      </w:hyperlink>
      <w:r w:rsidR="009A6B9E">
        <w:rPr>
          <w:rFonts w:ascii="Times New Roman" w:eastAsia="Times New Roman" w:hAnsi="Times New Roman" w:cs="Times New Roman"/>
          <w:sz w:val="20"/>
          <w:szCs w:val="20"/>
        </w:rPr>
        <w:t xml:space="preserve"> </w:t>
      </w:r>
    </w:p>
    <w:p w14:paraId="73E6E185" w14:textId="5D209C91"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[16] </w:t>
      </w:r>
      <w:r w:rsidR="00E73582" w:rsidRPr="00E73582">
        <w:rPr>
          <w:rFonts w:ascii="Times New Roman" w:eastAsia="Times New Roman" w:hAnsi="Times New Roman" w:cs="Times New Roman"/>
          <w:sz w:val="20"/>
          <w:szCs w:val="20"/>
        </w:rPr>
        <w:t xml:space="preserve">Kusumawati, E. (2022). Sosialisasi kurikulum merdeka belajar untuk mewujudkan profil pelajar Pancasila di jenjang sekolah dasar di SD Al-Islam 2 Jamsaren Surakarta. </w:t>
      </w:r>
      <w:r w:rsidR="00E73582" w:rsidRPr="00E73582">
        <w:rPr>
          <w:rFonts w:ascii="Times New Roman" w:eastAsia="Times New Roman" w:hAnsi="Times New Roman" w:cs="Times New Roman"/>
          <w:i/>
          <w:iCs/>
          <w:sz w:val="20"/>
          <w:szCs w:val="20"/>
        </w:rPr>
        <w:t>BERNAS: Jurnal Pengabdian Kepada Masyarakat</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3</w:t>
      </w:r>
      <w:r w:rsidR="00E73582" w:rsidRPr="00E73582">
        <w:rPr>
          <w:rFonts w:ascii="Times New Roman" w:eastAsia="Times New Roman" w:hAnsi="Times New Roman" w:cs="Times New Roman"/>
          <w:sz w:val="20"/>
          <w:szCs w:val="20"/>
        </w:rPr>
        <w:t xml:space="preserve">(4). </w:t>
      </w:r>
      <w:hyperlink r:id="rId23" w:history="1">
        <w:r w:rsidR="009A6B9E" w:rsidRPr="000C277E">
          <w:rPr>
            <w:rStyle w:val="Hyperlink"/>
            <w:rFonts w:ascii="Times New Roman" w:eastAsia="Times New Roman" w:hAnsi="Times New Roman" w:cs="Times New Roman"/>
            <w:sz w:val="20"/>
            <w:szCs w:val="20"/>
          </w:rPr>
          <w:t>https://doi.org/https://doi.org/10.31949/jb.v3i4.3483</w:t>
        </w:r>
      </w:hyperlink>
      <w:r w:rsidR="009A6B9E">
        <w:rPr>
          <w:rFonts w:ascii="Times New Roman" w:eastAsia="Times New Roman" w:hAnsi="Times New Roman" w:cs="Times New Roman"/>
          <w:sz w:val="20"/>
          <w:szCs w:val="20"/>
        </w:rPr>
        <w:t xml:space="preserve"> </w:t>
      </w:r>
    </w:p>
    <w:p w14:paraId="58CD1560" w14:textId="5A12A21C" w:rsidR="00731EE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[17] </w:t>
      </w:r>
      <w:r w:rsidR="00E73582" w:rsidRPr="00E73582">
        <w:rPr>
          <w:rFonts w:ascii="Times New Roman" w:eastAsia="Times New Roman" w:hAnsi="Times New Roman" w:cs="Times New Roman"/>
          <w:sz w:val="20"/>
          <w:szCs w:val="20"/>
        </w:rPr>
        <w:t xml:space="preserve">Lubna. (2014). Isu-isu pendidikan di Indonesia: Inovasi kurikulum dan peningkatan profesionalitas guru. </w:t>
      </w:r>
      <w:r w:rsidR="00E73582" w:rsidRPr="00E73582">
        <w:rPr>
          <w:rFonts w:ascii="Times New Roman" w:eastAsia="Times New Roman" w:hAnsi="Times New Roman" w:cs="Times New Roman"/>
          <w:i/>
          <w:iCs/>
          <w:sz w:val="20"/>
          <w:szCs w:val="20"/>
        </w:rPr>
        <w:t>Jurnal Society</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5</w:t>
      </w:r>
      <w:r w:rsidR="00E73582" w:rsidRPr="00E73582">
        <w:rPr>
          <w:rFonts w:ascii="Times New Roman" w:eastAsia="Times New Roman" w:hAnsi="Times New Roman" w:cs="Times New Roman"/>
          <w:sz w:val="20"/>
          <w:szCs w:val="20"/>
        </w:rPr>
        <w:t xml:space="preserve">(2). </w:t>
      </w:r>
      <w:hyperlink r:id="rId24" w:history="1">
        <w:r w:rsidR="00731EE2" w:rsidRPr="000C277E">
          <w:rPr>
            <w:rStyle w:val="Hyperlink"/>
            <w:rFonts w:ascii="Times New Roman" w:eastAsia="Times New Roman" w:hAnsi="Times New Roman" w:cs="Times New Roman"/>
            <w:sz w:val="20"/>
            <w:szCs w:val="20"/>
          </w:rPr>
          <w:t>https://doi.org/https://doi.org/10.20414/society.v5i2.1455</w:t>
        </w:r>
      </w:hyperlink>
    </w:p>
    <w:p w14:paraId="1A1C2DA9" w14:textId="5232E2A5" w:rsidR="00231A44" w:rsidRPr="00231A44" w:rsidRDefault="00DF0BA2" w:rsidP="00DF0BA2">
      <w:pPr>
        <w:autoSpaceDE w:val="0"/>
        <w:autoSpaceDN w:val="0"/>
        <w:spacing w:line="240" w:lineRule="auto"/>
        <w:ind w:left="425" w:hanging="283"/>
        <w:jc w:val="both"/>
        <w:rPr>
          <w:rFonts w:asciiTheme="majorBidi" w:eastAsia="Times New Roman" w:hAnsiTheme="majorBidi" w:cstheme="majorBidi"/>
          <w:sz w:val="20"/>
          <w:szCs w:val="20"/>
        </w:rPr>
      </w:pPr>
      <w:r>
        <w:rPr>
          <w:rFonts w:asciiTheme="majorBidi" w:hAnsiTheme="majorBidi" w:cstheme="majorBidi"/>
          <w:color w:val="222222"/>
          <w:sz w:val="20"/>
          <w:szCs w:val="20"/>
          <w:shd w:val="clear" w:color="auto" w:fill="FFFFFF"/>
        </w:rPr>
        <w:t xml:space="preserve">[18] </w:t>
      </w:r>
      <w:r w:rsidR="00231A44" w:rsidRPr="00231A44">
        <w:rPr>
          <w:rFonts w:asciiTheme="majorBidi" w:hAnsiTheme="majorBidi" w:cstheme="majorBidi"/>
          <w:color w:val="222222"/>
          <w:sz w:val="20"/>
          <w:szCs w:val="20"/>
          <w:shd w:val="clear" w:color="auto" w:fill="FFFFFF"/>
        </w:rPr>
        <w:t>Meisin, M., Zulaiha, S., &amp; Meldina, T. (2022). </w:t>
      </w:r>
      <w:r w:rsidR="00231A44" w:rsidRPr="00231A44">
        <w:rPr>
          <w:rFonts w:asciiTheme="majorBidi" w:hAnsiTheme="majorBidi" w:cstheme="majorBidi"/>
          <w:i/>
          <w:iCs/>
          <w:color w:val="222222"/>
          <w:sz w:val="20"/>
          <w:szCs w:val="20"/>
          <w:shd w:val="clear" w:color="auto" w:fill="FFFFFF"/>
        </w:rPr>
        <w:t>Problematika Guru Dalam Menerapkan Kurikulum Merdeka Belajar Pada Siswa Kelas I dan IV di Sdn 17 Rejang Lebong</w:t>
      </w:r>
      <w:r w:rsidR="00231A44" w:rsidRPr="00231A44">
        <w:rPr>
          <w:rFonts w:asciiTheme="majorBidi" w:hAnsiTheme="majorBidi" w:cstheme="majorBidi"/>
          <w:color w:val="222222"/>
          <w:sz w:val="20"/>
          <w:szCs w:val="20"/>
          <w:shd w:val="clear" w:color="auto" w:fill="FFFFFF"/>
        </w:rPr>
        <w:t> (Doctoral dissertation, IAIN Curup).</w:t>
      </w:r>
    </w:p>
    <w:p w14:paraId="1D225CE5" w14:textId="33A84AD1" w:rsidR="00731EE2" w:rsidRPr="00731EE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hAnsi="Times New Roman" w:cs="Times New Roman"/>
          <w:sz w:val="20"/>
          <w:szCs w:val="20"/>
        </w:rPr>
        <w:t xml:space="preserve">[19] </w:t>
      </w:r>
      <w:r w:rsidR="00731EE2" w:rsidRPr="00731EE2">
        <w:rPr>
          <w:rFonts w:ascii="Times New Roman" w:hAnsi="Times New Roman" w:cs="Times New Roman"/>
          <w:sz w:val="20"/>
          <w:szCs w:val="20"/>
        </w:rPr>
        <w:t xml:space="preserve">Miles, M. B., &amp; Huberman, A. M. (1994). </w:t>
      </w:r>
      <w:r w:rsidR="00731EE2" w:rsidRPr="00731EE2">
        <w:rPr>
          <w:rFonts w:ascii="Times New Roman" w:hAnsi="Times New Roman" w:cs="Times New Roman"/>
          <w:i/>
          <w:iCs/>
          <w:sz w:val="20"/>
          <w:szCs w:val="20"/>
        </w:rPr>
        <w:t>Qualitative data analysis: An expanded sourcebook</w:t>
      </w:r>
      <w:r w:rsidR="00731EE2" w:rsidRPr="00731EE2">
        <w:rPr>
          <w:rFonts w:ascii="Times New Roman" w:hAnsi="Times New Roman" w:cs="Times New Roman"/>
          <w:sz w:val="20"/>
          <w:szCs w:val="20"/>
        </w:rPr>
        <w:t>. sage.</w:t>
      </w:r>
    </w:p>
    <w:p w14:paraId="2CC07FC9" w14:textId="007982CF"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r w:rsidR="00E73582" w:rsidRPr="00E73582">
        <w:rPr>
          <w:rFonts w:ascii="Times New Roman" w:eastAsia="Times New Roman" w:hAnsi="Times New Roman" w:cs="Times New Roman"/>
          <w:sz w:val="20"/>
          <w:szCs w:val="20"/>
        </w:rPr>
        <w:t xml:space="preserve">Payong, M. R. (2016). Kurikulum 2013 dan kemampuan profesionalisme guru dalam menerapkannya. </w:t>
      </w:r>
      <w:r w:rsidR="00E73582" w:rsidRPr="00E73582">
        <w:rPr>
          <w:rFonts w:ascii="Times New Roman" w:eastAsia="Times New Roman" w:hAnsi="Times New Roman" w:cs="Times New Roman"/>
          <w:i/>
          <w:iCs/>
          <w:sz w:val="20"/>
          <w:szCs w:val="20"/>
        </w:rPr>
        <w:t>Jurnal Pendidikan dan Kebudayaan Missio</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8</w:t>
      </w:r>
      <w:r w:rsidR="00E73582" w:rsidRPr="00E73582">
        <w:rPr>
          <w:rFonts w:ascii="Times New Roman" w:eastAsia="Times New Roman" w:hAnsi="Times New Roman" w:cs="Times New Roman"/>
          <w:sz w:val="20"/>
          <w:szCs w:val="20"/>
        </w:rPr>
        <w:t xml:space="preserve">(2). </w:t>
      </w:r>
      <w:hyperlink r:id="rId25" w:history="1">
        <w:r w:rsidR="009A6B9E" w:rsidRPr="000C277E">
          <w:rPr>
            <w:rStyle w:val="Hyperlink"/>
            <w:rFonts w:ascii="Times New Roman" w:eastAsia="Times New Roman" w:hAnsi="Times New Roman" w:cs="Times New Roman"/>
            <w:sz w:val="20"/>
            <w:szCs w:val="20"/>
          </w:rPr>
          <w:t>https://doi.org/https://doi.org/10.36928/jpkm.v8i2.109</w:t>
        </w:r>
      </w:hyperlink>
      <w:r w:rsidR="009A6B9E">
        <w:rPr>
          <w:rFonts w:ascii="Times New Roman" w:eastAsia="Times New Roman" w:hAnsi="Times New Roman" w:cs="Times New Roman"/>
          <w:sz w:val="20"/>
          <w:szCs w:val="20"/>
        </w:rPr>
        <w:t xml:space="preserve"> </w:t>
      </w:r>
    </w:p>
    <w:p w14:paraId="6FF317A9" w14:textId="5DE56F26"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w:t>
      </w:r>
      <w:r w:rsidR="00E73582" w:rsidRPr="00E73582">
        <w:rPr>
          <w:rFonts w:ascii="Times New Roman" w:eastAsia="Times New Roman" w:hAnsi="Times New Roman" w:cs="Times New Roman"/>
          <w:sz w:val="20"/>
          <w:szCs w:val="20"/>
        </w:rPr>
        <w:t xml:space="preserve">Purwananti, Y. S. (2016). Peningkatan kualitas pendidikan sebagai pencetak sumber daya manusia handal. </w:t>
      </w:r>
      <w:r w:rsidR="00E73582" w:rsidRPr="00E73582">
        <w:rPr>
          <w:rFonts w:ascii="Times New Roman" w:eastAsia="Times New Roman" w:hAnsi="Times New Roman" w:cs="Times New Roman"/>
          <w:i/>
          <w:iCs/>
          <w:sz w:val="20"/>
          <w:szCs w:val="20"/>
        </w:rPr>
        <w:t>Proceedings International Seminar FoE (Faculty of Education)</w:t>
      </w:r>
      <w:r w:rsidR="00E73582" w:rsidRPr="00E73582">
        <w:rPr>
          <w:rFonts w:ascii="Times New Roman" w:eastAsia="Times New Roman" w:hAnsi="Times New Roman" w:cs="Times New Roman"/>
          <w:sz w:val="20"/>
          <w:szCs w:val="20"/>
        </w:rPr>
        <w:t xml:space="preserve">. </w:t>
      </w:r>
      <w:hyperlink r:id="rId26" w:history="1">
        <w:r w:rsidR="009A6B9E" w:rsidRPr="000C277E">
          <w:rPr>
            <w:rStyle w:val="Hyperlink"/>
            <w:rFonts w:ascii="Times New Roman" w:eastAsia="Times New Roman" w:hAnsi="Times New Roman" w:cs="Times New Roman"/>
            <w:sz w:val="20"/>
            <w:szCs w:val="20"/>
          </w:rPr>
          <w:t>http://prosiding.unipma.ac.id/index.php/PIS-FoE/article/view/93</w:t>
        </w:r>
      </w:hyperlink>
      <w:r w:rsidR="009A6B9E">
        <w:rPr>
          <w:rFonts w:ascii="Times New Roman" w:eastAsia="Times New Roman" w:hAnsi="Times New Roman" w:cs="Times New Roman"/>
          <w:sz w:val="20"/>
          <w:szCs w:val="20"/>
        </w:rPr>
        <w:t xml:space="preserve"> </w:t>
      </w:r>
    </w:p>
    <w:p w14:paraId="5BDF9FD6" w14:textId="32D95E46"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 </w:t>
      </w:r>
      <w:r w:rsidR="00E73582" w:rsidRPr="00E73582">
        <w:rPr>
          <w:rFonts w:ascii="Times New Roman" w:eastAsia="Times New Roman" w:hAnsi="Times New Roman" w:cs="Times New Roman"/>
          <w:sz w:val="20"/>
          <w:szCs w:val="20"/>
        </w:rPr>
        <w:t xml:space="preserve">Purwaningsih, I., Oktariani, Hernawati, L., Wardarita, R., &amp; Utami, P. I. (2022). </w:t>
      </w:r>
      <w:r w:rsidR="00E73582" w:rsidRPr="00E73582">
        <w:rPr>
          <w:rFonts w:ascii="Times New Roman" w:eastAsia="Times New Roman" w:hAnsi="Times New Roman" w:cs="Times New Roman"/>
          <w:sz w:val="20"/>
          <w:szCs w:val="20"/>
        </w:rPr>
        <w:lastRenderedPageBreak/>
        <w:t xml:space="preserve">Pendidikan sebagai suatu sistem. </w:t>
      </w:r>
      <w:r w:rsidR="00E73582" w:rsidRPr="00E73582">
        <w:rPr>
          <w:rFonts w:ascii="Times New Roman" w:eastAsia="Times New Roman" w:hAnsi="Times New Roman" w:cs="Times New Roman"/>
          <w:i/>
          <w:iCs/>
          <w:sz w:val="20"/>
          <w:szCs w:val="20"/>
        </w:rPr>
        <w:t>Jurnal Visionary: Penelitian dan Pengembangan dibidang Administrasi Pendidikan</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10</w:t>
      </w:r>
      <w:r w:rsidR="00E73582" w:rsidRPr="00E73582">
        <w:rPr>
          <w:rFonts w:ascii="Times New Roman" w:eastAsia="Times New Roman" w:hAnsi="Times New Roman" w:cs="Times New Roman"/>
          <w:sz w:val="20"/>
          <w:szCs w:val="20"/>
        </w:rPr>
        <w:t xml:space="preserve">(1). </w:t>
      </w:r>
      <w:hyperlink r:id="rId27" w:history="1">
        <w:r w:rsidR="009A6B9E" w:rsidRPr="000C277E">
          <w:rPr>
            <w:rStyle w:val="Hyperlink"/>
            <w:rFonts w:ascii="Times New Roman" w:eastAsia="Times New Roman" w:hAnsi="Times New Roman" w:cs="Times New Roman"/>
            <w:sz w:val="20"/>
            <w:szCs w:val="20"/>
          </w:rPr>
          <w:t>https://doi.org/https://doi.org/10.33394/vis.v10i1.5113</w:t>
        </w:r>
      </w:hyperlink>
      <w:r w:rsidR="009A6B9E">
        <w:rPr>
          <w:rFonts w:ascii="Times New Roman" w:eastAsia="Times New Roman" w:hAnsi="Times New Roman" w:cs="Times New Roman"/>
          <w:sz w:val="20"/>
          <w:szCs w:val="20"/>
        </w:rPr>
        <w:t xml:space="preserve"> </w:t>
      </w:r>
    </w:p>
    <w:p w14:paraId="532FD18A" w14:textId="6244BDDF" w:rsidR="007A5BF3" w:rsidRPr="007A5BF3" w:rsidRDefault="00DF0BA2" w:rsidP="00DF0BA2">
      <w:pPr>
        <w:autoSpaceDE w:val="0"/>
        <w:autoSpaceDN w:val="0"/>
        <w:spacing w:line="240" w:lineRule="auto"/>
        <w:ind w:left="425" w:hanging="283"/>
        <w:jc w:val="both"/>
        <w:rPr>
          <w:rFonts w:asciiTheme="majorBidi" w:eastAsia="Times New Roman" w:hAnsiTheme="majorBidi" w:cstheme="majorBidi"/>
          <w:sz w:val="20"/>
          <w:szCs w:val="20"/>
        </w:rPr>
      </w:pPr>
      <w:r>
        <w:rPr>
          <w:rFonts w:asciiTheme="majorBidi" w:hAnsiTheme="majorBidi" w:cstheme="majorBidi"/>
          <w:color w:val="222222"/>
          <w:sz w:val="20"/>
          <w:szCs w:val="20"/>
          <w:shd w:val="clear" w:color="auto" w:fill="FFFFFF"/>
        </w:rPr>
        <w:t xml:space="preserve">[23] </w:t>
      </w:r>
      <w:r w:rsidR="007A5BF3" w:rsidRPr="007A5BF3">
        <w:rPr>
          <w:rFonts w:asciiTheme="majorBidi" w:hAnsiTheme="majorBidi" w:cstheme="majorBidi"/>
          <w:color w:val="222222"/>
          <w:sz w:val="20"/>
          <w:szCs w:val="20"/>
          <w:shd w:val="clear" w:color="auto" w:fill="FFFFFF"/>
        </w:rPr>
        <w:t>Restiana, S., Agustina, R., Rahman, J., Ananda, R., &amp; Witarsa, R. (2022). Standar Proses Pendidikan Nasional: Implementasi dan Analisis terhadap Komponen Guru Matematika di SD Muhammadiyah 027 Batubelah. </w:t>
      </w:r>
      <w:r w:rsidR="007A5BF3" w:rsidRPr="007A5BF3">
        <w:rPr>
          <w:rFonts w:asciiTheme="majorBidi" w:hAnsiTheme="majorBidi" w:cstheme="majorBidi"/>
          <w:i/>
          <w:iCs/>
          <w:color w:val="222222"/>
          <w:sz w:val="20"/>
          <w:szCs w:val="20"/>
          <w:shd w:val="clear" w:color="auto" w:fill="FFFFFF"/>
        </w:rPr>
        <w:t>MASALIQ</w:t>
      </w:r>
      <w:r w:rsidR="007A5BF3" w:rsidRPr="007A5BF3">
        <w:rPr>
          <w:rFonts w:asciiTheme="majorBidi" w:hAnsiTheme="majorBidi" w:cstheme="majorBidi"/>
          <w:color w:val="222222"/>
          <w:sz w:val="20"/>
          <w:szCs w:val="20"/>
          <w:shd w:val="clear" w:color="auto" w:fill="FFFFFF"/>
        </w:rPr>
        <w:t>, </w:t>
      </w:r>
      <w:r w:rsidR="007A5BF3" w:rsidRPr="007A5BF3">
        <w:rPr>
          <w:rFonts w:asciiTheme="majorBidi" w:hAnsiTheme="majorBidi" w:cstheme="majorBidi"/>
          <w:i/>
          <w:iCs/>
          <w:color w:val="222222"/>
          <w:sz w:val="20"/>
          <w:szCs w:val="20"/>
          <w:shd w:val="clear" w:color="auto" w:fill="FFFFFF"/>
        </w:rPr>
        <w:t>2</w:t>
      </w:r>
      <w:r w:rsidR="007A5BF3" w:rsidRPr="007A5BF3">
        <w:rPr>
          <w:rFonts w:asciiTheme="majorBidi" w:hAnsiTheme="majorBidi" w:cstheme="majorBidi"/>
          <w:color w:val="222222"/>
          <w:sz w:val="20"/>
          <w:szCs w:val="20"/>
          <w:shd w:val="clear" w:color="auto" w:fill="FFFFFF"/>
        </w:rPr>
        <w:t>(4), 489-504</w:t>
      </w:r>
    </w:p>
    <w:p w14:paraId="2D03AEE2" w14:textId="1CC5D11E"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[24] </w:t>
      </w:r>
      <w:r w:rsidR="00E73582" w:rsidRPr="00E73582">
        <w:rPr>
          <w:rFonts w:ascii="Times New Roman" w:eastAsia="Times New Roman" w:hAnsi="Times New Roman" w:cs="Times New Roman"/>
          <w:sz w:val="20"/>
          <w:szCs w:val="20"/>
        </w:rPr>
        <w:t xml:space="preserve">Rusnaini, Raharjo, Suryaningsih, A., &amp; Noventari, W. (2021). Intensifikasi profil pelajar Pancasila dan implikasinya terhadap ketahanan pribadi siswa. </w:t>
      </w:r>
      <w:r w:rsidR="00E73582" w:rsidRPr="00E73582">
        <w:rPr>
          <w:rFonts w:ascii="Times New Roman" w:eastAsia="Times New Roman" w:hAnsi="Times New Roman" w:cs="Times New Roman"/>
          <w:i/>
          <w:iCs/>
          <w:sz w:val="20"/>
          <w:szCs w:val="20"/>
        </w:rPr>
        <w:t>Jurnal Ketahanan Nasional (JKN)</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27</w:t>
      </w:r>
      <w:r w:rsidR="00E73582" w:rsidRPr="00E73582">
        <w:rPr>
          <w:rFonts w:ascii="Times New Roman" w:eastAsia="Times New Roman" w:hAnsi="Times New Roman" w:cs="Times New Roman"/>
          <w:sz w:val="20"/>
          <w:szCs w:val="20"/>
        </w:rPr>
        <w:t xml:space="preserve">(2). </w:t>
      </w:r>
      <w:hyperlink r:id="rId28" w:history="1">
        <w:r w:rsidR="009A6B9E" w:rsidRPr="000C277E">
          <w:rPr>
            <w:rStyle w:val="Hyperlink"/>
            <w:rFonts w:ascii="Times New Roman" w:eastAsia="Times New Roman" w:hAnsi="Times New Roman" w:cs="Times New Roman"/>
            <w:sz w:val="20"/>
            <w:szCs w:val="20"/>
          </w:rPr>
          <w:t>https://doi.org/https://doi.org/10.22146/jkn.67613</w:t>
        </w:r>
      </w:hyperlink>
      <w:r w:rsidR="009A6B9E">
        <w:rPr>
          <w:rFonts w:ascii="Times New Roman" w:eastAsia="Times New Roman" w:hAnsi="Times New Roman" w:cs="Times New Roman"/>
          <w:sz w:val="20"/>
          <w:szCs w:val="20"/>
        </w:rPr>
        <w:t xml:space="preserve"> </w:t>
      </w:r>
    </w:p>
    <w:p w14:paraId="0158DB4A" w14:textId="11DACE28"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[25] </w:t>
      </w:r>
      <w:r w:rsidR="00E73582" w:rsidRPr="00E73582">
        <w:rPr>
          <w:rFonts w:ascii="Times New Roman" w:eastAsia="Times New Roman" w:hAnsi="Times New Roman" w:cs="Times New Roman"/>
          <w:sz w:val="20"/>
          <w:szCs w:val="20"/>
        </w:rPr>
        <w:t xml:space="preserve">Sa’diyah, I. S., Oktavia, R., Bisyara, R. S., &amp; Bahrudin. (2023). Implementasi kurikulum merdeka belajar jenjang SMA. </w:t>
      </w:r>
      <w:r w:rsidR="00E73582" w:rsidRPr="00E73582">
        <w:rPr>
          <w:rFonts w:ascii="Times New Roman" w:eastAsia="Times New Roman" w:hAnsi="Times New Roman" w:cs="Times New Roman"/>
          <w:i/>
          <w:iCs/>
          <w:sz w:val="20"/>
          <w:szCs w:val="20"/>
        </w:rPr>
        <w:t>Jurnal Khazanah Multidisiplin</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4</w:t>
      </w:r>
      <w:r w:rsidR="00E73582" w:rsidRPr="00E73582">
        <w:rPr>
          <w:rFonts w:ascii="Times New Roman" w:eastAsia="Times New Roman" w:hAnsi="Times New Roman" w:cs="Times New Roman"/>
          <w:sz w:val="20"/>
          <w:szCs w:val="20"/>
        </w:rPr>
        <w:t xml:space="preserve">(2). </w:t>
      </w:r>
      <w:hyperlink r:id="rId29" w:history="1">
        <w:r w:rsidR="009A6B9E" w:rsidRPr="000C277E">
          <w:rPr>
            <w:rStyle w:val="Hyperlink"/>
            <w:rFonts w:ascii="Times New Roman" w:eastAsia="Times New Roman" w:hAnsi="Times New Roman" w:cs="Times New Roman"/>
            <w:sz w:val="20"/>
            <w:szCs w:val="20"/>
          </w:rPr>
          <w:t>https://doi.org/https://doi.org/10.15575/kl.v4i2.28436</w:t>
        </w:r>
      </w:hyperlink>
      <w:r w:rsidR="009A6B9E">
        <w:rPr>
          <w:rFonts w:ascii="Times New Roman" w:eastAsia="Times New Roman" w:hAnsi="Times New Roman" w:cs="Times New Roman"/>
          <w:sz w:val="20"/>
          <w:szCs w:val="20"/>
        </w:rPr>
        <w:t xml:space="preserve"> </w:t>
      </w:r>
    </w:p>
    <w:p w14:paraId="48E1486D" w14:textId="3E665F3E" w:rsid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 </w:t>
      </w:r>
      <w:r w:rsidR="00E73582" w:rsidRPr="00E73582">
        <w:rPr>
          <w:rFonts w:ascii="Times New Roman" w:eastAsia="Times New Roman" w:hAnsi="Times New Roman" w:cs="Times New Roman"/>
          <w:sz w:val="20"/>
          <w:szCs w:val="20"/>
        </w:rPr>
        <w:t xml:space="preserve">Sahnan, A., &amp; Wibowo, T. (2023). Arah baru kebijakan kurikulum merdeka di sekolah dasar. </w:t>
      </w:r>
      <w:r w:rsidR="00E73582" w:rsidRPr="00E73582">
        <w:rPr>
          <w:rFonts w:ascii="Times New Roman" w:eastAsia="Times New Roman" w:hAnsi="Times New Roman" w:cs="Times New Roman"/>
          <w:i/>
          <w:iCs/>
          <w:sz w:val="20"/>
          <w:szCs w:val="20"/>
        </w:rPr>
        <w:t>SITTAH: Journal of Primary Education</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4</w:t>
      </w:r>
      <w:r w:rsidR="00E73582" w:rsidRPr="00E73582">
        <w:rPr>
          <w:rFonts w:ascii="Times New Roman" w:eastAsia="Times New Roman" w:hAnsi="Times New Roman" w:cs="Times New Roman"/>
          <w:sz w:val="20"/>
          <w:szCs w:val="20"/>
        </w:rPr>
        <w:t xml:space="preserve">(1). </w:t>
      </w:r>
      <w:hyperlink r:id="rId30" w:history="1">
        <w:r w:rsidR="009A6B9E" w:rsidRPr="000C277E">
          <w:rPr>
            <w:rStyle w:val="Hyperlink"/>
            <w:rFonts w:ascii="Times New Roman" w:eastAsia="Times New Roman" w:hAnsi="Times New Roman" w:cs="Times New Roman"/>
            <w:sz w:val="20"/>
            <w:szCs w:val="20"/>
          </w:rPr>
          <w:t>https://doi.org/https://doi.org/10.30762/sittah.v4i1.783</w:t>
        </w:r>
      </w:hyperlink>
      <w:r w:rsidR="009A6B9E">
        <w:rPr>
          <w:rFonts w:ascii="Times New Roman" w:eastAsia="Times New Roman" w:hAnsi="Times New Roman" w:cs="Times New Roman"/>
          <w:sz w:val="20"/>
          <w:szCs w:val="20"/>
        </w:rPr>
        <w:t xml:space="preserve"> </w:t>
      </w:r>
    </w:p>
    <w:p w14:paraId="54D5DDDF" w14:textId="25108E63" w:rsidR="0021665A" w:rsidRPr="0021665A" w:rsidRDefault="00DF0BA2" w:rsidP="00DF0BA2">
      <w:pPr>
        <w:autoSpaceDE w:val="0"/>
        <w:autoSpaceDN w:val="0"/>
        <w:spacing w:line="240" w:lineRule="auto"/>
        <w:ind w:left="425" w:hanging="283"/>
        <w:jc w:val="both"/>
        <w:rPr>
          <w:rFonts w:asciiTheme="majorBidi" w:eastAsia="Times New Roman" w:hAnsiTheme="majorBidi" w:cstheme="majorBidi"/>
          <w:sz w:val="20"/>
          <w:szCs w:val="20"/>
        </w:rPr>
      </w:pPr>
      <w:r>
        <w:rPr>
          <w:rFonts w:asciiTheme="majorBidi" w:hAnsiTheme="majorBidi" w:cstheme="majorBidi"/>
          <w:color w:val="222222"/>
          <w:sz w:val="20"/>
          <w:szCs w:val="20"/>
          <w:shd w:val="clear" w:color="auto" w:fill="FFFFFF"/>
        </w:rPr>
        <w:t xml:space="preserve">[27] </w:t>
      </w:r>
      <w:r w:rsidR="0021665A" w:rsidRPr="0021665A">
        <w:rPr>
          <w:rFonts w:asciiTheme="majorBidi" w:hAnsiTheme="majorBidi" w:cstheme="majorBidi"/>
          <w:color w:val="222222"/>
          <w:sz w:val="20"/>
          <w:szCs w:val="20"/>
          <w:shd w:val="clear" w:color="auto" w:fill="FFFFFF"/>
        </w:rPr>
        <w:t>Setiawan, N. (2023). Peningkatan Daya Kritis Siswa Pada Mata Pelajaran PKn Melalui Model Pembelajaran Discovery Learning Pada Siswa Kelas XI TKJ SMK Negeri 4 Pandeglang. </w:t>
      </w:r>
      <w:r w:rsidR="0021665A" w:rsidRPr="0021665A">
        <w:rPr>
          <w:rFonts w:asciiTheme="majorBidi" w:hAnsiTheme="majorBidi" w:cstheme="majorBidi"/>
          <w:i/>
          <w:iCs/>
          <w:color w:val="222222"/>
          <w:sz w:val="20"/>
          <w:szCs w:val="20"/>
          <w:shd w:val="clear" w:color="auto" w:fill="FFFFFF"/>
        </w:rPr>
        <w:t>Metakognisi</w:t>
      </w:r>
      <w:r w:rsidR="0021665A" w:rsidRPr="0021665A">
        <w:rPr>
          <w:rFonts w:asciiTheme="majorBidi" w:hAnsiTheme="majorBidi" w:cstheme="majorBidi"/>
          <w:color w:val="222222"/>
          <w:sz w:val="20"/>
          <w:szCs w:val="20"/>
          <w:shd w:val="clear" w:color="auto" w:fill="FFFFFF"/>
        </w:rPr>
        <w:t>, </w:t>
      </w:r>
      <w:r w:rsidR="0021665A" w:rsidRPr="0021665A">
        <w:rPr>
          <w:rFonts w:asciiTheme="majorBidi" w:hAnsiTheme="majorBidi" w:cstheme="majorBidi"/>
          <w:i/>
          <w:iCs/>
          <w:color w:val="222222"/>
          <w:sz w:val="20"/>
          <w:szCs w:val="20"/>
          <w:shd w:val="clear" w:color="auto" w:fill="FFFFFF"/>
        </w:rPr>
        <w:t>5</w:t>
      </w:r>
      <w:r w:rsidR="0021665A" w:rsidRPr="0021665A">
        <w:rPr>
          <w:rFonts w:asciiTheme="majorBidi" w:hAnsiTheme="majorBidi" w:cstheme="majorBidi"/>
          <w:color w:val="222222"/>
          <w:sz w:val="20"/>
          <w:szCs w:val="20"/>
          <w:shd w:val="clear" w:color="auto" w:fill="FFFFFF"/>
        </w:rPr>
        <w:t>(2), 102-114.</w:t>
      </w:r>
    </w:p>
    <w:p w14:paraId="05A44D54" w14:textId="46ED064A"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[28] </w:t>
      </w:r>
      <w:r w:rsidR="00E73582" w:rsidRPr="00E73582">
        <w:rPr>
          <w:rFonts w:ascii="Times New Roman" w:eastAsia="Times New Roman" w:hAnsi="Times New Roman" w:cs="Times New Roman"/>
          <w:sz w:val="20"/>
          <w:szCs w:val="20"/>
        </w:rPr>
        <w:t xml:space="preserve">Silitonga, E. P. S., Purba, J., &amp; Turnip, H. (2023). Paradigma dan perencanaan kurikulum. </w:t>
      </w:r>
      <w:r w:rsidR="00E73582" w:rsidRPr="00E73582">
        <w:rPr>
          <w:rFonts w:ascii="Times New Roman" w:eastAsia="Times New Roman" w:hAnsi="Times New Roman" w:cs="Times New Roman"/>
          <w:i/>
          <w:iCs/>
          <w:sz w:val="20"/>
          <w:szCs w:val="20"/>
        </w:rPr>
        <w:t>Jurnal Pendidikan dan Sosial Humaniora</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2</w:t>
      </w:r>
      <w:r w:rsidR="00E73582" w:rsidRPr="00E73582">
        <w:rPr>
          <w:rFonts w:ascii="Times New Roman" w:eastAsia="Times New Roman" w:hAnsi="Times New Roman" w:cs="Times New Roman"/>
          <w:sz w:val="20"/>
          <w:szCs w:val="20"/>
        </w:rPr>
        <w:t xml:space="preserve">(1). </w:t>
      </w:r>
      <w:hyperlink r:id="rId31" w:history="1">
        <w:r w:rsidR="009A6B9E" w:rsidRPr="000C277E">
          <w:rPr>
            <w:rStyle w:val="Hyperlink"/>
            <w:rFonts w:ascii="Times New Roman" w:eastAsia="Times New Roman" w:hAnsi="Times New Roman" w:cs="Times New Roman"/>
            <w:sz w:val="20"/>
            <w:szCs w:val="20"/>
          </w:rPr>
          <w:t>https://publisherqu.com/index.php/pediaqu/article/view/59</w:t>
        </w:r>
      </w:hyperlink>
      <w:r w:rsidR="009A6B9E">
        <w:rPr>
          <w:rFonts w:ascii="Times New Roman" w:eastAsia="Times New Roman" w:hAnsi="Times New Roman" w:cs="Times New Roman"/>
          <w:sz w:val="20"/>
          <w:szCs w:val="20"/>
        </w:rPr>
        <w:t xml:space="preserve"> </w:t>
      </w:r>
    </w:p>
    <w:p w14:paraId="0B373249" w14:textId="713A66C1"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[29] </w:t>
      </w:r>
      <w:r w:rsidR="00E73582" w:rsidRPr="00E73582">
        <w:rPr>
          <w:rFonts w:ascii="Times New Roman" w:eastAsia="Times New Roman" w:hAnsi="Times New Roman" w:cs="Times New Roman"/>
          <w:sz w:val="20"/>
          <w:szCs w:val="20"/>
        </w:rPr>
        <w:t xml:space="preserve">Suardi, Herdiansyah, Ramlan, H., &amp; Mutiara, I. A. (2019). Implementasi pendidikan karakter melalui mata pelajaran pendidikan kewarganegaraan di SMA Jaya Negara Makassar. </w:t>
      </w:r>
      <w:r w:rsidR="00E73582" w:rsidRPr="00E73582">
        <w:rPr>
          <w:rFonts w:ascii="Times New Roman" w:eastAsia="Times New Roman" w:hAnsi="Times New Roman" w:cs="Times New Roman"/>
          <w:i/>
          <w:iCs/>
          <w:sz w:val="20"/>
          <w:szCs w:val="20"/>
        </w:rPr>
        <w:t xml:space="preserve">Jurnal Etika Demokrasi </w:t>
      </w:r>
      <w:r w:rsidR="00E73582" w:rsidRPr="00E73582">
        <w:rPr>
          <w:rFonts w:ascii="Times New Roman" w:eastAsia="Times New Roman" w:hAnsi="Times New Roman" w:cs="Times New Roman"/>
          <w:i/>
          <w:iCs/>
          <w:sz w:val="20"/>
          <w:szCs w:val="20"/>
        </w:rPr>
        <w:lastRenderedPageBreak/>
        <w:t>(JED)</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4</w:t>
      </w:r>
      <w:r w:rsidR="00E73582" w:rsidRPr="00E73582">
        <w:rPr>
          <w:rFonts w:ascii="Times New Roman" w:eastAsia="Times New Roman" w:hAnsi="Times New Roman" w:cs="Times New Roman"/>
          <w:sz w:val="20"/>
          <w:szCs w:val="20"/>
        </w:rPr>
        <w:t xml:space="preserve">(1). </w:t>
      </w:r>
      <w:hyperlink r:id="rId32" w:history="1">
        <w:r w:rsidR="009A6B9E" w:rsidRPr="000C277E">
          <w:rPr>
            <w:rStyle w:val="Hyperlink"/>
            <w:rFonts w:ascii="Times New Roman" w:eastAsia="Times New Roman" w:hAnsi="Times New Roman" w:cs="Times New Roman"/>
            <w:sz w:val="20"/>
            <w:szCs w:val="20"/>
          </w:rPr>
          <w:t>https://doi.org/https://doi.org/10.26618/jed.v4i1.1983</w:t>
        </w:r>
      </w:hyperlink>
      <w:r w:rsidR="009A6B9E">
        <w:rPr>
          <w:rFonts w:ascii="Times New Roman" w:eastAsia="Times New Roman" w:hAnsi="Times New Roman" w:cs="Times New Roman"/>
          <w:sz w:val="20"/>
          <w:szCs w:val="20"/>
        </w:rPr>
        <w:t xml:space="preserve"> </w:t>
      </w:r>
    </w:p>
    <w:p w14:paraId="5F90D8C9" w14:textId="395219BA" w:rsid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[30] </w:t>
      </w:r>
      <w:r w:rsidR="00E73582" w:rsidRPr="00E73582">
        <w:rPr>
          <w:rFonts w:ascii="Times New Roman" w:eastAsia="Times New Roman" w:hAnsi="Times New Roman" w:cs="Times New Roman"/>
          <w:sz w:val="20"/>
          <w:szCs w:val="20"/>
        </w:rPr>
        <w:t xml:space="preserve">Suhartono, O. (2021). Kebijakan merdeka belajar dalam pelaksanaan pendidikan di masa pandemi covid-19. </w:t>
      </w:r>
      <w:r w:rsidR="00E73582" w:rsidRPr="00E73582">
        <w:rPr>
          <w:rFonts w:ascii="Times New Roman" w:eastAsia="Times New Roman" w:hAnsi="Times New Roman" w:cs="Times New Roman"/>
          <w:i/>
          <w:iCs/>
          <w:sz w:val="20"/>
          <w:szCs w:val="20"/>
        </w:rPr>
        <w:t>AR-ROSIKHUN: Jurnal Manajemen Pendidikan Islam</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1</w:t>
      </w:r>
      <w:r w:rsidR="00E73582" w:rsidRPr="00E73582">
        <w:rPr>
          <w:rFonts w:ascii="Times New Roman" w:eastAsia="Times New Roman" w:hAnsi="Times New Roman" w:cs="Times New Roman"/>
          <w:sz w:val="20"/>
          <w:szCs w:val="20"/>
        </w:rPr>
        <w:t xml:space="preserve">(1). </w:t>
      </w:r>
      <w:hyperlink r:id="rId33" w:history="1">
        <w:r w:rsidR="009A6B9E" w:rsidRPr="000C277E">
          <w:rPr>
            <w:rStyle w:val="Hyperlink"/>
            <w:rFonts w:ascii="Times New Roman" w:eastAsia="Times New Roman" w:hAnsi="Times New Roman" w:cs="Times New Roman"/>
            <w:sz w:val="20"/>
            <w:szCs w:val="20"/>
          </w:rPr>
          <w:t>https://doi.org/https://doi.org/10.18860/rosikhun.v1i1.13897</w:t>
        </w:r>
      </w:hyperlink>
      <w:r w:rsidR="009A6B9E">
        <w:rPr>
          <w:rFonts w:ascii="Times New Roman" w:eastAsia="Times New Roman" w:hAnsi="Times New Roman" w:cs="Times New Roman"/>
          <w:sz w:val="20"/>
          <w:szCs w:val="20"/>
        </w:rPr>
        <w:t xml:space="preserve"> </w:t>
      </w:r>
    </w:p>
    <w:p w14:paraId="3E284ADA" w14:textId="6D57B806" w:rsidR="004300F4" w:rsidRPr="004300F4" w:rsidRDefault="00DF0BA2" w:rsidP="00DF0BA2">
      <w:pPr>
        <w:autoSpaceDE w:val="0"/>
        <w:autoSpaceDN w:val="0"/>
        <w:spacing w:line="240" w:lineRule="auto"/>
        <w:ind w:left="425" w:hanging="283"/>
        <w:jc w:val="both"/>
        <w:rPr>
          <w:rFonts w:asciiTheme="majorBidi" w:eastAsia="Times New Roman" w:hAnsiTheme="majorBidi" w:cstheme="majorBidi"/>
          <w:sz w:val="20"/>
          <w:szCs w:val="20"/>
        </w:rPr>
      </w:pPr>
      <w:r>
        <w:rPr>
          <w:rFonts w:asciiTheme="majorBidi" w:hAnsiTheme="majorBidi" w:cstheme="majorBidi"/>
          <w:color w:val="222222"/>
          <w:sz w:val="20"/>
          <w:szCs w:val="20"/>
          <w:shd w:val="clear" w:color="auto" w:fill="FFFFFF"/>
        </w:rPr>
        <w:t xml:space="preserve">[31] </w:t>
      </w:r>
      <w:r w:rsidR="004300F4" w:rsidRPr="004300F4">
        <w:rPr>
          <w:rFonts w:asciiTheme="majorBidi" w:hAnsiTheme="majorBidi" w:cstheme="majorBidi"/>
          <w:color w:val="222222"/>
          <w:sz w:val="20"/>
          <w:szCs w:val="20"/>
          <w:shd w:val="clear" w:color="auto" w:fill="FFFFFF"/>
        </w:rPr>
        <w:t>Suhartoyo, E., Wailissa, S. A., Jalarwati, S., Samsia, S., Wati, S., Qomariah, N., ... &amp; Amin, I. M. (2020). Pembelajaran kontekstual dalam mewujudkan merdeka belajar. </w:t>
      </w:r>
      <w:r w:rsidR="004300F4" w:rsidRPr="004300F4">
        <w:rPr>
          <w:rFonts w:asciiTheme="majorBidi" w:hAnsiTheme="majorBidi" w:cstheme="majorBidi"/>
          <w:i/>
          <w:iCs/>
          <w:color w:val="222222"/>
          <w:sz w:val="20"/>
          <w:szCs w:val="20"/>
          <w:shd w:val="clear" w:color="auto" w:fill="FFFFFF"/>
        </w:rPr>
        <w:t>Jurnal Pembelajaran Pemberdayaan Masyarakat (JP2M)</w:t>
      </w:r>
      <w:r w:rsidR="004300F4" w:rsidRPr="004300F4">
        <w:rPr>
          <w:rFonts w:asciiTheme="majorBidi" w:hAnsiTheme="majorBidi" w:cstheme="majorBidi"/>
          <w:color w:val="222222"/>
          <w:sz w:val="20"/>
          <w:szCs w:val="20"/>
          <w:shd w:val="clear" w:color="auto" w:fill="FFFFFF"/>
        </w:rPr>
        <w:t>, </w:t>
      </w:r>
      <w:r w:rsidR="004300F4" w:rsidRPr="004300F4">
        <w:rPr>
          <w:rFonts w:asciiTheme="majorBidi" w:hAnsiTheme="majorBidi" w:cstheme="majorBidi"/>
          <w:i/>
          <w:iCs/>
          <w:color w:val="222222"/>
          <w:sz w:val="20"/>
          <w:szCs w:val="20"/>
          <w:shd w:val="clear" w:color="auto" w:fill="FFFFFF"/>
        </w:rPr>
        <w:t>1</w:t>
      </w:r>
      <w:r w:rsidR="004300F4" w:rsidRPr="004300F4">
        <w:rPr>
          <w:rFonts w:asciiTheme="majorBidi" w:hAnsiTheme="majorBidi" w:cstheme="majorBidi"/>
          <w:color w:val="222222"/>
          <w:sz w:val="20"/>
          <w:szCs w:val="20"/>
          <w:shd w:val="clear" w:color="auto" w:fill="FFFFFF"/>
        </w:rPr>
        <w:t>(3), 161-164.</w:t>
      </w:r>
    </w:p>
    <w:p w14:paraId="52D96EAF" w14:textId="213503C3" w:rsid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[32] </w:t>
      </w:r>
      <w:r w:rsidR="00E73582" w:rsidRPr="00E73582">
        <w:rPr>
          <w:rFonts w:ascii="Times New Roman" w:eastAsia="Times New Roman" w:hAnsi="Times New Roman" w:cs="Times New Roman"/>
          <w:sz w:val="20"/>
          <w:szCs w:val="20"/>
        </w:rPr>
        <w:t xml:space="preserve">Utami, A., Rukiyati, &amp; Prabowo, M. (2023). Internalisasi filsafat Pancasila melalui profil pelajar Pancasila pada kurikulum merdeka. </w:t>
      </w:r>
      <w:r w:rsidR="00E73582" w:rsidRPr="00E73582">
        <w:rPr>
          <w:rFonts w:ascii="Times New Roman" w:eastAsia="Times New Roman" w:hAnsi="Times New Roman" w:cs="Times New Roman"/>
          <w:i/>
          <w:iCs/>
          <w:sz w:val="20"/>
          <w:szCs w:val="20"/>
        </w:rPr>
        <w:t>Jurnal Paris Langkis</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3</w:t>
      </w:r>
      <w:r w:rsidR="00E73582" w:rsidRPr="00E73582">
        <w:rPr>
          <w:rFonts w:ascii="Times New Roman" w:eastAsia="Times New Roman" w:hAnsi="Times New Roman" w:cs="Times New Roman"/>
          <w:sz w:val="20"/>
          <w:szCs w:val="20"/>
        </w:rPr>
        <w:t xml:space="preserve">(2). </w:t>
      </w:r>
      <w:hyperlink r:id="rId34" w:history="1">
        <w:r w:rsidR="009A6B9E" w:rsidRPr="000C277E">
          <w:rPr>
            <w:rStyle w:val="Hyperlink"/>
            <w:rFonts w:ascii="Times New Roman" w:eastAsia="Times New Roman" w:hAnsi="Times New Roman" w:cs="Times New Roman"/>
            <w:sz w:val="20"/>
            <w:szCs w:val="20"/>
          </w:rPr>
          <w:t>https://doi.org/https://doi.org/10.37304/paris.v3i2.8310</w:t>
        </w:r>
      </w:hyperlink>
      <w:r w:rsidR="009A6B9E">
        <w:rPr>
          <w:rFonts w:ascii="Times New Roman" w:eastAsia="Times New Roman" w:hAnsi="Times New Roman" w:cs="Times New Roman"/>
          <w:sz w:val="20"/>
          <w:szCs w:val="20"/>
        </w:rPr>
        <w:t xml:space="preserve"> </w:t>
      </w:r>
    </w:p>
    <w:p w14:paraId="268A4303" w14:textId="0D9FDD0F" w:rsidR="00950DF3" w:rsidRPr="00950DF3" w:rsidRDefault="00DF0BA2" w:rsidP="00DF0BA2">
      <w:pPr>
        <w:autoSpaceDE w:val="0"/>
        <w:autoSpaceDN w:val="0"/>
        <w:spacing w:line="240" w:lineRule="auto"/>
        <w:ind w:left="425" w:hanging="283"/>
        <w:jc w:val="both"/>
        <w:rPr>
          <w:rFonts w:asciiTheme="majorBidi" w:eastAsia="Times New Roman" w:hAnsiTheme="majorBidi" w:cstheme="majorBidi"/>
          <w:sz w:val="20"/>
          <w:szCs w:val="20"/>
        </w:rPr>
      </w:pPr>
      <w:r>
        <w:rPr>
          <w:rFonts w:asciiTheme="majorBidi" w:hAnsiTheme="majorBidi" w:cstheme="majorBidi"/>
          <w:color w:val="222222"/>
          <w:sz w:val="20"/>
          <w:szCs w:val="20"/>
          <w:shd w:val="clear" w:color="auto" w:fill="FFFFFF"/>
        </w:rPr>
        <w:t xml:space="preserve">[33] </w:t>
      </w:r>
      <w:r w:rsidR="00950DF3" w:rsidRPr="00950DF3">
        <w:rPr>
          <w:rFonts w:asciiTheme="majorBidi" w:hAnsiTheme="majorBidi" w:cstheme="majorBidi"/>
          <w:color w:val="222222"/>
          <w:sz w:val="20"/>
          <w:szCs w:val="20"/>
          <w:shd w:val="clear" w:color="auto" w:fill="FFFFFF"/>
        </w:rPr>
        <w:t>Wahyudi, D., &amp; Alafiah, T. (2016). Studi penerapan strategi pembelajaran berbasis multiple intelligences dalam mata pelajaran pendidikan agama Islam. </w:t>
      </w:r>
      <w:r w:rsidR="00950DF3" w:rsidRPr="00950DF3">
        <w:rPr>
          <w:rFonts w:asciiTheme="majorBidi" w:hAnsiTheme="majorBidi" w:cstheme="majorBidi"/>
          <w:i/>
          <w:iCs/>
          <w:color w:val="222222"/>
          <w:sz w:val="20"/>
          <w:szCs w:val="20"/>
          <w:shd w:val="clear" w:color="auto" w:fill="FFFFFF"/>
        </w:rPr>
        <w:t>MUDARRISA: Jurnal Kajian Pendidikan Islam</w:t>
      </w:r>
      <w:r w:rsidR="00950DF3" w:rsidRPr="00950DF3">
        <w:rPr>
          <w:rFonts w:asciiTheme="majorBidi" w:hAnsiTheme="majorBidi" w:cstheme="majorBidi"/>
          <w:color w:val="222222"/>
          <w:sz w:val="20"/>
          <w:szCs w:val="20"/>
          <w:shd w:val="clear" w:color="auto" w:fill="FFFFFF"/>
        </w:rPr>
        <w:t>, </w:t>
      </w:r>
      <w:r w:rsidR="00950DF3" w:rsidRPr="00950DF3">
        <w:rPr>
          <w:rFonts w:asciiTheme="majorBidi" w:hAnsiTheme="majorBidi" w:cstheme="majorBidi"/>
          <w:i/>
          <w:iCs/>
          <w:color w:val="222222"/>
          <w:sz w:val="20"/>
          <w:szCs w:val="20"/>
          <w:shd w:val="clear" w:color="auto" w:fill="FFFFFF"/>
        </w:rPr>
        <w:t>8</w:t>
      </w:r>
      <w:r w:rsidR="00950DF3" w:rsidRPr="00950DF3">
        <w:rPr>
          <w:rFonts w:asciiTheme="majorBidi" w:hAnsiTheme="majorBidi" w:cstheme="majorBidi"/>
          <w:color w:val="222222"/>
          <w:sz w:val="20"/>
          <w:szCs w:val="20"/>
          <w:shd w:val="clear" w:color="auto" w:fill="FFFFFF"/>
        </w:rPr>
        <w:t>(2), 255-282.</w:t>
      </w:r>
    </w:p>
    <w:p w14:paraId="7A781D57" w14:textId="4240CA5F" w:rsidR="00E73582" w:rsidRPr="00E73582" w:rsidRDefault="00DF0BA2" w:rsidP="00DF0BA2">
      <w:pPr>
        <w:autoSpaceDE w:val="0"/>
        <w:autoSpaceDN w:val="0"/>
        <w:spacing w:line="240" w:lineRule="auto"/>
        <w:ind w:left="425"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[34] </w:t>
      </w:r>
      <w:r w:rsidR="00E73582" w:rsidRPr="00E73582">
        <w:rPr>
          <w:rFonts w:ascii="Times New Roman" w:eastAsia="Times New Roman" w:hAnsi="Times New Roman" w:cs="Times New Roman"/>
          <w:sz w:val="20"/>
          <w:szCs w:val="20"/>
        </w:rPr>
        <w:t xml:space="preserve">Wahyuni, T., Darsinah, &amp; Wafroturrahmah. (2023). Inovasi pembelajaran dalam kurikulum merdeka dimensi kreatif. </w:t>
      </w:r>
      <w:r w:rsidR="00E73582" w:rsidRPr="00E73582">
        <w:rPr>
          <w:rFonts w:ascii="Times New Roman" w:eastAsia="Times New Roman" w:hAnsi="Times New Roman" w:cs="Times New Roman"/>
          <w:i/>
          <w:iCs/>
          <w:sz w:val="20"/>
          <w:szCs w:val="20"/>
        </w:rPr>
        <w:t>Jurnal Tarbiyah dan Ilmu Keguruan Borneo (JTIK Borneo)</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4</w:t>
      </w:r>
      <w:r w:rsidR="00E73582" w:rsidRPr="00E73582">
        <w:rPr>
          <w:rFonts w:ascii="Times New Roman" w:eastAsia="Times New Roman" w:hAnsi="Times New Roman" w:cs="Times New Roman"/>
          <w:sz w:val="20"/>
          <w:szCs w:val="20"/>
        </w:rPr>
        <w:t xml:space="preserve">(1). </w:t>
      </w:r>
      <w:hyperlink r:id="rId35" w:history="1">
        <w:r w:rsidRPr="000C277E">
          <w:rPr>
            <w:rStyle w:val="Hyperlink"/>
            <w:rFonts w:ascii="Times New Roman" w:eastAsia="Times New Roman" w:hAnsi="Times New Roman" w:cs="Times New Roman"/>
            <w:sz w:val="20"/>
            <w:szCs w:val="20"/>
          </w:rPr>
          <w:t>https://doi.org/https://doi.org/10.21093/jtikborneo.v4i1.6652</w:t>
        </w:r>
      </w:hyperlink>
      <w:r w:rsidR="009A6B9E">
        <w:rPr>
          <w:rFonts w:ascii="Times New Roman" w:eastAsia="Times New Roman" w:hAnsi="Times New Roman" w:cs="Times New Roman"/>
          <w:sz w:val="20"/>
          <w:szCs w:val="20"/>
        </w:rPr>
        <w:t xml:space="preserve"> </w:t>
      </w:r>
    </w:p>
    <w:p w14:paraId="6D0A96C7" w14:textId="4AA063F8" w:rsidR="00E73582" w:rsidRPr="00DF0BA2" w:rsidRDefault="00DF0BA2" w:rsidP="00DF0BA2">
      <w:pPr>
        <w:autoSpaceDE w:val="0"/>
        <w:autoSpaceDN w:val="0"/>
        <w:spacing w:line="240" w:lineRule="auto"/>
        <w:ind w:left="425" w:hanging="283"/>
        <w:jc w:val="both"/>
        <w:rPr>
          <w:rFonts w:asciiTheme="majorBidi" w:eastAsia="Times New Roman" w:hAnsiTheme="majorBidi" w:cstheme="majorBidi"/>
          <w:sz w:val="20"/>
          <w:szCs w:val="20"/>
        </w:rPr>
      </w:pPr>
      <w:r>
        <w:rPr>
          <w:rFonts w:ascii="Times New Roman" w:eastAsia="Times New Roman" w:hAnsi="Times New Roman" w:cs="Times New Roman"/>
          <w:sz w:val="20"/>
          <w:szCs w:val="20"/>
        </w:rPr>
        <w:t xml:space="preserve">[35] </w:t>
      </w:r>
      <w:r w:rsidR="00E73582" w:rsidRPr="00E73582">
        <w:rPr>
          <w:rFonts w:ascii="Times New Roman" w:eastAsia="Times New Roman" w:hAnsi="Times New Roman" w:cs="Times New Roman"/>
          <w:sz w:val="20"/>
          <w:szCs w:val="20"/>
        </w:rPr>
        <w:t xml:space="preserve">Widiansyah, A. (2017). Peran ekonomi </w:t>
      </w:r>
      <w:r w:rsidR="00E73582" w:rsidRPr="00DF0BA2">
        <w:rPr>
          <w:rFonts w:asciiTheme="majorBidi" w:eastAsia="Times New Roman" w:hAnsiTheme="majorBidi" w:cstheme="majorBidi"/>
          <w:sz w:val="20"/>
          <w:szCs w:val="20"/>
        </w:rPr>
        <w:t xml:space="preserve">dalam pendidikan dan pendidikan dalam pembangunan ekonomi. </w:t>
      </w:r>
      <w:r w:rsidR="00E73582" w:rsidRPr="00DF0BA2">
        <w:rPr>
          <w:rFonts w:asciiTheme="majorBidi" w:eastAsia="Times New Roman" w:hAnsiTheme="majorBidi" w:cstheme="majorBidi"/>
          <w:i/>
          <w:iCs/>
          <w:sz w:val="20"/>
          <w:szCs w:val="20"/>
        </w:rPr>
        <w:t>Cakrawala: Jurnal Humaniora Universitas Bina Sarana Informatika</w:t>
      </w:r>
      <w:r w:rsidR="00E73582" w:rsidRPr="00DF0BA2">
        <w:rPr>
          <w:rFonts w:asciiTheme="majorBidi" w:eastAsia="Times New Roman" w:hAnsiTheme="majorBidi" w:cstheme="majorBidi"/>
          <w:sz w:val="20"/>
          <w:szCs w:val="20"/>
        </w:rPr>
        <w:t xml:space="preserve">, </w:t>
      </w:r>
      <w:r w:rsidR="00E73582" w:rsidRPr="00DF0BA2">
        <w:rPr>
          <w:rFonts w:asciiTheme="majorBidi" w:eastAsia="Times New Roman" w:hAnsiTheme="majorBidi" w:cstheme="majorBidi"/>
          <w:i/>
          <w:iCs/>
          <w:sz w:val="20"/>
          <w:szCs w:val="20"/>
        </w:rPr>
        <w:t>17</w:t>
      </w:r>
      <w:r w:rsidR="00E73582" w:rsidRPr="00DF0BA2">
        <w:rPr>
          <w:rFonts w:asciiTheme="majorBidi" w:eastAsia="Times New Roman" w:hAnsiTheme="majorBidi" w:cstheme="majorBidi"/>
          <w:sz w:val="20"/>
          <w:szCs w:val="20"/>
        </w:rPr>
        <w:t>(2). https://doi.o</w:t>
      </w:r>
      <w:r w:rsidR="009A6B9E" w:rsidRPr="00DF0BA2">
        <w:rPr>
          <w:rFonts w:asciiTheme="majorBidi" w:eastAsia="Times New Roman" w:hAnsiTheme="majorBidi" w:cstheme="majorBidi"/>
          <w:sz w:val="20"/>
          <w:szCs w:val="20"/>
        </w:rPr>
        <w:t xml:space="preserve"> </w:t>
      </w:r>
      <w:r w:rsidR="00E73582" w:rsidRPr="00DF0BA2">
        <w:rPr>
          <w:rFonts w:asciiTheme="majorBidi" w:eastAsia="Times New Roman" w:hAnsiTheme="majorBidi" w:cstheme="majorBidi"/>
          <w:sz w:val="20"/>
          <w:szCs w:val="20"/>
        </w:rPr>
        <w:t>rg/https://doi.org/10.31294/jc.v17i2.2612</w:t>
      </w:r>
      <w:r w:rsidR="00F065E1" w:rsidRPr="00DF0BA2">
        <w:rPr>
          <w:rFonts w:asciiTheme="majorBidi" w:eastAsia="Times New Roman" w:hAnsiTheme="majorBidi" w:cstheme="majorBidi"/>
          <w:sz w:val="20"/>
          <w:szCs w:val="20"/>
        </w:rPr>
        <w:t xml:space="preserve"> </w:t>
      </w:r>
    </w:p>
    <w:p w14:paraId="491A75D5" w14:textId="4C2695C3" w:rsidR="00F065E1" w:rsidRPr="00DF0BA2" w:rsidRDefault="00DF0BA2" w:rsidP="00DF0BA2">
      <w:pPr>
        <w:autoSpaceDE w:val="0"/>
        <w:autoSpaceDN w:val="0"/>
        <w:spacing w:line="240" w:lineRule="auto"/>
        <w:ind w:left="425" w:hanging="283"/>
        <w:jc w:val="both"/>
        <w:rPr>
          <w:rFonts w:asciiTheme="majorBidi" w:eastAsia="Times New Roman" w:hAnsiTheme="majorBidi" w:cstheme="majorBidi"/>
          <w:sz w:val="20"/>
          <w:szCs w:val="20"/>
        </w:rPr>
      </w:pPr>
      <w:r w:rsidRPr="00DF0BA2">
        <w:rPr>
          <w:rFonts w:asciiTheme="majorBidi" w:hAnsiTheme="majorBidi" w:cstheme="majorBidi"/>
          <w:color w:val="222222"/>
          <w:sz w:val="20"/>
          <w:szCs w:val="20"/>
          <w:shd w:val="clear" w:color="auto" w:fill="FFFFFF"/>
        </w:rPr>
        <w:t xml:space="preserve">[36] </w:t>
      </w:r>
      <w:r w:rsidR="00F065E1" w:rsidRPr="00DF0BA2">
        <w:rPr>
          <w:rFonts w:asciiTheme="majorBidi" w:hAnsiTheme="majorBidi" w:cstheme="majorBidi"/>
          <w:color w:val="222222"/>
          <w:sz w:val="20"/>
          <w:szCs w:val="20"/>
          <w:shd w:val="clear" w:color="auto" w:fill="FFFFFF"/>
        </w:rPr>
        <w:t>Winarno, W. W., Rusnaini, R., Muchtarom, M., Yuliandri, E., Al Rasyid, M., &amp; Suryaningsih, A. (2020). Analisis kesulitan guru PPKn dalam mengembangkan materi pembelajaran bhinneka tunggal ika. </w:t>
      </w:r>
      <w:r w:rsidR="00F065E1" w:rsidRPr="00DF0BA2">
        <w:rPr>
          <w:rFonts w:asciiTheme="majorBidi" w:hAnsiTheme="majorBidi" w:cstheme="majorBidi"/>
          <w:i/>
          <w:iCs/>
          <w:color w:val="222222"/>
          <w:sz w:val="20"/>
          <w:szCs w:val="20"/>
          <w:shd w:val="clear" w:color="auto" w:fill="FFFFFF"/>
        </w:rPr>
        <w:t>Journal of Moral and Civic Education</w:t>
      </w:r>
      <w:r w:rsidR="00F065E1" w:rsidRPr="00DF0BA2">
        <w:rPr>
          <w:rFonts w:asciiTheme="majorBidi" w:hAnsiTheme="majorBidi" w:cstheme="majorBidi"/>
          <w:color w:val="222222"/>
          <w:sz w:val="20"/>
          <w:szCs w:val="20"/>
          <w:shd w:val="clear" w:color="auto" w:fill="FFFFFF"/>
        </w:rPr>
        <w:t>, </w:t>
      </w:r>
      <w:r w:rsidR="00F065E1" w:rsidRPr="00DF0BA2">
        <w:rPr>
          <w:rFonts w:asciiTheme="majorBidi" w:hAnsiTheme="majorBidi" w:cstheme="majorBidi"/>
          <w:i/>
          <w:iCs/>
          <w:color w:val="222222"/>
          <w:sz w:val="20"/>
          <w:szCs w:val="20"/>
          <w:shd w:val="clear" w:color="auto" w:fill="FFFFFF"/>
        </w:rPr>
        <w:t>4</w:t>
      </w:r>
      <w:r w:rsidR="00F065E1" w:rsidRPr="00DF0BA2">
        <w:rPr>
          <w:rFonts w:asciiTheme="majorBidi" w:hAnsiTheme="majorBidi" w:cstheme="majorBidi"/>
          <w:color w:val="222222"/>
          <w:sz w:val="20"/>
          <w:szCs w:val="20"/>
          <w:shd w:val="clear" w:color="auto" w:fill="FFFFFF"/>
        </w:rPr>
        <w:t>(2), 97-112.</w:t>
      </w:r>
    </w:p>
    <w:p w14:paraId="5448B55F" w14:textId="29B270AE" w:rsidR="0093437A" w:rsidRDefault="00DF0BA2" w:rsidP="00DF0BA2">
      <w:pPr>
        <w:pStyle w:val="ListParagraph"/>
        <w:spacing w:after="0" w:line="240" w:lineRule="auto"/>
        <w:ind w:left="425" w:hanging="283"/>
        <w:jc w:val="both"/>
        <w:rPr>
          <w:rFonts w:ascii="Times New Roman" w:eastAsia="Times New Roman" w:hAnsi="Times New Roman" w:cs="Times New Roman"/>
          <w:sz w:val="20"/>
          <w:szCs w:val="20"/>
          <w:lang w:val="id-ID"/>
        </w:rPr>
      </w:pPr>
      <w:r>
        <w:rPr>
          <w:rFonts w:asciiTheme="majorBidi" w:eastAsia="Times New Roman" w:hAnsiTheme="majorBidi" w:cstheme="majorBidi"/>
          <w:sz w:val="20"/>
          <w:szCs w:val="20"/>
          <w:lang w:val="id-ID"/>
        </w:rPr>
        <w:lastRenderedPageBreak/>
        <w:t xml:space="preserve">[37] </w:t>
      </w:r>
      <w:r w:rsidR="00E73582" w:rsidRPr="00DF0BA2">
        <w:rPr>
          <w:rFonts w:asciiTheme="majorBidi" w:eastAsia="Times New Roman" w:hAnsiTheme="majorBidi" w:cstheme="majorBidi"/>
          <w:sz w:val="20"/>
          <w:szCs w:val="20"/>
        </w:rPr>
        <w:t xml:space="preserve">Zukri, A., Yulianto, S. D., Makrifah, N., Sukatin, &amp; Astuti, A. (2023). Penerapan nilai-nilai Pancasila dalam pendidikan. </w:t>
      </w:r>
      <w:r w:rsidR="00E73582" w:rsidRPr="00DF0BA2">
        <w:rPr>
          <w:rFonts w:asciiTheme="majorBidi" w:eastAsia="Times New Roman" w:hAnsiTheme="majorBidi" w:cstheme="majorBidi"/>
          <w:i/>
          <w:iCs/>
          <w:sz w:val="20"/>
          <w:szCs w:val="20"/>
        </w:rPr>
        <w:t>Humantech : Jurnal Ilmiah Multidisiplin Indonesia</w:t>
      </w:r>
      <w:r w:rsidR="00E73582" w:rsidRPr="00DF0BA2">
        <w:rPr>
          <w:rFonts w:asciiTheme="majorBidi" w:eastAsia="Times New Roman" w:hAnsiTheme="majorBidi" w:cstheme="majorBidi"/>
          <w:sz w:val="20"/>
          <w:szCs w:val="20"/>
        </w:rPr>
        <w:t>,</w:t>
      </w:r>
      <w:r w:rsidR="00E73582" w:rsidRPr="00E73582">
        <w:rPr>
          <w:rFonts w:ascii="Times New Roman" w:eastAsia="Times New Roman" w:hAnsi="Times New Roman" w:cs="Times New Roman"/>
          <w:sz w:val="20"/>
          <w:szCs w:val="20"/>
        </w:rPr>
        <w:t xml:space="preserve"> </w:t>
      </w:r>
      <w:r w:rsidR="00E73582" w:rsidRPr="00E73582">
        <w:rPr>
          <w:rFonts w:ascii="Times New Roman" w:eastAsia="Times New Roman" w:hAnsi="Times New Roman" w:cs="Times New Roman"/>
          <w:i/>
          <w:iCs/>
          <w:sz w:val="20"/>
          <w:szCs w:val="20"/>
        </w:rPr>
        <w:t>2</w:t>
      </w:r>
      <w:r w:rsidR="00E73582" w:rsidRPr="00E73582">
        <w:rPr>
          <w:rFonts w:ascii="Times New Roman" w:eastAsia="Times New Roman" w:hAnsi="Times New Roman" w:cs="Times New Roman"/>
          <w:sz w:val="20"/>
          <w:szCs w:val="20"/>
        </w:rPr>
        <w:t xml:space="preserve">(3). </w:t>
      </w:r>
      <w:hyperlink r:id="rId36" w:history="1">
        <w:r w:rsidR="009A6B9E" w:rsidRPr="000C277E">
          <w:rPr>
            <w:rStyle w:val="Hyperlink"/>
            <w:rFonts w:ascii="Times New Roman" w:eastAsia="Times New Roman" w:hAnsi="Times New Roman" w:cs="Times New Roman"/>
            <w:sz w:val="20"/>
            <w:szCs w:val="20"/>
          </w:rPr>
          <w:t>https://doi.org/https://doi.org/10.32670/ht.v2i3.2920</w:t>
        </w:r>
      </w:hyperlink>
      <w:r w:rsidR="009A6B9E">
        <w:rPr>
          <w:rFonts w:ascii="Times New Roman" w:eastAsia="Times New Roman" w:hAnsi="Times New Roman" w:cs="Times New Roman"/>
          <w:sz w:val="20"/>
          <w:szCs w:val="20"/>
          <w:lang w:val="id-ID"/>
        </w:rPr>
        <w:t xml:space="preserve"> </w:t>
      </w:r>
    </w:p>
    <w:p w14:paraId="71298D9B" w14:textId="77777777" w:rsidR="009A6B9E" w:rsidRDefault="009A6B9E" w:rsidP="00E73582">
      <w:pPr>
        <w:pStyle w:val="ListParagraph"/>
        <w:spacing w:after="0" w:line="240" w:lineRule="auto"/>
        <w:ind w:left="425"/>
        <w:jc w:val="both"/>
        <w:rPr>
          <w:rFonts w:ascii="Times New Roman" w:eastAsia="Times New Roman" w:hAnsi="Times New Roman" w:cs="Times New Roman"/>
          <w:sz w:val="20"/>
          <w:szCs w:val="20"/>
          <w:lang w:val="id-ID"/>
        </w:rPr>
      </w:pPr>
    </w:p>
    <w:sdt>
      <w:sdtPr>
        <w:rPr>
          <w:rFonts w:ascii="Times New Roman" w:hAnsi="Times New Roman" w:cs="Times New Roman"/>
          <w:sz w:val="24"/>
          <w:szCs w:val="24"/>
        </w:rPr>
        <w:tag w:val="MENDELEY_BIBLIOGRAPHY"/>
        <w:id w:val="-22176621"/>
        <w:placeholder>
          <w:docPart w:val="92DE81432F954759A347C803B1D6B53D"/>
        </w:placeholder>
      </w:sdtPr>
      <w:sdtEndPr>
        <w:rPr>
          <w:sz w:val="20"/>
          <w:szCs w:val="20"/>
        </w:rPr>
      </w:sdtEndPr>
      <w:sdtContent>
        <w:p w14:paraId="2D68FF95" w14:textId="251666FA"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sidRPr="00DF0BA2">
            <w:rPr>
              <w:rFonts w:ascii="Times New Roman" w:hAnsi="Times New Roman" w:cs="Times New Roman"/>
              <w:sz w:val="20"/>
              <w:szCs w:val="20"/>
            </w:rPr>
            <w:t xml:space="preserve">[38] </w:t>
          </w:r>
          <w:r w:rsidR="00044001" w:rsidRPr="00DF0BA2">
            <w:rPr>
              <w:rFonts w:ascii="Times New Roman" w:eastAsia="Times New Roman" w:hAnsi="Times New Roman" w:cs="Times New Roman"/>
              <w:sz w:val="20"/>
              <w:szCs w:val="20"/>
            </w:rPr>
            <w:t xml:space="preserve">Busthomi, Y., &amp; A’dlom Syamsul. (2022). Tugas dan peran guru menurut perspektif pendidikan Islam. </w:t>
          </w:r>
          <w:r w:rsidR="00044001" w:rsidRPr="00DF0BA2">
            <w:rPr>
              <w:rFonts w:ascii="Times New Roman" w:eastAsia="Times New Roman" w:hAnsi="Times New Roman" w:cs="Times New Roman"/>
              <w:i/>
              <w:iCs/>
              <w:sz w:val="20"/>
              <w:szCs w:val="20"/>
            </w:rPr>
            <w:t>Jurnal ANNABA</w:t>
          </w:r>
          <w:r w:rsidR="00044001" w:rsidRPr="00DF0BA2">
            <w:rPr>
              <w:rFonts w:ascii="Times New Roman" w:eastAsia="Times New Roman" w:hAnsi="Times New Roman" w:cs="Times New Roman"/>
              <w:sz w:val="20"/>
              <w:szCs w:val="20"/>
            </w:rPr>
            <w:t xml:space="preserve">, </w:t>
          </w:r>
          <w:r w:rsidR="00044001" w:rsidRPr="00DF0BA2">
            <w:rPr>
              <w:rFonts w:ascii="Times New Roman" w:eastAsia="Times New Roman" w:hAnsi="Times New Roman" w:cs="Times New Roman"/>
              <w:i/>
              <w:iCs/>
              <w:sz w:val="20"/>
              <w:szCs w:val="20"/>
            </w:rPr>
            <w:t>8</w:t>
          </w:r>
          <w:r w:rsidR="00044001" w:rsidRPr="00DF0BA2">
            <w:rPr>
              <w:rFonts w:ascii="Times New Roman" w:eastAsia="Times New Roman" w:hAnsi="Times New Roman" w:cs="Times New Roman"/>
              <w:sz w:val="20"/>
              <w:szCs w:val="20"/>
            </w:rPr>
            <w:t xml:space="preserve">(1). </w:t>
          </w:r>
          <w:hyperlink r:id="rId37" w:history="1">
            <w:r w:rsidR="00044001" w:rsidRPr="00DF0BA2">
              <w:rPr>
                <w:rStyle w:val="Hyperlink"/>
                <w:rFonts w:ascii="Times New Roman" w:eastAsia="Times New Roman" w:hAnsi="Times New Roman" w:cs="Times New Roman"/>
                <w:sz w:val="20"/>
                <w:szCs w:val="20"/>
              </w:rPr>
              <w:t>https://doi.org/https://doi.org/10.37286/ojs.v8i1.123</w:t>
            </w:r>
          </w:hyperlink>
          <w:r w:rsidR="00044001">
            <w:rPr>
              <w:rFonts w:ascii="Times New Roman" w:eastAsia="Times New Roman" w:hAnsi="Times New Roman" w:cs="Times New Roman"/>
              <w:sz w:val="20"/>
              <w:szCs w:val="20"/>
            </w:rPr>
            <w:t xml:space="preserve"> </w:t>
          </w:r>
        </w:p>
        <w:p w14:paraId="3021CEF2" w14:textId="177AE503"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[39] </w:t>
          </w:r>
          <w:r w:rsidR="00044001" w:rsidRPr="00044001">
            <w:rPr>
              <w:rFonts w:ascii="Times New Roman" w:eastAsia="Times New Roman" w:hAnsi="Times New Roman" w:cs="Times New Roman"/>
              <w:sz w:val="20"/>
              <w:szCs w:val="20"/>
            </w:rPr>
            <w:t xml:space="preserve">Idrus, S. F. I. Al. (2020). Pengembangan kecerdasan emosional peserta didik di sekolah dasar melalui pendidikan karakter. </w:t>
          </w:r>
          <w:r w:rsidR="00044001" w:rsidRPr="00044001">
            <w:rPr>
              <w:rFonts w:ascii="Times New Roman" w:eastAsia="Times New Roman" w:hAnsi="Times New Roman" w:cs="Times New Roman"/>
              <w:i/>
              <w:iCs/>
              <w:sz w:val="20"/>
              <w:szCs w:val="20"/>
            </w:rPr>
            <w:t>PENDASI: Jurnal Pendidikan Dasar Indonesia</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4</w:t>
          </w:r>
          <w:r w:rsidR="00044001" w:rsidRPr="00044001">
            <w:rPr>
              <w:rFonts w:ascii="Times New Roman" w:eastAsia="Times New Roman" w:hAnsi="Times New Roman" w:cs="Times New Roman"/>
              <w:sz w:val="20"/>
              <w:szCs w:val="20"/>
            </w:rPr>
            <w:t xml:space="preserve">(1). </w:t>
          </w:r>
          <w:hyperlink r:id="rId38" w:history="1">
            <w:r w:rsidR="00044001" w:rsidRPr="000C277E">
              <w:rPr>
                <w:rStyle w:val="Hyperlink"/>
                <w:rFonts w:ascii="Times New Roman" w:eastAsia="Times New Roman" w:hAnsi="Times New Roman" w:cs="Times New Roman"/>
                <w:sz w:val="20"/>
                <w:szCs w:val="20"/>
              </w:rPr>
              <w:t>https://doi.org/https://doi.org/10.23887/jpdi.v4i1.3120</w:t>
            </w:r>
          </w:hyperlink>
          <w:r w:rsidR="00044001">
            <w:rPr>
              <w:rFonts w:ascii="Times New Roman" w:eastAsia="Times New Roman" w:hAnsi="Times New Roman" w:cs="Times New Roman"/>
              <w:sz w:val="20"/>
              <w:szCs w:val="20"/>
            </w:rPr>
            <w:t xml:space="preserve"> </w:t>
          </w:r>
        </w:p>
        <w:p w14:paraId="1C0CEF43" w14:textId="60085134"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[40] </w:t>
          </w:r>
          <w:r w:rsidR="00044001" w:rsidRPr="00044001">
            <w:rPr>
              <w:rFonts w:ascii="Times New Roman" w:eastAsia="Times New Roman" w:hAnsi="Times New Roman" w:cs="Times New Roman"/>
              <w:sz w:val="20"/>
              <w:szCs w:val="20"/>
            </w:rPr>
            <w:t xml:space="preserve">Irnawati, Suhari, Zaman, A. Q., &amp; Suhartono. (2021). Urgensi pelatihan penulisan karya tulis ilmiah bagi guru PPKn dalam meningkatkan kualitas sumber daya manusia. </w:t>
          </w:r>
          <w:r w:rsidR="00044001" w:rsidRPr="00044001">
            <w:rPr>
              <w:rFonts w:ascii="Times New Roman" w:eastAsia="Times New Roman" w:hAnsi="Times New Roman" w:cs="Times New Roman"/>
              <w:i/>
              <w:iCs/>
              <w:sz w:val="20"/>
              <w:szCs w:val="20"/>
            </w:rPr>
            <w:t>Jurnal Manggali</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1</w:t>
          </w:r>
          <w:r w:rsidR="00044001" w:rsidRPr="00044001">
            <w:rPr>
              <w:rFonts w:ascii="Times New Roman" w:eastAsia="Times New Roman" w:hAnsi="Times New Roman" w:cs="Times New Roman"/>
              <w:sz w:val="20"/>
              <w:szCs w:val="20"/>
            </w:rPr>
            <w:t xml:space="preserve">(1). </w:t>
          </w:r>
          <w:hyperlink r:id="rId39" w:history="1">
            <w:r w:rsidR="00044001" w:rsidRPr="000C277E">
              <w:rPr>
                <w:rStyle w:val="Hyperlink"/>
                <w:rFonts w:ascii="Times New Roman" w:eastAsia="Times New Roman" w:hAnsi="Times New Roman" w:cs="Times New Roman"/>
                <w:sz w:val="20"/>
                <w:szCs w:val="20"/>
              </w:rPr>
              <w:t>https://doi.org/https://doi.org/10.31331/manggali.v1i1.1550</w:t>
            </w:r>
          </w:hyperlink>
          <w:r w:rsidR="00044001">
            <w:rPr>
              <w:rFonts w:ascii="Times New Roman" w:eastAsia="Times New Roman" w:hAnsi="Times New Roman" w:cs="Times New Roman"/>
              <w:sz w:val="20"/>
              <w:szCs w:val="20"/>
            </w:rPr>
            <w:t xml:space="preserve"> </w:t>
          </w:r>
        </w:p>
        <w:p w14:paraId="37438C8C" w14:textId="15874698"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 </w:t>
          </w:r>
          <w:r w:rsidR="00044001" w:rsidRPr="00044001">
            <w:rPr>
              <w:rFonts w:ascii="Times New Roman" w:eastAsia="Times New Roman" w:hAnsi="Times New Roman" w:cs="Times New Roman"/>
              <w:sz w:val="20"/>
              <w:szCs w:val="20"/>
            </w:rPr>
            <w:t xml:space="preserve">Janawi. (2019). Memahami karakteristik peserta didik dalam proses pembelajaran. </w:t>
          </w:r>
          <w:r w:rsidR="00044001" w:rsidRPr="00044001">
            <w:rPr>
              <w:rFonts w:ascii="Times New Roman" w:eastAsia="Times New Roman" w:hAnsi="Times New Roman" w:cs="Times New Roman"/>
              <w:i/>
              <w:iCs/>
              <w:sz w:val="20"/>
              <w:szCs w:val="20"/>
            </w:rPr>
            <w:t>Tarbawy : Jurnal Pendidikan Islam</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6</w:t>
          </w:r>
          <w:r w:rsidR="00044001" w:rsidRPr="00044001">
            <w:rPr>
              <w:rFonts w:ascii="Times New Roman" w:eastAsia="Times New Roman" w:hAnsi="Times New Roman" w:cs="Times New Roman"/>
              <w:sz w:val="20"/>
              <w:szCs w:val="20"/>
            </w:rPr>
            <w:t xml:space="preserve">(2). </w:t>
          </w:r>
          <w:hyperlink r:id="rId40" w:history="1">
            <w:r w:rsidR="00044001" w:rsidRPr="000C277E">
              <w:rPr>
                <w:rStyle w:val="Hyperlink"/>
                <w:rFonts w:ascii="Times New Roman" w:eastAsia="Times New Roman" w:hAnsi="Times New Roman" w:cs="Times New Roman"/>
                <w:sz w:val="20"/>
                <w:szCs w:val="20"/>
              </w:rPr>
              <w:t>https://doi.org/https://doi.org/10.32923/tarbawy.v6i2.1236</w:t>
            </w:r>
          </w:hyperlink>
          <w:r w:rsidR="00044001">
            <w:rPr>
              <w:rFonts w:ascii="Times New Roman" w:eastAsia="Times New Roman" w:hAnsi="Times New Roman" w:cs="Times New Roman"/>
              <w:sz w:val="20"/>
              <w:szCs w:val="20"/>
            </w:rPr>
            <w:t xml:space="preserve"> </w:t>
          </w:r>
        </w:p>
        <w:p w14:paraId="35739AF8" w14:textId="201A300C"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 </w:t>
          </w:r>
          <w:r w:rsidR="00044001" w:rsidRPr="00044001">
            <w:rPr>
              <w:rFonts w:ascii="Times New Roman" w:eastAsia="Times New Roman" w:hAnsi="Times New Roman" w:cs="Times New Roman"/>
              <w:sz w:val="20"/>
              <w:szCs w:val="20"/>
            </w:rPr>
            <w:t xml:space="preserve">Juhji. (2016). Peran urgen guru dalam pendidikan. </w:t>
          </w:r>
          <w:r w:rsidR="00044001" w:rsidRPr="00044001">
            <w:rPr>
              <w:rFonts w:ascii="Times New Roman" w:eastAsia="Times New Roman" w:hAnsi="Times New Roman" w:cs="Times New Roman"/>
              <w:i/>
              <w:iCs/>
              <w:sz w:val="20"/>
              <w:szCs w:val="20"/>
            </w:rPr>
            <w:t>Studia Didaktika: Jurnal Ilmiah Bidang Pendidikan</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10</w:t>
          </w:r>
          <w:r w:rsidR="00044001" w:rsidRPr="00044001">
            <w:rPr>
              <w:rFonts w:ascii="Times New Roman" w:eastAsia="Times New Roman" w:hAnsi="Times New Roman" w:cs="Times New Roman"/>
              <w:sz w:val="20"/>
              <w:szCs w:val="20"/>
            </w:rPr>
            <w:t xml:space="preserve">(1). </w:t>
          </w:r>
          <w:hyperlink r:id="rId41" w:history="1">
            <w:r w:rsidR="00044001" w:rsidRPr="000C277E">
              <w:rPr>
                <w:rStyle w:val="Hyperlink"/>
                <w:rFonts w:ascii="Times New Roman" w:eastAsia="Times New Roman" w:hAnsi="Times New Roman" w:cs="Times New Roman"/>
                <w:sz w:val="20"/>
                <w:szCs w:val="20"/>
              </w:rPr>
              <w:t>https://jurnal.uinbanten.ac.id/index.php/studiadidaktika/article/view/73</w:t>
            </w:r>
          </w:hyperlink>
          <w:r w:rsidR="00044001">
            <w:rPr>
              <w:rFonts w:ascii="Times New Roman" w:eastAsia="Times New Roman" w:hAnsi="Times New Roman" w:cs="Times New Roman"/>
              <w:sz w:val="20"/>
              <w:szCs w:val="20"/>
            </w:rPr>
            <w:t xml:space="preserve"> </w:t>
          </w:r>
        </w:p>
        <w:p w14:paraId="2F0CFA34" w14:textId="3FB308B9"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[43] </w:t>
          </w:r>
          <w:r w:rsidR="00044001" w:rsidRPr="00044001">
            <w:rPr>
              <w:rFonts w:ascii="Times New Roman" w:eastAsia="Times New Roman" w:hAnsi="Times New Roman" w:cs="Times New Roman"/>
              <w:sz w:val="20"/>
              <w:szCs w:val="20"/>
            </w:rPr>
            <w:t xml:space="preserve">Kirana, Z. C. (2019). Pentingnya gen dalam membentuk kepribadian anak perspektif pendidikan Islam. </w:t>
          </w:r>
          <w:r w:rsidR="00044001" w:rsidRPr="00044001">
            <w:rPr>
              <w:rFonts w:ascii="Times New Roman" w:eastAsia="Times New Roman" w:hAnsi="Times New Roman" w:cs="Times New Roman"/>
              <w:i/>
              <w:iCs/>
              <w:sz w:val="20"/>
              <w:szCs w:val="20"/>
            </w:rPr>
            <w:t>Dirasah: Jurnal Studi Ilmu dan Manajemen Pendidikan Islam</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2</w:t>
          </w:r>
          <w:r w:rsidR="00044001" w:rsidRPr="00044001">
            <w:rPr>
              <w:rFonts w:ascii="Times New Roman" w:eastAsia="Times New Roman" w:hAnsi="Times New Roman" w:cs="Times New Roman"/>
              <w:sz w:val="20"/>
              <w:szCs w:val="20"/>
            </w:rPr>
            <w:t xml:space="preserve">(2). </w:t>
          </w:r>
          <w:hyperlink r:id="rId42" w:history="1">
            <w:r w:rsidR="00044001" w:rsidRPr="000C277E">
              <w:rPr>
                <w:rStyle w:val="Hyperlink"/>
                <w:rFonts w:ascii="Times New Roman" w:eastAsia="Times New Roman" w:hAnsi="Times New Roman" w:cs="Times New Roman"/>
                <w:sz w:val="20"/>
                <w:szCs w:val="20"/>
              </w:rPr>
              <w:t>https://doi.org/https://doi.org/10.29062/dirasah.v2i2.59</w:t>
            </w:r>
          </w:hyperlink>
          <w:r w:rsidR="00044001">
            <w:rPr>
              <w:rFonts w:ascii="Times New Roman" w:eastAsia="Times New Roman" w:hAnsi="Times New Roman" w:cs="Times New Roman"/>
              <w:sz w:val="20"/>
              <w:szCs w:val="20"/>
            </w:rPr>
            <w:t xml:space="preserve"> </w:t>
          </w:r>
        </w:p>
        <w:p w14:paraId="1FE77C20" w14:textId="5CB5DF04"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 </w:t>
          </w:r>
          <w:r w:rsidR="00044001" w:rsidRPr="00044001">
            <w:rPr>
              <w:rFonts w:ascii="Times New Roman" w:eastAsia="Times New Roman" w:hAnsi="Times New Roman" w:cs="Times New Roman"/>
              <w:sz w:val="20"/>
              <w:szCs w:val="20"/>
            </w:rPr>
            <w:t xml:space="preserve">Mulyono. (2018). Peningkatan keterampilan mengembangkan potensi peserta didik melalui pembinaan bagi guru kelas SD negeri 2 Jono kec.Tawangharjo kab. Grobogan pada semester i tahun pelajaran 2016/2017. </w:t>
          </w:r>
          <w:r w:rsidR="00044001" w:rsidRPr="00044001">
            <w:rPr>
              <w:rFonts w:ascii="Times New Roman" w:eastAsia="Times New Roman" w:hAnsi="Times New Roman" w:cs="Times New Roman"/>
              <w:i/>
              <w:iCs/>
              <w:sz w:val="20"/>
              <w:szCs w:val="20"/>
            </w:rPr>
            <w:t>Jurnal Pendidikan Dasar</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6</w:t>
          </w:r>
          <w:r w:rsidR="00044001" w:rsidRPr="00044001">
            <w:rPr>
              <w:rFonts w:ascii="Times New Roman" w:eastAsia="Times New Roman" w:hAnsi="Times New Roman" w:cs="Times New Roman"/>
              <w:sz w:val="20"/>
              <w:szCs w:val="20"/>
            </w:rPr>
            <w:t xml:space="preserve">(2). </w:t>
          </w:r>
          <w:hyperlink r:id="rId43" w:history="1">
            <w:r w:rsidR="00044001" w:rsidRPr="000C277E">
              <w:rPr>
                <w:rStyle w:val="Hyperlink"/>
                <w:rFonts w:ascii="Times New Roman" w:eastAsia="Times New Roman" w:hAnsi="Times New Roman" w:cs="Times New Roman"/>
                <w:sz w:val="20"/>
                <w:szCs w:val="20"/>
              </w:rPr>
              <w:t>https://jurnal.fkip.uns.ac.id/index.php/diksar/article/view/12118</w:t>
            </w:r>
          </w:hyperlink>
          <w:r w:rsidR="00044001">
            <w:rPr>
              <w:rFonts w:ascii="Times New Roman" w:eastAsia="Times New Roman" w:hAnsi="Times New Roman" w:cs="Times New Roman"/>
              <w:sz w:val="20"/>
              <w:szCs w:val="20"/>
            </w:rPr>
            <w:t xml:space="preserve"> </w:t>
          </w:r>
        </w:p>
        <w:p w14:paraId="0E91AC4C" w14:textId="085F87F3"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[45] </w:t>
          </w:r>
          <w:r w:rsidR="00044001" w:rsidRPr="00044001">
            <w:rPr>
              <w:rFonts w:ascii="Times New Roman" w:eastAsia="Times New Roman" w:hAnsi="Times New Roman" w:cs="Times New Roman"/>
              <w:sz w:val="20"/>
              <w:szCs w:val="20"/>
            </w:rPr>
            <w:t xml:space="preserve">Rukiyati. (2019). Tujuan pendidikan nasional dalam perspektif Pancasila. </w:t>
          </w:r>
          <w:r w:rsidR="00044001" w:rsidRPr="00044001">
            <w:rPr>
              <w:rFonts w:ascii="Times New Roman" w:eastAsia="Times New Roman" w:hAnsi="Times New Roman" w:cs="Times New Roman"/>
              <w:i/>
              <w:iCs/>
              <w:sz w:val="20"/>
              <w:szCs w:val="20"/>
            </w:rPr>
            <w:t>Humanika, Kajian Ilmiah Mata Kuliah Umum</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19</w:t>
          </w:r>
          <w:r w:rsidR="00044001" w:rsidRPr="00044001">
            <w:rPr>
              <w:rFonts w:ascii="Times New Roman" w:eastAsia="Times New Roman" w:hAnsi="Times New Roman" w:cs="Times New Roman"/>
              <w:sz w:val="20"/>
              <w:szCs w:val="20"/>
            </w:rPr>
            <w:t xml:space="preserve">(1). </w:t>
          </w:r>
          <w:hyperlink r:id="rId44" w:history="1">
            <w:r w:rsidR="00044001" w:rsidRPr="000C277E">
              <w:rPr>
                <w:rStyle w:val="Hyperlink"/>
                <w:rFonts w:ascii="Times New Roman" w:eastAsia="Times New Roman" w:hAnsi="Times New Roman" w:cs="Times New Roman"/>
                <w:sz w:val="20"/>
                <w:szCs w:val="20"/>
              </w:rPr>
              <w:t>https://doi.org/http://dx.doi.org/10.21831/hum.v19i1.30160</w:t>
            </w:r>
          </w:hyperlink>
          <w:r w:rsidR="00044001">
            <w:rPr>
              <w:rFonts w:ascii="Times New Roman" w:eastAsia="Times New Roman" w:hAnsi="Times New Roman" w:cs="Times New Roman"/>
              <w:sz w:val="20"/>
              <w:szCs w:val="20"/>
            </w:rPr>
            <w:t xml:space="preserve"> </w:t>
          </w:r>
        </w:p>
        <w:p w14:paraId="058B9CD4" w14:textId="1330B6A4"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[46] </w:t>
          </w:r>
          <w:r w:rsidR="00044001" w:rsidRPr="00044001">
            <w:rPr>
              <w:rFonts w:ascii="Times New Roman" w:eastAsia="Times New Roman" w:hAnsi="Times New Roman" w:cs="Times New Roman"/>
              <w:sz w:val="20"/>
              <w:szCs w:val="20"/>
            </w:rPr>
            <w:t xml:space="preserve">Rusnawati. (2020). Komponen-komponen dalam operasional pendidikan. </w:t>
          </w:r>
          <w:r w:rsidR="00044001" w:rsidRPr="00044001">
            <w:rPr>
              <w:rFonts w:ascii="Times New Roman" w:eastAsia="Times New Roman" w:hAnsi="Times New Roman" w:cs="Times New Roman"/>
              <w:i/>
              <w:iCs/>
              <w:sz w:val="20"/>
              <w:szCs w:val="20"/>
            </w:rPr>
            <w:t>Jurnal Azkia</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15</w:t>
          </w:r>
          <w:r w:rsidR="00044001" w:rsidRPr="00044001">
            <w:rPr>
              <w:rFonts w:ascii="Times New Roman" w:eastAsia="Times New Roman" w:hAnsi="Times New Roman" w:cs="Times New Roman"/>
              <w:sz w:val="20"/>
              <w:szCs w:val="20"/>
            </w:rPr>
            <w:t xml:space="preserve">(2). </w:t>
          </w:r>
          <w:hyperlink r:id="rId45" w:history="1">
            <w:r w:rsidR="00044001" w:rsidRPr="000C277E">
              <w:rPr>
                <w:rStyle w:val="Hyperlink"/>
                <w:rFonts w:ascii="Times New Roman" w:eastAsia="Times New Roman" w:hAnsi="Times New Roman" w:cs="Times New Roman"/>
                <w:sz w:val="20"/>
                <w:szCs w:val="20"/>
              </w:rPr>
              <w:t>https://doi.org/https://doi.org/10.58645/jurnalazkia.v15i2.18</w:t>
            </w:r>
          </w:hyperlink>
          <w:r w:rsidR="00044001">
            <w:rPr>
              <w:rFonts w:ascii="Times New Roman" w:eastAsia="Times New Roman" w:hAnsi="Times New Roman" w:cs="Times New Roman"/>
              <w:sz w:val="20"/>
              <w:szCs w:val="20"/>
            </w:rPr>
            <w:t xml:space="preserve"> </w:t>
          </w:r>
        </w:p>
        <w:p w14:paraId="580C33DA" w14:textId="25DA5862"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[47] </w:t>
          </w:r>
          <w:r w:rsidR="00044001" w:rsidRPr="00044001">
            <w:rPr>
              <w:rFonts w:ascii="Times New Roman" w:eastAsia="Times New Roman" w:hAnsi="Times New Roman" w:cs="Times New Roman"/>
              <w:sz w:val="20"/>
              <w:szCs w:val="20"/>
            </w:rPr>
            <w:t xml:space="preserve">Safitri, A., Rusmiati, M. N., Fauziyyah, H., &amp; Prihantini. (2022). Pentingnya memahami karakteristik peserta didik sekolah dasar untuk meningkatkan efektivitas belajar dalam mata pelajaran bahasa Indonesia. </w:t>
          </w:r>
          <w:r w:rsidR="00044001" w:rsidRPr="00044001">
            <w:rPr>
              <w:rFonts w:ascii="Times New Roman" w:eastAsia="Times New Roman" w:hAnsi="Times New Roman" w:cs="Times New Roman"/>
              <w:i/>
              <w:iCs/>
              <w:sz w:val="20"/>
              <w:szCs w:val="20"/>
            </w:rPr>
            <w:t>Jurnal Pendidikan Tambusai</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6</w:t>
          </w:r>
          <w:r w:rsidR="00044001" w:rsidRPr="00044001">
            <w:rPr>
              <w:rFonts w:ascii="Times New Roman" w:eastAsia="Times New Roman" w:hAnsi="Times New Roman" w:cs="Times New Roman"/>
              <w:sz w:val="20"/>
              <w:szCs w:val="20"/>
            </w:rPr>
            <w:t>(2). https://doi.org/https://doi.org/10.31004/jptam.v6i2.3886</w:t>
          </w:r>
        </w:p>
        <w:p w14:paraId="672E0CEE" w14:textId="10117B8D"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[48] </w:t>
          </w:r>
          <w:r w:rsidR="00044001" w:rsidRPr="00044001">
            <w:rPr>
              <w:rFonts w:ascii="Times New Roman" w:eastAsia="Times New Roman" w:hAnsi="Times New Roman" w:cs="Times New Roman"/>
              <w:sz w:val="20"/>
              <w:szCs w:val="20"/>
            </w:rPr>
            <w:t xml:space="preserve">Sarinastitin, E. (2019). Pendidikan holistik integratif dan terpadu untuk pembentukan karakter anak usia dini. </w:t>
          </w:r>
          <w:r w:rsidR="00044001" w:rsidRPr="00044001">
            <w:rPr>
              <w:rFonts w:ascii="Times New Roman" w:eastAsia="Times New Roman" w:hAnsi="Times New Roman" w:cs="Times New Roman"/>
              <w:i/>
              <w:iCs/>
              <w:sz w:val="20"/>
              <w:szCs w:val="20"/>
            </w:rPr>
            <w:t>Early Childhood Education Journal of Indonesia</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2</w:t>
          </w:r>
          <w:r w:rsidR="00044001" w:rsidRPr="00044001">
            <w:rPr>
              <w:rFonts w:ascii="Times New Roman" w:eastAsia="Times New Roman" w:hAnsi="Times New Roman" w:cs="Times New Roman"/>
              <w:sz w:val="20"/>
              <w:szCs w:val="20"/>
            </w:rPr>
            <w:t>(1). https://journal.unnes.ac.id/sju/index.php/eceji/article/view/32430</w:t>
          </w:r>
        </w:p>
        <w:p w14:paraId="6CB30563" w14:textId="38DE0B14"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[49] </w:t>
          </w:r>
          <w:r w:rsidR="00044001" w:rsidRPr="00044001">
            <w:rPr>
              <w:rFonts w:ascii="Times New Roman" w:eastAsia="Times New Roman" w:hAnsi="Times New Roman" w:cs="Times New Roman"/>
              <w:sz w:val="20"/>
              <w:szCs w:val="20"/>
            </w:rPr>
            <w:t xml:space="preserve">Sujana, I. W. C. (2019). Fungsi dan tujuan pendidikan Indonesia. </w:t>
          </w:r>
          <w:r w:rsidR="00044001" w:rsidRPr="00044001">
            <w:rPr>
              <w:rFonts w:ascii="Times New Roman" w:eastAsia="Times New Roman" w:hAnsi="Times New Roman" w:cs="Times New Roman"/>
              <w:i/>
              <w:iCs/>
              <w:sz w:val="20"/>
              <w:szCs w:val="20"/>
            </w:rPr>
            <w:t>Adi Widya: Jurnal Pendidikan Dasar</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4</w:t>
          </w:r>
          <w:r w:rsidR="00044001" w:rsidRPr="00044001">
            <w:rPr>
              <w:rFonts w:ascii="Times New Roman" w:eastAsia="Times New Roman" w:hAnsi="Times New Roman" w:cs="Times New Roman"/>
              <w:sz w:val="20"/>
              <w:szCs w:val="20"/>
            </w:rPr>
            <w:t>(1). https://doi.org/https://doi.org/10.25078/aw.v4i1.927</w:t>
          </w:r>
        </w:p>
        <w:p w14:paraId="2AE29BA1" w14:textId="71B96224"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[50] </w:t>
          </w:r>
          <w:r w:rsidR="00044001" w:rsidRPr="00044001">
            <w:rPr>
              <w:rFonts w:ascii="Times New Roman" w:eastAsia="Times New Roman" w:hAnsi="Times New Roman" w:cs="Times New Roman"/>
              <w:sz w:val="20"/>
              <w:szCs w:val="20"/>
            </w:rPr>
            <w:t xml:space="preserve">Tuharea, J., &amp; Abdin, M. (2021). Pembelajaran nilai-nilai karakter: tantangan penanaman nilai karakter melalui pembelajaran daring di masa pandemi covid 19 (studi kasus pada guru SMP PKn di kota Ambon). </w:t>
          </w:r>
          <w:r w:rsidR="00044001" w:rsidRPr="00044001">
            <w:rPr>
              <w:rFonts w:ascii="Times New Roman" w:eastAsia="Times New Roman" w:hAnsi="Times New Roman" w:cs="Times New Roman"/>
              <w:i/>
              <w:iCs/>
              <w:sz w:val="20"/>
              <w:szCs w:val="20"/>
            </w:rPr>
            <w:t>Untirta Civic Education Journal</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6</w:t>
          </w:r>
          <w:r w:rsidR="00044001" w:rsidRPr="00044001">
            <w:rPr>
              <w:rFonts w:ascii="Times New Roman" w:eastAsia="Times New Roman" w:hAnsi="Times New Roman" w:cs="Times New Roman"/>
              <w:sz w:val="20"/>
              <w:szCs w:val="20"/>
            </w:rPr>
            <w:t>(1). https://doi.org/http://dx.doi.org/10.30870/ucej.v6i1.11349</w:t>
          </w:r>
        </w:p>
        <w:p w14:paraId="52794249" w14:textId="22E77E0B"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 </w:t>
          </w:r>
          <w:r w:rsidR="00044001" w:rsidRPr="00044001">
            <w:rPr>
              <w:rFonts w:ascii="Times New Roman" w:eastAsia="Times New Roman" w:hAnsi="Times New Roman" w:cs="Times New Roman"/>
              <w:sz w:val="20"/>
              <w:szCs w:val="20"/>
            </w:rPr>
            <w:t xml:space="preserve">Tusyana, E., Trengginas, R., &amp; Suyadi. (2019). Analisis perkembangan sosial-emosional tercapai siswa usia dasar. </w:t>
          </w:r>
          <w:r w:rsidR="00044001" w:rsidRPr="00044001">
            <w:rPr>
              <w:rFonts w:ascii="Times New Roman" w:eastAsia="Times New Roman" w:hAnsi="Times New Roman" w:cs="Times New Roman"/>
              <w:i/>
              <w:iCs/>
              <w:sz w:val="20"/>
              <w:szCs w:val="20"/>
            </w:rPr>
            <w:t>Inventa: Jurnal Pendidikan Guru Sekolah Dasar</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3</w:t>
          </w:r>
          <w:r w:rsidR="00044001" w:rsidRPr="00044001">
            <w:rPr>
              <w:rFonts w:ascii="Times New Roman" w:eastAsia="Times New Roman" w:hAnsi="Times New Roman" w:cs="Times New Roman"/>
              <w:sz w:val="20"/>
              <w:szCs w:val="20"/>
            </w:rPr>
            <w:t>(1). https://doi.org/https://doi.org/10.36456/inventa.3.1.a1804</w:t>
          </w:r>
        </w:p>
        <w:p w14:paraId="10F0B959" w14:textId="7D161B18" w:rsidR="00044001" w:rsidRPr="00044001" w:rsidRDefault="00DF0BA2" w:rsidP="00DF0BA2">
          <w:pPr>
            <w:autoSpaceDE w:val="0"/>
            <w:autoSpaceDN w:val="0"/>
            <w:spacing w:line="240" w:lineRule="auto"/>
            <w:ind w:left="426"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[52] </w:t>
          </w:r>
          <w:r w:rsidR="00044001" w:rsidRPr="00044001">
            <w:rPr>
              <w:rFonts w:ascii="Times New Roman" w:eastAsia="Times New Roman" w:hAnsi="Times New Roman" w:cs="Times New Roman"/>
              <w:sz w:val="20"/>
              <w:szCs w:val="20"/>
            </w:rPr>
            <w:t xml:space="preserve">Yasin, M., Rosaliana, &amp; Habibah, S. R. N. (2023). Peran guru di sekolah dan masyarakat. </w:t>
          </w:r>
          <w:r w:rsidR="00044001" w:rsidRPr="00044001">
            <w:rPr>
              <w:rFonts w:ascii="Times New Roman" w:eastAsia="Times New Roman" w:hAnsi="Times New Roman" w:cs="Times New Roman"/>
              <w:i/>
              <w:iCs/>
              <w:sz w:val="20"/>
              <w:szCs w:val="20"/>
            </w:rPr>
            <w:t>Jurnal Pendidikan dan Pembelajaran (DIAJAR)</w:t>
          </w:r>
          <w:r w:rsidR="00044001" w:rsidRPr="00044001">
            <w:rPr>
              <w:rFonts w:ascii="Times New Roman" w:eastAsia="Times New Roman" w:hAnsi="Times New Roman" w:cs="Times New Roman"/>
              <w:sz w:val="20"/>
              <w:szCs w:val="20"/>
            </w:rPr>
            <w:t xml:space="preserve">, </w:t>
          </w:r>
          <w:r w:rsidR="00044001" w:rsidRPr="00044001">
            <w:rPr>
              <w:rFonts w:ascii="Times New Roman" w:eastAsia="Times New Roman" w:hAnsi="Times New Roman" w:cs="Times New Roman"/>
              <w:i/>
              <w:iCs/>
              <w:sz w:val="20"/>
              <w:szCs w:val="20"/>
            </w:rPr>
            <w:t>2</w:t>
          </w:r>
          <w:r w:rsidR="00044001" w:rsidRPr="00044001">
            <w:rPr>
              <w:rFonts w:ascii="Times New Roman" w:eastAsia="Times New Roman" w:hAnsi="Times New Roman" w:cs="Times New Roman"/>
              <w:sz w:val="20"/>
              <w:szCs w:val="20"/>
            </w:rPr>
            <w:t>(3). https://doi.org/https://doi.org/10.54259/diajar.v2i3.1810</w:t>
          </w:r>
        </w:p>
        <w:p w14:paraId="2254B57C" w14:textId="203F0E27" w:rsidR="00837BA2" w:rsidRPr="00044001" w:rsidRDefault="00044001" w:rsidP="00044001">
          <w:pPr>
            <w:spacing w:line="240" w:lineRule="auto"/>
            <w:ind w:left="426"/>
            <w:jc w:val="both"/>
            <w:rPr>
              <w:rFonts w:ascii="Times New Roman" w:hAnsi="Times New Roman" w:cs="Times New Roman"/>
              <w:sz w:val="20"/>
              <w:szCs w:val="20"/>
            </w:rPr>
          </w:pPr>
          <w:r w:rsidRPr="00044001">
            <w:rPr>
              <w:rFonts w:ascii="Times New Roman" w:eastAsia="Times New Roman" w:hAnsi="Times New Roman" w:cs="Times New Roman"/>
              <w:sz w:val="20"/>
              <w:szCs w:val="20"/>
            </w:rPr>
            <w:t> </w:t>
          </w:r>
        </w:p>
      </w:sdtContent>
    </w:sdt>
    <w:sectPr w:rsidR="00837BA2" w:rsidRPr="00044001" w:rsidSect="0096462E">
      <w:type w:val="continuous"/>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8A4B9" w14:textId="77777777" w:rsidR="00D4513D" w:rsidRDefault="00D4513D" w:rsidP="00615CD4">
      <w:pPr>
        <w:spacing w:after="0" w:line="240" w:lineRule="auto"/>
      </w:pPr>
      <w:r>
        <w:separator/>
      </w:r>
    </w:p>
  </w:endnote>
  <w:endnote w:type="continuationSeparator" w:id="0">
    <w:p w14:paraId="7F0555E7" w14:textId="77777777" w:rsidR="00D4513D" w:rsidRDefault="00D4513D"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oor Richard">
    <w:altName w:val="Palatino Linotype"/>
    <w:panose1 w:val="02080502050505020702"/>
    <w:charset w:val="00"/>
    <w:family w:val="roman"/>
    <w:pitch w:val="variable"/>
    <w:sig w:usb0="00000003" w:usb1="00000000" w:usb2="00000000" w:usb3="00000000" w:csb0="00000001" w:csb1="00000000"/>
  </w:font>
  <w:font w:name="Matura MT Script Capitals">
    <w:altName w:val="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0000"/>
      </w:rPr>
      <w:id w:val="-1393417446"/>
      <w:docPartObj>
        <w:docPartGallery w:val="Page Numbers (Bottom of Page)"/>
        <w:docPartUnique/>
      </w:docPartObj>
    </w:sdtPr>
    <w:sdtEndPr>
      <w:rPr>
        <w:noProof/>
      </w:rPr>
    </w:sdtEndPr>
    <w:sdtContent>
      <w:p w14:paraId="4CDA77CB" w14:textId="7B70BE1D" w:rsidR="00044001" w:rsidRPr="000E19FB" w:rsidRDefault="00044001"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eastAsia="id-ID"/>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044001" w:rsidRPr="000E19FB" w:rsidRDefault="00044001"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044001" w:rsidRPr="000E19FB" w:rsidRDefault="00044001"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413F84">
          <w:rPr>
            <w:rFonts w:ascii="Times New Roman" w:hAnsi="Times New Roman" w:cs="Times New Roman"/>
            <w:noProof/>
          </w:rPr>
          <w:t>12</w:t>
        </w:r>
        <w:r w:rsidRPr="000E19FB">
          <w:rPr>
            <w:rFonts w:ascii="Times New Roman" w:hAnsi="Times New Roman" w:cs="Times New Roman"/>
            <w:noProof/>
          </w:rPr>
          <w:fldChar w:fldCharType="end"/>
        </w:r>
      </w:p>
    </w:sdtContent>
  </w:sdt>
  <w:p w14:paraId="5B331E2F" w14:textId="77777777" w:rsidR="00044001" w:rsidRDefault="000440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C5075" w14:textId="77777777" w:rsidR="00D4513D" w:rsidRDefault="00D4513D" w:rsidP="00615CD4">
      <w:pPr>
        <w:spacing w:after="0" w:line="240" w:lineRule="auto"/>
      </w:pPr>
      <w:bookmarkStart w:id="0" w:name="_Hlk30673087"/>
      <w:bookmarkEnd w:id="0"/>
      <w:r>
        <w:separator/>
      </w:r>
    </w:p>
  </w:footnote>
  <w:footnote w:type="continuationSeparator" w:id="0">
    <w:p w14:paraId="0E6B38E4" w14:textId="77777777" w:rsidR="00D4513D" w:rsidRDefault="00D4513D" w:rsidP="00615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044001" w:rsidRPr="004671FD" w14:paraId="2C1F996A" w14:textId="77777777" w:rsidTr="00F42C00">
      <w:trPr>
        <w:trHeight w:val="851"/>
      </w:trPr>
      <w:tc>
        <w:tcPr>
          <w:tcW w:w="3686" w:type="dxa"/>
          <w:vAlign w:val="center"/>
        </w:tcPr>
        <w:p w14:paraId="1487BEF3" w14:textId="5EF89539" w:rsidR="00044001" w:rsidRPr="003E60AF" w:rsidRDefault="00044001" w:rsidP="00F42C00">
          <w:pPr>
            <w:pStyle w:val="Title"/>
            <w:rPr>
              <w:color w:val="000000" w:themeColor="text1"/>
            </w:rPr>
          </w:pPr>
        </w:p>
      </w:tc>
      <w:tc>
        <w:tcPr>
          <w:tcW w:w="6061" w:type="dxa"/>
        </w:tcPr>
        <w:p w14:paraId="1323618F" w14:textId="77777777" w:rsidR="00044001" w:rsidRDefault="00044001" w:rsidP="00F42C00">
          <w:pPr>
            <w:pStyle w:val="Header"/>
            <w:tabs>
              <w:tab w:val="clear" w:pos="4680"/>
              <w:tab w:val="left" w:pos="3969"/>
            </w:tabs>
            <w:jc w:val="right"/>
            <w:rPr>
              <w:color w:val="000000" w:themeColor="text1"/>
              <w:lang w:val="en-US"/>
            </w:rPr>
          </w:pPr>
        </w:p>
        <w:p w14:paraId="0D9098F8" w14:textId="77777777" w:rsidR="00044001" w:rsidRDefault="00044001" w:rsidP="00F42C00">
          <w:pPr>
            <w:pStyle w:val="Header"/>
            <w:tabs>
              <w:tab w:val="clear" w:pos="4680"/>
              <w:tab w:val="left" w:pos="3969"/>
            </w:tabs>
            <w:jc w:val="right"/>
            <w:rPr>
              <w:color w:val="000000" w:themeColor="text1"/>
              <w:lang w:val="en-US"/>
            </w:rPr>
          </w:pPr>
        </w:p>
        <w:p w14:paraId="720E5D56" w14:textId="7F491A49" w:rsidR="00044001" w:rsidRPr="00BE1680" w:rsidRDefault="00044001" w:rsidP="00035786">
          <w:pPr>
            <w:pStyle w:val="Header"/>
            <w:tabs>
              <w:tab w:val="clear" w:pos="4680"/>
              <w:tab w:val="left" w:pos="3969"/>
            </w:tabs>
            <w:rPr>
              <w:color w:val="000000" w:themeColor="text1"/>
              <w:lang w:val="en-US"/>
            </w:rPr>
          </w:pPr>
        </w:p>
      </w:tc>
    </w:tr>
  </w:tbl>
  <w:p w14:paraId="7476DEB9" w14:textId="4015006C" w:rsidR="00044001" w:rsidRPr="00BE67BA" w:rsidRDefault="00044001" w:rsidP="008263AD">
    <w:pPr>
      <w:tabs>
        <w:tab w:val="left" w:pos="3120"/>
      </w:tabs>
      <w:spacing w:after="0" w:line="240" w:lineRule="auto"/>
      <w:jc w:val="right"/>
      <w:rPr>
        <w:rFonts w:ascii="Times New Roman" w:hAnsi="Times New Roman" w:cs="Times New Roman"/>
        <w:sz w:val="20"/>
        <w:szCs w:val="20"/>
        <w:lang w:val="en-US"/>
      </w:rPr>
    </w:pPr>
    <w:r>
      <w:rPr>
        <w:rFonts w:ascii="Poor Richard" w:eastAsia="Times New Roman" w:hAnsi="Poor Richard" w:cs="Times New Roman"/>
        <w:b/>
        <w:noProof/>
        <w:color w:val="0070C0"/>
        <w:sz w:val="30"/>
        <w:szCs w:val="30"/>
        <w:lang w:eastAsia="id-ID"/>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rPr>
      <w:t>ISSN: p-2540-8763 / e-2615-4374</w:t>
    </w:r>
    <w:r w:rsidRPr="00BE67BA">
      <w:rPr>
        <w:rFonts w:ascii="Times New Roman" w:hAnsi="Times New Roman" w:cs="Times New Roman"/>
        <w:sz w:val="20"/>
        <w:szCs w:val="20"/>
        <w:lang w:val="en-US"/>
      </w:rPr>
      <w:t xml:space="preserve"> </w:t>
    </w:r>
  </w:p>
  <w:p w14:paraId="65343107" w14:textId="14170135" w:rsidR="00044001" w:rsidRDefault="00044001" w:rsidP="00BE67BA">
    <w:pPr>
      <w:tabs>
        <w:tab w:val="left" w:pos="3120"/>
      </w:tabs>
      <w:spacing w:after="0" w:line="240" w:lineRule="auto"/>
      <w:jc w:val="right"/>
      <w:rPr>
        <w:rFonts w:ascii="Times New Roman" w:hAnsi="Times New Roman" w:cs="Times New Roman"/>
        <w:color w:val="222222"/>
        <w:sz w:val="20"/>
        <w:szCs w:val="20"/>
        <w:shd w:val="clear" w:color="auto" w:fill="FFFFFF"/>
      </w:rPr>
    </w:pPr>
    <w:r w:rsidRPr="00BE67BA">
      <w:rPr>
        <w:rFonts w:ascii="Times New Roman" w:hAnsi="Times New Roman" w:cs="Times New Roman"/>
        <w:color w:val="000000" w:themeColor="text1"/>
        <w:sz w:val="20"/>
        <w:szCs w:val="20"/>
        <w:lang w:val="en-US"/>
      </w:rPr>
      <w:t>DOI:</w:t>
    </w:r>
    <w:r>
      <w:rPr>
        <w:rFonts w:ascii="Times New Roman" w:hAnsi="Times New Roman" w:cs="Times New Roman"/>
        <w:color w:val="000000" w:themeColor="text1"/>
        <w:sz w:val="20"/>
        <w:szCs w:val="20"/>
        <w:lang w:val="en-US"/>
      </w:rPr>
      <w:t xml:space="preserve"> </w:t>
    </w:r>
  </w:p>
  <w:p w14:paraId="0B2B3E43" w14:textId="384DD9EE" w:rsidR="00044001" w:rsidRPr="00144E65" w:rsidRDefault="00044001" w:rsidP="00BE67BA">
    <w:pPr>
      <w:tabs>
        <w:tab w:val="left" w:pos="3120"/>
      </w:tabs>
      <w:spacing w:after="0" w:line="240" w:lineRule="auto"/>
      <w:jc w:val="right"/>
      <w:rPr>
        <w:rFonts w:ascii="Times New Roman" w:hAnsi="Times New Roman" w:cs="Times New Roman"/>
        <w:color w:val="222222"/>
        <w:sz w:val="20"/>
        <w:szCs w:val="20"/>
        <w:shd w:val="clear" w:color="auto" w:fill="FFFFFF"/>
        <w:lang w:val="en-US"/>
      </w:rPr>
    </w:pPr>
    <w:r w:rsidRPr="00BE67BA">
      <w:rPr>
        <w:rFonts w:ascii="Times New Roman" w:hAnsi="Times New Roman" w:cs="Times New Roman"/>
        <w:sz w:val="20"/>
        <w:szCs w:val="20"/>
      </w:rPr>
      <w:t>Vol</w:t>
    </w:r>
    <w:r>
      <w:rPr>
        <w:rFonts w:ascii="Times New Roman" w:hAnsi="Times New Roman" w:cs="Times New Roman"/>
        <w:sz w:val="20"/>
        <w:szCs w:val="20"/>
        <w:lang w:val="en-US"/>
      </w:rPr>
      <w:t xml:space="preserve">: </w:t>
    </w:r>
    <w:bookmarkStart w:id="1" w:name="_Hlk119669931"/>
    <w:r>
      <w:rPr>
        <w:rFonts w:ascii="Times New Roman" w:hAnsi="Times New Roman" w:cs="Times New Roman"/>
        <w:sz w:val="20"/>
        <w:szCs w:val="20"/>
        <w:lang w:val="en-US"/>
      </w:rPr>
      <w:t>8</w:t>
    </w:r>
    <w:r>
      <w:rPr>
        <w:rFonts w:ascii="Times New Roman" w:hAnsi="Times New Roman" w:cs="Times New Roman"/>
        <w:sz w:val="20"/>
        <w:szCs w:val="20"/>
      </w:rPr>
      <w:t xml:space="preserve"> Number </w:t>
    </w:r>
    <w:r>
      <w:rPr>
        <w:rFonts w:ascii="Times New Roman" w:hAnsi="Times New Roman" w:cs="Times New Roman"/>
        <w:sz w:val="20"/>
        <w:szCs w:val="20"/>
        <w:lang w:val="en-US"/>
      </w:rPr>
      <w:t>4</w:t>
    </w:r>
    <w:r>
      <w:rPr>
        <w:rFonts w:ascii="Times New Roman" w:hAnsi="Times New Roman" w:cs="Times New Roman"/>
        <w:sz w:val="20"/>
        <w:szCs w:val="20"/>
      </w:rPr>
      <w:t xml:space="preserve">, </w:t>
    </w:r>
    <w:r w:rsidRPr="00821215">
      <w:rPr>
        <w:rFonts w:ascii="Times New Roman" w:hAnsi="Times New Roman" w:cs="Times New Roman"/>
        <w:sz w:val="20"/>
        <w:szCs w:val="20"/>
        <w:lang w:val="en-US"/>
      </w:rPr>
      <w:t>October</w:t>
    </w:r>
    <w:r>
      <w:rPr>
        <w:rFonts w:ascii="Times New Roman" w:hAnsi="Times New Roman" w:cs="Times New Roman"/>
        <w:sz w:val="20"/>
        <w:szCs w:val="20"/>
      </w:rPr>
      <w:t xml:space="preserve"> 202</w:t>
    </w:r>
    <w:r>
      <w:rPr>
        <w:rFonts w:ascii="Times New Roman" w:hAnsi="Times New Roman" w:cs="Times New Roman"/>
        <w:sz w:val="20"/>
        <w:szCs w:val="20"/>
        <w:lang w:val="en-US"/>
      </w:rPr>
      <w:t>2</w:t>
    </w:r>
    <w:bookmarkEnd w:id="1"/>
  </w:p>
  <w:p w14:paraId="686C231A" w14:textId="4852956A" w:rsidR="00044001" w:rsidRPr="0052455C" w:rsidRDefault="00044001" w:rsidP="008263AD">
    <w:pPr>
      <w:tabs>
        <w:tab w:val="left" w:pos="3120"/>
      </w:tabs>
      <w:spacing w:after="0" w:line="240" w:lineRule="auto"/>
      <w:jc w:val="right"/>
      <w:rPr>
        <w:rFonts w:ascii="Times New Roman" w:hAnsi="Times New Roman" w:cs="Times New Roman"/>
        <w:sz w:val="20"/>
        <w:szCs w:val="20"/>
        <w:lang w:val="en-US"/>
      </w:rPr>
    </w:pPr>
    <w:r w:rsidRPr="00BE67BA">
      <w:rPr>
        <w:rFonts w:ascii="Times New Roman" w:hAnsi="Times New Roman" w:cs="Times New Roman"/>
        <w:sz w:val="20"/>
        <w:szCs w:val="20"/>
        <w:lang w:val="en-US"/>
      </w:rPr>
      <w:t>Page</w:t>
    </w:r>
    <w:r>
      <w:rPr>
        <w:rFonts w:ascii="Times New Roman" w:hAnsi="Times New Roman" w:cs="Times New Roman"/>
        <w:sz w:val="20"/>
        <w:szCs w:val="20"/>
        <w:lang w:val="en-US"/>
      </w:rPr>
      <w:t>:</w:t>
    </w:r>
    <w:r w:rsidRPr="00BE67BA">
      <w:rPr>
        <w:rFonts w:ascii="Times New Roman" w:hAnsi="Times New Roman" w:cs="Times New Roman"/>
        <w:sz w:val="20"/>
        <w:szCs w:val="20"/>
        <w:lang w:val="en-US"/>
      </w:rPr>
      <w:t xml:space="preserve"> </w:t>
    </w:r>
  </w:p>
  <w:p w14:paraId="4C7473B9" w14:textId="306CF5D7" w:rsidR="00044001" w:rsidRPr="00BE67BA" w:rsidRDefault="00044001" w:rsidP="00BE67BA">
    <w:pPr>
      <w:tabs>
        <w:tab w:val="left" w:pos="3120"/>
      </w:tabs>
      <w:spacing w:after="0" w:line="240" w:lineRule="auto"/>
      <w:jc w:val="right"/>
      <w:rPr>
        <w:rFonts w:ascii="Times New Roman" w:hAnsi="Times New Roman" w:cs="Times New Roman"/>
        <w:sz w:val="20"/>
        <w:szCs w:val="20"/>
        <w:lang w:val="en-US"/>
      </w:rPr>
    </w:pPr>
  </w:p>
  <w:p w14:paraId="7D27A43B" w14:textId="77777777" w:rsidR="00044001" w:rsidRDefault="000440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72F48"/>
    <w:multiLevelType w:val="hybridMultilevel"/>
    <w:tmpl w:val="237E0C54"/>
    <w:lvl w:ilvl="0" w:tplc="0806177A">
      <w:start w:val="1"/>
      <w:numFmt w:val="decimal"/>
      <w:lvlText w:val="%1."/>
      <w:lvlJc w:val="left"/>
      <w:pPr>
        <w:ind w:left="720" w:hanging="360"/>
      </w:pPr>
      <w:rPr>
        <w:rFonts w:eastAsia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6B02A7"/>
    <w:multiLevelType w:val="hybridMultilevel"/>
    <w:tmpl w:val="6D5E0ADC"/>
    <w:lvl w:ilvl="0" w:tplc="466613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1F936A2"/>
    <w:multiLevelType w:val="hybridMultilevel"/>
    <w:tmpl w:val="92B0F556"/>
    <w:lvl w:ilvl="0" w:tplc="096AA9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34741A2"/>
    <w:multiLevelType w:val="hybridMultilevel"/>
    <w:tmpl w:val="C55E4740"/>
    <w:lvl w:ilvl="0" w:tplc="EF6EE85C">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4B2EF2"/>
    <w:multiLevelType w:val="hybridMultilevel"/>
    <w:tmpl w:val="DDF6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B15041"/>
    <w:multiLevelType w:val="hybridMultilevel"/>
    <w:tmpl w:val="79E25542"/>
    <w:lvl w:ilvl="0" w:tplc="35EE3A4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nsid w:val="6897252A"/>
    <w:multiLevelType w:val="hybridMultilevel"/>
    <w:tmpl w:val="F16C645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abstractNumId w:val="4"/>
  </w:num>
  <w:num w:numId="2">
    <w:abstractNumId w:val="1"/>
  </w:num>
  <w:num w:numId="3">
    <w:abstractNumId w:val="3"/>
  </w:num>
  <w:num w:numId="4">
    <w:abstractNumId w:val="0"/>
  </w:num>
  <w:num w:numId="5">
    <w:abstractNumId w:val="2"/>
  </w:num>
  <w:num w:numId="6">
    <w:abstractNumId w:val="6"/>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GwtDQ1NbawMDE1MLBQ0lEKTi0uzszPAykwNKoFAHePnw8tAAAA"/>
  </w:docVars>
  <w:rsids>
    <w:rsidRoot w:val="00455E88"/>
    <w:rsid w:val="00020573"/>
    <w:rsid w:val="0003193D"/>
    <w:rsid w:val="00032A46"/>
    <w:rsid w:val="00035786"/>
    <w:rsid w:val="00044001"/>
    <w:rsid w:val="00044A2F"/>
    <w:rsid w:val="00051016"/>
    <w:rsid w:val="00055568"/>
    <w:rsid w:val="0006163D"/>
    <w:rsid w:val="0006314D"/>
    <w:rsid w:val="000662D4"/>
    <w:rsid w:val="000822DF"/>
    <w:rsid w:val="00083C57"/>
    <w:rsid w:val="000871E0"/>
    <w:rsid w:val="000D0200"/>
    <w:rsid w:val="000E19FB"/>
    <w:rsid w:val="000F2B40"/>
    <w:rsid w:val="000F783B"/>
    <w:rsid w:val="00102B90"/>
    <w:rsid w:val="0010698A"/>
    <w:rsid w:val="00111639"/>
    <w:rsid w:val="00113B1B"/>
    <w:rsid w:val="0011405D"/>
    <w:rsid w:val="001144A1"/>
    <w:rsid w:val="00120480"/>
    <w:rsid w:val="001320DA"/>
    <w:rsid w:val="001424C9"/>
    <w:rsid w:val="00144E65"/>
    <w:rsid w:val="001769E3"/>
    <w:rsid w:val="0018470E"/>
    <w:rsid w:val="0019718B"/>
    <w:rsid w:val="001A5127"/>
    <w:rsid w:val="001B6DB1"/>
    <w:rsid w:val="001C154F"/>
    <w:rsid w:val="001D49F9"/>
    <w:rsid w:val="001E69B1"/>
    <w:rsid w:val="001E7DBF"/>
    <w:rsid w:val="001E7DD7"/>
    <w:rsid w:val="001F2082"/>
    <w:rsid w:val="002012D1"/>
    <w:rsid w:val="00207E10"/>
    <w:rsid w:val="00211444"/>
    <w:rsid w:val="002134AA"/>
    <w:rsid w:val="0021665A"/>
    <w:rsid w:val="00217A63"/>
    <w:rsid w:val="00231A44"/>
    <w:rsid w:val="0023665D"/>
    <w:rsid w:val="00240B65"/>
    <w:rsid w:val="00241304"/>
    <w:rsid w:val="00246D8C"/>
    <w:rsid w:val="00252325"/>
    <w:rsid w:val="00274F1F"/>
    <w:rsid w:val="00286C20"/>
    <w:rsid w:val="0028799E"/>
    <w:rsid w:val="00290D79"/>
    <w:rsid w:val="002919FA"/>
    <w:rsid w:val="002975AE"/>
    <w:rsid w:val="002D5137"/>
    <w:rsid w:val="002E47CE"/>
    <w:rsid w:val="002E572E"/>
    <w:rsid w:val="002E5A3A"/>
    <w:rsid w:val="002F6D80"/>
    <w:rsid w:val="003019C0"/>
    <w:rsid w:val="0030735D"/>
    <w:rsid w:val="0031076D"/>
    <w:rsid w:val="0031146C"/>
    <w:rsid w:val="00321612"/>
    <w:rsid w:val="00324E95"/>
    <w:rsid w:val="00341349"/>
    <w:rsid w:val="00357C94"/>
    <w:rsid w:val="00360B02"/>
    <w:rsid w:val="00361F76"/>
    <w:rsid w:val="00380176"/>
    <w:rsid w:val="0039288F"/>
    <w:rsid w:val="003929B4"/>
    <w:rsid w:val="0039588A"/>
    <w:rsid w:val="003B3034"/>
    <w:rsid w:val="003B66D3"/>
    <w:rsid w:val="003C6CCC"/>
    <w:rsid w:val="003D49CC"/>
    <w:rsid w:val="003E0E2A"/>
    <w:rsid w:val="003E17FE"/>
    <w:rsid w:val="003E248C"/>
    <w:rsid w:val="003E60AF"/>
    <w:rsid w:val="003E7E73"/>
    <w:rsid w:val="003F10E2"/>
    <w:rsid w:val="003F3181"/>
    <w:rsid w:val="00401D43"/>
    <w:rsid w:val="0040744F"/>
    <w:rsid w:val="00413F84"/>
    <w:rsid w:val="004300F4"/>
    <w:rsid w:val="0043136A"/>
    <w:rsid w:val="0043740F"/>
    <w:rsid w:val="00453C8F"/>
    <w:rsid w:val="004543F2"/>
    <w:rsid w:val="00455E88"/>
    <w:rsid w:val="00457895"/>
    <w:rsid w:val="00474492"/>
    <w:rsid w:val="00474F4C"/>
    <w:rsid w:val="00475204"/>
    <w:rsid w:val="004777AB"/>
    <w:rsid w:val="0048211E"/>
    <w:rsid w:val="0048724C"/>
    <w:rsid w:val="004A4E0C"/>
    <w:rsid w:val="004A5DA1"/>
    <w:rsid w:val="004A7996"/>
    <w:rsid w:val="004B5EF9"/>
    <w:rsid w:val="004C11B2"/>
    <w:rsid w:val="004C2C85"/>
    <w:rsid w:val="004C4535"/>
    <w:rsid w:val="004C55F2"/>
    <w:rsid w:val="004C628D"/>
    <w:rsid w:val="004D284C"/>
    <w:rsid w:val="004D368C"/>
    <w:rsid w:val="004D60BE"/>
    <w:rsid w:val="004E0F3A"/>
    <w:rsid w:val="004E19C2"/>
    <w:rsid w:val="004E1E3B"/>
    <w:rsid w:val="004E69D3"/>
    <w:rsid w:val="004F53E6"/>
    <w:rsid w:val="004F618D"/>
    <w:rsid w:val="004F6D30"/>
    <w:rsid w:val="005110CE"/>
    <w:rsid w:val="00514968"/>
    <w:rsid w:val="00523253"/>
    <w:rsid w:val="0052455C"/>
    <w:rsid w:val="00525D91"/>
    <w:rsid w:val="00526176"/>
    <w:rsid w:val="00533F3C"/>
    <w:rsid w:val="00534AA5"/>
    <w:rsid w:val="00537010"/>
    <w:rsid w:val="0054643D"/>
    <w:rsid w:val="00555F5F"/>
    <w:rsid w:val="00556485"/>
    <w:rsid w:val="00557673"/>
    <w:rsid w:val="005752CE"/>
    <w:rsid w:val="00582E1C"/>
    <w:rsid w:val="00584255"/>
    <w:rsid w:val="005870C0"/>
    <w:rsid w:val="00587A89"/>
    <w:rsid w:val="0059590C"/>
    <w:rsid w:val="005A7F8B"/>
    <w:rsid w:val="005B16B1"/>
    <w:rsid w:val="005B370A"/>
    <w:rsid w:val="005B5729"/>
    <w:rsid w:val="005B7436"/>
    <w:rsid w:val="005C15B9"/>
    <w:rsid w:val="006057B2"/>
    <w:rsid w:val="00615CD4"/>
    <w:rsid w:val="0062317F"/>
    <w:rsid w:val="006269E7"/>
    <w:rsid w:val="00626A92"/>
    <w:rsid w:val="0064044C"/>
    <w:rsid w:val="00640CA7"/>
    <w:rsid w:val="00642DE1"/>
    <w:rsid w:val="00644A1C"/>
    <w:rsid w:val="00644D5C"/>
    <w:rsid w:val="006553CA"/>
    <w:rsid w:val="00663BD8"/>
    <w:rsid w:val="00674E30"/>
    <w:rsid w:val="00685763"/>
    <w:rsid w:val="00691FF6"/>
    <w:rsid w:val="00695F62"/>
    <w:rsid w:val="006A3B10"/>
    <w:rsid w:val="006B1BF1"/>
    <w:rsid w:val="006B21CC"/>
    <w:rsid w:val="006B40AD"/>
    <w:rsid w:val="006C4F29"/>
    <w:rsid w:val="006D1340"/>
    <w:rsid w:val="006D31CE"/>
    <w:rsid w:val="006D7933"/>
    <w:rsid w:val="006E0C57"/>
    <w:rsid w:val="00700997"/>
    <w:rsid w:val="00700DC0"/>
    <w:rsid w:val="00702175"/>
    <w:rsid w:val="007023FF"/>
    <w:rsid w:val="00711304"/>
    <w:rsid w:val="0072157C"/>
    <w:rsid w:val="00730E32"/>
    <w:rsid w:val="00731879"/>
    <w:rsid w:val="00731D1F"/>
    <w:rsid w:val="00731EE2"/>
    <w:rsid w:val="00733B67"/>
    <w:rsid w:val="007343FA"/>
    <w:rsid w:val="00734C1E"/>
    <w:rsid w:val="00734D71"/>
    <w:rsid w:val="00740C95"/>
    <w:rsid w:val="007433C1"/>
    <w:rsid w:val="00744C21"/>
    <w:rsid w:val="00744DB4"/>
    <w:rsid w:val="00750F0B"/>
    <w:rsid w:val="00755650"/>
    <w:rsid w:val="00762431"/>
    <w:rsid w:val="00762B96"/>
    <w:rsid w:val="00764CB7"/>
    <w:rsid w:val="007668C3"/>
    <w:rsid w:val="0077075C"/>
    <w:rsid w:val="00771764"/>
    <w:rsid w:val="007725D7"/>
    <w:rsid w:val="00775F8A"/>
    <w:rsid w:val="00776977"/>
    <w:rsid w:val="00782534"/>
    <w:rsid w:val="00783531"/>
    <w:rsid w:val="00786C48"/>
    <w:rsid w:val="007A5BF3"/>
    <w:rsid w:val="007A63EE"/>
    <w:rsid w:val="007B0767"/>
    <w:rsid w:val="007B379E"/>
    <w:rsid w:val="007C08AA"/>
    <w:rsid w:val="007C635F"/>
    <w:rsid w:val="007E416E"/>
    <w:rsid w:val="007E5F22"/>
    <w:rsid w:val="007F703E"/>
    <w:rsid w:val="008014FE"/>
    <w:rsid w:val="00802B4D"/>
    <w:rsid w:val="00805910"/>
    <w:rsid w:val="00807213"/>
    <w:rsid w:val="00811BC0"/>
    <w:rsid w:val="008124DB"/>
    <w:rsid w:val="00815D8C"/>
    <w:rsid w:val="008165DB"/>
    <w:rsid w:val="0082016C"/>
    <w:rsid w:val="008209AF"/>
    <w:rsid w:val="00821215"/>
    <w:rsid w:val="00824C1C"/>
    <w:rsid w:val="008263AD"/>
    <w:rsid w:val="008276F8"/>
    <w:rsid w:val="00830AD7"/>
    <w:rsid w:val="00833CC4"/>
    <w:rsid w:val="00837716"/>
    <w:rsid w:val="00837BA2"/>
    <w:rsid w:val="00840062"/>
    <w:rsid w:val="008527EB"/>
    <w:rsid w:val="0085291B"/>
    <w:rsid w:val="008532FE"/>
    <w:rsid w:val="0085731E"/>
    <w:rsid w:val="00873B39"/>
    <w:rsid w:val="00875078"/>
    <w:rsid w:val="00894D7E"/>
    <w:rsid w:val="008B168D"/>
    <w:rsid w:val="008C0C80"/>
    <w:rsid w:val="008D2335"/>
    <w:rsid w:val="008F5969"/>
    <w:rsid w:val="008F6445"/>
    <w:rsid w:val="00900539"/>
    <w:rsid w:val="009070B6"/>
    <w:rsid w:val="0092161A"/>
    <w:rsid w:val="00927B2A"/>
    <w:rsid w:val="00927CC1"/>
    <w:rsid w:val="009342B2"/>
    <w:rsid w:val="0093437A"/>
    <w:rsid w:val="009411F2"/>
    <w:rsid w:val="00950DF3"/>
    <w:rsid w:val="009527E1"/>
    <w:rsid w:val="00952D6E"/>
    <w:rsid w:val="00956E86"/>
    <w:rsid w:val="0096462E"/>
    <w:rsid w:val="009659BC"/>
    <w:rsid w:val="0097271A"/>
    <w:rsid w:val="00975B07"/>
    <w:rsid w:val="00982709"/>
    <w:rsid w:val="00993D7F"/>
    <w:rsid w:val="009A33D2"/>
    <w:rsid w:val="009A6B9E"/>
    <w:rsid w:val="009B6327"/>
    <w:rsid w:val="009B786A"/>
    <w:rsid w:val="009C3082"/>
    <w:rsid w:val="009E13ED"/>
    <w:rsid w:val="009E1C26"/>
    <w:rsid w:val="009E2EE4"/>
    <w:rsid w:val="009E3129"/>
    <w:rsid w:val="00A0093E"/>
    <w:rsid w:val="00A0230F"/>
    <w:rsid w:val="00A06F73"/>
    <w:rsid w:val="00A07765"/>
    <w:rsid w:val="00A155B6"/>
    <w:rsid w:val="00A1593E"/>
    <w:rsid w:val="00A17C7F"/>
    <w:rsid w:val="00A21C79"/>
    <w:rsid w:val="00A311C1"/>
    <w:rsid w:val="00A5233B"/>
    <w:rsid w:val="00A647A0"/>
    <w:rsid w:val="00A66CDE"/>
    <w:rsid w:val="00A75CE7"/>
    <w:rsid w:val="00A82E05"/>
    <w:rsid w:val="00A8383A"/>
    <w:rsid w:val="00AA4688"/>
    <w:rsid w:val="00AB5660"/>
    <w:rsid w:val="00AC718C"/>
    <w:rsid w:val="00AD363E"/>
    <w:rsid w:val="00AE79A8"/>
    <w:rsid w:val="00AF2B4D"/>
    <w:rsid w:val="00B12570"/>
    <w:rsid w:val="00B258E4"/>
    <w:rsid w:val="00B5430E"/>
    <w:rsid w:val="00B62EE1"/>
    <w:rsid w:val="00B64091"/>
    <w:rsid w:val="00B74781"/>
    <w:rsid w:val="00B80652"/>
    <w:rsid w:val="00B80842"/>
    <w:rsid w:val="00B83176"/>
    <w:rsid w:val="00B83595"/>
    <w:rsid w:val="00B83D38"/>
    <w:rsid w:val="00BA1CD6"/>
    <w:rsid w:val="00BA6A28"/>
    <w:rsid w:val="00BA744A"/>
    <w:rsid w:val="00BC0419"/>
    <w:rsid w:val="00BD48DF"/>
    <w:rsid w:val="00BD4D17"/>
    <w:rsid w:val="00BE1680"/>
    <w:rsid w:val="00BE67BA"/>
    <w:rsid w:val="00BF3D2E"/>
    <w:rsid w:val="00C01416"/>
    <w:rsid w:val="00C05DB6"/>
    <w:rsid w:val="00C0723E"/>
    <w:rsid w:val="00C178FD"/>
    <w:rsid w:val="00C257D3"/>
    <w:rsid w:val="00C3089C"/>
    <w:rsid w:val="00C35265"/>
    <w:rsid w:val="00C41654"/>
    <w:rsid w:val="00C43C4E"/>
    <w:rsid w:val="00C51304"/>
    <w:rsid w:val="00C73BA3"/>
    <w:rsid w:val="00C8490A"/>
    <w:rsid w:val="00C94EDF"/>
    <w:rsid w:val="00C973A5"/>
    <w:rsid w:val="00CA04F1"/>
    <w:rsid w:val="00CA14AB"/>
    <w:rsid w:val="00CA19EF"/>
    <w:rsid w:val="00CA39CC"/>
    <w:rsid w:val="00CB5288"/>
    <w:rsid w:val="00CB5B97"/>
    <w:rsid w:val="00CC75A3"/>
    <w:rsid w:val="00CE25CC"/>
    <w:rsid w:val="00CE7997"/>
    <w:rsid w:val="00D024E6"/>
    <w:rsid w:val="00D056CB"/>
    <w:rsid w:val="00D228C9"/>
    <w:rsid w:val="00D22E01"/>
    <w:rsid w:val="00D2449D"/>
    <w:rsid w:val="00D27F6D"/>
    <w:rsid w:val="00D3027C"/>
    <w:rsid w:val="00D32896"/>
    <w:rsid w:val="00D35936"/>
    <w:rsid w:val="00D42468"/>
    <w:rsid w:val="00D4513D"/>
    <w:rsid w:val="00D469E1"/>
    <w:rsid w:val="00D56853"/>
    <w:rsid w:val="00D57EA2"/>
    <w:rsid w:val="00D65C77"/>
    <w:rsid w:val="00D749B0"/>
    <w:rsid w:val="00D76E22"/>
    <w:rsid w:val="00D772AB"/>
    <w:rsid w:val="00D81CC3"/>
    <w:rsid w:val="00DA301F"/>
    <w:rsid w:val="00DB5251"/>
    <w:rsid w:val="00DC7B75"/>
    <w:rsid w:val="00DD3688"/>
    <w:rsid w:val="00DD5D85"/>
    <w:rsid w:val="00DE21EF"/>
    <w:rsid w:val="00DE5565"/>
    <w:rsid w:val="00DF0BA2"/>
    <w:rsid w:val="00DF2C91"/>
    <w:rsid w:val="00DF6A66"/>
    <w:rsid w:val="00E034D1"/>
    <w:rsid w:val="00E128B6"/>
    <w:rsid w:val="00E14CE4"/>
    <w:rsid w:val="00E16D00"/>
    <w:rsid w:val="00E424D2"/>
    <w:rsid w:val="00E44699"/>
    <w:rsid w:val="00E44786"/>
    <w:rsid w:val="00E44D18"/>
    <w:rsid w:val="00E55891"/>
    <w:rsid w:val="00E65676"/>
    <w:rsid w:val="00E65BD3"/>
    <w:rsid w:val="00E70F6B"/>
    <w:rsid w:val="00E73582"/>
    <w:rsid w:val="00E758CD"/>
    <w:rsid w:val="00E8458D"/>
    <w:rsid w:val="00E94F30"/>
    <w:rsid w:val="00EA09A4"/>
    <w:rsid w:val="00EA2E37"/>
    <w:rsid w:val="00EB4D55"/>
    <w:rsid w:val="00ED2B8E"/>
    <w:rsid w:val="00ED3EA6"/>
    <w:rsid w:val="00ED4CF5"/>
    <w:rsid w:val="00EE450F"/>
    <w:rsid w:val="00F054BF"/>
    <w:rsid w:val="00F065E1"/>
    <w:rsid w:val="00F160F8"/>
    <w:rsid w:val="00F26094"/>
    <w:rsid w:val="00F2663E"/>
    <w:rsid w:val="00F31E6E"/>
    <w:rsid w:val="00F357F5"/>
    <w:rsid w:val="00F36556"/>
    <w:rsid w:val="00F42C00"/>
    <w:rsid w:val="00F50838"/>
    <w:rsid w:val="00F57AAE"/>
    <w:rsid w:val="00F649FE"/>
    <w:rsid w:val="00F72935"/>
    <w:rsid w:val="00F817D9"/>
    <w:rsid w:val="00FB088E"/>
    <w:rsid w:val="00FB70A2"/>
    <w:rsid w:val="00FC4666"/>
    <w:rsid w:val="00FD20B4"/>
    <w:rsid w:val="00FE3AD6"/>
    <w:rsid w:val="00FE3F3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9C2"/>
    <w:rPr>
      <w:lang w:val="id-ID"/>
    </w:rPr>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34"/>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34"/>
    <w:qFormat/>
    <w:rsid w:val="00455E88"/>
    <w:pPr>
      <w:ind w:left="720"/>
      <w:contextualSpacing/>
    </w:pPr>
    <w:rPr>
      <w:lang w:val="en-US"/>
    </w:r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lang w:val="en-US"/>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customStyle="1"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paragraph" w:styleId="Bibliography">
    <w:name w:val="Bibliography"/>
    <w:basedOn w:val="Normal"/>
    <w:next w:val="Normal"/>
    <w:uiPriority w:val="37"/>
    <w:semiHidden/>
    <w:unhideWhenUsed/>
    <w:rsid w:val="00E73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na15@unipasby.ac.id" TargetMode="External"/><Relationship Id="rId13" Type="http://schemas.openxmlformats.org/officeDocument/2006/relationships/hyperlink" Target="https://doi.org/https://doi.org/10.23887/jfi.v3i3.24525" TargetMode="External"/><Relationship Id="rId18" Type="http://schemas.openxmlformats.org/officeDocument/2006/relationships/hyperlink" Target="https://doi.org/https://doi.org/10.31316/jk.v7i1.4579" TargetMode="External"/><Relationship Id="rId26" Type="http://schemas.openxmlformats.org/officeDocument/2006/relationships/hyperlink" Target="http://prosiding.unipma.ac.id/index.php/PIS-FoE/article/view/93" TargetMode="External"/><Relationship Id="rId39" Type="http://schemas.openxmlformats.org/officeDocument/2006/relationships/hyperlink" Target="https://doi.org/https://doi.org/10.31331/manggali.v1i1.1550" TargetMode="External"/><Relationship Id="rId3" Type="http://schemas.openxmlformats.org/officeDocument/2006/relationships/styles" Target="styles.xml"/><Relationship Id="rId21" Type="http://schemas.openxmlformats.org/officeDocument/2006/relationships/hyperlink" Target="https://proceeding.iainkudus.ac.id/index.php/ICIE/index" TargetMode="External"/><Relationship Id="rId34" Type="http://schemas.openxmlformats.org/officeDocument/2006/relationships/hyperlink" Target="https://doi.org/https://doi.org/10.37304/paris.v3i2.8310" TargetMode="External"/><Relationship Id="rId42" Type="http://schemas.openxmlformats.org/officeDocument/2006/relationships/hyperlink" Target="https://doi.org/https://doi.org/10.29062/dirasah.v2i2.59" TargetMode="Externa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https://doi.org/10.23887/jpku.v9i2.34131" TargetMode="External"/><Relationship Id="rId25" Type="http://schemas.openxmlformats.org/officeDocument/2006/relationships/hyperlink" Target="https://doi.org/https://doi.org/10.36928/jpkm.v8i2.109" TargetMode="External"/><Relationship Id="rId33" Type="http://schemas.openxmlformats.org/officeDocument/2006/relationships/hyperlink" Target="https://doi.org/https://doi.org/10.18860/rosikhun.v1i1.13897" TargetMode="External"/><Relationship Id="rId38" Type="http://schemas.openxmlformats.org/officeDocument/2006/relationships/hyperlink" Target="https://doi.org/https://doi.org/10.23887/jpdi.v4i1.312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https://doi.org/10.34307/peada.v1i2.21" TargetMode="External"/><Relationship Id="rId20" Type="http://schemas.openxmlformats.org/officeDocument/2006/relationships/hyperlink" Target="https://doi.org/https://doi.org/10.36088/manazhim.v2i1.638" TargetMode="External"/><Relationship Id="rId29" Type="http://schemas.openxmlformats.org/officeDocument/2006/relationships/hyperlink" Target="https://doi.org/https://doi.org/10.15575/kl.v4i2.28436" TargetMode="External"/><Relationship Id="rId41" Type="http://schemas.openxmlformats.org/officeDocument/2006/relationships/hyperlink" Target="https://jurnal.uinbanten.ac.id/index.php/studiadidaktika/article/view/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https://doi.org/10.20414/society.v5i2.1455" TargetMode="External"/><Relationship Id="rId32" Type="http://schemas.openxmlformats.org/officeDocument/2006/relationships/hyperlink" Target="https://doi.org/https://doi.org/10.26618/jed.v4i1.1983" TargetMode="External"/><Relationship Id="rId37" Type="http://schemas.openxmlformats.org/officeDocument/2006/relationships/hyperlink" Target="https://doi.org/https://doi.org/10.37286/ojs.v8i1.123" TargetMode="External"/><Relationship Id="rId40" Type="http://schemas.openxmlformats.org/officeDocument/2006/relationships/hyperlink" Target="https://doi.org/https://doi.org/10.32923/tarbawy.v6i2.1236" TargetMode="External"/><Relationship Id="rId45" Type="http://schemas.openxmlformats.org/officeDocument/2006/relationships/hyperlink" Target="https://doi.org/https://doi.org/10.58645/jurnalazkia.v15i2.18" TargetMode="External"/><Relationship Id="rId5" Type="http://schemas.openxmlformats.org/officeDocument/2006/relationships/webSettings" Target="webSettings.xml"/><Relationship Id="rId15" Type="http://schemas.openxmlformats.org/officeDocument/2006/relationships/hyperlink" Target="https://doi.org/https://doi.org/10.24114/jk.v19i2.36954" TargetMode="External"/><Relationship Id="rId23" Type="http://schemas.openxmlformats.org/officeDocument/2006/relationships/hyperlink" Target="https://doi.org/https://doi.org/10.31949/jb.v3i4.3483" TargetMode="External"/><Relationship Id="rId28" Type="http://schemas.openxmlformats.org/officeDocument/2006/relationships/hyperlink" Target="https://doi.org/https://doi.org/10.22146/jkn.67613" TargetMode="External"/><Relationship Id="rId36" Type="http://schemas.openxmlformats.org/officeDocument/2006/relationships/hyperlink" Target="https://doi.org/https://doi.org/10.32670/ht.v2i3.2920" TargetMode="External"/><Relationship Id="rId10" Type="http://schemas.openxmlformats.org/officeDocument/2006/relationships/footer" Target="footer1.xml"/><Relationship Id="rId19" Type="http://schemas.openxmlformats.org/officeDocument/2006/relationships/hyperlink" Target="https://doi.org/https://doi.org/10.20961/shes.v3i3.56953" TargetMode="External"/><Relationship Id="rId31" Type="http://schemas.openxmlformats.org/officeDocument/2006/relationships/hyperlink" Target="https://publisherqu.com/index.php/pediaqu/article/view/59" TargetMode="External"/><Relationship Id="rId44" Type="http://schemas.openxmlformats.org/officeDocument/2006/relationships/hyperlink" Target="https://doi.org/http://dx.doi.org/10.21831/hum.v19i1.3016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https://doi.org/10.14710/gk.2022.16430" TargetMode="External"/><Relationship Id="rId22" Type="http://schemas.openxmlformats.org/officeDocument/2006/relationships/hyperlink" Target="https://doi.org/https://doi.org/10.37640/jcv.v2i2.1516" TargetMode="External"/><Relationship Id="rId27" Type="http://schemas.openxmlformats.org/officeDocument/2006/relationships/hyperlink" Target="https://doi.org/https://doi.org/10.33394/vis.v10i1.5113" TargetMode="External"/><Relationship Id="rId30" Type="http://schemas.openxmlformats.org/officeDocument/2006/relationships/hyperlink" Target="https://doi.org/https://doi.org/10.30762/sittah.v4i1.783" TargetMode="External"/><Relationship Id="rId35" Type="http://schemas.openxmlformats.org/officeDocument/2006/relationships/hyperlink" Target="https://doi.org/https://doi.org/10.21093/jtikborneo.v4i1.6652" TargetMode="External"/><Relationship Id="rId43" Type="http://schemas.openxmlformats.org/officeDocument/2006/relationships/hyperlink" Target="https://jurnal.fkip.uns.ac.id/index.php/diksar/article/view/12118"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BF0F3FC8644BE6AD1160B3877866B7"/>
        <w:category>
          <w:name w:val="General"/>
          <w:gallery w:val="placeholder"/>
        </w:category>
        <w:types>
          <w:type w:val="bbPlcHdr"/>
        </w:types>
        <w:behaviors>
          <w:behavior w:val="content"/>
        </w:behaviors>
        <w:guid w:val="{2BD91F0E-C4D7-4843-8ECF-6A80AEAC475F}"/>
      </w:docPartPr>
      <w:docPartBody>
        <w:p w:rsidR="000B3985" w:rsidRDefault="000B3985" w:rsidP="000B3985">
          <w:pPr>
            <w:pStyle w:val="04BF0F3FC8644BE6AD1160B3877866B7"/>
          </w:pPr>
          <w:r w:rsidRPr="00891438">
            <w:rPr>
              <w:rStyle w:val="PlaceholderText"/>
            </w:rPr>
            <w:t>Click or tap here to enter text.</w:t>
          </w:r>
        </w:p>
      </w:docPartBody>
    </w:docPart>
    <w:docPart>
      <w:docPartPr>
        <w:name w:val="85EF8631E94241FA8B6101CAA1CF8C99"/>
        <w:category>
          <w:name w:val="General"/>
          <w:gallery w:val="placeholder"/>
        </w:category>
        <w:types>
          <w:type w:val="bbPlcHdr"/>
        </w:types>
        <w:behaviors>
          <w:behavior w:val="content"/>
        </w:behaviors>
        <w:guid w:val="{E6F79978-B1C0-4766-A815-A8F40824EBCA}"/>
      </w:docPartPr>
      <w:docPartBody>
        <w:p w:rsidR="000B3985" w:rsidRDefault="000B3985" w:rsidP="000B3985">
          <w:pPr>
            <w:pStyle w:val="85EF8631E94241FA8B6101CAA1CF8C99"/>
          </w:pPr>
          <w:r w:rsidRPr="0037480B">
            <w:rPr>
              <w:rStyle w:val="PlaceholderText"/>
            </w:rPr>
            <w:t>Click or tap here to enter text.</w:t>
          </w:r>
        </w:p>
      </w:docPartBody>
    </w:docPart>
    <w:docPart>
      <w:docPartPr>
        <w:name w:val="92DE81432F954759A347C803B1D6B53D"/>
        <w:category>
          <w:name w:val="General"/>
          <w:gallery w:val="placeholder"/>
        </w:category>
        <w:types>
          <w:type w:val="bbPlcHdr"/>
        </w:types>
        <w:behaviors>
          <w:behavior w:val="content"/>
        </w:behaviors>
        <w:guid w:val="{83734C55-7C88-41EE-AC3F-8AB6C2F20D06}"/>
      </w:docPartPr>
      <w:docPartBody>
        <w:p w:rsidR="000B3985" w:rsidRDefault="000B3985" w:rsidP="000B3985">
          <w:pPr>
            <w:pStyle w:val="92DE81432F954759A347C803B1D6B53D"/>
          </w:pPr>
          <w:r w:rsidRPr="003748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oor Richard">
    <w:altName w:val="Palatino Linotype"/>
    <w:panose1 w:val="02080502050505020702"/>
    <w:charset w:val="00"/>
    <w:family w:val="roman"/>
    <w:pitch w:val="variable"/>
    <w:sig w:usb0="00000003" w:usb1="00000000" w:usb2="00000000" w:usb3="00000000" w:csb0="00000001" w:csb1="00000000"/>
  </w:font>
  <w:font w:name="Matura MT Script Capitals">
    <w:altName w:val="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85"/>
    <w:rsid w:val="000B398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985"/>
    <w:rPr>
      <w:color w:val="666666"/>
    </w:rPr>
  </w:style>
  <w:style w:type="paragraph" w:customStyle="1" w:styleId="04BF0F3FC8644BE6AD1160B3877866B7">
    <w:name w:val="04BF0F3FC8644BE6AD1160B3877866B7"/>
    <w:rsid w:val="000B3985"/>
  </w:style>
  <w:style w:type="paragraph" w:customStyle="1" w:styleId="85EF8631E94241FA8B6101CAA1CF8C99">
    <w:name w:val="85EF8631E94241FA8B6101CAA1CF8C99"/>
    <w:rsid w:val="000B3985"/>
  </w:style>
  <w:style w:type="paragraph" w:customStyle="1" w:styleId="57834B85AEB143BCA749D35F79ED4BB1">
    <w:name w:val="57834B85AEB143BCA749D35F79ED4BB1"/>
    <w:rsid w:val="000B3985"/>
  </w:style>
  <w:style w:type="paragraph" w:customStyle="1" w:styleId="92DE81432F954759A347C803B1D6B53D">
    <w:name w:val="92DE81432F954759A347C803B1D6B53D"/>
    <w:rsid w:val="000B3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69952-880C-45FB-822E-1EA3461C9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3736</TotalTime>
  <Pages>11</Pages>
  <Words>5819</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LaptopKU</cp:lastModifiedBy>
  <cp:revision>48</cp:revision>
  <cp:lastPrinted>2021-01-29T07:17:00Z</cp:lastPrinted>
  <dcterms:created xsi:type="dcterms:W3CDTF">2022-12-14T15:06:00Z</dcterms:created>
  <dcterms:modified xsi:type="dcterms:W3CDTF">2023-11-16T16:52:00Z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id="aohLx63A"/&gt;&lt;style id="http://www.zotero.org/styles/apa" locale="en-US" hasBibliography="1" bibliographyStyleHasBeenSet="1"/&gt;&lt;prefs&gt;&lt;pref name="fieldType" value="Field"/&gt;&lt;/prefs&gt;&lt;/data&gt;</vt:lpwstr>
  </property>
</Properties>
</file>