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1D" w:rsidRPr="00B2604E" w:rsidRDefault="009A5D1D" w:rsidP="00B2604E">
      <w:pPr>
        <w:spacing w:after="0"/>
        <w:jc w:val="center"/>
        <w:rPr>
          <w:rFonts w:ascii="Arial" w:eastAsia="Calibri" w:hAnsi="Arial" w:cs="Arial"/>
          <w:b/>
          <w:sz w:val="28"/>
          <w:lang w:val="id-ID"/>
        </w:rPr>
      </w:pPr>
      <w:r w:rsidRPr="00B2604E">
        <w:rPr>
          <w:rFonts w:ascii="Arial" w:eastAsia="Calibri" w:hAnsi="Arial" w:cs="Arial"/>
          <w:b/>
          <w:sz w:val="28"/>
        </w:rPr>
        <w:t>ANALISIS BRAND IMAGE</w:t>
      </w:r>
      <w:r w:rsidRPr="00B2604E">
        <w:rPr>
          <w:rFonts w:ascii="Arial" w:eastAsia="Calibri" w:hAnsi="Arial" w:cs="Arial"/>
          <w:b/>
          <w:sz w:val="28"/>
          <w:lang w:val="id-ID"/>
        </w:rPr>
        <w:t xml:space="preserve"> </w:t>
      </w:r>
      <w:r w:rsidRPr="00B2604E">
        <w:rPr>
          <w:rFonts w:ascii="Arial" w:eastAsia="Calibri" w:hAnsi="Arial" w:cs="Arial"/>
          <w:b/>
          <w:sz w:val="28"/>
        </w:rPr>
        <w:t xml:space="preserve">TERHADAP JUMLAH </w:t>
      </w:r>
      <w:r w:rsidRPr="00B2604E">
        <w:rPr>
          <w:rFonts w:ascii="Arial" w:eastAsia="Calibri" w:hAnsi="Arial" w:cs="Arial"/>
          <w:b/>
          <w:sz w:val="28"/>
          <w:lang w:val="id-ID"/>
        </w:rPr>
        <w:t>PEMINAT</w:t>
      </w:r>
      <w:r w:rsidRPr="00B2604E">
        <w:rPr>
          <w:rFonts w:ascii="Arial" w:eastAsia="Calibri" w:hAnsi="Arial" w:cs="Arial"/>
          <w:b/>
          <w:sz w:val="28"/>
        </w:rPr>
        <w:t xml:space="preserve"> PADA</w:t>
      </w:r>
      <w:r w:rsidR="00B2604E">
        <w:rPr>
          <w:rFonts w:ascii="Arial" w:eastAsia="Calibri" w:hAnsi="Arial" w:cs="Arial"/>
          <w:b/>
          <w:sz w:val="28"/>
        </w:rPr>
        <w:t xml:space="preserve"> </w:t>
      </w:r>
      <w:r w:rsidRPr="00B2604E">
        <w:rPr>
          <w:rFonts w:ascii="Arial" w:eastAsia="Calibri" w:hAnsi="Arial" w:cs="Arial"/>
          <w:b/>
          <w:sz w:val="28"/>
          <w:lang w:val="id-ID"/>
        </w:rPr>
        <w:t>UNIVERSITAS MUHAMMADIYAH MAKASSAR</w:t>
      </w:r>
    </w:p>
    <w:p w:rsidR="00B2604E" w:rsidRDefault="00B2604E" w:rsidP="00B2604E">
      <w:pPr>
        <w:spacing w:after="0"/>
        <w:jc w:val="center"/>
        <w:rPr>
          <w:rFonts w:ascii="Arial" w:hAnsi="Arial" w:cs="Arial"/>
          <w:b/>
          <w:color w:val="000000" w:themeColor="text1"/>
        </w:rPr>
      </w:pPr>
    </w:p>
    <w:p w:rsidR="009B0F2E" w:rsidRPr="00B2604E" w:rsidRDefault="00B2604E" w:rsidP="00B2604E">
      <w:pPr>
        <w:spacing w:after="0"/>
        <w:jc w:val="center"/>
        <w:rPr>
          <w:rFonts w:ascii="Arial" w:hAnsi="Arial" w:cs="Arial"/>
          <w:b/>
          <w:color w:val="000000" w:themeColor="text1"/>
          <w:vertAlign w:val="superscript"/>
        </w:rPr>
      </w:pPr>
      <w:r>
        <w:rPr>
          <w:rFonts w:ascii="Arial" w:hAnsi="Arial" w:cs="Arial"/>
          <w:b/>
          <w:color w:val="000000" w:themeColor="text1"/>
        </w:rPr>
        <w:t>Asriati</w:t>
      </w:r>
      <w:r>
        <w:rPr>
          <w:rFonts w:ascii="Arial" w:hAnsi="Arial" w:cs="Arial"/>
          <w:b/>
          <w:color w:val="000000" w:themeColor="text1"/>
          <w:vertAlign w:val="superscript"/>
        </w:rPr>
        <w:t>1</w:t>
      </w:r>
      <w:r>
        <w:rPr>
          <w:rFonts w:ascii="Arial" w:hAnsi="Arial" w:cs="Arial"/>
          <w:b/>
          <w:color w:val="000000" w:themeColor="text1"/>
        </w:rPr>
        <w:t xml:space="preserve"> </w:t>
      </w:r>
      <w:r w:rsidR="009B0F2E" w:rsidRPr="00B2604E">
        <w:rPr>
          <w:rFonts w:ascii="Arial" w:hAnsi="Arial" w:cs="Arial"/>
          <w:b/>
          <w:color w:val="000000" w:themeColor="text1"/>
        </w:rPr>
        <w:t>Irnawati Ismail</w:t>
      </w:r>
      <w:r>
        <w:rPr>
          <w:rFonts w:ascii="Arial" w:hAnsi="Arial" w:cs="Arial"/>
          <w:b/>
          <w:color w:val="000000" w:themeColor="text1"/>
          <w:vertAlign w:val="superscript"/>
        </w:rPr>
        <w:t>2</w:t>
      </w:r>
    </w:p>
    <w:p w:rsidR="00B2604E" w:rsidRPr="00B2604E" w:rsidRDefault="00B2604E" w:rsidP="00B2604E">
      <w:pPr>
        <w:spacing w:after="0"/>
        <w:jc w:val="center"/>
        <w:rPr>
          <w:rFonts w:ascii="Arial" w:hAnsi="Arial" w:cs="Arial"/>
        </w:rPr>
      </w:pPr>
      <w:r w:rsidRPr="00B2604E">
        <w:rPr>
          <w:rFonts w:ascii="Arial" w:hAnsi="Arial" w:cs="Arial"/>
        </w:rPr>
        <w:t>Ilmu Ekonomi Studi Pembangunan Fakultas Ekonomi Dan Bisnis</w:t>
      </w:r>
    </w:p>
    <w:p w:rsidR="00B2604E" w:rsidRPr="00B2604E" w:rsidRDefault="00B2604E" w:rsidP="00B2604E">
      <w:pPr>
        <w:spacing w:after="0"/>
        <w:jc w:val="center"/>
        <w:rPr>
          <w:rFonts w:ascii="Arial" w:hAnsi="Arial" w:cs="Arial"/>
        </w:rPr>
      </w:pPr>
      <w:r w:rsidRPr="00B2604E">
        <w:rPr>
          <w:rFonts w:ascii="Arial" w:hAnsi="Arial" w:cs="Arial"/>
        </w:rPr>
        <w:t>Universitas Muhammadiyah Makassar</w:t>
      </w:r>
    </w:p>
    <w:p w:rsidR="00B2604E" w:rsidRPr="00B2604E" w:rsidRDefault="00B2604E" w:rsidP="00B2604E">
      <w:pPr>
        <w:tabs>
          <w:tab w:val="center" w:pos="3969"/>
          <w:tab w:val="left" w:pos="5535"/>
        </w:tabs>
        <w:spacing w:after="0"/>
        <w:jc w:val="center"/>
        <w:rPr>
          <w:rFonts w:ascii="Arial" w:hAnsi="Arial" w:cs="Arial"/>
        </w:rPr>
      </w:pPr>
      <w:r w:rsidRPr="00B2604E">
        <w:rPr>
          <w:rFonts w:ascii="Arial" w:hAnsi="Arial" w:cs="Arial"/>
        </w:rPr>
        <w:t>(</w:t>
      </w:r>
      <w:hyperlink r:id="rId9" w:history="1">
        <w:r w:rsidRPr="00B2604E">
          <w:rPr>
            <w:rStyle w:val="Hyperlink"/>
            <w:rFonts w:ascii="Arial" w:hAnsi="Arial" w:cs="Arial"/>
            <w:color w:val="auto"/>
            <w:u w:val="none"/>
          </w:rPr>
          <w:t>Asriati@unismuh.ac.id</w:t>
        </w:r>
      </w:hyperlink>
      <w:r w:rsidRPr="00B2604E">
        <w:rPr>
          <w:rFonts w:ascii="Arial" w:hAnsi="Arial" w:cs="Arial"/>
        </w:rPr>
        <w:t>)</w:t>
      </w:r>
    </w:p>
    <w:p w:rsidR="00B2604E" w:rsidRDefault="00B2604E" w:rsidP="00B2604E">
      <w:pPr>
        <w:spacing w:before="240" w:after="0" w:line="360" w:lineRule="auto"/>
        <w:jc w:val="both"/>
        <w:rPr>
          <w:rFonts w:ascii="Arial" w:hAnsi="Arial" w:cs="Arial"/>
          <w:b/>
          <w:color w:val="000000" w:themeColor="text1"/>
        </w:rPr>
      </w:pPr>
    </w:p>
    <w:p w:rsidR="009A5D1D" w:rsidRPr="00B2604E" w:rsidRDefault="009A5D1D" w:rsidP="00B2604E">
      <w:pPr>
        <w:spacing w:before="240" w:after="0" w:line="360" w:lineRule="auto"/>
        <w:jc w:val="both"/>
        <w:rPr>
          <w:rFonts w:ascii="Arial" w:hAnsi="Arial" w:cs="Arial"/>
          <w:b/>
          <w:color w:val="000000" w:themeColor="text1"/>
        </w:rPr>
      </w:pPr>
      <w:r w:rsidRPr="00B2604E">
        <w:rPr>
          <w:rFonts w:ascii="Arial" w:hAnsi="Arial" w:cs="Arial"/>
          <w:b/>
          <w:color w:val="000000" w:themeColor="text1"/>
        </w:rPr>
        <w:t>ABSTRACT</w:t>
      </w:r>
    </w:p>
    <w:p w:rsidR="009A5D1D" w:rsidRPr="00B2604E" w:rsidRDefault="009A5D1D" w:rsidP="00B2604E">
      <w:pPr>
        <w:spacing w:after="160" w:line="240" w:lineRule="auto"/>
        <w:jc w:val="both"/>
        <w:rPr>
          <w:rFonts w:ascii="Arial" w:hAnsi="Arial" w:cs="Arial"/>
          <w:color w:val="000000" w:themeColor="text1"/>
        </w:rPr>
      </w:pPr>
      <w:r w:rsidRPr="00B2604E">
        <w:rPr>
          <w:rFonts w:ascii="Arial" w:hAnsi="Arial" w:cs="Arial"/>
          <w:color w:val="000000" w:themeColor="text1"/>
        </w:rPr>
        <w:t xml:space="preserve">This study aims to determine the relationship between Brand Image (Product Image) to the number of enthusiasts in the University of Muhammadiyah This study uses literature research methods and field research in which researchers spread the questionnaire (questionnaire) to the respondents ie students UNISMUH the population amounted to 20,767, while samples taken is 80 people using Cluster sampling method. </w:t>
      </w:r>
      <w:proofErr w:type="gramStart"/>
      <w:r w:rsidRPr="00B2604E">
        <w:rPr>
          <w:rFonts w:ascii="Arial" w:hAnsi="Arial" w:cs="Arial"/>
          <w:color w:val="000000" w:themeColor="text1"/>
        </w:rPr>
        <w:t>the</w:t>
      </w:r>
      <w:proofErr w:type="gramEnd"/>
      <w:r w:rsidRPr="00B2604E">
        <w:rPr>
          <w:rFonts w:ascii="Arial" w:hAnsi="Arial" w:cs="Arial"/>
          <w:color w:val="000000" w:themeColor="text1"/>
        </w:rPr>
        <w:t xml:space="preserve"> results of the questionnaire data were analyzed using quantitative analysis method and simple regression analysis. Before the data are analyzed, validity test is required, and reliability test using SPSS program. To test the hypothesis used F test (simultaneous) and T test (partial). The result of this research is Brand Variable Image Influence to Variable Interest this can be seen from the result of hypothesis prove that revealed t value = 4,437 with significance value 0,000 &lt;0,05, Ho is rejected and H1 accepted, real (Significant) Variable Brand Image (X) to the Interests variable (Y)</w:t>
      </w:r>
    </w:p>
    <w:p w:rsidR="009A5D1D" w:rsidRPr="00B2604E" w:rsidRDefault="009A5D1D" w:rsidP="00B2604E">
      <w:pPr>
        <w:spacing w:after="240" w:line="360" w:lineRule="auto"/>
        <w:jc w:val="both"/>
        <w:rPr>
          <w:rFonts w:ascii="Arial" w:hAnsi="Arial" w:cs="Arial"/>
          <w:i/>
          <w:color w:val="000000" w:themeColor="text1"/>
        </w:rPr>
      </w:pPr>
      <w:r w:rsidRPr="00B2604E">
        <w:rPr>
          <w:rFonts w:ascii="Arial" w:hAnsi="Arial" w:cs="Arial"/>
          <w:b/>
          <w:color w:val="000000" w:themeColor="text1"/>
        </w:rPr>
        <w:t xml:space="preserve">Keywords: </w:t>
      </w:r>
      <w:r w:rsidRPr="00B2604E">
        <w:rPr>
          <w:rFonts w:ascii="Arial" w:hAnsi="Arial" w:cs="Arial"/>
          <w:i/>
          <w:color w:val="000000" w:themeColor="text1"/>
        </w:rPr>
        <w:t>interest, Brand image.</w:t>
      </w:r>
    </w:p>
    <w:p w:rsidR="009A5D1D" w:rsidRPr="00B2604E" w:rsidRDefault="009A5D1D" w:rsidP="00B2604E">
      <w:pPr>
        <w:spacing w:after="0" w:line="360" w:lineRule="auto"/>
        <w:jc w:val="both"/>
        <w:rPr>
          <w:rFonts w:ascii="Arial" w:hAnsi="Arial" w:cs="Arial"/>
          <w:b/>
        </w:rPr>
      </w:pPr>
      <w:r w:rsidRPr="00B2604E">
        <w:rPr>
          <w:rFonts w:ascii="Arial" w:hAnsi="Arial" w:cs="Arial"/>
          <w:b/>
        </w:rPr>
        <w:t>ABSTRAK</w:t>
      </w:r>
    </w:p>
    <w:p w:rsidR="009A5D1D" w:rsidRPr="00B2604E" w:rsidRDefault="009A5D1D" w:rsidP="00B2604E">
      <w:pPr>
        <w:spacing w:after="160" w:line="240" w:lineRule="auto"/>
        <w:jc w:val="both"/>
        <w:rPr>
          <w:rFonts w:ascii="Arial" w:hAnsi="Arial" w:cs="Arial"/>
        </w:rPr>
      </w:pPr>
      <w:r w:rsidRPr="00B2604E">
        <w:rPr>
          <w:rFonts w:ascii="Arial" w:hAnsi="Arial" w:cs="Arial"/>
        </w:rPr>
        <w:t xml:space="preserve">Penelitian ini bertujuan untuk  mengetahui hubungan antara </w:t>
      </w:r>
      <w:r w:rsidRPr="00B2604E">
        <w:rPr>
          <w:rFonts w:ascii="Arial" w:hAnsi="Arial" w:cs="Arial"/>
          <w:i/>
        </w:rPr>
        <w:t>Brand Image</w:t>
      </w:r>
      <w:r w:rsidRPr="00B2604E">
        <w:rPr>
          <w:rFonts w:ascii="Arial" w:hAnsi="Arial" w:cs="Arial"/>
        </w:rPr>
        <w:t xml:space="preserve"> (Citra Produk) terhadap jumlah peminat pada Univesitas Muhammadiyah Penelitian ini menggunakan metode penelitian pustaka dan penelitian lapangan  dimana peneliti menyebarkan angket(kuisioner) kepada para responden yaitu mahasiswa UNISMUH yang populasinya berjumlah 20.767, sedangkan sampel yang diambil adalah 80 orang menggunakan metode </w:t>
      </w:r>
      <w:r w:rsidRPr="00B2604E">
        <w:rPr>
          <w:rFonts w:ascii="Arial" w:hAnsi="Arial" w:cs="Arial"/>
          <w:i/>
        </w:rPr>
        <w:t>Cluster sampling</w:t>
      </w:r>
      <w:r w:rsidRPr="00B2604E">
        <w:rPr>
          <w:rFonts w:ascii="Arial" w:hAnsi="Arial" w:cs="Arial"/>
        </w:rPr>
        <w:t xml:space="preserve"> . </w:t>
      </w:r>
      <w:proofErr w:type="gramStart"/>
      <w:r w:rsidRPr="00B2604E">
        <w:rPr>
          <w:rFonts w:ascii="Arial" w:hAnsi="Arial" w:cs="Arial"/>
        </w:rPr>
        <w:t>data</w:t>
      </w:r>
      <w:proofErr w:type="gramEnd"/>
      <w:r w:rsidRPr="00B2604E">
        <w:rPr>
          <w:rFonts w:ascii="Arial" w:hAnsi="Arial" w:cs="Arial"/>
        </w:rPr>
        <w:t xml:space="preserve"> hasil kuisioner di analisis menggunakan metode analisis kuantitatif dan analisis regresi sederhana. Sebelum data dianalisis perlu diadakan uji validitas</w:t>
      </w:r>
      <w:proofErr w:type="gramStart"/>
      <w:r w:rsidRPr="00B2604E">
        <w:rPr>
          <w:rFonts w:ascii="Arial" w:hAnsi="Arial" w:cs="Arial"/>
        </w:rPr>
        <w:t>,dan</w:t>
      </w:r>
      <w:proofErr w:type="gramEnd"/>
      <w:r w:rsidRPr="00B2604E">
        <w:rPr>
          <w:rFonts w:ascii="Arial" w:hAnsi="Arial" w:cs="Arial"/>
        </w:rPr>
        <w:t xml:space="preserve"> uji reabilitas menggunakan program SPSS. </w:t>
      </w:r>
      <w:proofErr w:type="gramStart"/>
      <w:r w:rsidRPr="00B2604E">
        <w:rPr>
          <w:rFonts w:ascii="Arial" w:hAnsi="Arial" w:cs="Arial"/>
        </w:rPr>
        <w:t>Untuk pengujian hipotesis digunakan uji F (simultan) dan uji T (parsial).</w:t>
      </w:r>
      <w:proofErr w:type="gramEnd"/>
      <w:r w:rsidRPr="00B2604E">
        <w:rPr>
          <w:rFonts w:ascii="Arial" w:hAnsi="Arial" w:cs="Arial"/>
        </w:rPr>
        <w:t xml:space="preserve"> Hasil penelitian yang diperoleh yaitu Variabel </w:t>
      </w:r>
      <w:r w:rsidRPr="00B2604E">
        <w:rPr>
          <w:rFonts w:ascii="Arial" w:hAnsi="Arial" w:cs="Arial"/>
          <w:i/>
        </w:rPr>
        <w:t xml:space="preserve">Brand Image </w:t>
      </w:r>
      <w:r w:rsidRPr="00B2604E">
        <w:rPr>
          <w:rFonts w:ascii="Arial" w:hAnsi="Arial" w:cs="Arial"/>
        </w:rPr>
        <w:t xml:space="preserve">Berpengaruh terhadap Variabel Minat hal ini dapat dilihat dari hasil pembuktian hipotesis yang mengungkapkan bahwa diketahui nilai t hitung = 4,437 dengan nilai signifikasi 0,000 &lt; 0,05 , maka Ho ditolak dan H1 diterima , yang berarti ada pengaruh yang nyata (Signifikan) Variabel </w:t>
      </w:r>
      <w:r w:rsidRPr="00B2604E">
        <w:rPr>
          <w:rFonts w:ascii="Arial" w:hAnsi="Arial" w:cs="Arial"/>
          <w:i/>
        </w:rPr>
        <w:t>Brand Image</w:t>
      </w:r>
      <w:r w:rsidRPr="00B2604E">
        <w:rPr>
          <w:rFonts w:ascii="Arial" w:hAnsi="Arial" w:cs="Arial"/>
        </w:rPr>
        <w:t xml:space="preserve"> (X) terhadap variabel Minat (Y)</w:t>
      </w:r>
    </w:p>
    <w:p w:rsidR="009A5D1D" w:rsidRPr="00B2604E" w:rsidRDefault="009A5D1D" w:rsidP="00B2604E">
      <w:pPr>
        <w:spacing w:after="0" w:line="360" w:lineRule="auto"/>
        <w:jc w:val="both"/>
        <w:rPr>
          <w:rFonts w:ascii="Arial" w:hAnsi="Arial" w:cs="Arial"/>
        </w:rPr>
      </w:pPr>
      <w:r w:rsidRPr="00B2604E">
        <w:rPr>
          <w:rFonts w:ascii="Arial" w:hAnsi="Arial" w:cs="Arial"/>
          <w:b/>
        </w:rPr>
        <w:t xml:space="preserve">Kata </w:t>
      </w:r>
      <w:proofErr w:type="gramStart"/>
      <w:r w:rsidRPr="00B2604E">
        <w:rPr>
          <w:rFonts w:ascii="Arial" w:hAnsi="Arial" w:cs="Arial"/>
          <w:b/>
        </w:rPr>
        <w:t>Kunci</w:t>
      </w:r>
      <w:r w:rsidRPr="00B2604E">
        <w:rPr>
          <w:rFonts w:ascii="Arial" w:hAnsi="Arial" w:cs="Arial"/>
        </w:rPr>
        <w:t xml:space="preserve"> :</w:t>
      </w:r>
      <w:proofErr w:type="gramEnd"/>
      <w:r w:rsidRPr="00B2604E">
        <w:rPr>
          <w:rFonts w:ascii="Arial" w:hAnsi="Arial" w:cs="Arial"/>
        </w:rPr>
        <w:t xml:space="preserve"> minat, Brand image.</w:t>
      </w:r>
    </w:p>
    <w:p w:rsidR="00B2604E" w:rsidRDefault="00B2604E" w:rsidP="00B2604E">
      <w:pPr>
        <w:spacing w:after="0" w:line="360" w:lineRule="auto"/>
        <w:jc w:val="both"/>
        <w:rPr>
          <w:rFonts w:ascii="Arial" w:hAnsi="Arial" w:cs="Arial"/>
          <w:b/>
        </w:rPr>
      </w:pPr>
    </w:p>
    <w:p w:rsidR="00B2604E" w:rsidRDefault="00B2604E" w:rsidP="00B2604E">
      <w:pPr>
        <w:spacing w:after="0" w:line="360" w:lineRule="auto"/>
        <w:jc w:val="both"/>
        <w:rPr>
          <w:rFonts w:ascii="Arial" w:hAnsi="Arial" w:cs="Arial"/>
          <w:b/>
        </w:rPr>
      </w:pPr>
    </w:p>
    <w:p w:rsidR="00B2604E" w:rsidRDefault="00B2604E" w:rsidP="00B2604E">
      <w:pPr>
        <w:spacing w:after="0" w:line="360" w:lineRule="auto"/>
        <w:jc w:val="both"/>
        <w:rPr>
          <w:rFonts w:ascii="Arial" w:hAnsi="Arial" w:cs="Arial"/>
          <w:b/>
        </w:rPr>
      </w:pPr>
    </w:p>
    <w:p w:rsidR="009A5D1D" w:rsidRDefault="009A5D1D" w:rsidP="00B2604E">
      <w:pPr>
        <w:spacing w:after="0" w:line="720" w:lineRule="auto"/>
        <w:jc w:val="center"/>
        <w:rPr>
          <w:rFonts w:ascii="Arial" w:hAnsi="Arial" w:cs="Arial"/>
          <w:b/>
        </w:rPr>
      </w:pPr>
      <w:r w:rsidRPr="00B2604E">
        <w:rPr>
          <w:rFonts w:ascii="Arial" w:hAnsi="Arial" w:cs="Arial"/>
          <w:b/>
        </w:rPr>
        <w:lastRenderedPageBreak/>
        <w:t>PENDAHULUAN</w:t>
      </w:r>
    </w:p>
    <w:p w:rsidR="00B2604E" w:rsidRPr="00B2604E" w:rsidRDefault="00B2604E" w:rsidP="00B2604E">
      <w:pPr>
        <w:spacing w:after="0" w:line="360" w:lineRule="auto"/>
        <w:rPr>
          <w:rFonts w:ascii="Arial" w:hAnsi="Arial" w:cs="Arial"/>
          <w:b/>
        </w:rPr>
      </w:pPr>
      <w:r>
        <w:rPr>
          <w:rFonts w:ascii="Arial" w:hAnsi="Arial" w:cs="Arial"/>
          <w:b/>
        </w:rPr>
        <w:t>Latar Belakang</w:t>
      </w:r>
    </w:p>
    <w:p w:rsidR="00B2604E" w:rsidRDefault="009A5D1D" w:rsidP="00B2604E">
      <w:pPr>
        <w:spacing w:after="0" w:line="360" w:lineRule="auto"/>
        <w:ind w:firstLine="720"/>
        <w:jc w:val="both"/>
        <w:rPr>
          <w:rFonts w:ascii="Arial" w:hAnsi="Arial" w:cs="Arial"/>
        </w:rPr>
      </w:pPr>
      <w:proofErr w:type="gramStart"/>
      <w:r w:rsidRPr="00B2604E">
        <w:rPr>
          <w:rFonts w:ascii="Arial" w:hAnsi="Arial" w:cs="Arial"/>
        </w:rPr>
        <w:t>Pada zaman sekarang ini setiap orang tentunya ingin merasa dimanjakan dalam mengkonsumsi sebuah produk atau jasa tertentu.</w:t>
      </w:r>
      <w:proofErr w:type="gramEnd"/>
      <w:r w:rsidRPr="00B2604E">
        <w:rPr>
          <w:rFonts w:ascii="Arial" w:hAnsi="Arial" w:cs="Arial"/>
        </w:rPr>
        <w:t xml:space="preserve">  </w:t>
      </w:r>
      <w:proofErr w:type="gramStart"/>
      <w:r w:rsidRPr="00B2604E">
        <w:rPr>
          <w:rFonts w:ascii="Arial" w:hAnsi="Arial" w:cs="Arial"/>
        </w:rPr>
        <w:t>Demikian hal tersebut sangat terasa pada bidang jasa yang bergerak di bidang pendidikan yaitu seperti halnya universitas.</w:t>
      </w:r>
      <w:proofErr w:type="gramEnd"/>
      <w:r w:rsidRPr="00B2604E">
        <w:rPr>
          <w:rFonts w:ascii="Arial" w:hAnsi="Arial" w:cs="Arial"/>
        </w:rPr>
        <w:t xml:space="preserve">  </w:t>
      </w:r>
      <w:proofErr w:type="gramStart"/>
      <w:r w:rsidRPr="00B2604E">
        <w:rPr>
          <w:rFonts w:ascii="Arial" w:hAnsi="Arial" w:cs="Arial"/>
        </w:rPr>
        <w:t>Universitas sebagai salah satu industri jasa sangat mengupayakan agar mahasiswa bangga terhadap universitas tersebut.</w:t>
      </w:r>
      <w:proofErr w:type="gramEnd"/>
      <w:r w:rsidRPr="00B2604E">
        <w:rPr>
          <w:rFonts w:ascii="Arial" w:hAnsi="Arial" w:cs="Arial"/>
        </w:rPr>
        <w:t xml:space="preserve">  </w:t>
      </w:r>
      <w:proofErr w:type="gramStart"/>
      <w:r w:rsidRPr="00B2604E">
        <w:rPr>
          <w:rFonts w:ascii="Arial" w:hAnsi="Arial" w:cs="Arial"/>
        </w:rPr>
        <w:t>Salah satu elemen yang perlu diperhatikan terhadap kebanggaan mahasiswa pada sebuah universitas yaitu kualitas pelayanan.</w:t>
      </w:r>
      <w:proofErr w:type="gramEnd"/>
    </w:p>
    <w:p w:rsidR="00B2604E" w:rsidRDefault="009A5D1D" w:rsidP="00B2604E">
      <w:pPr>
        <w:spacing w:after="0" w:line="360" w:lineRule="auto"/>
        <w:ind w:firstLine="720"/>
        <w:jc w:val="both"/>
        <w:rPr>
          <w:rFonts w:ascii="Arial" w:hAnsi="Arial" w:cs="Arial"/>
        </w:rPr>
      </w:pPr>
      <w:r w:rsidRPr="00B2604E">
        <w:rPr>
          <w:rFonts w:ascii="Arial" w:hAnsi="Arial" w:cs="Arial"/>
        </w:rPr>
        <w:t xml:space="preserve">Universitas Muhammadiyah Makassar Sebagai salah </w:t>
      </w:r>
      <w:proofErr w:type="gramStart"/>
      <w:r w:rsidRPr="00B2604E">
        <w:rPr>
          <w:rFonts w:ascii="Arial" w:hAnsi="Arial" w:cs="Arial"/>
        </w:rPr>
        <w:t>satu  Perguruan</w:t>
      </w:r>
      <w:proofErr w:type="gramEnd"/>
      <w:r w:rsidRPr="00B2604E">
        <w:rPr>
          <w:rFonts w:ascii="Arial" w:hAnsi="Arial" w:cs="Arial"/>
        </w:rPr>
        <w:t xml:space="preserve"> tinggi swasta yang dalam kurun waktu beberapa tahun setelah ikut serta mengembangkan dan mengusahakan lahirnya Sumber Daya Manusia (SDM) yang berkualitas pada jenjang pendidikan diploma, Strata Satu (S1), Strata Dua (S2), dan (S3) didukung dengan sarana dan prasarana yang memadai Universitas Muhammadiyah makassar telah membuktikan diri sebagai pencetak Sumber Daya Manusia yang handal baik dalam skala lokal maupun nasional.</w:t>
      </w:r>
    </w:p>
    <w:p w:rsidR="00B2604E" w:rsidRDefault="009A5D1D" w:rsidP="00B2604E">
      <w:pPr>
        <w:spacing w:after="0" w:line="360" w:lineRule="auto"/>
        <w:ind w:firstLine="720"/>
        <w:jc w:val="both"/>
        <w:rPr>
          <w:rFonts w:ascii="Arial" w:hAnsi="Arial" w:cs="Arial"/>
        </w:rPr>
      </w:pPr>
      <w:proofErr w:type="gramStart"/>
      <w:r w:rsidRPr="00B2604E">
        <w:rPr>
          <w:rFonts w:ascii="Arial" w:hAnsi="Arial" w:cs="Arial"/>
        </w:rPr>
        <w:t xml:space="preserve">Dalam perkembangannya, Universitas Muhammadiyah Makassar memulai pembinaannya dengan dua Fakultas yakni Fakultas Ilmu Pendidikan yang kurikulumnya mengacu </w:t>
      </w:r>
      <w:hyperlink r:id="rId10" w:tooltip="IKIP" w:history="1">
        <w:r w:rsidRPr="00B2604E">
          <w:rPr>
            <w:rStyle w:val="Hyperlink"/>
            <w:rFonts w:ascii="Arial" w:hAnsi="Arial" w:cs="Arial"/>
            <w:color w:val="auto"/>
            <w:u w:val="none"/>
          </w:rPr>
          <w:t>IKIP</w:t>
        </w:r>
      </w:hyperlink>
      <w:r w:rsidRPr="00B2604E">
        <w:rPr>
          <w:rFonts w:ascii="Arial" w:hAnsi="Arial" w:cs="Arial"/>
        </w:rPr>
        <w:t xml:space="preserve"> (sekarang </w:t>
      </w:r>
      <w:hyperlink r:id="rId11" w:tooltip="Universitas Negeri Makassar" w:history="1">
        <w:r w:rsidRPr="00B2604E">
          <w:rPr>
            <w:rStyle w:val="Hyperlink"/>
            <w:rFonts w:ascii="Arial" w:hAnsi="Arial" w:cs="Arial"/>
            <w:color w:val="auto"/>
            <w:u w:val="none"/>
          </w:rPr>
          <w:t>Universitas Negeri Makassar</w:t>
        </w:r>
      </w:hyperlink>
      <w:r w:rsidRPr="00B2604E">
        <w:rPr>
          <w:rFonts w:ascii="Arial" w:hAnsi="Arial" w:cs="Arial"/>
        </w:rPr>
        <w:t xml:space="preserve"> ), dan Fakultas Agama Islam dengan kurikulum </w:t>
      </w:r>
      <w:hyperlink r:id="rId12" w:tooltip="IAIN" w:history="1">
        <w:r w:rsidRPr="00B2604E">
          <w:rPr>
            <w:rStyle w:val="Hyperlink"/>
            <w:rFonts w:ascii="Arial" w:hAnsi="Arial" w:cs="Arial"/>
            <w:color w:val="auto"/>
            <w:u w:val="none"/>
          </w:rPr>
          <w:t>IAIN</w:t>
        </w:r>
      </w:hyperlink>
      <w:r w:rsidRPr="00B2604E">
        <w:rPr>
          <w:rFonts w:ascii="Arial" w:hAnsi="Arial" w:cs="Arial"/>
        </w:rPr>
        <w:t xml:space="preserve"> (sekarang UIN).</w:t>
      </w:r>
      <w:proofErr w:type="gramEnd"/>
      <w:r w:rsidRPr="00B2604E">
        <w:rPr>
          <w:rFonts w:ascii="Arial" w:hAnsi="Arial" w:cs="Arial"/>
        </w:rPr>
        <w:t xml:space="preserve"> </w:t>
      </w:r>
      <w:proofErr w:type="gramStart"/>
      <w:r w:rsidRPr="00B2604E">
        <w:rPr>
          <w:rFonts w:ascii="Arial" w:hAnsi="Arial" w:cs="Arial"/>
        </w:rPr>
        <w:t>Kedua Fakultas tersebut membuka cabang berbagai Kabupaten di Sulawesi Selatan.</w:t>
      </w:r>
      <w:proofErr w:type="gramEnd"/>
      <w:r w:rsidRPr="00B2604E">
        <w:rPr>
          <w:rFonts w:ascii="Arial" w:hAnsi="Arial" w:cs="Arial"/>
        </w:rPr>
        <w:t xml:space="preserve"> Untuk cabang Fakultas Ilmu Pendidikan di </w:t>
      </w:r>
      <w:hyperlink r:id="rId13" w:tooltip="Kabupaten Bone" w:history="1">
        <w:r w:rsidRPr="00B2604E">
          <w:rPr>
            <w:rStyle w:val="Hyperlink"/>
            <w:rFonts w:ascii="Arial" w:hAnsi="Arial" w:cs="Arial"/>
            <w:color w:val="auto"/>
            <w:u w:val="none"/>
          </w:rPr>
          <w:t>Kabupaten Bone</w:t>
        </w:r>
      </w:hyperlink>
      <w:r w:rsidRPr="00B2604E">
        <w:rPr>
          <w:rFonts w:ascii="Arial" w:hAnsi="Arial" w:cs="Arial"/>
        </w:rPr>
        <w:t xml:space="preserve">, </w:t>
      </w:r>
      <w:hyperlink r:id="rId14" w:tooltip="Bulukumba" w:history="1">
        <w:r w:rsidRPr="00B2604E">
          <w:rPr>
            <w:rStyle w:val="Hyperlink"/>
            <w:rFonts w:ascii="Arial" w:hAnsi="Arial" w:cs="Arial"/>
            <w:color w:val="auto"/>
            <w:u w:val="none"/>
          </w:rPr>
          <w:t>Bulukumba</w:t>
        </w:r>
      </w:hyperlink>
      <w:r w:rsidRPr="00B2604E">
        <w:rPr>
          <w:rFonts w:ascii="Arial" w:hAnsi="Arial" w:cs="Arial"/>
        </w:rPr>
        <w:t xml:space="preserve">, </w:t>
      </w:r>
      <w:hyperlink r:id="rId15" w:tooltip="Sidrap (halaman belum tersedia)" w:history="1">
        <w:r w:rsidRPr="00B2604E">
          <w:rPr>
            <w:rStyle w:val="Hyperlink"/>
            <w:rFonts w:ascii="Arial" w:hAnsi="Arial" w:cs="Arial"/>
            <w:color w:val="auto"/>
            <w:u w:val="none"/>
          </w:rPr>
          <w:t>Sidrap</w:t>
        </w:r>
      </w:hyperlink>
      <w:r w:rsidRPr="00B2604E">
        <w:rPr>
          <w:rFonts w:ascii="Arial" w:hAnsi="Arial" w:cs="Arial"/>
        </w:rPr>
        <w:t xml:space="preserve">, </w:t>
      </w:r>
      <w:hyperlink r:id="rId16" w:tooltip="Enrekang" w:history="1">
        <w:r w:rsidRPr="00B2604E">
          <w:rPr>
            <w:rStyle w:val="Hyperlink"/>
            <w:rFonts w:ascii="Arial" w:hAnsi="Arial" w:cs="Arial"/>
            <w:color w:val="auto"/>
            <w:u w:val="none"/>
          </w:rPr>
          <w:t>Enrekang</w:t>
        </w:r>
      </w:hyperlink>
      <w:r w:rsidRPr="00B2604E">
        <w:rPr>
          <w:rFonts w:ascii="Arial" w:hAnsi="Arial" w:cs="Arial"/>
        </w:rPr>
        <w:t xml:space="preserve">, dan </w:t>
      </w:r>
      <w:hyperlink r:id="rId17" w:tooltip="Kotamadya Pare – pare (halaman belum tersedia)" w:history="1">
        <w:r w:rsidRPr="00B2604E">
          <w:rPr>
            <w:rStyle w:val="Hyperlink"/>
            <w:rFonts w:ascii="Arial" w:hAnsi="Arial" w:cs="Arial"/>
            <w:color w:val="auto"/>
            <w:u w:val="none"/>
          </w:rPr>
          <w:t>kotamadya Pare – pare</w:t>
        </w:r>
      </w:hyperlink>
      <w:r w:rsidRPr="00B2604E">
        <w:rPr>
          <w:rFonts w:ascii="Arial" w:hAnsi="Arial" w:cs="Arial"/>
        </w:rPr>
        <w:t xml:space="preserve">, cabang </w:t>
      </w:r>
      <w:hyperlink r:id="rId18" w:tooltip="Fakultas Tarbiyah (halaman belum tersedia)" w:history="1">
        <w:r w:rsidRPr="00B2604E">
          <w:rPr>
            <w:rStyle w:val="Hyperlink"/>
            <w:rFonts w:ascii="Arial" w:hAnsi="Arial" w:cs="Arial"/>
            <w:color w:val="auto"/>
            <w:u w:val="none"/>
          </w:rPr>
          <w:t>Fakultas Tarbiyah</w:t>
        </w:r>
      </w:hyperlink>
      <w:r w:rsidRPr="00B2604E">
        <w:rPr>
          <w:rFonts w:ascii="Arial" w:hAnsi="Arial" w:cs="Arial"/>
        </w:rPr>
        <w:t xml:space="preserve"> di </w:t>
      </w:r>
      <w:hyperlink r:id="rId19" w:tooltip="Kabupaten Jeneponto" w:history="1">
        <w:r w:rsidRPr="00B2604E">
          <w:rPr>
            <w:rStyle w:val="Hyperlink"/>
            <w:rFonts w:ascii="Arial" w:hAnsi="Arial" w:cs="Arial"/>
            <w:color w:val="auto"/>
            <w:u w:val="none"/>
          </w:rPr>
          <w:t>Kabupaten Jeneponto</w:t>
        </w:r>
      </w:hyperlink>
      <w:r w:rsidRPr="00B2604E">
        <w:rPr>
          <w:rFonts w:ascii="Arial" w:hAnsi="Arial" w:cs="Arial"/>
        </w:rPr>
        <w:t xml:space="preserve">, </w:t>
      </w:r>
      <w:hyperlink r:id="rId20" w:tooltip="Sinjai" w:history="1">
        <w:r w:rsidRPr="00B2604E">
          <w:rPr>
            <w:rStyle w:val="Hyperlink"/>
            <w:rFonts w:ascii="Arial" w:hAnsi="Arial" w:cs="Arial"/>
            <w:color w:val="auto"/>
            <w:u w:val="none"/>
          </w:rPr>
          <w:t>Sinjai</w:t>
        </w:r>
      </w:hyperlink>
      <w:r w:rsidRPr="00B2604E">
        <w:rPr>
          <w:rFonts w:ascii="Arial" w:hAnsi="Arial" w:cs="Arial"/>
        </w:rPr>
        <w:t xml:space="preserve">, </w:t>
      </w:r>
      <w:hyperlink r:id="rId21" w:tooltip="Enrekang" w:history="1">
        <w:r w:rsidRPr="00B2604E">
          <w:rPr>
            <w:rStyle w:val="Hyperlink"/>
            <w:rFonts w:ascii="Arial" w:hAnsi="Arial" w:cs="Arial"/>
            <w:color w:val="auto"/>
            <w:u w:val="none"/>
          </w:rPr>
          <w:t>Enrekang</w:t>
        </w:r>
      </w:hyperlink>
      <w:r w:rsidRPr="00B2604E">
        <w:rPr>
          <w:rFonts w:ascii="Arial" w:hAnsi="Arial" w:cs="Arial"/>
        </w:rPr>
        <w:t xml:space="preserve">, </w:t>
      </w:r>
      <w:hyperlink r:id="rId22" w:tooltip="Maros" w:history="1">
        <w:r w:rsidRPr="00B2604E">
          <w:rPr>
            <w:rStyle w:val="Hyperlink"/>
            <w:rFonts w:ascii="Arial" w:hAnsi="Arial" w:cs="Arial"/>
            <w:color w:val="auto"/>
            <w:u w:val="none"/>
          </w:rPr>
          <w:t>Maros</w:t>
        </w:r>
      </w:hyperlink>
      <w:r w:rsidRPr="00B2604E">
        <w:rPr>
          <w:rFonts w:ascii="Arial" w:hAnsi="Arial" w:cs="Arial"/>
        </w:rPr>
        <w:t xml:space="preserve">, dan </w:t>
      </w:r>
      <w:hyperlink r:id="rId23" w:tooltip="Pangkep" w:history="1">
        <w:r w:rsidRPr="00B2604E">
          <w:rPr>
            <w:rStyle w:val="Hyperlink"/>
            <w:rFonts w:ascii="Arial" w:hAnsi="Arial" w:cs="Arial"/>
            <w:color w:val="auto"/>
            <w:u w:val="none"/>
          </w:rPr>
          <w:t>Pangkep</w:t>
        </w:r>
      </w:hyperlink>
      <w:r w:rsidRPr="00B2604E">
        <w:rPr>
          <w:rFonts w:ascii="Arial" w:hAnsi="Arial" w:cs="Arial"/>
        </w:rPr>
        <w:t xml:space="preserve">. Di Kotamadya Makassar, membuka Fakultas Ekonomi dan Ilmu Sosial dan Politik. </w:t>
      </w:r>
    </w:p>
    <w:p w:rsidR="009A5D1D" w:rsidRPr="00B2604E" w:rsidRDefault="009A5D1D" w:rsidP="00B2604E">
      <w:pPr>
        <w:spacing w:after="0" w:line="360" w:lineRule="auto"/>
        <w:ind w:firstLine="720"/>
        <w:jc w:val="both"/>
        <w:rPr>
          <w:rFonts w:ascii="Arial" w:hAnsi="Arial" w:cs="Arial"/>
        </w:rPr>
      </w:pPr>
      <w:proofErr w:type="gramStart"/>
      <w:r w:rsidRPr="00B2604E">
        <w:rPr>
          <w:rFonts w:ascii="Arial" w:hAnsi="Arial" w:cs="Arial"/>
        </w:rPr>
        <w:t>Untuk tetap bersaing di pasar kerja Unismuh Makassar menggunakan tenaga dosen Yayasan dari berbagai Perguruan Tinggi Negeri.</w:t>
      </w:r>
      <w:proofErr w:type="gramEnd"/>
      <w:r w:rsidRPr="00B2604E">
        <w:rPr>
          <w:rFonts w:ascii="Arial" w:hAnsi="Arial" w:cs="Arial"/>
        </w:rPr>
        <w:t xml:space="preserve"> </w:t>
      </w:r>
      <w:proofErr w:type="gramStart"/>
      <w:r w:rsidRPr="00B2604E">
        <w:rPr>
          <w:rFonts w:ascii="Arial" w:hAnsi="Arial" w:cs="Arial"/>
        </w:rPr>
        <w:t>Status mahasiswa adalah pegawai negeri yang sudah bekerja dan mahasiswa murni.</w:t>
      </w:r>
      <w:proofErr w:type="gramEnd"/>
      <w:r w:rsidRPr="00B2604E">
        <w:rPr>
          <w:rFonts w:ascii="Arial" w:hAnsi="Arial" w:cs="Arial"/>
        </w:rPr>
        <w:t xml:space="preserve"> </w:t>
      </w:r>
      <w:proofErr w:type="gramStart"/>
      <w:r w:rsidRPr="00B2604E">
        <w:rPr>
          <w:rFonts w:ascii="Arial" w:hAnsi="Arial" w:cs="Arial"/>
        </w:rPr>
        <w:t>Dengan dilengkapinya sarana dan prasarana pendidikan diharapkan mampu menarik minat masyarakat pada umumnya dan siswa sekolah menengah atas khususnya untuk melanjutkan pendidikan di UNISMUH Makassar.</w:t>
      </w:r>
      <w:proofErr w:type="gramEnd"/>
      <w:r w:rsidR="00B2604E">
        <w:rPr>
          <w:rFonts w:ascii="Arial" w:hAnsi="Arial" w:cs="Arial"/>
        </w:rPr>
        <w:t xml:space="preserve"> </w:t>
      </w:r>
      <w:r w:rsidRPr="00B2604E">
        <w:rPr>
          <w:rFonts w:ascii="Arial" w:hAnsi="Arial" w:cs="Arial"/>
        </w:rPr>
        <w:t xml:space="preserve">Berdasarkan latar belakang masalah diatas maka penulis tertarik untuk mengadakan penelitian mengenai hal tersebut dan menyajikannya dalam suatu karya ilmiah berupa skripsi dengan </w:t>
      </w:r>
      <w:proofErr w:type="gramStart"/>
      <w:r w:rsidRPr="00B2604E">
        <w:rPr>
          <w:rFonts w:ascii="Arial" w:hAnsi="Arial" w:cs="Arial"/>
        </w:rPr>
        <w:t>judul :</w:t>
      </w:r>
      <w:proofErr w:type="gramEnd"/>
    </w:p>
    <w:p w:rsidR="009A5D1D" w:rsidRPr="00B2604E" w:rsidRDefault="009A5D1D" w:rsidP="00B2604E">
      <w:pPr>
        <w:pStyle w:val="NormalWeb"/>
        <w:spacing w:after="0" w:afterAutospacing="0" w:line="360" w:lineRule="auto"/>
        <w:jc w:val="center"/>
        <w:rPr>
          <w:rFonts w:ascii="Arial" w:hAnsi="Arial" w:cs="Arial"/>
          <w:b/>
          <w:sz w:val="22"/>
          <w:szCs w:val="22"/>
          <w:lang w:val="en-US"/>
        </w:rPr>
      </w:pPr>
      <w:r w:rsidRPr="00B2604E">
        <w:rPr>
          <w:rFonts w:ascii="Arial" w:hAnsi="Arial" w:cs="Arial"/>
          <w:b/>
          <w:sz w:val="22"/>
          <w:szCs w:val="22"/>
          <w:lang w:val="en-US"/>
        </w:rPr>
        <w:lastRenderedPageBreak/>
        <w:t>LANDASAN TEORI</w:t>
      </w:r>
    </w:p>
    <w:p w:rsidR="00B2604E" w:rsidRDefault="009A5D1D" w:rsidP="00B2604E">
      <w:pPr>
        <w:pStyle w:val="ListParagraph"/>
        <w:spacing w:after="0" w:line="360" w:lineRule="auto"/>
        <w:ind w:left="0" w:firstLine="720"/>
        <w:jc w:val="both"/>
        <w:rPr>
          <w:rFonts w:ascii="Arial" w:hAnsi="Arial" w:cs="Arial"/>
          <w:lang w:val="en-US"/>
        </w:rPr>
      </w:pPr>
      <w:r w:rsidRPr="00B2604E">
        <w:rPr>
          <w:rFonts w:ascii="Arial" w:hAnsi="Arial" w:cs="Arial"/>
        </w:rPr>
        <w:t>Pemasaran merupakan suatu kegiatan yang dilakukan perusahaan dalam usaha memindahkan barang dan jasa dari tangan produsen sampai ke tangan konsumen dengan waktu yang tepat dan harga yang terjangkau.  Selain itu, pemasaran merupakan sebuah faktor penting dalam suatu siklus yang bermula dari kebutuhan dan berakhir pada kepuasan konsumen.  Hal ini menandakan bahwa pemasaran harus jeli melihat serta menaksirkan, meramalkan kebutuhan dan keinginan serta selera konsumen.  Untuk itu perusahaan melakukan aktivitas pemasaran dan melakukan identifikasi kebutuhan konsumen, menentukan jenis produk dan saluran distribusi, promosi penjualan dan penentuan harga jual.</w:t>
      </w:r>
      <w:r w:rsidRPr="00B2604E">
        <w:rPr>
          <w:rFonts w:ascii="Arial" w:hAnsi="Arial" w:cs="Arial"/>
          <w:lang w:val="en-US"/>
        </w:rPr>
        <w:t xml:space="preserve"> </w:t>
      </w:r>
    </w:p>
    <w:p w:rsidR="00B2604E" w:rsidRDefault="009A5D1D" w:rsidP="00B2604E">
      <w:pPr>
        <w:pStyle w:val="ListParagraph"/>
        <w:spacing w:after="0" w:line="360" w:lineRule="auto"/>
        <w:ind w:left="0" w:firstLine="720"/>
        <w:jc w:val="both"/>
        <w:rPr>
          <w:rFonts w:ascii="Arial" w:hAnsi="Arial" w:cs="Arial"/>
          <w:lang w:val="en-US"/>
        </w:rPr>
      </w:pPr>
      <w:r w:rsidRPr="00B2604E">
        <w:rPr>
          <w:rFonts w:ascii="Arial" w:hAnsi="Arial" w:cs="Arial"/>
        </w:rPr>
        <w:t xml:space="preserve">Pemasaran meliputi perumusan jenis produk yang diinginkan oleh konsumen, pehitungan berapa banyak kebutuhan akan produk itu, bagaimana cara menyalurkan produk tersebut kepada konsumen, seberapa tinggi harga yang seharusnya ditetapkan terhadap produk tersebut yang cocok dengan kondisi konsumennya, bagimana cara promosi untuk mengkomunikasikan produk tersebut kepada konsumen, serta bagaimana mengatasi kondisi persaingan yang dihadapi oleh perusahaan dan sebagainya.  Oleh karena itu, perusahaan harus mampu untuk menjalin hubungan yang akrab antara perusahaannya dengan masyarakat yang menjadi konsumen bagi produk-produk yang dihasilkan dan dipasarkannya.  </w:t>
      </w:r>
    </w:p>
    <w:p w:rsidR="009A5D1D" w:rsidRPr="00B2604E" w:rsidRDefault="009A5D1D" w:rsidP="00B2604E">
      <w:pPr>
        <w:pStyle w:val="ListParagraph"/>
        <w:spacing w:after="0" w:line="360" w:lineRule="auto"/>
        <w:ind w:left="0" w:firstLine="720"/>
        <w:jc w:val="both"/>
        <w:rPr>
          <w:rFonts w:ascii="Arial" w:hAnsi="Arial" w:cs="Arial"/>
        </w:rPr>
      </w:pPr>
      <w:r w:rsidRPr="00B2604E">
        <w:rPr>
          <w:rFonts w:ascii="Arial" w:hAnsi="Arial" w:cs="Arial"/>
        </w:rPr>
        <w:t>Hubungan yang baik antara perusahaan dengan konsumennya akan mendatangkan keuntungan bagi kedua belah pihak.</w:t>
      </w:r>
      <w:r w:rsidR="00B2604E">
        <w:rPr>
          <w:rFonts w:ascii="Arial" w:hAnsi="Arial" w:cs="Arial"/>
          <w:lang w:val="en-US"/>
        </w:rPr>
        <w:t xml:space="preserve"> </w:t>
      </w:r>
      <w:r w:rsidRPr="00B2604E">
        <w:rPr>
          <w:rFonts w:ascii="Arial" w:hAnsi="Arial" w:cs="Arial"/>
        </w:rPr>
        <w:t xml:space="preserve">Berikut ini adalah pengertian pemasaran menurut Kotler (2002:9): “Pemasaran adalah suatu proses sosial dan manajerial dimana individu dan kelompok mendapatkan apa yang mereka butuhkan dan inginkan melalui penciptaan, penawaran, dan pertukaran produk-produk bernilai dengan pihak lain Pengertian pemasaran menurut Lamb, Hair, Mc. Daniel (2001 ; 6) adalah : “Pemasaran adalah suatu proses perencanaan dan menjalankan konsep, harga, promosi, dan distribusi sejumlah ide, barang dan jasa untuk menciptakan pertukaran yang mampu memuaskan tujuan individu dan organisasi” Sedangkan pengertian pemasaran menurut Maynard and Beckman yang dikutip oleh Buchari Alma (2004:1) “ </w:t>
      </w:r>
      <w:r w:rsidRPr="00B2604E">
        <w:rPr>
          <w:rFonts w:ascii="Arial" w:hAnsi="Arial" w:cs="Arial"/>
          <w:i/>
        </w:rPr>
        <w:t>Marketing embraces all business actvities involves in the flow of goods and services from physical production to consumption</w:t>
      </w:r>
      <w:r w:rsidRPr="00B2604E">
        <w:rPr>
          <w:rFonts w:ascii="Arial" w:hAnsi="Arial" w:cs="Arial"/>
        </w:rPr>
        <w:t>” atau dapat diartikan pemasaran mencakup segala usaha yang meliputi penyaluran barang dan jasa dari sektor produksi ke sektor konsumsi.</w:t>
      </w:r>
    </w:p>
    <w:p w:rsidR="009A5D1D" w:rsidRPr="00B2604E" w:rsidRDefault="009A5D1D" w:rsidP="00B2604E">
      <w:pPr>
        <w:spacing w:after="0" w:line="360" w:lineRule="auto"/>
        <w:jc w:val="both"/>
        <w:rPr>
          <w:rFonts w:ascii="Arial" w:hAnsi="Arial" w:cs="Arial"/>
          <w:b/>
        </w:rPr>
      </w:pPr>
      <w:r w:rsidRPr="00B2604E">
        <w:rPr>
          <w:rFonts w:ascii="Arial" w:eastAsia="Calibri" w:hAnsi="Arial" w:cs="Arial"/>
          <w:b/>
        </w:rPr>
        <w:lastRenderedPageBreak/>
        <w:t>Brand Image</w:t>
      </w:r>
    </w:p>
    <w:p w:rsidR="009A5D1D" w:rsidRPr="00B2604E" w:rsidRDefault="009A5D1D" w:rsidP="00B2604E">
      <w:pPr>
        <w:pStyle w:val="ListParagraph"/>
        <w:spacing w:after="0" w:line="360" w:lineRule="auto"/>
        <w:ind w:left="0" w:firstLine="709"/>
        <w:jc w:val="both"/>
        <w:rPr>
          <w:rFonts w:ascii="Arial" w:hAnsi="Arial" w:cs="Arial"/>
        </w:rPr>
      </w:pPr>
      <w:r w:rsidRPr="00B2604E">
        <w:rPr>
          <w:rFonts w:ascii="Arial" w:hAnsi="Arial" w:cs="Arial"/>
        </w:rPr>
        <w:t xml:space="preserve">Merek atau </w:t>
      </w:r>
      <w:r w:rsidRPr="00B2604E">
        <w:rPr>
          <w:rFonts w:ascii="Arial" w:hAnsi="Arial" w:cs="Arial"/>
          <w:i/>
        </w:rPr>
        <w:t xml:space="preserve">brand </w:t>
      </w:r>
      <w:r w:rsidRPr="00B2604E">
        <w:rPr>
          <w:rFonts w:ascii="Arial" w:hAnsi="Arial" w:cs="Arial"/>
        </w:rPr>
        <w:t xml:space="preserve">adalah salahsatu atribut yang paling penting dari sebuah produk yang penggunaannya pada saat ini sudah sangat meluas.  Selain itu </w:t>
      </w:r>
      <w:r w:rsidRPr="00B2604E">
        <w:rPr>
          <w:rFonts w:ascii="Arial" w:hAnsi="Arial" w:cs="Arial"/>
          <w:i/>
        </w:rPr>
        <w:t xml:space="preserve">brand </w:t>
      </w:r>
      <w:r w:rsidRPr="00B2604E">
        <w:rPr>
          <w:rFonts w:ascii="Arial" w:hAnsi="Arial" w:cs="Arial"/>
        </w:rPr>
        <w:t>atau merk merupakan identitas untuk membedakan produk perusahan dengan produk yang dihasilkan oleh pesaing.</w:t>
      </w:r>
      <w:r w:rsidR="00B2604E">
        <w:rPr>
          <w:rFonts w:ascii="Arial" w:hAnsi="Arial" w:cs="Arial"/>
          <w:lang w:val="en-US"/>
        </w:rPr>
        <w:t xml:space="preserve"> </w:t>
      </w:r>
      <w:r w:rsidRPr="00B2604E">
        <w:rPr>
          <w:rFonts w:ascii="Arial" w:hAnsi="Arial" w:cs="Arial"/>
        </w:rPr>
        <w:t>Merek merupakan janji penjual untuk secara konsisten memberikan keistimewaan, mafaat dan jasa tertentu kepada pembeli.  Merek-merek terbaik memberikan jaminan mutu.  Agar dapat memberikan yang lebih jelas mengenai pengertian merk, berikut ini terdapat beberapa pengertian menurut para ahli.</w:t>
      </w:r>
      <w:r w:rsidRPr="00B2604E">
        <w:rPr>
          <w:rFonts w:ascii="Arial" w:hAnsi="Arial" w:cs="Arial"/>
          <w:lang w:val="en-US"/>
        </w:rPr>
        <w:t xml:space="preserve"> </w:t>
      </w:r>
      <w:r w:rsidRPr="00B2604E">
        <w:rPr>
          <w:rFonts w:ascii="Arial" w:hAnsi="Arial" w:cs="Arial"/>
        </w:rPr>
        <w:t>Menurut Bilson Simamora (2001:149) “ Merek adalah nama, tanda, istilah, simbol, desain, atau kombinasinya yang ditujukan untuk mengidentifikasi dan mendeferiesiasi (membedakan) barang atau layanan suatu penjual dari barang atau layanan penjual lain ”.</w:t>
      </w:r>
    </w:p>
    <w:p w:rsidR="00B2604E" w:rsidRDefault="009A5D1D" w:rsidP="00B2604E">
      <w:pPr>
        <w:pStyle w:val="ListParagraph"/>
        <w:spacing w:after="0" w:line="360" w:lineRule="auto"/>
        <w:ind w:left="0" w:firstLine="709"/>
        <w:jc w:val="both"/>
        <w:rPr>
          <w:rFonts w:ascii="Arial" w:hAnsi="Arial" w:cs="Arial"/>
          <w:lang w:val="en-US"/>
        </w:rPr>
      </w:pPr>
      <w:r w:rsidRPr="00B2604E">
        <w:rPr>
          <w:rFonts w:ascii="Arial" w:hAnsi="Arial" w:cs="Arial"/>
        </w:rPr>
        <w:t xml:space="preserve">Lamb, Hair, Mc.  Daniel (2001:421) berpendapat bahwa pengertian </w:t>
      </w:r>
      <w:r w:rsidRPr="00B2604E">
        <w:rPr>
          <w:rFonts w:ascii="Arial" w:hAnsi="Arial" w:cs="Arial"/>
          <w:i/>
        </w:rPr>
        <w:t xml:space="preserve">brand </w:t>
      </w:r>
      <w:r w:rsidRPr="00B2604E">
        <w:rPr>
          <w:rFonts w:ascii="Arial" w:hAnsi="Arial" w:cs="Arial"/>
        </w:rPr>
        <w:t>atau merek adalah sebagai berikut “ Merek adalah suatu nama, istilah, simbol, desain, atau gabungan keempatnya yang mengidentifikasin produk para penjual dan membedakan dari produk pesaing ”.</w:t>
      </w:r>
      <w:r w:rsidRPr="00B2604E">
        <w:rPr>
          <w:rFonts w:ascii="Arial" w:hAnsi="Arial" w:cs="Arial"/>
          <w:lang w:val="en-US"/>
        </w:rPr>
        <w:t xml:space="preserve"> </w:t>
      </w:r>
      <w:r w:rsidRPr="00B2604E">
        <w:rPr>
          <w:rFonts w:ascii="Arial" w:hAnsi="Arial" w:cs="Arial"/>
        </w:rPr>
        <w:t>Sedangkan pengertian merek menurut Kotler, Amstrong (2003:349) “ Merek adalah suatu nama, simbol, kata, tanda, atau desain, atau kombinasi dari semuanya yang mengidentifikasikan pembuat atau penjual produk atau jasa tertentu ”.</w:t>
      </w:r>
      <w:r w:rsidR="00B2604E">
        <w:rPr>
          <w:rFonts w:ascii="Arial" w:hAnsi="Arial" w:cs="Arial"/>
          <w:lang w:val="en-US"/>
        </w:rPr>
        <w:t xml:space="preserve"> </w:t>
      </w:r>
      <w:r w:rsidRPr="00B2604E">
        <w:rPr>
          <w:rFonts w:ascii="Arial" w:hAnsi="Arial" w:cs="Arial"/>
        </w:rPr>
        <w:t>pada produknya atau akan memasarkan produknya tanpa merek.</w:t>
      </w:r>
      <w:r w:rsidR="00B2604E">
        <w:rPr>
          <w:rFonts w:ascii="Arial" w:hAnsi="Arial" w:cs="Arial"/>
          <w:lang w:val="en-US"/>
        </w:rPr>
        <w:t xml:space="preserve"> </w:t>
      </w:r>
      <w:r w:rsidRPr="00B2604E">
        <w:rPr>
          <w:rFonts w:ascii="Arial" w:hAnsi="Arial" w:cs="Arial"/>
        </w:rPr>
        <w:t xml:space="preserve"> Citra konsumen yang positif terhadap suatu merek lebih memungkinkan konsumen untuk melakukan pembelian atau pemilihan produk.  Merek yang baik juga menjadi dasar untuk membangun citra perusahaan yang positif.</w:t>
      </w:r>
    </w:p>
    <w:p w:rsidR="009A5D1D" w:rsidRPr="00B2604E" w:rsidRDefault="009A5D1D" w:rsidP="00B2604E">
      <w:pPr>
        <w:pStyle w:val="ListParagraph"/>
        <w:spacing w:after="0" w:line="360" w:lineRule="auto"/>
        <w:ind w:left="0" w:firstLine="709"/>
        <w:jc w:val="both"/>
        <w:rPr>
          <w:rFonts w:ascii="Arial" w:hAnsi="Arial" w:cs="Arial"/>
          <w:lang w:val="en-US"/>
        </w:rPr>
      </w:pPr>
      <w:r w:rsidRPr="00B2604E">
        <w:rPr>
          <w:rFonts w:ascii="Arial" w:hAnsi="Arial" w:cs="Arial"/>
        </w:rPr>
        <w:t>Manfaat dari citra merek yang positif, perusahaan bisa mengembangkan produk dengan memanfaatkan citra positif yang telah terbentuk terhadap merek produk lama.  Hal yang perlu diperhatikan adalah bagaimana mempertahankan dan meningkatkan citra merek yang sudah positif.</w:t>
      </w:r>
    </w:p>
    <w:p w:rsidR="0026230A" w:rsidRDefault="0026230A" w:rsidP="00B2604E">
      <w:pPr>
        <w:spacing w:after="0" w:line="360" w:lineRule="auto"/>
        <w:jc w:val="center"/>
        <w:rPr>
          <w:rFonts w:ascii="Arial" w:eastAsia="Calibri" w:hAnsi="Arial" w:cs="Arial"/>
          <w:b/>
        </w:rPr>
      </w:pPr>
    </w:p>
    <w:p w:rsidR="0026230A" w:rsidRDefault="0026230A" w:rsidP="00B2604E">
      <w:pPr>
        <w:spacing w:after="0" w:line="360" w:lineRule="auto"/>
        <w:jc w:val="center"/>
        <w:rPr>
          <w:rFonts w:ascii="Arial" w:eastAsia="Calibri" w:hAnsi="Arial" w:cs="Arial"/>
          <w:b/>
        </w:rPr>
      </w:pPr>
    </w:p>
    <w:p w:rsidR="0026230A" w:rsidRDefault="0026230A" w:rsidP="00B2604E">
      <w:pPr>
        <w:spacing w:after="0" w:line="360" w:lineRule="auto"/>
        <w:jc w:val="center"/>
        <w:rPr>
          <w:rFonts w:ascii="Arial" w:eastAsia="Calibri" w:hAnsi="Arial" w:cs="Arial"/>
          <w:b/>
        </w:rPr>
      </w:pPr>
    </w:p>
    <w:p w:rsidR="0026230A" w:rsidRDefault="0026230A" w:rsidP="00B2604E">
      <w:pPr>
        <w:spacing w:after="0" w:line="360" w:lineRule="auto"/>
        <w:jc w:val="center"/>
        <w:rPr>
          <w:rFonts w:ascii="Arial" w:eastAsia="Calibri" w:hAnsi="Arial" w:cs="Arial"/>
          <w:b/>
        </w:rPr>
      </w:pPr>
    </w:p>
    <w:p w:rsidR="0026230A" w:rsidRDefault="0026230A" w:rsidP="00B2604E">
      <w:pPr>
        <w:spacing w:after="0" w:line="360" w:lineRule="auto"/>
        <w:jc w:val="center"/>
        <w:rPr>
          <w:rFonts w:ascii="Arial" w:eastAsia="Calibri" w:hAnsi="Arial" w:cs="Arial"/>
          <w:b/>
        </w:rPr>
      </w:pPr>
    </w:p>
    <w:p w:rsidR="0026230A" w:rsidRDefault="0026230A" w:rsidP="00B2604E">
      <w:pPr>
        <w:spacing w:after="0" w:line="360" w:lineRule="auto"/>
        <w:jc w:val="center"/>
        <w:rPr>
          <w:rFonts w:ascii="Arial" w:eastAsia="Calibri" w:hAnsi="Arial" w:cs="Arial"/>
          <w:b/>
        </w:rPr>
      </w:pPr>
    </w:p>
    <w:p w:rsidR="0026230A" w:rsidRDefault="0026230A" w:rsidP="00B2604E">
      <w:pPr>
        <w:spacing w:after="0" w:line="360" w:lineRule="auto"/>
        <w:jc w:val="center"/>
        <w:rPr>
          <w:rFonts w:ascii="Arial" w:eastAsia="Calibri" w:hAnsi="Arial" w:cs="Arial"/>
          <w:b/>
        </w:rPr>
      </w:pPr>
    </w:p>
    <w:p w:rsidR="0026230A" w:rsidRDefault="0026230A" w:rsidP="00B2604E">
      <w:pPr>
        <w:spacing w:after="0" w:line="360" w:lineRule="auto"/>
        <w:jc w:val="center"/>
        <w:rPr>
          <w:rFonts w:ascii="Arial" w:eastAsia="Calibri" w:hAnsi="Arial" w:cs="Arial"/>
          <w:b/>
        </w:rPr>
      </w:pPr>
    </w:p>
    <w:p w:rsidR="009A5D1D" w:rsidRPr="00B2604E" w:rsidRDefault="009A5D1D" w:rsidP="00B2604E">
      <w:pPr>
        <w:spacing w:after="0" w:line="360" w:lineRule="auto"/>
        <w:jc w:val="center"/>
        <w:rPr>
          <w:rFonts w:ascii="Arial" w:eastAsia="Calibri" w:hAnsi="Arial" w:cs="Arial"/>
          <w:b/>
        </w:rPr>
      </w:pPr>
      <w:r w:rsidRPr="00B2604E">
        <w:rPr>
          <w:rFonts w:ascii="Arial" w:eastAsia="Calibri" w:hAnsi="Arial" w:cs="Arial"/>
          <w:b/>
        </w:rPr>
        <w:lastRenderedPageBreak/>
        <w:t>METODE PENELITIAN</w:t>
      </w:r>
    </w:p>
    <w:p w:rsidR="009A5D1D" w:rsidRPr="00B2604E" w:rsidRDefault="009A5D1D" w:rsidP="00B2604E">
      <w:pPr>
        <w:spacing w:after="0" w:line="360" w:lineRule="auto"/>
        <w:ind w:firstLine="720"/>
        <w:jc w:val="both"/>
        <w:rPr>
          <w:rFonts w:ascii="Arial" w:hAnsi="Arial" w:cs="Arial"/>
        </w:rPr>
      </w:pPr>
      <w:proofErr w:type="gramStart"/>
      <w:r w:rsidRPr="00B2604E">
        <w:rPr>
          <w:rFonts w:ascii="Arial" w:hAnsi="Arial" w:cs="Arial"/>
        </w:rPr>
        <w:t>Lokasi penelitian dilakukan di Makassar pada Universitas Muhammadiyah Makassar, jalan Sultan Alauddin No. 259 Makassar.</w:t>
      </w:r>
      <w:proofErr w:type="gramEnd"/>
      <w:r w:rsidRPr="00B2604E">
        <w:rPr>
          <w:rFonts w:ascii="Arial" w:hAnsi="Arial" w:cs="Arial"/>
        </w:rPr>
        <w:t xml:space="preserve"> Penelitian ini menggunakan metode penelitian pustaka dan penelitian lapangan  dimana peneliti menyebarkan angket(kuisioner) kepada para responden yaitu mahasiswa UNISMUH yang populasinya berjumlah 20.767, sedangkan sampel yang diambil adalah 80 orang menggunakan metode </w:t>
      </w:r>
      <w:r w:rsidRPr="00B2604E">
        <w:rPr>
          <w:rFonts w:ascii="Arial" w:hAnsi="Arial" w:cs="Arial"/>
          <w:i/>
        </w:rPr>
        <w:t>Cluster sampling</w:t>
      </w:r>
      <w:r w:rsidRPr="00B2604E">
        <w:rPr>
          <w:rFonts w:ascii="Arial" w:hAnsi="Arial" w:cs="Arial"/>
        </w:rPr>
        <w:t xml:space="preserve"> . </w:t>
      </w:r>
      <w:proofErr w:type="gramStart"/>
      <w:r w:rsidRPr="00B2604E">
        <w:rPr>
          <w:rFonts w:ascii="Arial" w:hAnsi="Arial" w:cs="Arial"/>
        </w:rPr>
        <w:t>data</w:t>
      </w:r>
      <w:proofErr w:type="gramEnd"/>
      <w:r w:rsidRPr="00B2604E">
        <w:rPr>
          <w:rFonts w:ascii="Arial" w:hAnsi="Arial" w:cs="Arial"/>
        </w:rPr>
        <w:t xml:space="preserve"> hasil kuisioner di analisis menggunakan metode analisis kuantitatif dan analisis regresi sederhana. Sebelum data dianalisis perlu diadakan uji validitas</w:t>
      </w:r>
      <w:proofErr w:type="gramStart"/>
      <w:r w:rsidRPr="00B2604E">
        <w:rPr>
          <w:rFonts w:ascii="Arial" w:hAnsi="Arial" w:cs="Arial"/>
        </w:rPr>
        <w:t>,dan</w:t>
      </w:r>
      <w:proofErr w:type="gramEnd"/>
      <w:r w:rsidRPr="00B2604E">
        <w:rPr>
          <w:rFonts w:ascii="Arial" w:hAnsi="Arial" w:cs="Arial"/>
        </w:rPr>
        <w:t xml:space="preserve"> uji reabilitas menggunakan program SPSS. </w:t>
      </w:r>
      <w:proofErr w:type="gramStart"/>
      <w:r w:rsidRPr="00B2604E">
        <w:rPr>
          <w:rFonts w:ascii="Arial" w:hAnsi="Arial" w:cs="Arial"/>
        </w:rPr>
        <w:t>Untuk pengujian hipotesis digunakan uji F (simultan) dan uji T (parsial).</w:t>
      </w:r>
      <w:proofErr w:type="gramEnd"/>
    </w:p>
    <w:p w:rsidR="009A5D1D" w:rsidRPr="00B2604E" w:rsidRDefault="009A5D1D" w:rsidP="00B2604E">
      <w:pPr>
        <w:pStyle w:val="ListParagraph"/>
        <w:spacing w:after="0" w:line="360" w:lineRule="auto"/>
        <w:jc w:val="both"/>
        <w:rPr>
          <w:rFonts w:ascii="Arial" w:hAnsi="Arial" w:cs="Arial"/>
        </w:rPr>
      </w:pPr>
      <w:r w:rsidRPr="00B2604E">
        <w:rPr>
          <w:rFonts w:ascii="Arial" w:hAnsi="Arial" w:cs="Arial"/>
        </w:rPr>
        <w:t>Y = a + bX</w:t>
      </w:r>
    </w:p>
    <w:p w:rsidR="009A5D1D" w:rsidRPr="00B2604E" w:rsidRDefault="009A5D1D" w:rsidP="00B2604E">
      <w:pPr>
        <w:pStyle w:val="ListParagraph"/>
        <w:spacing w:after="0" w:line="360" w:lineRule="auto"/>
        <w:jc w:val="both"/>
        <w:rPr>
          <w:rFonts w:ascii="Arial" w:hAnsi="Arial" w:cs="Arial"/>
        </w:rPr>
      </w:pPr>
      <w:r w:rsidRPr="00B2604E">
        <w:rPr>
          <w:rFonts w:ascii="Arial" w:hAnsi="Arial" w:cs="Arial"/>
        </w:rPr>
        <w:t>Keterangan ;</w:t>
      </w:r>
    </w:p>
    <w:p w:rsidR="009A5D1D" w:rsidRPr="00B2604E" w:rsidRDefault="009A5D1D" w:rsidP="00B2604E">
      <w:pPr>
        <w:pStyle w:val="ListParagraph"/>
        <w:spacing w:after="0" w:line="360" w:lineRule="auto"/>
        <w:jc w:val="both"/>
        <w:rPr>
          <w:rFonts w:ascii="Arial" w:hAnsi="Arial" w:cs="Arial"/>
        </w:rPr>
      </w:pPr>
      <w:r w:rsidRPr="00B2604E">
        <w:rPr>
          <w:rFonts w:ascii="Arial" w:hAnsi="Arial" w:cs="Arial"/>
        </w:rPr>
        <w:t>Y = Variabel Terikat</w:t>
      </w:r>
    </w:p>
    <w:p w:rsidR="009A5D1D" w:rsidRPr="00B2604E" w:rsidRDefault="009A5D1D" w:rsidP="00B2604E">
      <w:pPr>
        <w:pStyle w:val="ListParagraph"/>
        <w:spacing w:after="0" w:line="360" w:lineRule="auto"/>
        <w:jc w:val="both"/>
        <w:rPr>
          <w:rFonts w:ascii="Arial" w:hAnsi="Arial" w:cs="Arial"/>
        </w:rPr>
      </w:pPr>
      <w:r w:rsidRPr="00B2604E">
        <w:rPr>
          <w:rFonts w:ascii="Arial" w:hAnsi="Arial" w:cs="Arial"/>
        </w:rPr>
        <w:t>a = Konstanta Regresi</w:t>
      </w:r>
    </w:p>
    <w:p w:rsidR="009A5D1D" w:rsidRPr="00B2604E" w:rsidRDefault="009A5D1D" w:rsidP="00B2604E">
      <w:pPr>
        <w:pStyle w:val="ListParagraph"/>
        <w:spacing w:after="160" w:line="360" w:lineRule="auto"/>
        <w:jc w:val="both"/>
        <w:rPr>
          <w:rFonts w:ascii="Arial" w:hAnsi="Arial" w:cs="Arial"/>
        </w:rPr>
      </w:pPr>
      <w:r w:rsidRPr="00B2604E">
        <w:rPr>
          <w:rFonts w:ascii="Arial" w:hAnsi="Arial" w:cs="Arial"/>
        </w:rPr>
        <w:t xml:space="preserve">bX = Nilai Turunan atau   </w:t>
      </w:r>
    </w:p>
    <w:p w:rsidR="009A5D1D" w:rsidRDefault="009A5D1D" w:rsidP="007548CF">
      <w:pPr>
        <w:spacing w:after="0" w:line="480" w:lineRule="auto"/>
        <w:jc w:val="center"/>
        <w:rPr>
          <w:rFonts w:ascii="Arial" w:eastAsia="Calibri" w:hAnsi="Arial" w:cs="Arial"/>
          <w:b/>
        </w:rPr>
      </w:pPr>
      <w:r w:rsidRPr="00B2604E">
        <w:rPr>
          <w:rFonts w:ascii="Arial" w:eastAsia="Calibri" w:hAnsi="Arial" w:cs="Arial"/>
          <w:b/>
        </w:rPr>
        <w:t>PEMABAHSAN DAN HASIL</w:t>
      </w:r>
    </w:p>
    <w:p w:rsidR="00B2604E" w:rsidRPr="00B2604E" w:rsidRDefault="00B2604E"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REPORT SEBARAN PENDAFTARAN MAHASISWA TAHUN AJARAN 2014/2015</w:t>
      </w:r>
    </w:p>
    <w:tbl>
      <w:tblPr>
        <w:tblW w:w="8010" w:type="dxa"/>
        <w:tblInd w:w="108" w:type="dxa"/>
        <w:tblLayout w:type="fixed"/>
        <w:tblLook w:val="04A0" w:firstRow="1" w:lastRow="0" w:firstColumn="1" w:lastColumn="0" w:noHBand="0" w:noVBand="1"/>
      </w:tblPr>
      <w:tblGrid>
        <w:gridCol w:w="540"/>
        <w:gridCol w:w="3060"/>
        <w:gridCol w:w="990"/>
        <w:gridCol w:w="900"/>
        <w:gridCol w:w="900"/>
        <w:gridCol w:w="446"/>
        <w:gridCol w:w="184"/>
        <w:gridCol w:w="218"/>
        <w:gridCol w:w="371"/>
        <w:gridCol w:w="401"/>
      </w:tblGrid>
      <w:tr w:rsidR="009A5D1D" w:rsidRPr="00B2604E" w:rsidTr="007548CF">
        <w:trPr>
          <w:trHeight w:val="302"/>
        </w:trPr>
        <w:tc>
          <w:tcPr>
            <w:tcW w:w="6836" w:type="dxa"/>
            <w:gridSpan w:val="6"/>
            <w:tcBorders>
              <w:top w:val="nil"/>
              <w:left w:val="nil"/>
              <w:bottom w:val="nil"/>
              <w:right w:val="nil"/>
            </w:tcBorders>
            <w:shd w:val="clear" w:color="auto" w:fill="auto"/>
            <w:noWrap/>
            <w:vAlign w:val="bottom"/>
            <w:hideMark/>
          </w:tcPr>
          <w:p w:rsidR="009A5D1D" w:rsidRPr="00B2604E" w:rsidRDefault="00B2604E" w:rsidP="00B2604E">
            <w:pPr>
              <w:spacing w:after="0" w:line="360" w:lineRule="auto"/>
              <w:jc w:val="center"/>
              <w:rPr>
                <w:rFonts w:ascii="Arial" w:eastAsia="Times New Roman" w:hAnsi="Arial" w:cs="Arial"/>
                <w:b/>
                <w:bCs/>
                <w:color w:val="000000"/>
                <w:lang w:eastAsia="id-ID"/>
              </w:rPr>
            </w:pPr>
            <w:r>
              <w:rPr>
                <w:rFonts w:ascii="Arial" w:eastAsia="Times New Roman" w:hAnsi="Arial" w:cs="Arial"/>
                <w:b/>
                <w:bCs/>
                <w:color w:val="000000"/>
                <w:lang w:eastAsia="id-ID"/>
              </w:rPr>
              <w:t xml:space="preserve">                                 </w:t>
            </w:r>
            <w:r w:rsidR="009A5D1D" w:rsidRPr="00B2604E">
              <w:rPr>
                <w:rFonts w:ascii="Arial" w:eastAsia="Times New Roman" w:hAnsi="Arial" w:cs="Arial"/>
                <w:b/>
                <w:bCs/>
                <w:color w:val="000000"/>
                <w:lang w:eastAsia="id-ID"/>
              </w:rPr>
              <w:t>Tabel 1.1</w:t>
            </w:r>
          </w:p>
        </w:tc>
        <w:tc>
          <w:tcPr>
            <w:tcW w:w="402" w:type="dxa"/>
            <w:gridSpan w:val="2"/>
            <w:tcBorders>
              <w:top w:val="nil"/>
              <w:left w:val="nil"/>
              <w:bottom w:val="nil"/>
              <w:right w:val="nil"/>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p>
        </w:tc>
        <w:tc>
          <w:tcPr>
            <w:tcW w:w="371" w:type="dxa"/>
            <w:tcBorders>
              <w:top w:val="nil"/>
              <w:left w:val="nil"/>
              <w:bottom w:val="nil"/>
              <w:right w:val="nil"/>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p>
        </w:tc>
        <w:tc>
          <w:tcPr>
            <w:tcW w:w="401" w:type="dxa"/>
            <w:tcBorders>
              <w:top w:val="nil"/>
              <w:left w:val="nil"/>
              <w:bottom w:val="nil"/>
              <w:right w:val="nil"/>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p>
        </w:tc>
      </w:tr>
      <w:tr w:rsidR="009A5D1D" w:rsidRPr="00B2604E" w:rsidTr="007548CF">
        <w:trPr>
          <w:trHeight w:val="30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D1D" w:rsidRPr="00B2604E" w:rsidRDefault="007548CF" w:rsidP="00B2604E">
            <w:pPr>
              <w:spacing w:after="0" w:line="360" w:lineRule="auto"/>
              <w:jc w:val="both"/>
              <w:rPr>
                <w:rFonts w:ascii="Arial" w:eastAsia="Times New Roman" w:hAnsi="Arial" w:cs="Arial"/>
                <w:b/>
                <w:bCs/>
                <w:color w:val="000000"/>
                <w:lang w:eastAsia="id-ID"/>
              </w:rPr>
            </w:pPr>
            <w:r>
              <w:rPr>
                <w:rFonts w:ascii="Arial" w:eastAsia="Times New Roman" w:hAnsi="Arial" w:cs="Arial"/>
                <w:b/>
                <w:bCs/>
                <w:color w:val="000000"/>
                <w:lang w:eastAsia="id-ID"/>
              </w:rPr>
              <w:t>No</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Program Studi</w:t>
            </w:r>
          </w:p>
        </w:tc>
        <w:tc>
          <w:tcPr>
            <w:tcW w:w="2790" w:type="dxa"/>
            <w:gridSpan w:val="3"/>
            <w:tcBorders>
              <w:top w:val="single" w:sz="4" w:space="0" w:color="auto"/>
              <w:left w:val="nil"/>
              <w:bottom w:val="single" w:sz="4" w:space="0" w:color="auto"/>
              <w:right w:val="single" w:sz="4" w:space="0" w:color="auto"/>
            </w:tcBorders>
            <w:shd w:val="clear" w:color="auto" w:fill="auto"/>
            <w:noWrap/>
            <w:vAlign w:val="center"/>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Peminat</w:t>
            </w:r>
          </w:p>
        </w:tc>
        <w:tc>
          <w:tcPr>
            <w:tcW w:w="6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Lulus</w:t>
            </w:r>
          </w:p>
        </w:tc>
        <w:tc>
          <w:tcPr>
            <w:tcW w:w="9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Reg. Stambuk</w:t>
            </w:r>
          </w:p>
        </w:tc>
      </w:tr>
      <w:tr w:rsidR="009A5D1D" w:rsidRPr="00B2604E" w:rsidTr="007548CF">
        <w:trPr>
          <w:trHeight w:val="302"/>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A5D1D" w:rsidRPr="00B2604E" w:rsidRDefault="009A5D1D" w:rsidP="00B2604E">
            <w:pPr>
              <w:spacing w:after="0" w:line="360" w:lineRule="auto"/>
              <w:jc w:val="both"/>
              <w:rPr>
                <w:rFonts w:ascii="Arial" w:eastAsia="Times New Roman" w:hAnsi="Arial" w:cs="Arial"/>
                <w:b/>
                <w:bCs/>
                <w:color w:val="000000"/>
                <w:lang w:eastAsia="id-ID"/>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9A5D1D" w:rsidRPr="00B2604E" w:rsidRDefault="009A5D1D" w:rsidP="00B2604E">
            <w:pPr>
              <w:spacing w:after="0" w:line="360" w:lineRule="auto"/>
              <w:jc w:val="both"/>
              <w:rPr>
                <w:rFonts w:ascii="Arial" w:eastAsia="Times New Roman" w:hAnsi="Arial" w:cs="Arial"/>
                <w:b/>
                <w:bCs/>
                <w:color w:val="000000"/>
                <w:lang w:eastAsia="id-ID"/>
              </w:rPr>
            </w:pPr>
          </w:p>
        </w:tc>
        <w:tc>
          <w:tcPr>
            <w:tcW w:w="990" w:type="dxa"/>
            <w:tcBorders>
              <w:top w:val="nil"/>
              <w:left w:val="nil"/>
              <w:bottom w:val="single" w:sz="4" w:space="0" w:color="auto"/>
              <w:right w:val="single" w:sz="4" w:space="0" w:color="auto"/>
            </w:tcBorders>
            <w:shd w:val="clear" w:color="auto" w:fill="auto"/>
            <w:noWrap/>
            <w:vAlign w:val="center"/>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Pilihan 1</w:t>
            </w:r>
          </w:p>
        </w:tc>
        <w:tc>
          <w:tcPr>
            <w:tcW w:w="900" w:type="dxa"/>
            <w:tcBorders>
              <w:top w:val="nil"/>
              <w:left w:val="nil"/>
              <w:bottom w:val="single" w:sz="4" w:space="0" w:color="auto"/>
              <w:right w:val="single" w:sz="4" w:space="0" w:color="auto"/>
            </w:tcBorders>
            <w:shd w:val="clear" w:color="auto" w:fill="auto"/>
            <w:noWrap/>
            <w:vAlign w:val="center"/>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Pilihan 2</w:t>
            </w:r>
          </w:p>
        </w:tc>
        <w:tc>
          <w:tcPr>
            <w:tcW w:w="900" w:type="dxa"/>
            <w:tcBorders>
              <w:top w:val="nil"/>
              <w:left w:val="nil"/>
              <w:bottom w:val="single" w:sz="4" w:space="0" w:color="auto"/>
              <w:right w:val="single" w:sz="4" w:space="0" w:color="auto"/>
            </w:tcBorders>
            <w:shd w:val="clear" w:color="auto" w:fill="auto"/>
            <w:noWrap/>
            <w:vAlign w:val="center"/>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Pilihan 3</w:t>
            </w:r>
          </w:p>
        </w:tc>
        <w:tc>
          <w:tcPr>
            <w:tcW w:w="630" w:type="dxa"/>
            <w:gridSpan w:val="2"/>
            <w:vMerge/>
            <w:tcBorders>
              <w:top w:val="single" w:sz="4" w:space="0" w:color="auto"/>
              <w:left w:val="single" w:sz="4" w:space="0" w:color="auto"/>
              <w:bottom w:val="single" w:sz="4" w:space="0" w:color="auto"/>
              <w:right w:val="single" w:sz="4" w:space="0" w:color="auto"/>
            </w:tcBorders>
            <w:vAlign w:val="center"/>
            <w:hideMark/>
          </w:tcPr>
          <w:p w:rsidR="009A5D1D" w:rsidRPr="00B2604E" w:rsidRDefault="009A5D1D" w:rsidP="00B2604E">
            <w:pPr>
              <w:spacing w:after="0" w:line="360" w:lineRule="auto"/>
              <w:jc w:val="both"/>
              <w:rPr>
                <w:rFonts w:ascii="Arial" w:eastAsia="Times New Roman" w:hAnsi="Arial" w:cs="Arial"/>
                <w:b/>
                <w:bCs/>
                <w:color w:val="000000"/>
                <w:lang w:eastAsia="id-ID"/>
              </w:rPr>
            </w:pPr>
          </w:p>
        </w:tc>
        <w:tc>
          <w:tcPr>
            <w:tcW w:w="990" w:type="dxa"/>
            <w:gridSpan w:val="3"/>
            <w:vMerge/>
            <w:tcBorders>
              <w:top w:val="single" w:sz="4" w:space="0" w:color="auto"/>
              <w:left w:val="single" w:sz="4" w:space="0" w:color="auto"/>
              <w:bottom w:val="single" w:sz="4" w:space="0" w:color="auto"/>
              <w:right w:val="single" w:sz="4" w:space="0" w:color="auto"/>
            </w:tcBorders>
            <w:vAlign w:val="center"/>
            <w:hideMark/>
          </w:tcPr>
          <w:p w:rsidR="009A5D1D" w:rsidRPr="00B2604E" w:rsidRDefault="009A5D1D" w:rsidP="00B2604E">
            <w:pPr>
              <w:spacing w:after="0" w:line="360" w:lineRule="auto"/>
              <w:jc w:val="both"/>
              <w:rPr>
                <w:rFonts w:ascii="Arial" w:eastAsia="Times New Roman" w:hAnsi="Arial" w:cs="Arial"/>
                <w:b/>
                <w:bCs/>
                <w:color w:val="000000"/>
                <w:lang w:eastAsia="id-ID"/>
              </w:rPr>
            </w:pPr>
          </w:p>
        </w:tc>
      </w:tr>
      <w:tr w:rsidR="009A5D1D" w:rsidRPr="00B2604E" w:rsidTr="007548CF">
        <w:trPr>
          <w:trHeight w:val="302"/>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Pendidikan Dokter</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711</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470</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0</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51</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51</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Teknik Elektro</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228</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259</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38</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231</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210</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4</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Teknik Sipil</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315</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273</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43</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304</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299</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5</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Agribisnis</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283</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373</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64</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324</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299</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6</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Budidaya Perairan</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62</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126</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19</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63</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58</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7</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Kehutanan</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113</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135</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28</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121</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109</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8</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Ilmu Ekonomi Studi Pembangunan</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135</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175</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11</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151</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140</w:t>
            </w:r>
          </w:p>
        </w:tc>
        <w:bookmarkStart w:id="0" w:name="_GoBack"/>
        <w:bookmarkEnd w:id="0"/>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9</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Manajemen</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863</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1077</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224</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554</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528</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10</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Akuntansi</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811</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926</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144</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562</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539</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11</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Ilmu Administrasi Negara</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358</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606</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49</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431</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393</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lastRenderedPageBreak/>
              <w:t>12</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Ilmu Pemerintahan</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218</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319</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45</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201</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194</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13</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Hukum Keluarga (Ahwal Syakhshiyah)</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30</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15</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0</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31</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29</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14</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Hukum Ekonomi Syari`ah (Mu`amalah)</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59</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123</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7</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85</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75</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15</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Pendidikan Matematika</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380</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163</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44</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267</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258</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16</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Pendidikan Fisika</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190</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68</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30</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138</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124</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17</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Teknologi Pendidikan</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55</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106</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18</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81</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65</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18</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Pendidikan Guru Sekolah Dasar</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1512</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694</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531</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480</w:t>
            </w:r>
          </w:p>
        </w:tc>
        <w:tc>
          <w:tcPr>
            <w:tcW w:w="990" w:type="dxa"/>
            <w:gridSpan w:val="3"/>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460</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19</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Pendidikan Islam</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245</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294</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35</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275</w:t>
            </w:r>
          </w:p>
        </w:tc>
        <w:tc>
          <w:tcPr>
            <w:tcW w:w="990" w:type="dxa"/>
            <w:gridSpan w:val="3"/>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231</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20</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Pendidikan Sosiologi</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308</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348</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65</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273</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250</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21</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Pendidikan Pancasila dan Kewarganegaraan</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79</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112</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0</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110</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85</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22</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Pendidikan Bahasa Dan Sastra Indonesia</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452</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281</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90</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342</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332</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23</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Pendidikan Bahasa Inggris</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553</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248</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79</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463</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446</w:t>
            </w:r>
          </w:p>
        </w:tc>
      </w:tr>
      <w:tr w:rsidR="009A5D1D" w:rsidRPr="00B2604E" w:rsidTr="007548CF">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24</w:t>
            </w:r>
          </w:p>
        </w:tc>
        <w:tc>
          <w:tcPr>
            <w:tcW w:w="306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Pendidikan Bahasa Arab</w:t>
            </w:r>
          </w:p>
        </w:tc>
        <w:tc>
          <w:tcPr>
            <w:tcW w:w="99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33</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50</w:t>
            </w:r>
          </w:p>
        </w:tc>
        <w:tc>
          <w:tcPr>
            <w:tcW w:w="900" w:type="dxa"/>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11</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26</w:t>
            </w:r>
          </w:p>
        </w:tc>
        <w:tc>
          <w:tcPr>
            <w:tcW w:w="990" w:type="dxa"/>
            <w:gridSpan w:val="3"/>
            <w:tcBorders>
              <w:top w:val="nil"/>
              <w:left w:val="nil"/>
              <w:bottom w:val="single" w:sz="4" w:space="0" w:color="auto"/>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23</w:t>
            </w:r>
          </w:p>
        </w:tc>
      </w:tr>
      <w:tr w:rsidR="009A5D1D" w:rsidRPr="00B2604E" w:rsidTr="007548CF">
        <w:trPr>
          <w:trHeight w:val="302"/>
        </w:trPr>
        <w:tc>
          <w:tcPr>
            <w:tcW w:w="540" w:type="dxa"/>
            <w:tcBorders>
              <w:top w:val="single" w:sz="4" w:space="0" w:color="auto"/>
              <w:left w:val="single" w:sz="4" w:space="0" w:color="auto"/>
              <w:bottom w:val="nil"/>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26</w:t>
            </w:r>
          </w:p>
        </w:tc>
        <w:tc>
          <w:tcPr>
            <w:tcW w:w="3060" w:type="dxa"/>
            <w:tcBorders>
              <w:top w:val="nil"/>
              <w:left w:val="nil"/>
              <w:bottom w:val="nil"/>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Pendidikan Seni Rupa</w:t>
            </w:r>
          </w:p>
        </w:tc>
        <w:tc>
          <w:tcPr>
            <w:tcW w:w="990" w:type="dxa"/>
            <w:tcBorders>
              <w:top w:val="nil"/>
              <w:left w:val="nil"/>
              <w:bottom w:val="nil"/>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97</w:t>
            </w:r>
          </w:p>
        </w:tc>
        <w:tc>
          <w:tcPr>
            <w:tcW w:w="900" w:type="dxa"/>
            <w:tcBorders>
              <w:top w:val="nil"/>
              <w:left w:val="nil"/>
              <w:bottom w:val="nil"/>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111</w:t>
            </w:r>
          </w:p>
        </w:tc>
        <w:tc>
          <w:tcPr>
            <w:tcW w:w="900" w:type="dxa"/>
            <w:tcBorders>
              <w:top w:val="nil"/>
              <w:left w:val="nil"/>
              <w:bottom w:val="nil"/>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color w:val="000000"/>
                <w:lang w:eastAsia="id-ID"/>
              </w:rPr>
            </w:pPr>
            <w:r w:rsidRPr="00B2604E">
              <w:rPr>
                <w:rFonts w:ascii="Arial" w:eastAsia="Times New Roman" w:hAnsi="Arial" w:cs="Arial"/>
                <w:color w:val="000000"/>
                <w:lang w:eastAsia="id-ID"/>
              </w:rPr>
              <w:t>14</w:t>
            </w:r>
          </w:p>
        </w:tc>
        <w:tc>
          <w:tcPr>
            <w:tcW w:w="630" w:type="dxa"/>
            <w:gridSpan w:val="2"/>
            <w:tcBorders>
              <w:top w:val="nil"/>
              <w:left w:val="nil"/>
              <w:bottom w:val="nil"/>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99</w:t>
            </w:r>
          </w:p>
        </w:tc>
        <w:tc>
          <w:tcPr>
            <w:tcW w:w="990" w:type="dxa"/>
            <w:gridSpan w:val="3"/>
            <w:tcBorders>
              <w:top w:val="nil"/>
              <w:left w:val="nil"/>
              <w:bottom w:val="nil"/>
              <w:right w:val="single" w:sz="4" w:space="0" w:color="auto"/>
            </w:tcBorders>
            <w:shd w:val="clear" w:color="auto" w:fill="auto"/>
            <w:vAlign w:val="bottom"/>
            <w:hideMark/>
          </w:tcPr>
          <w:p w:rsidR="009A5D1D" w:rsidRPr="00B2604E" w:rsidRDefault="009A5D1D" w:rsidP="00B2604E">
            <w:pPr>
              <w:spacing w:after="0" w:line="360" w:lineRule="auto"/>
              <w:jc w:val="both"/>
              <w:rPr>
                <w:rFonts w:ascii="Arial" w:eastAsia="Times New Roman" w:hAnsi="Arial" w:cs="Arial"/>
                <w:i/>
                <w:iCs/>
                <w:color w:val="000000"/>
                <w:lang w:eastAsia="id-ID"/>
              </w:rPr>
            </w:pPr>
            <w:r w:rsidRPr="00B2604E">
              <w:rPr>
                <w:rFonts w:ascii="Arial" w:eastAsia="Times New Roman" w:hAnsi="Arial" w:cs="Arial"/>
                <w:i/>
                <w:iCs/>
                <w:color w:val="000000"/>
                <w:lang w:eastAsia="id-ID"/>
              </w:rPr>
              <w:t>96</w:t>
            </w:r>
          </w:p>
        </w:tc>
      </w:tr>
      <w:tr w:rsidR="009A5D1D" w:rsidRPr="00B2604E" w:rsidTr="007548CF">
        <w:trPr>
          <w:trHeight w:val="302"/>
        </w:trPr>
        <w:tc>
          <w:tcPr>
            <w:tcW w:w="3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Total</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8090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7352</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1589</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5663</w:t>
            </w:r>
          </w:p>
        </w:tc>
        <w:tc>
          <w:tcPr>
            <w:tcW w:w="990" w:type="dxa"/>
            <w:gridSpan w:val="3"/>
            <w:tcBorders>
              <w:top w:val="single" w:sz="4" w:space="0" w:color="auto"/>
              <w:left w:val="nil"/>
              <w:bottom w:val="single" w:sz="4" w:space="0" w:color="auto"/>
              <w:right w:val="single" w:sz="4" w:space="0" w:color="auto"/>
            </w:tcBorders>
            <w:shd w:val="clear" w:color="auto" w:fill="auto"/>
            <w:noWrap/>
            <w:vAlign w:val="bottom"/>
            <w:hideMark/>
          </w:tcPr>
          <w:p w:rsidR="009A5D1D" w:rsidRPr="00B2604E" w:rsidRDefault="009A5D1D" w:rsidP="00B2604E">
            <w:pPr>
              <w:spacing w:after="0" w:line="360" w:lineRule="auto"/>
              <w:jc w:val="both"/>
              <w:rPr>
                <w:rFonts w:ascii="Arial" w:eastAsia="Times New Roman" w:hAnsi="Arial" w:cs="Arial"/>
                <w:b/>
                <w:bCs/>
                <w:color w:val="000000"/>
                <w:lang w:eastAsia="id-ID"/>
              </w:rPr>
            </w:pPr>
            <w:r w:rsidRPr="00B2604E">
              <w:rPr>
                <w:rFonts w:ascii="Arial" w:eastAsia="Times New Roman" w:hAnsi="Arial" w:cs="Arial"/>
                <w:b/>
                <w:bCs/>
                <w:color w:val="000000"/>
                <w:lang w:eastAsia="id-ID"/>
              </w:rPr>
              <w:t>5294</w:t>
            </w:r>
          </w:p>
        </w:tc>
      </w:tr>
    </w:tbl>
    <w:p w:rsidR="009A5D1D" w:rsidRPr="007548CF" w:rsidRDefault="009A5D1D" w:rsidP="00B2604E">
      <w:pPr>
        <w:spacing w:after="0" w:line="360" w:lineRule="auto"/>
        <w:jc w:val="both"/>
        <w:rPr>
          <w:rFonts w:ascii="Arial" w:eastAsia="Calibri" w:hAnsi="Arial" w:cs="Arial"/>
          <w:b/>
        </w:rPr>
      </w:pPr>
    </w:p>
    <w:p w:rsidR="009A5D1D" w:rsidRPr="007548CF" w:rsidRDefault="009A5D1D" w:rsidP="007548CF">
      <w:pPr>
        <w:tabs>
          <w:tab w:val="center" w:pos="3968"/>
          <w:tab w:val="left" w:pos="5925"/>
        </w:tabs>
        <w:spacing w:after="0" w:line="360" w:lineRule="auto"/>
        <w:jc w:val="center"/>
        <w:rPr>
          <w:rFonts w:ascii="Arial" w:eastAsia="Calibri" w:hAnsi="Arial" w:cs="Arial"/>
          <w:b/>
        </w:rPr>
      </w:pPr>
      <w:r w:rsidRPr="007548CF">
        <w:rPr>
          <w:rFonts w:ascii="Arial" w:eastAsia="Calibri" w:hAnsi="Arial" w:cs="Arial"/>
          <w:b/>
        </w:rPr>
        <w:t>Deskripsi Jenis Kelamin Responden</w:t>
      </w:r>
    </w:p>
    <w:tbl>
      <w:tblPr>
        <w:tblpPr w:leftFromText="180" w:rightFromText="180" w:vertAnchor="text" w:horzAnchor="page" w:tblpX="2322" w:tblpY="1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3"/>
        <w:gridCol w:w="2126"/>
        <w:gridCol w:w="2799"/>
      </w:tblGrid>
      <w:tr w:rsidR="009A5D1D" w:rsidRPr="00B2604E" w:rsidTr="007548CF">
        <w:tc>
          <w:tcPr>
            <w:tcW w:w="3103"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Jenis Kelamin</w:t>
            </w:r>
          </w:p>
        </w:tc>
        <w:tc>
          <w:tcPr>
            <w:tcW w:w="2126"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Jumlah Responden</w:t>
            </w:r>
          </w:p>
        </w:tc>
        <w:tc>
          <w:tcPr>
            <w:tcW w:w="2799"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Prosentase (%)</w:t>
            </w:r>
          </w:p>
        </w:tc>
      </w:tr>
      <w:tr w:rsidR="009A5D1D" w:rsidRPr="00B2604E" w:rsidTr="007548CF">
        <w:tc>
          <w:tcPr>
            <w:tcW w:w="3103"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Laki-laki</w:t>
            </w:r>
          </w:p>
        </w:tc>
        <w:tc>
          <w:tcPr>
            <w:tcW w:w="2126"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33</w:t>
            </w:r>
          </w:p>
        </w:tc>
        <w:tc>
          <w:tcPr>
            <w:tcW w:w="2799"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41</w:t>
            </w:r>
          </w:p>
        </w:tc>
      </w:tr>
      <w:tr w:rsidR="009A5D1D" w:rsidRPr="00B2604E" w:rsidTr="007548CF">
        <w:tc>
          <w:tcPr>
            <w:tcW w:w="3103"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Perempuan</w:t>
            </w:r>
          </w:p>
        </w:tc>
        <w:tc>
          <w:tcPr>
            <w:tcW w:w="2126"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47</w:t>
            </w:r>
          </w:p>
        </w:tc>
        <w:tc>
          <w:tcPr>
            <w:tcW w:w="2799"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59</w:t>
            </w:r>
          </w:p>
        </w:tc>
      </w:tr>
      <w:tr w:rsidR="009A5D1D" w:rsidRPr="00B2604E" w:rsidTr="007548CF">
        <w:tc>
          <w:tcPr>
            <w:tcW w:w="3103"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Jumlah</w:t>
            </w:r>
          </w:p>
        </w:tc>
        <w:tc>
          <w:tcPr>
            <w:tcW w:w="2126"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80</w:t>
            </w:r>
          </w:p>
        </w:tc>
        <w:tc>
          <w:tcPr>
            <w:tcW w:w="2799"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100</w:t>
            </w:r>
          </w:p>
        </w:tc>
      </w:tr>
    </w:tbl>
    <w:p w:rsidR="009A5D1D" w:rsidRDefault="009A5D1D" w:rsidP="007548CF">
      <w:pPr>
        <w:spacing w:after="0" w:line="360" w:lineRule="auto"/>
        <w:jc w:val="both"/>
        <w:rPr>
          <w:rFonts w:ascii="Arial" w:eastAsia="Calibri" w:hAnsi="Arial" w:cs="Arial"/>
        </w:rPr>
      </w:pPr>
      <w:proofErr w:type="gramStart"/>
      <w:r w:rsidRPr="00B2604E">
        <w:rPr>
          <w:rFonts w:ascii="Arial" w:eastAsia="Calibri" w:hAnsi="Arial" w:cs="Arial"/>
        </w:rPr>
        <w:t>sumber :</w:t>
      </w:r>
      <w:proofErr w:type="gramEnd"/>
      <w:r w:rsidRPr="00B2604E">
        <w:rPr>
          <w:rFonts w:ascii="Arial" w:eastAsia="Calibri" w:hAnsi="Arial" w:cs="Arial"/>
        </w:rPr>
        <w:t xml:space="preserve"> Data diolah, kuesioner</w:t>
      </w:r>
    </w:p>
    <w:p w:rsidR="007548CF" w:rsidRPr="00B2604E" w:rsidRDefault="007548CF" w:rsidP="007548CF">
      <w:pPr>
        <w:spacing w:after="0" w:line="360" w:lineRule="auto"/>
        <w:jc w:val="both"/>
        <w:rPr>
          <w:rFonts w:ascii="Arial" w:eastAsia="Calibri" w:hAnsi="Arial" w:cs="Arial"/>
        </w:rPr>
      </w:pPr>
    </w:p>
    <w:p w:rsidR="009A5D1D" w:rsidRPr="007548CF" w:rsidRDefault="009A5D1D" w:rsidP="007548CF">
      <w:pPr>
        <w:spacing w:after="0" w:line="360" w:lineRule="auto"/>
        <w:jc w:val="center"/>
        <w:rPr>
          <w:rFonts w:ascii="Arial" w:eastAsia="Calibri" w:hAnsi="Arial" w:cs="Arial"/>
          <w:b/>
        </w:rPr>
      </w:pPr>
      <w:r w:rsidRPr="007548CF">
        <w:rPr>
          <w:rFonts w:ascii="Arial" w:eastAsia="Calibri" w:hAnsi="Arial" w:cs="Arial"/>
          <w:b/>
        </w:rPr>
        <w:t xml:space="preserve">Deskripsi </w:t>
      </w:r>
      <w:proofErr w:type="gramStart"/>
      <w:r w:rsidRPr="007548CF">
        <w:rPr>
          <w:rFonts w:ascii="Arial" w:eastAsia="Calibri" w:hAnsi="Arial" w:cs="Arial"/>
          <w:b/>
        </w:rPr>
        <w:t>Usia</w:t>
      </w:r>
      <w:proofErr w:type="gramEnd"/>
      <w:r w:rsidRPr="007548CF">
        <w:rPr>
          <w:rFonts w:ascii="Arial" w:eastAsia="Calibri" w:hAnsi="Arial" w:cs="Arial"/>
          <w:b/>
        </w:rPr>
        <w:t xml:space="preserve"> Responden</w:t>
      </w:r>
    </w:p>
    <w:tbl>
      <w:tblPr>
        <w:tblpPr w:leftFromText="180" w:rightFromText="180" w:vertAnchor="text" w:horzAnchor="page" w:tblpX="2344" w:tblpY="2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070"/>
        <w:gridCol w:w="2880"/>
      </w:tblGrid>
      <w:tr w:rsidR="009A5D1D" w:rsidRPr="00B2604E" w:rsidTr="007548CF">
        <w:tc>
          <w:tcPr>
            <w:tcW w:w="3078"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Usia</w:t>
            </w:r>
          </w:p>
        </w:tc>
        <w:tc>
          <w:tcPr>
            <w:tcW w:w="207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Jumlah responden</w:t>
            </w:r>
          </w:p>
        </w:tc>
        <w:tc>
          <w:tcPr>
            <w:tcW w:w="288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w:t>
            </w:r>
          </w:p>
        </w:tc>
      </w:tr>
      <w:tr w:rsidR="009A5D1D" w:rsidRPr="00B2604E" w:rsidTr="007548CF">
        <w:tc>
          <w:tcPr>
            <w:tcW w:w="3078"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Kurang dari 18 tahun</w:t>
            </w:r>
          </w:p>
        </w:tc>
        <w:tc>
          <w:tcPr>
            <w:tcW w:w="207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15</w:t>
            </w:r>
          </w:p>
        </w:tc>
        <w:tc>
          <w:tcPr>
            <w:tcW w:w="288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19%</w:t>
            </w:r>
          </w:p>
        </w:tc>
      </w:tr>
      <w:tr w:rsidR="009A5D1D" w:rsidRPr="00B2604E" w:rsidTr="007548CF">
        <w:tc>
          <w:tcPr>
            <w:tcW w:w="3078"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19 – 21  Tahun</w:t>
            </w:r>
          </w:p>
        </w:tc>
        <w:tc>
          <w:tcPr>
            <w:tcW w:w="207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38</w:t>
            </w:r>
          </w:p>
        </w:tc>
        <w:tc>
          <w:tcPr>
            <w:tcW w:w="288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47%</w:t>
            </w:r>
          </w:p>
        </w:tc>
      </w:tr>
      <w:tr w:rsidR="009A5D1D" w:rsidRPr="00B2604E" w:rsidTr="007548CF">
        <w:tc>
          <w:tcPr>
            <w:tcW w:w="3078"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lastRenderedPageBreak/>
              <w:t>22 – 25 tahun</w:t>
            </w:r>
          </w:p>
        </w:tc>
        <w:tc>
          <w:tcPr>
            <w:tcW w:w="207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27</w:t>
            </w:r>
          </w:p>
        </w:tc>
        <w:tc>
          <w:tcPr>
            <w:tcW w:w="288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34%</w:t>
            </w:r>
          </w:p>
        </w:tc>
      </w:tr>
      <w:tr w:rsidR="009A5D1D" w:rsidRPr="00B2604E" w:rsidTr="007548CF">
        <w:tc>
          <w:tcPr>
            <w:tcW w:w="3078"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25 tahun keatas</w:t>
            </w:r>
          </w:p>
        </w:tc>
        <w:tc>
          <w:tcPr>
            <w:tcW w:w="207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w:t>
            </w:r>
          </w:p>
        </w:tc>
        <w:tc>
          <w:tcPr>
            <w:tcW w:w="288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w:t>
            </w:r>
          </w:p>
        </w:tc>
      </w:tr>
      <w:tr w:rsidR="009A5D1D" w:rsidRPr="00B2604E" w:rsidTr="007548CF">
        <w:tc>
          <w:tcPr>
            <w:tcW w:w="3078"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Jumlah</w:t>
            </w:r>
          </w:p>
        </w:tc>
        <w:tc>
          <w:tcPr>
            <w:tcW w:w="207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80</w:t>
            </w:r>
          </w:p>
        </w:tc>
        <w:tc>
          <w:tcPr>
            <w:tcW w:w="2880" w:type="dxa"/>
          </w:tcPr>
          <w:p w:rsidR="009A5D1D" w:rsidRPr="00B2604E" w:rsidRDefault="009A5D1D" w:rsidP="007548CF">
            <w:pPr>
              <w:spacing w:after="0" w:line="360" w:lineRule="auto"/>
              <w:jc w:val="both"/>
              <w:rPr>
                <w:rFonts w:ascii="Arial" w:eastAsia="Calibri" w:hAnsi="Arial" w:cs="Arial"/>
              </w:rPr>
            </w:pPr>
            <w:r w:rsidRPr="00B2604E">
              <w:rPr>
                <w:rFonts w:ascii="Arial" w:eastAsia="Calibri" w:hAnsi="Arial" w:cs="Arial"/>
              </w:rPr>
              <w:t>100%</w:t>
            </w:r>
          </w:p>
        </w:tc>
      </w:tr>
    </w:tbl>
    <w:p w:rsidR="009A5D1D" w:rsidRPr="00B2604E" w:rsidRDefault="009A5D1D" w:rsidP="007548CF">
      <w:pPr>
        <w:spacing w:after="0" w:line="360" w:lineRule="auto"/>
        <w:jc w:val="both"/>
        <w:rPr>
          <w:rFonts w:ascii="Arial" w:eastAsia="Calibri" w:hAnsi="Arial" w:cs="Arial"/>
        </w:rPr>
      </w:pPr>
      <w:proofErr w:type="gramStart"/>
      <w:r w:rsidRPr="00B2604E">
        <w:rPr>
          <w:rFonts w:ascii="Arial" w:hAnsi="Arial" w:cs="Arial"/>
        </w:rPr>
        <w:t>Sumber :</w:t>
      </w:r>
      <w:proofErr w:type="gramEnd"/>
      <w:r w:rsidRPr="00B2604E">
        <w:rPr>
          <w:rFonts w:ascii="Arial" w:hAnsi="Arial" w:cs="Arial"/>
        </w:rPr>
        <w:t xml:space="preserve"> Data</w:t>
      </w:r>
      <w:r w:rsidRPr="00B2604E">
        <w:rPr>
          <w:rFonts w:ascii="Arial" w:eastAsia="Calibri" w:hAnsi="Arial" w:cs="Arial"/>
        </w:rPr>
        <w:t>diolah, kuesioner</w:t>
      </w:r>
    </w:p>
    <w:p w:rsidR="001E1FA7" w:rsidRPr="00B2604E" w:rsidRDefault="009A5D1D" w:rsidP="00B2604E">
      <w:pPr>
        <w:spacing w:after="0" w:line="360" w:lineRule="auto"/>
        <w:ind w:firstLine="720"/>
        <w:jc w:val="both"/>
        <w:rPr>
          <w:rFonts w:ascii="Arial" w:hAnsi="Arial" w:cs="Arial"/>
        </w:rPr>
      </w:pPr>
      <w:r w:rsidRPr="00B2604E">
        <w:rPr>
          <w:rFonts w:ascii="Arial" w:eastAsia="Calibri" w:hAnsi="Arial" w:cs="Arial"/>
        </w:rPr>
        <w:t>Berdasarkan hasil penelitian yang dilakukan terhadap 80 responden tentang usia, dapat dijelaskan bahwa 15 responden (19%) berusia kurang dari 18 tahun, 38 responden (47%) berusia 19-21 tahun,27 responden (34%) berusia 22-25 tahun dan tidak ada responden berusia diatas 25 tahun.</w:t>
      </w:r>
      <w:r w:rsidR="007548CF" w:rsidRPr="00B2604E">
        <w:rPr>
          <w:rFonts w:ascii="Arial" w:hAnsi="Arial" w:cs="Arial"/>
        </w:rPr>
        <w:t xml:space="preserve"> </w:t>
      </w:r>
    </w:p>
    <w:p w:rsidR="009A5D1D" w:rsidRPr="00B2604E" w:rsidRDefault="009A5D1D" w:rsidP="00B2604E">
      <w:pPr>
        <w:pStyle w:val="ListParagraph"/>
        <w:spacing w:after="0" w:line="360" w:lineRule="auto"/>
        <w:ind w:left="1080"/>
        <w:jc w:val="both"/>
        <w:rPr>
          <w:rFonts w:ascii="Arial" w:hAnsi="Arial" w:cs="Arial"/>
        </w:rPr>
      </w:pPr>
      <w:r w:rsidRPr="00B2604E">
        <w:rPr>
          <w:rFonts w:ascii="Arial" w:hAnsi="Arial" w:cs="Arial"/>
        </w:rPr>
        <w:t xml:space="preserve">Distribusi Responden Atas Jawaban Variabel </w:t>
      </w:r>
      <w:r w:rsidRPr="00B2604E">
        <w:rPr>
          <w:rFonts w:ascii="Arial" w:hAnsi="Arial" w:cs="Arial"/>
          <w:i/>
        </w:rPr>
        <w:t>Corporate Image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5245"/>
        <w:gridCol w:w="821"/>
        <w:gridCol w:w="810"/>
      </w:tblGrid>
      <w:tr w:rsidR="009A5D1D" w:rsidRPr="00B2604E" w:rsidTr="00663371">
        <w:tc>
          <w:tcPr>
            <w:tcW w:w="1224"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Item</w:t>
            </w:r>
          </w:p>
        </w:tc>
        <w:tc>
          <w:tcPr>
            <w:tcW w:w="5245"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Pernyataan</w:t>
            </w:r>
          </w:p>
        </w:tc>
        <w:tc>
          <w:tcPr>
            <w:tcW w:w="821"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F</w:t>
            </w:r>
          </w:p>
        </w:tc>
        <w:tc>
          <w:tcPr>
            <w:tcW w:w="81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r>
      <w:tr w:rsidR="009A5D1D" w:rsidRPr="00B2604E" w:rsidTr="00663371">
        <w:tc>
          <w:tcPr>
            <w:tcW w:w="1224" w:type="dxa"/>
          </w:tcPr>
          <w:p w:rsidR="009A5D1D" w:rsidRPr="00B2604E" w:rsidRDefault="009A5D1D" w:rsidP="00B2604E">
            <w:pPr>
              <w:pStyle w:val="ListParagraph"/>
              <w:spacing w:after="0" w:line="360" w:lineRule="auto"/>
              <w:ind w:left="0"/>
              <w:jc w:val="both"/>
              <w:rPr>
                <w:rFonts w:ascii="Arial" w:hAnsi="Arial" w:cs="Arial"/>
                <w:vertAlign w:val="subscript"/>
              </w:rPr>
            </w:pPr>
            <w:r w:rsidRPr="00B2604E">
              <w:rPr>
                <w:rFonts w:ascii="Arial" w:hAnsi="Arial" w:cs="Arial"/>
              </w:rPr>
              <w:t>P1.1</w:t>
            </w:r>
          </w:p>
        </w:tc>
        <w:tc>
          <w:tcPr>
            <w:tcW w:w="5245"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Saya mengenal UNISMUH  Makassar sebagai Universitas Tinggi Swasta dibawah naungan Muhammadiyah</w:t>
            </w:r>
          </w:p>
          <w:p w:rsidR="009A5D1D" w:rsidRPr="00B2604E" w:rsidRDefault="009A5D1D" w:rsidP="00B2604E">
            <w:pPr>
              <w:pStyle w:val="ListParagraph"/>
              <w:numPr>
                <w:ilvl w:val="0"/>
                <w:numId w:val="2"/>
              </w:numPr>
              <w:spacing w:after="0" w:line="360" w:lineRule="auto"/>
              <w:jc w:val="both"/>
              <w:rPr>
                <w:rFonts w:ascii="Arial" w:hAnsi="Arial" w:cs="Arial"/>
              </w:rPr>
            </w:pPr>
            <w:r w:rsidRPr="00B2604E">
              <w:rPr>
                <w:rFonts w:ascii="Arial" w:hAnsi="Arial" w:cs="Arial"/>
              </w:rPr>
              <w:t>Sangat setuju</w:t>
            </w:r>
          </w:p>
          <w:p w:rsidR="009A5D1D" w:rsidRPr="00B2604E" w:rsidRDefault="009A5D1D" w:rsidP="00B2604E">
            <w:pPr>
              <w:pStyle w:val="ListParagraph"/>
              <w:numPr>
                <w:ilvl w:val="0"/>
                <w:numId w:val="2"/>
              </w:numPr>
              <w:spacing w:after="0" w:line="360" w:lineRule="auto"/>
              <w:jc w:val="both"/>
              <w:rPr>
                <w:rFonts w:ascii="Arial" w:hAnsi="Arial" w:cs="Arial"/>
              </w:rPr>
            </w:pPr>
            <w:r w:rsidRPr="00B2604E">
              <w:rPr>
                <w:rFonts w:ascii="Arial" w:hAnsi="Arial" w:cs="Arial"/>
              </w:rPr>
              <w:t>Setuju</w:t>
            </w:r>
          </w:p>
          <w:p w:rsidR="009A5D1D" w:rsidRPr="00B2604E" w:rsidRDefault="009A5D1D" w:rsidP="00B2604E">
            <w:pPr>
              <w:pStyle w:val="ListParagraph"/>
              <w:numPr>
                <w:ilvl w:val="0"/>
                <w:numId w:val="2"/>
              </w:numPr>
              <w:spacing w:after="0" w:line="360" w:lineRule="auto"/>
              <w:jc w:val="both"/>
              <w:rPr>
                <w:rFonts w:ascii="Arial" w:hAnsi="Arial" w:cs="Arial"/>
              </w:rPr>
            </w:pPr>
            <w:r w:rsidRPr="00B2604E">
              <w:rPr>
                <w:rFonts w:ascii="Arial" w:hAnsi="Arial" w:cs="Arial"/>
              </w:rPr>
              <w:t>Kurang setuju</w:t>
            </w:r>
          </w:p>
          <w:p w:rsidR="009A5D1D" w:rsidRPr="00B2604E" w:rsidRDefault="009A5D1D" w:rsidP="00B2604E">
            <w:pPr>
              <w:pStyle w:val="ListParagraph"/>
              <w:numPr>
                <w:ilvl w:val="0"/>
                <w:numId w:val="2"/>
              </w:numPr>
              <w:spacing w:after="0" w:line="360" w:lineRule="auto"/>
              <w:jc w:val="both"/>
              <w:rPr>
                <w:rFonts w:ascii="Arial" w:hAnsi="Arial" w:cs="Arial"/>
              </w:rPr>
            </w:pPr>
            <w:r w:rsidRPr="00B2604E">
              <w:rPr>
                <w:rFonts w:ascii="Arial" w:hAnsi="Arial" w:cs="Arial"/>
              </w:rPr>
              <w:t>Tidak setuju</w:t>
            </w:r>
          </w:p>
          <w:p w:rsidR="009A5D1D" w:rsidRPr="00B2604E" w:rsidRDefault="009A5D1D" w:rsidP="00B2604E">
            <w:pPr>
              <w:pStyle w:val="ListParagraph"/>
              <w:numPr>
                <w:ilvl w:val="0"/>
                <w:numId w:val="2"/>
              </w:numPr>
              <w:spacing w:after="0" w:line="360" w:lineRule="auto"/>
              <w:jc w:val="both"/>
              <w:rPr>
                <w:rFonts w:ascii="Arial" w:hAnsi="Arial" w:cs="Arial"/>
              </w:rPr>
            </w:pPr>
            <w:r w:rsidRPr="00B2604E">
              <w:rPr>
                <w:rFonts w:ascii="Arial" w:hAnsi="Arial" w:cs="Arial"/>
              </w:rPr>
              <w:t>Sangat tidak setuju</w:t>
            </w:r>
          </w:p>
        </w:tc>
        <w:tc>
          <w:tcPr>
            <w:tcW w:w="821"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62</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18</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c>
          <w:tcPr>
            <w:tcW w:w="810"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77,5%</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22,5%</w:t>
            </w:r>
          </w:p>
          <w:p w:rsidR="009A5D1D" w:rsidRPr="00663371" w:rsidRDefault="00663371" w:rsidP="00B2604E">
            <w:pPr>
              <w:pStyle w:val="ListParagraph"/>
              <w:spacing w:after="0" w:line="360" w:lineRule="auto"/>
              <w:ind w:left="0"/>
              <w:jc w:val="both"/>
              <w:rPr>
                <w:rFonts w:ascii="Arial" w:hAnsi="Arial" w:cs="Arial"/>
                <w:lang w:val="en-US"/>
              </w:rPr>
            </w:pPr>
            <w:r>
              <w:rPr>
                <w:rFonts w:ascii="Arial" w:hAnsi="Arial" w:cs="Arial"/>
              </w:rPr>
              <w:t>-</w:t>
            </w:r>
          </w:p>
        </w:tc>
      </w:tr>
      <w:tr w:rsidR="009A5D1D" w:rsidRPr="00B2604E" w:rsidTr="00663371">
        <w:tc>
          <w:tcPr>
            <w:tcW w:w="1224" w:type="dxa"/>
          </w:tcPr>
          <w:p w:rsidR="009A5D1D" w:rsidRPr="00B2604E" w:rsidRDefault="009A5D1D" w:rsidP="00B2604E">
            <w:pPr>
              <w:pStyle w:val="ListParagraph"/>
              <w:spacing w:after="0" w:line="360" w:lineRule="auto"/>
              <w:ind w:left="0"/>
              <w:jc w:val="both"/>
              <w:rPr>
                <w:rFonts w:ascii="Arial" w:hAnsi="Arial" w:cs="Arial"/>
                <w:vertAlign w:val="subscript"/>
              </w:rPr>
            </w:pPr>
            <w:r w:rsidRPr="00B2604E">
              <w:rPr>
                <w:rFonts w:ascii="Arial" w:hAnsi="Arial" w:cs="Arial"/>
              </w:rPr>
              <w:t>P1.2</w:t>
            </w:r>
          </w:p>
        </w:tc>
        <w:tc>
          <w:tcPr>
            <w:tcW w:w="5245"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UNISMUH Makassar adalah Universitas yang memiliki 8 Fakultas dengan 34 Program Studi</w:t>
            </w:r>
          </w:p>
          <w:p w:rsidR="009A5D1D" w:rsidRPr="00B2604E" w:rsidRDefault="009A5D1D" w:rsidP="00B2604E">
            <w:pPr>
              <w:pStyle w:val="ListParagraph"/>
              <w:numPr>
                <w:ilvl w:val="0"/>
                <w:numId w:val="3"/>
              </w:numPr>
              <w:spacing w:after="0" w:line="360" w:lineRule="auto"/>
              <w:ind w:left="743"/>
              <w:jc w:val="both"/>
              <w:rPr>
                <w:rFonts w:ascii="Arial" w:hAnsi="Arial" w:cs="Arial"/>
              </w:rPr>
            </w:pPr>
            <w:r w:rsidRPr="00B2604E">
              <w:rPr>
                <w:rFonts w:ascii="Arial" w:hAnsi="Arial" w:cs="Arial"/>
              </w:rPr>
              <w:t>Sangat setuju</w:t>
            </w:r>
          </w:p>
          <w:p w:rsidR="009A5D1D" w:rsidRPr="00B2604E" w:rsidRDefault="009A5D1D" w:rsidP="00B2604E">
            <w:pPr>
              <w:pStyle w:val="ListParagraph"/>
              <w:numPr>
                <w:ilvl w:val="0"/>
                <w:numId w:val="3"/>
              </w:numPr>
              <w:spacing w:after="0" w:line="360" w:lineRule="auto"/>
              <w:ind w:left="743"/>
              <w:jc w:val="both"/>
              <w:rPr>
                <w:rFonts w:ascii="Arial" w:hAnsi="Arial" w:cs="Arial"/>
              </w:rPr>
            </w:pPr>
            <w:r w:rsidRPr="00B2604E">
              <w:rPr>
                <w:rFonts w:ascii="Arial" w:hAnsi="Arial" w:cs="Arial"/>
              </w:rPr>
              <w:t>Setuju</w:t>
            </w:r>
          </w:p>
          <w:p w:rsidR="009A5D1D" w:rsidRPr="00B2604E" w:rsidRDefault="009A5D1D" w:rsidP="00B2604E">
            <w:pPr>
              <w:pStyle w:val="ListParagraph"/>
              <w:numPr>
                <w:ilvl w:val="0"/>
                <w:numId w:val="3"/>
              </w:numPr>
              <w:spacing w:after="0" w:line="360" w:lineRule="auto"/>
              <w:ind w:left="743"/>
              <w:jc w:val="both"/>
              <w:rPr>
                <w:rFonts w:ascii="Arial" w:hAnsi="Arial" w:cs="Arial"/>
              </w:rPr>
            </w:pPr>
            <w:r w:rsidRPr="00B2604E">
              <w:rPr>
                <w:rFonts w:ascii="Arial" w:hAnsi="Arial" w:cs="Arial"/>
              </w:rPr>
              <w:t>Kurang setuju</w:t>
            </w:r>
          </w:p>
          <w:p w:rsidR="009A5D1D" w:rsidRPr="00B2604E" w:rsidRDefault="009A5D1D" w:rsidP="00B2604E">
            <w:pPr>
              <w:pStyle w:val="ListParagraph"/>
              <w:numPr>
                <w:ilvl w:val="0"/>
                <w:numId w:val="3"/>
              </w:numPr>
              <w:spacing w:after="0" w:line="360" w:lineRule="auto"/>
              <w:ind w:left="743"/>
              <w:jc w:val="both"/>
              <w:rPr>
                <w:rFonts w:ascii="Arial" w:hAnsi="Arial" w:cs="Arial"/>
              </w:rPr>
            </w:pPr>
            <w:r w:rsidRPr="00B2604E">
              <w:rPr>
                <w:rFonts w:ascii="Arial" w:hAnsi="Arial" w:cs="Arial"/>
              </w:rPr>
              <w:t>Tidak setuju</w:t>
            </w:r>
          </w:p>
          <w:p w:rsidR="009A5D1D" w:rsidRPr="00B2604E" w:rsidRDefault="009A5D1D" w:rsidP="00B2604E">
            <w:pPr>
              <w:pStyle w:val="ListParagraph"/>
              <w:numPr>
                <w:ilvl w:val="0"/>
                <w:numId w:val="3"/>
              </w:numPr>
              <w:spacing w:after="0" w:line="360" w:lineRule="auto"/>
              <w:ind w:left="743"/>
              <w:jc w:val="both"/>
              <w:rPr>
                <w:rFonts w:ascii="Arial" w:hAnsi="Arial" w:cs="Arial"/>
              </w:rPr>
            </w:pPr>
            <w:r w:rsidRPr="00B2604E">
              <w:rPr>
                <w:rFonts w:ascii="Arial" w:hAnsi="Arial" w:cs="Arial"/>
              </w:rPr>
              <w:t>Sangat tidak setuju</w:t>
            </w:r>
          </w:p>
        </w:tc>
        <w:tc>
          <w:tcPr>
            <w:tcW w:w="821"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42</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35</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c>
          <w:tcPr>
            <w:tcW w:w="810"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52,5%</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43,8%</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3,8%</w:t>
            </w:r>
          </w:p>
          <w:p w:rsidR="009A5D1D" w:rsidRPr="00663371" w:rsidRDefault="00663371" w:rsidP="00B2604E">
            <w:pPr>
              <w:pStyle w:val="ListParagraph"/>
              <w:spacing w:after="0" w:line="360" w:lineRule="auto"/>
              <w:ind w:left="0"/>
              <w:jc w:val="both"/>
              <w:rPr>
                <w:rFonts w:ascii="Arial" w:hAnsi="Arial" w:cs="Arial"/>
                <w:lang w:val="en-US"/>
              </w:rPr>
            </w:pPr>
            <w:r>
              <w:rPr>
                <w:rFonts w:ascii="Arial" w:hAnsi="Arial" w:cs="Arial"/>
              </w:rPr>
              <w:t>-</w:t>
            </w:r>
          </w:p>
        </w:tc>
      </w:tr>
      <w:tr w:rsidR="009A5D1D" w:rsidRPr="00B2604E" w:rsidTr="00663371">
        <w:tc>
          <w:tcPr>
            <w:tcW w:w="1224" w:type="dxa"/>
          </w:tcPr>
          <w:p w:rsidR="009A5D1D" w:rsidRPr="00B2604E" w:rsidRDefault="009A5D1D" w:rsidP="00B2604E">
            <w:pPr>
              <w:pStyle w:val="ListParagraph"/>
              <w:spacing w:after="0" w:line="360" w:lineRule="auto"/>
              <w:ind w:left="0"/>
              <w:jc w:val="both"/>
              <w:rPr>
                <w:rFonts w:ascii="Arial" w:hAnsi="Arial" w:cs="Arial"/>
                <w:vertAlign w:val="subscript"/>
              </w:rPr>
            </w:pPr>
            <w:r w:rsidRPr="00B2604E">
              <w:rPr>
                <w:rFonts w:ascii="Arial" w:hAnsi="Arial" w:cs="Arial"/>
              </w:rPr>
              <w:t>P1.3</w:t>
            </w:r>
          </w:p>
        </w:tc>
        <w:tc>
          <w:tcPr>
            <w:tcW w:w="5245" w:type="dxa"/>
          </w:tcPr>
          <w:p w:rsidR="009A5D1D" w:rsidRPr="00663371" w:rsidRDefault="009A5D1D" w:rsidP="00B2604E">
            <w:pPr>
              <w:pStyle w:val="ListParagraph"/>
              <w:spacing w:after="0" w:line="360" w:lineRule="auto"/>
              <w:ind w:left="0"/>
              <w:jc w:val="both"/>
              <w:rPr>
                <w:rFonts w:ascii="Arial" w:hAnsi="Arial" w:cs="Arial"/>
                <w:lang w:val="en-US"/>
              </w:rPr>
            </w:pPr>
            <w:r w:rsidRPr="00B2604E">
              <w:rPr>
                <w:rFonts w:ascii="Arial" w:hAnsi="Arial" w:cs="Arial"/>
              </w:rPr>
              <w:t>UNISMUH Makassar adalah Universitas yang memasukkan pendidikan Agama Islam Sebagai Matakuliah yang wajib diikuti dari seme</w:t>
            </w:r>
            <w:r w:rsidR="00663371">
              <w:rPr>
                <w:rFonts w:ascii="Arial" w:hAnsi="Arial" w:cs="Arial"/>
              </w:rPr>
              <w:t>ster awal hingga semester akhir</w:t>
            </w:r>
          </w:p>
          <w:p w:rsidR="009A5D1D" w:rsidRPr="00B2604E" w:rsidRDefault="009A5D1D" w:rsidP="00B2604E">
            <w:pPr>
              <w:pStyle w:val="ListParagraph"/>
              <w:numPr>
                <w:ilvl w:val="0"/>
                <w:numId w:val="4"/>
              </w:numPr>
              <w:spacing w:after="0" w:line="360" w:lineRule="auto"/>
              <w:ind w:left="743"/>
              <w:jc w:val="both"/>
              <w:rPr>
                <w:rFonts w:ascii="Arial" w:hAnsi="Arial" w:cs="Arial"/>
              </w:rPr>
            </w:pPr>
            <w:r w:rsidRPr="00B2604E">
              <w:rPr>
                <w:rFonts w:ascii="Arial" w:hAnsi="Arial" w:cs="Arial"/>
              </w:rPr>
              <w:t>Sangat setuju</w:t>
            </w:r>
          </w:p>
          <w:p w:rsidR="009A5D1D" w:rsidRPr="00B2604E" w:rsidRDefault="009A5D1D" w:rsidP="00B2604E">
            <w:pPr>
              <w:pStyle w:val="ListParagraph"/>
              <w:numPr>
                <w:ilvl w:val="0"/>
                <w:numId w:val="4"/>
              </w:numPr>
              <w:spacing w:after="0" w:line="360" w:lineRule="auto"/>
              <w:ind w:left="743"/>
              <w:jc w:val="both"/>
              <w:rPr>
                <w:rFonts w:ascii="Arial" w:hAnsi="Arial" w:cs="Arial"/>
              </w:rPr>
            </w:pPr>
            <w:r w:rsidRPr="00B2604E">
              <w:rPr>
                <w:rFonts w:ascii="Arial" w:hAnsi="Arial" w:cs="Arial"/>
              </w:rPr>
              <w:t>Setuju</w:t>
            </w:r>
          </w:p>
          <w:p w:rsidR="009A5D1D" w:rsidRPr="00B2604E" w:rsidRDefault="009A5D1D" w:rsidP="00B2604E">
            <w:pPr>
              <w:pStyle w:val="ListParagraph"/>
              <w:numPr>
                <w:ilvl w:val="0"/>
                <w:numId w:val="4"/>
              </w:numPr>
              <w:spacing w:after="0" w:line="360" w:lineRule="auto"/>
              <w:ind w:left="743"/>
              <w:jc w:val="both"/>
              <w:rPr>
                <w:rFonts w:ascii="Arial" w:hAnsi="Arial" w:cs="Arial"/>
              </w:rPr>
            </w:pPr>
            <w:r w:rsidRPr="00B2604E">
              <w:rPr>
                <w:rFonts w:ascii="Arial" w:hAnsi="Arial" w:cs="Arial"/>
              </w:rPr>
              <w:t>Kurang setuju</w:t>
            </w:r>
          </w:p>
          <w:p w:rsidR="009A5D1D" w:rsidRPr="00B2604E" w:rsidRDefault="009A5D1D" w:rsidP="00B2604E">
            <w:pPr>
              <w:pStyle w:val="ListParagraph"/>
              <w:numPr>
                <w:ilvl w:val="0"/>
                <w:numId w:val="4"/>
              </w:numPr>
              <w:spacing w:after="0" w:line="360" w:lineRule="auto"/>
              <w:ind w:left="743"/>
              <w:jc w:val="both"/>
              <w:rPr>
                <w:rFonts w:ascii="Arial" w:hAnsi="Arial" w:cs="Arial"/>
              </w:rPr>
            </w:pPr>
            <w:r w:rsidRPr="00B2604E">
              <w:rPr>
                <w:rFonts w:ascii="Arial" w:hAnsi="Arial" w:cs="Arial"/>
              </w:rPr>
              <w:t>Tidak setuju</w:t>
            </w:r>
          </w:p>
          <w:p w:rsidR="009A5D1D" w:rsidRPr="00B2604E" w:rsidRDefault="009A5D1D" w:rsidP="00B2604E">
            <w:pPr>
              <w:pStyle w:val="ListParagraph"/>
              <w:numPr>
                <w:ilvl w:val="0"/>
                <w:numId w:val="4"/>
              </w:numPr>
              <w:spacing w:after="0" w:line="360" w:lineRule="auto"/>
              <w:ind w:left="743"/>
              <w:jc w:val="both"/>
              <w:rPr>
                <w:rFonts w:ascii="Arial" w:hAnsi="Arial" w:cs="Arial"/>
              </w:rPr>
            </w:pPr>
            <w:r w:rsidRPr="00B2604E">
              <w:rPr>
                <w:rFonts w:ascii="Arial" w:hAnsi="Arial" w:cs="Arial"/>
              </w:rPr>
              <w:lastRenderedPageBreak/>
              <w:t>Sangat tidak setuju</w:t>
            </w:r>
          </w:p>
        </w:tc>
        <w:tc>
          <w:tcPr>
            <w:tcW w:w="821"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663371" w:rsidRDefault="009A5D1D" w:rsidP="00B2604E">
            <w:pPr>
              <w:pStyle w:val="ListParagraph"/>
              <w:spacing w:after="0" w:line="360" w:lineRule="auto"/>
              <w:ind w:left="0"/>
              <w:jc w:val="both"/>
              <w:rPr>
                <w:rFonts w:ascii="Arial" w:hAnsi="Arial" w:cs="Arial"/>
                <w:lang w:val="en-US"/>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49</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30</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lastRenderedPageBreak/>
              <w:t>-</w:t>
            </w:r>
          </w:p>
        </w:tc>
        <w:tc>
          <w:tcPr>
            <w:tcW w:w="810"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663371" w:rsidRDefault="009A5D1D" w:rsidP="00B2604E">
            <w:pPr>
              <w:pStyle w:val="ListParagraph"/>
              <w:spacing w:after="0" w:line="360" w:lineRule="auto"/>
              <w:ind w:left="0"/>
              <w:jc w:val="both"/>
              <w:rPr>
                <w:rFonts w:ascii="Arial" w:hAnsi="Arial" w:cs="Arial"/>
                <w:lang w:val="en-US"/>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61,3%</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37,5%</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lastRenderedPageBreak/>
              <w:t>1,3%</w:t>
            </w:r>
          </w:p>
          <w:p w:rsidR="009A5D1D" w:rsidRPr="00B2604E" w:rsidRDefault="009A5D1D" w:rsidP="00B2604E">
            <w:pPr>
              <w:pStyle w:val="ListParagraph"/>
              <w:spacing w:after="0" w:line="360" w:lineRule="auto"/>
              <w:ind w:left="0"/>
              <w:jc w:val="both"/>
              <w:rPr>
                <w:rFonts w:ascii="Arial" w:hAnsi="Arial" w:cs="Arial"/>
              </w:rPr>
            </w:pPr>
          </w:p>
        </w:tc>
      </w:tr>
      <w:tr w:rsidR="009A5D1D" w:rsidRPr="00B2604E" w:rsidTr="00663371">
        <w:tc>
          <w:tcPr>
            <w:tcW w:w="1224" w:type="dxa"/>
          </w:tcPr>
          <w:p w:rsidR="009A5D1D" w:rsidRPr="00B2604E" w:rsidRDefault="009A5D1D" w:rsidP="00B2604E">
            <w:pPr>
              <w:pStyle w:val="ListParagraph"/>
              <w:spacing w:after="0" w:line="360" w:lineRule="auto"/>
              <w:ind w:left="0"/>
              <w:jc w:val="both"/>
              <w:rPr>
                <w:rFonts w:ascii="Arial" w:hAnsi="Arial" w:cs="Arial"/>
                <w:vertAlign w:val="subscript"/>
              </w:rPr>
            </w:pPr>
            <w:r w:rsidRPr="00B2604E">
              <w:rPr>
                <w:rFonts w:ascii="Arial" w:hAnsi="Arial" w:cs="Arial"/>
              </w:rPr>
              <w:lastRenderedPageBreak/>
              <w:t>P1.4</w:t>
            </w:r>
          </w:p>
        </w:tc>
        <w:tc>
          <w:tcPr>
            <w:tcW w:w="5245"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UNISMUH Makassar memiliki akreditas yang bagus</w:t>
            </w:r>
          </w:p>
          <w:p w:rsidR="009A5D1D" w:rsidRPr="00B2604E" w:rsidRDefault="009A5D1D" w:rsidP="00B2604E">
            <w:pPr>
              <w:pStyle w:val="ListParagraph"/>
              <w:numPr>
                <w:ilvl w:val="0"/>
                <w:numId w:val="5"/>
              </w:numPr>
              <w:spacing w:after="0" w:line="360" w:lineRule="auto"/>
              <w:ind w:left="722" w:hanging="284"/>
              <w:jc w:val="both"/>
              <w:rPr>
                <w:rFonts w:ascii="Arial" w:hAnsi="Arial" w:cs="Arial"/>
              </w:rPr>
            </w:pPr>
            <w:r w:rsidRPr="00B2604E">
              <w:rPr>
                <w:rFonts w:ascii="Arial" w:hAnsi="Arial" w:cs="Arial"/>
              </w:rPr>
              <w:t>Sangat setuju</w:t>
            </w:r>
          </w:p>
          <w:p w:rsidR="009A5D1D" w:rsidRPr="00B2604E" w:rsidRDefault="009A5D1D" w:rsidP="00B2604E">
            <w:pPr>
              <w:pStyle w:val="ListParagraph"/>
              <w:numPr>
                <w:ilvl w:val="0"/>
                <w:numId w:val="5"/>
              </w:numPr>
              <w:spacing w:after="0" w:line="360" w:lineRule="auto"/>
              <w:ind w:left="722" w:hanging="284"/>
              <w:jc w:val="both"/>
              <w:rPr>
                <w:rFonts w:ascii="Arial" w:hAnsi="Arial" w:cs="Arial"/>
              </w:rPr>
            </w:pPr>
            <w:r w:rsidRPr="00B2604E">
              <w:rPr>
                <w:rFonts w:ascii="Arial" w:hAnsi="Arial" w:cs="Arial"/>
              </w:rPr>
              <w:t>Setuju</w:t>
            </w:r>
          </w:p>
          <w:p w:rsidR="009A5D1D" w:rsidRPr="00B2604E" w:rsidRDefault="009A5D1D" w:rsidP="00B2604E">
            <w:pPr>
              <w:pStyle w:val="ListParagraph"/>
              <w:numPr>
                <w:ilvl w:val="0"/>
                <w:numId w:val="5"/>
              </w:numPr>
              <w:spacing w:after="0" w:line="360" w:lineRule="auto"/>
              <w:ind w:left="722" w:hanging="284"/>
              <w:jc w:val="both"/>
              <w:rPr>
                <w:rFonts w:ascii="Arial" w:hAnsi="Arial" w:cs="Arial"/>
              </w:rPr>
            </w:pPr>
            <w:r w:rsidRPr="00B2604E">
              <w:rPr>
                <w:rFonts w:ascii="Arial" w:hAnsi="Arial" w:cs="Arial"/>
              </w:rPr>
              <w:t>Kurang setuju</w:t>
            </w:r>
          </w:p>
          <w:p w:rsidR="009A5D1D" w:rsidRPr="00B2604E" w:rsidRDefault="009A5D1D" w:rsidP="00B2604E">
            <w:pPr>
              <w:pStyle w:val="ListParagraph"/>
              <w:numPr>
                <w:ilvl w:val="0"/>
                <w:numId w:val="5"/>
              </w:numPr>
              <w:spacing w:after="0" w:line="360" w:lineRule="auto"/>
              <w:ind w:left="722" w:hanging="284"/>
              <w:jc w:val="both"/>
              <w:rPr>
                <w:rFonts w:ascii="Arial" w:hAnsi="Arial" w:cs="Arial"/>
              </w:rPr>
            </w:pPr>
            <w:r w:rsidRPr="00B2604E">
              <w:rPr>
                <w:rFonts w:ascii="Arial" w:hAnsi="Arial" w:cs="Arial"/>
              </w:rPr>
              <w:t>Tidak setuju</w:t>
            </w:r>
          </w:p>
          <w:p w:rsidR="009A5D1D" w:rsidRPr="00B2604E" w:rsidRDefault="009A5D1D" w:rsidP="00B2604E">
            <w:pPr>
              <w:pStyle w:val="ListParagraph"/>
              <w:numPr>
                <w:ilvl w:val="0"/>
                <w:numId w:val="5"/>
              </w:numPr>
              <w:spacing w:after="0" w:line="360" w:lineRule="auto"/>
              <w:ind w:left="722" w:hanging="284"/>
              <w:jc w:val="both"/>
              <w:rPr>
                <w:rFonts w:ascii="Arial" w:hAnsi="Arial" w:cs="Arial"/>
              </w:rPr>
            </w:pPr>
            <w:r w:rsidRPr="00B2604E">
              <w:rPr>
                <w:rFonts w:ascii="Arial" w:hAnsi="Arial" w:cs="Arial"/>
              </w:rPr>
              <w:t>Sangat tidak setuju</w:t>
            </w:r>
          </w:p>
        </w:tc>
        <w:tc>
          <w:tcPr>
            <w:tcW w:w="821"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22</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51</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7</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c>
          <w:tcPr>
            <w:tcW w:w="810"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27,5%</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63,8%</w:t>
            </w:r>
          </w:p>
          <w:p w:rsidR="009A5D1D" w:rsidRPr="00B2604E" w:rsidRDefault="00663371" w:rsidP="00B2604E">
            <w:pPr>
              <w:spacing w:after="0" w:line="360" w:lineRule="auto"/>
              <w:jc w:val="both"/>
              <w:rPr>
                <w:rFonts w:ascii="Arial" w:eastAsia="Calibri" w:hAnsi="Arial" w:cs="Arial"/>
              </w:rPr>
            </w:pPr>
            <w:r>
              <w:rPr>
                <w:rFonts w:ascii="Arial" w:eastAsia="Calibri" w:hAnsi="Arial" w:cs="Arial"/>
              </w:rPr>
              <w:t>8,8%</w:t>
            </w:r>
          </w:p>
        </w:tc>
      </w:tr>
    </w:tbl>
    <w:p w:rsidR="009A5D1D" w:rsidRPr="00B2604E" w:rsidRDefault="009A5D1D" w:rsidP="00B2604E">
      <w:pPr>
        <w:pStyle w:val="ListParagraph"/>
        <w:spacing w:after="0" w:line="360" w:lineRule="auto"/>
        <w:ind w:left="1080"/>
        <w:jc w:val="both"/>
        <w:rPr>
          <w:rFonts w:ascii="Arial" w:hAnsi="Arial" w:cs="Arial"/>
        </w:rPr>
      </w:pPr>
      <w:r w:rsidRPr="00B2604E">
        <w:rPr>
          <w:rFonts w:ascii="Arial" w:hAnsi="Arial" w:cs="Arial"/>
        </w:rPr>
        <w:t>Sumber : Data Diolah, kuesioner</w:t>
      </w:r>
    </w:p>
    <w:p w:rsidR="009A5D1D" w:rsidRPr="00B2604E" w:rsidRDefault="009A5D1D" w:rsidP="00B2604E">
      <w:pPr>
        <w:spacing w:after="0" w:line="360" w:lineRule="auto"/>
        <w:ind w:firstLine="720"/>
        <w:jc w:val="both"/>
        <w:rPr>
          <w:rFonts w:ascii="Arial" w:eastAsia="Calibri" w:hAnsi="Arial" w:cs="Arial"/>
        </w:rPr>
      </w:pPr>
      <w:r w:rsidRPr="00B2604E">
        <w:rPr>
          <w:rFonts w:ascii="Arial" w:eastAsia="Calibri" w:hAnsi="Arial" w:cs="Arial"/>
        </w:rPr>
        <w:t xml:space="preserve">Berdasarkan tabel diatas dapat diketahui untuk item Mahasiswa setuju bahwa </w:t>
      </w:r>
      <w:proofErr w:type="gramStart"/>
      <w:r w:rsidRPr="00B2604E">
        <w:rPr>
          <w:rFonts w:ascii="Arial" w:eastAsia="Calibri" w:hAnsi="Arial" w:cs="Arial"/>
        </w:rPr>
        <w:t>UNISMUH  Makassar</w:t>
      </w:r>
      <w:proofErr w:type="gramEnd"/>
      <w:r w:rsidRPr="00B2604E">
        <w:rPr>
          <w:rFonts w:ascii="Arial" w:eastAsia="Calibri" w:hAnsi="Arial" w:cs="Arial"/>
        </w:rPr>
        <w:t xml:space="preserve"> sebagai Universitas Tinggi Swasta dibawah naungan Muhammadiyah (P1.1), sebagian responden menyatakan sangat setuju yaitu sebanyak 62 responden (77,5%). Dan 18 responden (22</w:t>
      </w:r>
      <w:proofErr w:type="gramStart"/>
      <w:r w:rsidRPr="00B2604E">
        <w:rPr>
          <w:rFonts w:ascii="Arial" w:eastAsia="Calibri" w:hAnsi="Arial" w:cs="Arial"/>
        </w:rPr>
        <w:t>,5</w:t>
      </w:r>
      <w:proofErr w:type="gramEnd"/>
      <w:r w:rsidRPr="00B2604E">
        <w:rPr>
          <w:rFonts w:ascii="Arial" w:eastAsia="Calibri" w:hAnsi="Arial" w:cs="Arial"/>
        </w:rPr>
        <w:t xml:space="preserve">%) menyatakan setuju.. Data ini menujukkan bahwa sebagian besar responden menyatakan sangat </w:t>
      </w:r>
      <w:proofErr w:type="gramStart"/>
      <w:r w:rsidRPr="00B2604E">
        <w:rPr>
          <w:rFonts w:ascii="Arial" w:eastAsia="Calibri" w:hAnsi="Arial" w:cs="Arial"/>
        </w:rPr>
        <w:t>setuju  bahwa</w:t>
      </w:r>
      <w:proofErr w:type="gramEnd"/>
      <w:r w:rsidRPr="00B2604E">
        <w:rPr>
          <w:rFonts w:ascii="Arial" w:eastAsia="Calibri" w:hAnsi="Arial" w:cs="Arial"/>
        </w:rPr>
        <w:t xml:space="preserve"> UNISMUH  Makassar sebagai Universitas Tinggi Swasta dibawah naungan Muhammadiyah</w:t>
      </w:r>
    </w:p>
    <w:p w:rsidR="009A5D1D" w:rsidRPr="0026230A" w:rsidRDefault="009A5D1D" w:rsidP="0026230A">
      <w:pPr>
        <w:spacing w:after="0" w:line="360" w:lineRule="auto"/>
        <w:jc w:val="center"/>
        <w:rPr>
          <w:rFonts w:ascii="Arial" w:hAnsi="Arial" w:cs="Arial"/>
          <w:b/>
        </w:rPr>
      </w:pPr>
      <w:r w:rsidRPr="0026230A">
        <w:rPr>
          <w:rFonts w:ascii="Arial" w:hAnsi="Arial" w:cs="Arial"/>
          <w:b/>
        </w:rPr>
        <w:t xml:space="preserve">Distribusi Responden Atas Jawaban Variabel </w:t>
      </w:r>
      <w:r w:rsidRPr="0026230A">
        <w:rPr>
          <w:rFonts w:ascii="Arial" w:hAnsi="Arial" w:cs="Arial"/>
          <w:b/>
          <w:i/>
        </w:rPr>
        <w:t>Costumer Image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054"/>
        <w:gridCol w:w="616"/>
        <w:gridCol w:w="948"/>
      </w:tblGrid>
      <w:tr w:rsidR="009A5D1D" w:rsidRPr="00B2604E" w:rsidTr="00663371">
        <w:trPr>
          <w:trHeight w:val="190"/>
        </w:trPr>
        <w:tc>
          <w:tcPr>
            <w:tcW w:w="90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Item</w:t>
            </w:r>
          </w:p>
        </w:tc>
        <w:tc>
          <w:tcPr>
            <w:tcW w:w="5054"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Pernyataan</w:t>
            </w:r>
          </w:p>
        </w:tc>
        <w:tc>
          <w:tcPr>
            <w:tcW w:w="616"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F</w:t>
            </w:r>
          </w:p>
        </w:tc>
        <w:tc>
          <w:tcPr>
            <w:tcW w:w="948"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r>
      <w:tr w:rsidR="009A5D1D" w:rsidRPr="00B2604E" w:rsidTr="00663371">
        <w:trPr>
          <w:trHeight w:val="90"/>
        </w:trPr>
        <w:tc>
          <w:tcPr>
            <w:tcW w:w="900" w:type="dxa"/>
          </w:tcPr>
          <w:p w:rsidR="009A5D1D" w:rsidRPr="00B2604E" w:rsidRDefault="009A5D1D" w:rsidP="00B2604E">
            <w:pPr>
              <w:pStyle w:val="ListParagraph"/>
              <w:spacing w:after="0" w:line="360" w:lineRule="auto"/>
              <w:ind w:left="0"/>
              <w:jc w:val="both"/>
              <w:rPr>
                <w:rFonts w:ascii="Arial" w:hAnsi="Arial" w:cs="Arial"/>
                <w:vertAlign w:val="subscript"/>
              </w:rPr>
            </w:pPr>
            <w:r w:rsidRPr="00B2604E">
              <w:rPr>
                <w:rFonts w:ascii="Arial" w:hAnsi="Arial" w:cs="Arial"/>
              </w:rPr>
              <w:t>P2.1</w:t>
            </w:r>
          </w:p>
        </w:tc>
        <w:tc>
          <w:tcPr>
            <w:tcW w:w="5054" w:type="dxa"/>
          </w:tcPr>
          <w:p w:rsidR="009A5D1D" w:rsidRPr="00B2604E" w:rsidRDefault="009A5D1D" w:rsidP="00B2604E">
            <w:pPr>
              <w:spacing w:after="0" w:line="360" w:lineRule="auto"/>
              <w:jc w:val="both"/>
              <w:rPr>
                <w:rFonts w:ascii="Arial" w:eastAsia="Calibri" w:hAnsi="Arial" w:cs="Arial"/>
              </w:rPr>
            </w:pPr>
            <w:r w:rsidRPr="00B2604E">
              <w:rPr>
                <w:rFonts w:ascii="Arial" w:eastAsia="Calibri" w:hAnsi="Arial" w:cs="Arial"/>
              </w:rPr>
              <w:t>Saya mendapatkan informasi tentang UNISMUH Makassar dari media cetak/iklan/radio</w:t>
            </w:r>
          </w:p>
          <w:p w:rsidR="009A5D1D" w:rsidRPr="00B2604E" w:rsidRDefault="009A5D1D" w:rsidP="00B2604E">
            <w:pPr>
              <w:numPr>
                <w:ilvl w:val="0"/>
                <w:numId w:val="8"/>
              </w:numPr>
              <w:spacing w:after="0" w:line="360" w:lineRule="auto"/>
              <w:ind w:left="714" w:hanging="357"/>
              <w:jc w:val="both"/>
              <w:rPr>
                <w:rFonts w:ascii="Arial" w:eastAsia="Calibri" w:hAnsi="Arial" w:cs="Arial"/>
              </w:rPr>
            </w:pPr>
            <w:r w:rsidRPr="00B2604E">
              <w:rPr>
                <w:rFonts w:ascii="Arial" w:eastAsia="Calibri" w:hAnsi="Arial" w:cs="Arial"/>
              </w:rPr>
              <w:t>Sangat setuju</w:t>
            </w:r>
          </w:p>
          <w:p w:rsidR="009A5D1D" w:rsidRPr="00B2604E" w:rsidRDefault="009A5D1D" w:rsidP="00B2604E">
            <w:pPr>
              <w:numPr>
                <w:ilvl w:val="0"/>
                <w:numId w:val="8"/>
              </w:numPr>
              <w:spacing w:after="0" w:line="360" w:lineRule="auto"/>
              <w:ind w:left="714" w:hanging="357"/>
              <w:jc w:val="both"/>
              <w:rPr>
                <w:rFonts w:ascii="Arial" w:eastAsia="Calibri" w:hAnsi="Arial" w:cs="Arial"/>
              </w:rPr>
            </w:pPr>
            <w:r w:rsidRPr="00B2604E">
              <w:rPr>
                <w:rFonts w:ascii="Arial" w:eastAsia="Calibri" w:hAnsi="Arial" w:cs="Arial"/>
              </w:rPr>
              <w:t>Setuju</w:t>
            </w:r>
          </w:p>
          <w:p w:rsidR="009A5D1D" w:rsidRPr="00B2604E" w:rsidRDefault="009A5D1D" w:rsidP="00B2604E">
            <w:pPr>
              <w:numPr>
                <w:ilvl w:val="0"/>
                <w:numId w:val="8"/>
              </w:numPr>
              <w:spacing w:after="0" w:line="360" w:lineRule="auto"/>
              <w:ind w:left="714" w:hanging="357"/>
              <w:jc w:val="both"/>
              <w:rPr>
                <w:rFonts w:ascii="Arial" w:eastAsia="Calibri" w:hAnsi="Arial" w:cs="Arial"/>
              </w:rPr>
            </w:pPr>
            <w:r w:rsidRPr="00B2604E">
              <w:rPr>
                <w:rFonts w:ascii="Arial" w:eastAsia="Calibri" w:hAnsi="Arial" w:cs="Arial"/>
              </w:rPr>
              <w:t>Kurang setuju</w:t>
            </w:r>
          </w:p>
          <w:p w:rsidR="009A5D1D" w:rsidRPr="00B2604E" w:rsidRDefault="009A5D1D" w:rsidP="00B2604E">
            <w:pPr>
              <w:numPr>
                <w:ilvl w:val="0"/>
                <w:numId w:val="8"/>
              </w:numPr>
              <w:spacing w:after="0" w:line="360" w:lineRule="auto"/>
              <w:ind w:left="714" w:hanging="357"/>
              <w:jc w:val="both"/>
              <w:rPr>
                <w:rFonts w:ascii="Arial" w:eastAsia="Calibri" w:hAnsi="Arial" w:cs="Arial"/>
              </w:rPr>
            </w:pPr>
            <w:r w:rsidRPr="00B2604E">
              <w:rPr>
                <w:rFonts w:ascii="Arial" w:eastAsia="Calibri" w:hAnsi="Arial" w:cs="Arial"/>
              </w:rPr>
              <w:t>Tidak setuju</w:t>
            </w:r>
          </w:p>
          <w:p w:rsidR="009A5D1D" w:rsidRPr="00B2604E" w:rsidRDefault="009A5D1D" w:rsidP="00B2604E">
            <w:pPr>
              <w:numPr>
                <w:ilvl w:val="0"/>
                <w:numId w:val="8"/>
              </w:numPr>
              <w:spacing w:after="0" w:line="360" w:lineRule="auto"/>
              <w:jc w:val="both"/>
              <w:rPr>
                <w:rFonts w:ascii="Arial" w:eastAsia="Calibri" w:hAnsi="Arial" w:cs="Arial"/>
              </w:rPr>
            </w:pPr>
            <w:r w:rsidRPr="00B2604E">
              <w:rPr>
                <w:rFonts w:ascii="Arial" w:eastAsia="Calibri" w:hAnsi="Arial" w:cs="Arial"/>
              </w:rPr>
              <w:t>Sangat tidak setuju</w:t>
            </w:r>
          </w:p>
        </w:tc>
        <w:tc>
          <w:tcPr>
            <w:tcW w:w="616"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18</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31</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28</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w:t>
            </w:r>
          </w:p>
        </w:tc>
        <w:tc>
          <w:tcPr>
            <w:tcW w:w="948"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22,5 %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38,8 %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35,0%</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2,5 %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1,3 %</w:t>
            </w:r>
          </w:p>
        </w:tc>
      </w:tr>
      <w:tr w:rsidR="009A5D1D" w:rsidRPr="00B2604E" w:rsidTr="00663371">
        <w:tc>
          <w:tcPr>
            <w:tcW w:w="900" w:type="dxa"/>
          </w:tcPr>
          <w:p w:rsidR="009A5D1D" w:rsidRPr="00B2604E" w:rsidRDefault="009A5D1D" w:rsidP="00B2604E">
            <w:pPr>
              <w:pStyle w:val="ListParagraph"/>
              <w:spacing w:after="0" w:line="360" w:lineRule="auto"/>
              <w:ind w:left="0"/>
              <w:jc w:val="both"/>
              <w:rPr>
                <w:rFonts w:ascii="Arial" w:hAnsi="Arial" w:cs="Arial"/>
                <w:vertAlign w:val="subscript"/>
              </w:rPr>
            </w:pPr>
            <w:r w:rsidRPr="00B2604E">
              <w:rPr>
                <w:rFonts w:ascii="Arial" w:hAnsi="Arial" w:cs="Arial"/>
              </w:rPr>
              <w:t>P2.2</w:t>
            </w:r>
          </w:p>
        </w:tc>
        <w:tc>
          <w:tcPr>
            <w:tcW w:w="5054" w:type="dxa"/>
          </w:tcPr>
          <w:p w:rsidR="009A5D1D" w:rsidRPr="00B2604E" w:rsidRDefault="009A5D1D" w:rsidP="00B2604E">
            <w:pPr>
              <w:spacing w:after="0" w:line="360" w:lineRule="auto"/>
              <w:jc w:val="both"/>
              <w:rPr>
                <w:rFonts w:ascii="Arial" w:eastAsia="Calibri" w:hAnsi="Arial" w:cs="Arial"/>
              </w:rPr>
            </w:pPr>
            <w:r w:rsidRPr="00B2604E">
              <w:rPr>
                <w:rFonts w:ascii="Arial" w:eastAsia="Calibri" w:hAnsi="Arial" w:cs="Arial"/>
              </w:rPr>
              <w:t>UNISMUH Makassar terkenal di daerah tempat saya berasal</w:t>
            </w:r>
          </w:p>
          <w:p w:rsidR="009A5D1D" w:rsidRPr="00B2604E" w:rsidRDefault="009A5D1D" w:rsidP="00B2604E">
            <w:pPr>
              <w:pStyle w:val="ListParagraph"/>
              <w:numPr>
                <w:ilvl w:val="0"/>
                <w:numId w:val="6"/>
              </w:numPr>
              <w:spacing w:after="0" w:line="360" w:lineRule="auto"/>
              <w:ind w:hanging="610"/>
              <w:jc w:val="both"/>
              <w:rPr>
                <w:rFonts w:ascii="Arial" w:hAnsi="Arial" w:cs="Arial"/>
              </w:rPr>
            </w:pPr>
            <w:r w:rsidRPr="00B2604E">
              <w:rPr>
                <w:rFonts w:ascii="Arial" w:hAnsi="Arial" w:cs="Arial"/>
              </w:rPr>
              <w:t>Sangat setuju</w:t>
            </w:r>
          </w:p>
          <w:p w:rsidR="009A5D1D" w:rsidRPr="00B2604E" w:rsidRDefault="009A5D1D" w:rsidP="00B2604E">
            <w:pPr>
              <w:pStyle w:val="ListParagraph"/>
              <w:numPr>
                <w:ilvl w:val="0"/>
                <w:numId w:val="6"/>
              </w:numPr>
              <w:spacing w:after="0" w:line="360" w:lineRule="auto"/>
              <w:ind w:left="722" w:hanging="284"/>
              <w:jc w:val="both"/>
              <w:rPr>
                <w:rFonts w:ascii="Arial" w:hAnsi="Arial" w:cs="Arial"/>
              </w:rPr>
            </w:pPr>
            <w:r w:rsidRPr="00B2604E">
              <w:rPr>
                <w:rFonts w:ascii="Arial" w:hAnsi="Arial" w:cs="Arial"/>
              </w:rPr>
              <w:t>Setuju</w:t>
            </w:r>
          </w:p>
          <w:p w:rsidR="009A5D1D" w:rsidRPr="00B2604E" w:rsidRDefault="009A5D1D" w:rsidP="00B2604E">
            <w:pPr>
              <w:pStyle w:val="ListParagraph"/>
              <w:numPr>
                <w:ilvl w:val="0"/>
                <w:numId w:val="6"/>
              </w:numPr>
              <w:spacing w:after="0" w:line="360" w:lineRule="auto"/>
              <w:ind w:left="722" w:hanging="284"/>
              <w:jc w:val="both"/>
              <w:rPr>
                <w:rFonts w:ascii="Arial" w:hAnsi="Arial" w:cs="Arial"/>
              </w:rPr>
            </w:pPr>
            <w:r w:rsidRPr="00B2604E">
              <w:rPr>
                <w:rFonts w:ascii="Arial" w:hAnsi="Arial" w:cs="Arial"/>
              </w:rPr>
              <w:t>Kurang setuju</w:t>
            </w:r>
          </w:p>
          <w:p w:rsidR="009A5D1D" w:rsidRPr="00B2604E" w:rsidRDefault="009A5D1D" w:rsidP="00B2604E">
            <w:pPr>
              <w:pStyle w:val="ListParagraph"/>
              <w:numPr>
                <w:ilvl w:val="0"/>
                <w:numId w:val="6"/>
              </w:numPr>
              <w:spacing w:after="0" w:line="360" w:lineRule="auto"/>
              <w:ind w:left="722" w:hanging="284"/>
              <w:jc w:val="both"/>
              <w:rPr>
                <w:rFonts w:ascii="Arial" w:hAnsi="Arial" w:cs="Arial"/>
              </w:rPr>
            </w:pPr>
            <w:r w:rsidRPr="00B2604E">
              <w:rPr>
                <w:rFonts w:ascii="Arial" w:hAnsi="Arial" w:cs="Arial"/>
              </w:rPr>
              <w:t>Tidak setuju</w:t>
            </w:r>
          </w:p>
          <w:p w:rsidR="009A5D1D" w:rsidRPr="00B2604E" w:rsidRDefault="009A5D1D" w:rsidP="00B2604E">
            <w:pPr>
              <w:numPr>
                <w:ilvl w:val="0"/>
                <w:numId w:val="6"/>
              </w:numPr>
              <w:spacing w:after="0" w:line="360" w:lineRule="auto"/>
              <w:ind w:hanging="610"/>
              <w:jc w:val="both"/>
              <w:rPr>
                <w:rFonts w:ascii="Arial" w:eastAsia="Calibri" w:hAnsi="Arial" w:cs="Arial"/>
              </w:rPr>
            </w:pPr>
            <w:r w:rsidRPr="00B2604E">
              <w:rPr>
                <w:rFonts w:ascii="Arial" w:eastAsia="Calibri" w:hAnsi="Arial" w:cs="Arial"/>
              </w:rPr>
              <w:t>Sangat tidak setuju</w:t>
            </w:r>
          </w:p>
        </w:tc>
        <w:tc>
          <w:tcPr>
            <w:tcW w:w="616"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49</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26</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c>
          <w:tcPr>
            <w:tcW w:w="948"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2,5 %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61,3 %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32,5 %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3,8</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r>
      <w:tr w:rsidR="009A5D1D" w:rsidRPr="00B2604E" w:rsidTr="00663371">
        <w:tc>
          <w:tcPr>
            <w:tcW w:w="900" w:type="dxa"/>
          </w:tcPr>
          <w:p w:rsidR="009A5D1D" w:rsidRPr="00B2604E" w:rsidRDefault="009A5D1D" w:rsidP="00B2604E">
            <w:pPr>
              <w:pStyle w:val="ListParagraph"/>
              <w:spacing w:after="0" w:line="360" w:lineRule="auto"/>
              <w:ind w:left="0"/>
              <w:jc w:val="both"/>
              <w:rPr>
                <w:rFonts w:ascii="Arial" w:hAnsi="Arial" w:cs="Arial"/>
                <w:vertAlign w:val="subscript"/>
              </w:rPr>
            </w:pPr>
            <w:r w:rsidRPr="00B2604E">
              <w:rPr>
                <w:rFonts w:ascii="Arial" w:hAnsi="Arial" w:cs="Arial"/>
              </w:rPr>
              <w:t>P2.3</w:t>
            </w:r>
          </w:p>
        </w:tc>
        <w:tc>
          <w:tcPr>
            <w:tcW w:w="5054" w:type="dxa"/>
          </w:tcPr>
          <w:p w:rsidR="009A5D1D" w:rsidRPr="00B2604E" w:rsidRDefault="009A5D1D" w:rsidP="00B2604E">
            <w:pPr>
              <w:spacing w:after="0" w:line="360" w:lineRule="auto"/>
              <w:jc w:val="both"/>
              <w:rPr>
                <w:rFonts w:ascii="Arial" w:eastAsia="Calibri" w:hAnsi="Arial" w:cs="Arial"/>
              </w:rPr>
            </w:pPr>
            <w:r w:rsidRPr="00B2604E">
              <w:rPr>
                <w:rFonts w:ascii="Arial" w:eastAsia="Calibri" w:hAnsi="Arial" w:cs="Arial"/>
              </w:rPr>
              <w:t xml:space="preserve">Saya masuk kuliah di UNISMUH Makassar </w:t>
            </w:r>
            <w:r w:rsidRPr="00B2604E">
              <w:rPr>
                <w:rFonts w:ascii="Arial" w:eastAsia="Calibri" w:hAnsi="Arial" w:cs="Arial"/>
              </w:rPr>
              <w:lastRenderedPageBreak/>
              <w:t>karena keinginan sendiri</w:t>
            </w:r>
          </w:p>
          <w:p w:rsidR="009A5D1D" w:rsidRPr="00B2604E" w:rsidRDefault="009A5D1D" w:rsidP="00B2604E">
            <w:pPr>
              <w:numPr>
                <w:ilvl w:val="0"/>
                <w:numId w:val="9"/>
              </w:numPr>
              <w:spacing w:after="0" w:line="360" w:lineRule="auto"/>
              <w:jc w:val="both"/>
              <w:rPr>
                <w:rFonts w:ascii="Arial" w:eastAsia="Calibri" w:hAnsi="Arial" w:cs="Arial"/>
              </w:rPr>
            </w:pPr>
            <w:r w:rsidRPr="00B2604E">
              <w:rPr>
                <w:rFonts w:ascii="Arial" w:eastAsia="Calibri" w:hAnsi="Arial" w:cs="Arial"/>
              </w:rPr>
              <w:t>Sangat setuju</w:t>
            </w:r>
          </w:p>
          <w:p w:rsidR="009A5D1D" w:rsidRPr="00B2604E" w:rsidRDefault="009A5D1D" w:rsidP="00B2604E">
            <w:pPr>
              <w:numPr>
                <w:ilvl w:val="0"/>
                <w:numId w:val="9"/>
              </w:numPr>
              <w:spacing w:after="0" w:line="360" w:lineRule="auto"/>
              <w:jc w:val="both"/>
              <w:rPr>
                <w:rFonts w:ascii="Arial" w:eastAsia="Calibri" w:hAnsi="Arial" w:cs="Arial"/>
              </w:rPr>
            </w:pPr>
            <w:r w:rsidRPr="00B2604E">
              <w:rPr>
                <w:rFonts w:ascii="Arial" w:eastAsia="Calibri" w:hAnsi="Arial" w:cs="Arial"/>
              </w:rPr>
              <w:t>Setuju</w:t>
            </w:r>
          </w:p>
          <w:p w:rsidR="009A5D1D" w:rsidRPr="00B2604E" w:rsidRDefault="009A5D1D" w:rsidP="00B2604E">
            <w:pPr>
              <w:numPr>
                <w:ilvl w:val="0"/>
                <w:numId w:val="9"/>
              </w:numPr>
              <w:spacing w:after="0" w:line="360" w:lineRule="auto"/>
              <w:jc w:val="both"/>
              <w:rPr>
                <w:rFonts w:ascii="Arial" w:eastAsia="Calibri" w:hAnsi="Arial" w:cs="Arial"/>
              </w:rPr>
            </w:pPr>
            <w:r w:rsidRPr="00B2604E">
              <w:rPr>
                <w:rFonts w:ascii="Arial" w:eastAsia="Calibri" w:hAnsi="Arial" w:cs="Arial"/>
              </w:rPr>
              <w:t>Kurang setuju</w:t>
            </w:r>
          </w:p>
          <w:p w:rsidR="009A5D1D" w:rsidRPr="00B2604E" w:rsidRDefault="009A5D1D" w:rsidP="00B2604E">
            <w:pPr>
              <w:numPr>
                <w:ilvl w:val="0"/>
                <w:numId w:val="9"/>
              </w:numPr>
              <w:spacing w:after="0" w:line="360" w:lineRule="auto"/>
              <w:jc w:val="both"/>
              <w:rPr>
                <w:rFonts w:ascii="Arial" w:eastAsia="Calibri" w:hAnsi="Arial" w:cs="Arial"/>
              </w:rPr>
            </w:pPr>
            <w:r w:rsidRPr="00B2604E">
              <w:rPr>
                <w:rFonts w:ascii="Arial" w:eastAsia="Calibri" w:hAnsi="Arial" w:cs="Arial"/>
              </w:rPr>
              <w:t>Tidak setuju</w:t>
            </w:r>
          </w:p>
          <w:p w:rsidR="009A5D1D" w:rsidRPr="00B2604E" w:rsidRDefault="009A5D1D" w:rsidP="00B2604E">
            <w:pPr>
              <w:numPr>
                <w:ilvl w:val="0"/>
                <w:numId w:val="9"/>
              </w:numPr>
              <w:spacing w:after="0" w:line="360" w:lineRule="auto"/>
              <w:jc w:val="both"/>
              <w:rPr>
                <w:rFonts w:ascii="Arial" w:eastAsia="Calibri" w:hAnsi="Arial" w:cs="Arial"/>
              </w:rPr>
            </w:pPr>
            <w:r w:rsidRPr="00B2604E">
              <w:rPr>
                <w:rFonts w:ascii="Arial" w:eastAsia="Calibri" w:hAnsi="Arial" w:cs="Arial"/>
              </w:rPr>
              <w:t>Sangat tidak setuju</w:t>
            </w:r>
          </w:p>
        </w:tc>
        <w:tc>
          <w:tcPr>
            <w:tcW w:w="616"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29</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39</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5</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4</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w:t>
            </w:r>
          </w:p>
        </w:tc>
        <w:tc>
          <w:tcPr>
            <w:tcW w:w="948"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36,3 %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48,8 %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6,3 %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5,0 %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3,8 %</w:t>
            </w:r>
          </w:p>
        </w:tc>
      </w:tr>
      <w:tr w:rsidR="009A5D1D" w:rsidRPr="00B2604E" w:rsidTr="00663371">
        <w:trPr>
          <w:trHeight w:val="629"/>
        </w:trPr>
        <w:tc>
          <w:tcPr>
            <w:tcW w:w="900" w:type="dxa"/>
          </w:tcPr>
          <w:p w:rsidR="009A5D1D" w:rsidRPr="00B2604E" w:rsidRDefault="009A5D1D" w:rsidP="00B2604E">
            <w:pPr>
              <w:pStyle w:val="ListParagraph"/>
              <w:spacing w:after="0" w:line="360" w:lineRule="auto"/>
              <w:ind w:left="0"/>
              <w:jc w:val="both"/>
              <w:rPr>
                <w:rFonts w:ascii="Arial" w:hAnsi="Arial" w:cs="Arial"/>
                <w:vertAlign w:val="subscript"/>
              </w:rPr>
            </w:pPr>
            <w:r w:rsidRPr="00B2604E">
              <w:rPr>
                <w:rFonts w:ascii="Arial" w:hAnsi="Arial" w:cs="Arial"/>
              </w:rPr>
              <w:lastRenderedPageBreak/>
              <w:t>P2.4</w:t>
            </w:r>
          </w:p>
        </w:tc>
        <w:tc>
          <w:tcPr>
            <w:tcW w:w="5054" w:type="dxa"/>
          </w:tcPr>
          <w:p w:rsidR="009A5D1D" w:rsidRPr="00B2604E" w:rsidRDefault="009A5D1D" w:rsidP="00B2604E">
            <w:pPr>
              <w:spacing w:after="0" w:line="360" w:lineRule="auto"/>
              <w:jc w:val="both"/>
              <w:rPr>
                <w:rFonts w:ascii="Arial" w:eastAsia="Calibri" w:hAnsi="Arial" w:cs="Arial"/>
              </w:rPr>
            </w:pPr>
            <w:r w:rsidRPr="00B2604E">
              <w:rPr>
                <w:rFonts w:ascii="Arial" w:eastAsia="Calibri" w:hAnsi="Arial" w:cs="Arial"/>
              </w:rPr>
              <w:t>Saya masuk UNISMUH karena biaya perkuliahan yang tergolong rendah</w:t>
            </w:r>
          </w:p>
          <w:p w:rsidR="009A5D1D" w:rsidRPr="00B2604E" w:rsidRDefault="009A5D1D" w:rsidP="00B2604E">
            <w:pPr>
              <w:pStyle w:val="ListParagraph"/>
              <w:numPr>
                <w:ilvl w:val="0"/>
                <w:numId w:val="7"/>
              </w:numPr>
              <w:spacing w:after="0" w:line="360" w:lineRule="auto"/>
              <w:ind w:left="743" w:hanging="284"/>
              <w:jc w:val="both"/>
              <w:rPr>
                <w:rFonts w:ascii="Arial" w:hAnsi="Arial" w:cs="Arial"/>
              </w:rPr>
            </w:pPr>
            <w:r w:rsidRPr="00B2604E">
              <w:rPr>
                <w:rFonts w:ascii="Arial" w:hAnsi="Arial" w:cs="Arial"/>
              </w:rPr>
              <w:t>Sangat setuju</w:t>
            </w:r>
          </w:p>
          <w:p w:rsidR="009A5D1D" w:rsidRPr="00B2604E" w:rsidRDefault="009A5D1D" w:rsidP="00B2604E">
            <w:pPr>
              <w:pStyle w:val="ListParagraph"/>
              <w:numPr>
                <w:ilvl w:val="0"/>
                <w:numId w:val="7"/>
              </w:numPr>
              <w:spacing w:after="0" w:line="360" w:lineRule="auto"/>
              <w:ind w:left="722" w:hanging="263"/>
              <w:jc w:val="both"/>
              <w:rPr>
                <w:rFonts w:ascii="Arial" w:hAnsi="Arial" w:cs="Arial"/>
              </w:rPr>
            </w:pPr>
            <w:r w:rsidRPr="00B2604E">
              <w:rPr>
                <w:rFonts w:ascii="Arial" w:hAnsi="Arial" w:cs="Arial"/>
              </w:rPr>
              <w:t>Setuju</w:t>
            </w:r>
          </w:p>
          <w:p w:rsidR="009A5D1D" w:rsidRPr="00B2604E" w:rsidRDefault="009A5D1D" w:rsidP="00B2604E">
            <w:pPr>
              <w:pStyle w:val="ListParagraph"/>
              <w:numPr>
                <w:ilvl w:val="0"/>
                <w:numId w:val="7"/>
              </w:numPr>
              <w:spacing w:after="0" w:line="360" w:lineRule="auto"/>
              <w:ind w:left="722" w:hanging="284"/>
              <w:jc w:val="both"/>
              <w:rPr>
                <w:rFonts w:ascii="Arial" w:hAnsi="Arial" w:cs="Arial"/>
              </w:rPr>
            </w:pPr>
            <w:r w:rsidRPr="00B2604E">
              <w:rPr>
                <w:rFonts w:ascii="Arial" w:hAnsi="Arial" w:cs="Arial"/>
              </w:rPr>
              <w:t>Kurang setuju</w:t>
            </w:r>
          </w:p>
          <w:p w:rsidR="009A5D1D" w:rsidRPr="00B2604E" w:rsidRDefault="009A5D1D" w:rsidP="00B2604E">
            <w:pPr>
              <w:pStyle w:val="ListParagraph"/>
              <w:numPr>
                <w:ilvl w:val="0"/>
                <w:numId w:val="7"/>
              </w:numPr>
              <w:spacing w:after="0" w:line="360" w:lineRule="auto"/>
              <w:ind w:left="722" w:hanging="284"/>
              <w:jc w:val="both"/>
              <w:rPr>
                <w:rFonts w:ascii="Arial" w:hAnsi="Arial" w:cs="Arial"/>
              </w:rPr>
            </w:pPr>
            <w:r w:rsidRPr="00B2604E">
              <w:rPr>
                <w:rFonts w:ascii="Arial" w:hAnsi="Arial" w:cs="Arial"/>
              </w:rPr>
              <w:t>Tidak setuju</w:t>
            </w:r>
          </w:p>
          <w:p w:rsidR="009A5D1D" w:rsidRPr="00B2604E" w:rsidRDefault="009A5D1D" w:rsidP="00B2604E">
            <w:pPr>
              <w:numPr>
                <w:ilvl w:val="0"/>
                <w:numId w:val="7"/>
              </w:numPr>
              <w:spacing w:after="0" w:line="360" w:lineRule="auto"/>
              <w:ind w:left="743" w:hanging="284"/>
              <w:jc w:val="both"/>
              <w:rPr>
                <w:rFonts w:ascii="Arial" w:eastAsia="Calibri" w:hAnsi="Arial" w:cs="Arial"/>
              </w:rPr>
            </w:pPr>
            <w:r w:rsidRPr="00B2604E">
              <w:rPr>
                <w:rFonts w:ascii="Arial" w:eastAsia="Calibri" w:hAnsi="Arial" w:cs="Arial"/>
              </w:rPr>
              <w:t>Sangat tidak setuju</w:t>
            </w:r>
          </w:p>
        </w:tc>
        <w:tc>
          <w:tcPr>
            <w:tcW w:w="616"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19</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35</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15</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9</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w:t>
            </w:r>
          </w:p>
        </w:tc>
        <w:tc>
          <w:tcPr>
            <w:tcW w:w="948"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23,8 %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43,8%</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18,8 %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11,3 %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2,5</w:t>
            </w:r>
          </w:p>
        </w:tc>
      </w:tr>
    </w:tbl>
    <w:p w:rsidR="009A5D1D" w:rsidRPr="00663371" w:rsidRDefault="009A5D1D" w:rsidP="00663371">
      <w:pPr>
        <w:spacing w:after="0" w:line="360" w:lineRule="auto"/>
        <w:jc w:val="both"/>
        <w:rPr>
          <w:rFonts w:ascii="Arial" w:hAnsi="Arial" w:cs="Arial"/>
        </w:rPr>
      </w:pPr>
      <w:proofErr w:type="gramStart"/>
      <w:r w:rsidRPr="00663371">
        <w:rPr>
          <w:rFonts w:ascii="Arial" w:hAnsi="Arial" w:cs="Arial"/>
        </w:rPr>
        <w:t>Sumber :</w:t>
      </w:r>
      <w:proofErr w:type="gramEnd"/>
      <w:r w:rsidRPr="00663371">
        <w:rPr>
          <w:rFonts w:ascii="Arial" w:hAnsi="Arial" w:cs="Arial"/>
        </w:rPr>
        <w:t xml:space="preserve"> Data Diolah, kuesioner</w:t>
      </w:r>
    </w:p>
    <w:p w:rsidR="009A5D1D" w:rsidRPr="00B2604E" w:rsidRDefault="009A5D1D" w:rsidP="00B2604E">
      <w:pPr>
        <w:spacing w:after="0" w:line="360" w:lineRule="auto"/>
        <w:ind w:firstLine="720"/>
        <w:jc w:val="both"/>
        <w:rPr>
          <w:rFonts w:ascii="Arial" w:eastAsia="Calibri" w:hAnsi="Arial" w:cs="Arial"/>
        </w:rPr>
      </w:pPr>
      <w:r w:rsidRPr="00B2604E">
        <w:rPr>
          <w:rFonts w:ascii="Arial" w:eastAsia="Calibri" w:hAnsi="Arial" w:cs="Arial"/>
        </w:rPr>
        <w:t xml:space="preserve">Berdasarkan tabel diatas dapat diketahui untuk item Mahasiswa mendapatkan informasi tentang UNISMUH Makassar dari media cetak/iklan/radio (P2.1), sebagian responden menyatakan sangat setuju yaitu sebanyak 18 responden (22,5%). 31 responden (38,8%) menyatakan setuju  28 responden (35,0%) menyatakan kurang setuju , 2 responden (2,5%) menaytakan tidak setuju dan 1 responden (1,3%) menyatakan sangat tidak setuju Data ini menujukkan bahwa sebagian besar responden menyatakan setuju  bahwa  mereka mendapatkan informasi tentang UNISMUH Makassar dari media cetak/iklan/radio </w:t>
      </w:r>
    </w:p>
    <w:p w:rsidR="009A5D1D" w:rsidRPr="0026230A" w:rsidRDefault="009A5D1D" w:rsidP="0026230A">
      <w:pPr>
        <w:spacing w:after="0" w:line="360" w:lineRule="auto"/>
        <w:jc w:val="center"/>
        <w:rPr>
          <w:rFonts w:ascii="Arial" w:hAnsi="Arial" w:cs="Arial"/>
          <w:b/>
        </w:rPr>
      </w:pPr>
      <w:r w:rsidRPr="0026230A">
        <w:rPr>
          <w:rFonts w:ascii="Arial" w:hAnsi="Arial" w:cs="Arial"/>
          <w:b/>
        </w:rPr>
        <w:t xml:space="preserve">Distribusi responden atas jawaban variabel </w:t>
      </w:r>
      <w:proofErr w:type="gramStart"/>
      <w:r w:rsidRPr="0026230A">
        <w:rPr>
          <w:rFonts w:ascii="Arial" w:hAnsi="Arial" w:cs="Arial"/>
          <w:b/>
        </w:rPr>
        <w:t>Product  Image</w:t>
      </w:r>
      <w:proofErr w:type="gramEnd"/>
    </w:p>
    <w:tbl>
      <w:tblPr>
        <w:tblW w:w="77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5286"/>
        <w:gridCol w:w="744"/>
        <w:gridCol w:w="957"/>
      </w:tblGrid>
      <w:tr w:rsidR="009A5D1D" w:rsidRPr="00B2604E" w:rsidTr="00663371">
        <w:tc>
          <w:tcPr>
            <w:tcW w:w="810" w:type="dxa"/>
          </w:tcPr>
          <w:p w:rsidR="009A5D1D" w:rsidRPr="00B2604E" w:rsidRDefault="009A5D1D" w:rsidP="0026230A">
            <w:pPr>
              <w:pStyle w:val="ListParagraph"/>
              <w:spacing w:after="0"/>
              <w:ind w:left="0"/>
              <w:jc w:val="both"/>
              <w:rPr>
                <w:rFonts w:ascii="Arial" w:hAnsi="Arial" w:cs="Arial"/>
              </w:rPr>
            </w:pPr>
            <w:r w:rsidRPr="00B2604E">
              <w:rPr>
                <w:rFonts w:ascii="Arial" w:hAnsi="Arial" w:cs="Arial"/>
              </w:rPr>
              <w:t>Item</w:t>
            </w:r>
          </w:p>
        </w:tc>
        <w:tc>
          <w:tcPr>
            <w:tcW w:w="5286" w:type="dxa"/>
          </w:tcPr>
          <w:p w:rsidR="009A5D1D" w:rsidRPr="00B2604E" w:rsidRDefault="009A5D1D" w:rsidP="0026230A">
            <w:pPr>
              <w:pStyle w:val="ListParagraph"/>
              <w:spacing w:after="0"/>
              <w:ind w:left="0"/>
              <w:jc w:val="both"/>
              <w:rPr>
                <w:rFonts w:ascii="Arial" w:hAnsi="Arial" w:cs="Arial"/>
              </w:rPr>
            </w:pPr>
            <w:r w:rsidRPr="00B2604E">
              <w:rPr>
                <w:rFonts w:ascii="Arial" w:hAnsi="Arial" w:cs="Arial"/>
              </w:rPr>
              <w:t>Pernyataan</w:t>
            </w:r>
          </w:p>
        </w:tc>
        <w:tc>
          <w:tcPr>
            <w:tcW w:w="744" w:type="dxa"/>
          </w:tcPr>
          <w:p w:rsidR="009A5D1D" w:rsidRPr="00B2604E" w:rsidRDefault="009A5D1D" w:rsidP="0026230A">
            <w:pPr>
              <w:pStyle w:val="ListParagraph"/>
              <w:spacing w:after="0"/>
              <w:ind w:left="0"/>
              <w:jc w:val="both"/>
              <w:rPr>
                <w:rFonts w:ascii="Arial" w:hAnsi="Arial" w:cs="Arial"/>
              </w:rPr>
            </w:pPr>
            <w:r w:rsidRPr="00B2604E">
              <w:rPr>
                <w:rFonts w:ascii="Arial" w:hAnsi="Arial" w:cs="Arial"/>
              </w:rPr>
              <w:t>F</w:t>
            </w:r>
          </w:p>
        </w:tc>
        <w:tc>
          <w:tcPr>
            <w:tcW w:w="957" w:type="dxa"/>
          </w:tcPr>
          <w:p w:rsidR="009A5D1D" w:rsidRPr="00B2604E" w:rsidRDefault="009A5D1D" w:rsidP="0026230A">
            <w:pPr>
              <w:pStyle w:val="ListParagraph"/>
              <w:spacing w:after="0"/>
              <w:ind w:left="0"/>
              <w:jc w:val="both"/>
              <w:rPr>
                <w:rFonts w:ascii="Arial" w:hAnsi="Arial" w:cs="Arial"/>
              </w:rPr>
            </w:pPr>
            <w:r w:rsidRPr="00B2604E">
              <w:rPr>
                <w:rFonts w:ascii="Arial" w:hAnsi="Arial" w:cs="Arial"/>
              </w:rPr>
              <w:t>%</w:t>
            </w:r>
          </w:p>
        </w:tc>
      </w:tr>
      <w:tr w:rsidR="009A5D1D" w:rsidRPr="00B2604E" w:rsidTr="00663371">
        <w:tc>
          <w:tcPr>
            <w:tcW w:w="810" w:type="dxa"/>
          </w:tcPr>
          <w:p w:rsidR="009A5D1D" w:rsidRPr="00B2604E" w:rsidRDefault="009A5D1D" w:rsidP="0026230A">
            <w:pPr>
              <w:pStyle w:val="ListParagraph"/>
              <w:spacing w:after="0"/>
              <w:ind w:left="0"/>
              <w:jc w:val="both"/>
              <w:rPr>
                <w:rFonts w:ascii="Arial" w:hAnsi="Arial" w:cs="Arial"/>
                <w:vertAlign w:val="subscript"/>
              </w:rPr>
            </w:pPr>
            <w:r w:rsidRPr="00B2604E">
              <w:rPr>
                <w:rFonts w:ascii="Arial" w:hAnsi="Arial" w:cs="Arial"/>
              </w:rPr>
              <w:t>P3.1</w:t>
            </w:r>
          </w:p>
        </w:tc>
        <w:tc>
          <w:tcPr>
            <w:tcW w:w="5286" w:type="dxa"/>
          </w:tcPr>
          <w:p w:rsidR="009A5D1D" w:rsidRPr="00B2604E" w:rsidRDefault="009A5D1D" w:rsidP="0026230A">
            <w:pPr>
              <w:spacing w:after="0"/>
              <w:jc w:val="both"/>
              <w:rPr>
                <w:rFonts w:ascii="Arial" w:eastAsia="Calibri" w:hAnsi="Arial" w:cs="Arial"/>
              </w:rPr>
            </w:pPr>
            <w:r w:rsidRPr="00B2604E">
              <w:rPr>
                <w:rFonts w:ascii="Arial" w:eastAsia="Calibri" w:hAnsi="Arial" w:cs="Arial"/>
              </w:rPr>
              <w:t>Sarana dan Prasarana di UNISMUH Makassar sangat lengkap untuk perkuliahan praktek dan teori</w:t>
            </w:r>
          </w:p>
          <w:p w:rsidR="009A5D1D" w:rsidRPr="00B2604E" w:rsidRDefault="009A5D1D" w:rsidP="0026230A">
            <w:pPr>
              <w:numPr>
                <w:ilvl w:val="0"/>
                <w:numId w:val="10"/>
              </w:numPr>
              <w:spacing w:after="0"/>
              <w:jc w:val="both"/>
              <w:rPr>
                <w:rFonts w:ascii="Arial" w:eastAsia="Calibri" w:hAnsi="Arial" w:cs="Arial"/>
              </w:rPr>
            </w:pPr>
            <w:r w:rsidRPr="00B2604E">
              <w:rPr>
                <w:rFonts w:ascii="Arial" w:eastAsia="Calibri" w:hAnsi="Arial" w:cs="Arial"/>
              </w:rPr>
              <w:t>Sangat setuju</w:t>
            </w:r>
          </w:p>
          <w:p w:rsidR="009A5D1D" w:rsidRPr="00B2604E" w:rsidRDefault="009A5D1D" w:rsidP="0026230A">
            <w:pPr>
              <w:numPr>
                <w:ilvl w:val="0"/>
                <w:numId w:val="10"/>
              </w:numPr>
              <w:spacing w:after="0"/>
              <w:jc w:val="both"/>
              <w:rPr>
                <w:rFonts w:ascii="Arial" w:eastAsia="Calibri" w:hAnsi="Arial" w:cs="Arial"/>
              </w:rPr>
            </w:pPr>
            <w:r w:rsidRPr="00B2604E">
              <w:rPr>
                <w:rFonts w:ascii="Arial" w:eastAsia="Calibri" w:hAnsi="Arial" w:cs="Arial"/>
              </w:rPr>
              <w:t>Setuju</w:t>
            </w:r>
          </w:p>
          <w:p w:rsidR="009A5D1D" w:rsidRPr="00B2604E" w:rsidRDefault="009A5D1D" w:rsidP="0026230A">
            <w:pPr>
              <w:numPr>
                <w:ilvl w:val="0"/>
                <w:numId w:val="10"/>
              </w:numPr>
              <w:spacing w:after="0"/>
              <w:jc w:val="both"/>
              <w:rPr>
                <w:rFonts w:ascii="Arial" w:eastAsia="Calibri" w:hAnsi="Arial" w:cs="Arial"/>
              </w:rPr>
            </w:pPr>
            <w:r w:rsidRPr="00B2604E">
              <w:rPr>
                <w:rFonts w:ascii="Arial" w:eastAsia="Calibri" w:hAnsi="Arial" w:cs="Arial"/>
              </w:rPr>
              <w:t>Kurang setuju</w:t>
            </w:r>
          </w:p>
          <w:p w:rsidR="009A5D1D" w:rsidRPr="00B2604E" w:rsidRDefault="009A5D1D" w:rsidP="0026230A">
            <w:pPr>
              <w:numPr>
                <w:ilvl w:val="0"/>
                <w:numId w:val="10"/>
              </w:numPr>
              <w:spacing w:after="0"/>
              <w:jc w:val="both"/>
              <w:rPr>
                <w:rFonts w:ascii="Arial" w:eastAsia="Calibri" w:hAnsi="Arial" w:cs="Arial"/>
              </w:rPr>
            </w:pPr>
            <w:r w:rsidRPr="00B2604E">
              <w:rPr>
                <w:rFonts w:ascii="Arial" w:eastAsia="Calibri" w:hAnsi="Arial" w:cs="Arial"/>
              </w:rPr>
              <w:t>Tidak setuju</w:t>
            </w:r>
          </w:p>
          <w:p w:rsidR="009A5D1D" w:rsidRPr="00B2604E" w:rsidRDefault="009A5D1D" w:rsidP="0026230A">
            <w:pPr>
              <w:numPr>
                <w:ilvl w:val="0"/>
                <w:numId w:val="10"/>
              </w:numPr>
              <w:spacing w:after="0"/>
              <w:jc w:val="both"/>
              <w:rPr>
                <w:rFonts w:ascii="Arial" w:eastAsia="Calibri" w:hAnsi="Arial" w:cs="Arial"/>
              </w:rPr>
            </w:pPr>
            <w:r w:rsidRPr="00B2604E">
              <w:rPr>
                <w:rFonts w:ascii="Arial" w:eastAsia="Calibri" w:hAnsi="Arial" w:cs="Arial"/>
              </w:rPr>
              <w:t>Sangat tidak setuju</w:t>
            </w:r>
          </w:p>
        </w:tc>
        <w:tc>
          <w:tcPr>
            <w:tcW w:w="744" w:type="dxa"/>
          </w:tcPr>
          <w:p w:rsidR="009A5D1D" w:rsidRPr="00B2604E" w:rsidRDefault="009A5D1D" w:rsidP="0026230A">
            <w:pPr>
              <w:pStyle w:val="ListParagraph"/>
              <w:spacing w:after="0"/>
              <w:ind w:left="0"/>
              <w:jc w:val="both"/>
              <w:rPr>
                <w:rFonts w:ascii="Arial" w:hAnsi="Arial" w:cs="Arial"/>
              </w:rPr>
            </w:pPr>
          </w:p>
          <w:p w:rsidR="009A5D1D" w:rsidRPr="00663371" w:rsidRDefault="009A5D1D" w:rsidP="0026230A">
            <w:pPr>
              <w:pStyle w:val="ListParagraph"/>
              <w:spacing w:after="0"/>
              <w:ind w:left="0"/>
              <w:jc w:val="both"/>
              <w:rPr>
                <w:rFonts w:ascii="Arial" w:hAnsi="Arial" w:cs="Arial"/>
                <w:lang w:val="en-US"/>
              </w:rPr>
            </w:pPr>
          </w:p>
          <w:p w:rsidR="009A5D1D" w:rsidRPr="00B2604E" w:rsidRDefault="009A5D1D" w:rsidP="0026230A">
            <w:pPr>
              <w:pStyle w:val="ListParagraph"/>
              <w:spacing w:after="0"/>
              <w:ind w:left="0"/>
              <w:jc w:val="both"/>
              <w:rPr>
                <w:rFonts w:ascii="Arial" w:hAnsi="Arial" w:cs="Arial"/>
              </w:rPr>
            </w:pPr>
            <w:r w:rsidRPr="00B2604E">
              <w:rPr>
                <w:rFonts w:ascii="Arial" w:hAnsi="Arial" w:cs="Arial"/>
              </w:rPr>
              <w:t>15</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28</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28</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6</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3</w:t>
            </w:r>
          </w:p>
        </w:tc>
        <w:tc>
          <w:tcPr>
            <w:tcW w:w="957" w:type="dxa"/>
          </w:tcPr>
          <w:p w:rsidR="009A5D1D" w:rsidRPr="00B2604E" w:rsidRDefault="009A5D1D" w:rsidP="0026230A">
            <w:pPr>
              <w:pStyle w:val="ListParagraph"/>
              <w:spacing w:after="0"/>
              <w:ind w:left="0"/>
              <w:jc w:val="both"/>
              <w:rPr>
                <w:rFonts w:ascii="Arial" w:hAnsi="Arial" w:cs="Arial"/>
              </w:rPr>
            </w:pPr>
          </w:p>
          <w:p w:rsidR="009A5D1D" w:rsidRPr="00663371" w:rsidRDefault="009A5D1D" w:rsidP="0026230A">
            <w:pPr>
              <w:pStyle w:val="ListParagraph"/>
              <w:spacing w:after="0"/>
              <w:ind w:left="0"/>
              <w:jc w:val="both"/>
              <w:rPr>
                <w:rFonts w:ascii="Arial" w:hAnsi="Arial" w:cs="Arial"/>
                <w:lang w:val="en-US"/>
              </w:rPr>
            </w:pPr>
          </w:p>
          <w:p w:rsidR="009A5D1D" w:rsidRPr="00B2604E" w:rsidRDefault="009A5D1D" w:rsidP="0026230A">
            <w:pPr>
              <w:pStyle w:val="ListParagraph"/>
              <w:spacing w:after="0"/>
              <w:ind w:left="0"/>
              <w:jc w:val="both"/>
              <w:rPr>
                <w:rFonts w:ascii="Arial" w:hAnsi="Arial" w:cs="Arial"/>
              </w:rPr>
            </w:pPr>
            <w:r w:rsidRPr="00B2604E">
              <w:rPr>
                <w:rFonts w:ascii="Arial" w:hAnsi="Arial" w:cs="Arial"/>
              </w:rPr>
              <w:t>18,8 %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35,0 %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35,0 %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7,5 %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3,8 %</w:t>
            </w:r>
          </w:p>
        </w:tc>
      </w:tr>
      <w:tr w:rsidR="009A5D1D" w:rsidRPr="00B2604E" w:rsidTr="00663371">
        <w:tc>
          <w:tcPr>
            <w:tcW w:w="810" w:type="dxa"/>
          </w:tcPr>
          <w:p w:rsidR="009A5D1D" w:rsidRPr="00B2604E" w:rsidRDefault="009A5D1D" w:rsidP="0026230A">
            <w:pPr>
              <w:pStyle w:val="ListParagraph"/>
              <w:spacing w:after="0"/>
              <w:ind w:left="0"/>
              <w:jc w:val="both"/>
              <w:rPr>
                <w:rFonts w:ascii="Arial" w:hAnsi="Arial" w:cs="Arial"/>
                <w:vertAlign w:val="subscript"/>
              </w:rPr>
            </w:pPr>
            <w:r w:rsidRPr="00B2604E">
              <w:rPr>
                <w:rFonts w:ascii="Arial" w:hAnsi="Arial" w:cs="Arial"/>
              </w:rPr>
              <w:t>P3.2</w:t>
            </w:r>
          </w:p>
        </w:tc>
        <w:tc>
          <w:tcPr>
            <w:tcW w:w="5286" w:type="dxa"/>
          </w:tcPr>
          <w:p w:rsidR="009A5D1D" w:rsidRPr="00B2604E" w:rsidRDefault="009A5D1D" w:rsidP="0026230A">
            <w:pPr>
              <w:spacing w:after="0"/>
              <w:jc w:val="both"/>
              <w:rPr>
                <w:rFonts w:ascii="Arial" w:eastAsia="Calibri" w:hAnsi="Arial" w:cs="Arial"/>
              </w:rPr>
            </w:pPr>
            <w:r w:rsidRPr="00B2604E">
              <w:rPr>
                <w:rFonts w:ascii="Arial" w:eastAsia="Calibri" w:hAnsi="Arial" w:cs="Arial"/>
              </w:rPr>
              <w:t>Kualitas dosen/instruktur di UNISMUH Makassar sangat baik</w:t>
            </w:r>
          </w:p>
          <w:p w:rsidR="009A5D1D" w:rsidRPr="00B2604E" w:rsidRDefault="009A5D1D" w:rsidP="0026230A">
            <w:pPr>
              <w:numPr>
                <w:ilvl w:val="0"/>
                <w:numId w:val="11"/>
              </w:numPr>
              <w:spacing w:after="0"/>
              <w:jc w:val="both"/>
              <w:rPr>
                <w:rFonts w:ascii="Arial" w:eastAsia="Calibri" w:hAnsi="Arial" w:cs="Arial"/>
              </w:rPr>
            </w:pPr>
            <w:r w:rsidRPr="00B2604E">
              <w:rPr>
                <w:rFonts w:ascii="Arial" w:eastAsia="Calibri" w:hAnsi="Arial" w:cs="Arial"/>
              </w:rPr>
              <w:t>Sangat setuju</w:t>
            </w:r>
          </w:p>
          <w:p w:rsidR="009A5D1D" w:rsidRPr="00B2604E" w:rsidRDefault="009A5D1D" w:rsidP="0026230A">
            <w:pPr>
              <w:numPr>
                <w:ilvl w:val="0"/>
                <w:numId w:val="11"/>
              </w:numPr>
              <w:spacing w:after="0"/>
              <w:jc w:val="both"/>
              <w:rPr>
                <w:rFonts w:ascii="Arial" w:eastAsia="Calibri" w:hAnsi="Arial" w:cs="Arial"/>
              </w:rPr>
            </w:pPr>
            <w:r w:rsidRPr="00B2604E">
              <w:rPr>
                <w:rFonts w:ascii="Arial" w:eastAsia="Calibri" w:hAnsi="Arial" w:cs="Arial"/>
              </w:rPr>
              <w:t>Setuju</w:t>
            </w:r>
          </w:p>
          <w:p w:rsidR="009A5D1D" w:rsidRPr="00B2604E" w:rsidRDefault="009A5D1D" w:rsidP="0026230A">
            <w:pPr>
              <w:numPr>
                <w:ilvl w:val="0"/>
                <w:numId w:val="11"/>
              </w:numPr>
              <w:spacing w:after="0"/>
              <w:jc w:val="both"/>
              <w:rPr>
                <w:rFonts w:ascii="Arial" w:eastAsia="Calibri" w:hAnsi="Arial" w:cs="Arial"/>
              </w:rPr>
            </w:pPr>
            <w:r w:rsidRPr="00B2604E">
              <w:rPr>
                <w:rFonts w:ascii="Arial" w:eastAsia="Calibri" w:hAnsi="Arial" w:cs="Arial"/>
              </w:rPr>
              <w:t>Kurang setuju</w:t>
            </w:r>
          </w:p>
          <w:p w:rsidR="009A5D1D" w:rsidRPr="00B2604E" w:rsidRDefault="009A5D1D" w:rsidP="0026230A">
            <w:pPr>
              <w:numPr>
                <w:ilvl w:val="0"/>
                <w:numId w:val="11"/>
              </w:numPr>
              <w:spacing w:after="0"/>
              <w:jc w:val="both"/>
              <w:rPr>
                <w:rFonts w:ascii="Arial" w:eastAsia="Calibri" w:hAnsi="Arial" w:cs="Arial"/>
              </w:rPr>
            </w:pPr>
            <w:r w:rsidRPr="00B2604E">
              <w:rPr>
                <w:rFonts w:ascii="Arial" w:eastAsia="Calibri" w:hAnsi="Arial" w:cs="Arial"/>
              </w:rPr>
              <w:t>Tidak setuju</w:t>
            </w:r>
          </w:p>
          <w:p w:rsidR="009A5D1D" w:rsidRPr="00B2604E" w:rsidRDefault="009A5D1D" w:rsidP="0026230A">
            <w:pPr>
              <w:numPr>
                <w:ilvl w:val="0"/>
                <w:numId w:val="11"/>
              </w:numPr>
              <w:spacing w:after="0"/>
              <w:jc w:val="both"/>
              <w:rPr>
                <w:rFonts w:ascii="Arial" w:eastAsia="Calibri" w:hAnsi="Arial" w:cs="Arial"/>
              </w:rPr>
            </w:pPr>
            <w:r w:rsidRPr="00B2604E">
              <w:rPr>
                <w:rFonts w:ascii="Arial" w:eastAsia="Calibri" w:hAnsi="Arial" w:cs="Arial"/>
              </w:rPr>
              <w:lastRenderedPageBreak/>
              <w:t>Sangat tidak setuju</w:t>
            </w:r>
          </w:p>
        </w:tc>
        <w:tc>
          <w:tcPr>
            <w:tcW w:w="744" w:type="dxa"/>
          </w:tcPr>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r w:rsidRPr="00B2604E">
              <w:rPr>
                <w:rFonts w:ascii="Arial" w:hAnsi="Arial" w:cs="Arial"/>
              </w:rPr>
              <w:t>11</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43</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18</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6</w:t>
            </w:r>
          </w:p>
          <w:p w:rsidR="009A5D1D" w:rsidRPr="00663371" w:rsidRDefault="00663371" w:rsidP="0026230A">
            <w:pPr>
              <w:pStyle w:val="ListParagraph"/>
              <w:spacing w:after="0"/>
              <w:ind w:left="0"/>
              <w:jc w:val="both"/>
              <w:rPr>
                <w:rFonts w:ascii="Arial" w:hAnsi="Arial" w:cs="Arial"/>
                <w:lang w:val="en-US"/>
              </w:rPr>
            </w:pPr>
            <w:r>
              <w:rPr>
                <w:rFonts w:ascii="Arial" w:hAnsi="Arial" w:cs="Arial"/>
                <w:lang w:val="en-US"/>
              </w:rPr>
              <w:lastRenderedPageBreak/>
              <w:t>2</w:t>
            </w:r>
          </w:p>
        </w:tc>
        <w:tc>
          <w:tcPr>
            <w:tcW w:w="957" w:type="dxa"/>
          </w:tcPr>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r w:rsidRPr="00B2604E">
              <w:rPr>
                <w:rFonts w:ascii="Arial" w:hAnsi="Arial" w:cs="Arial"/>
              </w:rPr>
              <w:t>13,8 %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53,8 %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22,5 %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7,5 %</w:t>
            </w:r>
          </w:p>
          <w:p w:rsidR="009A5D1D" w:rsidRPr="00663371" w:rsidRDefault="00663371" w:rsidP="0026230A">
            <w:pPr>
              <w:pStyle w:val="ListParagraph"/>
              <w:spacing w:after="0"/>
              <w:ind w:left="0"/>
              <w:jc w:val="both"/>
              <w:rPr>
                <w:rFonts w:ascii="Arial" w:hAnsi="Arial" w:cs="Arial"/>
                <w:lang w:val="en-US"/>
              </w:rPr>
            </w:pPr>
            <w:r>
              <w:rPr>
                <w:rFonts w:ascii="Arial" w:hAnsi="Arial" w:cs="Arial"/>
              </w:rPr>
              <w:lastRenderedPageBreak/>
              <w:t>2,5 %</w:t>
            </w:r>
          </w:p>
        </w:tc>
      </w:tr>
      <w:tr w:rsidR="009A5D1D" w:rsidRPr="00B2604E" w:rsidTr="00663371">
        <w:tc>
          <w:tcPr>
            <w:tcW w:w="810" w:type="dxa"/>
          </w:tcPr>
          <w:p w:rsidR="009A5D1D" w:rsidRPr="00B2604E" w:rsidRDefault="009A5D1D" w:rsidP="0026230A">
            <w:pPr>
              <w:pStyle w:val="ListParagraph"/>
              <w:spacing w:after="0"/>
              <w:ind w:left="0"/>
              <w:jc w:val="both"/>
              <w:rPr>
                <w:rFonts w:ascii="Arial" w:hAnsi="Arial" w:cs="Arial"/>
                <w:vertAlign w:val="subscript"/>
              </w:rPr>
            </w:pPr>
            <w:r w:rsidRPr="00B2604E">
              <w:rPr>
                <w:rFonts w:ascii="Arial" w:hAnsi="Arial" w:cs="Arial"/>
              </w:rPr>
              <w:lastRenderedPageBreak/>
              <w:t>P3.3</w:t>
            </w:r>
          </w:p>
        </w:tc>
        <w:tc>
          <w:tcPr>
            <w:tcW w:w="5286" w:type="dxa"/>
          </w:tcPr>
          <w:p w:rsidR="009A5D1D" w:rsidRPr="00B2604E" w:rsidRDefault="009A5D1D" w:rsidP="0026230A">
            <w:pPr>
              <w:spacing w:after="0"/>
              <w:jc w:val="both"/>
              <w:rPr>
                <w:rFonts w:ascii="Arial" w:eastAsia="Calibri" w:hAnsi="Arial" w:cs="Arial"/>
              </w:rPr>
            </w:pPr>
            <w:r w:rsidRPr="00B2604E">
              <w:rPr>
                <w:rFonts w:ascii="Arial" w:eastAsia="Calibri" w:hAnsi="Arial" w:cs="Arial"/>
              </w:rPr>
              <w:t>Lulusan UNISMUH Makassar mudah mendapatkan pekerjaan</w:t>
            </w:r>
          </w:p>
          <w:p w:rsidR="009A5D1D" w:rsidRPr="00B2604E" w:rsidRDefault="009A5D1D" w:rsidP="0026230A">
            <w:pPr>
              <w:numPr>
                <w:ilvl w:val="0"/>
                <w:numId w:val="12"/>
              </w:numPr>
              <w:spacing w:after="0"/>
              <w:jc w:val="both"/>
              <w:rPr>
                <w:rFonts w:ascii="Arial" w:eastAsia="Calibri" w:hAnsi="Arial" w:cs="Arial"/>
              </w:rPr>
            </w:pPr>
            <w:r w:rsidRPr="00B2604E">
              <w:rPr>
                <w:rFonts w:ascii="Arial" w:eastAsia="Calibri" w:hAnsi="Arial" w:cs="Arial"/>
              </w:rPr>
              <w:t>Sangat setuju</w:t>
            </w:r>
          </w:p>
          <w:p w:rsidR="009A5D1D" w:rsidRPr="00B2604E" w:rsidRDefault="009A5D1D" w:rsidP="0026230A">
            <w:pPr>
              <w:numPr>
                <w:ilvl w:val="0"/>
                <w:numId w:val="12"/>
              </w:numPr>
              <w:spacing w:after="0"/>
              <w:jc w:val="both"/>
              <w:rPr>
                <w:rFonts w:ascii="Arial" w:eastAsia="Calibri" w:hAnsi="Arial" w:cs="Arial"/>
              </w:rPr>
            </w:pPr>
            <w:r w:rsidRPr="00B2604E">
              <w:rPr>
                <w:rFonts w:ascii="Arial" w:eastAsia="Calibri" w:hAnsi="Arial" w:cs="Arial"/>
              </w:rPr>
              <w:t>Setuju</w:t>
            </w:r>
          </w:p>
          <w:p w:rsidR="009A5D1D" w:rsidRPr="00B2604E" w:rsidRDefault="009A5D1D" w:rsidP="0026230A">
            <w:pPr>
              <w:numPr>
                <w:ilvl w:val="0"/>
                <w:numId w:val="12"/>
              </w:numPr>
              <w:spacing w:after="0"/>
              <w:jc w:val="both"/>
              <w:rPr>
                <w:rFonts w:ascii="Arial" w:eastAsia="Calibri" w:hAnsi="Arial" w:cs="Arial"/>
              </w:rPr>
            </w:pPr>
            <w:r w:rsidRPr="00B2604E">
              <w:rPr>
                <w:rFonts w:ascii="Arial" w:eastAsia="Calibri" w:hAnsi="Arial" w:cs="Arial"/>
              </w:rPr>
              <w:t>Kurang setuju</w:t>
            </w:r>
          </w:p>
          <w:p w:rsidR="009A5D1D" w:rsidRPr="00B2604E" w:rsidRDefault="009A5D1D" w:rsidP="0026230A">
            <w:pPr>
              <w:numPr>
                <w:ilvl w:val="0"/>
                <w:numId w:val="12"/>
              </w:numPr>
              <w:spacing w:after="0"/>
              <w:jc w:val="both"/>
              <w:rPr>
                <w:rFonts w:ascii="Arial" w:eastAsia="Calibri" w:hAnsi="Arial" w:cs="Arial"/>
              </w:rPr>
            </w:pPr>
            <w:r w:rsidRPr="00B2604E">
              <w:rPr>
                <w:rFonts w:ascii="Arial" w:eastAsia="Calibri" w:hAnsi="Arial" w:cs="Arial"/>
              </w:rPr>
              <w:t>Tidak setuju</w:t>
            </w:r>
          </w:p>
          <w:p w:rsidR="009A5D1D" w:rsidRPr="00B2604E" w:rsidRDefault="009A5D1D" w:rsidP="0026230A">
            <w:pPr>
              <w:numPr>
                <w:ilvl w:val="0"/>
                <w:numId w:val="12"/>
              </w:numPr>
              <w:spacing w:after="0"/>
              <w:jc w:val="both"/>
              <w:rPr>
                <w:rFonts w:ascii="Arial" w:eastAsia="Calibri" w:hAnsi="Arial" w:cs="Arial"/>
              </w:rPr>
            </w:pPr>
            <w:r w:rsidRPr="00B2604E">
              <w:rPr>
                <w:rFonts w:ascii="Arial" w:eastAsia="Calibri" w:hAnsi="Arial" w:cs="Arial"/>
              </w:rPr>
              <w:t>Sangat tidak setuju</w:t>
            </w:r>
          </w:p>
        </w:tc>
        <w:tc>
          <w:tcPr>
            <w:tcW w:w="744" w:type="dxa"/>
          </w:tcPr>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r w:rsidRPr="00B2604E">
              <w:rPr>
                <w:rFonts w:ascii="Arial" w:hAnsi="Arial" w:cs="Arial"/>
              </w:rPr>
              <w:t>2</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45</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29</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3</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1</w:t>
            </w:r>
          </w:p>
        </w:tc>
        <w:tc>
          <w:tcPr>
            <w:tcW w:w="957" w:type="dxa"/>
          </w:tcPr>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r w:rsidRPr="00B2604E">
              <w:rPr>
                <w:rFonts w:ascii="Arial" w:hAnsi="Arial" w:cs="Arial"/>
              </w:rPr>
              <w:t>2,5  %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56,3 %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36,3 %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3,8 %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1,3 %</w:t>
            </w:r>
          </w:p>
        </w:tc>
      </w:tr>
      <w:tr w:rsidR="009A5D1D" w:rsidRPr="00B2604E" w:rsidTr="00663371">
        <w:tc>
          <w:tcPr>
            <w:tcW w:w="810" w:type="dxa"/>
          </w:tcPr>
          <w:p w:rsidR="009A5D1D" w:rsidRPr="00B2604E" w:rsidRDefault="009A5D1D" w:rsidP="0026230A">
            <w:pPr>
              <w:pStyle w:val="ListParagraph"/>
              <w:spacing w:after="0"/>
              <w:ind w:left="0"/>
              <w:jc w:val="both"/>
              <w:rPr>
                <w:rFonts w:ascii="Arial" w:hAnsi="Arial" w:cs="Arial"/>
              </w:rPr>
            </w:pPr>
            <w:r w:rsidRPr="00B2604E">
              <w:rPr>
                <w:rFonts w:ascii="Arial" w:hAnsi="Arial" w:cs="Arial"/>
              </w:rPr>
              <w:t>P3.4</w:t>
            </w:r>
          </w:p>
        </w:tc>
        <w:tc>
          <w:tcPr>
            <w:tcW w:w="5286" w:type="dxa"/>
          </w:tcPr>
          <w:p w:rsidR="009A5D1D" w:rsidRPr="00B2604E" w:rsidRDefault="009A5D1D" w:rsidP="0026230A">
            <w:pPr>
              <w:spacing w:after="0"/>
              <w:jc w:val="both"/>
              <w:rPr>
                <w:rFonts w:ascii="Arial" w:eastAsia="Calibri" w:hAnsi="Arial" w:cs="Arial"/>
              </w:rPr>
            </w:pPr>
            <w:r w:rsidRPr="00B2604E">
              <w:rPr>
                <w:rFonts w:ascii="Arial" w:eastAsia="Calibri" w:hAnsi="Arial" w:cs="Arial"/>
              </w:rPr>
              <w:t>UNISMUH makassar memiliki keamanan dan kenyamanan yang memadai</w:t>
            </w:r>
          </w:p>
          <w:p w:rsidR="009A5D1D" w:rsidRPr="00B2604E" w:rsidRDefault="009A5D1D" w:rsidP="0026230A">
            <w:pPr>
              <w:numPr>
                <w:ilvl w:val="0"/>
                <w:numId w:val="13"/>
              </w:numPr>
              <w:spacing w:after="0"/>
              <w:jc w:val="both"/>
              <w:rPr>
                <w:rFonts w:ascii="Arial" w:eastAsia="Calibri" w:hAnsi="Arial" w:cs="Arial"/>
              </w:rPr>
            </w:pPr>
            <w:r w:rsidRPr="00B2604E">
              <w:rPr>
                <w:rFonts w:ascii="Arial" w:eastAsia="Calibri" w:hAnsi="Arial" w:cs="Arial"/>
              </w:rPr>
              <w:t>Sangat setuju</w:t>
            </w:r>
          </w:p>
          <w:p w:rsidR="009A5D1D" w:rsidRPr="00B2604E" w:rsidRDefault="009A5D1D" w:rsidP="0026230A">
            <w:pPr>
              <w:numPr>
                <w:ilvl w:val="0"/>
                <w:numId w:val="13"/>
              </w:numPr>
              <w:spacing w:after="0"/>
              <w:jc w:val="both"/>
              <w:rPr>
                <w:rFonts w:ascii="Arial" w:eastAsia="Calibri" w:hAnsi="Arial" w:cs="Arial"/>
              </w:rPr>
            </w:pPr>
            <w:r w:rsidRPr="00B2604E">
              <w:rPr>
                <w:rFonts w:ascii="Arial" w:eastAsia="Calibri" w:hAnsi="Arial" w:cs="Arial"/>
              </w:rPr>
              <w:t>Setuju</w:t>
            </w:r>
          </w:p>
          <w:p w:rsidR="009A5D1D" w:rsidRPr="00B2604E" w:rsidRDefault="009A5D1D" w:rsidP="0026230A">
            <w:pPr>
              <w:numPr>
                <w:ilvl w:val="0"/>
                <w:numId w:val="13"/>
              </w:numPr>
              <w:spacing w:after="0"/>
              <w:jc w:val="both"/>
              <w:rPr>
                <w:rFonts w:ascii="Arial" w:eastAsia="Calibri" w:hAnsi="Arial" w:cs="Arial"/>
              </w:rPr>
            </w:pPr>
            <w:r w:rsidRPr="00B2604E">
              <w:rPr>
                <w:rFonts w:ascii="Arial" w:eastAsia="Calibri" w:hAnsi="Arial" w:cs="Arial"/>
              </w:rPr>
              <w:t>Kurang setuju</w:t>
            </w:r>
          </w:p>
          <w:p w:rsidR="009A5D1D" w:rsidRPr="00B2604E" w:rsidRDefault="009A5D1D" w:rsidP="0026230A">
            <w:pPr>
              <w:numPr>
                <w:ilvl w:val="0"/>
                <w:numId w:val="13"/>
              </w:numPr>
              <w:spacing w:after="0"/>
              <w:jc w:val="both"/>
              <w:rPr>
                <w:rFonts w:ascii="Arial" w:eastAsia="Calibri" w:hAnsi="Arial" w:cs="Arial"/>
              </w:rPr>
            </w:pPr>
            <w:r w:rsidRPr="00B2604E">
              <w:rPr>
                <w:rFonts w:ascii="Arial" w:eastAsia="Calibri" w:hAnsi="Arial" w:cs="Arial"/>
              </w:rPr>
              <w:t>Tidak setuju</w:t>
            </w:r>
          </w:p>
          <w:p w:rsidR="009A5D1D" w:rsidRPr="00B2604E" w:rsidRDefault="009A5D1D" w:rsidP="0026230A">
            <w:pPr>
              <w:numPr>
                <w:ilvl w:val="0"/>
                <w:numId w:val="13"/>
              </w:numPr>
              <w:spacing w:after="0"/>
              <w:jc w:val="both"/>
              <w:rPr>
                <w:rFonts w:ascii="Arial" w:eastAsia="Calibri" w:hAnsi="Arial" w:cs="Arial"/>
              </w:rPr>
            </w:pPr>
            <w:r w:rsidRPr="00B2604E">
              <w:rPr>
                <w:rFonts w:ascii="Arial" w:eastAsia="Calibri" w:hAnsi="Arial" w:cs="Arial"/>
              </w:rPr>
              <w:t>Sangat tidak setuju</w:t>
            </w:r>
          </w:p>
        </w:tc>
        <w:tc>
          <w:tcPr>
            <w:tcW w:w="744" w:type="dxa"/>
          </w:tcPr>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r w:rsidRPr="00B2604E">
              <w:rPr>
                <w:rFonts w:ascii="Arial" w:hAnsi="Arial" w:cs="Arial"/>
              </w:rPr>
              <w:t>3</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26</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38</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4</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9</w:t>
            </w:r>
          </w:p>
        </w:tc>
        <w:tc>
          <w:tcPr>
            <w:tcW w:w="957" w:type="dxa"/>
          </w:tcPr>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p>
          <w:p w:rsidR="009A5D1D" w:rsidRPr="00B2604E" w:rsidRDefault="009A5D1D" w:rsidP="0026230A">
            <w:pPr>
              <w:pStyle w:val="ListParagraph"/>
              <w:spacing w:after="0"/>
              <w:ind w:left="0"/>
              <w:jc w:val="both"/>
              <w:rPr>
                <w:rFonts w:ascii="Arial" w:hAnsi="Arial" w:cs="Arial"/>
              </w:rPr>
            </w:pPr>
            <w:r w:rsidRPr="00B2604E">
              <w:rPr>
                <w:rFonts w:ascii="Arial" w:hAnsi="Arial" w:cs="Arial"/>
              </w:rPr>
              <w:t>3,8 %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32,5 %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47,5 %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5,0 %</w:t>
            </w:r>
          </w:p>
          <w:p w:rsidR="009A5D1D" w:rsidRPr="00B2604E" w:rsidRDefault="009A5D1D" w:rsidP="0026230A">
            <w:pPr>
              <w:pStyle w:val="ListParagraph"/>
              <w:spacing w:after="0"/>
              <w:ind w:left="0"/>
              <w:jc w:val="both"/>
              <w:rPr>
                <w:rFonts w:ascii="Arial" w:hAnsi="Arial" w:cs="Arial"/>
              </w:rPr>
            </w:pPr>
            <w:r w:rsidRPr="00B2604E">
              <w:rPr>
                <w:rFonts w:ascii="Arial" w:hAnsi="Arial" w:cs="Arial"/>
              </w:rPr>
              <w:t>11,3</w:t>
            </w:r>
          </w:p>
        </w:tc>
      </w:tr>
    </w:tbl>
    <w:p w:rsidR="009A5D1D" w:rsidRPr="00B2604E" w:rsidRDefault="009A5D1D" w:rsidP="0026230A">
      <w:pPr>
        <w:spacing w:after="0" w:line="360" w:lineRule="auto"/>
        <w:jc w:val="both"/>
        <w:rPr>
          <w:rFonts w:ascii="Arial" w:eastAsia="Calibri" w:hAnsi="Arial" w:cs="Arial"/>
        </w:rPr>
      </w:pPr>
      <w:proofErr w:type="gramStart"/>
      <w:r w:rsidRPr="00B2604E">
        <w:rPr>
          <w:rFonts w:ascii="Arial" w:eastAsia="Calibri" w:hAnsi="Arial" w:cs="Arial"/>
        </w:rPr>
        <w:t>Sumber :</w:t>
      </w:r>
      <w:proofErr w:type="gramEnd"/>
      <w:r w:rsidRPr="00B2604E">
        <w:rPr>
          <w:rFonts w:ascii="Arial" w:eastAsia="Calibri" w:hAnsi="Arial" w:cs="Arial"/>
        </w:rPr>
        <w:t xml:space="preserve"> Data Diolah, kuesioner</w:t>
      </w:r>
    </w:p>
    <w:p w:rsidR="009A5D1D" w:rsidRPr="00B2604E" w:rsidRDefault="009A5D1D" w:rsidP="00B2604E">
      <w:pPr>
        <w:spacing w:after="0" w:line="360" w:lineRule="auto"/>
        <w:ind w:firstLine="567"/>
        <w:jc w:val="both"/>
        <w:rPr>
          <w:rFonts w:ascii="Arial" w:hAnsi="Arial" w:cs="Arial"/>
        </w:rPr>
      </w:pPr>
      <w:r w:rsidRPr="00B2604E">
        <w:rPr>
          <w:rFonts w:ascii="Arial" w:eastAsia="Calibri" w:hAnsi="Arial" w:cs="Arial"/>
        </w:rPr>
        <w:t>Berdasarkan tabel diatas dapat diketahui untuk item Mahasiswa menyatakan bahwa Sarana dan Prasarana di UNISMUH Makassar sangat lengkap untuk perkuliahan praktek dan teori (P3.1), sebagian responden menyatakan sangat setuju yaitu sebanyak 15 responden (18,8%). 28 responden (35,0%) menyatakan setuju, 28 responden (35,0%) menyatakan kurang setuju , 6 responden (7,5%) menaytakan tidak setuju dan 3 responden (3,8%) menyatakan sangat tidak setuju Data ini menujukkan bahwa sebagian besar responden menyatakan setuju  bahwa bahwa Sarana dan Prasarana di UNISMUH Makassar sangat lengkap untuk perkuliahan praktek dan teori</w:t>
      </w:r>
    </w:p>
    <w:p w:rsidR="009A5D1D" w:rsidRPr="0026230A" w:rsidRDefault="009A5D1D" w:rsidP="0026230A">
      <w:pPr>
        <w:spacing w:after="0" w:line="360" w:lineRule="auto"/>
        <w:jc w:val="center"/>
        <w:rPr>
          <w:rFonts w:ascii="Arial" w:hAnsi="Arial" w:cs="Arial"/>
        </w:rPr>
      </w:pPr>
      <w:r w:rsidRPr="0026230A">
        <w:rPr>
          <w:rFonts w:ascii="Arial" w:hAnsi="Arial" w:cs="Arial"/>
        </w:rPr>
        <w:t>Distribusi responden atas jawaban variabel minat</w:t>
      </w:r>
    </w:p>
    <w:tbl>
      <w:tblPr>
        <w:tblW w:w="77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4770"/>
        <w:gridCol w:w="990"/>
        <w:gridCol w:w="1047"/>
      </w:tblGrid>
      <w:tr w:rsidR="009A5D1D" w:rsidRPr="00B2604E" w:rsidTr="0026230A">
        <w:tc>
          <w:tcPr>
            <w:tcW w:w="99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Item</w:t>
            </w:r>
          </w:p>
        </w:tc>
        <w:tc>
          <w:tcPr>
            <w:tcW w:w="477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Pernyataan</w:t>
            </w:r>
          </w:p>
        </w:tc>
        <w:tc>
          <w:tcPr>
            <w:tcW w:w="99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F</w:t>
            </w:r>
          </w:p>
        </w:tc>
        <w:tc>
          <w:tcPr>
            <w:tcW w:w="1047"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r>
      <w:tr w:rsidR="009A5D1D" w:rsidRPr="00B2604E" w:rsidTr="0026230A">
        <w:tc>
          <w:tcPr>
            <w:tcW w:w="990" w:type="dxa"/>
          </w:tcPr>
          <w:p w:rsidR="009A5D1D" w:rsidRPr="00B2604E" w:rsidRDefault="009A5D1D" w:rsidP="00B2604E">
            <w:pPr>
              <w:pStyle w:val="ListParagraph"/>
              <w:spacing w:after="0" w:line="360" w:lineRule="auto"/>
              <w:ind w:left="0"/>
              <w:jc w:val="both"/>
              <w:rPr>
                <w:rFonts w:ascii="Arial" w:hAnsi="Arial" w:cs="Arial"/>
                <w:vertAlign w:val="subscript"/>
              </w:rPr>
            </w:pPr>
            <w:r w:rsidRPr="00B2604E">
              <w:rPr>
                <w:rFonts w:ascii="Arial" w:hAnsi="Arial" w:cs="Arial"/>
              </w:rPr>
              <w:t>P</w:t>
            </w:r>
            <w:r w:rsidRPr="00B2604E">
              <w:rPr>
                <w:rFonts w:ascii="Arial" w:hAnsi="Arial" w:cs="Arial"/>
                <w:vertAlign w:val="subscript"/>
              </w:rPr>
              <w:t>1</w:t>
            </w:r>
          </w:p>
        </w:tc>
        <w:tc>
          <w:tcPr>
            <w:tcW w:w="4770" w:type="dxa"/>
          </w:tcPr>
          <w:p w:rsidR="009A5D1D" w:rsidRPr="00B2604E" w:rsidRDefault="009A5D1D" w:rsidP="00B2604E">
            <w:pPr>
              <w:spacing w:after="0" w:line="360" w:lineRule="auto"/>
              <w:jc w:val="both"/>
              <w:rPr>
                <w:rFonts w:ascii="Arial" w:eastAsia="Calibri" w:hAnsi="Arial" w:cs="Arial"/>
              </w:rPr>
            </w:pPr>
            <w:r w:rsidRPr="00B2604E">
              <w:rPr>
                <w:rFonts w:ascii="Arial" w:eastAsia="Calibri" w:hAnsi="Arial" w:cs="Arial"/>
              </w:rPr>
              <w:t>Anda Bersedia membayar keseluruhan biaya kegiatan perkuliahan selama di UNISMUH Makassar</w:t>
            </w:r>
          </w:p>
          <w:p w:rsidR="009A5D1D" w:rsidRPr="00B2604E" w:rsidRDefault="009A5D1D" w:rsidP="00B2604E">
            <w:pPr>
              <w:numPr>
                <w:ilvl w:val="0"/>
                <w:numId w:val="14"/>
              </w:numPr>
              <w:spacing w:after="0" w:line="360" w:lineRule="auto"/>
              <w:jc w:val="both"/>
              <w:rPr>
                <w:rFonts w:ascii="Arial" w:eastAsia="Calibri" w:hAnsi="Arial" w:cs="Arial"/>
              </w:rPr>
            </w:pPr>
            <w:r w:rsidRPr="00B2604E">
              <w:rPr>
                <w:rFonts w:ascii="Arial" w:eastAsia="Calibri" w:hAnsi="Arial" w:cs="Arial"/>
              </w:rPr>
              <w:t>Sangat setuju</w:t>
            </w:r>
          </w:p>
          <w:p w:rsidR="009A5D1D" w:rsidRPr="00B2604E" w:rsidRDefault="009A5D1D" w:rsidP="00B2604E">
            <w:pPr>
              <w:numPr>
                <w:ilvl w:val="0"/>
                <w:numId w:val="14"/>
              </w:numPr>
              <w:spacing w:after="0" w:line="360" w:lineRule="auto"/>
              <w:jc w:val="both"/>
              <w:rPr>
                <w:rFonts w:ascii="Arial" w:eastAsia="Calibri" w:hAnsi="Arial" w:cs="Arial"/>
              </w:rPr>
            </w:pPr>
            <w:r w:rsidRPr="00B2604E">
              <w:rPr>
                <w:rFonts w:ascii="Arial" w:eastAsia="Calibri" w:hAnsi="Arial" w:cs="Arial"/>
              </w:rPr>
              <w:t>Setuju</w:t>
            </w:r>
          </w:p>
          <w:p w:rsidR="009A5D1D" w:rsidRPr="00B2604E" w:rsidRDefault="009A5D1D" w:rsidP="00B2604E">
            <w:pPr>
              <w:numPr>
                <w:ilvl w:val="0"/>
                <w:numId w:val="14"/>
              </w:numPr>
              <w:spacing w:after="0" w:line="360" w:lineRule="auto"/>
              <w:jc w:val="both"/>
              <w:rPr>
                <w:rFonts w:ascii="Arial" w:eastAsia="Calibri" w:hAnsi="Arial" w:cs="Arial"/>
              </w:rPr>
            </w:pPr>
            <w:r w:rsidRPr="00B2604E">
              <w:rPr>
                <w:rFonts w:ascii="Arial" w:eastAsia="Calibri" w:hAnsi="Arial" w:cs="Arial"/>
              </w:rPr>
              <w:t>Kurang setuju</w:t>
            </w:r>
          </w:p>
          <w:p w:rsidR="009A5D1D" w:rsidRPr="00B2604E" w:rsidRDefault="009A5D1D" w:rsidP="00B2604E">
            <w:pPr>
              <w:numPr>
                <w:ilvl w:val="0"/>
                <w:numId w:val="14"/>
              </w:numPr>
              <w:spacing w:after="0" w:line="360" w:lineRule="auto"/>
              <w:jc w:val="both"/>
              <w:rPr>
                <w:rFonts w:ascii="Arial" w:eastAsia="Calibri" w:hAnsi="Arial" w:cs="Arial"/>
              </w:rPr>
            </w:pPr>
            <w:r w:rsidRPr="00B2604E">
              <w:rPr>
                <w:rFonts w:ascii="Arial" w:eastAsia="Calibri" w:hAnsi="Arial" w:cs="Arial"/>
              </w:rPr>
              <w:t>Tidak setuju</w:t>
            </w:r>
          </w:p>
          <w:p w:rsidR="009A5D1D" w:rsidRPr="00B2604E" w:rsidRDefault="009A5D1D" w:rsidP="00B2604E">
            <w:pPr>
              <w:numPr>
                <w:ilvl w:val="0"/>
                <w:numId w:val="14"/>
              </w:numPr>
              <w:spacing w:after="0" w:line="360" w:lineRule="auto"/>
              <w:jc w:val="both"/>
              <w:rPr>
                <w:rFonts w:ascii="Arial" w:eastAsia="Calibri" w:hAnsi="Arial" w:cs="Arial"/>
              </w:rPr>
            </w:pPr>
            <w:r w:rsidRPr="00B2604E">
              <w:rPr>
                <w:rFonts w:ascii="Arial" w:eastAsia="Calibri" w:hAnsi="Arial" w:cs="Arial"/>
              </w:rPr>
              <w:t>Sangat tidak setuju</w:t>
            </w:r>
          </w:p>
        </w:tc>
        <w:tc>
          <w:tcPr>
            <w:tcW w:w="990"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28</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39</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12</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c>
          <w:tcPr>
            <w:tcW w:w="1047"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35,0 %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48,8 %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15,0 %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1,3 %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r>
      <w:tr w:rsidR="009A5D1D" w:rsidRPr="00B2604E" w:rsidTr="0026230A">
        <w:tc>
          <w:tcPr>
            <w:tcW w:w="990" w:type="dxa"/>
          </w:tcPr>
          <w:p w:rsidR="009A5D1D" w:rsidRPr="00B2604E" w:rsidRDefault="009A5D1D" w:rsidP="00B2604E">
            <w:pPr>
              <w:pStyle w:val="ListParagraph"/>
              <w:spacing w:after="0" w:line="360" w:lineRule="auto"/>
              <w:ind w:left="0"/>
              <w:jc w:val="both"/>
              <w:rPr>
                <w:rFonts w:ascii="Arial" w:hAnsi="Arial" w:cs="Arial"/>
                <w:vertAlign w:val="subscript"/>
              </w:rPr>
            </w:pPr>
            <w:r w:rsidRPr="00B2604E">
              <w:rPr>
                <w:rFonts w:ascii="Arial" w:hAnsi="Arial" w:cs="Arial"/>
              </w:rPr>
              <w:t>P</w:t>
            </w:r>
            <w:r w:rsidRPr="00B2604E">
              <w:rPr>
                <w:rFonts w:ascii="Arial" w:hAnsi="Arial" w:cs="Arial"/>
                <w:vertAlign w:val="subscript"/>
              </w:rPr>
              <w:t>2</w:t>
            </w:r>
          </w:p>
        </w:tc>
        <w:tc>
          <w:tcPr>
            <w:tcW w:w="4770" w:type="dxa"/>
          </w:tcPr>
          <w:p w:rsidR="009A5D1D" w:rsidRPr="00B2604E" w:rsidRDefault="009A5D1D" w:rsidP="00B2604E">
            <w:pPr>
              <w:spacing w:after="0" w:line="360" w:lineRule="auto"/>
              <w:jc w:val="both"/>
              <w:rPr>
                <w:rFonts w:ascii="Arial" w:eastAsia="Calibri" w:hAnsi="Arial" w:cs="Arial"/>
              </w:rPr>
            </w:pPr>
            <w:r w:rsidRPr="00B2604E">
              <w:rPr>
                <w:rFonts w:ascii="Arial" w:eastAsia="Calibri" w:hAnsi="Arial" w:cs="Arial"/>
              </w:rPr>
              <w:t xml:space="preserve">Apabila anda ditanya oleh orang lain, anda akan menceritakan hal positif tentang UNISMUH Makassar  </w:t>
            </w:r>
          </w:p>
          <w:p w:rsidR="009A5D1D" w:rsidRPr="00B2604E" w:rsidRDefault="009A5D1D" w:rsidP="00B2604E">
            <w:pPr>
              <w:numPr>
                <w:ilvl w:val="0"/>
                <w:numId w:val="15"/>
              </w:numPr>
              <w:spacing w:after="0" w:line="360" w:lineRule="auto"/>
              <w:jc w:val="both"/>
              <w:rPr>
                <w:rFonts w:ascii="Arial" w:eastAsia="Calibri" w:hAnsi="Arial" w:cs="Arial"/>
              </w:rPr>
            </w:pPr>
            <w:r w:rsidRPr="00B2604E">
              <w:rPr>
                <w:rFonts w:ascii="Arial" w:eastAsia="Calibri" w:hAnsi="Arial" w:cs="Arial"/>
              </w:rPr>
              <w:lastRenderedPageBreak/>
              <w:t>Sangat setuju</w:t>
            </w:r>
          </w:p>
          <w:p w:rsidR="009A5D1D" w:rsidRPr="00B2604E" w:rsidRDefault="009A5D1D" w:rsidP="00B2604E">
            <w:pPr>
              <w:numPr>
                <w:ilvl w:val="0"/>
                <w:numId w:val="15"/>
              </w:numPr>
              <w:spacing w:after="0" w:line="360" w:lineRule="auto"/>
              <w:jc w:val="both"/>
              <w:rPr>
                <w:rFonts w:ascii="Arial" w:eastAsia="Calibri" w:hAnsi="Arial" w:cs="Arial"/>
              </w:rPr>
            </w:pPr>
            <w:r w:rsidRPr="00B2604E">
              <w:rPr>
                <w:rFonts w:ascii="Arial" w:eastAsia="Calibri" w:hAnsi="Arial" w:cs="Arial"/>
              </w:rPr>
              <w:t>Setuju</w:t>
            </w:r>
          </w:p>
          <w:p w:rsidR="009A5D1D" w:rsidRPr="00B2604E" w:rsidRDefault="009A5D1D" w:rsidP="00B2604E">
            <w:pPr>
              <w:numPr>
                <w:ilvl w:val="0"/>
                <w:numId w:val="15"/>
              </w:numPr>
              <w:spacing w:after="0" w:line="360" w:lineRule="auto"/>
              <w:jc w:val="both"/>
              <w:rPr>
                <w:rFonts w:ascii="Arial" w:eastAsia="Calibri" w:hAnsi="Arial" w:cs="Arial"/>
              </w:rPr>
            </w:pPr>
            <w:r w:rsidRPr="00B2604E">
              <w:rPr>
                <w:rFonts w:ascii="Arial" w:eastAsia="Calibri" w:hAnsi="Arial" w:cs="Arial"/>
              </w:rPr>
              <w:t>Kurang setuju</w:t>
            </w:r>
          </w:p>
          <w:p w:rsidR="009A5D1D" w:rsidRPr="00B2604E" w:rsidRDefault="009A5D1D" w:rsidP="00B2604E">
            <w:pPr>
              <w:numPr>
                <w:ilvl w:val="0"/>
                <w:numId w:val="15"/>
              </w:numPr>
              <w:spacing w:after="0" w:line="360" w:lineRule="auto"/>
              <w:jc w:val="both"/>
              <w:rPr>
                <w:rFonts w:ascii="Arial" w:eastAsia="Calibri" w:hAnsi="Arial" w:cs="Arial"/>
              </w:rPr>
            </w:pPr>
            <w:r w:rsidRPr="00B2604E">
              <w:rPr>
                <w:rFonts w:ascii="Arial" w:eastAsia="Calibri" w:hAnsi="Arial" w:cs="Arial"/>
              </w:rPr>
              <w:t>Tidak setuju</w:t>
            </w:r>
          </w:p>
          <w:p w:rsidR="009A5D1D" w:rsidRPr="00B2604E" w:rsidRDefault="009A5D1D" w:rsidP="00B2604E">
            <w:pPr>
              <w:numPr>
                <w:ilvl w:val="0"/>
                <w:numId w:val="15"/>
              </w:numPr>
              <w:spacing w:after="0" w:line="360" w:lineRule="auto"/>
              <w:jc w:val="both"/>
              <w:rPr>
                <w:rFonts w:ascii="Arial" w:eastAsia="Calibri" w:hAnsi="Arial" w:cs="Arial"/>
              </w:rPr>
            </w:pPr>
            <w:r w:rsidRPr="00B2604E">
              <w:rPr>
                <w:rFonts w:ascii="Arial" w:eastAsia="Calibri" w:hAnsi="Arial" w:cs="Arial"/>
              </w:rPr>
              <w:t>Sangat tidak setuju</w:t>
            </w:r>
          </w:p>
        </w:tc>
        <w:tc>
          <w:tcPr>
            <w:tcW w:w="990"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lastRenderedPageBreak/>
              <w:t>22</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52</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6</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c>
          <w:tcPr>
            <w:tcW w:w="1047"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lastRenderedPageBreak/>
              <w:t>27,5 %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65,0 %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27,5 %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r>
      <w:tr w:rsidR="009A5D1D" w:rsidRPr="00B2604E" w:rsidTr="0026230A">
        <w:tc>
          <w:tcPr>
            <w:tcW w:w="990" w:type="dxa"/>
          </w:tcPr>
          <w:p w:rsidR="009A5D1D" w:rsidRPr="00B2604E" w:rsidRDefault="009A5D1D" w:rsidP="00B2604E">
            <w:pPr>
              <w:pStyle w:val="ListParagraph"/>
              <w:spacing w:after="0" w:line="360" w:lineRule="auto"/>
              <w:ind w:left="0"/>
              <w:jc w:val="both"/>
              <w:rPr>
                <w:rFonts w:ascii="Arial" w:hAnsi="Arial" w:cs="Arial"/>
                <w:vertAlign w:val="subscript"/>
              </w:rPr>
            </w:pPr>
            <w:r w:rsidRPr="00B2604E">
              <w:rPr>
                <w:rFonts w:ascii="Arial" w:hAnsi="Arial" w:cs="Arial"/>
              </w:rPr>
              <w:lastRenderedPageBreak/>
              <w:t>P</w:t>
            </w:r>
            <w:r w:rsidRPr="00B2604E">
              <w:rPr>
                <w:rFonts w:ascii="Arial" w:hAnsi="Arial" w:cs="Arial"/>
                <w:vertAlign w:val="subscript"/>
              </w:rPr>
              <w:t>3</w:t>
            </w:r>
          </w:p>
        </w:tc>
        <w:tc>
          <w:tcPr>
            <w:tcW w:w="4770" w:type="dxa"/>
          </w:tcPr>
          <w:p w:rsidR="009A5D1D" w:rsidRPr="00B2604E" w:rsidRDefault="009A5D1D" w:rsidP="00B2604E">
            <w:pPr>
              <w:spacing w:after="0" w:line="360" w:lineRule="auto"/>
              <w:jc w:val="both"/>
              <w:rPr>
                <w:rFonts w:ascii="Arial" w:eastAsia="Calibri" w:hAnsi="Arial" w:cs="Arial"/>
              </w:rPr>
            </w:pPr>
            <w:r w:rsidRPr="00B2604E">
              <w:rPr>
                <w:rFonts w:ascii="Arial" w:eastAsia="Calibri" w:hAnsi="Arial" w:cs="Arial"/>
              </w:rPr>
              <w:t>Anda Memiliki kecenderungan untuk merekomendasikan kepada orang lain agar kuliah juga di UNISSMUH Makassar</w:t>
            </w:r>
          </w:p>
          <w:p w:rsidR="009A5D1D" w:rsidRPr="00B2604E" w:rsidRDefault="009A5D1D" w:rsidP="00B2604E">
            <w:pPr>
              <w:numPr>
                <w:ilvl w:val="0"/>
                <w:numId w:val="16"/>
              </w:numPr>
              <w:spacing w:after="0" w:line="360" w:lineRule="auto"/>
              <w:jc w:val="both"/>
              <w:rPr>
                <w:rFonts w:ascii="Arial" w:eastAsia="Calibri" w:hAnsi="Arial" w:cs="Arial"/>
              </w:rPr>
            </w:pPr>
            <w:r w:rsidRPr="00B2604E">
              <w:rPr>
                <w:rFonts w:ascii="Arial" w:eastAsia="Calibri" w:hAnsi="Arial" w:cs="Arial"/>
              </w:rPr>
              <w:t>Sangat setuju</w:t>
            </w:r>
          </w:p>
          <w:p w:rsidR="009A5D1D" w:rsidRPr="00B2604E" w:rsidRDefault="009A5D1D" w:rsidP="00B2604E">
            <w:pPr>
              <w:numPr>
                <w:ilvl w:val="0"/>
                <w:numId w:val="16"/>
              </w:numPr>
              <w:spacing w:after="0" w:line="360" w:lineRule="auto"/>
              <w:jc w:val="both"/>
              <w:rPr>
                <w:rFonts w:ascii="Arial" w:eastAsia="Calibri" w:hAnsi="Arial" w:cs="Arial"/>
              </w:rPr>
            </w:pPr>
            <w:r w:rsidRPr="00B2604E">
              <w:rPr>
                <w:rFonts w:ascii="Arial" w:eastAsia="Calibri" w:hAnsi="Arial" w:cs="Arial"/>
              </w:rPr>
              <w:t>Setuju</w:t>
            </w:r>
          </w:p>
          <w:p w:rsidR="009A5D1D" w:rsidRPr="00B2604E" w:rsidRDefault="009A5D1D" w:rsidP="00B2604E">
            <w:pPr>
              <w:numPr>
                <w:ilvl w:val="0"/>
                <w:numId w:val="16"/>
              </w:numPr>
              <w:spacing w:after="0" w:line="360" w:lineRule="auto"/>
              <w:jc w:val="both"/>
              <w:rPr>
                <w:rFonts w:ascii="Arial" w:eastAsia="Calibri" w:hAnsi="Arial" w:cs="Arial"/>
              </w:rPr>
            </w:pPr>
            <w:r w:rsidRPr="00B2604E">
              <w:rPr>
                <w:rFonts w:ascii="Arial" w:eastAsia="Calibri" w:hAnsi="Arial" w:cs="Arial"/>
              </w:rPr>
              <w:t>Kurang setuju</w:t>
            </w:r>
          </w:p>
          <w:p w:rsidR="009A5D1D" w:rsidRPr="00B2604E" w:rsidRDefault="009A5D1D" w:rsidP="00B2604E">
            <w:pPr>
              <w:numPr>
                <w:ilvl w:val="0"/>
                <w:numId w:val="16"/>
              </w:numPr>
              <w:spacing w:after="0" w:line="360" w:lineRule="auto"/>
              <w:jc w:val="both"/>
              <w:rPr>
                <w:rFonts w:ascii="Arial" w:eastAsia="Calibri" w:hAnsi="Arial" w:cs="Arial"/>
              </w:rPr>
            </w:pPr>
            <w:r w:rsidRPr="00B2604E">
              <w:rPr>
                <w:rFonts w:ascii="Arial" w:eastAsia="Calibri" w:hAnsi="Arial" w:cs="Arial"/>
              </w:rPr>
              <w:t>Tidak setuju</w:t>
            </w:r>
          </w:p>
          <w:p w:rsidR="009A5D1D" w:rsidRPr="00B2604E" w:rsidRDefault="009A5D1D" w:rsidP="00B2604E">
            <w:pPr>
              <w:numPr>
                <w:ilvl w:val="0"/>
                <w:numId w:val="16"/>
              </w:numPr>
              <w:spacing w:after="0" w:line="360" w:lineRule="auto"/>
              <w:jc w:val="both"/>
              <w:rPr>
                <w:rFonts w:ascii="Arial" w:eastAsia="Calibri" w:hAnsi="Arial" w:cs="Arial"/>
              </w:rPr>
            </w:pPr>
            <w:r w:rsidRPr="00B2604E">
              <w:rPr>
                <w:rFonts w:ascii="Arial" w:eastAsia="Calibri" w:hAnsi="Arial" w:cs="Arial"/>
              </w:rPr>
              <w:t>Sangat tidak setuju</w:t>
            </w:r>
          </w:p>
        </w:tc>
        <w:tc>
          <w:tcPr>
            <w:tcW w:w="990"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28</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46</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4</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c>
          <w:tcPr>
            <w:tcW w:w="1047" w:type="dxa"/>
          </w:tcPr>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35,0  %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57,5 %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5,0 %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2,5 %</w:t>
            </w:r>
          </w:p>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w:t>
            </w:r>
          </w:p>
        </w:tc>
      </w:tr>
    </w:tbl>
    <w:p w:rsidR="009A5D1D" w:rsidRPr="00B2604E" w:rsidRDefault="009A5D1D" w:rsidP="0026230A">
      <w:pPr>
        <w:spacing w:after="0" w:line="360" w:lineRule="auto"/>
        <w:jc w:val="both"/>
        <w:rPr>
          <w:rFonts w:ascii="Arial" w:eastAsia="Calibri" w:hAnsi="Arial" w:cs="Arial"/>
        </w:rPr>
      </w:pPr>
      <w:proofErr w:type="gramStart"/>
      <w:r w:rsidRPr="00B2604E">
        <w:rPr>
          <w:rFonts w:ascii="Arial" w:eastAsia="Calibri" w:hAnsi="Arial" w:cs="Arial"/>
        </w:rPr>
        <w:t>Sumber :</w:t>
      </w:r>
      <w:proofErr w:type="gramEnd"/>
      <w:r w:rsidRPr="00B2604E">
        <w:rPr>
          <w:rFonts w:ascii="Arial" w:eastAsia="Calibri" w:hAnsi="Arial" w:cs="Arial"/>
        </w:rPr>
        <w:t xml:space="preserve"> Data Diolah, kuesioner</w:t>
      </w:r>
    </w:p>
    <w:p w:rsidR="009A5D1D" w:rsidRPr="00B2604E" w:rsidRDefault="009A5D1D" w:rsidP="00B2604E">
      <w:pPr>
        <w:spacing w:after="0" w:line="360" w:lineRule="auto"/>
        <w:ind w:firstLine="567"/>
        <w:jc w:val="both"/>
        <w:rPr>
          <w:rFonts w:ascii="Arial" w:hAnsi="Arial" w:cs="Arial"/>
        </w:rPr>
      </w:pPr>
      <w:r w:rsidRPr="00B2604E">
        <w:rPr>
          <w:rFonts w:ascii="Arial" w:eastAsia="Calibri" w:hAnsi="Arial" w:cs="Arial"/>
        </w:rPr>
        <w:t>Berdasarkan tabel diatas dapat diketahui untuk item Mahasiswa menyatakan bahwa Bersedia membayar keseluruhan biaya kegiatan perkuliahan selama di UNISMUH Makassar (P</w:t>
      </w:r>
      <w:r w:rsidRPr="00B2604E">
        <w:rPr>
          <w:rFonts w:ascii="Arial" w:eastAsia="Calibri" w:hAnsi="Arial" w:cs="Arial"/>
          <w:vertAlign w:val="subscript"/>
        </w:rPr>
        <w:t>1</w:t>
      </w:r>
      <w:r w:rsidRPr="00B2604E">
        <w:rPr>
          <w:rFonts w:ascii="Arial" w:eastAsia="Calibri" w:hAnsi="Arial" w:cs="Arial"/>
        </w:rPr>
        <w:t xml:space="preserve">), sebagian responden menyatakan sangat setuju yaitu sebanyak 28 responden (35,0%). 39 responden (48,8%) menyatakan setuju, 12 responden (15,0%) menyatakan kurang setuju , 1 responden (1,3%) menyatakan tidak setuju. Data ini menujukkan bahwa sebagian besar responden menyatakan </w:t>
      </w:r>
      <w:proofErr w:type="gramStart"/>
      <w:r w:rsidRPr="00B2604E">
        <w:rPr>
          <w:rFonts w:ascii="Arial" w:eastAsia="Calibri" w:hAnsi="Arial" w:cs="Arial"/>
        </w:rPr>
        <w:t>setuju  bahwa</w:t>
      </w:r>
      <w:proofErr w:type="gramEnd"/>
      <w:r w:rsidRPr="00B2604E">
        <w:rPr>
          <w:rFonts w:ascii="Arial" w:eastAsia="Calibri" w:hAnsi="Arial" w:cs="Arial"/>
        </w:rPr>
        <w:t xml:space="preserve"> bahwa mereka Bersedia membayar keseluruhan biaya kegiatan perkuliahan selama di UNISMUH Makassar.</w:t>
      </w:r>
    </w:p>
    <w:p w:rsidR="009A5D1D" w:rsidRPr="00B2604E" w:rsidRDefault="009A5D1D" w:rsidP="00B2604E">
      <w:pPr>
        <w:spacing w:after="0" w:line="360" w:lineRule="auto"/>
        <w:ind w:firstLine="567"/>
        <w:jc w:val="both"/>
        <w:rPr>
          <w:rFonts w:ascii="Arial" w:eastAsia="Calibri" w:hAnsi="Arial" w:cs="Arial"/>
        </w:rPr>
      </w:pPr>
    </w:p>
    <w:p w:rsidR="009A5D1D" w:rsidRPr="00B2604E" w:rsidRDefault="009A5D1D" w:rsidP="00B2604E">
      <w:pPr>
        <w:pStyle w:val="ListParagraph"/>
        <w:spacing w:after="0" w:line="360" w:lineRule="auto"/>
        <w:ind w:left="786"/>
        <w:jc w:val="both"/>
        <w:rPr>
          <w:rFonts w:ascii="Arial" w:hAnsi="Arial" w:cs="Arial"/>
        </w:rPr>
      </w:pPr>
      <w:r w:rsidRPr="00B2604E">
        <w:rPr>
          <w:rFonts w:ascii="Arial" w:hAnsi="Arial" w:cs="Arial"/>
        </w:rPr>
        <w:t>Hasil uji Validitas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0"/>
        <w:gridCol w:w="2060"/>
        <w:gridCol w:w="1620"/>
        <w:gridCol w:w="2520"/>
      </w:tblGrid>
      <w:tr w:rsidR="009A5D1D" w:rsidRPr="00B2604E" w:rsidTr="0026230A">
        <w:trPr>
          <w:trHeight w:val="806"/>
        </w:trPr>
        <w:tc>
          <w:tcPr>
            <w:tcW w:w="17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Variable</w:t>
            </w:r>
          </w:p>
        </w:tc>
        <w:tc>
          <w:tcPr>
            <w:tcW w:w="2060" w:type="dxa"/>
          </w:tcPr>
          <w:p w:rsidR="009A5D1D" w:rsidRPr="00B2604E" w:rsidRDefault="009A5D1D" w:rsidP="00B2604E">
            <w:pPr>
              <w:pStyle w:val="Default"/>
              <w:spacing w:line="360" w:lineRule="auto"/>
              <w:jc w:val="both"/>
              <w:rPr>
                <w:sz w:val="22"/>
                <w:szCs w:val="22"/>
              </w:rPr>
            </w:pPr>
            <w:r w:rsidRPr="00B2604E">
              <w:rPr>
                <w:sz w:val="22"/>
                <w:szCs w:val="22"/>
              </w:rPr>
              <w:t xml:space="preserve">Indikator Soal </w:t>
            </w:r>
          </w:p>
          <w:p w:rsidR="009A5D1D" w:rsidRPr="00B2604E" w:rsidRDefault="009A5D1D" w:rsidP="00B2604E">
            <w:pPr>
              <w:pStyle w:val="ListParagraph"/>
              <w:spacing w:after="0" w:line="360" w:lineRule="auto"/>
              <w:ind w:left="0"/>
              <w:jc w:val="both"/>
              <w:rPr>
                <w:rFonts w:ascii="Arial" w:hAnsi="Arial" w:cs="Arial"/>
              </w:rPr>
            </w:pP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 xml:space="preserve">R hitung </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Keterangan</w:t>
            </w:r>
          </w:p>
        </w:tc>
      </w:tr>
      <w:tr w:rsidR="009A5D1D" w:rsidRPr="00B2604E" w:rsidTr="0026230A">
        <w:tc>
          <w:tcPr>
            <w:tcW w:w="1720" w:type="dxa"/>
            <w:vMerge w:val="restart"/>
            <w:vAlign w:val="center"/>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X1.1</w:t>
            </w: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P1.1</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0,715</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tcPr>
          <w:p w:rsidR="009A5D1D" w:rsidRPr="00B2604E" w:rsidRDefault="009A5D1D" w:rsidP="00B2604E">
            <w:pPr>
              <w:pStyle w:val="ListParagraph"/>
              <w:spacing w:after="0" w:line="360" w:lineRule="auto"/>
              <w:ind w:left="0"/>
              <w:jc w:val="both"/>
              <w:rPr>
                <w:rFonts w:ascii="Arial" w:hAnsi="Arial" w:cs="Arial"/>
              </w:rPr>
            </w:pP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P1.2</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0,694</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tcPr>
          <w:p w:rsidR="009A5D1D" w:rsidRPr="00B2604E" w:rsidRDefault="009A5D1D" w:rsidP="00B2604E">
            <w:pPr>
              <w:pStyle w:val="ListParagraph"/>
              <w:spacing w:after="0" w:line="360" w:lineRule="auto"/>
              <w:ind w:left="0"/>
              <w:jc w:val="both"/>
              <w:rPr>
                <w:rFonts w:ascii="Arial" w:hAnsi="Arial" w:cs="Arial"/>
              </w:rPr>
            </w:pP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P1.3</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0,675</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tcPr>
          <w:p w:rsidR="009A5D1D" w:rsidRPr="00B2604E" w:rsidRDefault="009A5D1D" w:rsidP="00B2604E">
            <w:pPr>
              <w:pStyle w:val="ListParagraph"/>
              <w:spacing w:after="0" w:line="360" w:lineRule="auto"/>
              <w:ind w:left="0"/>
              <w:jc w:val="both"/>
              <w:rPr>
                <w:rFonts w:ascii="Arial" w:hAnsi="Arial" w:cs="Arial"/>
              </w:rPr>
            </w:pP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P1.4</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0,642</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val="restart"/>
            <w:vAlign w:val="center"/>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X1.2</w:t>
            </w: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P2.1</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0,675</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tcPr>
          <w:p w:rsidR="009A5D1D" w:rsidRPr="00B2604E" w:rsidRDefault="009A5D1D" w:rsidP="00B2604E">
            <w:pPr>
              <w:pStyle w:val="ListParagraph"/>
              <w:spacing w:after="0" w:line="360" w:lineRule="auto"/>
              <w:ind w:left="0"/>
              <w:jc w:val="both"/>
              <w:rPr>
                <w:rFonts w:ascii="Arial" w:hAnsi="Arial" w:cs="Arial"/>
              </w:rPr>
            </w:pP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P2.2</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0,541</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tcPr>
          <w:p w:rsidR="009A5D1D" w:rsidRPr="00B2604E" w:rsidRDefault="009A5D1D" w:rsidP="00B2604E">
            <w:pPr>
              <w:pStyle w:val="ListParagraph"/>
              <w:spacing w:after="0" w:line="360" w:lineRule="auto"/>
              <w:ind w:left="0"/>
              <w:jc w:val="both"/>
              <w:rPr>
                <w:rFonts w:ascii="Arial" w:hAnsi="Arial" w:cs="Arial"/>
              </w:rPr>
            </w:pP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P2.3</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0,808</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tcPr>
          <w:p w:rsidR="009A5D1D" w:rsidRPr="00B2604E" w:rsidRDefault="009A5D1D" w:rsidP="00B2604E">
            <w:pPr>
              <w:pStyle w:val="ListParagraph"/>
              <w:spacing w:after="0" w:line="360" w:lineRule="auto"/>
              <w:ind w:left="0"/>
              <w:jc w:val="both"/>
              <w:rPr>
                <w:rFonts w:ascii="Arial" w:hAnsi="Arial" w:cs="Arial"/>
              </w:rPr>
            </w:pP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P2.4</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0,702</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val="restart"/>
            <w:vAlign w:val="center"/>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lastRenderedPageBreak/>
              <w:t>X1.3</w:t>
            </w: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P3.1</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0,835</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tcPr>
          <w:p w:rsidR="009A5D1D" w:rsidRPr="00B2604E" w:rsidRDefault="009A5D1D" w:rsidP="00B2604E">
            <w:pPr>
              <w:pStyle w:val="ListParagraph"/>
              <w:spacing w:after="0" w:line="360" w:lineRule="auto"/>
              <w:ind w:left="0"/>
              <w:jc w:val="both"/>
              <w:rPr>
                <w:rFonts w:ascii="Arial" w:hAnsi="Arial" w:cs="Arial"/>
              </w:rPr>
            </w:pP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P3.2</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0,873</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tcPr>
          <w:p w:rsidR="009A5D1D" w:rsidRPr="00B2604E" w:rsidRDefault="009A5D1D" w:rsidP="00B2604E">
            <w:pPr>
              <w:pStyle w:val="ListParagraph"/>
              <w:spacing w:after="0" w:line="360" w:lineRule="auto"/>
              <w:ind w:left="0"/>
              <w:jc w:val="both"/>
              <w:rPr>
                <w:rFonts w:ascii="Arial" w:hAnsi="Arial" w:cs="Arial"/>
              </w:rPr>
            </w:pP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P3.3</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0,814</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tcPr>
          <w:p w:rsidR="009A5D1D" w:rsidRPr="00B2604E" w:rsidRDefault="009A5D1D" w:rsidP="00B2604E">
            <w:pPr>
              <w:pStyle w:val="ListParagraph"/>
              <w:spacing w:after="0" w:line="360" w:lineRule="auto"/>
              <w:ind w:left="0"/>
              <w:jc w:val="both"/>
              <w:rPr>
                <w:rFonts w:ascii="Arial" w:hAnsi="Arial" w:cs="Arial"/>
              </w:rPr>
            </w:pP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P3.4</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0,819</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val="restart"/>
            <w:vAlign w:val="center"/>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Y</w:t>
            </w: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P1</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0,787</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tcPr>
          <w:p w:rsidR="009A5D1D" w:rsidRPr="00B2604E" w:rsidRDefault="009A5D1D" w:rsidP="00B2604E">
            <w:pPr>
              <w:pStyle w:val="ListParagraph"/>
              <w:spacing w:after="0" w:line="360" w:lineRule="auto"/>
              <w:ind w:left="0"/>
              <w:jc w:val="both"/>
              <w:rPr>
                <w:rFonts w:ascii="Arial" w:hAnsi="Arial" w:cs="Arial"/>
              </w:rPr>
            </w:pP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P2</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0,692</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Valid</w:t>
            </w:r>
          </w:p>
        </w:tc>
      </w:tr>
      <w:tr w:rsidR="009A5D1D" w:rsidRPr="00B2604E" w:rsidTr="0026230A">
        <w:tc>
          <w:tcPr>
            <w:tcW w:w="1720" w:type="dxa"/>
            <w:vMerge/>
          </w:tcPr>
          <w:p w:rsidR="009A5D1D" w:rsidRPr="00B2604E" w:rsidRDefault="009A5D1D" w:rsidP="00B2604E">
            <w:pPr>
              <w:pStyle w:val="ListParagraph"/>
              <w:spacing w:after="0" w:line="360" w:lineRule="auto"/>
              <w:ind w:left="0"/>
              <w:jc w:val="both"/>
              <w:rPr>
                <w:rFonts w:ascii="Arial" w:hAnsi="Arial" w:cs="Arial"/>
              </w:rPr>
            </w:pPr>
          </w:p>
        </w:tc>
        <w:tc>
          <w:tcPr>
            <w:tcW w:w="206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P3</w:t>
            </w:r>
          </w:p>
        </w:tc>
        <w:tc>
          <w:tcPr>
            <w:tcW w:w="16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0,770</w:t>
            </w:r>
          </w:p>
        </w:tc>
        <w:tc>
          <w:tcPr>
            <w:tcW w:w="2520" w:type="dxa"/>
          </w:tcPr>
          <w:p w:rsidR="009A5D1D" w:rsidRPr="00B2604E" w:rsidRDefault="009A5D1D" w:rsidP="00B2604E">
            <w:pPr>
              <w:pStyle w:val="ListParagraph"/>
              <w:spacing w:after="0" w:line="360" w:lineRule="auto"/>
              <w:ind w:left="0"/>
              <w:jc w:val="both"/>
              <w:rPr>
                <w:rFonts w:ascii="Arial" w:hAnsi="Arial" w:cs="Arial"/>
              </w:rPr>
            </w:pPr>
            <w:r w:rsidRPr="00B2604E">
              <w:rPr>
                <w:rFonts w:ascii="Arial" w:hAnsi="Arial" w:cs="Arial"/>
              </w:rPr>
              <w:t xml:space="preserve">Valid </w:t>
            </w:r>
          </w:p>
        </w:tc>
      </w:tr>
    </w:tbl>
    <w:p w:rsidR="0026230A" w:rsidRDefault="009A5D1D" w:rsidP="0026230A">
      <w:pPr>
        <w:spacing w:after="0" w:line="360" w:lineRule="auto"/>
        <w:jc w:val="both"/>
        <w:rPr>
          <w:rFonts w:ascii="Arial" w:eastAsia="Calibri" w:hAnsi="Arial" w:cs="Arial"/>
        </w:rPr>
      </w:pPr>
      <w:proofErr w:type="gramStart"/>
      <w:r w:rsidRPr="00B2604E">
        <w:rPr>
          <w:rFonts w:ascii="Arial" w:eastAsia="Calibri" w:hAnsi="Arial" w:cs="Arial"/>
        </w:rPr>
        <w:t>Sumber :</w:t>
      </w:r>
      <w:proofErr w:type="gramEnd"/>
      <w:r w:rsidRPr="00B2604E">
        <w:rPr>
          <w:rFonts w:ascii="Arial" w:eastAsia="Calibri" w:hAnsi="Arial" w:cs="Arial"/>
        </w:rPr>
        <w:t xml:space="preserve"> </w:t>
      </w:r>
      <w:r w:rsidR="0026230A">
        <w:rPr>
          <w:rFonts w:ascii="Arial" w:eastAsia="Calibri" w:hAnsi="Arial" w:cs="Arial"/>
        </w:rPr>
        <w:t>diolah melalui SPSS V.23 (2016)</w:t>
      </w:r>
    </w:p>
    <w:p w:rsidR="009A5D1D" w:rsidRDefault="009A5D1D" w:rsidP="0026230A">
      <w:pPr>
        <w:spacing w:after="0" w:line="360" w:lineRule="auto"/>
        <w:ind w:firstLine="720"/>
        <w:jc w:val="both"/>
        <w:rPr>
          <w:rFonts w:ascii="Arial" w:hAnsi="Arial" w:cs="Arial"/>
        </w:rPr>
      </w:pPr>
      <w:proofErr w:type="gramStart"/>
      <w:r w:rsidRPr="0026230A">
        <w:rPr>
          <w:rFonts w:ascii="Arial" w:hAnsi="Arial" w:cs="Arial"/>
        </w:rPr>
        <w:t>Tabel di atas menunjukkan bahwa semua item pernyataan (indikator) adalah valid.</w:t>
      </w:r>
      <w:proofErr w:type="gramEnd"/>
      <w:r w:rsidRPr="0026230A">
        <w:rPr>
          <w:rFonts w:ascii="Arial" w:hAnsi="Arial" w:cs="Arial"/>
        </w:rPr>
        <w:t xml:space="preserve"> Dimana hasil tersebut berdasarkan kolom </w:t>
      </w:r>
      <w:r w:rsidRPr="0026230A">
        <w:rPr>
          <w:rFonts w:ascii="Arial" w:hAnsi="Arial" w:cs="Arial"/>
          <w:i/>
        </w:rPr>
        <w:t>corected item-total correlation</w:t>
      </w:r>
      <w:r w:rsidRPr="0026230A">
        <w:rPr>
          <w:rFonts w:ascii="Arial" w:hAnsi="Arial" w:cs="Arial"/>
        </w:rPr>
        <w:t>. (</w:t>
      </w:r>
      <w:proofErr w:type="gramStart"/>
      <w:r w:rsidRPr="0026230A">
        <w:rPr>
          <w:rFonts w:ascii="Arial" w:hAnsi="Arial" w:cs="Arial"/>
        </w:rPr>
        <w:t>dikatak</w:t>
      </w:r>
      <w:r w:rsidR="0026230A">
        <w:rPr>
          <w:rFonts w:ascii="Arial" w:hAnsi="Arial" w:cs="Arial"/>
        </w:rPr>
        <w:t>an</w:t>
      </w:r>
      <w:proofErr w:type="gramEnd"/>
      <w:r w:rsidR="0026230A">
        <w:rPr>
          <w:rFonts w:ascii="Arial" w:hAnsi="Arial" w:cs="Arial"/>
        </w:rPr>
        <w:t xml:space="preserve"> valid apabila nilainya&gt;0,30.</w:t>
      </w:r>
    </w:p>
    <w:p w:rsidR="0026230A" w:rsidRPr="0026230A" w:rsidRDefault="0026230A" w:rsidP="0026230A">
      <w:pPr>
        <w:pStyle w:val="ListParagraph"/>
        <w:spacing w:after="0" w:line="360" w:lineRule="auto"/>
        <w:ind w:left="0"/>
        <w:jc w:val="both"/>
        <w:rPr>
          <w:rFonts w:ascii="Arial" w:hAnsi="Arial" w:cs="Arial"/>
          <w:b/>
          <w:lang w:val="en-US"/>
        </w:rPr>
      </w:pPr>
      <w:r w:rsidRPr="0026230A">
        <w:rPr>
          <w:rFonts w:ascii="Arial" w:hAnsi="Arial" w:cs="Arial"/>
          <w:b/>
        </w:rPr>
        <w:t xml:space="preserve">Hasil uji reabilitas indikator </w:t>
      </w:r>
      <w:r w:rsidRPr="0026230A">
        <w:rPr>
          <w:rFonts w:ascii="Arial" w:hAnsi="Arial" w:cs="Arial"/>
          <w:b/>
          <w:i/>
        </w:rPr>
        <w:t xml:space="preserve">Corporate Image </w:t>
      </w:r>
      <w:r w:rsidRPr="0026230A">
        <w:rPr>
          <w:rFonts w:ascii="Arial" w:hAnsi="Arial" w:cs="Arial"/>
          <w:b/>
        </w:rPr>
        <w:t>(X1.1)</w:t>
      </w:r>
    </w:p>
    <w:tbl>
      <w:tblPr>
        <w:tblpPr w:leftFromText="180" w:rightFromText="180" w:vertAnchor="text" w:horzAnchor="page" w:tblpX="4351" w:tblpY="80"/>
        <w:tblW w:w="4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8"/>
        <w:gridCol w:w="2272"/>
      </w:tblGrid>
      <w:tr w:rsidR="0026230A" w:rsidRPr="00B2604E" w:rsidTr="0026230A">
        <w:trPr>
          <w:cantSplit/>
          <w:trHeight w:val="342"/>
        </w:trPr>
        <w:tc>
          <w:tcPr>
            <w:tcW w:w="4770" w:type="dxa"/>
            <w:gridSpan w:val="2"/>
            <w:tcBorders>
              <w:top w:val="nil"/>
              <w:left w:val="nil"/>
              <w:bottom w:val="nil"/>
              <w:right w:val="nil"/>
            </w:tcBorders>
            <w:shd w:val="clear" w:color="auto" w:fill="FFFFFF"/>
            <w:vAlign w:val="center"/>
          </w:tcPr>
          <w:p w:rsidR="0026230A" w:rsidRPr="00B2604E" w:rsidRDefault="0026230A" w:rsidP="0026230A">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b/>
                <w:bCs/>
                <w:color w:val="000000"/>
                <w:lang w:eastAsia="id-ID"/>
              </w:rPr>
              <w:t>Reliability Statistics</w:t>
            </w:r>
          </w:p>
        </w:tc>
      </w:tr>
      <w:tr w:rsidR="0026230A" w:rsidRPr="00B2604E" w:rsidTr="0026230A">
        <w:trPr>
          <w:cantSplit/>
          <w:trHeight w:val="610"/>
        </w:trPr>
        <w:tc>
          <w:tcPr>
            <w:tcW w:w="2498" w:type="dxa"/>
            <w:tcBorders>
              <w:top w:val="single" w:sz="16" w:space="0" w:color="000000"/>
              <w:left w:val="single" w:sz="16" w:space="0" w:color="000000"/>
              <w:bottom w:val="single" w:sz="16" w:space="0" w:color="000000"/>
            </w:tcBorders>
            <w:shd w:val="clear" w:color="auto" w:fill="FFFFFF"/>
            <w:vAlign w:val="bottom"/>
          </w:tcPr>
          <w:p w:rsidR="0026230A" w:rsidRPr="00B2604E" w:rsidRDefault="0026230A" w:rsidP="0026230A">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Cronbach's Alpha</w:t>
            </w:r>
          </w:p>
        </w:tc>
        <w:tc>
          <w:tcPr>
            <w:tcW w:w="2272" w:type="dxa"/>
            <w:tcBorders>
              <w:top w:val="single" w:sz="16" w:space="0" w:color="000000"/>
              <w:bottom w:val="single" w:sz="16" w:space="0" w:color="000000"/>
              <w:right w:val="single" w:sz="16" w:space="0" w:color="000000"/>
            </w:tcBorders>
            <w:shd w:val="clear" w:color="auto" w:fill="FFFFFF"/>
            <w:vAlign w:val="bottom"/>
          </w:tcPr>
          <w:p w:rsidR="0026230A" w:rsidRPr="00B2604E" w:rsidRDefault="0026230A" w:rsidP="0026230A">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N of Items</w:t>
            </w:r>
          </w:p>
        </w:tc>
      </w:tr>
      <w:tr w:rsidR="0026230A" w:rsidRPr="00B2604E" w:rsidTr="0026230A">
        <w:trPr>
          <w:cantSplit/>
          <w:trHeight w:val="635"/>
        </w:trPr>
        <w:tc>
          <w:tcPr>
            <w:tcW w:w="2498" w:type="dxa"/>
            <w:tcBorders>
              <w:top w:val="single" w:sz="16" w:space="0" w:color="000000"/>
              <w:left w:val="single" w:sz="16" w:space="0" w:color="000000"/>
              <w:bottom w:val="single" w:sz="16" w:space="0" w:color="000000"/>
            </w:tcBorders>
            <w:shd w:val="clear" w:color="auto" w:fill="FFFFFF"/>
            <w:vAlign w:val="center"/>
          </w:tcPr>
          <w:p w:rsidR="0026230A" w:rsidRPr="00B2604E" w:rsidRDefault="0026230A" w:rsidP="0026230A">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,614</w:t>
            </w:r>
          </w:p>
        </w:tc>
        <w:tc>
          <w:tcPr>
            <w:tcW w:w="2272" w:type="dxa"/>
            <w:tcBorders>
              <w:top w:val="single" w:sz="16" w:space="0" w:color="000000"/>
              <w:bottom w:val="single" w:sz="16" w:space="0" w:color="000000"/>
              <w:right w:val="single" w:sz="16" w:space="0" w:color="000000"/>
            </w:tcBorders>
            <w:shd w:val="clear" w:color="auto" w:fill="FFFFFF"/>
            <w:vAlign w:val="center"/>
          </w:tcPr>
          <w:p w:rsidR="0026230A" w:rsidRPr="00B2604E" w:rsidRDefault="0026230A" w:rsidP="0026230A">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4</w:t>
            </w:r>
          </w:p>
        </w:tc>
      </w:tr>
    </w:tbl>
    <w:p w:rsidR="0026230A" w:rsidRDefault="0026230A" w:rsidP="0026230A">
      <w:pPr>
        <w:pStyle w:val="NormalWeb"/>
        <w:spacing w:before="0" w:beforeAutospacing="0" w:after="0" w:afterAutospacing="0" w:line="360" w:lineRule="auto"/>
        <w:jc w:val="both"/>
        <w:rPr>
          <w:rFonts w:ascii="Arial" w:eastAsiaTheme="minorHAnsi" w:hAnsi="Arial" w:cs="Arial"/>
          <w:sz w:val="22"/>
          <w:szCs w:val="22"/>
          <w:lang w:val="en-US" w:eastAsia="en-US"/>
        </w:rPr>
      </w:pPr>
    </w:p>
    <w:p w:rsidR="0026230A" w:rsidRDefault="0026230A" w:rsidP="0026230A">
      <w:pPr>
        <w:pStyle w:val="NormalWeb"/>
        <w:spacing w:before="0" w:beforeAutospacing="0" w:after="0" w:afterAutospacing="0" w:line="360" w:lineRule="auto"/>
        <w:jc w:val="both"/>
        <w:rPr>
          <w:rFonts w:ascii="Arial" w:eastAsiaTheme="minorHAnsi" w:hAnsi="Arial" w:cs="Arial"/>
          <w:sz w:val="22"/>
          <w:szCs w:val="22"/>
          <w:lang w:val="en-US" w:eastAsia="en-US"/>
        </w:rPr>
      </w:pPr>
    </w:p>
    <w:p w:rsidR="0026230A" w:rsidRDefault="0026230A" w:rsidP="0026230A">
      <w:pPr>
        <w:pStyle w:val="NormalWeb"/>
        <w:spacing w:before="0" w:beforeAutospacing="0" w:after="0" w:afterAutospacing="0" w:line="360" w:lineRule="auto"/>
        <w:jc w:val="both"/>
        <w:rPr>
          <w:rFonts w:ascii="Arial" w:eastAsiaTheme="minorHAnsi" w:hAnsi="Arial" w:cs="Arial"/>
          <w:sz w:val="22"/>
          <w:szCs w:val="22"/>
          <w:lang w:val="en-US" w:eastAsia="en-US"/>
        </w:rPr>
      </w:pPr>
    </w:p>
    <w:p w:rsidR="0026230A" w:rsidRDefault="0026230A" w:rsidP="0026230A">
      <w:pPr>
        <w:pStyle w:val="NormalWeb"/>
        <w:spacing w:before="0" w:beforeAutospacing="0" w:after="0" w:afterAutospacing="0" w:line="360" w:lineRule="auto"/>
        <w:jc w:val="both"/>
        <w:rPr>
          <w:rFonts w:ascii="Arial" w:eastAsiaTheme="minorHAnsi" w:hAnsi="Arial" w:cs="Arial"/>
          <w:sz w:val="22"/>
          <w:szCs w:val="22"/>
          <w:lang w:val="en-US" w:eastAsia="en-US"/>
        </w:rPr>
      </w:pPr>
    </w:p>
    <w:p w:rsidR="0026230A" w:rsidRDefault="0026230A" w:rsidP="0026230A">
      <w:pPr>
        <w:pStyle w:val="NormalWeb"/>
        <w:spacing w:before="0" w:beforeAutospacing="0" w:after="0" w:afterAutospacing="0" w:line="360" w:lineRule="auto"/>
        <w:jc w:val="both"/>
        <w:rPr>
          <w:rFonts w:ascii="Arial" w:eastAsiaTheme="minorHAnsi" w:hAnsi="Arial" w:cs="Arial"/>
          <w:sz w:val="22"/>
          <w:szCs w:val="22"/>
          <w:lang w:val="en-US" w:eastAsia="en-US"/>
        </w:rPr>
      </w:pPr>
    </w:p>
    <w:p w:rsidR="009A5D1D" w:rsidRPr="00B2604E" w:rsidRDefault="009A5D1D" w:rsidP="00CD34BC">
      <w:pPr>
        <w:pStyle w:val="NormalWeb"/>
        <w:spacing w:before="0" w:beforeAutospacing="0" w:after="0" w:afterAutospacing="0" w:line="360" w:lineRule="auto"/>
        <w:jc w:val="center"/>
        <w:rPr>
          <w:rFonts w:ascii="Arial" w:hAnsi="Arial" w:cs="Arial"/>
          <w:sz w:val="22"/>
          <w:szCs w:val="22"/>
          <w:lang w:val="en-US"/>
        </w:rPr>
      </w:pPr>
      <w:r w:rsidRPr="00B2604E">
        <w:rPr>
          <w:rFonts w:ascii="Arial" w:hAnsi="Arial" w:cs="Arial"/>
          <w:sz w:val="22"/>
          <w:szCs w:val="22"/>
        </w:rPr>
        <w:t>Sumber : diolah melalaui SPSS V. 23</w:t>
      </w:r>
    </w:p>
    <w:p w:rsidR="009A5D1D" w:rsidRPr="0026230A" w:rsidRDefault="009A5D1D" w:rsidP="0026230A">
      <w:pPr>
        <w:spacing w:after="0" w:line="360" w:lineRule="auto"/>
        <w:ind w:firstLine="720"/>
        <w:jc w:val="both"/>
        <w:rPr>
          <w:rFonts w:ascii="Arial" w:hAnsi="Arial" w:cs="Arial"/>
        </w:rPr>
      </w:pPr>
      <w:r w:rsidRPr="00B2604E">
        <w:rPr>
          <w:rFonts w:ascii="Arial" w:eastAsia="Calibri" w:hAnsi="Arial" w:cs="Arial"/>
        </w:rPr>
        <w:t xml:space="preserve">Berdasarkan tabel hasil uji reabilitas variabel X1.1 di atas nilai </w:t>
      </w:r>
      <w:r w:rsidRPr="00B2604E">
        <w:rPr>
          <w:rFonts w:ascii="Arial" w:eastAsia="Calibri" w:hAnsi="Arial" w:cs="Arial"/>
          <w:i/>
        </w:rPr>
        <w:t xml:space="preserve">cronbach’s alpa </w:t>
      </w:r>
      <w:r w:rsidRPr="00B2604E">
        <w:rPr>
          <w:rFonts w:ascii="Arial" w:eastAsia="Calibri" w:hAnsi="Arial" w:cs="Arial"/>
        </w:rPr>
        <w:t>mencapai angka 0,601 yaitu lebih besar dari 0</w:t>
      </w:r>
      <w:proofErr w:type="gramStart"/>
      <w:r w:rsidRPr="00B2604E">
        <w:rPr>
          <w:rFonts w:ascii="Arial" w:eastAsia="Calibri" w:hAnsi="Arial" w:cs="Arial"/>
        </w:rPr>
        <w:t>,60</w:t>
      </w:r>
      <w:proofErr w:type="gramEnd"/>
      <w:r w:rsidRPr="00B2604E">
        <w:rPr>
          <w:rFonts w:ascii="Arial" w:eastAsia="Calibri" w:hAnsi="Arial" w:cs="Arial"/>
        </w:rPr>
        <w:t xml:space="preserve">. </w:t>
      </w:r>
      <w:proofErr w:type="gramStart"/>
      <w:r w:rsidRPr="00B2604E">
        <w:rPr>
          <w:rFonts w:ascii="Arial" w:eastAsia="Calibri" w:hAnsi="Arial" w:cs="Arial"/>
        </w:rPr>
        <w:t>Berdasarkan ketentuan di atas maka indikator-indikator dalam penelitian ini dikatakan reliabel.</w:t>
      </w:r>
      <w:proofErr w:type="gramEnd"/>
      <w:r w:rsidR="0026230A">
        <w:rPr>
          <w:rFonts w:ascii="Arial" w:hAnsi="Arial" w:cs="Arial"/>
        </w:rPr>
        <w:t xml:space="preserve"> </w:t>
      </w:r>
      <w:r w:rsidRPr="0026230A">
        <w:rPr>
          <w:rFonts w:ascii="Arial" w:hAnsi="Arial" w:cs="Arial"/>
        </w:rPr>
        <w:t xml:space="preserve">Hasil uji reabilitas indikator </w:t>
      </w:r>
      <w:r w:rsidRPr="0026230A">
        <w:rPr>
          <w:rFonts w:ascii="Arial" w:hAnsi="Arial" w:cs="Arial"/>
          <w:i/>
        </w:rPr>
        <w:t>user image</w:t>
      </w:r>
      <w:r w:rsidRPr="0026230A">
        <w:rPr>
          <w:rFonts w:ascii="Arial" w:hAnsi="Arial" w:cs="Arial"/>
        </w:rPr>
        <w:t xml:space="preserve"> (X1.2)</w:t>
      </w:r>
    </w:p>
    <w:tbl>
      <w:tblPr>
        <w:tblpPr w:leftFromText="180" w:rightFromText="180" w:vertAnchor="text" w:horzAnchor="page" w:tblpX="5081" w:tblpY="250"/>
        <w:tblW w:w="3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742"/>
      </w:tblGrid>
      <w:tr w:rsidR="009A5D1D" w:rsidRPr="00B2604E" w:rsidTr="00B2604E">
        <w:trPr>
          <w:cantSplit/>
        </w:trPr>
        <w:tc>
          <w:tcPr>
            <w:tcW w:w="3261" w:type="dxa"/>
            <w:gridSpan w:val="2"/>
            <w:tcBorders>
              <w:top w:val="nil"/>
              <w:left w:val="nil"/>
              <w:bottom w:val="nil"/>
              <w:right w:val="nil"/>
            </w:tcBorders>
            <w:shd w:val="clear" w:color="auto" w:fill="FFFFFF"/>
            <w:vAlign w:val="center"/>
          </w:tcPr>
          <w:p w:rsidR="009A5D1D" w:rsidRPr="00B2604E" w:rsidRDefault="009A5D1D"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b/>
                <w:bCs/>
                <w:color w:val="000000"/>
                <w:lang w:eastAsia="id-ID"/>
              </w:rPr>
              <w:t>Reliability Statistics</w:t>
            </w:r>
          </w:p>
        </w:tc>
      </w:tr>
      <w:tr w:rsidR="009A5D1D" w:rsidRPr="00B2604E" w:rsidTr="00B2604E">
        <w:trPr>
          <w:cantSplit/>
        </w:trPr>
        <w:tc>
          <w:tcPr>
            <w:tcW w:w="1519" w:type="dxa"/>
            <w:tcBorders>
              <w:top w:val="single" w:sz="16" w:space="0" w:color="000000"/>
              <w:left w:val="single" w:sz="16" w:space="0" w:color="000000"/>
              <w:bottom w:val="single" w:sz="16" w:space="0" w:color="000000"/>
            </w:tcBorders>
            <w:shd w:val="clear" w:color="auto" w:fill="FFFFFF"/>
            <w:vAlign w:val="bottom"/>
          </w:tcPr>
          <w:p w:rsidR="009A5D1D" w:rsidRPr="00B2604E" w:rsidRDefault="009A5D1D"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Cronbach's Alpha</w:t>
            </w:r>
          </w:p>
        </w:tc>
        <w:tc>
          <w:tcPr>
            <w:tcW w:w="1742" w:type="dxa"/>
            <w:tcBorders>
              <w:top w:val="single" w:sz="16" w:space="0" w:color="000000"/>
              <w:bottom w:val="single" w:sz="16" w:space="0" w:color="000000"/>
              <w:right w:val="single" w:sz="16" w:space="0" w:color="000000"/>
            </w:tcBorders>
            <w:shd w:val="clear" w:color="auto" w:fill="FFFFFF"/>
            <w:vAlign w:val="bottom"/>
          </w:tcPr>
          <w:p w:rsidR="009A5D1D" w:rsidRPr="00B2604E" w:rsidRDefault="009A5D1D"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N of Items</w:t>
            </w:r>
          </w:p>
        </w:tc>
      </w:tr>
      <w:tr w:rsidR="009A5D1D" w:rsidRPr="00B2604E" w:rsidTr="00B2604E">
        <w:trPr>
          <w:cantSplit/>
          <w:trHeight w:val="535"/>
        </w:trPr>
        <w:tc>
          <w:tcPr>
            <w:tcW w:w="1519" w:type="dxa"/>
            <w:tcBorders>
              <w:top w:val="single" w:sz="16" w:space="0" w:color="000000"/>
              <w:left w:val="single" w:sz="16" w:space="0" w:color="000000"/>
              <w:bottom w:val="single" w:sz="16" w:space="0" w:color="000000"/>
            </w:tcBorders>
            <w:shd w:val="clear" w:color="auto" w:fill="FFFFFF"/>
            <w:vAlign w:val="center"/>
          </w:tcPr>
          <w:p w:rsidR="009A5D1D" w:rsidRPr="00B2604E" w:rsidRDefault="009A5D1D"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,624</w:t>
            </w:r>
          </w:p>
        </w:tc>
        <w:tc>
          <w:tcPr>
            <w:tcW w:w="1742" w:type="dxa"/>
            <w:tcBorders>
              <w:top w:val="single" w:sz="16" w:space="0" w:color="000000"/>
              <w:bottom w:val="single" w:sz="16" w:space="0" w:color="000000"/>
              <w:right w:val="single" w:sz="16" w:space="0" w:color="000000"/>
            </w:tcBorders>
            <w:shd w:val="clear" w:color="auto" w:fill="FFFFFF"/>
            <w:vAlign w:val="center"/>
          </w:tcPr>
          <w:p w:rsidR="009A5D1D" w:rsidRPr="00B2604E" w:rsidRDefault="009A5D1D"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4</w:t>
            </w:r>
          </w:p>
        </w:tc>
      </w:tr>
    </w:tbl>
    <w:p w:rsidR="009A5D1D" w:rsidRPr="00B2604E" w:rsidRDefault="009A5D1D" w:rsidP="00B2604E">
      <w:pPr>
        <w:spacing w:after="0" w:line="360" w:lineRule="auto"/>
        <w:ind w:firstLine="720"/>
        <w:jc w:val="both"/>
        <w:rPr>
          <w:rFonts w:ascii="Arial" w:eastAsia="Calibri" w:hAnsi="Arial" w:cs="Arial"/>
        </w:rPr>
      </w:pPr>
    </w:p>
    <w:p w:rsidR="009A5D1D" w:rsidRPr="00B2604E" w:rsidRDefault="009A5D1D" w:rsidP="00B2604E">
      <w:pPr>
        <w:pStyle w:val="NormalWeb"/>
        <w:spacing w:after="0" w:afterAutospacing="0" w:line="360" w:lineRule="auto"/>
        <w:ind w:firstLine="720"/>
        <w:jc w:val="both"/>
        <w:rPr>
          <w:rFonts w:ascii="Arial" w:hAnsi="Arial" w:cs="Arial"/>
          <w:b/>
          <w:sz w:val="22"/>
          <w:szCs w:val="22"/>
          <w:lang w:val="en-US"/>
        </w:rPr>
      </w:pPr>
    </w:p>
    <w:p w:rsidR="009A5D1D" w:rsidRPr="00B2604E" w:rsidRDefault="009A5D1D" w:rsidP="00B2604E">
      <w:pPr>
        <w:pStyle w:val="NormalWeb"/>
        <w:spacing w:after="0" w:afterAutospacing="0" w:line="360" w:lineRule="auto"/>
        <w:ind w:firstLine="567"/>
        <w:jc w:val="both"/>
        <w:rPr>
          <w:rFonts w:ascii="Arial" w:hAnsi="Arial" w:cs="Arial"/>
          <w:sz w:val="22"/>
          <w:szCs w:val="22"/>
          <w:lang w:val="en-US"/>
        </w:rPr>
      </w:pPr>
    </w:p>
    <w:p w:rsidR="00CD34BC" w:rsidRDefault="00CD34BC" w:rsidP="00B2604E">
      <w:pPr>
        <w:pStyle w:val="ListParagraph"/>
        <w:spacing w:after="0" w:line="360" w:lineRule="auto"/>
        <w:ind w:left="2880" w:firstLine="720"/>
        <w:jc w:val="both"/>
        <w:rPr>
          <w:rFonts w:ascii="Arial" w:hAnsi="Arial" w:cs="Arial"/>
          <w:lang w:val="en-US"/>
        </w:rPr>
      </w:pPr>
    </w:p>
    <w:p w:rsidR="009A5D1D" w:rsidRPr="00B2604E" w:rsidRDefault="009A5D1D" w:rsidP="00CD34BC">
      <w:pPr>
        <w:pStyle w:val="ListParagraph"/>
        <w:spacing w:after="0" w:line="360" w:lineRule="auto"/>
        <w:ind w:left="2070" w:firstLine="720"/>
        <w:jc w:val="both"/>
        <w:rPr>
          <w:rFonts w:ascii="Arial" w:hAnsi="Arial" w:cs="Arial"/>
        </w:rPr>
      </w:pPr>
      <w:r w:rsidRPr="00B2604E">
        <w:rPr>
          <w:rFonts w:ascii="Arial" w:hAnsi="Arial" w:cs="Arial"/>
        </w:rPr>
        <w:t xml:space="preserve">Sumber : diolah melalui SPSS V.23 </w:t>
      </w:r>
    </w:p>
    <w:p w:rsidR="009A5D1D" w:rsidRDefault="009A5D1D" w:rsidP="0026230A">
      <w:pPr>
        <w:spacing w:after="0" w:line="360" w:lineRule="auto"/>
        <w:ind w:firstLine="720"/>
        <w:jc w:val="both"/>
        <w:rPr>
          <w:rFonts w:ascii="Arial" w:hAnsi="Arial" w:cs="Arial"/>
        </w:rPr>
      </w:pPr>
      <w:r w:rsidRPr="00B2604E">
        <w:rPr>
          <w:rFonts w:ascii="Arial" w:eastAsia="Calibri" w:hAnsi="Arial" w:cs="Arial"/>
        </w:rPr>
        <w:t xml:space="preserve">Berdasarkan tabel hasil uji reabilitas variabel X1.2 di atas, nilai </w:t>
      </w:r>
      <w:r w:rsidRPr="00B2604E">
        <w:rPr>
          <w:rFonts w:ascii="Arial" w:eastAsia="Calibri" w:hAnsi="Arial" w:cs="Arial"/>
          <w:i/>
        </w:rPr>
        <w:t xml:space="preserve">cronbach’s alpa </w:t>
      </w:r>
      <w:r w:rsidRPr="00B2604E">
        <w:rPr>
          <w:rFonts w:ascii="Arial" w:eastAsia="Calibri" w:hAnsi="Arial" w:cs="Arial"/>
        </w:rPr>
        <w:t>mencapai angka 0,624 yaitu lebih besar dari 0</w:t>
      </w:r>
      <w:proofErr w:type="gramStart"/>
      <w:r w:rsidRPr="00B2604E">
        <w:rPr>
          <w:rFonts w:ascii="Arial" w:eastAsia="Calibri" w:hAnsi="Arial" w:cs="Arial"/>
        </w:rPr>
        <w:t>,60</w:t>
      </w:r>
      <w:proofErr w:type="gramEnd"/>
      <w:r w:rsidRPr="00B2604E">
        <w:rPr>
          <w:rFonts w:ascii="Arial" w:eastAsia="Calibri" w:hAnsi="Arial" w:cs="Arial"/>
        </w:rPr>
        <w:t xml:space="preserve">. </w:t>
      </w:r>
      <w:proofErr w:type="gramStart"/>
      <w:r w:rsidRPr="00B2604E">
        <w:rPr>
          <w:rFonts w:ascii="Arial" w:eastAsia="Calibri" w:hAnsi="Arial" w:cs="Arial"/>
        </w:rPr>
        <w:t>Berdasarkan ketentuan di atas maka indikator-indikator dalam penelitian ini dikatakan reliabel.</w:t>
      </w:r>
      <w:proofErr w:type="gramEnd"/>
      <w:r w:rsidR="0026230A">
        <w:rPr>
          <w:rFonts w:ascii="Arial" w:hAnsi="Arial" w:cs="Arial"/>
        </w:rPr>
        <w:t xml:space="preserve"> </w:t>
      </w:r>
      <w:r w:rsidRPr="0026230A">
        <w:rPr>
          <w:rFonts w:ascii="Arial" w:hAnsi="Arial" w:cs="Arial"/>
        </w:rPr>
        <w:t xml:space="preserve">Hasil uji reabilitas indikator </w:t>
      </w:r>
      <w:r w:rsidRPr="0026230A">
        <w:rPr>
          <w:rFonts w:ascii="Arial" w:hAnsi="Arial" w:cs="Arial"/>
          <w:i/>
        </w:rPr>
        <w:t xml:space="preserve">product image </w:t>
      </w:r>
      <w:r w:rsidRPr="0026230A">
        <w:rPr>
          <w:rFonts w:ascii="Arial" w:hAnsi="Arial" w:cs="Arial"/>
        </w:rPr>
        <w:t>(X1.3)</w:t>
      </w:r>
    </w:p>
    <w:p w:rsidR="00CD34BC" w:rsidRPr="0026230A" w:rsidRDefault="00CD34BC" w:rsidP="0026230A">
      <w:pPr>
        <w:spacing w:after="0" w:line="360" w:lineRule="auto"/>
        <w:ind w:firstLine="720"/>
        <w:jc w:val="both"/>
        <w:rPr>
          <w:rFonts w:ascii="Arial" w:hAnsi="Arial" w:cs="Arial"/>
        </w:rPr>
      </w:pPr>
    </w:p>
    <w:p w:rsidR="009A5D1D" w:rsidRPr="00B2604E" w:rsidRDefault="009A5D1D" w:rsidP="00B2604E">
      <w:pPr>
        <w:pStyle w:val="ListParagraph"/>
        <w:autoSpaceDE w:val="0"/>
        <w:autoSpaceDN w:val="0"/>
        <w:adjustRightInd w:val="0"/>
        <w:spacing w:after="0" w:line="360" w:lineRule="auto"/>
        <w:ind w:left="786"/>
        <w:jc w:val="both"/>
        <w:rPr>
          <w:rFonts w:ascii="Arial" w:hAnsi="Arial" w:cs="Arial"/>
          <w:lang w:eastAsia="id-ID"/>
        </w:rPr>
      </w:pPr>
    </w:p>
    <w:tbl>
      <w:tblPr>
        <w:tblW w:w="3287" w:type="dxa"/>
        <w:tblInd w:w="2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1"/>
        <w:gridCol w:w="1186"/>
      </w:tblGrid>
      <w:tr w:rsidR="009A5D1D" w:rsidRPr="00B2604E" w:rsidTr="0026230A">
        <w:trPr>
          <w:cantSplit/>
        </w:trPr>
        <w:tc>
          <w:tcPr>
            <w:tcW w:w="3287" w:type="dxa"/>
            <w:gridSpan w:val="2"/>
            <w:tcBorders>
              <w:top w:val="nil"/>
              <w:left w:val="nil"/>
              <w:bottom w:val="nil"/>
              <w:right w:val="nil"/>
            </w:tcBorders>
            <w:shd w:val="clear" w:color="auto" w:fill="FFFFFF"/>
            <w:vAlign w:val="center"/>
          </w:tcPr>
          <w:p w:rsidR="009A5D1D" w:rsidRPr="00B2604E" w:rsidRDefault="009A5D1D"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b/>
                <w:bCs/>
                <w:color w:val="000000"/>
                <w:lang w:eastAsia="id-ID"/>
              </w:rPr>
              <w:lastRenderedPageBreak/>
              <w:t>Reliability Statistics</w:t>
            </w:r>
          </w:p>
        </w:tc>
      </w:tr>
      <w:tr w:rsidR="009A5D1D" w:rsidRPr="00B2604E" w:rsidTr="0026230A">
        <w:trPr>
          <w:cantSplit/>
        </w:trPr>
        <w:tc>
          <w:tcPr>
            <w:tcW w:w="2101" w:type="dxa"/>
            <w:tcBorders>
              <w:top w:val="single" w:sz="16" w:space="0" w:color="000000"/>
              <w:left w:val="single" w:sz="16" w:space="0" w:color="000000"/>
              <w:bottom w:val="single" w:sz="16" w:space="0" w:color="000000"/>
            </w:tcBorders>
            <w:shd w:val="clear" w:color="auto" w:fill="FFFFFF"/>
            <w:vAlign w:val="bottom"/>
          </w:tcPr>
          <w:p w:rsidR="009A5D1D" w:rsidRPr="00B2604E" w:rsidRDefault="009A5D1D"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9A5D1D" w:rsidRPr="00B2604E" w:rsidRDefault="009A5D1D"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N of Items</w:t>
            </w:r>
          </w:p>
        </w:tc>
      </w:tr>
      <w:tr w:rsidR="009A5D1D" w:rsidRPr="00B2604E" w:rsidTr="0026230A">
        <w:trPr>
          <w:cantSplit/>
        </w:trPr>
        <w:tc>
          <w:tcPr>
            <w:tcW w:w="2101" w:type="dxa"/>
            <w:tcBorders>
              <w:top w:val="single" w:sz="16" w:space="0" w:color="000000"/>
              <w:left w:val="single" w:sz="16" w:space="0" w:color="000000"/>
              <w:bottom w:val="single" w:sz="16" w:space="0" w:color="000000"/>
            </w:tcBorders>
            <w:shd w:val="clear" w:color="auto" w:fill="FFFFFF"/>
            <w:vAlign w:val="center"/>
          </w:tcPr>
          <w:p w:rsidR="009A5D1D" w:rsidRPr="00B2604E" w:rsidRDefault="009A5D1D"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,846</w:t>
            </w:r>
          </w:p>
        </w:tc>
        <w:tc>
          <w:tcPr>
            <w:tcW w:w="1186" w:type="dxa"/>
            <w:tcBorders>
              <w:top w:val="single" w:sz="16" w:space="0" w:color="000000"/>
              <w:bottom w:val="single" w:sz="16" w:space="0" w:color="000000"/>
              <w:right w:val="single" w:sz="16" w:space="0" w:color="000000"/>
            </w:tcBorders>
            <w:shd w:val="clear" w:color="auto" w:fill="FFFFFF"/>
            <w:vAlign w:val="center"/>
          </w:tcPr>
          <w:p w:rsidR="009A5D1D" w:rsidRPr="00B2604E" w:rsidRDefault="009A5D1D"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4</w:t>
            </w:r>
          </w:p>
        </w:tc>
      </w:tr>
    </w:tbl>
    <w:p w:rsidR="009A5D1D" w:rsidRPr="00B2604E" w:rsidRDefault="009A5D1D" w:rsidP="00B2604E">
      <w:pPr>
        <w:pStyle w:val="ListParagraph"/>
        <w:autoSpaceDE w:val="0"/>
        <w:autoSpaceDN w:val="0"/>
        <w:adjustRightInd w:val="0"/>
        <w:spacing w:after="0" w:line="360" w:lineRule="auto"/>
        <w:ind w:left="786"/>
        <w:jc w:val="both"/>
        <w:rPr>
          <w:rFonts w:ascii="Arial" w:hAnsi="Arial" w:cs="Arial"/>
          <w:lang w:val="en-US" w:eastAsia="id-ID"/>
        </w:rPr>
      </w:pPr>
      <w:r w:rsidRPr="00B2604E">
        <w:rPr>
          <w:rFonts w:ascii="Arial" w:hAnsi="Arial" w:cs="Arial"/>
          <w:lang w:eastAsia="id-ID"/>
        </w:rPr>
        <w:tab/>
        <w:t xml:space="preserve">                     Sumber : diolah melalui SPSS V.23 </w:t>
      </w:r>
    </w:p>
    <w:p w:rsidR="009A5D1D" w:rsidRPr="00B2604E" w:rsidRDefault="009A5D1D" w:rsidP="0026230A">
      <w:pPr>
        <w:spacing w:after="0" w:line="360" w:lineRule="auto"/>
        <w:ind w:firstLine="720"/>
        <w:jc w:val="both"/>
        <w:rPr>
          <w:rFonts w:ascii="Arial" w:hAnsi="Arial" w:cs="Arial"/>
        </w:rPr>
      </w:pPr>
      <w:r w:rsidRPr="00B2604E">
        <w:rPr>
          <w:rFonts w:ascii="Arial" w:eastAsia="Calibri" w:hAnsi="Arial" w:cs="Arial"/>
        </w:rPr>
        <w:t xml:space="preserve">Berdasarkan tabel hasil uji reabilitas variabel Y di atas, nilai </w:t>
      </w:r>
      <w:r w:rsidRPr="00B2604E">
        <w:rPr>
          <w:rFonts w:ascii="Arial" w:eastAsia="Calibri" w:hAnsi="Arial" w:cs="Arial"/>
          <w:i/>
        </w:rPr>
        <w:t xml:space="preserve">cronbach’s alpa </w:t>
      </w:r>
      <w:r w:rsidRPr="00B2604E">
        <w:rPr>
          <w:rFonts w:ascii="Arial" w:eastAsia="Calibri" w:hAnsi="Arial" w:cs="Arial"/>
        </w:rPr>
        <w:t>mencapai angka 0,846 yaitu lebih besar dari 0</w:t>
      </w:r>
      <w:proofErr w:type="gramStart"/>
      <w:r w:rsidRPr="00B2604E">
        <w:rPr>
          <w:rFonts w:ascii="Arial" w:eastAsia="Calibri" w:hAnsi="Arial" w:cs="Arial"/>
        </w:rPr>
        <w:t>,60</w:t>
      </w:r>
      <w:proofErr w:type="gramEnd"/>
      <w:r w:rsidRPr="00B2604E">
        <w:rPr>
          <w:rFonts w:ascii="Arial" w:eastAsia="Calibri" w:hAnsi="Arial" w:cs="Arial"/>
        </w:rPr>
        <w:t xml:space="preserve">. </w:t>
      </w:r>
      <w:proofErr w:type="gramStart"/>
      <w:r w:rsidRPr="00B2604E">
        <w:rPr>
          <w:rFonts w:ascii="Arial" w:eastAsia="Calibri" w:hAnsi="Arial" w:cs="Arial"/>
        </w:rPr>
        <w:t>Berdasarkan ketentuan di atas maka indikator-indikator dalam penelitian ini dikatakan reliabel.</w:t>
      </w:r>
      <w:proofErr w:type="gramEnd"/>
    </w:p>
    <w:tbl>
      <w:tblPr>
        <w:tblW w:w="10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50"/>
        <w:gridCol w:w="3960"/>
        <w:gridCol w:w="2906"/>
      </w:tblGrid>
      <w:tr w:rsidR="001E1FA7" w:rsidRPr="00B2604E" w:rsidTr="0026230A">
        <w:trPr>
          <w:gridAfter w:val="1"/>
          <w:wAfter w:w="2906" w:type="dxa"/>
          <w:cantSplit/>
          <w:trHeight w:val="174"/>
        </w:trPr>
        <w:tc>
          <w:tcPr>
            <w:tcW w:w="8010" w:type="dxa"/>
            <w:gridSpan w:val="2"/>
            <w:tcBorders>
              <w:top w:val="nil"/>
              <w:left w:val="nil"/>
              <w:bottom w:val="nil"/>
              <w:right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b/>
                <w:bCs/>
                <w:color w:val="000000"/>
                <w:lang w:eastAsia="id-ID"/>
              </w:rPr>
              <w:t>Component Score Coefficient Matrix</w:t>
            </w:r>
          </w:p>
        </w:tc>
      </w:tr>
      <w:tr w:rsidR="001E1FA7" w:rsidRPr="00B2604E" w:rsidTr="0026230A">
        <w:trPr>
          <w:gridAfter w:val="1"/>
          <w:wAfter w:w="2906" w:type="dxa"/>
          <w:cantSplit/>
        </w:trPr>
        <w:tc>
          <w:tcPr>
            <w:tcW w:w="4050" w:type="dxa"/>
            <w:vMerge w:val="restart"/>
            <w:tcBorders>
              <w:top w:val="single" w:sz="16" w:space="0" w:color="000000"/>
              <w:left w:val="single" w:sz="16" w:space="0" w:color="000000"/>
              <w:bottom w:val="nil"/>
              <w:right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jc w:val="both"/>
              <w:rPr>
                <w:rFonts w:ascii="Arial" w:eastAsia="Calibri" w:hAnsi="Arial" w:cs="Arial"/>
                <w:lang w:eastAsia="id-ID"/>
              </w:rPr>
            </w:pPr>
          </w:p>
        </w:tc>
        <w:tc>
          <w:tcPr>
            <w:tcW w:w="3960" w:type="dxa"/>
            <w:tcBorders>
              <w:top w:val="single" w:sz="16" w:space="0" w:color="000000"/>
              <w:left w:val="single" w:sz="16" w:space="0" w:color="000000"/>
              <w:right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Component</w:t>
            </w:r>
          </w:p>
        </w:tc>
      </w:tr>
      <w:tr w:rsidR="001E1FA7" w:rsidRPr="00B2604E" w:rsidTr="0026230A">
        <w:trPr>
          <w:gridAfter w:val="1"/>
          <w:wAfter w:w="2906" w:type="dxa"/>
          <w:cantSplit/>
        </w:trPr>
        <w:tc>
          <w:tcPr>
            <w:tcW w:w="4050" w:type="dxa"/>
            <w:vMerge/>
            <w:tcBorders>
              <w:top w:val="single" w:sz="16" w:space="0" w:color="000000"/>
              <w:left w:val="single" w:sz="16" w:space="0" w:color="000000"/>
              <w:bottom w:val="nil"/>
              <w:right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jc w:val="both"/>
              <w:rPr>
                <w:rFonts w:ascii="Arial" w:eastAsia="Calibri" w:hAnsi="Arial" w:cs="Arial"/>
                <w:color w:val="000000"/>
                <w:lang w:eastAsia="id-ID"/>
              </w:rPr>
            </w:pPr>
          </w:p>
        </w:tc>
        <w:tc>
          <w:tcPr>
            <w:tcW w:w="3960" w:type="dxa"/>
            <w:tcBorders>
              <w:left w:val="single" w:sz="16" w:space="0" w:color="000000"/>
              <w:bottom w:val="single" w:sz="16" w:space="0" w:color="000000"/>
              <w:right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w:t>
            </w:r>
          </w:p>
        </w:tc>
      </w:tr>
      <w:tr w:rsidR="001E1FA7" w:rsidRPr="00B2604E" w:rsidTr="0026230A">
        <w:trPr>
          <w:gridAfter w:val="1"/>
          <w:wAfter w:w="2906" w:type="dxa"/>
          <w:cantSplit/>
        </w:trPr>
        <w:tc>
          <w:tcPr>
            <w:tcW w:w="4050" w:type="dxa"/>
            <w:tcBorders>
              <w:top w:val="single" w:sz="16" w:space="0" w:color="000000"/>
              <w:left w:val="single" w:sz="16" w:space="0" w:color="000000"/>
              <w:bottom w:val="nil"/>
              <w:right w:val="single" w:sz="16" w:space="0" w:color="000000"/>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CorporateImage</w:t>
            </w:r>
          </w:p>
        </w:tc>
        <w:tc>
          <w:tcPr>
            <w:tcW w:w="3960" w:type="dxa"/>
            <w:tcBorders>
              <w:top w:val="single" w:sz="16" w:space="0" w:color="000000"/>
              <w:left w:val="single" w:sz="16" w:space="0" w:color="000000"/>
              <w:bottom w:val="nil"/>
              <w:right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,363</w:t>
            </w:r>
          </w:p>
        </w:tc>
      </w:tr>
      <w:tr w:rsidR="001E1FA7" w:rsidRPr="00B2604E" w:rsidTr="0026230A">
        <w:trPr>
          <w:gridAfter w:val="1"/>
          <w:wAfter w:w="2906" w:type="dxa"/>
          <w:cantSplit/>
        </w:trPr>
        <w:tc>
          <w:tcPr>
            <w:tcW w:w="4050" w:type="dxa"/>
            <w:tcBorders>
              <w:top w:val="nil"/>
              <w:left w:val="single" w:sz="16" w:space="0" w:color="000000"/>
              <w:bottom w:val="nil"/>
              <w:right w:val="single" w:sz="16" w:space="0" w:color="000000"/>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UserImage</w:t>
            </w:r>
          </w:p>
        </w:tc>
        <w:tc>
          <w:tcPr>
            <w:tcW w:w="3960" w:type="dxa"/>
            <w:tcBorders>
              <w:top w:val="nil"/>
              <w:left w:val="single" w:sz="16" w:space="0" w:color="000000"/>
              <w:bottom w:val="nil"/>
              <w:right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,441</w:t>
            </w:r>
          </w:p>
        </w:tc>
      </w:tr>
      <w:tr w:rsidR="001E1FA7" w:rsidRPr="00B2604E" w:rsidTr="0026230A">
        <w:trPr>
          <w:gridAfter w:val="1"/>
          <w:wAfter w:w="2906" w:type="dxa"/>
          <w:cantSplit/>
        </w:trPr>
        <w:tc>
          <w:tcPr>
            <w:tcW w:w="4050" w:type="dxa"/>
            <w:tcBorders>
              <w:top w:val="nil"/>
              <w:left w:val="single" w:sz="16" w:space="0" w:color="000000"/>
              <w:bottom w:val="single" w:sz="16" w:space="0" w:color="000000"/>
              <w:right w:val="single" w:sz="16" w:space="0" w:color="000000"/>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ProductImage</w:t>
            </w:r>
          </w:p>
        </w:tc>
        <w:tc>
          <w:tcPr>
            <w:tcW w:w="3960" w:type="dxa"/>
            <w:tcBorders>
              <w:top w:val="nil"/>
              <w:left w:val="single" w:sz="16" w:space="0" w:color="000000"/>
              <w:bottom w:val="single" w:sz="16" w:space="0" w:color="000000"/>
              <w:right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,472</w:t>
            </w:r>
          </w:p>
        </w:tc>
      </w:tr>
      <w:tr w:rsidR="001E1FA7" w:rsidRPr="00B2604E" w:rsidTr="0026230A">
        <w:trPr>
          <w:gridAfter w:val="1"/>
          <w:wAfter w:w="2906" w:type="dxa"/>
          <w:cantSplit/>
        </w:trPr>
        <w:tc>
          <w:tcPr>
            <w:tcW w:w="8010" w:type="dxa"/>
            <w:gridSpan w:val="2"/>
            <w:tcBorders>
              <w:top w:val="nil"/>
              <w:left w:val="nil"/>
              <w:bottom w:val="nil"/>
              <w:right w:val="nil"/>
            </w:tcBorders>
            <w:shd w:val="clear" w:color="auto" w:fill="FFFFFF"/>
          </w:tcPr>
          <w:p w:rsidR="0026230A" w:rsidRDefault="001E1FA7" w:rsidP="0026230A">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Extraction Method:</w:t>
            </w:r>
            <w:r w:rsidR="0026230A">
              <w:rPr>
                <w:rFonts w:ascii="Arial" w:eastAsia="Calibri" w:hAnsi="Arial" w:cs="Arial"/>
                <w:color w:val="000000"/>
                <w:lang w:eastAsia="id-ID"/>
              </w:rPr>
              <w:t xml:space="preserve"> Principal Component Analysis. </w:t>
            </w:r>
          </w:p>
          <w:p w:rsidR="001E1FA7" w:rsidRPr="00B2604E" w:rsidRDefault="001E1FA7" w:rsidP="0026230A">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Rotation Method: Varimax with Kaiser Normalization.</w:t>
            </w:r>
          </w:p>
        </w:tc>
      </w:tr>
      <w:tr w:rsidR="001E1FA7" w:rsidRPr="00B2604E" w:rsidTr="0026230A">
        <w:trPr>
          <w:gridAfter w:val="1"/>
          <w:wAfter w:w="2906" w:type="dxa"/>
          <w:cantSplit/>
        </w:trPr>
        <w:tc>
          <w:tcPr>
            <w:tcW w:w="8010" w:type="dxa"/>
            <w:gridSpan w:val="2"/>
            <w:tcBorders>
              <w:top w:val="nil"/>
              <w:left w:val="nil"/>
              <w:bottom w:val="nil"/>
              <w:right w:val="nil"/>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Model Summary</w:t>
            </w:r>
          </w:p>
        </w:tc>
      </w:tr>
      <w:tr w:rsidR="001E1FA7" w:rsidRPr="00B2604E" w:rsidTr="0026230A">
        <w:trPr>
          <w:gridAfter w:val="1"/>
          <w:wAfter w:w="2906" w:type="dxa"/>
          <w:cantSplit/>
        </w:trPr>
        <w:tc>
          <w:tcPr>
            <w:tcW w:w="4050" w:type="dxa"/>
            <w:tcBorders>
              <w:top w:val="single" w:sz="16" w:space="0" w:color="000000"/>
              <w:bottom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R Square</w:t>
            </w:r>
          </w:p>
        </w:tc>
        <w:tc>
          <w:tcPr>
            <w:tcW w:w="3960" w:type="dxa"/>
            <w:tcBorders>
              <w:top w:val="single" w:sz="16" w:space="0" w:color="000000"/>
              <w:bottom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Adjusted R Square</w:t>
            </w:r>
          </w:p>
        </w:tc>
      </w:tr>
      <w:tr w:rsidR="001E1FA7" w:rsidRPr="00B2604E" w:rsidTr="0026230A">
        <w:trPr>
          <w:gridAfter w:val="1"/>
          <w:wAfter w:w="2906" w:type="dxa"/>
          <w:cantSplit/>
        </w:trPr>
        <w:tc>
          <w:tcPr>
            <w:tcW w:w="4050" w:type="dxa"/>
            <w:tcBorders>
              <w:top w:val="single" w:sz="16" w:space="0" w:color="000000"/>
              <w:bottom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,202</w:t>
            </w:r>
          </w:p>
        </w:tc>
        <w:tc>
          <w:tcPr>
            <w:tcW w:w="3960" w:type="dxa"/>
            <w:tcBorders>
              <w:top w:val="single" w:sz="16" w:space="0" w:color="000000"/>
              <w:bottom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,191</w:t>
            </w:r>
          </w:p>
        </w:tc>
      </w:tr>
      <w:tr w:rsidR="001E1FA7" w:rsidRPr="00B2604E" w:rsidTr="0026230A">
        <w:trPr>
          <w:cantSplit/>
        </w:trPr>
        <w:tc>
          <w:tcPr>
            <w:tcW w:w="10916" w:type="dxa"/>
            <w:gridSpan w:val="3"/>
            <w:tcBorders>
              <w:top w:val="nil"/>
              <w:left w:val="nil"/>
              <w:bottom w:val="nil"/>
              <w:right w:val="nil"/>
            </w:tcBorders>
            <w:shd w:val="clear" w:color="auto" w:fill="FFFFFF"/>
          </w:tcPr>
          <w:p w:rsidR="001E1FA7" w:rsidRPr="0026230A" w:rsidRDefault="001E1FA7" w:rsidP="00B2604E">
            <w:pPr>
              <w:autoSpaceDE w:val="0"/>
              <w:autoSpaceDN w:val="0"/>
              <w:adjustRightInd w:val="0"/>
              <w:spacing w:after="0" w:line="360" w:lineRule="auto"/>
              <w:ind w:left="60" w:right="60"/>
              <w:jc w:val="both"/>
              <w:rPr>
                <w:rFonts w:ascii="Arial" w:eastAsia="Calibri" w:hAnsi="Arial" w:cs="Arial"/>
                <w:b/>
                <w:color w:val="000000"/>
                <w:lang w:eastAsia="id-ID"/>
              </w:rPr>
            </w:pPr>
            <w:r w:rsidRPr="0026230A">
              <w:rPr>
                <w:rFonts w:ascii="Arial" w:eastAsia="Calibri" w:hAnsi="Arial" w:cs="Arial"/>
                <w:b/>
                <w:color w:val="000000"/>
                <w:lang w:eastAsia="id-ID"/>
              </w:rPr>
              <w:t>a. Predictors: (Constant), Brand Image</w:t>
            </w:r>
          </w:p>
        </w:tc>
      </w:tr>
    </w:tbl>
    <w:p w:rsidR="001E1FA7" w:rsidRPr="00B2604E" w:rsidRDefault="001E1FA7" w:rsidP="0026230A">
      <w:pPr>
        <w:spacing w:after="0" w:line="360" w:lineRule="auto"/>
        <w:ind w:firstLine="720"/>
        <w:jc w:val="both"/>
        <w:rPr>
          <w:rFonts w:ascii="Arial" w:eastAsia="Calibri" w:hAnsi="Arial" w:cs="Arial"/>
        </w:rPr>
      </w:pPr>
      <w:r w:rsidRPr="00B2604E">
        <w:rPr>
          <w:rFonts w:ascii="Arial" w:eastAsia="Calibri" w:hAnsi="Arial" w:cs="Arial"/>
        </w:rPr>
        <w:t>Tabel diatas menjelaskan besarnya nilai korelasi/ hubungan  (R) yaitu sebesar  0,449 dan dijelaskan besarnya presentase pengaruh variabel bebas terhadap variabel terikat yang disebut koefisensi determinasi yang merupakan hasil dari penguadratan (R2) sebesar 0,202, yang mengandung pengertian bahwa pengaruh variabel bebas (</w:t>
      </w:r>
      <w:r w:rsidRPr="00B2604E">
        <w:rPr>
          <w:rFonts w:ascii="Arial" w:eastAsia="Calibri" w:hAnsi="Arial" w:cs="Arial"/>
          <w:i/>
        </w:rPr>
        <w:t>Brand Image</w:t>
      </w:r>
      <w:r w:rsidRPr="00B2604E">
        <w:rPr>
          <w:rFonts w:ascii="Arial" w:eastAsia="Calibri" w:hAnsi="Arial" w:cs="Arial"/>
        </w:rPr>
        <w:t>) terhadap variabel terikat (Minat) adalah sebesar 20,2%, sedangkan sisanya</w:t>
      </w:r>
      <w:r w:rsidR="0026230A">
        <w:rPr>
          <w:rFonts w:ascii="Arial" w:eastAsia="Calibri" w:hAnsi="Arial" w:cs="Arial"/>
        </w:rPr>
        <w:t xml:space="preserve"> dipengaruhi oleh variabel lain.</w:t>
      </w:r>
      <w:r w:rsidRPr="00B2604E">
        <w:rPr>
          <w:rFonts w:ascii="Arial" w:hAnsi="Arial" w:cs="Arial"/>
        </w:rPr>
        <w:t xml:space="preserve"> </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1E1FA7" w:rsidRPr="00B2604E" w:rsidTr="00B2604E">
        <w:trPr>
          <w:cantSplit/>
        </w:trPr>
        <w:tc>
          <w:tcPr>
            <w:tcW w:w="8009" w:type="dxa"/>
            <w:gridSpan w:val="7"/>
            <w:tcBorders>
              <w:top w:val="nil"/>
              <w:left w:val="nil"/>
              <w:bottom w:val="nil"/>
              <w:right w:val="nil"/>
            </w:tcBorders>
            <w:shd w:val="clear" w:color="auto" w:fill="FFFFFF"/>
            <w:vAlign w:val="center"/>
          </w:tcPr>
          <w:p w:rsidR="001E1FA7" w:rsidRPr="00B2604E" w:rsidRDefault="001E1FA7" w:rsidP="0026230A">
            <w:pPr>
              <w:autoSpaceDE w:val="0"/>
              <w:autoSpaceDN w:val="0"/>
              <w:adjustRightInd w:val="0"/>
              <w:spacing w:after="0" w:line="360" w:lineRule="auto"/>
              <w:ind w:left="60" w:right="60"/>
              <w:jc w:val="center"/>
              <w:rPr>
                <w:rFonts w:ascii="Arial" w:eastAsia="Calibri" w:hAnsi="Arial" w:cs="Arial"/>
                <w:color w:val="000000"/>
                <w:lang w:eastAsia="id-ID"/>
              </w:rPr>
            </w:pPr>
            <w:r w:rsidRPr="00B2604E">
              <w:rPr>
                <w:rFonts w:ascii="Arial" w:eastAsia="Calibri" w:hAnsi="Arial" w:cs="Arial"/>
                <w:b/>
                <w:bCs/>
                <w:color w:val="000000"/>
                <w:lang w:eastAsia="id-ID"/>
              </w:rPr>
              <w:t>ANOVA</w:t>
            </w:r>
            <w:r w:rsidRPr="00B2604E">
              <w:rPr>
                <w:rFonts w:ascii="Arial" w:eastAsia="Calibri" w:hAnsi="Arial" w:cs="Arial"/>
                <w:b/>
                <w:bCs/>
                <w:color w:val="000000"/>
                <w:vertAlign w:val="superscript"/>
                <w:lang w:eastAsia="id-ID"/>
              </w:rPr>
              <w:t>a</w:t>
            </w:r>
          </w:p>
        </w:tc>
      </w:tr>
      <w:tr w:rsidR="001E1FA7" w:rsidRPr="00B2604E" w:rsidTr="00B2604E">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Sum of Squares</w:t>
            </w:r>
          </w:p>
        </w:tc>
        <w:tc>
          <w:tcPr>
            <w:tcW w:w="1030" w:type="dxa"/>
            <w:tcBorders>
              <w:top w:val="single" w:sz="16" w:space="0" w:color="000000"/>
              <w:bottom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df</w:t>
            </w:r>
          </w:p>
        </w:tc>
        <w:tc>
          <w:tcPr>
            <w:tcW w:w="1415" w:type="dxa"/>
            <w:tcBorders>
              <w:top w:val="single" w:sz="16" w:space="0" w:color="000000"/>
              <w:bottom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Mean Square</w:t>
            </w:r>
          </w:p>
        </w:tc>
        <w:tc>
          <w:tcPr>
            <w:tcW w:w="1030" w:type="dxa"/>
            <w:tcBorders>
              <w:top w:val="single" w:sz="16" w:space="0" w:color="000000"/>
              <w:bottom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Sig.</w:t>
            </w:r>
          </w:p>
        </w:tc>
      </w:tr>
      <w:tr w:rsidR="001E1FA7" w:rsidRPr="00B2604E" w:rsidTr="00B2604E">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w:t>
            </w:r>
          </w:p>
        </w:tc>
        <w:tc>
          <w:tcPr>
            <w:tcW w:w="1292" w:type="dxa"/>
            <w:tcBorders>
              <w:top w:val="single" w:sz="16" w:space="0" w:color="000000"/>
              <w:left w:val="nil"/>
              <w:bottom w:val="nil"/>
              <w:right w:val="single" w:sz="16" w:space="0" w:color="000000"/>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Regression</w:t>
            </w:r>
          </w:p>
        </w:tc>
        <w:tc>
          <w:tcPr>
            <w:tcW w:w="1476" w:type="dxa"/>
            <w:tcBorders>
              <w:top w:val="single" w:sz="16" w:space="0" w:color="000000"/>
              <w:left w:val="single" w:sz="16" w:space="0" w:color="000000"/>
              <w:bottom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34,416</w:t>
            </w:r>
          </w:p>
        </w:tc>
        <w:tc>
          <w:tcPr>
            <w:tcW w:w="1030" w:type="dxa"/>
            <w:tcBorders>
              <w:top w:val="single" w:sz="16" w:space="0" w:color="000000"/>
              <w:bottom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w:t>
            </w:r>
          </w:p>
        </w:tc>
        <w:tc>
          <w:tcPr>
            <w:tcW w:w="1415" w:type="dxa"/>
            <w:tcBorders>
              <w:top w:val="single" w:sz="16" w:space="0" w:color="000000"/>
              <w:bottom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34,416</w:t>
            </w:r>
          </w:p>
        </w:tc>
        <w:tc>
          <w:tcPr>
            <w:tcW w:w="1030" w:type="dxa"/>
            <w:tcBorders>
              <w:top w:val="single" w:sz="16" w:space="0" w:color="000000"/>
              <w:bottom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19,690</w:t>
            </w:r>
          </w:p>
        </w:tc>
        <w:tc>
          <w:tcPr>
            <w:tcW w:w="1030" w:type="dxa"/>
            <w:tcBorders>
              <w:top w:val="single" w:sz="16" w:space="0" w:color="000000"/>
              <w:bottom w:val="nil"/>
              <w:right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,000</w:t>
            </w:r>
            <w:r w:rsidRPr="00B2604E">
              <w:rPr>
                <w:rFonts w:ascii="Arial" w:eastAsia="Calibri" w:hAnsi="Arial" w:cs="Arial"/>
                <w:color w:val="000000"/>
                <w:vertAlign w:val="superscript"/>
                <w:lang w:eastAsia="id-ID"/>
              </w:rPr>
              <w:t>b</w:t>
            </w:r>
          </w:p>
        </w:tc>
      </w:tr>
      <w:tr w:rsidR="001E1FA7" w:rsidRPr="00B2604E" w:rsidTr="00B2604E">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1E1FA7" w:rsidRPr="00B2604E" w:rsidRDefault="001E1FA7" w:rsidP="00B2604E">
            <w:pPr>
              <w:autoSpaceDE w:val="0"/>
              <w:autoSpaceDN w:val="0"/>
              <w:adjustRightInd w:val="0"/>
              <w:spacing w:after="0" w:line="360" w:lineRule="auto"/>
              <w:jc w:val="both"/>
              <w:rPr>
                <w:rFonts w:ascii="Arial" w:eastAsia="Calibri" w:hAnsi="Arial" w:cs="Arial"/>
                <w:color w:val="000000"/>
                <w:lang w:eastAsia="id-ID"/>
              </w:rPr>
            </w:pPr>
          </w:p>
        </w:tc>
        <w:tc>
          <w:tcPr>
            <w:tcW w:w="1292" w:type="dxa"/>
            <w:tcBorders>
              <w:top w:val="nil"/>
              <w:left w:val="nil"/>
              <w:bottom w:val="nil"/>
              <w:right w:val="single" w:sz="16" w:space="0" w:color="000000"/>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Residual</w:t>
            </w:r>
          </w:p>
        </w:tc>
        <w:tc>
          <w:tcPr>
            <w:tcW w:w="1476" w:type="dxa"/>
            <w:tcBorders>
              <w:top w:val="nil"/>
              <w:left w:val="single" w:sz="16" w:space="0" w:color="000000"/>
              <w:bottom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136,334</w:t>
            </w:r>
          </w:p>
        </w:tc>
        <w:tc>
          <w:tcPr>
            <w:tcW w:w="1030" w:type="dxa"/>
            <w:tcBorders>
              <w:top w:val="nil"/>
              <w:bottom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78</w:t>
            </w:r>
          </w:p>
        </w:tc>
        <w:tc>
          <w:tcPr>
            <w:tcW w:w="1415" w:type="dxa"/>
            <w:tcBorders>
              <w:top w:val="nil"/>
              <w:bottom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1,748</w:t>
            </w:r>
          </w:p>
        </w:tc>
        <w:tc>
          <w:tcPr>
            <w:tcW w:w="1030" w:type="dxa"/>
            <w:tcBorders>
              <w:top w:val="nil"/>
              <w:bottom w:val="nil"/>
            </w:tcBorders>
            <w:shd w:val="clear" w:color="auto" w:fill="FFFFFF"/>
            <w:vAlign w:val="center"/>
          </w:tcPr>
          <w:p w:rsidR="001E1FA7" w:rsidRPr="00B2604E" w:rsidRDefault="001E1FA7" w:rsidP="00B2604E">
            <w:pPr>
              <w:autoSpaceDE w:val="0"/>
              <w:autoSpaceDN w:val="0"/>
              <w:adjustRightInd w:val="0"/>
              <w:spacing w:after="0" w:line="360" w:lineRule="auto"/>
              <w:jc w:val="both"/>
              <w:rPr>
                <w:rFonts w:ascii="Arial" w:eastAsia="Calibri" w:hAnsi="Arial" w:cs="Arial"/>
                <w:lang w:eastAsia="id-ID"/>
              </w:rPr>
            </w:pPr>
          </w:p>
        </w:tc>
        <w:tc>
          <w:tcPr>
            <w:tcW w:w="1030" w:type="dxa"/>
            <w:tcBorders>
              <w:top w:val="nil"/>
              <w:bottom w:val="nil"/>
              <w:right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jc w:val="both"/>
              <w:rPr>
                <w:rFonts w:ascii="Arial" w:eastAsia="Calibri" w:hAnsi="Arial" w:cs="Arial"/>
                <w:lang w:eastAsia="id-ID"/>
              </w:rPr>
            </w:pPr>
          </w:p>
        </w:tc>
      </w:tr>
      <w:tr w:rsidR="001E1FA7" w:rsidRPr="00B2604E" w:rsidTr="00B2604E">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1E1FA7" w:rsidRPr="00B2604E" w:rsidRDefault="001E1FA7" w:rsidP="00B2604E">
            <w:pPr>
              <w:autoSpaceDE w:val="0"/>
              <w:autoSpaceDN w:val="0"/>
              <w:adjustRightInd w:val="0"/>
              <w:spacing w:after="0" w:line="360" w:lineRule="auto"/>
              <w:jc w:val="both"/>
              <w:rPr>
                <w:rFonts w:ascii="Arial" w:eastAsia="Calibri" w:hAnsi="Arial" w:cs="Arial"/>
                <w:lang w:eastAsia="id-ID"/>
              </w:rPr>
            </w:pPr>
          </w:p>
        </w:tc>
        <w:tc>
          <w:tcPr>
            <w:tcW w:w="1292" w:type="dxa"/>
            <w:tcBorders>
              <w:top w:val="nil"/>
              <w:left w:val="nil"/>
              <w:bottom w:val="single" w:sz="16" w:space="0" w:color="000000"/>
              <w:right w:val="single" w:sz="16" w:space="0" w:color="000000"/>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Total</w:t>
            </w:r>
          </w:p>
        </w:tc>
        <w:tc>
          <w:tcPr>
            <w:tcW w:w="1476" w:type="dxa"/>
            <w:tcBorders>
              <w:top w:val="nil"/>
              <w:left w:val="single" w:sz="16" w:space="0" w:color="000000"/>
              <w:bottom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170,750</w:t>
            </w:r>
          </w:p>
        </w:tc>
        <w:tc>
          <w:tcPr>
            <w:tcW w:w="1030" w:type="dxa"/>
            <w:tcBorders>
              <w:top w:val="nil"/>
              <w:bottom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79</w:t>
            </w:r>
          </w:p>
        </w:tc>
        <w:tc>
          <w:tcPr>
            <w:tcW w:w="1415" w:type="dxa"/>
            <w:tcBorders>
              <w:top w:val="nil"/>
              <w:bottom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jc w:val="both"/>
              <w:rPr>
                <w:rFonts w:ascii="Arial" w:eastAsia="Calibri" w:hAnsi="Arial" w:cs="Arial"/>
                <w:lang w:eastAsia="id-ID"/>
              </w:rPr>
            </w:pPr>
          </w:p>
        </w:tc>
        <w:tc>
          <w:tcPr>
            <w:tcW w:w="1030" w:type="dxa"/>
            <w:tcBorders>
              <w:top w:val="nil"/>
              <w:bottom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jc w:val="both"/>
              <w:rPr>
                <w:rFonts w:ascii="Arial" w:eastAsia="Calibri" w:hAnsi="Arial" w:cs="Arial"/>
                <w:lang w:eastAsia="id-ID"/>
              </w:rPr>
            </w:pPr>
          </w:p>
        </w:tc>
        <w:tc>
          <w:tcPr>
            <w:tcW w:w="1030" w:type="dxa"/>
            <w:tcBorders>
              <w:top w:val="nil"/>
              <w:bottom w:val="single" w:sz="16" w:space="0" w:color="000000"/>
              <w:right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jc w:val="both"/>
              <w:rPr>
                <w:rFonts w:ascii="Arial" w:eastAsia="Calibri" w:hAnsi="Arial" w:cs="Arial"/>
                <w:lang w:eastAsia="id-ID"/>
              </w:rPr>
            </w:pPr>
          </w:p>
        </w:tc>
      </w:tr>
      <w:tr w:rsidR="001E1FA7" w:rsidRPr="00B2604E" w:rsidTr="00B2604E">
        <w:trPr>
          <w:cantSplit/>
        </w:trPr>
        <w:tc>
          <w:tcPr>
            <w:tcW w:w="8009" w:type="dxa"/>
            <w:gridSpan w:val="7"/>
            <w:tcBorders>
              <w:top w:val="nil"/>
              <w:left w:val="nil"/>
              <w:bottom w:val="nil"/>
              <w:right w:val="nil"/>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a. Dependent Variable: Minat</w:t>
            </w:r>
          </w:p>
        </w:tc>
      </w:tr>
      <w:tr w:rsidR="001E1FA7" w:rsidRPr="00B2604E" w:rsidTr="00B2604E">
        <w:trPr>
          <w:cantSplit/>
        </w:trPr>
        <w:tc>
          <w:tcPr>
            <w:tcW w:w="8009" w:type="dxa"/>
            <w:gridSpan w:val="7"/>
            <w:tcBorders>
              <w:top w:val="nil"/>
              <w:left w:val="nil"/>
              <w:bottom w:val="nil"/>
              <w:right w:val="nil"/>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b. Predictors: (Constant), Brand Image</w:t>
            </w:r>
          </w:p>
        </w:tc>
      </w:tr>
    </w:tbl>
    <w:p w:rsidR="001E1FA7" w:rsidRPr="0026230A" w:rsidRDefault="001E1FA7" w:rsidP="0026230A">
      <w:pPr>
        <w:spacing w:after="0" w:line="360" w:lineRule="auto"/>
        <w:ind w:firstLine="720"/>
        <w:jc w:val="both"/>
        <w:rPr>
          <w:rFonts w:ascii="Arial" w:hAnsi="Arial" w:cs="Arial"/>
        </w:rPr>
      </w:pPr>
      <w:proofErr w:type="gramStart"/>
      <w:r w:rsidRPr="0026230A">
        <w:rPr>
          <w:rFonts w:ascii="Arial" w:hAnsi="Arial" w:cs="Arial"/>
        </w:rPr>
        <w:lastRenderedPageBreak/>
        <w:t xml:space="preserve">Pada bagian ini menjelaskan apakah ada pengaruh yang nyata (signifikan) variabel </w:t>
      </w:r>
      <w:r w:rsidRPr="0026230A">
        <w:rPr>
          <w:rFonts w:ascii="Arial" w:hAnsi="Arial" w:cs="Arial"/>
          <w:i/>
        </w:rPr>
        <w:t>Brand Image</w:t>
      </w:r>
      <w:r w:rsidRPr="0026230A">
        <w:rPr>
          <w:rFonts w:ascii="Arial" w:hAnsi="Arial" w:cs="Arial"/>
        </w:rPr>
        <w:t xml:space="preserve"> (X) terhadap variabel minat (Y).</w:t>
      </w:r>
      <w:proofErr w:type="gramEnd"/>
      <w:r w:rsidRPr="0026230A">
        <w:rPr>
          <w:rFonts w:ascii="Arial" w:hAnsi="Arial" w:cs="Arial"/>
        </w:rPr>
        <w:t xml:space="preserve">  Dari output tersebut terlihat bahwa F hitung = 19.690 dengan tingkat signifikansi/ probabilitas 0,000 &lt; 0,05, maka model regresi dapat dipakai untuk memprediksi variabel minat.</w:t>
      </w:r>
    </w:p>
    <w:tbl>
      <w:tblPr>
        <w:tblW w:w="8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384"/>
        <w:gridCol w:w="1338"/>
        <w:gridCol w:w="1338"/>
        <w:gridCol w:w="1476"/>
        <w:gridCol w:w="1029"/>
        <w:gridCol w:w="1029"/>
      </w:tblGrid>
      <w:tr w:rsidR="001E1FA7" w:rsidRPr="00B2604E" w:rsidTr="00B2604E">
        <w:trPr>
          <w:cantSplit/>
        </w:trPr>
        <w:tc>
          <w:tcPr>
            <w:tcW w:w="8327" w:type="dxa"/>
            <w:gridSpan w:val="7"/>
            <w:tcBorders>
              <w:top w:val="nil"/>
              <w:left w:val="nil"/>
              <w:bottom w:val="nil"/>
              <w:right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b/>
                <w:bCs/>
                <w:color w:val="000000"/>
                <w:lang w:eastAsia="id-ID"/>
              </w:rPr>
              <w:t>Coefficients</w:t>
            </w:r>
            <w:r w:rsidRPr="00B2604E">
              <w:rPr>
                <w:rFonts w:ascii="Arial" w:eastAsia="Calibri" w:hAnsi="Arial" w:cs="Arial"/>
                <w:b/>
                <w:bCs/>
                <w:color w:val="000000"/>
                <w:vertAlign w:val="superscript"/>
                <w:lang w:eastAsia="id-ID"/>
              </w:rPr>
              <w:t>a</w:t>
            </w:r>
          </w:p>
        </w:tc>
      </w:tr>
      <w:tr w:rsidR="001E1FA7" w:rsidRPr="00B2604E" w:rsidTr="00B2604E">
        <w:trPr>
          <w:cantSplit/>
        </w:trPr>
        <w:tc>
          <w:tcPr>
            <w:tcW w:w="2120" w:type="dxa"/>
            <w:gridSpan w:val="2"/>
            <w:vMerge w:val="restart"/>
            <w:tcBorders>
              <w:top w:val="single" w:sz="16" w:space="0" w:color="000000"/>
              <w:left w:val="single" w:sz="16" w:space="0" w:color="000000"/>
              <w:bottom w:val="nil"/>
              <w:right w:val="nil"/>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Model</w:t>
            </w:r>
          </w:p>
        </w:tc>
        <w:tc>
          <w:tcPr>
            <w:tcW w:w="2674" w:type="dxa"/>
            <w:gridSpan w:val="2"/>
            <w:tcBorders>
              <w:top w:val="single" w:sz="16" w:space="0" w:color="000000"/>
              <w:left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Unstandardized Coefficients</w:t>
            </w:r>
          </w:p>
        </w:tc>
        <w:tc>
          <w:tcPr>
            <w:tcW w:w="1475" w:type="dxa"/>
            <w:tcBorders>
              <w:top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Standardized Coefficients</w:t>
            </w:r>
          </w:p>
        </w:tc>
        <w:tc>
          <w:tcPr>
            <w:tcW w:w="1029" w:type="dxa"/>
            <w:vMerge w:val="restart"/>
            <w:tcBorders>
              <w:top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t</w:t>
            </w:r>
          </w:p>
        </w:tc>
        <w:tc>
          <w:tcPr>
            <w:tcW w:w="1029" w:type="dxa"/>
            <w:vMerge w:val="restart"/>
            <w:tcBorders>
              <w:top w:val="single" w:sz="16" w:space="0" w:color="000000"/>
              <w:right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Sig.</w:t>
            </w:r>
          </w:p>
        </w:tc>
      </w:tr>
      <w:tr w:rsidR="001E1FA7" w:rsidRPr="00B2604E" w:rsidTr="00B2604E">
        <w:trPr>
          <w:cantSplit/>
        </w:trPr>
        <w:tc>
          <w:tcPr>
            <w:tcW w:w="2120" w:type="dxa"/>
            <w:gridSpan w:val="2"/>
            <w:vMerge/>
            <w:tcBorders>
              <w:top w:val="single" w:sz="16" w:space="0" w:color="000000"/>
              <w:left w:val="single" w:sz="16" w:space="0" w:color="000000"/>
              <w:bottom w:val="nil"/>
              <w:right w:val="nil"/>
            </w:tcBorders>
            <w:shd w:val="clear" w:color="auto" w:fill="FFFFFF"/>
            <w:vAlign w:val="bottom"/>
          </w:tcPr>
          <w:p w:rsidR="001E1FA7" w:rsidRPr="00B2604E" w:rsidRDefault="001E1FA7" w:rsidP="00B2604E">
            <w:pPr>
              <w:autoSpaceDE w:val="0"/>
              <w:autoSpaceDN w:val="0"/>
              <w:adjustRightInd w:val="0"/>
              <w:spacing w:after="0" w:line="360" w:lineRule="auto"/>
              <w:jc w:val="both"/>
              <w:rPr>
                <w:rFonts w:ascii="Arial" w:eastAsia="Calibri" w:hAnsi="Arial" w:cs="Arial"/>
                <w:color w:val="000000"/>
                <w:lang w:eastAsia="id-ID"/>
              </w:rPr>
            </w:pPr>
          </w:p>
        </w:tc>
        <w:tc>
          <w:tcPr>
            <w:tcW w:w="1337" w:type="dxa"/>
            <w:tcBorders>
              <w:left w:val="single" w:sz="16" w:space="0" w:color="000000"/>
              <w:bottom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B</w:t>
            </w:r>
          </w:p>
        </w:tc>
        <w:tc>
          <w:tcPr>
            <w:tcW w:w="1337" w:type="dxa"/>
            <w:tcBorders>
              <w:bottom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Std. Error</w:t>
            </w:r>
          </w:p>
        </w:tc>
        <w:tc>
          <w:tcPr>
            <w:tcW w:w="1475" w:type="dxa"/>
            <w:tcBorders>
              <w:bottom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Beta</w:t>
            </w:r>
          </w:p>
        </w:tc>
        <w:tc>
          <w:tcPr>
            <w:tcW w:w="1029" w:type="dxa"/>
            <w:vMerge/>
            <w:tcBorders>
              <w:top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jc w:val="both"/>
              <w:rPr>
                <w:rFonts w:ascii="Arial" w:eastAsia="Calibri" w:hAnsi="Arial" w:cs="Arial"/>
                <w:color w:val="000000"/>
                <w:lang w:eastAsia="id-ID"/>
              </w:rPr>
            </w:pPr>
          </w:p>
        </w:tc>
        <w:tc>
          <w:tcPr>
            <w:tcW w:w="1029" w:type="dxa"/>
            <w:vMerge/>
            <w:tcBorders>
              <w:top w:val="single" w:sz="16" w:space="0" w:color="000000"/>
              <w:right w:val="single" w:sz="16" w:space="0" w:color="000000"/>
            </w:tcBorders>
            <w:shd w:val="clear" w:color="auto" w:fill="FFFFFF"/>
            <w:vAlign w:val="bottom"/>
          </w:tcPr>
          <w:p w:rsidR="001E1FA7" w:rsidRPr="00B2604E" w:rsidRDefault="001E1FA7" w:rsidP="00B2604E">
            <w:pPr>
              <w:autoSpaceDE w:val="0"/>
              <w:autoSpaceDN w:val="0"/>
              <w:adjustRightInd w:val="0"/>
              <w:spacing w:after="0" w:line="360" w:lineRule="auto"/>
              <w:jc w:val="both"/>
              <w:rPr>
                <w:rFonts w:ascii="Arial" w:eastAsia="Calibri" w:hAnsi="Arial" w:cs="Arial"/>
                <w:color w:val="000000"/>
                <w:lang w:eastAsia="id-ID"/>
              </w:rPr>
            </w:pPr>
          </w:p>
        </w:tc>
      </w:tr>
      <w:tr w:rsidR="001E1FA7" w:rsidRPr="00B2604E" w:rsidTr="00B2604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w:t>
            </w:r>
          </w:p>
        </w:tc>
        <w:tc>
          <w:tcPr>
            <w:tcW w:w="1383" w:type="dxa"/>
            <w:tcBorders>
              <w:top w:val="single" w:sz="16" w:space="0" w:color="000000"/>
              <w:left w:val="nil"/>
              <w:bottom w:val="nil"/>
              <w:right w:val="single" w:sz="16" w:space="0" w:color="000000"/>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(Constant)</w:t>
            </w:r>
          </w:p>
        </w:tc>
        <w:tc>
          <w:tcPr>
            <w:tcW w:w="1337" w:type="dxa"/>
            <w:tcBorders>
              <w:top w:val="single" w:sz="16" w:space="0" w:color="000000"/>
              <w:left w:val="single" w:sz="16" w:space="0" w:color="000000"/>
              <w:bottom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12,625</w:t>
            </w:r>
          </w:p>
        </w:tc>
        <w:tc>
          <w:tcPr>
            <w:tcW w:w="1337" w:type="dxa"/>
            <w:tcBorders>
              <w:top w:val="single" w:sz="16" w:space="0" w:color="000000"/>
              <w:bottom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,148</w:t>
            </w:r>
          </w:p>
        </w:tc>
        <w:tc>
          <w:tcPr>
            <w:tcW w:w="1475" w:type="dxa"/>
            <w:tcBorders>
              <w:top w:val="single" w:sz="16" w:space="0" w:color="000000"/>
              <w:bottom w:val="nil"/>
            </w:tcBorders>
            <w:shd w:val="clear" w:color="auto" w:fill="FFFFFF"/>
            <w:vAlign w:val="center"/>
          </w:tcPr>
          <w:p w:rsidR="001E1FA7" w:rsidRPr="00B2604E" w:rsidRDefault="001E1FA7" w:rsidP="00B2604E">
            <w:pPr>
              <w:autoSpaceDE w:val="0"/>
              <w:autoSpaceDN w:val="0"/>
              <w:adjustRightInd w:val="0"/>
              <w:spacing w:after="0" w:line="360" w:lineRule="auto"/>
              <w:jc w:val="both"/>
              <w:rPr>
                <w:rFonts w:ascii="Arial" w:eastAsia="Calibri" w:hAnsi="Arial" w:cs="Arial"/>
                <w:lang w:eastAsia="id-ID"/>
              </w:rPr>
            </w:pPr>
          </w:p>
        </w:tc>
        <w:tc>
          <w:tcPr>
            <w:tcW w:w="1029" w:type="dxa"/>
            <w:tcBorders>
              <w:top w:val="single" w:sz="16" w:space="0" w:color="000000"/>
              <w:bottom w:val="nil"/>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85,412</w:t>
            </w:r>
          </w:p>
        </w:tc>
        <w:tc>
          <w:tcPr>
            <w:tcW w:w="1029" w:type="dxa"/>
            <w:tcBorders>
              <w:top w:val="single" w:sz="16" w:space="0" w:color="000000"/>
              <w:bottom w:val="nil"/>
              <w:right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,000</w:t>
            </w:r>
          </w:p>
        </w:tc>
      </w:tr>
      <w:tr w:rsidR="001E1FA7" w:rsidRPr="00B2604E" w:rsidTr="00B2604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E1FA7" w:rsidRPr="00B2604E" w:rsidRDefault="001E1FA7" w:rsidP="00B2604E">
            <w:pPr>
              <w:autoSpaceDE w:val="0"/>
              <w:autoSpaceDN w:val="0"/>
              <w:adjustRightInd w:val="0"/>
              <w:spacing w:after="0" w:line="360" w:lineRule="auto"/>
              <w:jc w:val="both"/>
              <w:rPr>
                <w:rFonts w:ascii="Arial" w:eastAsia="Calibri" w:hAnsi="Arial" w:cs="Arial"/>
                <w:color w:val="000000"/>
                <w:lang w:eastAsia="id-ID"/>
              </w:rPr>
            </w:pPr>
          </w:p>
        </w:tc>
        <w:tc>
          <w:tcPr>
            <w:tcW w:w="1383" w:type="dxa"/>
            <w:tcBorders>
              <w:top w:val="nil"/>
              <w:left w:val="nil"/>
              <w:bottom w:val="single" w:sz="16" w:space="0" w:color="000000"/>
              <w:right w:val="single" w:sz="16" w:space="0" w:color="000000"/>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Brand Image</w:t>
            </w:r>
          </w:p>
        </w:tc>
        <w:tc>
          <w:tcPr>
            <w:tcW w:w="1337" w:type="dxa"/>
            <w:tcBorders>
              <w:top w:val="nil"/>
              <w:left w:val="single" w:sz="16" w:space="0" w:color="000000"/>
              <w:bottom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,660</w:t>
            </w:r>
          </w:p>
        </w:tc>
        <w:tc>
          <w:tcPr>
            <w:tcW w:w="1337" w:type="dxa"/>
            <w:tcBorders>
              <w:top w:val="nil"/>
              <w:bottom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,149</w:t>
            </w:r>
          </w:p>
        </w:tc>
        <w:tc>
          <w:tcPr>
            <w:tcW w:w="1475" w:type="dxa"/>
            <w:tcBorders>
              <w:top w:val="nil"/>
              <w:bottom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,449</w:t>
            </w:r>
          </w:p>
        </w:tc>
        <w:tc>
          <w:tcPr>
            <w:tcW w:w="1029" w:type="dxa"/>
            <w:tcBorders>
              <w:top w:val="nil"/>
              <w:bottom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4,437</w:t>
            </w:r>
          </w:p>
        </w:tc>
        <w:tc>
          <w:tcPr>
            <w:tcW w:w="1029" w:type="dxa"/>
            <w:tcBorders>
              <w:top w:val="nil"/>
              <w:bottom w:val="single" w:sz="16" w:space="0" w:color="000000"/>
              <w:right w:val="single" w:sz="16" w:space="0" w:color="000000"/>
            </w:tcBorders>
            <w:shd w:val="clear" w:color="auto" w:fill="FFFFFF"/>
            <w:vAlign w:val="center"/>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,000</w:t>
            </w:r>
          </w:p>
        </w:tc>
      </w:tr>
      <w:tr w:rsidR="001E1FA7" w:rsidRPr="00B2604E" w:rsidTr="00B2604E">
        <w:trPr>
          <w:cantSplit/>
        </w:trPr>
        <w:tc>
          <w:tcPr>
            <w:tcW w:w="8327" w:type="dxa"/>
            <w:gridSpan w:val="7"/>
            <w:tcBorders>
              <w:top w:val="nil"/>
              <w:left w:val="nil"/>
              <w:bottom w:val="nil"/>
              <w:right w:val="nil"/>
            </w:tcBorders>
            <w:shd w:val="clear" w:color="auto" w:fill="FFFFFF"/>
          </w:tcPr>
          <w:p w:rsidR="001E1FA7" w:rsidRPr="00B2604E" w:rsidRDefault="001E1FA7" w:rsidP="00B2604E">
            <w:pPr>
              <w:autoSpaceDE w:val="0"/>
              <w:autoSpaceDN w:val="0"/>
              <w:adjustRightInd w:val="0"/>
              <w:spacing w:after="0" w:line="360" w:lineRule="auto"/>
              <w:ind w:left="60" w:right="60"/>
              <w:jc w:val="both"/>
              <w:rPr>
                <w:rFonts w:ascii="Arial" w:eastAsia="Calibri" w:hAnsi="Arial" w:cs="Arial"/>
                <w:color w:val="000000"/>
                <w:lang w:eastAsia="id-ID"/>
              </w:rPr>
            </w:pPr>
            <w:r w:rsidRPr="00B2604E">
              <w:rPr>
                <w:rFonts w:ascii="Arial" w:eastAsia="Calibri" w:hAnsi="Arial" w:cs="Arial"/>
                <w:color w:val="000000"/>
                <w:lang w:eastAsia="id-ID"/>
              </w:rPr>
              <w:t>a. Dependent Variable: Minat</w:t>
            </w:r>
          </w:p>
        </w:tc>
      </w:tr>
    </w:tbl>
    <w:p w:rsidR="001E1FA7" w:rsidRPr="00B2604E" w:rsidRDefault="001E1FA7" w:rsidP="0026230A">
      <w:pPr>
        <w:spacing w:after="0" w:line="360" w:lineRule="auto"/>
        <w:ind w:firstLine="720"/>
        <w:jc w:val="both"/>
        <w:rPr>
          <w:rFonts w:ascii="Arial" w:eastAsia="Calibri" w:hAnsi="Arial" w:cs="Arial"/>
        </w:rPr>
      </w:pPr>
      <w:r w:rsidRPr="00B2604E">
        <w:rPr>
          <w:rFonts w:ascii="Arial" w:eastAsia="Calibri" w:hAnsi="Arial" w:cs="Arial"/>
        </w:rPr>
        <w:t xml:space="preserve">Pada tabel Coefficients, pada kolom B pada Constant (a) adalah 12,625 , sedang nilai </w:t>
      </w:r>
      <w:r w:rsidRPr="00B2604E">
        <w:rPr>
          <w:rFonts w:ascii="Arial" w:eastAsia="Calibri" w:hAnsi="Arial" w:cs="Arial"/>
          <w:i/>
        </w:rPr>
        <w:t xml:space="preserve">Brand Image </w:t>
      </w:r>
      <w:r w:rsidRPr="00B2604E">
        <w:rPr>
          <w:rFonts w:ascii="Arial" w:eastAsia="Calibri" w:hAnsi="Arial" w:cs="Arial"/>
        </w:rPr>
        <w:t>(b) adalah 0,660 , sehingga persamaan regresinya dapat ditulis :</w:t>
      </w:r>
    </w:p>
    <w:p w:rsidR="001E1FA7" w:rsidRPr="00B2604E" w:rsidRDefault="001E1FA7" w:rsidP="00B2604E">
      <w:pPr>
        <w:pStyle w:val="ListParagraph"/>
        <w:spacing w:after="0" w:line="360" w:lineRule="auto"/>
        <w:jc w:val="both"/>
        <w:rPr>
          <w:rFonts w:ascii="Arial" w:hAnsi="Arial" w:cs="Arial"/>
        </w:rPr>
      </w:pPr>
      <w:r w:rsidRPr="00B2604E">
        <w:rPr>
          <w:rFonts w:ascii="Arial" w:hAnsi="Arial" w:cs="Arial"/>
        </w:rPr>
        <w:t>Y = a + bX atau 12,625 + 0,660X</w:t>
      </w:r>
    </w:p>
    <w:p w:rsidR="001E1FA7" w:rsidRPr="0026230A" w:rsidRDefault="0026230A" w:rsidP="0026230A">
      <w:pPr>
        <w:spacing w:after="0" w:line="360" w:lineRule="auto"/>
        <w:jc w:val="both"/>
        <w:rPr>
          <w:rFonts w:ascii="Arial" w:hAnsi="Arial" w:cs="Arial"/>
        </w:rPr>
      </w:pPr>
      <w:r>
        <w:rPr>
          <w:rFonts w:ascii="Arial" w:hAnsi="Arial" w:cs="Arial"/>
        </w:rPr>
        <w:t xml:space="preserve"> </w:t>
      </w:r>
      <w:proofErr w:type="gramStart"/>
      <w:r w:rsidR="001E1FA7" w:rsidRPr="0026230A">
        <w:rPr>
          <w:rFonts w:ascii="Arial" w:hAnsi="Arial" w:cs="Arial"/>
        </w:rPr>
        <w:t>Koefisien b nimakan koefisien arah regresi dan menyatakan perubahan rata-rata variabel Y untuk setiap perubahan variabel X sebesar satu satuan.</w:t>
      </w:r>
      <w:proofErr w:type="gramEnd"/>
      <w:r>
        <w:rPr>
          <w:rFonts w:ascii="Arial" w:hAnsi="Arial" w:cs="Arial"/>
        </w:rPr>
        <w:t xml:space="preserve"> </w:t>
      </w:r>
      <w:r w:rsidR="001E1FA7" w:rsidRPr="0026230A">
        <w:rPr>
          <w:rFonts w:ascii="Arial" w:hAnsi="Arial" w:cs="Arial"/>
        </w:rPr>
        <w:t xml:space="preserve">Perubahan ini merupakan pertambahan bila b bertanda positif dan penurunan bila b bertanda </w:t>
      </w:r>
      <w:proofErr w:type="gramStart"/>
      <w:r w:rsidR="001E1FA7" w:rsidRPr="0026230A">
        <w:rPr>
          <w:rFonts w:ascii="Arial" w:hAnsi="Arial" w:cs="Arial"/>
        </w:rPr>
        <w:t>negatif .</w:t>
      </w:r>
      <w:proofErr w:type="gramEnd"/>
      <w:r w:rsidR="001E1FA7" w:rsidRPr="0026230A">
        <w:rPr>
          <w:rFonts w:ascii="Arial" w:hAnsi="Arial" w:cs="Arial"/>
        </w:rPr>
        <w:t xml:space="preserve"> Sehingga dari persamaan tersebut dapat diterjemahkan :</w:t>
      </w:r>
    </w:p>
    <w:p w:rsidR="001E1FA7" w:rsidRPr="00B2604E" w:rsidRDefault="001E1FA7" w:rsidP="0026230A">
      <w:pPr>
        <w:pStyle w:val="ListParagraph"/>
        <w:numPr>
          <w:ilvl w:val="0"/>
          <w:numId w:val="17"/>
        </w:numPr>
        <w:spacing w:after="0" w:line="360" w:lineRule="auto"/>
        <w:ind w:left="540"/>
        <w:jc w:val="both"/>
        <w:rPr>
          <w:rFonts w:ascii="Arial" w:hAnsi="Arial" w:cs="Arial"/>
        </w:rPr>
      </w:pPr>
      <w:r w:rsidRPr="00B2604E">
        <w:rPr>
          <w:rFonts w:ascii="Arial" w:hAnsi="Arial" w:cs="Arial"/>
        </w:rPr>
        <w:t xml:space="preserve">Konstanta sebesar 12,625 menyatakan bahwa jika tidak ada nilai </w:t>
      </w:r>
      <w:r w:rsidRPr="00B2604E">
        <w:rPr>
          <w:rFonts w:ascii="Arial" w:hAnsi="Arial" w:cs="Arial"/>
          <w:i/>
        </w:rPr>
        <w:t>Brand Image</w:t>
      </w:r>
      <w:r w:rsidRPr="00B2604E">
        <w:rPr>
          <w:rFonts w:ascii="Arial" w:hAnsi="Arial" w:cs="Arial"/>
        </w:rPr>
        <w:t xml:space="preserve"> maka nilai Minat sebesar 12,625</w:t>
      </w:r>
    </w:p>
    <w:p w:rsidR="001E1FA7" w:rsidRPr="00B2604E" w:rsidRDefault="001E1FA7" w:rsidP="0026230A">
      <w:pPr>
        <w:pStyle w:val="ListParagraph"/>
        <w:numPr>
          <w:ilvl w:val="0"/>
          <w:numId w:val="17"/>
        </w:numPr>
        <w:spacing w:after="0" w:line="360" w:lineRule="auto"/>
        <w:ind w:left="540"/>
        <w:jc w:val="both"/>
        <w:rPr>
          <w:rFonts w:ascii="Arial" w:hAnsi="Arial" w:cs="Arial"/>
        </w:rPr>
      </w:pPr>
      <w:r w:rsidRPr="00B2604E">
        <w:rPr>
          <w:rFonts w:ascii="Arial" w:hAnsi="Arial" w:cs="Arial"/>
        </w:rPr>
        <w:t xml:space="preserve">Koefisien regresi X sebesar 0,660 menyatakan bahwa setiap penambahan 1 nilai </w:t>
      </w:r>
      <w:r w:rsidRPr="00B2604E">
        <w:rPr>
          <w:rFonts w:ascii="Arial" w:hAnsi="Arial" w:cs="Arial"/>
          <w:i/>
        </w:rPr>
        <w:t>Brand Image</w:t>
      </w:r>
      <w:r w:rsidRPr="00B2604E">
        <w:rPr>
          <w:rFonts w:ascii="Arial" w:hAnsi="Arial" w:cs="Arial"/>
        </w:rPr>
        <w:t>, maka nilai minat bertambah sebesar 0,660</w:t>
      </w:r>
    </w:p>
    <w:p w:rsidR="00CD34BC" w:rsidRDefault="00CD34BC" w:rsidP="0026230A">
      <w:pPr>
        <w:spacing w:after="0" w:line="720" w:lineRule="auto"/>
        <w:jc w:val="center"/>
        <w:rPr>
          <w:rFonts w:ascii="Arial" w:eastAsia="Calibri" w:hAnsi="Arial" w:cs="Arial"/>
          <w:b/>
        </w:rPr>
      </w:pPr>
    </w:p>
    <w:p w:rsidR="00CD34BC" w:rsidRDefault="00CD34BC" w:rsidP="0026230A">
      <w:pPr>
        <w:spacing w:after="0" w:line="720" w:lineRule="auto"/>
        <w:jc w:val="center"/>
        <w:rPr>
          <w:rFonts w:ascii="Arial" w:eastAsia="Calibri" w:hAnsi="Arial" w:cs="Arial"/>
          <w:b/>
        </w:rPr>
      </w:pPr>
    </w:p>
    <w:p w:rsidR="00CD34BC" w:rsidRDefault="00CD34BC" w:rsidP="0026230A">
      <w:pPr>
        <w:spacing w:after="0" w:line="720" w:lineRule="auto"/>
        <w:jc w:val="center"/>
        <w:rPr>
          <w:rFonts w:ascii="Arial" w:eastAsia="Calibri" w:hAnsi="Arial" w:cs="Arial"/>
          <w:b/>
        </w:rPr>
      </w:pPr>
    </w:p>
    <w:p w:rsidR="00CD34BC" w:rsidRDefault="00CD34BC" w:rsidP="0026230A">
      <w:pPr>
        <w:spacing w:after="0" w:line="720" w:lineRule="auto"/>
        <w:jc w:val="center"/>
        <w:rPr>
          <w:rFonts w:ascii="Arial" w:eastAsia="Calibri" w:hAnsi="Arial" w:cs="Arial"/>
          <w:b/>
        </w:rPr>
      </w:pPr>
    </w:p>
    <w:p w:rsidR="00CD34BC" w:rsidRDefault="00CD34BC" w:rsidP="0026230A">
      <w:pPr>
        <w:spacing w:after="0" w:line="720" w:lineRule="auto"/>
        <w:jc w:val="center"/>
        <w:rPr>
          <w:rFonts w:ascii="Arial" w:eastAsia="Calibri" w:hAnsi="Arial" w:cs="Arial"/>
          <w:b/>
        </w:rPr>
      </w:pPr>
    </w:p>
    <w:p w:rsidR="0026230A" w:rsidRDefault="0026230A" w:rsidP="0026230A">
      <w:pPr>
        <w:spacing w:after="0" w:line="720" w:lineRule="auto"/>
        <w:jc w:val="center"/>
        <w:rPr>
          <w:rFonts w:ascii="Arial" w:eastAsia="Calibri" w:hAnsi="Arial" w:cs="Arial"/>
          <w:b/>
        </w:rPr>
      </w:pPr>
      <w:r>
        <w:rPr>
          <w:rFonts w:ascii="Arial" w:eastAsia="Calibri" w:hAnsi="Arial" w:cs="Arial"/>
          <w:b/>
        </w:rPr>
        <w:lastRenderedPageBreak/>
        <w:t>PENUTUP</w:t>
      </w:r>
    </w:p>
    <w:p w:rsidR="001E1FA7" w:rsidRPr="00B2604E" w:rsidRDefault="001E1FA7" w:rsidP="00B2604E">
      <w:pPr>
        <w:spacing w:after="0" w:line="360" w:lineRule="auto"/>
        <w:jc w:val="both"/>
        <w:rPr>
          <w:rFonts w:ascii="Arial" w:eastAsia="Calibri" w:hAnsi="Arial" w:cs="Arial"/>
          <w:b/>
        </w:rPr>
      </w:pPr>
      <w:r w:rsidRPr="00B2604E">
        <w:rPr>
          <w:rFonts w:ascii="Arial" w:eastAsia="Calibri" w:hAnsi="Arial" w:cs="Arial"/>
          <w:b/>
        </w:rPr>
        <w:t>KESIMPULAN</w:t>
      </w:r>
    </w:p>
    <w:p w:rsidR="001E1FA7" w:rsidRPr="00B2604E" w:rsidRDefault="001E1FA7" w:rsidP="00B2604E">
      <w:pPr>
        <w:pStyle w:val="ListParagraph"/>
        <w:spacing w:after="0" w:line="360" w:lineRule="auto"/>
        <w:ind w:left="0" w:firstLine="567"/>
        <w:jc w:val="both"/>
        <w:rPr>
          <w:rFonts w:ascii="Arial" w:hAnsi="Arial" w:cs="Arial"/>
          <w:lang w:val="en-US"/>
        </w:rPr>
      </w:pPr>
      <w:r w:rsidRPr="00B2604E">
        <w:rPr>
          <w:rFonts w:ascii="Arial" w:hAnsi="Arial" w:cs="Arial"/>
        </w:rPr>
        <w:t xml:space="preserve">Dari hasil penelitian dan hasil analisa data yang telah diuraikan pada bab sebelumnya, maka dapat diambil kesimpulan bahwa Variabel </w:t>
      </w:r>
      <w:r w:rsidRPr="00B2604E">
        <w:rPr>
          <w:rFonts w:ascii="Arial" w:hAnsi="Arial" w:cs="Arial"/>
          <w:i/>
        </w:rPr>
        <w:t xml:space="preserve">Brand Image </w:t>
      </w:r>
      <w:r w:rsidRPr="00B2604E">
        <w:rPr>
          <w:rFonts w:ascii="Arial" w:hAnsi="Arial" w:cs="Arial"/>
        </w:rPr>
        <w:t xml:space="preserve">Berpengaruh terhadap Variabel Minat hal ini dapat dilihat dari hasil pembuktian hipotesis yang mengungkapkan bahwa diketahui nilai t hitung = 4,437 dengan nilai signifikasi 0,000 &lt; 0,05 , maka Ho ditolak dan H1 diterima , yang berarti ada pengaruh yang nyata (Signifikan) Variabel </w:t>
      </w:r>
      <w:r w:rsidRPr="00B2604E">
        <w:rPr>
          <w:rFonts w:ascii="Arial" w:hAnsi="Arial" w:cs="Arial"/>
          <w:i/>
        </w:rPr>
        <w:t>Brand Image</w:t>
      </w:r>
      <w:r w:rsidRPr="00B2604E">
        <w:rPr>
          <w:rFonts w:ascii="Arial" w:hAnsi="Arial" w:cs="Arial"/>
        </w:rPr>
        <w:t xml:space="preserve"> (X) terhadap variabel Minat (Y)</w:t>
      </w:r>
    </w:p>
    <w:p w:rsidR="001E1FA7" w:rsidRPr="00B2604E" w:rsidRDefault="001E1FA7" w:rsidP="00B2604E">
      <w:pPr>
        <w:spacing w:after="0" w:line="360" w:lineRule="auto"/>
        <w:jc w:val="both"/>
        <w:rPr>
          <w:rFonts w:ascii="Arial" w:hAnsi="Arial" w:cs="Arial"/>
          <w:b/>
        </w:rPr>
      </w:pPr>
      <w:r w:rsidRPr="00B2604E">
        <w:rPr>
          <w:rFonts w:ascii="Arial" w:hAnsi="Arial" w:cs="Arial"/>
          <w:b/>
        </w:rPr>
        <w:t>Saran</w:t>
      </w:r>
    </w:p>
    <w:p w:rsidR="001E1FA7" w:rsidRPr="00B2604E" w:rsidRDefault="001E1FA7" w:rsidP="00B2604E">
      <w:pPr>
        <w:spacing w:after="0" w:line="360" w:lineRule="auto"/>
        <w:ind w:firstLine="720"/>
        <w:jc w:val="both"/>
        <w:rPr>
          <w:rFonts w:ascii="Arial" w:hAnsi="Arial" w:cs="Arial"/>
        </w:rPr>
      </w:pPr>
      <w:r w:rsidRPr="00B2604E">
        <w:rPr>
          <w:rFonts w:ascii="Arial" w:hAnsi="Arial" w:cs="Arial"/>
        </w:rPr>
        <w:t xml:space="preserve">Citra perusahaan, citra pengguna dan citra produk yang memiliki pengaruh paling besar terhadap jumlah peminat kiranya dapat dipertahankan karena citra UNISMUH Makassar yang sudah baik dan positif di mata masyarakat harus dipertahankan atau lebih ditingkatkan. </w:t>
      </w: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CD34BC" w:rsidRDefault="00CD34BC" w:rsidP="00B2604E">
      <w:pPr>
        <w:spacing w:after="0" w:line="360" w:lineRule="auto"/>
        <w:jc w:val="both"/>
        <w:rPr>
          <w:rFonts w:ascii="Arial" w:hAnsi="Arial" w:cs="Arial"/>
          <w:b/>
        </w:rPr>
      </w:pPr>
    </w:p>
    <w:p w:rsidR="00CD34BC" w:rsidRDefault="00CD34BC" w:rsidP="00B2604E">
      <w:pPr>
        <w:spacing w:after="0" w:line="360" w:lineRule="auto"/>
        <w:jc w:val="both"/>
        <w:rPr>
          <w:rFonts w:ascii="Arial" w:hAnsi="Arial" w:cs="Arial"/>
          <w:b/>
        </w:rPr>
      </w:pPr>
    </w:p>
    <w:p w:rsidR="00CD34BC" w:rsidRDefault="00CD34BC" w:rsidP="00B2604E">
      <w:pPr>
        <w:spacing w:after="0" w:line="360" w:lineRule="auto"/>
        <w:jc w:val="both"/>
        <w:rPr>
          <w:rFonts w:ascii="Arial" w:hAnsi="Arial" w:cs="Arial"/>
          <w:b/>
        </w:rPr>
      </w:pPr>
    </w:p>
    <w:p w:rsidR="00CD34BC" w:rsidRDefault="00CD34BC" w:rsidP="00B2604E">
      <w:pPr>
        <w:spacing w:after="0" w:line="360" w:lineRule="auto"/>
        <w:jc w:val="both"/>
        <w:rPr>
          <w:rFonts w:ascii="Arial" w:hAnsi="Arial" w:cs="Arial"/>
          <w:b/>
        </w:rPr>
      </w:pPr>
    </w:p>
    <w:p w:rsidR="00CD34BC" w:rsidRDefault="00CD34BC" w:rsidP="00B2604E">
      <w:pPr>
        <w:spacing w:after="0" w:line="360" w:lineRule="auto"/>
        <w:jc w:val="both"/>
        <w:rPr>
          <w:rFonts w:ascii="Arial" w:hAnsi="Arial" w:cs="Arial"/>
          <w:b/>
        </w:rPr>
      </w:pPr>
    </w:p>
    <w:p w:rsidR="00CD34BC" w:rsidRDefault="00CD34BC" w:rsidP="00B2604E">
      <w:pPr>
        <w:spacing w:after="0" w:line="360" w:lineRule="auto"/>
        <w:jc w:val="both"/>
        <w:rPr>
          <w:rFonts w:ascii="Arial" w:hAnsi="Arial" w:cs="Arial"/>
          <w:b/>
        </w:rPr>
      </w:pPr>
    </w:p>
    <w:p w:rsidR="0026230A" w:rsidRDefault="0026230A" w:rsidP="00B2604E">
      <w:pPr>
        <w:spacing w:after="0" w:line="360" w:lineRule="auto"/>
        <w:jc w:val="both"/>
        <w:rPr>
          <w:rFonts w:ascii="Arial" w:hAnsi="Arial" w:cs="Arial"/>
          <w:b/>
        </w:rPr>
      </w:pPr>
    </w:p>
    <w:p w:rsidR="001E1FA7" w:rsidRPr="00B2604E" w:rsidRDefault="001E1FA7" w:rsidP="0026230A">
      <w:pPr>
        <w:spacing w:after="0" w:line="360" w:lineRule="auto"/>
        <w:jc w:val="center"/>
        <w:rPr>
          <w:rFonts w:ascii="Arial" w:hAnsi="Arial" w:cs="Arial"/>
          <w:b/>
        </w:rPr>
      </w:pPr>
      <w:r w:rsidRPr="00B2604E">
        <w:rPr>
          <w:rFonts w:ascii="Arial" w:hAnsi="Arial" w:cs="Arial"/>
          <w:b/>
        </w:rPr>
        <w:lastRenderedPageBreak/>
        <w:t>DAFTAR PUSTAKA</w:t>
      </w:r>
    </w:p>
    <w:p w:rsidR="001E1FA7" w:rsidRPr="0026230A" w:rsidRDefault="001E1FA7" w:rsidP="0026230A">
      <w:pPr>
        <w:spacing w:after="0"/>
        <w:ind w:left="709" w:hanging="709"/>
        <w:jc w:val="both"/>
        <w:rPr>
          <w:rFonts w:ascii="Arial" w:eastAsia="Times New Roman" w:hAnsi="Arial" w:cs="Arial"/>
          <w:lang w:eastAsia="id-ID"/>
        </w:rPr>
      </w:pPr>
      <w:r w:rsidRPr="0026230A">
        <w:rPr>
          <w:rFonts w:ascii="Arial" w:eastAsia="Times New Roman" w:hAnsi="Arial" w:cs="Arial"/>
          <w:lang w:eastAsia="id-ID"/>
        </w:rPr>
        <w:t>Arikunto, 1993</w:t>
      </w:r>
      <w:proofErr w:type="gramStart"/>
      <w:r w:rsidRPr="0026230A">
        <w:rPr>
          <w:rFonts w:ascii="Arial" w:eastAsia="Times New Roman" w:hAnsi="Arial" w:cs="Arial"/>
          <w:lang w:eastAsia="id-ID"/>
        </w:rPr>
        <w:t>,Prosedur</w:t>
      </w:r>
      <w:proofErr w:type="gramEnd"/>
      <w:r w:rsidRPr="0026230A">
        <w:rPr>
          <w:rFonts w:ascii="Arial" w:eastAsia="Times New Roman" w:hAnsi="Arial" w:cs="Arial"/>
          <w:lang w:eastAsia="id-ID"/>
        </w:rPr>
        <w:t xml:space="preserve"> Penelitian, Suatu Pendekatan Praktek,Edisi Kesembilan, Rineka Cipta, Jakarta.</w:t>
      </w:r>
    </w:p>
    <w:p w:rsidR="001E1FA7" w:rsidRPr="0026230A" w:rsidRDefault="001E1FA7" w:rsidP="0026230A">
      <w:pPr>
        <w:spacing w:after="0"/>
        <w:ind w:left="709" w:hanging="709"/>
        <w:jc w:val="both"/>
        <w:rPr>
          <w:rFonts w:ascii="Arial" w:eastAsia="Times New Roman" w:hAnsi="Arial" w:cs="Arial"/>
          <w:lang w:eastAsia="id-ID"/>
        </w:rPr>
      </w:pPr>
      <w:r w:rsidRPr="0026230A">
        <w:rPr>
          <w:rFonts w:ascii="Arial" w:eastAsia="Times New Roman" w:hAnsi="Arial" w:cs="Arial"/>
          <w:lang w:eastAsia="id-ID"/>
        </w:rPr>
        <w:t xml:space="preserve">Arikunto S, 2006. Prosedur Penelitian Suatu Pendekatan Praktik, Ed Revisi VI,   Penerbit PT Rineka Cipta, Jakarta. </w:t>
      </w:r>
    </w:p>
    <w:p w:rsidR="001E1FA7" w:rsidRPr="0026230A" w:rsidRDefault="001E1FA7" w:rsidP="0026230A">
      <w:pPr>
        <w:spacing w:after="0"/>
        <w:jc w:val="both"/>
        <w:rPr>
          <w:rFonts w:ascii="Arial" w:eastAsia="Times New Roman" w:hAnsi="Arial" w:cs="Arial"/>
          <w:lang w:eastAsia="id-ID"/>
        </w:rPr>
      </w:pPr>
      <w:proofErr w:type="gramStart"/>
      <w:r w:rsidRPr="0026230A">
        <w:rPr>
          <w:rFonts w:ascii="Arial" w:eastAsia="Times New Roman" w:hAnsi="Arial" w:cs="Arial"/>
          <w:lang w:eastAsia="id-ID"/>
        </w:rPr>
        <w:t>Assael, H, 1998, Consumer Behavior and Marketing Action.</w:t>
      </w:r>
      <w:proofErr w:type="gramEnd"/>
      <w:r w:rsidRPr="0026230A">
        <w:rPr>
          <w:rFonts w:ascii="Arial" w:eastAsia="Times New Roman" w:hAnsi="Arial" w:cs="Arial"/>
          <w:lang w:eastAsia="id-ID"/>
        </w:rPr>
        <w:t xml:space="preserve"> 6th ed., Cincinnati </w:t>
      </w:r>
    </w:p>
    <w:p w:rsidR="001E1FA7" w:rsidRPr="0026230A" w:rsidRDefault="001E1FA7" w:rsidP="0026230A">
      <w:pPr>
        <w:spacing w:after="0"/>
        <w:ind w:left="709"/>
        <w:jc w:val="both"/>
        <w:rPr>
          <w:rFonts w:ascii="Arial" w:eastAsia="Times New Roman" w:hAnsi="Arial" w:cs="Arial"/>
          <w:lang w:eastAsia="id-ID"/>
        </w:rPr>
      </w:pPr>
      <w:r w:rsidRPr="0026230A">
        <w:rPr>
          <w:rFonts w:ascii="Arial" w:eastAsia="Times New Roman" w:hAnsi="Arial" w:cs="Arial"/>
          <w:lang w:eastAsia="id-ID"/>
        </w:rPr>
        <w:t xml:space="preserve">OH: South Western College Publishing </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Buchari Alma, 2004, Manajemen Pemasaran dan Pemasaran Jasa, Edisi Revisi, Bandung, Alfabeta.</w:t>
      </w:r>
    </w:p>
    <w:p w:rsidR="001E1FA7" w:rsidRPr="0026230A" w:rsidRDefault="001E1FA7" w:rsidP="0026230A">
      <w:pPr>
        <w:pStyle w:val="ListParagraph"/>
        <w:spacing w:after="0"/>
        <w:ind w:left="709" w:hanging="709"/>
        <w:jc w:val="both"/>
        <w:rPr>
          <w:rFonts w:ascii="Arial" w:eastAsia="Times New Roman" w:hAnsi="Arial" w:cs="Arial"/>
          <w:lang w:eastAsia="id-ID"/>
        </w:rPr>
      </w:pPr>
      <w:r w:rsidRPr="0026230A">
        <w:rPr>
          <w:rFonts w:ascii="Arial" w:eastAsia="Times New Roman" w:hAnsi="Arial" w:cs="Arial"/>
          <w:lang w:eastAsia="id-ID"/>
        </w:rPr>
        <w:t>Erna Ferrinadewi dan S. Pantja Djati. 2004.“Upaya Mencapai Loyalitas Konsumen dalam Perspektif Sumber Daya Manusia” . Jurnal Manajemen &amp; Kewirausahaan,Vol. 6, No. 1, Maret 2004: 15 – 26</w:t>
      </w:r>
    </w:p>
    <w:p w:rsidR="001E1FA7" w:rsidRPr="0026230A" w:rsidRDefault="001E1FA7" w:rsidP="0026230A">
      <w:pPr>
        <w:spacing w:after="0"/>
        <w:ind w:left="709" w:hanging="709"/>
        <w:jc w:val="both"/>
        <w:rPr>
          <w:rFonts w:ascii="Arial" w:hAnsi="Arial" w:cs="Arial"/>
        </w:rPr>
      </w:pPr>
      <w:proofErr w:type="gramStart"/>
      <w:r w:rsidRPr="0026230A">
        <w:rPr>
          <w:rFonts w:ascii="Arial" w:eastAsia="Times New Roman" w:hAnsi="Arial" w:cs="Arial"/>
          <w:lang w:eastAsia="id-ID"/>
        </w:rPr>
        <w:t>Ikhwan Susila dan Fatchurrahman.</w:t>
      </w:r>
      <w:proofErr w:type="gramEnd"/>
      <w:r w:rsidRPr="0026230A">
        <w:rPr>
          <w:rFonts w:ascii="Arial" w:eastAsia="Times New Roman" w:hAnsi="Arial" w:cs="Arial"/>
          <w:lang w:eastAsia="id-ID"/>
        </w:rPr>
        <w:t xml:space="preserve"> 2004</w:t>
      </w:r>
      <w:proofErr w:type="gramStart"/>
      <w:r w:rsidRPr="0026230A">
        <w:rPr>
          <w:rFonts w:ascii="Arial" w:eastAsia="Times New Roman" w:hAnsi="Arial" w:cs="Arial"/>
          <w:lang w:eastAsia="id-ID"/>
        </w:rPr>
        <w:t>.“</w:t>
      </w:r>
      <w:proofErr w:type="gramEnd"/>
      <w:r w:rsidRPr="0026230A">
        <w:rPr>
          <w:rFonts w:ascii="Arial" w:eastAsia="Times New Roman" w:hAnsi="Arial" w:cs="Arial"/>
          <w:lang w:eastAsia="id-ID"/>
        </w:rPr>
        <w:t>Service Value : Sebuah Variabel Pemediasi Pengaruh Kualitas Pelayanan terhadap Minat Beli” Empirika, Vol.17 ,No.1 Juni 2004.</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 xml:space="preserve">Kotler, Philip, 2000, </w:t>
      </w:r>
      <w:r w:rsidRPr="0026230A">
        <w:rPr>
          <w:rFonts w:ascii="Arial" w:hAnsi="Arial" w:cs="Arial"/>
        </w:rPr>
        <w:tab/>
        <w:t xml:space="preserve">Manajemen Pemasaran, Edisi Millenium, Jakarta, Prehallindo. </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Kotler, Philip, 2002, Manajemen Pemasaran, Jilid I, Edisi Millenium, Jakarta, Prehalindo.</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Kotler, Philip, dan Gary Armstrong, 2001, Prinsip – Prinsip Pemasaran, Jilid 1, Edisi Kedelapan, Jakarta, Erlangga.</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Kotler, Philip, dan Gary Armstrong, 2001, Prinsip – Prinsip Pemasaran, Jilid 2, Edisi Kedelapan, Jakarta, Erlangga.</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Kotler, Philip, dan Gary Armstrong, 2003, Dasar – Dasar Pemasaran, Jilid 1, Edisi Kesembilan, Jakarta, PT.  Indeks Gramedia.</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Lamb, Charles W, Hair, Joseph F, Mc.  Daniel, Carl, 2001, Pemasaran, Buku Satu, Edisi Pertama, Jakarta, Salemba Empat.</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 xml:space="preserve">Notoatmodjo,S.b, 1993. </w:t>
      </w:r>
      <w:r w:rsidRPr="0026230A">
        <w:rPr>
          <w:rFonts w:ascii="Arial" w:hAnsi="Arial" w:cs="Arial"/>
          <w:i/>
        </w:rPr>
        <w:t>Pengantar Pendidikan dan Imu Perilaku Kesehatan</w:t>
      </w:r>
      <w:r w:rsidRPr="0026230A">
        <w:rPr>
          <w:rFonts w:ascii="Arial" w:hAnsi="Arial" w:cs="Arial"/>
        </w:rPr>
        <w:t xml:space="preserve">. Andi Offset. Yogyakarta. </w:t>
      </w:r>
    </w:p>
    <w:p w:rsidR="001E1FA7" w:rsidRPr="0026230A" w:rsidRDefault="001E1FA7" w:rsidP="0026230A">
      <w:pPr>
        <w:spacing w:after="0"/>
        <w:jc w:val="both"/>
        <w:rPr>
          <w:rFonts w:ascii="Arial" w:eastAsia="Times New Roman" w:hAnsi="Arial" w:cs="Arial"/>
          <w:lang w:eastAsia="id-ID"/>
        </w:rPr>
      </w:pPr>
      <w:proofErr w:type="gramStart"/>
      <w:r w:rsidRPr="0026230A">
        <w:rPr>
          <w:rFonts w:ascii="Arial" w:eastAsia="Times New Roman" w:hAnsi="Arial" w:cs="Arial"/>
          <w:lang w:eastAsia="id-ID"/>
        </w:rPr>
        <w:t>Nursalam.</w:t>
      </w:r>
      <w:proofErr w:type="gramEnd"/>
      <w:r w:rsidRPr="0026230A">
        <w:rPr>
          <w:rFonts w:ascii="Arial" w:eastAsia="Times New Roman" w:hAnsi="Arial" w:cs="Arial"/>
          <w:lang w:eastAsia="id-ID"/>
        </w:rPr>
        <w:t xml:space="preserve"> 2001. Pendekatan praktis metodologi Riset Keperawatan. Jakarta. </w:t>
      </w:r>
    </w:p>
    <w:p w:rsidR="001E1FA7" w:rsidRPr="0026230A" w:rsidRDefault="001E1FA7" w:rsidP="0026230A">
      <w:pPr>
        <w:spacing w:after="0"/>
        <w:ind w:left="709"/>
        <w:jc w:val="both"/>
        <w:rPr>
          <w:rFonts w:ascii="Arial" w:hAnsi="Arial" w:cs="Arial"/>
        </w:rPr>
      </w:pPr>
      <w:r w:rsidRPr="0026230A">
        <w:rPr>
          <w:rFonts w:ascii="Arial" w:eastAsia="Times New Roman" w:hAnsi="Arial" w:cs="Arial"/>
          <w:lang w:eastAsia="id-ID"/>
        </w:rPr>
        <w:t>Info Medika</w:t>
      </w:r>
    </w:p>
    <w:p w:rsidR="001E1FA7" w:rsidRPr="0026230A" w:rsidRDefault="001E1FA7" w:rsidP="0026230A">
      <w:pPr>
        <w:pStyle w:val="ListParagraph"/>
        <w:spacing w:after="0"/>
        <w:ind w:left="709" w:hanging="709"/>
        <w:jc w:val="both"/>
        <w:rPr>
          <w:rFonts w:ascii="Arial" w:hAnsi="Arial" w:cs="Arial"/>
        </w:rPr>
      </w:pPr>
      <w:bookmarkStart w:id="1" w:name="_ftn2"/>
      <w:bookmarkEnd w:id="1"/>
      <w:r w:rsidRPr="0026230A">
        <w:rPr>
          <w:rFonts w:ascii="Arial" w:hAnsi="Arial" w:cs="Arial"/>
        </w:rPr>
        <w:t xml:space="preserve">Saifuddin azwar, </w:t>
      </w:r>
      <w:r w:rsidRPr="0026230A">
        <w:rPr>
          <w:rFonts w:ascii="Arial" w:hAnsi="Arial" w:cs="Arial"/>
          <w:i/>
          <w:iCs/>
        </w:rPr>
        <w:t xml:space="preserve">Metode Penelitian, </w:t>
      </w:r>
      <w:r w:rsidRPr="0026230A">
        <w:rPr>
          <w:rFonts w:ascii="Arial" w:hAnsi="Arial" w:cs="Arial"/>
        </w:rPr>
        <w:t>(Yogyakarta, Pustaka Pelajar Offeset, 2004). 77-78</w:t>
      </w:r>
    </w:p>
    <w:p w:rsidR="001E1FA7" w:rsidRPr="0026230A" w:rsidRDefault="001E1FA7" w:rsidP="0026230A">
      <w:pPr>
        <w:spacing w:after="0"/>
        <w:ind w:left="680" w:hanging="680"/>
        <w:jc w:val="both"/>
        <w:rPr>
          <w:rFonts w:ascii="Arial" w:hAnsi="Arial" w:cs="Arial"/>
        </w:rPr>
      </w:pPr>
      <w:r w:rsidRPr="0026230A">
        <w:rPr>
          <w:rFonts w:ascii="Arial" w:hAnsi="Arial" w:cs="Arial"/>
        </w:rPr>
        <w:t>Simamora Bilson, 2001, Memenangkan Pasar dengan Pemasaran Efektif dan Profitabel, Edisi Pertama, Jakarta, PT.  Gramedia Pustaka Utama.</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 xml:space="preserve">Simamora Bilson, 2002, Aura Merek (7 Langkah Membangun Merek yang Kuat). Jakarta, PT. Gramedia Pustaka Utama </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 xml:space="preserve">Simamora Bilson, 2004, Aura Merek, Jakarta, Gramedia </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Sudjana, 1996, Metode Statistika, Edisi Revisi, Cetakan Keenam, Bandung.</w:t>
      </w:r>
    </w:p>
    <w:p w:rsidR="001E1FA7" w:rsidRPr="0026230A" w:rsidRDefault="001E1FA7" w:rsidP="0026230A">
      <w:pPr>
        <w:pStyle w:val="ListParagraph"/>
        <w:spacing w:after="0"/>
        <w:ind w:left="709" w:hanging="709"/>
        <w:jc w:val="both"/>
        <w:rPr>
          <w:rFonts w:ascii="Arial" w:hAnsi="Arial" w:cs="Arial"/>
        </w:rPr>
      </w:pPr>
      <w:r w:rsidRPr="0026230A">
        <w:rPr>
          <w:rFonts w:ascii="Arial" w:hAnsi="Arial" w:cs="Arial"/>
        </w:rPr>
        <w:t>Sugiyono, Drs 2000, Metode Penelitian Administrasi, Cetakan kelima Belas, Alfabeta Bandung.</w:t>
      </w:r>
    </w:p>
    <w:p w:rsidR="001E1FA7" w:rsidRPr="0026230A" w:rsidRDefault="001E1FA7" w:rsidP="0026230A">
      <w:pPr>
        <w:spacing w:after="0"/>
        <w:ind w:left="709" w:hanging="709"/>
        <w:jc w:val="both"/>
        <w:rPr>
          <w:rFonts w:ascii="Arial" w:hAnsi="Arial" w:cs="Arial"/>
        </w:rPr>
      </w:pPr>
      <w:proofErr w:type="gramStart"/>
      <w:r w:rsidRPr="0026230A">
        <w:rPr>
          <w:rFonts w:ascii="Arial" w:eastAsia="Times New Roman" w:hAnsi="Arial" w:cs="Arial"/>
          <w:lang w:eastAsia="id-ID"/>
        </w:rPr>
        <w:t>Sumarsono.</w:t>
      </w:r>
      <w:proofErr w:type="gramEnd"/>
      <w:r w:rsidRPr="0026230A">
        <w:rPr>
          <w:rFonts w:ascii="Arial" w:eastAsia="Times New Roman" w:hAnsi="Arial" w:cs="Arial"/>
          <w:lang w:eastAsia="id-ID"/>
        </w:rPr>
        <w:t xml:space="preserve"> </w:t>
      </w:r>
      <w:proofErr w:type="gramStart"/>
      <w:r w:rsidRPr="0026230A">
        <w:rPr>
          <w:rFonts w:ascii="Arial" w:eastAsia="Times New Roman" w:hAnsi="Arial" w:cs="Arial"/>
          <w:lang w:eastAsia="id-ID"/>
        </w:rPr>
        <w:t>2004. Metodologi Penelitian Akuntansi Beserta Contoh Interpretasi hasil pengolahan data.Edisi Revisi.</w:t>
      </w:r>
      <w:proofErr w:type="gramEnd"/>
      <w:r w:rsidRPr="0026230A">
        <w:rPr>
          <w:rFonts w:ascii="Arial" w:eastAsia="Times New Roman" w:hAnsi="Arial" w:cs="Arial"/>
          <w:lang w:eastAsia="id-ID"/>
        </w:rPr>
        <w:t xml:space="preserve"> Surabaya. </w:t>
      </w:r>
    </w:p>
    <w:p w:rsidR="009A5D1D" w:rsidRPr="00B2604E" w:rsidRDefault="001E1FA7" w:rsidP="0026230A">
      <w:pPr>
        <w:spacing w:after="0"/>
        <w:jc w:val="both"/>
        <w:rPr>
          <w:rFonts w:ascii="Arial" w:hAnsi="Arial" w:cs="Arial"/>
          <w:color w:val="000000" w:themeColor="text1"/>
        </w:rPr>
      </w:pPr>
      <w:r w:rsidRPr="0026230A">
        <w:rPr>
          <w:rFonts w:ascii="Arial" w:eastAsia="Times New Roman" w:hAnsi="Arial" w:cs="Arial"/>
          <w:lang w:eastAsia="id-ID"/>
        </w:rPr>
        <w:t xml:space="preserve">Swastha Basu.1990. </w:t>
      </w:r>
      <w:proofErr w:type="gramStart"/>
      <w:r w:rsidRPr="0026230A">
        <w:rPr>
          <w:rFonts w:ascii="Arial" w:eastAsia="Times New Roman" w:hAnsi="Arial" w:cs="Arial"/>
          <w:lang w:eastAsia="id-ID"/>
        </w:rPr>
        <w:t>Manajemen Pemasaran Modern.</w:t>
      </w:r>
      <w:proofErr w:type="gramEnd"/>
      <w:r w:rsidRPr="0026230A">
        <w:rPr>
          <w:rFonts w:ascii="Arial" w:eastAsia="Times New Roman" w:hAnsi="Arial" w:cs="Arial"/>
          <w:lang w:eastAsia="id-ID"/>
        </w:rPr>
        <w:t xml:space="preserve"> Yogyakarta: Liberty. </w:t>
      </w:r>
    </w:p>
    <w:p w:rsidR="0022108A" w:rsidRPr="00B2604E" w:rsidRDefault="0022108A" w:rsidP="00B2604E">
      <w:pPr>
        <w:spacing w:after="0" w:line="360" w:lineRule="auto"/>
        <w:jc w:val="both"/>
        <w:rPr>
          <w:rFonts w:ascii="Arial" w:hAnsi="Arial" w:cs="Arial"/>
        </w:rPr>
      </w:pPr>
    </w:p>
    <w:sectPr w:rsidR="0022108A" w:rsidRPr="00B2604E" w:rsidSect="00B2604E">
      <w:headerReference w:type="even" r:id="rId24"/>
      <w:headerReference w:type="default" r:id="rId25"/>
      <w:footerReference w:type="even" r:id="rId26"/>
      <w:footerReference w:type="default" r:id="rId27"/>
      <w:headerReference w:type="first" r:id="rId28"/>
      <w:footerReference w:type="first" r:id="rId29"/>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0A" w:rsidRDefault="0057620A" w:rsidP="001E1FA7">
      <w:pPr>
        <w:spacing w:after="0" w:line="240" w:lineRule="auto"/>
      </w:pPr>
      <w:r>
        <w:separator/>
      </w:r>
    </w:p>
  </w:endnote>
  <w:endnote w:type="continuationSeparator" w:id="0">
    <w:p w:rsidR="0057620A" w:rsidRDefault="0057620A" w:rsidP="001E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5B1" w:rsidRDefault="002E55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4E" w:rsidRPr="00B2604E" w:rsidRDefault="00B2604E" w:rsidP="00B2604E">
    <w:pPr>
      <w:rPr>
        <w:rFonts w:ascii="Bell MT" w:hAnsi="Bell MT"/>
      </w:rPr>
    </w:pPr>
    <w:r w:rsidRPr="0093607D">
      <w:rPr>
        <w:rFonts w:ascii="Bell MT" w:hAnsi="Bell MT"/>
        <w:szCs w:val="18"/>
      </w:rPr>
      <w:t xml:space="preserve">ISSN </w:t>
    </w:r>
    <w:r>
      <w:rPr>
        <w:rFonts w:ascii="Bell MT" w:hAnsi="Bell MT"/>
        <w:szCs w:val="18"/>
      </w:rPr>
      <w:t>1858-2192</w:t>
    </w:r>
    <w:r w:rsidRPr="0093607D">
      <w:rPr>
        <w:rFonts w:ascii="Bell MT" w:hAnsi="Bell MT"/>
        <w:szCs w:val="18"/>
      </w:rPr>
      <w:t xml:space="preserve"> (</w:t>
    </w:r>
    <w:r>
      <w:rPr>
        <w:rFonts w:ascii="Bell MT" w:hAnsi="Bell MT"/>
        <w:szCs w:val="18"/>
      </w:rPr>
      <w:t xml:space="preserve">Cetak) </w:t>
    </w:r>
    <w:r w:rsidRPr="0093607D">
      <w:rPr>
        <w:rFonts w:ascii="Bell MT" w:hAnsi="Bell MT"/>
        <w:szCs w:val="18"/>
      </w:rPr>
      <w:tab/>
    </w:r>
    <w:r w:rsidRPr="00B2604E">
      <w:rPr>
        <w:rFonts w:ascii="Bell MT" w:hAnsi="Bell MT"/>
        <w:szCs w:val="18"/>
      </w:rPr>
      <w:t xml:space="preserve">           </w:t>
    </w:r>
    <w:hyperlink r:id="rId1" w:history="1">
      <w:r w:rsidRPr="00B2604E">
        <w:rPr>
          <w:rStyle w:val="Hyperlink"/>
          <w:rFonts w:ascii="Bell MT" w:hAnsi="Bell MT"/>
          <w:color w:val="auto"/>
          <w:u w:val="none"/>
        </w:rPr>
        <w:t>https://journal.unismuh.ac.id/index.php/balance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5B1" w:rsidRDefault="002E5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0A" w:rsidRDefault="0057620A" w:rsidP="001E1FA7">
      <w:pPr>
        <w:spacing w:after="0" w:line="240" w:lineRule="auto"/>
      </w:pPr>
      <w:r>
        <w:separator/>
      </w:r>
    </w:p>
  </w:footnote>
  <w:footnote w:type="continuationSeparator" w:id="0">
    <w:p w:rsidR="0057620A" w:rsidRDefault="0057620A" w:rsidP="001E1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5B1" w:rsidRDefault="002E55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674256"/>
      <w:docPartObj>
        <w:docPartGallery w:val="Page Numbers (Top of Page)"/>
        <w:docPartUnique/>
      </w:docPartObj>
    </w:sdtPr>
    <w:sdtEndPr>
      <w:rPr>
        <w:noProof/>
      </w:rPr>
    </w:sdtEndPr>
    <w:sdtContent>
      <w:p w:rsidR="00B2604E" w:rsidRDefault="00B2604E" w:rsidP="00B2604E">
        <w:pPr>
          <w:pStyle w:val="Header"/>
          <w:jc w:val="right"/>
        </w:pPr>
        <w:r>
          <w:fldChar w:fldCharType="begin"/>
        </w:r>
        <w:r>
          <w:instrText xml:space="preserve"> PAGE   \* MERGEFORMAT </w:instrText>
        </w:r>
        <w:r>
          <w:fldChar w:fldCharType="separate"/>
        </w:r>
        <w:r w:rsidR="00FA1BE0">
          <w:rPr>
            <w:noProof/>
          </w:rPr>
          <w:t>16</w:t>
        </w:r>
        <w:r>
          <w:rPr>
            <w:noProof/>
          </w:rPr>
          <w:fldChar w:fldCharType="end"/>
        </w:r>
      </w:p>
    </w:sdtContent>
  </w:sdt>
  <w:p w:rsidR="00B2604E" w:rsidRPr="00C53512" w:rsidRDefault="00B2604E" w:rsidP="00605495">
    <w:pPr>
      <w:tabs>
        <w:tab w:val="right" w:pos="7938"/>
      </w:tabs>
      <w:spacing w:after="0" w:line="240" w:lineRule="auto"/>
      <w:rPr>
        <w:rFonts w:ascii="Bell MT" w:hAnsi="Bell MT" w:cs="Arial"/>
        <w:sz w:val="24"/>
        <w:szCs w:val="28"/>
      </w:rPr>
    </w:pPr>
    <w:r w:rsidRPr="00C53512">
      <w:rPr>
        <w:rFonts w:ascii="Bell MT" w:hAnsi="Bell MT" w:cs="Arial"/>
        <w:sz w:val="24"/>
        <w:szCs w:val="28"/>
      </w:rPr>
      <w:t xml:space="preserve">Jurnal </w:t>
    </w:r>
    <w:r>
      <w:rPr>
        <w:rFonts w:ascii="Bell MT" w:hAnsi="Bell MT" w:cs="Arial"/>
        <w:sz w:val="24"/>
        <w:szCs w:val="28"/>
      </w:rPr>
      <w:t>Ekonomi Balance</w:t>
    </w:r>
    <w:r w:rsidRPr="00C53512">
      <w:rPr>
        <w:rFonts w:ascii="Bell MT" w:hAnsi="Bell MT" w:cs="Arial"/>
        <w:sz w:val="24"/>
        <w:szCs w:val="28"/>
      </w:rPr>
      <w:t xml:space="preserve"> Fakultas Ekonomi Dan Bisnis</w:t>
    </w:r>
    <w:r w:rsidR="00605495">
      <w:rPr>
        <w:rFonts w:ascii="Bell MT" w:hAnsi="Bell MT" w:cs="Arial"/>
        <w:sz w:val="24"/>
        <w:szCs w:val="28"/>
      </w:rPr>
      <w:tab/>
    </w:r>
  </w:p>
  <w:p w:rsidR="00B2604E" w:rsidRPr="007D388C" w:rsidRDefault="003101A0" w:rsidP="002E55B1">
    <w:pPr>
      <w:tabs>
        <w:tab w:val="right" w:pos="7938"/>
      </w:tabs>
      <w:spacing w:after="0" w:line="240" w:lineRule="auto"/>
      <w:rPr>
        <w:rFonts w:ascii="Bell MT" w:hAnsi="Bell MT" w:cs="Arial"/>
        <w:sz w:val="24"/>
        <w:szCs w:val="28"/>
      </w:rPr>
    </w:pPr>
    <w:r>
      <w:rPr>
        <w:rFonts w:ascii="Bell MT" w:hAnsi="Bell MT"/>
        <w:i/>
        <w:szCs w:val="18"/>
      </w:rPr>
      <w:t>Volume 11 No 2 Tahun 2015</w:t>
    </w:r>
    <w:r w:rsidR="002E55B1">
      <w:rPr>
        <w:rFonts w:ascii="Bell MT" w:hAnsi="Bell MT"/>
        <w:i/>
        <w:szCs w:val="18"/>
      </w:rPr>
      <w:tab/>
    </w:r>
  </w:p>
  <w:p w:rsidR="00B2604E" w:rsidRPr="00B2604E" w:rsidRDefault="00B2604E" w:rsidP="00B260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5B1" w:rsidRDefault="002E55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A95"/>
    <w:multiLevelType w:val="hybridMultilevel"/>
    <w:tmpl w:val="FCFE4B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F86736"/>
    <w:multiLevelType w:val="hybridMultilevel"/>
    <w:tmpl w:val="F76C788C"/>
    <w:lvl w:ilvl="0" w:tplc="6AF8177A">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500000C"/>
    <w:multiLevelType w:val="hybridMultilevel"/>
    <w:tmpl w:val="89B0D0C4"/>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02228AC"/>
    <w:multiLevelType w:val="hybridMultilevel"/>
    <w:tmpl w:val="4C167F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CA2DB1"/>
    <w:multiLevelType w:val="hybridMultilevel"/>
    <w:tmpl w:val="FCFE4B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FA3BC2"/>
    <w:multiLevelType w:val="hybridMultilevel"/>
    <w:tmpl w:val="FCFE4B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896DE7"/>
    <w:multiLevelType w:val="hybridMultilevel"/>
    <w:tmpl w:val="FCFE4B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E6D2B92"/>
    <w:multiLevelType w:val="hybridMultilevel"/>
    <w:tmpl w:val="F76C788C"/>
    <w:lvl w:ilvl="0" w:tplc="6AF8177A">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42382F39"/>
    <w:multiLevelType w:val="hybridMultilevel"/>
    <w:tmpl w:val="FCFE4B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5CE40D5"/>
    <w:multiLevelType w:val="hybridMultilevel"/>
    <w:tmpl w:val="22E408D0"/>
    <w:lvl w:ilvl="0" w:tplc="D6007432">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A8047C9"/>
    <w:multiLevelType w:val="hybridMultilevel"/>
    <w:tmpl w:val="F76C788C"/>
    <w:lvl w:ilvl="0" w:tplc="6AF8177A">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53D30928"/>
    <w:multiLevelType w:val="hybridMultilevel"/>
    <w:tmpl w:val="FCFE4B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6C57BBB"/>
    <w:multiLevelType w:val="hybridMultilevel"/>
    <w:tmpl w:val="1010AB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CD27CF9"/>
    <w:multiLevelType w:val="hybridMultilevel"/>
    <w:tmpl w:val="FCFE4B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23F3035"/>
    <w:multiLevelType w:val="hybridMultilevel"/>
    <w:tmpl w:val="24B2193A"/>
    <w:lvl w:ilvl="0" w:tplc="04210001">
      <w:start w:val="1"/>
      <w:numFmt w:val="bullet"/>
      <w:lvlText w:val=""/>
      <w:lvlJc w:val="left"/>
      <w:pPr>
        <w:ind w:left="1505" w:hanging="360"/>
      </w:pPr>
      <w:rPr>
        <w:rFonts w:ascii="Symbol" w:hAnsi="Symbol" w:hint="default"/>
      </w:rPr>
    </w:lvl>
    <w:lvl w:ilvl="1" w:tplc="04210003" w:tentative="1">
      <w:start w:val="1"/>
      <w:numFmt w:val="bullet"/>
      <w:lvlText w:val="o"/>
      <w:lvlJc w:val="left"/>
      <w:pPr>
        <w:ind w:left="2225" w:hanging="360"/>
      </w:pPr>
      <w:rPr>
        <w:rFonts w:ascii="Courier New" w:hAnsi="Courier New" w:cs="Courier New" w:hint="default"/>
      </w:rPr>
    </w:lvl>
    <w:lvl w:ilvl="2" w:tplc="04210005" w:tentative="1">
      <w:start w:val="1"/>
      <w:numFmt w:val="bullet"/>
      <w:lvlText w:val=""/>
      <w:lvlJc w:val="left"/>
      <w:pPr>
        <w:ind w:left="2945" w:hanging="360"/>
      </w:pPr>
      <w:rPr>
        <w:rFonts w:ascii="Wingdings" w:hAnsi="Wingdings" w:hint="default"/>
      </w:rPr>
    </w:lvl>
    <w:lvl w:ilvl="3" w:tplc="04210001" w:tentative="1">
      <w:start w:val="1"/>
      <w:numFmt w:val="bullet"/>
      <w:lvlText w:val=""/>
      <w:lvlJc w:val="left"/>
      <w:pPr>
        <w:ind w:left="3665" w:hanging="360"/>
      </w:pPr>
      <w:rPr>
        <w:rFonts w:ascii="Symbol" w:hAnsi="Symbol" w:hint="default"/>
      </w:rPr>
    </w:lvl>
    <w:lvl w:ilvl="4" w:tplc="04210003" w:tentative="1">
      <w:start w:val="1"/>
      <w:numFmt w:val="bullet"/>
      <w:lvlText w:val="o"/>
      <w:lvlJc w:val="left"/>
      <w:pPr>
        <w:ind w:left="4385" w:hanging="360"/>
      </w:pPr>
      <w:rPr>
        <w:rFonts w:ascii="Courier New" w:hAnsi="Courier New" w:cs="Courier New" w:hint="default"/>
      </w:rPr>
    </w:lvl>
    <w:lvl w:ilvl="5" w:tplc="04210005" w:tentative="1">
      <w:start w:val="1"/>
      <w:numFmt w:val="bullet"/>
      <w:lvlText w:val=""/>
      <w:lvlJc w:val="left"/>
      <w:pPr>
        <w:ind w:left="5105" w:hanging="360"/>
      </w:pPr>
      <w:rPr>
        <w:rFonts w:ascii="Wingdings" w:hAnsi="Wingdings" w:hint="default"/>
      </w:rPr>
    </w:lvl>
    <w:lvl w:ilvl="6" w:tplc="04210001" w:tentative="1">
      <w:start w:val="1"/>
      <w:numFmt w:val="bullet"/>
      <w:lvlText w:val=""/>
      <w:lvlJc w:val="left"/>
      <w:pPr>
        <w:ind w:left="5825" w:hanging="360"/>
      </w:pPr>
      <w:rPr>
        <w:rFonts w:ascii="Symbol" w:hAnsi="Symbol" w:hint="default"/>
      </w:rPr>
    </w:lvl>
    <w:lvl w:ilvl="7" w:tplc="04210003" w:tentative="1">
      <w:start w:val="1"/>
      <w:numFmt w:val="bullet"/>
      <w:lvlText w:val="o"/>
      <w:lvlJc w:val="left"/>
      <w:pPr>
        <w:ind w:left="6545" w:hanging="360"/>
      </w:pPr>
      <w:rPr>
        <w:rFonts w:ascii="Courier New" w:hAnsi="Courier New" w:cs="Courier New" w:hint="default"/>
      </w:rPr>
    </w:lvl>
    <w:lvl w:ilvl="8" w:tplc="04210005" w:tentative="1">
      <w:start w:val="1"/>
      <w:numFmt w:val="bullet"/>
      <w:lvlText w:val=""/>
      <w:lvlJc w:val="left"/>
      <w:pPr>
        <w:ind w:left="7265" w:hanging="360"/>
      </w:pPr>
      <w:rPr>
        <w:rFonts w:ascii="Wingdings" w:hAnsi="Wingdings" w:hint="default"/>
      </w:rPr>
    </w:lvl>
  </w:abstractNum>
  <w:abstractNum w:abstractNumId="15">
    <w:nsid w:val="7312459E"/>
    <w:multiLevelType w:val="hybridMultilevel"/>
    <w:tmpl w:val="F76C788C"/>
    <w:lvl w:ilvl="0" w:tplc="6AF8177A">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76B01F35"/>
    <w:multiLevelType w:val="hybridMultilevel"/>
    <w:tmpl w:val="CEC63C60"/>
    <w:lvl w:ilvl="0" w:tplc="04210009">
      <w:start w:val="1"/>
      <w:numFmt w:val="bullet"/>
      <w:lvlText w:val=""/>
      <w:lvlJc w:val="left"/>
      <w:pPr>
        <w:ind w:left="360" w:hanging="360"/>
      </w:pPr>
      <w:rPr>
        <w:rFonts w:ascii="Wingdings" w:hAnsi="Wingding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77CE6EA3"/>
    <w:multiLevelType w:val="hybridMultilevel"/>
    <w:tmpl w:val="AD062C42"/>
    <w:lvl w:ilvl="0" w:tplc="5CE2CFAC">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7"/>
  </w:num>
  <w:num w:numId="3">
    <w:abstractNumId w:val="9"/>
  </w:num>
  <w:num w:numId="4">
    <w:abstractNumId w:val="10"/>
  </w:num>
  <w:num w:numId="5">
    <w:abstractNumId w:val="7"/>
  </w:num>
  <w:num w:numId="6">
    <w:abstractNumId w:val="1"/>
  </w:num>
  <w:num w:numId="7">
    <w:abstractNumId w:val="15"/>
  </w:num>
  <w:num w:numId="8">
    <w:abstractNumId w:val="3"/>
  </w:num>
  <w:num w:numId="9">
    <w:abstractNumId w:val="12"/>
  </w:num>
  <w:num w:numId="10">
    <w:abstractNumId w:val="4"/>
  </w:num>
  <w:num w:numId="11">
    <w:abstractNumId w:val="8"/>
  </w:num>
  <w:num w:numId="12">
    <w:abstractNumId w:val="11"/>
  </w:num>
  <w:num w:numId="13">
    <w:abstractNumId w:val="13"/>
  </w:num>
  <w:num w:numId="14">
    <w:abstractNumId w:val="5"/>
  </w:num>
  <w:num w:numId="15">
    <w:abstractNumId w:val="6"/>
  </w:num>
  <w:num w:numId="16">
    <w:abstractNumId w:val="0"/>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A5D1D"/>
    <w:rsid w:val="001B4FD0"/>
    <w:rsid w:val="001E1FA7"/>
    <w:rsid w:val="0022108A"/>
    <w:rsid w:val="0026230A"/>
    <w:rsid w:val="002E55B1"/>
    <w:rsid w:val="003101A0"/>
    <w:rsid w:val="00361E10"/>
    <w:rsid w:val="00471CEC"/>
    <w:rsid w:val="00542500"/>
    <w:rsid w:val="0057620A"/>
    <w:rsid w:val="005A6DA5"/>
    <w:rsid w:val="00605495"/>
    <w:rsid w:val="00663371"/>
    <w:rsid w:val="007548CF"/>
    <w:rsid w:val="00857293"/>
    <w:rsid w:val="00957244"/>
    <w:rsid w:val="009A5D1D"/>
    <w:rsid w:val="009B0F2E"/>
    <w:rsid w:val="00B2604E"/>
    <w:rsid w:val="00C579F3"/>
    <w:rsid w:val="00CD34BC"/>
    <w:rsid w:val="00D64CC6"/>
    <w:rsid w:val="00DE2F67"/>
    <w:rsid w:val="00FA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5D1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9A5D1D"/>
    <w:rPr>
      <w:color w:val="0000FF"/>
      <w:u w:val="single"/>
    </w:rPr>
  </w:style>
  <w:style w:type="paragraph" w:styleId="ListParagraph">
    <w:name w:val="List Paragraph"/>
    <w:basedOn w:val="Normal"/>
    <w:uiPriority w:val="34"/>
    <w:qFormat/>
    <w:rsid w:val="009A5D1D"/>
    <w:pPr>
      <w:ind w:left="720"/>
      <w:contextualSpacing/>
    </w:pPr>
    <w:rPr>
      <w:rFonts w:ascii="Calibri" w:eastAsia="Calibri" w:hAnsi="Calibri" w:cs="Times New Roman"/>
      <w:lang w:val="id-ID"/>
    </w:rPr>
  </w:style>
  <w:style w:type="paragraph" w:customStyle="1" w:styleId="Default">
    <w:name w:val="Default"/>
    <w:rsid w:val="009A5D1D"/>
    <w:pPr>
      <w:autoSpaceDE w:val="0"/>
      <w:autoSpaceDN w:val="0"/>
      <w:adjustRightInd w:val="0"/>
      <w:spacing w:after="0" w:line="240" w:lineRule="auto"/>
    </w:pPr>
    <w:rPr>
      <w:rFonts w:ascii="Arial" w:eastAsia="Calibri" w:hAnsi="Arial" w:cs="Arial"/>
      <w:color w:val="000000"/>
      <w:sz w:val="24"/>
      <w:szCs w:val="24"/>
      <w:lang w:val="id-ID" w:eastAsia="id-ID"/>
    </w:rPr>
  </w:style>
  <w:style w:type="paragraph" w:styleId="Header">
    <w:name w:val="header"/>
    <w:basedOn w:val="Normal"/>
    <w:link w:val="HeaderChar"/>
    <w:uiPriority w:val="99"/>
    <w:unhideWhenUsed/>
    <w:rsid w:val="001E1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FA7"/>
  </w:style>
  <w:style w:type="paragraph" w:styleId="Footer">
    <w:name w:val="footer"/>
    <w:basedOn w:val="Normal"/>
    <w:link w:val="FooterChar"/>
    <w:uiPriority w:val="99"/>
    <w:unhideWhenUsed/>
    <w:rsid w:val="001E1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Kabupaten_Bone" TargetMode="External"/><Relationship Id="rId18" Type="http://schemas.openxmlformats.org/officeDocument/2006/relationships/hyperlink" Target="https://id.wikipedia.org/w/index.php?title=Fakultas_Tarbiyah&amp;action=edit&amp;redlink=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d.wikipedia.org/wiki/Enrekang" TargetMode="External"/><Relationship Id="rId7" Type="http://schemas.openxmlformats.org/officeDocument/2006/relationships/footnotes" Target="footnotes.xml"/><Relationship Id="rId12" Type="http://schemas.openxmlformats.org/officeDocument/2006/relationships/hyperlink" Target="https://id.wikipedia.org/wiki/IAIN" TargetMode="External"/><Relationship Id="rId17" Type="http://schemas.openxmlformats.org/officeDocument/2006/relationships/hyperlink" Target="https://id.wikipedia.org/w/index.php?title=Kotamadya_Pare_%E2%80%93_pare&amp;action=edit&amp;redlink=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d.wikipedia.org/wiki/Enrekang" TargetMode="External"/><Relationship Id="rId20" Type="http://schemas.openxmlformats.org/officeDocument/2006/relationships/hyperlink" Target="https://id.wikipedia.org/wiki/Sinja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Universitas_Negeri_Makassa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d.wikipedia.org/w/index.php?title=Sidrap&amp;action=edit&amp;redlink=1" TargetMode="External"/><Relationship Id="rId23" Type="http://schemas.openxmlformats.org/officeDocument/2006/relationships/hyperlink" Target="https://id.wikipedia.org/wiki/Pangkep" TargetMode="External"/><Relationship Id="rId28" Type="http://schemas.openxmlformats.org/officeDocument/2006/relationships/header" Target="header3.xml"/><Relationship Id="rId10" Type="http://schemas.openxmlformats.org/officeDocument/2006/relationships/hyperlink" Target="https://id.wikipedia.org/wiki/IKIP" TargetMode="External"/><Relationship Id="rId19" Type="http://schemas.openxmlformats.org/officeDocument/2006/relationships/hyperlink" Target="https://id.wikipedia.org/wiki/Kabupaten_Jeneponto"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sriati@unismuh.ac.id" TargetMode="External"/><Relationship Id="rId14" Type="http://schemas.openxmlformats.org/officeDocument/2006/relationships/hyperlink" Target="https://id.wikipedia.org/wiki/Bulukumba" TargetMode="External"/><Relationship Id="rId22" Type="http://schemas.openxmlformats.org/officeDocument/2006/relationships/hyperlink" Target="https://id.wikipedia.org/wiki/Maro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journal.unismuh.ac.id/index.php/ba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E5D9-B99E-4EB1-8339-3AF3C4D4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3820</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25549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Acchan</dc:creator>
  <cp:lastModifiedBy>User</cp:lastModifiedBy>
  <cp:revision>11</cp:revision>
  <cp:lastPrinted>2019-02-15T02:56:00Z</cp:lastPrinted>
  <dcterms:created xsi:type="dcterms:W3CDTF">2018-07-21T05:38:00Z</dcterms:created>
  <dcterms:modified xsi:type="dcterms:W3CDTF">2019-02-15T02:56:00Z</dcterms:modified>
</cp:coreProperties>
</file>