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FD126" w14:textId="77777777" w:rsidR="00C045B5" w:rsidRDefault="00EC53EA" w:rsidP="00EC53EA">
      <w:pPr>
        <w:spacing w:after="0" w:line="240" w:lineRule="auto"/>
        <w:jc w:val="center"/>
        <w:rPr>
          <w:rFonts w:ascii="Times New Roman" w:hAnsi="Times New Roman" w:cs="Times New Roman"/>
          <w:b/>
          <w:sz w:val="26"/>
          <w:szCs w:val="24"/>
          <w:lang w:val="en-US"/>
        </w:rPr>
      </w:pPr>
      <w:r w:rsidRPr="00EC53EA">
        <w:rPr>
          <w:rFonts w:ascii="Times New Roman" w:hAnsi="Times New Roman" w:cs="Times New Roman"/>
          <w:b/>
          <w:sz w:val="26"/>
          <w:szCs w:val="24"/>
          <w:lang w:val="en-US"/>
        </w:rPr>
        <w:t>LINGUISTIC DISCRIMINATION OF ENGLISH LANGUAGE IN SMAN 2 PINRANG:</w:t>
      </w:r>
      <w:r>
        <w:rPr>
          <w:rFonts w:ascii="Times New Roman" w:hAnsi="Times New Roman" w:cs="Times New Roman"/>
          <w:b/>
          <w:sz w:val="26"/>
          <w:szCs w:val="24"/>
          <w:lang w:val="en-US"/>
        </w:rPr>
        <w:t xml:space="preserve"> </w:t>
      </w:r>
      <w:r w:rsidRPr="00EC53EA">
        <w:rPr>
          <w:rFonts w:ascii="Times New Roman" w:hAnsi="Times New Roman" w:cs="Times New Roman"/>
          <w:b/>
          <w:sz w:val="26"/>
          <w:szCs w:val="24"/>
          <w:lang w:val="en-US"/>
        </w:rPr>
        <w:t xml:space="preserve">INFLUENCING OF </w:t>
      </w:r>
    </w:p>
    <w:p w14:paraId="2E42D7AD" w14:textId="06F8D569" w:rsidR="00836BBF" w:rsidRDefault="00EC53EA" w:rsidP="00EC53EA">
      <w:pPr>
        <w:spacing w:after="0" w:line="240" w:lineRule="auto"/>
        <w:jc w:val="center"/>
        <w:rPr>
          <w:rFonts w:ascii="Times New Roman" w:hAnsi="Times New Roman" w:cs="Times New Roman"/>
          <w:b/>
          <w:bCs/>
          <w:sz w:val="26"/>
          <w:szCs w:val="24"/>
          <w:lang w:val="en-US"/>
        </w:rPr>
      </w:pPr>
      <w:r w:rsidRPr="00EC53EA">
        <w:rPr>
          <w:rFonts w:ascii="Times New Roman" w:hAnsi="Times New Roman" w:cs="Times New Roman"/>
          <w:b/>
          <w:sz w:val="26"/>
          <w:szCs w:val="24"/>
          <w:lang w:val="en-US"/>
        </w:rPr>
        <w:t>STUDENTS’ COMPETENCE</w:t>
      </w:r>
      <w:r w:rsidRPr="00EC53EA">
        <w:rPr>
          <w:rFonts w:ascii="Times New Roman" w:hAnsi="Times New Roman" w:cs="Times New Roman"/>
          <w:b/>
          <w:bCs/>
          <w:sz w:val="26"/>
          <w:szCs w:val="24"/>
          <w:lang w:val="en-US"/>
        </w:rPr>
        <w:t xml:space="preserve"> </w:t>
      </w:r>
    </w:p>
    <w:p w14:paraId="0D761B0F" w14:textId="77777777" w:rsidR="00C045B5" w:rsidRDefault="00C045B5" w:rsidP="00EC53EA">
      <w:pPr>
        <w:spacing w:after="0" w:line="240" w:lineRule="auto"/>
        <w:jc w:val="center"/>
        <w:rPr>
          <w:rFonts w:ascii="Times New Roman" w:hAnsi="Times New Roman" w:cs="Times New Roman"/>
          <w:b/>
          <w:sz w:val="24"/>
          <w:szCs w:val="24"/>
          <w:lang w:val="en-US"/>
        </w:rPr>
      </w:pPr>
    </w:p>
    <w:p w14:paraId="1622F7D7" w14:textId="77777777" w:rsidR="00EC53EA" w:rsidRPr="00EC53EA" w:rsidRDefault="00EC53EA" w:rsidP="00EC53EA">
      <w:pPr>
        <w:spacing w:after="0" w:line="240" w:lineRule="auto"/>
        <w:jc w:val="center"/>
        <w:rPr>
          <w:rFonts w:ascii="Times New Roman" w:hAnsi="Times New Roman" w:cs="Times New Roman"/>
          <w:b/>
          <w:i/>
          <w:sz w:val="24"/>
          <w:szCs w:val="24"/>
          <w:lang w:val="en-US"/>
        </w:rPr>
      </w:pPr>
      <w:proofErr w:type="spellStart"/>
      <w:r w:rsidRPr="00EC53EA">
        <w:rPr>
          <w:rFonts w:ascii="Times New Roman" w:hAnsi="Times New Roman" w:cs="Times New Roman"/>
          <w:b/>
          <w:i/>
          <w:sz w:val="24"/>
          <w:szCs w:val="24"/>
          <w:lang w:val="en-US"/>
        </w:rPr>
        <w:t>Diskriminasi</w:t>
      </w:r>
      <w:proofErr w:type="spellEnd"/>
      <w:r w:rsidRPr="00EC53EA">
        <w:rPr>
          <w:rFonts w:ascii="Times New Roman" w:hAnsi="Times New Roman" w:cs="Times New Roman"/>
          <w:b/>
          <w:i/>
          <w:sz w:val="24"/>
          <w:szCs w:val="24"/>
          <w:lang w:val="en-US"/>
        </w:rPr>
        <w:t xml:space="preserve"> </w:t>
      </w:r>
      <w:proofErr w:type="spellStart"/>
      <w:r w:rsidRPr="00EC53EA">
        <w:rPr>
          <w:rFonts w:ascii="Times New Roman" w:hAnsi="Times New Roman" w:cs="Times New Roman"/>
          <w:b/>
          <w:i/>
          <w:sz w:val="24"/>
          <w:szCs w:val="24"/>
          <w:lang w:val="en-US"/>
        </w:rPr>
        <w:t>Linguistik</w:t>
      </w:r>
      <w:proofErr w:type="spellEnd"/>
      <w:r w:rsidRPr="00EC53EA">
        <w:rPr>
          <w:rFonts w:ascii="Times New Roman" w:hAnsi="Times New Roman" w:cs="Times New Roman"/>
          <w:b/>
          <w:i/>
          <w:sz w:val="24"/>
          <w:szCs w:val="24"/>
          <w:lang w:val="en-US"/>
        </w:rPr>
        <w:t xml:space="preserve"> </w:t>
      </w:r>
      <w:proofErr w:type="spellStart"/>
      <w:r w:rsidRPr="00EC53EA">
        <w:rPr>
          <w:rFonts w:ascii="Times New Roman" w:hAnsi="Times New Roman" w:cs="Times New Roman"/>
          <w:b/>
          <w:i/>
          <w:sz w:val="24"/>
          <w:szCs w:val="24"/>
          <w:lang w:val="en-US"/>
        </w:rPr>
        <w:t>dalam</w:t>
      </w:r>
      <w:proofErr w:type="spellEnd"/>
      <w:r w:rsidRPr="00EC53EA">
        <w:rPr>
          <w:rFonts w:ascii="Times New Roman" w:hAnsi="Times New Roman" w:cs="Times New Roman"/>
          <w:b/>
          <w:i/>
          <w:sz w:val="24"/>
          <w:szCs w:val="24"/>
          <w:lang w:val="en-US"/>
        </w:rPr>
        <w:t xml:space="preserve"> Bahasa </w:t>
      </w:r>
      <w:proofErr w:type="spellStart"/>
      <w:r w:rsidRPr="00EC53EA">
        <w:rPr>
          <w:rFonts w:ascii="Times New Roman" w:hAnsi="Times New Roman" w:cs="Times New Roman"/>
          <w:b/>
          <w:i/>
          <w:sz w:val="24"/>
          <w:szCs w:val="24"/>
          <w:lang w:val="en-US"/>
        </w:rPr>
        <w:t>Inggris</w:t>
      </w:r>
      <w:proofErr w:type="spellEnd"/>
      <w:r w:rsidRPr="00EC53EA">
        <w:rPr>
          <w:rFonts w:ascii="Times New Roman" w:hAnsi="Times New Roman" w:cs="Times New Roman"/>
          <w:b/>
          <w:i/>
          <w:sz w:val="24"/>
          <w:szCs w:val="24"/>
          <w:lang w:val="en-US"/>
        </w:rPr>
        <w:t xml:space="preserve"> di SMAN 2 </w:t>
      </w:r>
      <w:proofErr w:type="spellStart"/>
      <w:r w:rsidRPr="00EC53EA">
        <w:rPr>
          <w:rFonts w:ascii="Times New Roman" w:hAnsi="Times New Roman" w:cs="Times New Roman"/>
          <w:b/>
          <w:i/>
          <w:sz w:val="24"/>
          <w:szCs w:val="24"/>
          <w:lang w:val="en-US"/>
        </w:rPr>
        <w:t>Pinrang</w:t>
      </w:r>
      <w:proofErr w:type="spellEnd"/>
      <w:r w:rsidRPr="00EC53EA">
        <w:rPr>
          <w:rFonts w:ascii="Times New Roman" w:hAnsi="Times New Roman" w:cs="Times New Roman"/>
          <w:b/>
          <w:i/>
          <w:sz w:val="24"/>
          <w:szCs w:val="24"/>
          <w:lang w:val="en-US"/>
        </w:rPr>
        <w:t>:</w:t>
      </w:r>
    </w:p>
    <w:p w14:paraId="5558E595" w14:textId="50774698" w:rsidR="009466E2" w:rsidRDefault="00EC53EA" w:rsidP="00EC53EA">
      <w:pPr>
        <w:spacing w:after="0" w:line="240" w:lineRule="auto"/>
        <w:jc w:val="center"/>
        <w:rPr>
          <w:rFonts w:ascii="Times New Roman" w:hAnsi="Times New Roman" w:cs="Times New Roman"/>
          <w:b/>
          <w:i/>
          <w:sz w:val="24"/>
          <w:szCs w:val="24"/>
          <w:lang w:val="en-US"/>
        </w:rPr>
      </w:pPr>
      <w:proofErr w:type="spellStart"/>
      <w:r w:rsidRPr="00EC53EA">
        <w:rPr>
          <w:rFonts w:ascii="Times New Roman" w:hAnsi="Times New Roman" w:cs="Times New Roman"/>
          <w:b/>
          <w:i/>
          <w:sz w:val="24"/>
          <w:szCs w:val="24"/>
          <w:lang w:val="en-US"/>
        </w:rPr>
        <w:t>Pengaruhnya</w:t>
      </w:r>
      <w:proofErr w:type="spellEnd"/>
      <w:r w:rsidRPr="00EC53EA">
        <w:rPr>
          <w:rFonts w:ascii="Times New Roman" w:hAnsi="Times New Roman" w:cs="Times New Roman"/>
          <w:b/>
          <w:i/>
          <w:sz w:val="24"/>
          <w:szCs w:val="24"/>
          <w:lang w:val="en-US"/>
        </w:rPr>
        <w:t xml:space="preserve"> </w:t>
      </w:r>
      <w:proofErr w:type="spellStart"/>
      <w:r w:rsidRPr="00EC53EA">
        <w:rPr>
          <w:rFonts w:ascii="Times New Roman" w:hAnsi="Times New Roman" w:cs="Times New Roman"/>
          <w:b/>
          <w:i/>
          <w:sz w:val="24"/>
          <w:szCs w:val="24"/>
          <w:lang w:val="en-US"/>
        </w:rPr>
        <w:t>terhadap</w:t>
      </w:r>
      <w:proofErr w:type="spellEnd"/>
      <w:r w:rsidRPr="00EC53EA">
        <w:rPr>
          <w:rFonts w:ascii="Times New Roman" w:hAnsi="Times New Roman" w:cs="Times New Roman"/>
          <w:b/>
          <w:i/>
          <w:sz w:val="24"/>
          <w:szCs w:val="24"/>
          <w:lang w:val="en-US"/>
        </w:rPr>
        <w:t xml:space="preserve"> </w:t>
      </w:r>
      <w:proofErr w:type="spellStart"/>
      <w:r w:rsidRPr="00EC53EA">
        <w:rPr>
          <w:rFonts w:ascii="Times New Roman" w:hAnsi="Times New Roman" w:cs="Times New Roman"/>
          <w:b/>
          <w:i/>
          <w:sz w:val="24"/>
          <w:szCs w:val="24"/>
          <w:lang w:val="en-US"/>
        </w:rPr>
        <w:t>Kompetensi</w:t>
      </w:r>
      <w:proofErr w:type="spellEnd"/>
      <w:r w:rsidRPr="00EC53EA">
        <w:rPr>
          <w:rFonts w:ascii="Times New Roman" w:hAnsi="Times New Roman" w:cs="Times New Roman"/>
          <w:b/>
          <w:i/>
          <w:sz w:val="24"/>
          <w:szCs w:val="24"/>
          <w:lang w:val="en-US"/>
        </w:rPr>
        <w:t xml:space="preserve"> </w:t>
      </w:r>
      <w:proofErr w:type="spellStart"/>
      <w:r w:rsidRPr="00EC53EA">
        <w:rPr>
          <w:rFonts w:ascii="Times New Roman" w:hAnsi="Times New Roman" w:cs="Times New Roman"/>
          <w:b/>
          <w:i/>
          <w:sz w:val="24"/>
          <w:szCs w:val="24"/>
          <w:lang w:val="en-US"/>
        </w:rPr>
        <w:t>Siswa</w:t>
      </w:r>
      <w:proofErr w:type="spellEnd"/>
    </w:p>
    <w:p w14:paraId="4E6C67E2" w14:textId="77777777" w:rsidR="007E2D1D" w:rsidRPr="009466E2" w:rsidRDefault="007E2D1D" w:rsidP="009466E2">
      <w:pPr>
        <w:spacing w:after="0" w:line="240" w:lineRule="auto"/>
        <w:jc w:val="center"/>
        <w:rPr>
          <w:rFonts w:ascii="Times New Roman" w:hAnsi="Times New Roman" w:cs="Times New Roman"/>
          <w:b/>
          <w:i/>
          <w:sz w:val="24"/>
          <w:szCs w:val="24"/>
          <w:lang w:val="en-US"/>
        </w:rPr>
      </w:pPr>
    </w:p>
    <w:p w14:paraId="2FDA3261" w14:textId="4B113B5E" w:rsidR="00836BBF" w:rsidRPr="00EC53EA" w:rsidRDefault="00EC53EA" w:rsidP="00836BBF">
      <w:pPr>
        <w:pStyle w:val="NoSpacing"/>
        <w:jc w:val="center"/>
        <w:rPr>
          <w:b/>
          <w:bCs/>
          <w:szCs w:val="24"/>
          <w:vertAlign w:val="superscript"/>
        </w:rPr>
      </w:pPr>
      <w:r w:rsidRPr="00EC53EA">
        <w:rPr>
          <w:b/>
          <w:bCs/>
          <w:szCs w:val="24"/>
        </w:rPr>
        <w:t>Nelly Halim</w:t>
      </w:r>
      <w:r>
        <w:rPr>
          <w:b/>
          <w:bCs/>
          <w:szCs w:val="24"/>
          <w:vertAlign w:val="superscript"/>
        </w:rPr>
        <w:t>1</w:t>
      </w:r>
      <w:r w:rsidR="007E2D1D">
        <w:rPr>
          <w:b/>
          <w:bCs/>
          <w:szCs w:val="24"/>
        </w:rPr>
        <w:t>*,</w:t>
      </w:r>
      <w:r w:rsidR="00BE758D" w:rsidRPr="008B6371">
        <w:rPr>
          <w:b/>
          <w:bCs/>
          <w:szCs w:val="24"/>
        </w:rPr>
        <w:t xml:space="preserve"> </w:t>
      </w:r>
      <w:r w:rsidRPr="00EC53EA">
        <w:rPr>
          <w:b/>
          <w:bCs/>
          <w:szCs w:val="24"/>
        </w:rPr>
        <w:t>Abdul Wahid Nara</w:t>
      </w:r>
      <w:r w:rsidRPr="00EC53EA">
        <w:rPr>
          <w:b/>
          <w:bCs/>
          <w:szCs w:val="24"/>
          <w:vertAlign w:val="superscript"/>
        </w:rPr>
        <w:t>2</w:t>
      </w:r>
    </w:p>
    <w:p w14:paraId="60CB6E94" w14:textId="1C62A1F3" w:rsidR="007E2D1D" w:rsidRDefault="00EC53EA" w:rsidP="00512709">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lang w:val="en-US"/>
        </w:rPr>
        <w:t xml:space="preserve">12 </w:t>
      </w:r>
      <w:r>
        <w:rPr>
          <w:rFonts w:ascii="Times New Roman" w:eastAsia="Times New Roman" w:hAnsi="Times New Roman" w:cs="Times New Roman"/>
          <w:sz w:val="20"/>
          <w:szCs w:val="20"/>
          <w:lang w:val="en-US"/>
        </w:rPr>
        <w:t>SMA</w:t>
      </w:r>
      <w:r w:rsidR="00C045B5">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Negeri 2 </w:t>
      </w:r>
      <w:proofErr w:type="spellStart"/>
      <w:r>
        <w:rPr>
          <w:rFonts w:ascii="Times New Roman" w:eastAsia="Times New Roman" w:hAnsi="Times New Roman" w:cs="Times New Roman"/>
          <w:sz w:val="20"/>
          <w:szCs w:val="20"/>
          <w:lang w:val="en-US"/>
        </w:rPr>
        <w:t>Pinrang</w:t>
      </w:r>
      <w:proofErr w:type="spellEnd"/>
    </w:p>
    <w:p w14:paraId="70C7BC13" w14:textId="0EFEB1FA" w:rsidR="00836BBF" w:rsidRPr="000136D8" w:rsidRDefault="00EC53EA" w:rsidP="007E2D1D">
      <w:pPr>
        <w:jc w:val="center"/>
        <w:rPr>
          <w:rFonts w:ascii="Times New Roman" w:eastAsia="Times New Roman" w:hAnsi="Times New Roman" w:cs="Times New Roman"/>
          <w:i/>
          <w:sz w:val="20"/>
          <w:szCs w:val="20"/>
          <w:lang w:val="en-US"/>
        </w:rPr>
      </w:pPr>
      <w:r w:rsidRPr="00EC53EA">
        <w:rPr>
          <w:rFonts w:ascii="Times New Roman" w:eastAsia="Times New Roman" w:hAnsi="Times New Roman" w:cs="Times New Roman"/>
          <w:i/>
          <w:sz w:val="20"/>
          <w:szCs w:val="20"/>
          <w:lang w:val="en-US"/>
        </w:rPr>
        <w:t>nellyhalim09@gmail.com</w:t>
      </w:r>
    </w:p>
    <w:p w14:paraId="39871A9E" w14:textId="77777777" w:rsidR="007E2D1D" w:rsidRDefault="002B3F9D" w:rsidP="007E2D1D">
      <w:pPr>
        <w:spacing w:after="0" w:line="240" w:lineRule="auto"/>
        <w:jc w:val="both"/>
        <w:rPr>
          <w:rFonts w:ascii="Times New Roman" w:hAnsi="Times New Roman" w:cs="Times New Roman"/>
          <w:b/>
          <w:sz w:val="24"/>
          <w:szCs w:val="24"/>
          <w:lang w:val="en-US"/>
        </w:rPr>
      </w:pPr>
      <w:r w:rsidRPr="008B6371">
        <w:rPr>
          <w:rFonts w:ascii="Times New Roman" w:hAnsi="Times New Roman" w:cs="Times New Roman"/>
          <w:b/>
          <w:sz w:val="24"/>
          <w:szCs w:val="24"/>
        </w:rPr>
        <w:t>ABSTRACT</w:t>
      </w:r>
    </w:p>
    <w:p w14:paraId="0F14E0AA" w14:textId="124E66B7" w:rsidR="001D12E5" w:rsidRPr="001D12E5" w:rsidRDefault="00EC53EA" w:rsidP="001D12E5">
      <w:pPr>
        <w:spacing w:after="0" w:line="240" w:lineRule="auto"/>
        <w:jc w:val="both"/>
        <w:rPr>
          <w:rFonts w:ascii="Times New Roman" w:hAnsi="Times New Roman" w:cs="Times New Roman"/>
          <w:i/>
          <w:lang w:val="en-US"/>
        </w:rPr>
      </w:pPr>
      <w:r w:rsidRPr="00EC53EA">
        <w:rPr>
          <w:rFonts w:ascii="Times New Roman" w:hAnsi="Times New Roman" w:cs="Times New Roman"/>
          <w:i/>
          <w:lang w:val="en-US"/>
        </w:rPr>
        <w:t xml:space="preserve">The study provides an explanation regarding how discrimination of linguistic can affect student achievement in teaching English at SMA Negeri 2 </w:t>
      </w:r>
      <w:proofErr w:type="spellStart"/>
      <w:r w:rsidRPr="00EC53EA">
        <w:rPr>
          <w:rFonts w:ascii="Times New Roman" w:hAnsi="Times New Roman" w:cs="Times New Roman"/>
          <w:i/>
          <w:lang w:val="en-US"/>
        </w:rPr>
        <w:t>Pinrang</w:t>
      </w:r>
      <w:proofErr w:type="spellEnd"/>
      <w:r w:rsidRPr="00EC53EA">
        <w:rPr>
          <w:rFonts w:ascii="Times New Roman" w:hAnsi="Times New Roman" w:cs="Times New Roman"/>
          <w:i/>
          <w:lang w:val="en-US"/>
        </w:rPr>
        <w:t xml:space="preserve">. For the research objective, observations were made in three classes at different times to determine the effect of student achievement. The data were obtained by interviewing two English teachers and six students regarding their views on attitudes and beliefs during the learning process in class. After being analyzed, it appears that there is unconscious discrimination and this can affect the English learning process itself, not respecting the level of the language itself, pressure from the teacher, affecting student competence in some aspects such as fear of communication, homogenization of achievement, fear of evaluation negative, academic, extra visibility of high ability </w:t>
      </w:r>
      <w:proofErr w:type="spellStart"/>
      <w:proofErr w:type="gramStart"/>
      <w:r w:rsidRPr="00EC53EA">
        <w:rPr>
          <w:rFonts w:ascii="Times New Roman" w:hAnsi="Times New Roman" w:cs="Times New Roman"/>
          <w:i/>
          <w:lang w:val="en-US"/>
        </w:rPr>
        <w:t>students,mother</w:t>
      </w:r>
      <w:proofErr w:type="spellEnd"/>
      <w:proofErr w:type="gramEnd"/>
      <w:r w:rsidRPr="00EC53EA">
        <w:rPr>
          <w:rFonts w:ascii="Times New Roman" w:hAnsi="Times New Roman" w:cs="Times New Roman"/>
          <w:i/>
          <w:lang w:val="en-US"/>
        </w:rPr>
        <w:t xml:space="preserve"> tongue restriction, difficulty interacting, self-isolation, and discriminatory jokes. The results of this study indicate that all forms of discriminatory behavior both from classmates and teachers can affect student achievement. So that negative behavior also produces negative responses such as fear, anxiety, and separation so that it limits and restrains student participation in the learning process</w:t>
      </w:r>
      <w:r w:rsidR="002E4FC4">
        <w:rPr>
          <w:rFonts w:ascii="Times New Roman" w:hAnsi="Times New Roman" w:cs="Times New Roman"/>
          <w:i/>
          <w:lang w:val="en-US"/>
        </w:rPr>
        <w:t xml:space="preserve">. </w:t>
      </w:r>
    </w:p>
    <w:p w14:paraId="2EFB9541" w14:textId="084AE351" w:rsidR="002E4FC4" w:rsidRPr="002E4FC4" w:rsidRDefault="00836BBF" w:rsidP="002E4FC4">
      <w:pPr>
        <w:ind w:left="993" w:hanging="993"/>
        <w:rPr>
          <w:rFonts w:ascii="Times New Roman" w:eastAsia="SimSun" w:hAnsi="Times New Roman" w:cs="Times New Roman"/>
          <w:bCs/>
          <w:lang w:val="en-US" w:eastAsia="zh-CN"/>
        </w:rPr>
      </w:pPr>
      <w:r w:rsidRPr="007E2D1D">
        <w:rPr>
          <w:rFonts w:ascii="Times New Roman" w:hAnsi="Times New Roman" w:cs="Times New Roman"/>
          <w:b/>
          <w:lang w:val="en-US"/>
        </w:rPr>
        <w:t>Keywords:</w:t>
      </w:r>
      <w:r w:rsidRPr="007E2D1D">
        <w:rPr>
          <w:rFonts w:ascii="Times New Roman" w:hAnsi="Times New Roman" w:cs="Times New Roman"/>
          <w:i/>
          <w:lang w:val="en-US"/>
        </w:rPr>
        <w:t xml:space="preserve"> </w:t>
      </w:r>
      <w:r w:rsidR="00EC53EA" w:rsidRPr="00EC53EA">
        <w:rPr>
          <w:rFonts w:ascii="Times New Roman" w:hAnsi="Times New Roman" w:cs="Times New Roman"/>
          <w:i/>
          <w:lang w:val="en-US"/>
        </w:rPr>
        <w:t>academic, discrimination</w:t>
      </w:r>
      <w:r w:rsidR="00EC53EA" w:rsidRPr="00EC53EA">
        <w:rPr>
          <w:rFonts w:ascii="Times New Roman" w:hAnsi="Times New Roman" w:cs="Times New Roman"/>
          <w:iCs/>
          <w:lang w:val="en-US"/>
        </w:rPr>
        <w:t>, linguistic,</w:t>
      </w:r>
      <w:r w:rsidR="00EC53EA" w:rsidRPr="00EC53EA">
        <w:rPr>
          <w:rFonts w:ascii="Times New Roman" w:hAnsi="Times New Roman" w:cs="Times New Roman"/>
          <w:iCs/>
          <w:lang w:val="en-US"/>
        </w:rPr>
        <w:t xml:space="preserve"> </w:t>
      </w:r>
      <w:r w:rsidR="00EC53EA" w:rsidRPr="00EC53EA">
        <w:rPr>
          <w:rFonts w:ascii="Times New Roman" w:hAnsi="Times New Roman" w:cs="Times New Roman"/>
          <w:iCs/>
          <w:lang w:val="en-US"/>
        </w:rPr>
        <w:t>performance,</w:t>
      </w:r>
      <w:r w:rsidR="00EC53EA" w:rsidRPr="00EC53EA">
        <w:rPr>
          <w:rFonts w:ascii="Times New Roman" w:hAnsi="Times New Roman" w:cs="Times New Roman"/>
          <w:iCs/>
          <w:lang w:val="en-US"/>
        </w:rPr>
        <w:t xml:space="preserve"> </w:t>
      </w:r>
      <w:r w:rsidR="00EC53EA" w:rsidRPr="00EC53EA">
        <w:rPr>
          <w:rFonts w:ascii="Times New Roman" w:hAnsi="Times New Roman" w:cs="Times New Roman"/>
          <w:iCs/>
          <w:lang w:val="en-US"/>
        </w:rPr>
        <w:t>standard</w:t>
      </w:r>
      <w:r w:rsidR="00EC53EA" w:rsidRPr="00EC53EA">
        <w:rPr>
          <w:rFonts w:ascii="Times New Roman" w:hAnsi="Times New Roman" w:cs="Times New Roman"/>
          <w:iCs/>
          <w:lang w:val="en-US"/>
        </w:rPr>
        <w:t xml:space="preserve"> </w:t>
      </w:r>
      <w:r w:rsidR="00EC53EA" w:rsidRPr="00EC53EA">
        <w:rPr>
          <w:rFonts w:ascii="Times New Roman" w:hAnsi="Times New Roman" w:cs="Times New Roman"/>
          <w:iCs/>
          <w:lang w:val="en-US"/>
        </w:rPr>
        <w:t>language</w:t>
      </w:r>
    </w:p>
    <w:p w14:paraId="2DD353FF" w14:textId="77777777" w:rsidR="00EC53EA" w:rsidRPr="00EC53EA" w:rsidRDefault="00EC53EA" w:rsidP="00EC53EA">
      <w:pPr>
        <w:spacing w:after="0" w:line="240" w:lineRule="auto"/>
        <w:jc w:val="both"/>
        <w:rPr>
          <w:rFonts w:ascii="Times New Roman" w:eastAsia="Times New Roman" w:hAnsi="Times New Roman" w:cs="Times New Roman"/>
          <w:i/>
          <w:lang w:val="en-US"/>
        </w:rPr>
      </w:pPr>
      <w:proofErr w:type="spellStart"/>
      <w:r w:rsidRPr="00EC53EA">
        <w:rPr>
          <w:rFonts w:ascii="Times New Roman" w:eastAsia="Times New Roman" w:hAnsi="Times New Roman" w:cs="Times New Roman"/>
          <w:i/>
          <w:lang w:val="en-US"/>
        </w:rPr>
        <w:t>Penelitian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ini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memberikan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penjelasan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mengenai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bagaimana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diskriminasi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linguistik</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dapat</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mempengaruhi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prestasi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siswa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dalam</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pengajaran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bahasa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Inggris</w:t>
      </w:r>
      <w:proofErr w:type="spellEnd"/>
      <w:r w:rsidRPr="00EC53EA">
        <w:rPr>
          <w:rFonts w:ascii="Times New Roman" w:eastAsia="Times New Roman" w:hAnsi="Times New Roman" w:cs="Times New Roman"/>
          <w:i/>
          <w:lang w:val="en-US"/>
        </w:rPr>
        <w:t xml:space="preserve"> di SMA Negeri 2 </w:t>
      </w:r>
      <w:proofErr w:type="spellStart"/>
      <w:r w:rsidRPr="00EC53EA">
        <w:rPr>
          <w:rFonts w:ascii="Times New Roman" w:eastAsia="Times New Roman" w:hAnsi="Times New Roman" w:cs="Times New Roman"/>
          <w:i/>
          <w:lang w:val="en-US"/>
        </w:rPr>
        <w:t>Pinrang</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Untuk</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tujuan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penelitian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observasi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dilakukan</w:t>
      </w:r>
      <w:proofErr w:type="spellEnd"/>
      <w:r w:rsidRPr="00EC53EA">
        <w:rPr>
          <w:rFonts w:ascii="Times New Roman" w:eastAsia="Times New Roman" w:hAnsi="Times New Roman" w:cs="Times New Roman"/>
          <w:i/>
          <w:lang w:val="en-US"/>
        </w:rPr>
        <w:t xml:space="preserve"> di </w:t>
      </w:r>
      <w:proofErr w:type="spellStart"/>
      <w:r w:rsidRPr="00EC53EA">
        <w:rPr>
          <w:rFonts w:ascii="Times New Roman" w:eastAsia="Times New Roman" w:hAnsi="Times New Roman" w:cs="Times New Roman"/>
          <w:i/>
          <w:lang w:val="en-US"/>
        </w:rPr>
        <w:t>tiga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kelas</w:t>
      </w:r>
      <w:proofErr w:type="spellEnd"/>
      <w:r w:rsidRPr="00EC53EA">
        <w:rPr>
          <w:rFonts w:ascii="Times New Roman" w:eastAsia="Times New Roman" w:hAnsi="Times New Roman" w:cs="Times New Roman"/>
          <w:i/>
          <w:lang w:val="en-US"/>
        </w:rPr>
        <w:t xml:space="preserve"> pada </w:t>
      </w:r>
      <w:proofErr w:type="spellStart"/>
      <w:r w:rsidRPr="00EC53EA">
        <w:rPr>
          <w:rFonts w:ascii="Times New Roman" w:eastAsia="Times New Roman" w:hAnsi="Times New Roman" w:cs="Times New Roman"/>
          <w:i/>
          <w:lang w:val="en-US"/>
        </w:rPr>
        <w:t>waktu</w:t>
      </w:r>
      <w:proofErr w:type="spellEnd"/>
      <w:r w:rsidRPr="00EC53EA">
        <w:rPr>
          <w:rFonts w:ascii="Times New Roman" w:eastAsia="Times New Roman" w:hAnsi="Times New Roman" w:cs="Times New Roman"/>
          <w:i/>
          <w:lang w:val="en-US"/>
        </w:rPr>
        <w:t xml:space="preserve"> yang </w:t>
      </w:r>
      <w:proofErr w:type="spellStart"/>
      <w:r w:rsidRPr="00EC53EA">
        <w:rPr>
          <w:rFonts w:ascii="Times New Roman" w:eastAsia="Times New Roman" w:hAnsi="Times New Roman" w:cs="Times New Roman"/>
          <w:i/>
          <w:lang w:val="en-US"/>
        </w:rPr>
        <w:t>berbeda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untuk</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mengetahui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pengaruhnya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terhadap</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prestasi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siswa</w:t>
      </w:r>
      <w:proofErr w:type="spellEnd"/>
      <w:r w:rsidRPr="00EC53EA">
        <w:rPr>
          <w:rFonts w:ascii="Times New Roman" w:eastAsia="Times New Roman" w:hAnsi="Times New Roman" w:cs="Times New Roman"/>
          <w:i/>
          <w:lang w:val="en-US"/>
        </w:rPr>
        <w:t xml:space="preserve">. Data </w:t>
      </w:r>
      <w:proofErr w:type="spellStart"/>
      <w:r w:rsidRPr="00EC53EA">
        <w:rPr>
          <w:rFonts w:ascii="Times New Roman" w:eastAsia="Times New Roman" w:hAnsi="Times New Roman" w:cs="Times New Roman"/>
          <w:i/>
          <w:lang w:val="en-US"/>
        </w:rPr>
        <w:t>diperoleh</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dengan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mewawancarai</w:t>
      </w:r>
      <w:proofErr w:type="spellEnd"/>
      <w:r w:rsidRPr="00EC53EA">
        <w:rPr>
          <w:rFonts w:ascii="Times New Roman" w:eastAsia="Times New Roman" w:hAnsi="Times New Roman" w:cs="Times New Roman"/>
          <w:i/>
          <w:lang w:val="en-US"/>
        </w:rPr>
        <w:t xml:space="preserve"> dua guru </w:t>
      </w:r>
      <w:proofErr w:type="spellStart"/>
      <w:r w:rsidRPr="00EC53EA">
        <w:rPr>
          <w:rFonts w:ascii="Times New Roman" w:eastAsia="Times New Roman" w:hAnsi="Times New Roman" w:cs="Times New Roman"/>
          <w:i/>
          <w:lang w:val="en-US"/>
        </w:rPr>
        <w:t>bahasa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Inggris</w:t>
      </w:r>
      <w:proofErr w:type="spellEnd"/>
      <w:r w:rsidRPr="00EC53EA">
        <w:rPr>
          <w:rFonts w:ascii="Times New Roman" w:eastAsia="Times New Roman" w:hAnsi="Times New Roman" w:cs="Times New Roman"/>
          <w:i/>
          <w:lang w:val="en-US"/>
        </w:rPr>
        <w:t xml:space="preserve"> dan </w:t>
      </w:r>
      <w:proofErr w:type="spellStart"/>
      <w:r w:rsidRPr="00EC53EA">
        <w:rPr>
          <w:rFonts w:ascii="Times New Roman" w:eastAsia="Times New Roman" w:hAnsi="Times New Roman" w:cs="Times New Roman"/>
          <w:i/>
          <w:lang w:val="en-US"/>
        </w:rPr>
        <w:t>enam</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siswa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mengenai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pandangan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mereka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terhadap</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sikap</w:t>
      </w:r>
      <w:proofErr w:type="spellEnd"/>
      <w:r w:rsidRPr="00EC53EA">
        <w:rPr>
          <w:rFonts w:ascii="Times New Roman" w:eastAsia="Times New Roman" w:hAnsi="Times New Roman" w:cs="Times New Roman"/>
          <w:i/>
          <w:lang w:val="en-US"/>
        </w:rPr>
        <w:t xml:space="preserve"> dan </w:t>
      </w:r>
      <w:proofErr w:type="spellStart"/>
      <w:r w:rsidRPr="00EC53EA">
        <w:rPr>
          <w:rFonts w:ascii="Times New Roman" w:eastAsia="Times New Roman" w:hAnsi="Times New Roman" w:cs="Times New Roman"/>
          <w:i/>
          <w:lang w:val="en-US"/>
        </w:rPr>
        <w:t>keyakinan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selama</w:t>
      </w:r>
      <w:proofErr w:type="spellEnd"/>
      <w:r w:rsidRPr="00EC53EA">
        <w:rPr>
          <w:rFonts w:ascii="Times New Roman" w:eastAsia="Times New Roman" w:hAnsi="Times New Roman" w:cs="Times New Roman"/>
          <w:i/>
          <w:lang w:val="en-US"/>
        </w:rPr>
        <w:t xml:space="preserve"> proses </w:t>
      </w:r>
      <w:proofErr w:type="spellStart"/>
      <w:r w:rsidRPr="00EC53EA">
        <w:rPr>
          <w:rFonts w:ascii="Times New Roman" w:eastAsia="Times New Roman" w:hAnsi="Times New Roman" w:cs="Times New Roman"/>
          <w:i/>
          <w:lang w:val="en-US"/>
        </w:rPr>
        <w:t>pembelajaran</w:t>
      </w:r>
      <w:proofErr w:type="spellEnd"/>
      <w:r w:rsidRPr="00EC53EA">
        <w:rPr>
          <w:rFonts w:ascii="Times New Roman" w:eastAsia="Times New Roman" w:hAnsi="Times New Roman" w:cs="Times New Roman"/>
          <w:i/>
          <w:lang w:val="en-US"/>
        </w:rPr>
        <w:t xml:space="preserve"> di </w:t>
      </w:r>
      <w:proofErr w:type="spellStart"/>
      <w:r w:rsidRPr="00EC53EA">
        <w:rPr>
          <w:rFonts w:ascii="Times New Roman" w:eastAsia="Times New Roman" w:hAnsi="Times New Roman" w:cs="Times New Roman"/>
          <w:i/>
          <w:lang w:val="en-US"/>
        </w:rPr>
        <w:t>kelas</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Setelah</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dianalisis</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ternyata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terdapat</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diskriminasi</w:t>
      </w:r>
      <w:proofErr w:type="spellEnd"/>
      <w:r w:rsidRPr="00EC53EA">
        <w:rPr>
          <w:rFonts w:ascii="Times New Roman" w:eastAsia="Times New Roman" w:hAnsi="Times New Roman" w:cs="Times New Roman"/>
          <w:i/>
          <w:lang w:val="en-US"/>
        </w:rPr>
        <w:t xml:space="preserve"> yang </w:t>
      </w:r>
      <w:proofErr w:type="spellStart"/>
      <w:r w:rsidRPr="00EC53EA">
        <w:rPr>
          <w:rFonts w:ascii="Times New Roman" w:eastAsia="Times New Roman" w:hAnsi="Times New Roman" w:cs="Times New Roman"/>
          <w:i/>
          <w:lang w:val="en-US"/>
        </w:rPr>
        <w:t>tidak</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disadari</w:t>
      </w:r>
      <w:proofErr w:type="spellEnd"/>
      <w:r w:rsidRPr="00EC53EA">
        <w:rPr>
          <w:rFonts w:ascii="Times New Roman" w:eastAsia="Times New Roman" w:hAnsi="Times New Roman" w:cs="Times New Roman"/>
          <w:i/>
          <w:lang w:val="en-US"/>
        </w:rPr>
        <w:t xml:space="preserve"> dan </w:t>
      </w:r>
      <w:proofErr w:type="spellStart"/>
      <w:r w:rsidRPr="00EC53EA">
        <w:rPr>
          <w:rFonts w:ascii="Times New Roman" w:eastAsia="Times New Roman" w:hAnsi="Times New Roman" w:cs="Times New Roman"/>
          <w:i/>
          <w:lang w:val="en-US"/>
        </w:rPr>
        <w:t>hal</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ini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dapat</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mempengaruhi</w:t>
      </w:r>
      <w:proofErr w:type="spellEnd"/>
      <w:r w:rsidRPr="00EC53EA">
        <w:rPr>
          <w:rFonts w:ascii="Times New Roman" w:eastAsia="Times New Roman" w:hAnsi="Times New Roman" w:cs="Times New Roman"/>
          <w:i/>
          <w:lang w:val="en-US"/>
        </w:rPr>
        <w:t xml:space="preserve"> proses </w:t>
      </w:r>
      <w:proofErr w:type="spellStart"/>
      <w:r w:rsidRPr="00EC53EA">
        <w:rPr>
          <w:rFonts w:ascii="Times New Roman" w:eastAsia="Times New Roman" w:hAnsi="Times New Roman" w:cs="Times New Roman"/>
          <w:i/>
          <w:lang w:val="en-US"/>
        </w:rPr>
        <w:t>pembelajaran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bahasa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Inggris</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itu</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sendiri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tidak</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menghargai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tingkatan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bahasa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itu</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sendiri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tekanan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dari</w:t>
      </w:r>
      <w:proofErr w:type="spellEnd"/>
      <w:r w:rsidRPr="00EC53EA">
        <w:rPr>
          <w:rFonts w:ascii="Times New Roman" w:eastAsia="Times New Roman" w:hAnsi="Times New Roman" w:cs="Times New Roman"/>
          <w:i/>
          <w:lang w:val="en-US"/>
        </w:rPr>
        <w:t xml:space="preserve"> guru, </w:t>
      </w:r>
      <w:proofErr w:type="spellStart"/>
      <w:r w:rsidRPr="00EC53EA">
        <w:rPr>
          <w:rFonts w:ascii="Times New Roman" w:eastAsia="Times New Roman" w:hAnsi="Times New Roman" w:cs="Times New Roman"/>
          <w:i/>
          <w:lang w:val="en-US"/>
        </w:rPr>
        <w:t>mempengaruhi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kompetensi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siswa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dalam</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beberapa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aspek</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seperti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takut</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berkomunikasi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penyeragaman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prestasi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takut</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dievaluasi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secara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negatif</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akademis</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ekstra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visibilitas</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terhadap</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siswa</w:t>
      </w:r>
      <w:proofErr w:type="spellEnd"/>
      <w:r w:rsidRPr="00EC53EA">
        <w:rPr>
          <w:rFonts w:ascii="Times New Roman" w:eastAsia="Times New Roman" w:hAnsi="Times New Roman" w:cs="Times New Roman"/>
          <w:i/>
          <w:lang w:val="en-US"/>
        </w:rPr>
        <w:t xml:space="preserve"> yang </w:t>
      </w:r>
      <w:proofErr w:type="spellStart"/>
      <w:r w:rsidRPr="00EC53EA">
        <w:rPr>
          <w:rFonts w:ascii="Times New Roman" w:eastAsia="Times New Roman" w:hAnsi="Times New Roman" w:cs="Times New Roman"/>
          <w:i/>
          <w:lang w:val="en-US"/>
        </w:rPr>
        <w:t>berkemampuan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tinggi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pembatasan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bahasa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ibu</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kesulitan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berinteraksi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isolasi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diri</w:t>
      </w:r>
      <w:proofErr w:type="spellEnd"/>
      <w:r w:rsidRPr="00EC53EA">
        <w:rPr>
          <w:rFonts w:ascii="Times New Roman" w:eastAsia="Times New Roman" w:hAnsi="Times New Roman" w:cs="Times New Roman"/>
          <w:i/>
          <w:lang w:val="en-US"/>
        </w:rPr>
        <w:t xml:space="preserve">, dan </w:t>
      </w:r>
      <w:proofErr w:type="spellStart"/>
      <w:r w:rsidRPr="00EC53EA">
        <w:rPr>
          <w:rFonts w:ascii="Times New Roman" w:eastAsia="Times New Roman" w:hAnsi="Times New Roman" w:cs="Times New Roman"/>
          <w:i/>
          <w:lang w:val="en-US"/>
        </w:rPr>
        <w:t>lelucon</w:t>
      </w:r>
      <w:proofErr w:type="spellEnd"/>
      <w:r w:rsidRPr="00EC53EA">
        <w:rPr>
          <w:rFonts w:ascii="Times New Roman" w:eastAsia="Times New Roman" w:hAnsi="Times New Roman" w:cs="Times New Roman"/>
          <w:i/>
          <w:lang w:val="en-US"/>
        </w:rPr>
        <w:t xml:space="preserve"> yang </w:t>
      </w:r>
      <w:proofErr w:type="spellStart"/>
      <w:r w:rsidRPr="00EC53EA">
        <w:rPr>
          <w:rFonts w:ascii="Times New Roman" w:eastAsia="Times New Roman" w:hAnsi="Times New Roman" w:cs="Times New Roman"/>
          <w:i/>
          <w:lang w:val="en-US"/>
        </w:rPr>
        <w:t>bersifat</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diskriminatif</w:t>
      </w:r>
      <w:proofErr w:type="spellEnd"/>
      <w:r w:rsidRPr="00EC53EA">
        <w:rPr>
          <w:rFonts w:ascii="Times New Roman" w:eastAsia="Times New Roman" w:hAnsi="Times New Roman" w:cs="Times New Roman"/>
          <w:i/>
          <w:lang w:val="en-US"/>
        </w:rPr>
        <w:t xml:space="preserve">. Hasil </w:t>
      </w:r>
      <w:proofErr w:type="spellStart"/>
      <w:r w:rsidRPr="00EC53EA">
        <w:rPr>
          <w:rFonts w:ascii="Times New Roman" w:eastAsia="Times New Roman" w:hAnsi="Times New Roman" w:cs="Times New Roman"/>
          <w:i/>
          <w:lang w:val="en-US"/>
        </w:rPr>
        <w:t>penelitian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ini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menunjukkan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bahwa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segala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bentuk</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perilaku</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diskriminatif</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baik</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dari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teman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sekelas</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maupun</w:t>
      </w:r>
      <w:proofErr w:type="spellEnd"/>
      <w:r w:rsidRPr="00EC53EA">
        <w:rPr>
          <w:rFonts w:ascii="Times New Roman" w:eastAsia="Times New Roman" w:hAnsi="Times New Roman" w:cs="Times New Roman"/>
          <w:i/>
          <w:lang w:val="en-US"/>
        </w:rPr>
        <w:t xml:space="preserve"> guru </w:t>
      </w:r>
      <w:proofErr w:type="spellStart"/>
      <w:r w:rsidRPr="00EC53EA">
        <w:rPr>
          <w:rFonts w:ascii="Times New Roman" w:eastAsia="Times New Roman" w:hAnsi="Times New Roman" w:cs="Times New Roman"/>
          <w:i/>
          <w:lang w:val="en-US"/>
        </w:rPr>
        <w:t>dapat</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mempengaruhi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prestasi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siswa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Sehingga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perilaku</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negatif</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tersebut</w:t>
      </w:r>
      <w:proofErr w:type="spellEnd"/>
      <w:r w:rsidRPr="00EC53EA">
        <w:rPr>
          <w:rFonts w:ascii="Times New Roman" w:eastAsia="Times New Roman" w:hAnsi="Times New Roman" w:cs="Times New Roman"/>
          <w:i/>
          <w:lang w:val="en-US"/>
        </w:rPr>
        <w:t xml:space="preserve"> juga </w:t>
      </w:r>
      <w:proofErr w:type="spellStart"/>
      <w:r w:rsidRPr="00EC53EA">
        <w:rPr>
          <w:rFonts w:ascii="Times New Roman" w:eastAsia="Times New Roman" w:hAnsi="Times New Roman" w:cs="Times New Roman"/>
          <w:i/>
          <w:lang w:val="en-US"/>
        </w:rPr>
        <w:t>menghasilkan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respon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negatif</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seperti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ketakutan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kecemasan</w:t>
      </w:r>
      <w:proofErr w:type="spellEnd"/>
      <w:r w:rsidRPr="00EC53EA">
        <w:rPr>
          <w:rFonts w:ascii="Times New Roman" w:eastAsia="Times New Roman" w:hAnsi="Times New Roman" w:cs="Times New Roman"/>
          <w:i/>
          <w:lang w:val="en-US"/>
        </w:rPr>
        <w:t xml:space="preserve">, dan </w:t>
      </w:r>
      <w:proofErr w:type="spellStart"/>
      <w:r w:rsidRPr="00EC53EA">
        <w:rPr>
          <w:rFonts w:ascii="Times New Roman" w:eastAsia="Times New Roman" w:hAnsi="Times New Roman" w:cs="Times New Roman"/>
          <w:i/>
          <w:lang w:val="en-US"/>
        </w:rPr>
        <w:t>keterpisahan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sehingga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membatasi</w:t>
      </w:r>
      <w:proofErr w:type="spellEnd"/>
      <w:r w:rsidRPr="00EC53EA">
        <w:rPr>
          <w:rFonts w:ascii="Times New Roman" w:eastAsia="Times New Roman" w:hAnsi="Times New Roman" w:cs="Times New Roman"/>
          <w:i/>
          <w:lang w:val="en-US"/>
        </w:rPr>
        <w:t xml:space="preserve"> dan </w:t>
      </w:r>
      <w:proofErr w:type="spellStart"/>
      <w:r w:rsidRPr="00EC53EA">
        <w:rPr>
          <w:rFonts w:ascii="Times New Roman" w:eastAsia="Times New Roman" w:hAnsi="Times New Roman" w:cs="Times New Roman"/>
          <w:i/>
          <w:lang w:val="en-US"/>
        </w:rPr>
        <w:t>menahan</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partisipasi</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siswa</w:t>
      </w:r>
      <w:proofErr w:type="spellEnd"/>
      <w:r w:rsidRPr="00EC53EA">
        <w:rPr>
          <w:rFonts w:ascii="Times New Roman" w:eastAsia="Times New Roman" w:hAnsi="Times New Roman" w:cs="Times New Roman"/>
          <w:i/>
          <w:lang w:val="en-US"/>
        </w:rPr>
        <w:t xml:space="preserve"> </w:t>
      </w:r>
      <w:proofErr w:type="spellStart"/>
      <w:r w:rsidRPr="00EC53EA">
        <w:rPr>
          <w:rFonts w:ascii="Times New Roman" w:eastAsia="Times New Roman" w:hAnsi="Times New Roman" w:cs="Times New Roman"/>
          <w:i/>
          <w:lang w:val="en-US"/>
        </w:rPr>
        <w:t>dalam</w:t>
      </w:r>
      <w:proofErr w:type="spellEnd"/>
      <w:r w:rsidRPr="00EC53EA">
        <w:rPr>
          <w:rFonts w:ascii="Times New Roman" w:eastAsia="Times New Roman" w:hAnsi="Times New Roman" w:cs="Times New Roman"/>
          <w:i/>
          <w:lang w:val="en-US"/>
        </w:rPr>
        <w:t xml:space="preserve"> proses </w:t>
      </w:r>
      <w:proofErr w:type="spellStart"/>
      <w:r w:rsidRPr="00EC53EA">
        <w:rPr>
          <w:rFonts w:ascii="Times New Roman" w:eastAsia="Times New Roman" w:hAnsi="Times New Roman" w:cs="Times New Roman"/>
          <w:i/>
          <w:lang w:val="en-US"/>
        </w:rPr>
        <w:t>pembelajaran</w:t>
      </w:r>
      <w:proofErr w:type="spellEnd"/>
      <w:r w:rsidRPr="00EC53EA">
        <w:rPr>
          <w:rFonts w:ascii="Times New Roman" w:eastAsia="Times New Roman" w:hAnsi="Times New Roman" w:cs="Times New Roman"/>
          <w:i/>
          <w:lang w:val="en-US"/>
        </w:rPr>
        <w:t>.</w:t>
      </w:r>
    </w:p>
    <w:p w14:paraId="13CDFF4A" w14:textId="69459E60" w:rsidR="007E2D1D" w:rsidRPr="002E4FC4" w:rsidRDefault="007E2D1D" w:rsidP="002E4FC4">
      <w:pPr>
        <w:spacing w:after="0" w:line="240" w:lineRule="auto"/>
        <w:ind w:left="1134" w:hanging="1134"/>
        <w:jc w:val="both"/>
        <w:rPr>
          <w:rFonts w:ascii="Times New Roman" w:eastAsia="Times New Roman" w:hAnsi="Times New Roman" w:cs="Times New Roman"/>
          <w:i/>
          <w:lang w:val="en-US"/>
        </w:rPr>
      </w:pPr>
      <w:r w:rsidRPr="007E2D1D">
        <w:rPr>
          <w:rFonts w:ascii="Times New Roman" w:eastAsia="Times New Roman" w:hAnsi="Times New Roman" w:cs="Times New Roman"/>
          <w:b/>
        </w:rPr>
        <w:t xml:space="preserve">Kata Kunci: </w:t>
      </w:r>
      <w:proofErr w:type="spellStart"/>
      <w:r w:rsidR="00EC53EA" w:rsidRPr="00EC53EA">
        <w:rPr>
          <w:rFonts w:ascii="Times New Roman" w:eastAsia="Times New Roman" w:hAnsi="Times New Roman" w:cs="Times New Roman"/>
          <w:i/>
          <w:lang w:val="en-US"/>
        </w:rPr>
        <w:t>akademik</w:t>
      </w:r>
      <w:proofErr w:type="spellEnd"/>
      <w:r w:rsidR="00EC53EA" w:rsidRPr="00EC53EA">
        <w:rPr>
          <w:rFonts w:ascii="Times New Roman" w:eastAsia="Times New Roman" w:hAnsi="Times New Roman" w:cs="Times New Roman"/>
          <w:i/>
          <w:lang w:val="en-US"/>
        </w:rPr>
        <w:t xml:space="preserve">, </w:t>
      </w:r>
      <w:proofErr w:type="spellStart"/>
      <w:r w:rsidR="00EC53EA" w:rsidRPr="00EC53EA">
        <w:rPr>
          <w:rFonts w:ascii="Times New Roman" w:eastAsia="Times New Roman" w:hAnsi="Times New Roman" w:cs="Times New Roman"/>
          <w:i/>
          <w:lang w:val="en-US"/>
        </w:rPr>
        <w:t>diskriminasi</w:t>
      </w:r>
      <w:proofErr w:type="spellEnd"/>
      <w:r w:rsidR="00EC53EA" w:rsidRPr="00EC53EA">
        <w:rPr>
          <w:rFonts w:ascii="Times New Roman" w:eastAsia="Times New Roman" w:hAnsi="Times New Roman" w:cs="Times New Roman"/>
          <w:i/>
          <w:lang w:val="en-US"/>
        </w:rPr>
        <w:t xml:space="preserve">, </w:t>
      </w:r>
      <w:proofErr w:type="spellStart"/>
      <w:r w:rsidR="00EC53EA" w:rsidRPr="00EC53EA">
        <w:rPr>
          <w:rFonts w:ascii="Times New Roman" w:eastAsia="Times New Roman" w:hAnsi="Times New Roman" w:cs="Times New Roman"/>
          <w:i/>
          <w:lang w:val="en-US"/>
        </w:rPr>
        <w:t>bahasa</w:t>
      </w:r>
      <w:proofErr w:type="spellEnd"/>
      <w:r w:rsidR="00EC53EA" w:rsidRPr="00EC53EA">
        <w:rPr>
          <w:rFonts w:ascii="Times New Roman" w:eastAsia="Times New Roman" w:hAnsi="Times New Roman" w:cs="Times New Roman"/>
          <w:i/>
          <w:lang w:val="en-US"/>
        </w:rPr>
        <w:t xml:space="preserve">, </w:t>
      </w:r>
      <w:proofErr w:type="spellStart"/>
      <w:r w:rsidR="00EC53EA" w:rsidRPr="00EC53EA">
        <w:rPr>
          <w:rFonts w:ascii="Times New Roman" w:eastAsia="Times New Roman" w:hAnsi="Times New Roman" w:cs="Times New Roman"/>
          <w:i/>
          <w:lang w:val="en-US"/>
        </w:rPr>
        <w:t>prestasi</w:t>
      </w:r>
      <w:proofErr w:type="spellEnd"/>
      <w:r w:rsidR="00EC53EA" w:rsidRPr="00EC53EA">
        <w:rPr>
          <w:rFonts w:ascii="Times New Roman" w:eastAsia="Times New Roman" w:hAnsi="Times New Roman" w:cs="Times New Roman"/>
          <w:i/>
          <w:lang w:val="en-US"/>
        </w:rPr>
        <w:t xml:space="preserve">, </w:t>
      </w:r>
      <w:proofErr w:type="spellStart"/>
      <w:r w:rsidR="00EC53EA" w:rsidRPr="00EC53EA">
        <w:rPr>
          <w:rFonts w:ascii="Times New Roman" w:eastAsia="Times New Roman" w:hAnsi="Times New Roman" w:cs="Times New Roman"/>
          <w:i/>
          <w:lang w:val="en-US"/>
        </w:rPr>
        <w:t>bahasa</w:t>
      </w:r>
      <w:proofErr w:type="spellEnd"/>
      <w:r w:rsidR="00EC53EA" w:rsidRPr="00EC53EA">
        <w:rPr>
          <w:rFonts w:ascii="Times New Roman" w:eastAsia="Times New Roman" w:hAnsi="Times New Roman" w:cs="Times New Roman"/>
          <w:i/>
          <w:lang w:val="en-US"/>
        </w:rPr>
        <w:t xml:space="preserve"> </w:t>
      </w:r>
      <w:proofErr w:type="spellStart"/>
      <w:r w:rsidR="00EC53EA" w:rsidRPr="00EC53EA">
        <w:rPr>
          <w:rFonts w:ascii="Times New Roman" w:eastAsia="Times New Roman" w:hAnsi="Times New Roman" w:cs="Times New Roman"/>
          <w:i/>
          <w:lang w:val="en-US"/>
        </w:rPr>
        <w:t>baku</w:t>
      </w:r>
      <w:proofErr w:type="spellEnd"/>
    </w:p>
    <w:p w14:paraId="60C76377" w14:textId="77777777" w:rsidR="007E2D1D" w:rsidRDefault="007E2D1D" w:rsidP="00836BBF">
      <w:pPr>
        <w:spacing w:line="240" w:lineRule="auto"/>
        <w:jc w:val="both"/>
        <w:rPr>
          <w:rFonts w:ascii="Times New Roman" w:hAnsi="Times New Roman" w:cs="Times New Roman"/>
          <w:i/>
          <w:lang w:val="en-US"/>
        </w:rPr>
      </w:pPr>
    </w:p>
    <w:p w14:paraId="4D36DEC3" w14:textId="77777777" w:rsidR="00EC53EA" w:rsidRDefault="00EC53EA" w:rsidP="00836BBF">
      <w:pPr>
        <w:spacing w:line="240" w:lineRule="auto"/>
        <w:jc w:val="both"/>
        <w:rPr>
          <w:rFonts w:ascii="Times New Roman" w:hAnsi="Times New Roman" w:cs="Times New Roman"/>
          <w:i/>
          <w:lang w:val="en-US"/>
        </w:rPr>
      </w:pPr>
    </w:p>
    <w:p w14:paraId="0853BBC2" w14:textId="77777777" w:rsidR="009B17AF" w:rsidRDefault="009B17AF" w:rsidP="00836BBF">
      <w:pPr>
        <w:spacing w:line="240" w:lineRule="auto"/>
        <w:jc w:val="both"/>
        <w:rPr>
          <w:rFonts w:ascii="Times New Roman" w:hAnsi="Times New Roman" w:cs="Times New Roman"/>
          <w:i/>
          <w:lang w:val="en-US"/>
        </w:rPr>
      </w:pPr>
    </w:p>
    <w:p w14:paraId="5C3FC52A" w14:textId="77777777" w:rsidR="001D12E5" w:rsidRPr="001D12E5" w:rsidRDefault="002E4FC4" w:rsidP="00836BBF">
      <w:pPr>
        <w:spacing w:line="240" w:lineRule="auto"/>
        <w:jc w:val="both"/>
        <w:rPr>
          <w:rFonts w:ascii="Times New Roman" w:hAnsi="Times New Roman" w:cs="Times New Roman"/>
          <w:b/>
          <w:lang w:val="en-US"/>
        </w:rPr>
      </w:pPr>
      <w:r>
        <w:rPr>
          <w:rFonts w:ascii="Times New Roman" w:hAnsi="Times New Roman" w:cs="Times New Roman"/>
          <w:b/>
          <w:lang w:val="en-US"/>
        </w:rPr>
        <w:t>INTRODUCTION</w:t>
      </w:r>
    </w:p>
    <w:p w14:paraId="215019C2"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The methodology most widely used and promoted by educators is the communicative approach, especially in instructional process of ESL. Lin (2008) states that “It has been treated as a discipline or as a neutral and objective technology that can be exported to any country”.</w:t>
      </w:r>
    </w:p>
    <w:p w14:paraId="18F8DBC7"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The approach of </w:t>
      </w:r>
      <w:proofErr w:type="spellStart"/>
      <w:r w:rsidRPr="009B17AF">
        <w:rPr>
          <w:rFonts w:ascii="Times New Roman" w:hAnsi="Times New Roman" w:cs="Times New Roman"/>
          <w:sz w:val="24"/>
          <w:szCs w:val="24"/>
          <w:lang w:val="en-US"/>
        </w:rPr>
        <w:t>comunication</w:t>
      </w:r>
      <w:proofErr w:type="spellEnd"/>
      <w:r w:rsidRPr="009B17AF">
        <w:rPr>
          <w:rFonts w:ascii="Times New Roman" w:hAnsi="Times New Roman" w:cs="Times New Roman"/>
          <w:sz w:val="24"/>
          <w:szCs w:val="24"/>
          <w:lang w:val="en-US"/>
        </w:rPr>
        <w:t xml:space="preserve"> is a successful method for learning English. </w:t>
      </w:r>
      <w:proofErr w:type="gramStart"/>
      <w:r w:rsidRPr="009B17AF">
        <w:rPr>
          <w:rFonts w:ascii="Times New Roman" w:hAnsi="Times New Roman" w:cs="Times New Roman"/>
          <w:sz w:val="24"/>
          <w:szCs w:val="24"/>
          <w:lang w:val="en-US"/>
        </w:rPr>
        <w:t>However</w:t>
      </w:r>
      <w:proofErr w:type="gramEnd"/>
      <w:r w:rsidRPr="009B17AF">
        <w:rPr>
          <w:rFonts w:ascii="Times New Roman" w:hAnsi="Times New Roman" w:cs="Times New Roman"/>
          <w:sz w:val="24"/>
          <w:szCs w:val="24"/>
          <w:lang w:val="en-US"/>
        </w:rPr>
        <w:t xml:space="preserve"> this training also subtly promotes beliefs and ideals </w:t>
      </w:r>
      <w:proofErr w:type="spellStart"/>
      <w:r w:rsidRPr="009B17AF">
        <w:rPr>
          <w:rFonts w:ascii="Times New Roman" w:hAnsi="Times New Roman" w:cs="Times New Roman"/>
          <w:sz w:val="24"/>
          <w:szCs w:val="24"/>
          <w:lang w:val="en-US"/>
        </w:rPr>
        <w:t>likeutilitarianism</w:t>
      </w:r>
      <w:proofErr w:type="spellEnd"/>
      <w:r w:rsidRPr="009B17AF">
        <w:rPr>
          <w:rFonts w:ascii="Times New Roman" w:hAnsi="Times New Roman" w:cs="Times New Roman"/>
          <w:sz w:val="24"/>
          <w:szCs w:val="24"/>
          <w:lang w:val="en-US"/>
        </w:rPr>
        <w:t xml:space="preserve"> and individualism. Traditional civilizations and other cultural contexts do not support the kind of engagement that is encouraged in the classroom. (Lin, 2008, p. 16; citing </w:t>
      </w:r>
      <w:proofErr w:type="spellStart"/>
      <w:r w:rsidRPr="009B17AF">
        <w:rPr>
          <w:rFonts w:ascii="Times New Roman" w:hAnsi="Times New Roman" w:cs="Times New Roman"/>
          <w:sz w:val="24"/>
          <w:szCs w:val="24"/>
          <w:lang w:val="en-US"/>
        </w:rPr>
        <w:t>Ouyan</w:t>
      </w:r>
      <w:proofErr w:type="spellEnd"/>
      <w:r w:rsidRPr="009B17AF">
        <w:rPr>
          <w:rFonts w:ascii="Times New Roman" w:hAnsi="Times New Roman" w:cs="Times New Roman"/>
          <w:sz w:val="24"/>
          <w:szCs w:val="24"/>
          <w:lang w:val="en-US"/>
        </w:rPr>
        <w:t>, 2000).</w:t>
      </w:r>
    </w:p>
    <w:p w14:paraId="1E1432E4"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The utilization of a communicative method and task-based learning are the two key characteristics of English language instruction in our teaching program at SMA Negeri 2 </w:t>
      </w:r>
      <w:proofErr w:type="spellStart"/>
      <w:r w:rsidRPr="009B17AF">
        <w:rPr>
          <w:rFonts w:ascii="Times New Roman" w:hAnsi="Times New Roman" w:cs="Times New Roman"/>
          <w:sz w:val="24"/>
          <w:szCs w:val="24"/>
          <w:lang w:val="en-US"/>
        </w:rPr>
        <w:t>Pinrang</w:t>
      </w:r>
      <w:proofErr w:type="spellEnd"/>
      <w:r w:rsidRPr="009B17AF">
        <w:rPr>
          <w:rFonts w:ascii="Times New Roman" w:hAnsi="Times New Roman" w:cs="Times New Roman"/>
          <w:sz w:val="24"/>
          <w:szCs w:val="24"/>
          <w:lang w:val="en-US"/>
        </w:rPr>
        <w:t>. Instructors often structure their lessons and homework in accordance with the standards set by the government. As a result, the focus of class activities is on learning grammar and pronunciation, exploring a variety of topics, and creating presentations alone, in pairs, and in groups.</w:t>
      </w:r>
    </w:p>
    <w:p w14:paraId="07F12741"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In this study, we can state that the linguistic variety in each class contributes to the English language learning process. That is to say, courses are linguistically diverse; there is mixed competence, which means that there may be kids in a class who have low, medium, or high language proficiency. While some of the participants came from rural places where they seldom ever spoke Indonesian, let alone English, we were even able to identify people who still spoke both their native tongues and English.</w:t>
      </w:r>
    </w:p>
    <w:p w14:paraId="497B9499"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The development of special sensitivity has been developed towards the type of interaction that takes place in the classroom in the process of learning English as a form of linguistic diversity or a class mix of linguistic ability levels as previously described as students who took part in the </w:t>
      </w:r>
      <w:proofErr w:type="spellStart"/>
      <w:r w:rsidRPr="009B17AF">
        <w:rPr>
          <w:rFonts w:ascii="Times New Roman" w:hAnsi="Times New Roman" w:cs="Times New Roman"/>
          <w:sz w:val="24"/>
          <w:szCs w:val="24"/>
          <w:lang w:val="en-US"/>
        </w:rPr>
        <w:t>activityas</w:t>
      </w:r>
      <w:proofErr w:type="spellEnd"/>
      <w:r w:rsidRPr="009B17AF">
        <w:rPr>
          <w:rFonts w:ascii="Times New Roman" w:hAnsi="Times New Roman" w:cs="Times New Roman"/>
          <w:sz w:val="24"/>
          <w:szCs w:val="24"/>
          <w:lang w:val="en-US"/>
        </w:rPr>
        <w:t xml:space="preserve"> well as joined as members of research group of the cultural studies. Also, the increased prominence given to high-ability kids (HP) by the program's professors has caught our notice. By engaging in </w:t>
      </w:r>
      <w:r w:rsidRPr="009B17AF">
        <w:rPr>
          <w:rFonts w:ascii="Times New Roman" w:hAnsi="Times New Roman" w:cs="Times New Roman"/>
          <w:sz w:val="24"/>
          <w:szCs w:val="24"/>
          <w:lang w:val="en-US"/>
        </w:rPr>
        <w:lastRenderedPageBreak/>
        <w:t>lengthy chats with high-ability (HP) students and limiting the chance for LP students to participate in class discussions, teachers inevitably have a tendency to disregard LP students. We also saw that LP kids were reluctant to speak out and finally left class because they lacked confidence, were anxious about being questioned by their professors, and were concerned about being teased by their peers.</w:t>
      </w:r>
    </w:p>
    <w:p w14:paraId="25007CF6"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We have the chance to see that when students work in groups, their usage of mobile devices predominates the cooperative group interactions. Simply said, LP students are distant and lacking in self-confidence. Students that are good at speaking are typically recognized and rewarded in class activities. Also, the similar thing appeared when students delivered oral communication; LP students were anxious about making oral communication in front of others, but LP students did well and attracted greater attention from instructors and peers.</w:t>
      </w:r>
    </w:p>
    <w:p w14:paraId="1EC6B8DE"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Language as well as cultural studies are closely related and can be used to assess social standing. Cultural studies "seeks to study the portrayal of and 'for underrepresented social groups and the need for cultural transformation," as stated by Baker (2011). Deconstructing the power relations at play in the English class and the desire to give the voiceless student a voice led to the creation of this research. Language and knowledge are never objective or neutral in this setting, according to Baker (2011); rather, they depend on positionality, or the place from which one speaks, as well as to whom and for what purposes.</w:t>
      </w:r>
    </w:p>
    <w:p w14:paraId="48AEEBC6"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On the other hand, this study also takes into account the concept of social justice. The ideology behind it "exceeds the defense of rights. For all Indonesians, social justice (Pancasila Sila ke-5) The right to education belongs to every individual. There are both obvious and subtle distinctions in our society, but belonging to one does not rely on one's upbringing or current circumstances; rather, the goal is to stop all forms of oppression and embrace this variety (UU no 20 </w:t>
      </w:r>
      <w:proofErr w:type="spellStart"/>
      <w:r w:rsidRPr="009B17AF">
        <w:rPr>
          <w:rFonts w:ascii="Times New Roman" w:hAnsi="Times New Roman" w:cs="Times New Roman"/>
          <w:sz w:val="24"/>
          <w:szCs w:val="24"/>
          <w:lang w:val="en-US"/>
        </w:rPr>
        <w:t>bab</w:t>
      </w:r>
      <w:proofErr w:type="spellEnd"/>
      <w:r w:rsidRPr="009B17AF">
        <w:rPr>
          <w:rFonts w:ascii="Times New Roman" w:hAnsi="Times New Roman" w:cs="Times New Roman"/>
          <w:sz w:val="24"/>
          <w:szCs w:val="24"/>
          <w:lang w:val="en-US"/>
        </w:rPr>
        <w:t xml:space="preserve"> 4 </w:t>
      </w:r>
      <w:proofErr w:type="spellStart"/>
      <w:r w:rsidRPr="009B17AF">
        <w:rPr>
          <w:rFonts w:ascii="Times New Roman" w:hAnsi="Times New Roman" w:cs="Times New Roman"/>
          <w:sz w:val="24"/>
          <w:szCs w:val="24"/>
          <w:lang w:val="en-US"/>
        </w:rPr>
        <w:t>pasal</w:t>
      </w:r>
      <w:proofErr w:type="spellEnd"/>
      <w:r w:rsidRPr="009B17AF">
        <w:rPr>
          <w:rFonts w:ascii="Times New Roman" w:hAnsi="Times New Roman" w:cs="Times New Roman"/>
          <w:sz w:val="24"/>
          <w:szCs w:val="24"/>
          <w:lang w:val="en-US"/>
        </w:rPr>
        <w:t xml:space="preserve"> 5, 2003).</w:t>
      </w:r>
    </w:p>
    <w:p w14:paraId="7997DD93"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"The right to be recognized as a member of the language community; the right to communicate and mingle with other persons of their language's ethnic group; the </w:t>
      </w:r>
      <w:r w:rsidRPr="009B17AF">
        <w:rPr>
          <w:rFonts w:ascii="Times New Roman" w:hAnsi="Times New Roman" w:cs="Times New Roman"/>
          <w:sz w:val="24"/>
          <w:szCs w:val="24"/>
          <w:lang w:val="en-US"/>
        </w:rPr>
        <w:lastRenderedPageBreak/>
        <w:t>right to retain and develop one's own culture" are examples of both cultural and linguistic human rights (UNESCO, 1996, p. 5). This comment is related to the status of the English learning class that we studied.</w:t>
      </w:r>
    </w:p>
    <w:p w14:paraId="521C37A7"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Another crucial idea to use in the classroom is a democratic process of learning. Three democratic tendencies are reflected in it: the demand for self-determination, the moral equality of all people, and their capacity for reasoned action and judgment. Instead, all people may collaborate every day to settle disagreements and address issues. According to McAninch in MacMath (2008), we cannot discuss democracy in the classroom if only a small number of students participate in activities, relationships, and courses.</w:t>
      </w:r>
    </w:p>
    <w:p w14:paraId="1F8FE733"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Since students are considered to be carriers of various social memories, Giroux (1998) claims that "the term linguistic discrimination indicates a worry in cultural studies for students; as a result, they are given the right to speak and represent themselves in the pursuit of knowledge and self-determination" (as cited in Sierra, 2003, p. 49). Moreover, he makes the case that this demonstrates the necessity for students to create their personalities and identify their routes in order to politely engage in valuable and pertinent discourse with others.</w:t>
      </w:r>
    </w:p>
    <w:p w14:paraId="157BBC8B" w14:textId="11B0FFE3" w:rsidR="00415C4C" w:rsidRPr="00415C4C"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The next parts analyze the presumptions in more detail and provide theory to support them. So, readers will better understand our research efforts. We shall outline the idea that underpins the investigation of language discrimination in this section. The following theories and ideas are used to frame this research: 1. The idea of the standard language; </w:t>
      </w:r>
      <w:proofErr w:type="gramStart"/>
      <w:r w:rsidRPr="009B17AF">
        <w:rPr>
          <w:rFonts w:ascii="Times New Roman" w:hAnsi="Times New Roman" w:cs="Times New Roman"/>
          <w:sz w:val="24"/>
          <w:szCs w:val="24"/>
          <w:lang w:val="en-US"/>
        </w:rPr>
        <w:t>2.Linguistic</w:t>
      </w:r>
      <w:proofErr w:type="gramEnd"/>
      <w:r w:rsidRPr="009B17AF">
        <w:rPr>
          <w:rFonts w:ascii="Times New Roman" w:hAnsi="Times New Roman" w:cs="Times New Roman"/>
          <w:sz w:val="24"/>
          <w:szCs w:val="24"/>
          <w:lang w:val="en-US"/>
        </w:rPr>
        <w:t xml:space="preserve"> discrimination; 3.Linguistic diversity; and 4.Socio-affective variables.</w:t>
      </w:r>
      <w:r>
        <w:rPr>
          <w:rFonts w:ascii="Times New Roman" w:hAnsi="Times New Roman" w:cs="Times New Roman"/>
          <w:sz w:val="24"/>
          <w:szCs w:val="24"/>
          <w:lang w:val="en-US"/>
        </w:rPr>
        <w:t xml:space="preserve"> </w:t>
      </w:r>
    </w:p>
    <w:p w14:paraId="47FA40BB" w14:textId="77777777" w:rsidR="009B17AF" w:rsidRDefault="009B17AF">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CF5FBD6" w14:textId="04B8FE23" w:rsidR="009B17AF" w:rsidRDefault="009B17AF" w:rsidP="00415C4C">
      <w:pPr>
        <w:autoSpaceDE w:val="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LITERATURE REVIEW</w:t>
      </w:r>
    </w:p>
    <w:p w14:paraId="319BE177" w14:textId="725D6A04" w:rsidR="009B17AF" w:rsidRPr="009B17AF" w:rsidRDefault="009B17AF" w:rsidP="00C045B5">
      <w:pPr>
        <w:autoSpaceDE w:val="0"/>
        <w:spacing w:after="0" w:line="360" w:lineRule="auto"/>
        <w:jc w:val="both"/>
        <w:rPr>
          <w:rFonts w:ascii="Times New Roman" w:hAnsi="Times New Roman" w:cs="Times New Roman"/>
          <w:b/>
          <w:bCs/>
          <w:sz w:val="24"/>
          <w:szCs w:val="24"/>
          <w:lang w:val="en-US"/>
        </w:rPr>
      </w:pPr>
      <w:r w:rsidRPr="009B17AF">
        <w:rPr>
          <w:rFonts w:ascii="Times New Roman" w:hAnsi="Times New Roman" w:cs="Times New Roman"/>
          <w:b/>
          <w:bCs/>
          <w:sz w:val="24"/>
          <w:szCs w:val="24"/>
          <w:lang w:val="en-US"/>
        </w:rPr>
        <w:t>Linguistic Discrimination</w:t>
      </w:r>
    </w:p>
    <w:p w14:paraId="4425731D" w14:textId="77777777" w:rsidR="009B17AF" w:rsidRPr="009B17AF" w:rsidRDefault="009B17AF" w:rsidP="003625BC">
      <w:pPr>
        <w:autoSpaceDE w:val="0"/>
        <w:spacing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It is crucial to make it clear that language discrimination has mostly been researched and investigated in the workplace in bilingual or multilingual environments before addressing notions and theories. We couldn't find any proof that research was being done in a classroom setting, especially for English teaching programs. The phrase discrimination of linguistic is described as "ideologies and behaviors used to legitimate, manage, and maintain the uneven distribution of power and resources dictated by language" in research on linguistic discrimination or </w:t>
      </w:r>
      <w:proofErr w:type="spellStart"/>
      <w:r w:rsidRPr="009B17AF">
        <w:rPr>
          <w:rFonts w:ascii="Times New Roman" w:hAnsi="Times New Roman" w:cs="Times New Roman"/>
          <w:sz w:val="24"/>
          <w:szCs w:val="24"/>
          <w:lang w:val="en-US"/>
        </w:rPr>
        <w:t>linguisticism</w:t>
      </w:r>
      <w:proofErr w:type="spellEnd"/>
      <w:r w:rsidRPr="009B17AF">
        <w:rPr>
          <w:rFonts w:ascii="Times New Roman" w:hAnsi="Times New Roman" w:cs="Times New Roman"/>
          <w:sz w:val="24"/>
          <w:szCs w:val="24"/>
          <w:lang w:val="en-US"/>
        </w:rPr>
        <w:t xml:space="preserve"> (</w:t>
      </w:r>
      <w:proofErr w:type="spellStart"/>
      <w:r w:rsidRPr="009B17AF">
        <w:rPr>
          <w:rFonts w:ascii="Times New Roman" w:hAnsi="Times New Roman" w:cs="Times New Roman"/>
          <w:sz w:val="24"/>
          <w:szCs w:val="24"/>
          <w:lang w:val="en-US"/>
        </w:rPr>
        <w:t>Skutnabb</w:t>
      </w:r>
      <w:proofErr w:type="spellEnd"/>
      <w:r w:rsidRPr="009B17AF">
        <w:rPr>
          <w:rFonts w:ascii="Times New Roman" w:hAnsi="Times New Roman" w:cs="Times New Roman"/>
          <w:sz w:val="24"/>
          <w:szCs w:val="24"/>
          <w:lang w:val="en-US"/>
        </w:rPr>
        <w:t>-Kangas, 1988). Hence, discrimination of linguistic may be viewed as the allocation of social power within the language community and can be equated to the compulsion of entities or individuals against the use of language.</w:t>
      </w:r>
    </w:p>
    <w:p w14:paraId="6BBDF40D" w14:textId="2D40A7BA" w:rsidR="009B17AF" w:rsidRPr="009B17AF" w:rsidRDefault="009B17AF" w:rsidP="00C045B5">
      <w:pPr>
        <w:autoSpaceDE w:val="0"/>
        <w:spacing w:after="0" w:line="360" w:lineRule="auto"/>
        <w:jc w:val="both"/>
        <w:rPr>
          <w:rFonts w:ascii="Times New Roman" w:hAnsi="Times New Roman" w:cs="Times New Roman"/>
          <w:b/>
          <w:bCs/>
          <w:sz w:val="24"/>
          <w:szCs w:val="24"/>
          <w:lang w:val="en-US"/>
        </w:rPr>
      </w:pPr>
      <w:r w:rsidRPr="009B17AF">
        <w:rPr>
          <w:rFonts w:ascii="Times New Roman" w:hAnsi="Times New Roman" w:cs="Times New Roman"/>
          <w:b/>
          <w:bCs/>
          <w:sz w:val="24"/>
          <w:szCs w:val="24"/>
          <w:lang w:val="en-US"/>
        </w:rPr>
        <w:t>Standard Language</w:t>
      </w:r>
    </w:p>
    <w:p w14:paraId="714892BA" w14:textId="77777777" w:rsidR="009B17AF" w:rsidRPr="009B17AF" w:rsidRDefault="009B17AF" w:rsidP="003625BC">
      <w:pPr>
        <w:autoSpaceDE w:val="0"/>
        <w:spacing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In this study, the definition of linguistic discrimination exposes the ideological notion of standard language. Standard language is "a tendency toward abstract, ideal, and uniform spoken language imposed from above, and which exploits written language as a model," according to Lippi-Green. Its main goal is to prevent any kind of fluctuation. (1994). The school system, the media, and the entertainment business, among other powerful sociopolitical organizations, have formed and concentrated their efforts on building an ideology of standard English, according to Lippi-Green (1994). (pp. 166-171). This mentality has spread throughout Indonesia as a result of the curriculum, resources, and policies used to teach English being affected by overseas countries and, particularly at SMA Negeri 2 </w:t>
      </w:r>
      <w:proofErr w:type="spellStart"/>
      <w:r w:rsidRPr="009B17AF">
        <w:rPr>
          <w:rFonts w:ascii="Times New Roman" w:hAnsi="Times New Roman" w:cs="Times New Roman"/>
          <w:sz w:val="24"/>
          <w:szCs w:val="24"/>
          <w:lang w:val="en-US"/>
        </w:rPr>
        <w:t>Pinrang</w:t>
      </w:r>
      <w:proofErr w:type="spellEnd"/>
      <w:r w:rsidRPr="009B17AF">
        <w:rPr>
          <w:rFonts w:ascii="Times New Roman" w:hAnsi="Times New Roman" w:cs="Times New Roman"/>
          <w:sz w:val="24"/>
          <w:szCs w:val="24"/>
          <w:lang w:val="en-US"/>
        </w:rPr>
        <w:t>, not being in line with the needs of Indonesian students.</w:t>
      </w:r>
    </w:p>
    <w:p w14:paraId="0831DB17" w14:textId="10C0F3FA" w:rsidR="009B17AF" w:rsidRPr="009B17AF" w:rsidRDefault="009B17AF" w:rsidP="00C045B5">
      <w:pPr>
        <w:autoSpaceDE w:val="0"/>
        <w:spacing w:after="0" w:line="360" w:lineRule="auto"/>
        <w:jc w:val="both"/>
        <w:rPr>
          <w:rFonts w:ascii="Times New Roman" w:hAnsi="Times New Roman" w:cs="Times New Roman"/>
          <w:b/>
          <w:bCs/>
          <w:sz w:val="24"/>
          <w:szCs w:val="24"/>
          <w:lang w:val="en-US"/>
        </w:rPr>
      </w:pPr>
      <w:r w:rsidRPr="009B17AF">
        <w:rPr>
          <w:rFonts w:ascii="Times New Roman" w:hAnsi="Times New Roman" w:cs="Times New Roman"/>
          <w:b/>
          <w:bCs/>
          <w:sz w:val="24"/>
          <w:szCs w:val="24"/>
          <w:lang w:val="en-US"/>
        </w:rPr>
        <w:t>Socio-</w:t>
      </w:r>
      <w:proofErr w:type="spellStart"/>
      <w:r w:rsidRPr="009B17AF">
        <w:rPr>
          <w:rFonts w:ascii="Times New Roman" w:hAnsi="Times New Roman" w:cs="Times New Roman"/>
          <w:b/>
          <w:bCs/>
          <w:sz w:val="24"/>
          <w:szCs w:val="24"/>
          <w:lang w:val="en-US"/>
        </w:rPr>
        <w:t>affectivefactors</w:t>
      </w:r>
      <w:proofErr w:type="spellEnd"/>
    </w:p>
    <w:p w14:paraId="7BAEBC05"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Subtle but harmful representations of language discrimination can cause a range of socio-affective issues, low self-esteem, anxiety, a lack of motivation, the onset of depression, and a negative self-concept. All of these have a significant negative impact on students regarding their performance and language proficiency </w:t>
      </w:r>
      <w:r w:rsidRPr="009B17AF">
        <w:rPr>
          <w:rFonts w:ascii="Times New Roman" w:hAnsi="Times New Roman" w:cs="Times New Roman"/>
          <w:sz w:val="24"/>
          <w:szCs w:val="24"/>
          <w:lang w:val="en-US"/>
        </w:rPr>
        <w:lastRenderedPageBreak/>
        <w:t xml:space="preserve">in class as well as in this case their target language. According to Thomas Scovel (cited in </w:t>
      </w:r>
      <w:proofErr w:type="spellStart"/>
      <w:r w:rsidRPr="009B17AF">
        <w:rPr>
          <w:rFonts w:ascii="Times New Roman" w:hAnsi="Times New Roman" w:cs="Times New Roman"/>
          <w:sz w:val="24"/>
          <w:szCs w:val="24"/>
          <w:lang w:val="en-US"/>
        </w:rPr>
        <w:t>Fandio</w:t>
      </w:r>
      <w:proofErr w:type="spellEnd"/>
      <w:r w:rsidRPr="009B17AF">
        <w:rPr>
          <w:rFonts w:ascii="Times New Roman" w:hAnsi="Times New Roman" w:cs="Times New Roman"/>
          <w:sz w:val="24"/>
          <w:szCs w:val="24"/>
          <w:lang w:val="en-US"/>
        </w:rPr>
        <w:t>, 2010), "anxiety is a state of fear that is impacted by inherent and external elements for foreign language learners." When compared to children with LP levels, a significant percentage of kids who face language prejudice as a result exhibit a great deal of worry.</w:t>
      </w:r>
    </w:p>
    <w:p w14:paraId="797014A2"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Such LP students go through a process of communication anxiety, which Gardner and </w:t>
      </w:r>
      <w:proofErr w:type="spellStart"/>
      <w:r w:rsidRPr="009B17AF">
        <w:rPr>
          <w:rFonts w:ascii="Times New Roman" w:hAnsi="Times New Roman" w:cs="Times New Roman"/>
          <w:sz w:val="24"/>
          <w:szCs w:val="24"/>
          <w:lang w:val="en-US"/>
        </w:rPr>
        <w:t>MacIntyre</w:t>
      </w:r>
      <w:proofErr w:type="spellEnd"/>
      <w:r w:rsidRPr="009B17AF">
        <w:rPr>
          <w:rFonts w:ascii="Times New Roman" w:hAnsi="Times New Roman" w:cs="Times New Roman"/>
          <w:sz w:val="24"/>
          <w:szCs w:val="24"/>
          <w:lang w:val="en-US"/>
        </w:rPr>
        <w:t xml:space="preserve"> (1993) define as "the fear or apprehension that occurs when the learner is expected to perform at L2 and he or she experiences an uncomfortable experience" (as cited in </w:t>
      </w:r>
      <w:proofErr w:type="spellStart"/>
      <w:r w:rsidRPr="009B17AF">
        <w:rPr>
          <w:rFonts w:ascii="Times New Roman" w:hAnsi="Times New Roman" w:cs="Times New Roman"/>
          <w:sz w:val="24"/>
          <w:szCs w:val="24"/>
          <w:lang w:val="en-US"/>
        </w:rPr>
        <w:t>Fandio</w:t>
      </w:r>
      <w:proofErr w:type="spellEnd"/>
      <w:r w:rsidRPr="009B17AF">
        <w:rPr>
          <w:rFonts w:ascii="Times New Roman" w:hAnsi="Times New Roman" w:cs="Times New Roman"/>
          <w:sz w:val="24"/>
          <w:szCs w:val="24"/>
          <w:lang w:val="en-US"/>
        </w:rPr>
        <w:t xml:space="preserve">, 2010, p. 149). Scovel defines communication fear as "the discomfort that arises from the learner's inability to adequately express mature thoughts and ideas" (p. 3). The dread of receiving a poor grade from their professors and peers, which Scovel characterizes as "anxiety that originates from the learner's urge to create favorable social impressions on others" (as stated in </w:t>
      </w:r>
      <w:proofErr w:type="spellStart"/>
      <w:r w:rsidRPr="009B17AF">
        <w:rPr>
          <w:rFonts w:ascii="Times New Roman" w:hAnsi="Times New Roman" w:cs="Times New Roman"/>
          <w:sz w:val="24"/>
          <w:szCs w:val="24"/>
          <w:lang w:val="en-US"/>
        </w:rPr>
        <w:t>Fandio</w:t>
      </w:r>
      <w:proofErr w:type="spellEnd"/>
      <w:r w:rsidRPr="009B17AF">
        <w:rPr>
          <w:rFonts w:ascii="Times New Roman" w:hAnsi="Times New Roman" w:cs="Times New Roman"/>
          <w:sz w:val="24"/>
          <w:szCs w:val="24"/>
          <w:lang w:val="en-US"/>
        </w:rPr>
        <w:t>, 2010), is another phase that LP students go through.</w:t>
      </w:r>
    </w:p>
    <w:p w14:paraId="5BD47EC4"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As a result, attitude, desire, and effort motivation are all significantly impacted. In contrast to </w:t>
      </w:r>
      <w:proofErr w:type="spellStart"/>
      <w:r w:rsidRPr="009B17AF">
        <w:rPr>
          <w:rFonts w:ascii="Times New Roman" w:hAnsi="Times New Roman" w:cs="Times New Roman"/>
          <w:sz w:val="24"/>
          <w:szCs w:val="24"/>
          <w:lang w:val="en-US"/>
        </w:rPr>
        <w:t>Dornyei</w:t>
      </w:r>
      <w:proofErr w:type="spellEnd"/>
      <w:r w:rsidRPr="009B17AF">
        <w:rPr>
          <w:rFonts w:ascii="Times New Roman" w:hAnsi="Times New Roman" w:cs="Times New Roman"/>
          <w:sz w:val="24"/>
          <w:szCs w:val="24"/>
          <w:lang w:val="en-US"/>
        </w:rPr>
        <w:t xml:space="preserve"> (1998), who sees motivation as "extrinsic and intrinsic motivational factors related to with teachers, courses, and groups of language learners who interact with individuals," Peacock (1997) states that motivation as "interest in and enthusiasm for the material used in class, persistence with learning tasks, and levels of concentration and enjoyment" (p. 145). (p. 117). It's crucial that teachers make a distinction between student competency and performance in this situation.</w:t>
      </w:r>
    </w:p>
    <w:p w14:paraId="020FFF0C"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Furthermore, according to Freeman (2001), "a speaker's competency in a language is judged on the basis of what the student can achieve in the best circumstances, whereas his performance may reflect a type of idealized capacity" (p. 55). As a result, how we perform in languages does not always indicate how competent we are. Students may not display their skills in the majority of EFL classroom settings because they may be uncomfortable, worn out, bored, or even anxious.</w:t>
      </w:r>
    </w:p>
    <w:p w14:paraId="4377A97E" w14:textId="77777777" w:rsidR="00C045B5" w:rsidRDefault="00C045B5" w:rsidP="00C045B5">
      <w:pPr>
        <w:autoSpaceDE w:val="0"/>
        <w:spacing w:after="0" w:line="360" w:lineRule="auto"/>
        <w:jc w:val="both"/>
        <w:rPr>
          <w:rFonts w:ascii="Times New Roman" w:hAnsi="Times New Roman" w:cs="Times New Roman"/>
          <w:b/>
          <w:bCs/>
          <w:sz w:val="24"/>
          <w:szCs w:val="24"/>
          <w:lang w:val="en-US"/>
        </w:rPr>
      </w:pPr>
    </w:p>
    <w:p w14:paraId="1190AAF2" w14:textId="77777777" w:rsidR="00C045B5" w:rsidRDefault="00C045B5" w:rsidP="00C045B5">
      <w:pPr>
        <w:autoSpaceDE w:val="0"/>
        <w:spacing w:after="0" w:line="360" w:lineRule="auto"/>
        <w:jc w:val="both"/>
        <w:rPr>
          <w:rFonts w:ascii="Times New Roman" w:hAnsi="Times New Roman" w:cs="Times New Roman"/>
          <w:b/>
          <w:bCs/>
          <w:sz w:val="24"/>
          <w:szCs w:val="24"/>
          <w:lang w:val="en-US"/>
        </w:rPr>
      </w:pPr>
    </w:p>
    <w:p w14:paraId="3AB81AAB" w14:textId="60AE160C" w:rsidR="009B17AF" w:rsidRPr="009B17AF" w:rsidRDefault="009B17AF" w:rsidP="00C045B5">
      <w:pPr>
        <w:autoSpaceDE w:val="0"/>
        <w:spacing w:after="0" w:line="360" w:lineRule="auto"/>
        <w:jc w:val="both"/>
        <w:rPr>
          <w:rFonts w:ascii="Times New Roman" w:hAnsi="Times New Roman" w:cs="Times New Roman"/>
          <w:b/>
          <w:bCs/>
          <w:sz w:val="24"/>
          <w:szCs w:val="24"/>
          <w:lang w:val="en-US"/>
        </w:rPr>
      </w:pPr>
      <w:r w:rsidRPr="009B17AF">
        <w:rPr>
          <w:rFonts w:ascii="Times New Roman" w:hAnsi="Times New Roman" w:cs="Times New Roman"/>
          <w:b/>
          <w:bCs/>
          <w:sz w:val="24"/>
          <w:szCs w:val="24"/>
          <w:lang w:val="en-US"/>
        </w:rPr>
        <w:t>Diversity of Linguistic</w:t>
      </w:r>
    </w:p>
    <w:p w14:paraId="43E3EB83"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Language teachers are urged to advocate for linguistic variety in all facets of their instruction. Teachers are aware of the linguistic variety among pupils, who each bring their own norms and values to the classroom. In order to better understand students, instructors and students are urged to respect student culture, beliefs, values, and conventions (Irving and Terry, 2010, p. 120).</w:t>
      </w:r>
    </w:p>
    <w:p w14:paraId="19CEE5D2" w14:textId="77777777" w:rsidR="009B17AF" w:rsidRP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As a result, we've created a series of inquiries based on the research we studied and the issues that form our study's research problem and motivation, which puts things in perspective and makes it possible for us to build clear, realistic, and useful goals. The following is how the primary query is posed:</w:t>
      </w:r>
    </w:p>
    <w:p w14:paraId="31536BFA" w14:textId="77777777" w:rsidR="009B17AF" w:rsidRPr="009B17AF" w:rsidRDefault="009B17AF" w:rsidP="00C045B5">
      <w:pPr>
        <w:autoSpaceDE w:val="0"/>
        <w:spacing w:after="0" w:line="360" w:lineRule="auto"/>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1. In the English language teaching program at SMA Negeri 2 </w:t>
      </w:r>
      <w:proofErr w:type="spellStart"/>
      <w:r w:rsidRPr="009B17AF">
        <w:rPr>
          <w:rFonts w:ascii="Times New Roman" w:hAnsi="Times New Roman" w:cs="Times New Roman"/>
          <w:sz w:val="24"/>
          <w:szCs w:val="24"/>
          <w:lang w:val="en-US"/>
        </w:rPr>
        <w:t>Pinrang</w:t>
      </w:r>
      <w:proofErr w:type="spellEnd"/>
      <w:r w:rsidRPr="009B17AF">
        <w:rPr>
          <w:rFonts w:ascii="Times New Roman" w:hAnsi="Times New Roman" w:cs="Times New Roman"/>
          <w:sz w:val="24"/>
          <w:szCs w:val="24"/>
          <w:lang w:val="en-US"/>
        </w:rPr>
        <w:t>, how does linguistic discrimination effect students' academic success?</w:t>
      </w:r>
    </w:p>
    <w:p w14:paraId="6862229F" w14:textId="77777777" w:rsidR="009B17AF" w:rsidRPr="009B17AF" w:rsidRDefault="009B17AF" w:rsidP="00C045B5">
      <w:pPr>
        <w:autoSpaceDE w:val="0"/>
        <w:spacing w:after="0" w:line="360" w:lineRule="auto"/>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2. How can an English instructor encourage LP learners to feel more self-assured and improve their language abilities?</w:t>
      </w:r>
    </w:p>
    <w:p w14:paraId="17D70E92" w14:textId="77777777" w:rsidR="009B17AF" w:rsidRPr="009B17AF" w:rsidRDefault="009B17AF" w:rsidP="00C045B5">
      <w:pPr>
        <w:autoSpaceDE w:val="0"/>
        <w:spacing w:after="0" w:line="360" w:lineRule="auto"/>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3. How can LP students contribute to preserving a cooperative atmosphere in the classroom? How is the classroom collaboration model used in English?</w:t>
      </w:r>
    </w:p>
    <w:p w14:paraId="3056C497" w14:textId="64D7AB21" w:rsidR="009B17AF" w:rsidRDefault="009B17AF" w:rsidP="00C045B5">
      <w:pPr>
        <w:autoSpaceDE w:val="0"/>
        <w:spacing w:after="0" w:line="360" w:lineRule="auto"/>
        <w:ind w:firstLine="567"/>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This study aims to shed light on how linguistic bias affects the academic performance of language learners in the English Language Teaching Program at SMA Negeri 2 </w:t>
      </w:r>
      <w:proofErr w:type="spellStart"/>
      <w:r w:rsidRPr="009B17AF">
        <w:rPr>
          <w:rFonts w:ascii="Times New Roman" w:hAnsi="Times New Roman" w:cs="Times New Roman"/>
          <w:sz w:val="24"/>
          <w:szCs w:val="24"/>
          <w:lang w:val="en-US"/>
        </w:rPr>
        <w:t>Pinrang</w:t>
      </w:r>
      <w:proofErr w:type="spellEnd"/>
      <w:r w:rsidRPr="009B17AF">
        <w:rPr>
          <w:rFonts w:ascii="Times New Roman" w:hAnsi="Times New Roman" w:cs="Times New Roman"/>
          <w:sz w:val="24"/>
          <w:szCs w:val="24"/>
          <w:lang w:val="en-US"/>
        </w:rPr>
        <w:t xml:space="preserve">. Discrimination on the basis attitudes that harm language learners' performance </w:t>
      </w:r>
      <w:proofErr w:type="gramStart"/>
      <w:r w:rsidRPr="009B17AF">
        <w:rPr>
          <w:rFonts w:ascii="Times New Roman" w:hAnsi="Times New Roman" w:cs="Times New Roman"/>
          <w:sz w:val="24"/>
          <w:szCs w:val="24"/>
          <w:lang w:val="en-US"/>
        </w:rPr>
        <w:t>are</w:t>
      </w:r>
      <w:proofErr w:type="gramEnd"/>
      <w:r w:rsidRPr="009B17AF">
        <w:rPr>
          <w:rFonts w:ascii="Times New Roman" w:hAnsi="Times New Roman" w:cs="Times New Roman"/>
          <w:sz w:val="24"/>
          <w:szCs w:val="24"/>
          <w:lang w:val="en-US"/>
        </w:rPr>
        <w:t xml:space="preserve"> described and characterized. The repercussions of linguistic discrimination are also examined in SMA Negeri 2 </w:t>
      </w:r>
      <w:proofErr w:type="spellStart"/>
      <w:r w:rsidRPr="009B17AF">
        <w:rPr>
          <w:rFonts w:ascii="Times New Roman" w:hAnsi="Times New Roman" w:cs="Times New Roman"/>
          <w:sz w:val="24"/>
          <w:szCs w:val="24"/>
          <w:lang w:val="en-US"/>
        </w:rPr>
        <w:t>Pinrang's</w:t>
      </w:r>
      <w:proofErr w:type="spellEnd"/>
      <w:r w:rsidRPr="009B17AF">
        <w:rPr>
          <w:rFonts w:ascii="Times New Roman" w:hAnsi="Times New Roman" w:cs="Times New Roman"/>
          <w:sz w:val="24"/>
          <w:szCs w:val="24"/>
          <w:lang w:val="en-US"/>
        </w:rPr>
        <w:t xml:space="preserve"> English language education curriculum.</w:t>
      </w:r>
      <w:r>
        <w:rPr>
          <w:rFonts w:ascii="Times New Roman" w:hAnsi="Times New Roman" w:cs="Times New Roman"/>
          <w:sz w:val="24"/>
          <w:szCs w:val="24"/>
          <w:lang w:val="en-US"/>
        </w:rPr>
        <w:t xml:space="preserve"> </w:t>
      </w:r>
    </w:p>
    <w:p w14:paraId="600CEBB7" w14:textId="77777777" w:rsidR="009B17AF" w:rsidRDefault="009B17AF" w:rsidP="00415C4C">
      <w:pPr>
        <w:autoSpaceDE w:val="0"/>
        <w:jc w:val="both"/>
        <w:rPr>
          <w:rFonts w:ascii="Times New Roman" w:hAnsi="Times New Roman" w:cs="Times New Roman"/>
          <w:b/>
          <w:sz w:val="24"/>
          <w:szCs w:val="24"/>
          <w:lang w:val="en-US"/>
        </w:rPr>
      </w:pPr>
    </w:p>
    <w:p w14:paraId="46FCE3A2" w14:textId="7F176152" w:rsidR="00415C4C" w:rsidRPr="00415C4C" w:rsidRDefault="00DB7574" w:rsidP="00415C4C">
      <w:pPr>
        <w:autoSpaceDE w:val="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MATERIAL AND </w:t>
      </w:r>
      <w:r w:rsidR="009E3D25">
        <w:rPr>
          <w:rFonts w:ascii="Times New Roman" w:hAnsi="Times New Roman" w:cs="Times New Roman"/>
          <w:b/>
          <w:sz w:val="24"/>
          <w:szCs w:val="24"/>
          <w:lang w:val="en-US"/>
        </w:rPr>
        <w:t>METHOD</w:t>
      </w:r>
    </w:p>
    <w:p w14:paraId="71A9B4D5" w14:textId="6248BC5A" w:rsidR="009B17AF" w:rsidRPr="00DB7574" w:rsidRDefault="009B17AF" w:rsidP="00DB7574">
      <w:pPr>
        <w:pStyle w:val="ListParagraph"/>
        <w:autoSpaceDE w:val="0"/>
        <w:spacing w:after="0" w:line="360" w:lineRule="auto"/>
        <w:ind w:left="0"/>
        <w:jc w:val="both"/>
        <w:rPr>
          <w:rFonts w:ascii="Times New Roman" w:hAnsi="Times New Roman" w:cs="Times New Roman"/>
          <w:b/>
          <w:bCs/>
          <w:i/>
          <w:iCs/>
          <w:sz w:val="24"/>
          <w:szCs w:val="24"/>
          <w:lang w:val="en-US"/>
        </w:rPr>
      </w:pPr>
      <w:r w:rsidRPr="00DB7574">
        <w:rPr>
          <w:rFonts w:ascii="Times New Roman" w:hAnsi="Times New Roman" w:cs="Times New Roman"/>
          <w:b/>
          <w:bCs/>
          <w:i/>
          <w:iCs/>
          <w:sz w:val="24"/>
          <w:szCs w:val="24"/>
          <w:lang w:val="en-US"/>
        </w:rPr>
        <w:t>Research Design</w:t>
      </w:r>
    </w:p>
    <w:p w14:paraId="559D1C42" w14:textId="77777777" w:rsidR="009B17AF" w:rsidRDefault="009B17AF" w:rsidP="00DB7574">
      <w:pPr>
        <w:autoSpaceDE w:val="0"/>
        <w:spacing w:after="0" w:line="360" w:lineRule="auto"/>
        <w:ind w:left="142" w:firstLine="578"/>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The main goal of </w:t>
      </w:r>
      <w:proofErr w:type="spellStart"/>
      <w:r w:rsidRPr="009B17AF">
        <w:rPr>
          <w:rFonts w:ascii="Times New Roman" w:hAnsi="Times New Roman" w:cs="Times New Roman"/>
          <w:sz w:val="24"/>
          <w:szCs w:val="24"/>
          <w:lang w:val="en-US"/>
        </w:rPr>
        <w:t>theresearch</w:t>
      </w:r>
      <w:proofErr w:type="spellEnd"/>
      <w:r w:rsidRPr="009B17AF">
        <w:rPr>
          <w:rFonts w:ascii="Times New Roman" w:hAnsi="Times New Roman" w:cs="Times New Roman"/>
          <w:sz w:val="24"/>
          <w:szCs w:val="24"/>
          <w:lang w:val="en-US"/>
        </w:rPr>
        <w:t xml:space="preserve">, which uses a descriptive approach and qualitative methodology, is to analyze how discrimination of </w:t>
      </w:r>
      <w:proofErr w:type="spellStart"/>
      <w:r w:rsidRPr="009B17AF">
        <w:rPr>
          <w:rFonts w:ascii="Times New Roman" w:hAnsi="Times New Roman" w:cs="Times New Roman"/>
          <w:sz w:val="24"/>
          <w:szCs w:val="24"/>
          <w:lang w:val="en-US"/>
        </w:rPr>
        <w:t>linguisticimpacts</w:t>
      </w:r>
      <w:proofErr w:type="spellEnd"/>
      <w:r w:rsidRPr="009B17AF">
        <w:rPr>
          <w:rFonts w:ascii="Times New Roman" w:hAnsi="Times New Roman" w:cs="Times New Roman"/>
          <w:sz w:val="24"/>
          <w:szCs w:val="24"/>
          <w:lang w:val="en-US"/>
        </w:rPr>
        <w:t xml:space="preserve"> students' academic progress in the instruction of English language program at SMA Negeri 2 </w:t>
      </w:r>
      <w:proofErr w:type="spellStart"/>
      <w:r w:rsidRPr="009B17AF">
        <w:rPr>
          <w:rFonts w:ascii="Times New Roman" w:hAnsi="Times New Roman" w:cs="Times New Roman"/>
          <w:sz w:val="24"/>
          <w:szCs w:val="24"/>
          <w:lang w:val="en-US"/>
        </w:rPr>
        <w:t>Pinrang</w:t>
      </w:r>
      <w:proofErr w:type="spellEnd"/>
      <w:r w:rsidRPr="009B17AF">
        <w:rPr>
          <w:rFonts w:ascii="Times New Roman" w:hAnsi="Times New Roman" w:cs="Times New Roman"/>
          <w:sz w:val="24"/>
          <w:szCs w:val="24"/>
          <w:lang w:val="en-US"/>
        </w:rPr>
        <w:t xml:space="preserve">. In this approach, qualitative methods are noted to be </w:t>
      </w:r>
      <w:r w:rsidRPr="009B17AF">
        <w:rPr>
          <w:rFonts w:ascii="Times New Roman" w:hAnsi="Times New Roman" w:cs="Times New Roman"/>
          <w:sz w:val="24"/>
          <w:szCs w:val="24"/>
          <w:lang w:val="en-US"/>
        </w:rPr>
        <w:lastRenderedPageBreak/>
        <w:t>utilized to investigate human experience by Gamboa (2011, p. 7). The information gathered from this kind of study is the result of a careful examination of a specific occurrence with the intention of describing, explaining, or identifying a process.</w:t>
      </w:r>
    </w:p>
    <w:p w14:paraId="7A1F915F" w14:textId="232ECDE2" w:rsidR="009B17AF" w:rsidRPr="009B17AF" w:rsidRDefault="009B17AF" w:rsidP="004258A3">
      <w:pPr>
        <w:autoSpaceDE w:val="0"/>
        <w:spacing w:line="360" w:lineRule="auto"/>
        <w:ind w:left="142" w:firstLine="578"/>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Thus, a qualitative method enables us to characterize the issue from the perspectives and experiences of the project's participants. The primary characteristic of qualitative research, according to Aravena at.al (2006), is the perception of events, </w:t>
      </w:r>
      <w:proofErr w:type="spellStart"/>
      <w:proofErr w:type="gramStart"/>
      <w:r w:rsidRPr="009B17AF">
        <w:rPr>
          <w:rFonts w:ascii="Times New Roman" w:hAnsi="Times New Roman" w:cs="Times New Roman"/>
          <w:sz w:val="24"/>
          <w:szCs w:val="24"/>
          <w:lang w:val="en-US"/>
        </w:rPr>
        <w:t>values,norms</w:t>
      </w:r>
      <w:proofErr w:type="spellEnd"/>
      <w:proofErr w:type="gramEnd"/>
      <w:r w:rsidRPr="009B17AF">
        <w:rPr>
          <w:rFonts w:ascii="Times New Roman" w:hAnsi="Times New Roman" w:cs="Times New Roman"/>
          <w:sz w:val="24"/>
          <w:szCs w:val="24"/>
          <w:lang w:val="en-US"/>
        </w:rPr>
        <w:t xml:space="preserve">, and </w:t>
      </w:r>
      <w:proofErr w:type="spellStart"/>
      <w:r w:rsidRPr="009B17AF">
        <w:rPr>
          <w:rFonts w:ascii="Times New Roman" w:hAnsi="Times New Roman" w:cs="Times New Roman"/>
          <w:sz w:val="24"/>
          <w:szCs w:val="24"/>
          <w:lang w:val="en-US"/>
        </w:rPr>
        <w:t>behaviorsfrom</w:t>
      </w:r>
      <w:proofErr w:type="spellEnd"/>
      <w:r w:rsidRPr="009B17AF">
        <w:rPr>
          <w:rFonts w:ascii="Times New Roman" w:hAnsi="Times New Roman" w:cs="Times New Roman"/>
          <w:sz w:val="24"/>
          <w:szCs w:val="24"/>
          <w:lang w:val="en-US"/>
        </w:rPr>
        <w:t xml:space="preserve"> a highly distinctive perspective of the persons examined..</w:t>
      </w:r>
    </w:p>
    <w:p w14:paraId="2818E765" w14:textId="3BB8D934" w:rsidR="009B17AF" w:rsidRPr="00DB7574" w:rsidRDefault="009B17AF" w:rsidP="00DB7574">
      <w:pPr>
        <w:autoSpaceDE w:val="0"/>
        <w:spacing w:after="0" w:line="360" w:lineRule="auto"/>
        <w:jc w:val="both"/>
        <w:rPr>
          <w:rFonts w:ascii="Times New Roman" w:hAnsi="Times New Roman" w:cs="Times New Roman"/>
          <w:b/>
          <w:bCs/>
          <w:sz w:val="24"/>
          <w:szCs w:val="24"/>
          <w:lang w:val="en-US"/>
        </w:rPr>
      </w:pPr>
      <w:r w:rsidRPr="00DB7574">
        <w:rPr>
          <w:rFonts w:ascii="Times New Roman" w:hAnsi="Times New Roman" w:cs="Times New Roman"/>
          <w:b/>
          <w:bCs/>
          <w:sz w:val="24"/>
          <w:szCs w:val="24"/>
          <w:lang w:val="en-US"/>
        </w:rPr>
        <w:t>Participants</w:t>
      </w:r>
    </w:p>
    <w:p w14:paraId="48349AE1" w14:textId="77777777" w:rsidR="009B17AF" w:rsidRDefault="009B17AF" w:rsidP="00DB7574">
      <w:pPr>
        <w:pStyle w:val="ListParagraph"/>
        <w:autoSpaceDE w:val="0"/>
        <w:spacing w:after="0" w:line="360" w:lineRule="auto"/>
        <w:ind w:left="142" w:firstLine="578"/>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It is crucial to discuss the objectives established for the course under observation in order to put the classroom setting that the study's participants are in into context. Its main emphasis is learning English. That is, the examination of students' speaking, writing, listening, and reading abilities informs the organization of class activities.</w:t>
      </w:r>
    </w:p>
    <w:p w14:paraId="64D80DE3" w14:textId="559723F3" w:rsidR="009B17AF" w:rsidRDefault="009B17AF" w:rsidP="004258A3">
      <w:pPr>
        <w:pStyle w:val="ListParagraph"/>
        <w:autoSpaceDE w:val="0"/>
        <w:spacing w:line="360" w:lineRule="auto"/>
        <w:ind w:left="142" w:firstLine="578"/>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This research was conducted with a sample of 2 classes consisting of 60 students and 2 teachers for observation. Of the 60 people, 4 students from the LP level were selected to fill out the questionnaire. Participants are students of grades 11_1 and 11_2 at SMA Negeri 2 </w:t>
      </w:r>
      <w:proofErr w:type="spellStart"/>
      <w:r w:rsidRPr="009B17AF">
        <w:rPr>
          <w:rFonts w:ascii="Times New Roman" w:hAnsi="Times New Roman" w:cs="Times New Roman"/>
          <w:sz w:val="24"/>
          <w:szCs w:val="24"/>
          <w:lang w:val="en-US"/>
        </w:rPr>
        <w:t>Pinrang</w:t>
      </w:r>
      <w:proofErr w:type="spellEnd"/>
      <w:r w:rsidRPr="009B17AF">
        <w:rPr>
          <w:rFonts w:ascii="Times New Roman" w:hAnsi="Times New Roman" w:cs="Times New Roman"/>
          <w:sz w:val="24"/>
          <w:szCs w:val="24"/>
          <w:lang w:val="en-US"/>
        </w:rPr>
        <w:t xml:space="preserve"> even semester 2022/2023 academic year with various language levels.</w:t>
      </w:r>
      <w:r>
        <w:rPr>
          <w:rFonts w:ascii="Times New Roman" w:hAnsi="Times New Roman" w:cs="Times New Roman"/>
          <w:sz w:val="24"/>
          <w:szCs w:val="24"/>
          <w:lang w:val="en-US"/>
        </w:rPr>
        <w:t xml:space="preserve"> </w:t>
      </w:r>
      <w:r w:rsidRPr="009B17AF">
        <w:rPr>
          <w:rFonts w:ascii="Times New Roman" w:hAnsi="Times New Roman" w:cs="Times New Roman"/>
          <w:sz w:val="24"/>
          <w:szCs w:val="24"/>
          <w:lang w:val="en-US"/>
        </w:rPr>
        <w:t>For English teachers, data collection was carried out in the morning when English lessons were taking place.</w:t>
      </w:r>
    </w:p>
    <w:p w14:paraId="4F99A9A9" w14:textId="37344482" w:rsidR="009B17AF" w:rsidRPr="00DB7574" w:rsidRDefault="009B17AF" w:rsidP="00DB7574">
      <w:pPr>
        <w:autoSpaceDE w:val="0"/>
        <w:spacing w:after="0" w:line="360" w:lineRule="auto"/>
        <w:ind w:left="66"/>
        <w:jc w:val="both"/>
        <w:rPr>
          <w:rFonts w:ascii="Times New Roman" w:hAnsi="Times New Roman" w:cs="Times New Roman"/>
          <w:b/>
          <w:bCs/>
          <w:sz w:val="24"/>
          <w:szCs w:val="24"/>
          <w:lang w:val="en-US"/>
        </w:rPr>
      </w:pPr>
      <w:r w:rsidRPr="00DB7574">
        <w:rPr>
          <w:rFonts w:ascii="Times New Roman" w:hAnsi="Times New Roman" w:cs="Times New Roman"/>
          <w:b/>
          <w:bCs/>
          <w:sz w:val="24"/>
          <w:szCs w:val="24"/>
          <w:lang w:val="en-US"/>
        </w:rPr>
        <w:t>Instrument</w:t>
      </w:r>
    </w:p>
    <w:p w14:paraId="1013FACE" w14:textId="77777777" w:rsidR="009B17AF" w:rsidRDefault="009B17AF" w:rsidP="00DB7574">
      <w:pPr>
        <w:pStyle w:val="ListParagraph"/>
        <w:autoSpaceDE w:val="0"/>
        <w:spacing w:after="0" w:line="360" w:lineRule="auto"/>
        <w:ind w:left="142" w:firstLine="578"/>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This study gathers information on linguistic prejudice and how it affects linguistic academic accomplishment using two different types of instruments (teachers and students).</w:t>
      </w:r>
      <w:r>
        <w:rPr>
          <w:rFonts w:ascii="Times New Roman" w:hAnsi="Times New Roman" w:cs="Times New Roman"/>
          <w:sz w:val="24"/>
          <w:szCs w:val="24"/>
          <w:lang w:val="en-US"/>
        </w:rPr>
        <w:t xml:space="preserve"> </w:t>
      </w:r>
    </w:p>
    <w:p w14:paraId="2CB64654" w14:textId="6889F8A0" w:rsidR="009B17AF" w:rsidRDefault="009B17AF" w:rsidP="004258A3">
      <w:pPr>
        <w:pStyle w:val="ListParagraph"/>
        <w:autoSpaceDE w:val="0"/>
        <w:spacing w:line="360" w:lineRule="auto"/>
        <w:ind w:left="142" w:firstLine="578"/>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 xml:space="preserve">In order to learn about participants' beliefs and presumptions concerning discriminatory attitudes against students in connection to their degree of linguistic competence, questionnaires for interviews were provided in the form of a google form. Data collecting was carried out at the end of the observation phase by </w:t>
      </w:r>
      <w:r w:rsidRPr="009B17AF">
        <w:rPr>
          <w:rFonts w:ascii="Times New Roman" w:hAnsi="Times New Roman" w:cs="Times New Roman"/>
          <w:sz w:val="24"/>
          <w:szCs w:val="24"/>
          <w:lang w:val="en-US"/>
        </w:rPr>
        <w:lastRenderedPageBreak/>
        <w:t xml:space="preserve">distributing questionnaires and then their replies were evaluated further. The questionnaire was sent over the course of roughly a week. </w:t>
      </w:r>
    </w:p>
    <w:p w14:paraId="191E37DF" w14:textId="77777777" w:rsidR="00DB7574" w:rsidRDefault="00DB7574" w:rsidP="00DB7574">
      <w:pPr>
        <w:autoSpaceDE w:val="0"/>
        <w:spacing w:after="0" w:line="360" w:lineRule="auto"/>
        <w:jc w:val="both"/>
        <w:rPr>
          <w:rFonts w:ascii="Times New Roman" w:hAnsi="Times New Roman" w:cs="Times New Roman"/>
          <w:b/>
          <w:bCs/>
          <w:sz w:val="24"/>
          <w:szCs w:val="24"/>
          <w:lang w:val="en-US"/>
        </w:rPr>
      </w:pPr>
    </w:p>
    <w:p w14:paraId="67B4E1CD" w14:textId="36709C05" w:rsidR="009B17AF" w:rsidRPr="00DB7574" w:rsidRDefault="009B17AF" w:rsidP="00DB7574">
      <w:pPr>
        <w:autoSpaceDE w:val="0"/>
        <w:spacing w:after="0" w:line="360" w:lineRule="auto"/>
        <w:jc w:val="both"/>
        <w:rPr>
          <w:rFonts w:ascii="Times New Roman" w:hAnsi="Times New Roman" w:cs="Times New Roman"/>
          <w:b/>
          <w:bCs/>
          <w:sz w:val="24"/>
          <w:szCs w:val="24"/>
          <w:lang w:val="en-US"/>
        </w:rPr>
      </w:pPr>
      <w:r w:rsidRPr="00DB7574">
        <w:rPr>
          <w:rFonts w:ascii="Times New Roman" w:hAnsi="Times New Roman" w:cs="Times New Roman"/>
          <w:b/>
          <w:bCs/>
          <w:sz w:val="24"/>
          <w:szCs w:val="24"/>
          <w:lang w:val="en-US"/>
        </w:rPr>
        <w:t>Data analysis</w:t>
      </w:r>
    </w:p>
    <w:p w14:paraId="18EBEAA4" w14:textId="77777777" w:rsidR="009B17AF" w:rsidRDefault="009B17AF" w:rsidP="00DB7574">
      <w:pPr>
        <w:autoSpaceDE w:val="0"/>
        <w:spacing w:after="0" w:line="360" w:lineRule="auto"/>
        <w:ind w:left="142" w:firstLine="578"/>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Burns (1999) outlined five phases, "gathering data, coding data, comparing data, creating interpretations, and publishing outcomes" (pp. 157–160), are used as a framework for data analysis once all the data has been gathered.</w:t>
      </w:r>
    </w:p>
    <w:p w14:paraId="488C584B" w14:textId="47865A88" w:rsidR="009B17AF" w:rsidRPr="009B17AF" w:rsidRDefault="009B17AF" w:rsidP="00DB7574">
      <w:pPr>
        <w:autoSpaceDE w:val="0"/>
        <w:spacing w:after="0" w:line="360" w:lineRule="auto"/>
        <w:ind w:left="142" w:firstLine="578"/>
        <w:jc w:val="both"/>
        <w:rPr>
          <w:rFonts w:ascii="Times New Roman" w:hAnsi="Times New Roman" w:cs="Times New Roman"/>
          <w:sz w:val="24"/>
          <w:szCs w:val="24"/>
          <w:lang w:val="en-US"/>
        </w:rPr>
      </w:pPr>
      <w:r w:rsidRPr="009B17AF">
        <w:rPr>
          <w:rFonts w:ascii="Times New Roman" w:hAnsi="Times New Roman" w:cs="Times New Roman"/>
          <w:sz w:val="24"/>
          <w:szCs w:val="24"/>
          <w:lang w:val="en-US"/>
        </w:rPr>
        <w:t>Researchers met twice weekly for two weeks to analyze observation transcripts and survey responses at the beginning of the project, concentrating on the ideas and presumptions of language discrimination.</w:t>
      </w:r>
    </w:p>
    <w:p w14:paraId="65C229E5" w14:textId="77777777" w:rsidR="00DB7574" w:rsidRDefault="00DB7574" w:rsidP="004B6140">
      <w:pPr>
        <w:spacing w:after="0" w:line="480" w:lineRule="auto"/>
        <w:jc w:val="both"/>
        <w:rPr>
          <w:rFonts w:ascii="Times New Roman" w:hAnsi="Times New Roman" w:cs="Times New Roman"/>
          <w:b/>
          <w:sz w:val="24"/>
          <w:szCs w:val="24"/>
          <w:lang w:val="en-US"/>
        </w:rPr>
      </w:pPr>
    </w:p>
    <w:p w14:paraId="566C49CD" w14:textId="51002A45" w:rsidR="004B6140" w:rsidRPr="00442096" w:rsidRDefault="004B6140" w:rsidP="004B6140">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RESULT</w:t>
      </w:r>
      <w:r w:rsidR="000C0ACC">
        <w:rPr>
          <w:rFonts w:ascii="Times New Roman" w:hAnsi="Times New Roman" w:cs="Times New Roman"/>
          <w:b/>
          <w:sz w:val="24"/>
          <w:szCs w:val="24"/>
          <w:lang w:val="en-US"/>
        </w:rPr>
        <w:t>S</w:t>
      </w:r>
      <w:r w:rsidR="003422A8">
        <w:rPr>
          <w:rFonts w:ascii="Times New Roman" w:hAnsi="Times New Roman" w:cs="Times New Roman"/>
          <w:b/>
          <w:sz w:val="24"/>
          <w:szCs w:val="24"/>
          <w:lang w:val="en-US"/>
        </w:rPr>
        <w:t xml:space="preserve"> AND DISCUSSION</w:t>
      </w:r>
    </w:p>
    <w:p w14:paraId="7F03468E" w14:textId="77777777" w:rsidR="00C045B5" w:rsidRDefault="00C045B5" w:rsidP="00C045B5">
      <w:pPr>
        <w:pBdr>
          <w:top w:val="nil"/>
          <w:left w:val="nil"/>
          <w:bottom w:val="nil"/>
          <w:right w:val="nil"/>
          <w:between w:val="nil"/>
        </w:pBdr>
        <w:spacing w:before="234" w:after="0" w:line="360" w:lineRule="auto"/>
        <w:ind w:firstLine="720"/>
        <w:jc w:val="both"/>
        <w:rPr>
          <w:rFonts w:ascii="Times New Roman" w:eastAsia="Times New Roman" w:hAnsi="Times New Roman" w:cs="Times New Roman"/>
          <w:color w:val="000000"/>
          <w:sz w:val="24"/>
          <w:szCs w:val="24"/>
        </w:rPr>
      </w:pPr>
      <w:bookmarkStart w:id="0" w:name="_Hlk156381925"/>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following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categories</w:t>
      </w:r>
      <w:proofErr w:type="spellEnd"/>
      <w:r>
        <w:rPr>
          <w:rFonts w:ascii="Times New Roman" w:eastAsia="Times New Roman" w:hAnsi="Times New Roman" w:cs="Times New Roman"/>
          <w:color w:val="000000"/>
          <w:sz w:val="24"/>
          <w:szCs w:val="24"/>
        </w:rPr>
        <w:t xml:space="preserve"> were </w:t>
      </w:r>
      <w:proofErr w:type="spellStart"/>
      <w:r>
        <w:rPr>
          <w:rFonts w:ascii="Times New Roman" w:eastAsia="Times New Roman" w:hAnsi="Times New Roman" w:cs="Times New Roman"/>
          <w:color w:val="000000"/>
          <w:sz w:val="24"/>
          <w:szCs w:val="24"/>
        </w:rPr>
        <w:t>discovered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throughout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data </w:t>
      </w:r>
      <w:proofErr w:type="spellStart"/>
      <w:r>
        <w:rPr>
          <w:rFonts w:ascii="Times New Roman" w:eastAsia="Times New Roman" w:hAnsi="Times New Roman" w:cs="Times New Roman"/>
          <w:color w:val="000000"/>
          <w:sz w:val="24"/>
          <w:szCs w:val="24"/>
        </w:rPr>
        <w:t>analysis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idealization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standardized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pressure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reducing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own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proficiency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discriminating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attitudes</w:t>
      </w:r>
      <w:proofErr w:type="spellEnd"/>
      <w:r>
        <w:rPr>
          <w:rFonts w:ascii="Times New Roman" w:eastAsia="Times New Roman" w:hAnsi="Times New Roman" w:cs="Times New Roman"/>
          <w:color w:val="000000"/>
          <w:sz w:val="24"/>
          <w:szCs w:val="24"/>
        </w:rPr>
        <w:t>.</w:t>
      </w:r>
    </w:p>
    <w:p w14:paraId="3BB6A60E" w14:textId="77777777" w:rsidR="00C045B5" w:rsidRPr="00C045B5" w:rsidRDefault="00C045B5" w:rsidP="00C045B5">
      <w:pPr>
        <w:widowControl w:val="0"/>
        <w:pBdr>
          <w:top w:val="nil"/>
          <w:left w:val="nil"/>
          <w:bottom w:val="nil"/>
          <w:right w:val="nil"/>
          <w:between w:val="nil"/>
        </w:pBdr>
        <w:spacing w:before="97" w:after="0" w:line="360" w:lineRule="auto"/>
        <w:jc w:val="both"/>
        <w:rPr>
          <w:rFonts w:ascii="Times New Roman" w:eastAsia="Times New Roman" w:hAnsi="Times New Roman" w:cs="Times New Roman"/>
          <w:b/>
          <w:bCs/>
          <w:color w:val="000000"/>
          <w:sz w:val="24"/>
          <w:szCs w:val="24"/>
        </w:rPr>
      </w:pPr>
      <w:proofErr w:type="spellStart"/>
      <w:r w:rsidRPr="00C045B5">
        <w:rPr>
          <w:rFonts w:ascii="Times New Roman" w:eastAsia="Times New Roman" w:hAnsi="Times New Roman" w:cs="Times New Roman"/>
          <w:b/>
          <w:bCs/>
          <w:color w:val="000000"/>
          <w:sz w:val="24"/>
          <w:szCs w:val="24"/>
        </w:rPr>
        <w:t>Idealization</w:t>
      </w:r>
      <w:proofErr w:type="spellEnd"/>
      <w:r w:rsidRPr="00C045B5">
        <w:rPr>
          <w:rFonts w:ascii="Times New Roman" w:eastAsia="Times New Roman" w:hAnsi="Times New Roman" w:cs="Times New Roman"/>
          <w:b/>
          <w:bCs/>
          <w:color w:val="000000"/>
          <w:sz w:val="24"/>
          <w:szCs w:val="24"/>
        </w:rPr>
        <w:t xml:space="preserve"> </w:t>
      </w:r>
      <w:proofErr w:type="spellStart"/>
      <w:r w:rsidRPr="00C045B5">
        <w:rPr>
          <w:rFonts w:ascii="Times New Roman" w:eastAsia="Times New Roman" w:hAnsi="Times New Roman" w:cs="Times New Roman"/>
          <w:b/>
          <w:bCs/>
          <w:color w:val="000000"/>
          <w:sz w:val="24"/>
          <w:szCs w:val="24"/>
        </w:rPr>
        <w:t>of</w:t>
      </w:r>
      <w:proofErr w:type="spellEnd"/>
      <w:r w:rsidRPr="00C045B5">
        <w:rPr>
          <w:rFonts w:ascii="Times New Roman" w:eastAsia="Times New Roman" w:hAnsi="Times New Roman" w:cs="Times New Roman"/>
          <w:b/>
          <w:bCs/>
          <w:color w:val="000000"/>
          <w:sz w:val="24"/>
          <w:szCs w:val="24"/>
        </w:rPr>
        <w:t xml:space="preserve"> </w:t>
      </w:r>
      <w:proofErr w:type="spellStart"/>
      <w:r w:rsidRPr="00C045B5">
        <w:rPr>
          <w:rFonts w:ascii="Times New Roman" w:eastAsia="Times New Roman" w:hAnsi="Times New Roman" w:cs="Times New Roman"/>
          <w:b/>
          <w:bCs/>
          <w:color w:val="000000"/>
          <w:sz w:val="24"/>
          <w:szCs w:val="24"/>
        </w:rPr>
        <w:t>standard</w:t>
      </w:r>
      <w:proofErr w:type="spellEnd"/>
      <w:r w:rsidRPr="00C045B5">
        <w:rPr>
          <w:rFonts w:ascii="Times New Roman" w:eastAsia="Times New Roman" w:hAnsi="Times New Roman" w:cs="Times New Roman"/>
          <w:b/>
          <w:bCs/>
          <w:color w:val="000000"/>
          <w:sz w:val="24"/>
          <w:szCs w:val="24"/>
        </w:rPr>
        <w:t xml:space="preserve"> </w:t>
      </w:r>
      <w:proofErr w:type="spellStart"/>
      <w:r w:rsidRPr="00C045B5">
        <w:rPr>
          <w:rFonts w:ascii="Times New Roman" w:eastAsia="Times New Roman" w:hAnsi="Times New Roman" w:cs="Times New Roman"/>
          <w:b/>
          <w:bCs/>
          <w:color w:val="000000"/>
          <w:sz w:val="24"/>
          <w:szCs w:val="24"/>
        </w:rPr>
        <w:t>language</w:t>
      </w:r>
      <w:proofErr w:type="spellEnd"/>
    </w:p>
    <w:p w14:paraId="690D3349" w14:textId="77777777" w:rsidR="00C045B5" w:rsidRDefault="00C045B5" w:rsidP="00DB7574">
      <w:pPr>
        <w:pBdr>
          <w:top w:val="nil"/>
          <w:left w:val="nil"/>
          <w:bottom w:val="nil"/>
          <w:right w:val="nil"/>
          <w:between w:val="nil"/>
        </w:pBdr>
        <w:spacing w:before="97"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growth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seen</w:t>
      </w:r>
      <w:proofErr w:type="spellEnd"/>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acceptable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supported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global </w:t>
      </w:r>
      <w:proofErr w:type="spellStart"/>
      <w:r>
        <w:rPr>
          <w:rFonts w:ascii="Times New Roman" w:eastAsia="Times New Roman" w:hAnsi="Times New Roman" w:cs="Times New Roman"/>
          <w:color w:val="000000"/>
          <w:sz w:val="24"/>
          <w:szCs w:val="24"/>
        </w:rPr>
        <w:t>community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educators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characterizes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those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background</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academia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follow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standards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grammar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pronunciation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concur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those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share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perspective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proper</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Lippi</w:t>
      </w:r>
      <w:proofErr w:type="spellEnd"/>
      <w:r>
        <w:rPr>
          <w:rFonts w:ascii="Times New Roman" w:eastAsia="Times New Roman" w:hAnsi="Times New Roman" w:cs="Times New Roman"/>
          <w:color w:val="000000"/>
          <w:sz w:val="24"/>
          <w:szCs w:val="24"/>
        </w:rPr>
        <w:t>-Green, 1997).</w:t>
      </w:r>
    </w:p>
    <w:p w14:paraId="3A756D4F" w14:textId="77777777" w:rsidR="00C045B5" w:rsidRDefault="00C045B5" w:rsidP="00C045B5">
      <w:pPr>
        <w:widowControl w:val="0"/>
        <w:numPr>
          <w:ilvl w:val="0"/>
          <w:numId w:val="101"/>
        </w:numPr>
        <w:pBdr>
          <w:top w:val="nil"/>
          <w:left w:val="nil"/>
          <w:bottom w:val="nil"/>
          <w:right w:val="nil"/>
          <w:between w:val="nil"/>
        </w:pBdr>
        <w:tabs>
          <w:tab w:val="left" w:pos="426"/>
        </w:tabs>
        <w:spacing w:before="215" w:after="0" w:line="360" w:lineRule="auto"/>
        <w:ind w:left="426" w:hanging="284"/>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1: “</w:t>
      </w:r>
      <w:proofErr w:type="spellStart"/>
      <w:r>
        <w:rPr>
          <w:rFonts w:ascii="Times New Roman" w:eastAsia="Times New Roman" w:hAnsi="Times New Roman" w:cs="Times New Roman"/>
          <w:color w:val="000000"/>
          <w:sz w:val="24"/>
          <w:szCs w:val="24"/>
        </w:rPr>
        <w:t>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speak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according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rules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grammar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understood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everyone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all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different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countries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around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world</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quoted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results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teacher's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questionnaire</w:t>
      </w:r>
      <w:proofErr w:type="spellEnd"/>
      <w:r>
        <w:rPr>
          <w:rFonts w:ascii="Times New Roman" w:eastAsia="Times New Roman" w:hAnsi="Times New Roman" w:cs="Times New Roman"/>
          <w:color w:val="000000"/>
          <w:sz w:val="24"/>
          <w:szCs w:val="24"/>
        </w:rPr>
        <w:t xml:space="preserve">, 24 </w:t>
      </w:r>
      <w:proofErr w:type="spellStart"/>
      <w:r>
        <w:rPr>
          <w:rFonts w:ascii="Times New Roman" w:eastAsia="Times New Roman" w:hAnsi="Times New Roman" w:cs="Times New Roman"/>
          <w:color w:val="000000"/>
          <w:sz w:val="24"/>
          <w:szCs w:val="24"/>
        </w:rPr>
        <w:t>January</w:t>
      </w:r>
      <w:proofErr w:type="spellEnd"/>
      <w:r>
        <w:rPr>
          <w:rFonts w:ascii="Times New Roman" w:eastAsia="Times New Roman" w:hAnsi="Times New Roman" w:cs="Times New Roman"/>
          <w:color w:val="000000"/>
          <w:sz w:val="24"/>
          <w:szCs w:val="24"/>
        </w:rPr>
        <w:t xml:space="preserve"> 2023).</w:t>
      </w:r>
    </w:p>
    <w:p w14:paraId="45EF37DB" w14:textId="77777777" w:rsidR="00C045B5" w:rsidRDefault="00C045B5" w:rsidP="00C045B5">
      <w:pPr>
        <w:widowControl w:val="0"/>
        <w:numPr>
          <w:ilvl w:val="0"/>
          <w:numId w:val="101"/>
        </w:numPr>
        <w:pBdr>
          <w:top w:val="nil"/>
          <w:left w:val="nil"/>
          <w:bottom w:val="nil"/>
          <w:right w:val="nil"/>
          <w:between w:val="nil"/>
        </w:pBdr>
        <w:tabs>
          <w:tab w:val="left" w:pos="142"/>
        </w:tabs>
        <w:spacing w:after="0" w:line="360" w:lineRule="auto"/>
        <w:ind w:left="426" w:hanging="284"/>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2: “Since </w:t>
      </w:r>
      <w:proofErr w:type="spellStart"/>
      <w:r>
        <w:rPr>
          <w:rFonts w:ascii="Times New Roman" w:eastAsia="Times New Roman" w:hAnsi="Times New Roman" w:cs="Times New Roman"/>
          <w:color w:val="000000"/>
          <w:sz w:val="24"/>
          <w:szCs w:val="24"/>
        </w:rPr>
        <w:t>middle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school</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have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always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liked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always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dreamed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able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continue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studying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abroad</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Excerpt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questionnaire</w:t>
      </w:r>
      <w:proofErr w:type="spellEnd"/>
      <w:r>
        <w:rPr>
          <w:rFonts w:ascii="Times New Roman" w:eastAsia="Times New Roman" w:hAnsi="Times New Roman" w:cs="Times New Roman"/>
          <w:color w:val="000000"/>
          <w:sz w:val="24"/>
          <w:szCs w:val="24"/>
        </w:rPr>
        <w:t xml:space="preserve">, 17 </w:t>
      </w:r>
      <w:proofErr w:type="spellStart"/>
      <w:r>
        <w:rPr>
          <w:rFonts w:ascii="Times New Roman" w:eastAsia="Times New Roman" w:hAnsi="Times New Roman" w:cs="Times New Roman"/>
          <w:color w:val="000000"/>
          <w:sz w:val="24"/>
          <w:szCs w:val="24"/>
        </w:rPr>
        <w:t>January</w:t>
      </w:r>
      <w:proofErr w:type="spellEnd"/>
      <w:r>
        <w:rPr>
          <w:rFonts w:ascii="Times New Roman" w:eastAsia="Times New Roman" w:hAnsi="Times New Roman" w:cs="Times New Roman"/>
          <w:color w:val="000000"/>
          <w:sz w:val="24"/>
          <w:szCs w:val="24"/>
        </w:rPr>
        <w:t xml:space="preserve"> 2023) 1</w:t>
      </w:r>
    </w:p>
    <w:p w14:paraId="053EA354" w14:textId="77777777" w:rsidR="00C045B5" w:rsidRDefault="00C045B5" w:rsidP="00C045B5">
      <w:pPr>
        <w:widowControl w:val="0"/>
        <w:numPr>
          <w:ilvl w:val="0"/>
          <w:numId w:val="101"/>
        </w:numPr>
        <w:pBdr>
          <w:top w:val="nil"/>
          <w:left w:val="nil"/>
          <w:bottom w:val="nil"/>
          <w:right w:val="nil"/>
          <w:between w:val="nil"/>
        </w:pBdr>
        <w:tabs>
          <w:tab w:val="left" w:pos="142"/>
        </w:tabs>
        <w:spacing w:after="0" w:line="360" w:lineRule="auto"/>
        <w:ind w:left="426" w:hanging="284"/>
        <w:jc w:val="both"/>
        <w:rPr>
          <w:color w:val="000000"/>
          <w:sz w:val="24"/>
          <w:szCs w:val="24"/>
        </w:rPr>
      </w:pPr>
      <w:r>
        <w:rPr>
          <w:rFonts w:ascii="Times New Roman" w:eastAsia="Times New Roman" w:hAnsi="Times New Roman" w:cs="Times New Roman"/>
          <w:color w:val="000000"/>
          <w:sz w:val="24"/>
          <w:szCs w:val="24"/>
        </w:rPr>
        <w:lastRenderedPageBreak/>
        <w:t xml:space="preserve">“The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corrects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pronunciation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mistakes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after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reading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text</w:t>
      </w:r>
      <w:proofErr w:type="spellEnd"/>
      <w:r>
        <w:rPr>
          <w:rFonts w:ascii="Times New Roman" w:eastAsia="Times New Roman" w:hAnsi="Times New Roman" w:cs="Times New Roman"/>
          <w:color w:val="000000"/>
          <w:sz w:val="24"/>
          <w:szCs w:val="24"/>
        </w:rPr>
        <w:t xml:space="preserve">; he </w:t>
      </w:r>
      <w:proofErr w:type="spellStart"/>
      <w:r>
        <w:rPr>
          <w:rFonts w:ascii="Times New Roman" w:eastAsia="Times New Roman" w:hAnsi="Times New Roman" w:cs="Times New Roman"/>
          <w:color w:val="000000"/>
          <w:sz w:val="24"/>
          <w:szCs w:val="24"/>
        </w:rPr>
        <w:t>only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asks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repeat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word</w:t>
      </w:r>
      <w:proofErr w:type="spellEnd"/>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should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said</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Grade</w:t>
      </w:r>
      <w:proofErr w:type="spellEnd"/>
      <w:r>
        <w:rPr>
          <w:rFonts w:ascii="Times New Roman" w:eastAsia="Times New Roman" w:hAnsi="Times New Roman" w:cs="Times New Roman"/>
          <w:color w:val="000000"/>
          <w:sz w:val="24"/>
          <w:szCs w:val="24"/>
        </w:rPr>
        <w:t xml:space="preserve"> 11 1st </w:t>
      </w: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Observation</w:t>
      </w:r>
      <w:proofErr w:type="spellEnd"/>
      <w:r>
        <w:rPr>
          <w:rFonts w:ascii="Times New Roman" w:eastAsia="Times New Roman" w:hAnsi="Times New Roman" w:cs="Times New Roman"/>
          <w:color w:val="000000"/>
          <w:sz w:val="24"/>
          <w:szCs w:val="24"/>
        </w:rPr>
        <w:t xml:space="preserve">, 3 </w:t>
      </w:r>
      <w:proofErr w:type="spellStart"/>
      <w:r>
        <w:rPr>
          <w:rFonts w:ascii="Times New Roman" w:eastAsia="Times New Roman" w:hAnsi="Times New Roman" w:cs="Times New Roman"/>
          <w:color w:val="000000"/>
          <w:sz w:val="24"/>
          <w:szCs w:val="24"/>
        </w:rPr>
        <w:t>January</w:t>
      </w:r>
      <w:proofErr w:type="spellEnd"/>
      <w:r>
        <w:rPr>
          <w:rFonts w:ascii="Times New Roman" w:eastAsia="Times New Roman" w:hAnsi="Times New Roman" w:cs="Times New Roman"/>
          <w:color w:val="000000"/>
          <w:sz w:val="24"/>
          <w:szCs w:val="24"/>
        </w:rPr>
        <w:t xml:space="preserve"> 2023</w:t>
      </w:r>
      <w:r>
        <w:rPr>
          <w:rFonts w:ascii="Calibri" w:eastAsia="Calibri" w:hAnsi="Calibri" w:cs="Calibri"/>
          <w:color w:val="000000"/>
          <w:sz w:val="24"/>
          <w:szCs w:val="24"/>
        </w:rPr>
        <w:t>).</w:t>
      </w:r>
    </w:p>
    <w:p w14:paraId="4F0C8E07" w14:textId="77777777" w:rsidR="00C045B5" w:rsidRDefault="00C045B5" w:rsidP="00C045B5">
      <w:pPr>
        <w:pBdr>
          <w:top w:val="nil"/>
          <w:left w:val="nil"/>
          <w:bottom w:val="nil"/>
          <w:right w:val="nil"/>
          <w:between w:val="nil"/>
        </w:pBdr>
        <w:spacing w:before="97" w:after="0" w:line="360" w:lineRule="auto"/>
        <w:ind w:right="38"/>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Some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experience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hesitation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repeating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correctly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spoken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words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during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reading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lessons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idealization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standard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However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several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pupils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appeared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careful</w:t>
      </w:r>
      <w:proofErr w:type="spellEnd"/>
      <w:r>
        <w:rPr>
          <w:rFonts w:ascii="Times New Roman" w:eastAsia="Times New Roman" w:hAnsi="Times New Roman" w:cs="Times New Roman"/>
          <w:color w:val="000000"/>
          <w:sz w:val="24"/>
          <w:szCs w:val="24"/>
        </w:rPr>
        <w:t xml:space="preserve"> not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mistakes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inexperience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displeasure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inability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pronounce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words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correctly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Because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forcing</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standard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style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condescending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awkward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Moreover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attempts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w:t>
      </w:r>
      <w:proofErr w:type="spellEnd"/>
      <w:r>
        <w:rPr>
          <w:rFonts w:ascii="Times New Roman" w:eastAsia="Times New Roman" w:hAnsi="Times New Roman" w:cs="Times New Roman"/>
          <w:color w:val="000000"/>
          <w:sz w:val="24"/>
          <w:szCs w:val="24"/>
        </w:rPr>
        <w:t xml:space="preserve"> Standard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promote</w:t>
      </w:r>
      <w:proofErr w:type="spellEnd"/>
      <w:r>
        <w:rPr>
          <w:rFonts w:ascii="Times New Roman" w:eastAsia="Times New Roman" w:hAnsi="Times New Roman" w:cs="Times New Roman"/>
          <w:color w:val="000000"/>
          <w:sz w:val="24"/>
          <w:szCs w:val="24"/>
        </w:rPr>
        <w:t xml:space="preserve"> bias in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propensity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enroll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speak</w:t>
      </w:r>
      <w:proofErr w:type="spellEnd"/>
      <w:r>
        <w:rPr>
          <w:rFonts w:ascii="Times New Roman" w:eastAsia="Times New Roman" w:hAnsi="Times New Roman" w:cs="Times New Roman"/>
          <w:color w:val="000000"/>
          <w:sz w:val="24"/>
          <w:szCs w:val="24"/>
        </w:rPr>
        <w:t xml:space="preserve"> Standard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has a </w:t>
      </w:r>
      <w:proofErr w:type="spellStart"/>
      <w:r>
        <w:rPr>
          <w:rFonts w:ascii="Times New Roman" w:eastAsia="Times New Roman" w:hAnsi="Times New Roman" w:cs="Times New Roman"/>
          <w:color w:val="000000"/>
          <w:sz w:val="24"/>
          <w:szCs w:val="24"/>
        </w:rPr>
        <w:t>negative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influence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learner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performance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Tollefson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claims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racism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shape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accent-based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discrimination</w:t>
      </w:r>
      <w:proofErr w:type="spellEnd"/>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color w:val="000000"/>
          <w:sz w:val="24"/>
          <w:szCs w:val="24"/>
        </w:rPr>
        <w:t>cited</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Farrell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Martin, 2009, p. 3). </w:t>
      </w:r>
      <w:proofErr w:type="spellStart"/>
      <w:r>
        <w:rPr>
          <w:rFonts w:ascii="Times New Roman" w:eastAsia="Times New Roman" w:hAnsi="Times New Roman" w:cs="Times New Roman"/>
          <w:color w:val="000000"/>
          <w:sz w:val="24"/>
          <w:szCs w:val="24"/>
        </w:rPr>
        <w:t>Moreover</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large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number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speakers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utilize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as a </w:t>
      </w:r>
      <w:proofErr w:type="spellStart"/>
      <w:r>
        <w:rPr>
          <w:rFonts w:ascii="Times New Roman" w:eastAsia="Times New Roman" w:hAnsi="Times New Roman" w:cs="Times New Roman"/>
          <w:color w:val="000000"/>
          <w:sz w:val="24"/>
          <w:szCs w:val="24"/>
        </w:rPr>
        <w:t>means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expressing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cultural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identity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social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membership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Farrell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Martin, 2009, p. 4).</w:t>
      </w:r>
    </w:p>
    <w:p w14:paraId="2FB18B72" w14:textId="77777777" w:rsidR="00C045B5" w:rsidRPr="00DB7574" w:rsidRDefault="00C045B5" w:rsidP="00DB7574">
      <w:pPr>
        <w:widowControl w:val="0"/>
        <w:pBdr>
          <w:top w:val="nil"/>
          <w:left w:val="nil"/>
          <w:bottom w:val="nil"/>
          <w:right w:val="nil"/>
          <w:between w:val="nil"/>
        </w:pBdr>
        <w:spacing w:before="239" w:after="0" w:line="360" w:lineRule="auto"/>
        <w:jc w:val="both"/>
        <w:rPr>
          <w:rFonts w:ascii="Times New Roman" w:eastAsia="Times New Roman" w:hAnsi="Times New Roman" w:cs="Times New Roman"/>
          <w:b/>
          <w:bCs/>
          <w:color w:val="231F20"/>
          <w:sz w:val="24"/>
          <w:szCs w:val="24"/>
        </w:rPr>
      </w:pPr>
      <w:proofErr w:type="spellStart"/>
      <w:r w:rsidRPr="00DB7574">
        <w:rPr>
          <w:rFonts w:ascii="Times New Roman" w:eastAsia="Times New Roman" w:hAnsi="Times New Roman" w:cs="Times New Roman"/>
          <w:b/>
          <w:bCs/>
          <w:color w:val="231F20"/>
          <w:sz w:val="24"/>
          <w:szCs w:val="24"/>
        </w:rPr>
        <w:t>Teacher</w:t>
      </w:r>
      <w:proofErr w:type="spellEnd"/>
      <w:r w:rsidRPr="00DB7574">
        <w:rPr>
          <w:rFonts w:ascii="Times New Roman" w:eastAsia="Times New Roman" w:hAnsi="Times New Roman" w:cs="Times New Roman"/>
          <w:b/>
          <w:bCs/>
          <w:color w:val="231F20"/>
          <w:sz w:val="24"/>
          <w:szCs w:val="24"/>
        </w:rPr>
        <w:t xml:space="preserve"> </w:t>
      </w:r>
      <w:proofErr w:type="spellStart"/>
      <w:r w:rsidRPr="00DB7574">
        <w:rPr>
          <w:rFonts w:ascii="Times New Roman" w:eastAsia="Times New Roman" w:hAnsi="Times New Roman" w:cs="Times New Roman"/>
          <w:b/>
          <w:bCs/>
          <w:color w:val="231F20"/>
          <w:sz w:val="24"/>
          <w:szCs w:val="24"/>
        </w:rPr>
        <w:t>pressure</w:t>
      </w:r>
      <w:proofErr w:type="spellEnd"/>
    </w:p>
    <w:p w14:paraId="493F5347" w14:textId="77777777" w:rsidR="00C045B5" w:rsidRDefault="00C045B5" w:rsidP="00DB7574">
      <w:pPr>
        <w:pBdr>
          <w:top w:val="nil"/>
          <w:left w:val="nil"/>
          <w:bottom w:val="nil"/>
          <w:right w:val="nil"/>
          <w:between w:val="nil"/>
        </w:pBdr>
        <w:spacing w:after="0" w:line="360" w:lineRule="auto"/>
        <w:ind w:firstLine="72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LP </w:t>
      </w:r>
      <w:proofErr w:type="spellStart"/>
      <w:r>
        <w:rPr>
          <w:rFonts w:ascii="Times New Roman" w:eastAsia="Times New Roman" w:hAnsi="Times New Roman" w:cs="Times New Roman"/>
          <w:color w:val="231F20"/>
          <w:sz w:val="24"/>
          <w:szCs w:val="24"/>
        </w:rPr>
        <w:t>students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appear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be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under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pressure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from</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teachers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speak</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English</w:t>
      </w:r>
      <w:proofErr w:type="spellEnd"/>
      <w:r>
        <w:rPr>
          <w:rFonts w:ascii="Times New Roman" w:eastAsia="Times New Roman" w:hAnsi="Times New Roman" w:cs="Times New Roman"/>
          <w:color w:val="231F20"/>
          <w:sz w:val="24"/>
          <w:szCs w:val="24"/>
        </w:rPr>
        <w:t xml:space="preserve"> in </w:t>
      </w:r>
      <w:proofErr w:type="spellStart"/>
      <w:r>
        <w:rPr>
          <w:rFonts w:ascii="Times New Roman" w:eastAsia="Times New Roman" w:hAnsi="Times New Roman" w:cs="Times New Roman"/>
          <w:color w:val="231F20"/>
          <w:sz w:val="24"/>
          <w:szCs w:val="24"/>
        </w:rPr>
        <w:t>class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regardless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of</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how</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may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be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feeling</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whether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may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be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anxious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due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expectation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participate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This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sort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of</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teacher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attitude</w:t>
      </w:r>
      <w:proofErr w:type="spellEnd"/>
      <w:r>
        <w:rPr>
          <w:rFonts w:ascii="Times New Roman" w:eastAsia="Times New Roman" w:hAnsi="Times New Roman" w:cs="Times New Roman"/>
          <w:color w:val="231F20"/>
          <w:sz w:val="24"/>
          <w:szCs w:val="24"/>
        </w:rPr>
        <w:t xml:space="preserve"> has a </w:t>
      </w:r>
      <w:proofErr w:type="spellStart"/>
      <w:r>
        <w:rPr>
          <w:rFonts w:ascii="Times New Roman" w:eastAsia="Times New Roman" w:hAnsi="Times New Roman" w:cs="Times New Roman"/>
          <w:color w:val="231F20"/>
          <w:sz w:val="24"/>
          <w:szCs w:val="24"/>
        </w:rPr>
        <w:t>tremendous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effect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classroom</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atmosphere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which</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also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increases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student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anxiety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levels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makes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spontaneous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involvement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more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difficult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specifically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referred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as "</w:t>
      </w:r>
      <w:proofErr w:type="spellStart"/>
      <w:r>
        <w:rPr>
          <w:rFonts w:ascii="Times New Roman" w:eastAsia="Times New Roman" w:hAnsi="Times New Roman" w:cs="Times New Roman"/>
          <w:color w:val="231F20"/>
          <w:sz w:val="24"/>
          <w:szCs w:val="24"/>
        </w:rPr>
        <w:t>communication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apprehension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which</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defined</w:t>
      </w:r>
      <w:proofErr w:type="spellEnd"/>
      <w:r>
        <w:rPr>
          <w:rFonts w:ascii="Times New Roman" w:eastAsia="Times New Roman" w:hAnsi="Times New Roman" w:cs="Times New Roman"/>
          <w:color w:val="231F20"/>
          <w:sz w:val="24"/>
          <w:szCs w:val="24"/>
        </w:rPr>
        <w:t xml:space="preserve"> as a </w:t>
      </w:r>
      <w:proofErr w:type="spellStart"/>
      <w:r>
        <w:rPr>
          <w:rFonts w:ascii="Times New Roman" w:eastAsia="Times New Roman" w:hAnsi="Times New Roman" w:cs="Times New Roman"/>
          <w:color w:val="231F20"/>
          <w:sz w:val="24"/>
          <w:szCs w:val="24"/>
        </w:rPr>
        <w:t>person's</w:t>
      </w:r>
      <w:proofErr w:type="spellEnd"/>
      <w:r>
        <w:rPr>
          <w:rFonts w:ascii="Times New Roman" w:eastAsia="Times New Roman" w:hAnsi="Times New Roman" w:cs="Times New Roman"/>
          <w:color w:val="231F20"/>
          <w:sz w:val="24"/>
          <w:szCs w:val="24"/>
        </w:rPr>
        <w:t xml:space="preserve"> level </w:t>
      </w:r>
      <w:proofErr w:type="spellStart"/>
      <w:r>
        <w:rPr>
          <w:rFonts w:ascii="Times New Roman" w:eastAsia="Times New Roman" w:hAnsi="Times New Roman" w:cs="Times New Roman"/>
          <w:color w:val="231F20"/>
          <w:sz w:val="24"/>
          <w:szCs w:val="24"/>
        </w:rPr>
        <w:t>of</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fear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anxiety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related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current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anticipated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conversation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with</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another</w:t>
      </w:r>
      <w:proofErr w:type="spellEnd"/>
      <w:r>
        <w:rPr>
          <w:rFonts w:ascii="Times New Roman" w:eastAsia="Times New Roman" w:hAnsi="Times New Roman" w:cs="Times New Roman"/>
          <w:color w:val="231F20"/>
          <w:sz w:val="24"/>
          <w:szCs w:val="24"/>
        </w:rPr>
        <w:t xml:space="preserve"> person </w:t>
      </w:r>
      <w:proofErr w:type="spellStart"/>
      <w:r>
        <w:rPr>
          <w:rFonts w:ascii="Times New Roman" w:eastAsia="Times New Roman" w:hAnsi="Times New Roman" w:cs="Times New Roman"/>
          <w:color w:val="231F20"/>
          <w:sz w:val="24"/>
          <w:szCs w:val="24"/>
        </w:rPr>
        <w:t>or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people</w:t>
      </w:r>
      <w:proofErr w:type="spellEnd"/>
      <w:r>
        <w:rPr>
          <w:rFonts w:ascii="Times New Roman" w:eastAsia="Times New Roman" w:hAnsi="Times New Roman" w:cs="Times New Roman"/>
          <w:color w:val="231F20"/>
          <w:sz w:val="24"/>
          <w:szCs w:val="24"/>
        </w:rPr>
        <w:t xml:space="preserve">. As </w:t>
      </w:r>
      <w:proofErr w:type="spellStart"/>
      <w:r>
        <w:rPr>
          <w:rFonts w:ascii="Times New Roman" w:eastAsia="Times New Roman" w:hAnsi="Times New Roman" w:cs="Times New Roman"/>
          <w:color w:val="231F20"/>
          <w:sz w:val="24"/>
          <w:szCs w:val="24"/>
        </w:rPr>
        <w:t>indicated</w:t>
      </w:r>
      <w:proofErr w:type="spellEnd"/>
      <w:r>
        <w:rPr>
          <w:rFonts w:ascii="Times New Roman" w:eastAsia="Times New Roman" w:hAnsi="Times New Roman" w:cs="Times New Roman"/>
          <w:color w:val="231F20"/>
          <w:sz w:val="24"/>
          <w:szCs w:val="24"/>
        </w:rPr>
        <w:t xml:space="preserve"> in a </w:t>
      </w:r>
      <w:proofErr w:type="spellStart"/>
      <w:r>
        <w:rPr>
          <w:rFonts w:ascii="Times New Roman" w:eastAsia="Times New Roman" w:hAnsi="Times New Roman" w:cs="Times New Roman"/>
          <w:color w:val="231F20"/>
          <w:sz w:val="24"/>
          <w:szCs w:val="24"/>
        </w:rPr>
        <w:t>research</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review</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anxiety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can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enhance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fear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Fear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of</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communication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is</w:t>
      </w:r>
      <w:proofErr w:type="spellEnd"/>
      <w:r>
        <w:rPr>
          <w:rFonts w:ascii="Times New Roman" w:eastAsia="Times New Roman" w:hAnsi="Times New Roman" w:cs="Times New Roman"/>
          <w:color w:val="231F20"/>
          <w:sz w:val="24"/>
          <w:szCs w:val="24"/>
        </w:rPr>
        <w:t xml:space="preserve"> a problem </w:t>
      </w:r>
      <w:proofErr w:type="spellStart"/>
      <w:r>
        <w:rPr>
          <w:rFonts w:ascii="Times New Roman" w:eastAsia="Times New Roman" w:hAnsi="Times New Roman" w:cs="Times New Roman"/>
          <w:color w:val="231F20"/>
          <w:sz w:val="24"/>
          <w:szCs w:val="24"/>
        </w:rPr>
        <w:t>that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growing</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more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more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significant</w:t>
      </w:r>
      <w:proofErr w:type="spellEnd"/>
      <w:r>
        <w:rPr>
          <w:rFonts w:ascii="Times New Roman" w:eastAsia="Times New Roman" w:hAnsi="Times New Roman" w:cs="Times New Roman"/>
          <w:color w:val="231F20"/>
          <w:sz w:val="24"/>
          <w:szCs w:val="24"/>
        </w:rPr>
        <w:t>: "</w:t>
      </w:r>
      <w:proofErr w:type="spellStart"/>
      <w:r>
        <w:rPr>
          <w:rFonts w:ascii="Times New Roman" w:eastAsia="Times New Roman" w:hAnsi="Times New Roman" w:cs="Times New Roman"/>
          <w:color w:val="231F20"/>
          <w:sz w:val="24"/>
          <w:szCs w:val="24"/>
        </w:rPr>
        <w:t>Communicative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dread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frequently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triggered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by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common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personality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qualities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including</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composure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shyness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reticence</w:t>
      </w:r>
      <w:proofErr w:type="spellEnd"/>
      <w:r>
        <w:rPr>
          <w:rFonts w:ascii="Times New Roman" w:eastAsia="Times New Roman" w:hAnsi="Times New Roman" w:cs="Times New Roman"/>
          <w:color w:val="231F20"/>
          <w:sz w:val="24"/>
          <w:szCs w:val="24"/>
        </w:rPr>
        <w:t>.".</w:t>
      </w:r>
      <w:proofErr w:type="spellStart"/>
      <w:r>
        <w:rPr>
          <w:rFonts w:ascii="Times New Roman" w:eastAsia="Times New Roman" w:hAnsi="Times New Roman" w:cs="Times New Roman"/>
          <w:color w:val="231F20"/>
          <w:sz w:val="24"/>
          <w:szCs w:val="24"/>
        </w:rPr>
        <w:t>Embarrassment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reluctance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develops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when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someone</w:t>
      </w:r>
      <w:proofErr w:type="spellEnd"/>
      <w:r>
        <w:rPr>
          <w:rFonts w:ascii="Times New Roman" w:eastAsia="Times New Roman" w:hAnsi="Times New Roman" w:cs="Times New Roman"/>
          <w:color w:val="231F20"/>
          <w:sz w:val="24"/>
          <w:szCs w:val="24"/>
        </w:rPr>
        <w:t xml:space="preserve"> has </w:t>
      </w:r>
      <w:proofErr w:type="spellStart"/>
      <w:r>
        <w:rPr>
          <w:rFonts w:ascii="Times New Roman" w:eastAsia="Times New Roman" w:hAnsi="Times New Roman" w:cs="Times New Roman"/>
          <w:color w:val="231F20"/>
          <w:sz w:val="24"/>
          <w:szCs w:val="24"/>
        </w:rPr>
        <w:t>the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capacity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desire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contribute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a </w:t>
      </w:r>
      <w:proofErr w:type="spellStart"/>
      <w:r>
        <w:rPr>
          <w:rFonts w:ascii="Times New Roman" w:eastAsia="Times New Roman" w:hAnsi="Times New Roman" w:cs="Times New Roman"/>
          <w:color w:val="231F20"/>
          <w:sz w:val="24"/>
          <w:szCs w:val="24"/>
        </w:rPr>
        <w:t>conversation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but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unable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due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verbalization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difficulties</w:t>
      </w:r>
      <w:proofErr w:type="spellEnd"/>
      <w:r>
        <w:rPr>
          <w:rFonts w:ascii="Times New Roman" w:eastAsia="Times New Roman" w:hAnsi="Times New Roman" w:cs="Times New Roman"/>
          <w:color w:val="231F20"/>
          <w:sz w:val="24"/>
          <w:szCs w:val="24"/>
        </w:rPr>
        <w:t xml:space="preserve">. The </w:t>
      </w:r>
      <w:proofErr w:type="spellStart"/>
      <w:r>
        <w:rPr>
          <w:rFonts w:ascii="Times New Roman" w:eastAsia="Times New Roman" w:hAnsi="Times New Roman" w:cs="Times New Roman"/>
          <w:color w:val="231F20"/>
          <w:sz w:val="24"/>
          <w:szCs w:val="24"/>
        </w:rPr>
        <w:t>severity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of</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shame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circumstances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impacts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lastRenderedPageBreak/>
        <w:t>differ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widely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from</w:t>
      </w:r>
      <w:proofErr w:type="spellEnd"/>
      <w:r>
        <w:rPr>
          <w:rFonts w:ascii="Times New Roman" w:eastAsia="Times New Roman" w:hAnsi="Times New Roman" w:cs="Times New Roman"/>
          <w:color w:val="231F20"/>
          <w:sz w:val="24"/>
          <w:szCs w:val="24"/>
        </w:rPr>
        <w:t xml:space="preserve"> person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person (</w:t>
      </w:r>
      <w:proofErr w:type="spellStart"/>
      <w:r>
        <w:rPr>
          <w:rFonts w:ascii="Times New Roman" w:eastAsia="Times New Roman" w:hAnsi="Times New Roman" w:cs="Times New Roman"/>
          <w:color w:val="231F20"/>
          <w:sz w:val="24"/>
          <w:szCs w:val="24"/>
        </w:rPr>
        <w:t>Du</w:t>
      </w:r>
      <w:proofErr w:type="spellEnd"/>
      <w:r>
        <w:rPr>
          <w:rFonts w:ascii="Times New Roman" w:eastAsia="Times New Roman" w:hAnsi="Times New Roman" w:cs="Times New Roman"/>
          <w:color w:val="231F20"/>
          <w:sz w:val="24"/>
          <w:szCs w:val="24"/>
        </w:rPr>
        <w:t xml:space="preserve">, 2009, p. 163). </w:t>
      </w:r>
      <w:proofErr w:type="spellStart"/>
      <w:r>
        <w:rPr>
          <w:rFonts w:ascii="Times New Roman" w:eastAsia="Times New Roman" w:hAnsi="Times New Roman" w:cs="Times New Roman"/>
          <w:color w:val="231F20"/>
          <w:sz w:val="24"/>
          <w:szCs w:val="24"/>
        </w:rPr>
        <w:t>Also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anxiety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that</w:t>
      </w:r>
      <w:proofErr w:type="spellEnd"/>
      <w:r>
        <w:rPr>
          <w:rFonts w:ascii="Times New Roman" w:eastAsia="Times New Roman" w:hAnsi="Times New Roman" w:cs="Times New Roman"/>
          <w:color w:val="231F20"/>
          <w:sz w:val="24"/>
          <w:szCs w:val="24"/>
        </w:rPr>
        <w:t xml:space="preserve"> LP </w:t>
      </w:r>
      <w:proofErr w:type="spellStart"/>
      <w:r>
        <w:rPr>
          <w:rFonts w:ascii="Times New Roman" w:eastAsia="Times New Roman" w:hAnsi="Times New Roman" w:cs="Times New Roman"/>
          <w:color w:val="231F20"/>
          <w:sz w:val="24"/>
          <w:szCs w:val="24"/>
        </w:rPr>
        <w:t>pupils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may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receive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unfavorable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evaluations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from</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peers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instructors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fueled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by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teacher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pressure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Such</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poor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ratings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result</w:t>
      </w:r>
      <w:proofErr w:type="spellEnd"/>
      <w:r>
        <w:rPr>
          <w:rFonts w:ascii="Times New Roman" w:eastAsia="Times New Roman" w:hAnsi="Times New Roman" w:cs="Times New Roman"/>
          <w:color w:val="231F20"/>
          <w:sz w:val="24"/>
          <w:szCs w:val="24"/>
        </w:rPr>
        <w:t xml:space="preserve"> in </w:t>
      </w:r>
      <w:proofErr w:type="spellStart"/>
      <w:r>
        <w:rPr>
          <w:rFonts w:ascii="Times New Roman" w:eastAsia="Times New Roman" w:hAnsi="Times New Roman" w:cs="Times New Roman"/>
          <w:color w:val="231F20"/>
          <w:sz w:val="24"/>
          <w:szCs w:val="24"/>
        </w:rPr>
        <w:t>unfair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instructor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criticism</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and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prejudiced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peer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behavior</w:t>
      </w:r>
      <w:proofErr w:type="spellEnd"/>
      <w:r>
        <w:rPr>
          <w:rFonts w:ascii="Times New Roman" w:eastAsia="Times New Roman" w:hAnsi="Times New Roman" w:cs="Times New Roman"/>
          <w:color w:val="231F20"/>
          <w:sz w:val="24"/>
          <w:szCs w:val="24"/>
        </w:rPr>
        <w:t>.</w:t>
      </w:r>
    </w:p>
    <w:p w14:paraId="1D6AB3D8" w14:textId="77777777" w:rsidR="00C045B5" w:rsidRDefault="00C045B5" w:rsidP="00DB7574">
      <w:pPr>
        <w:pBdr>
          <w:top w:val="nil"/>
          <w:left w:val="nil"/>
          <w:bottom w:val="nil"/>
          <w:right w:val="nil"/>
          <w:between w:val="nil"/>
        </w:pBdr>
        <w:spacing w:after="0" w:line="360" w:lineRule="auto"/>
        <w:ind w:firstLine="720"/>
        <w:jc w:val="both"/>
        <w:rPr>
          <w:rFonts w:ascii="Times New Roman" w:eastAsia="Times New Roman" w:hAnsi="Times New Roman" w:cs="Times New Roman"/>
          <w:color w:val="231F20"/>
          <w:sz w:val="24"/>
          <w:szCs w:val="24"/>
        </w:rPr>
      </w:pPr>
      <w:proofErr w:type="spellStart"/>
      <w:r>
        <w:rPr>
          <w:rFonts w:ascii="Times New Roman" w:eastAsia="Times New Roman" w:hAnsi="Times New Roman" w:cs="Times New Roman"/>
          <w:color w:val="231F20"/>
          <w:sz w:val="24"/>
          <w:szCs w:val="24"/>
        </w:rPr>
        <w:t>Also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since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interactions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may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be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changed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this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kind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of</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unfavorable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judgment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makes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communication</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difficult</w:t>
      </w:r>
      <w:proofErr w:type="spellEnd"/>
      <w:r>
        <w:rPr>
          <w:rFonts w:ascii="Times New Roman" w:eastAsia="Times New Roman" w:hAnsi="Times New Roman" w:cs="Times New Roman"/>
          <w:color w:val="231F20"/>
          <w:sz w:val="24"/>
          <w:szCs w:val="24"/>
        </w:rPr>
        <w:t xml:space="preserve">. One </w:t>
      </w:r>
      <w:proofErr w:type="spellStart"/>
      <w:r>
        <w:rPr>
          <w:rFonts w:ascii="Times New Roman" w:eastAsia="Times New Roman" w:hAnsi="Times New Roman" w:cs="Times New Roman"/>
          <w:color w:val="231F20"/>
          <w:sz w:val="24"/>
          <w:szCs w:val="24"/>
        </w:rPr>
        <w:t>professor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stated</w:t>
      </w:r>
      <w:proofErr w:type="spellEnd"/>
      <w:r>
        <w:rPr>
          <w:rFonts w:ascii="Times New Roman" w:eastAsia="Times New Roman" w:hAnsi="Times New Roman" w:cs="Times New Roman"/>
          <w:color w:val="231F20"/>
          <w:sz w:val="24"/>
          <w:szCs w:val="24"/>
        </w:rPr>
        <w:t xml:space="preserve">, "The </w:t>
      </w:r>
      <w:proofErr w:type="spellStart"/>
      <w:r>
        <w:rPr>
          <w:rFonts w:ascii="Times New Roman" w:eastAsia="Times New Roman" w:hAnsi="Times New Roman" w:cs="Times New Roman"/>
          <w:color w:val="231F20"/>
          <w:sz w:val="24"/>
          <w:szCs w:val="24"/>
        </w:rPr>
        <w:t>most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important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thing</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that</w:t>
      </w:r>
      <w:proofErr w:type="spellEnd"/>
      <w:r>
        <w:rPr>
          <w:rFonts w:ascii="Times New Roman" w:eastAsia="Times New Roman" w:hAnsi="Times New Roman" w:cs="Times New Roman"/>
          <w:color w:val="231F20"/>
          <w:sz w:val="24"/>
          <w:szCs w:val="24"/>
        </w:rPr>
        <w:t xml:space="preserve"> as a </w:t>
      </w:r>
      <w:proofErr w:type="spellStart"/>
      <w:r>
        <w:rPr>
          <w:rFonts w:ascii="Times New Roman" w:eastAsia="Times New Roman" w:hAnsi="Times New Roman" w:cs="Times New Roman"/>
          <w:color w:val="231F20"/>
          <w:sz w:val="24"/>
          <w:szCs w:val="24"/>
        </w:rPr>
        <w:t>teacher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you</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have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encourage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them</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use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language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doesn't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matter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if</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don't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want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it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will</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attempt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find</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out</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because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see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their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peers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doing</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better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so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they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may</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progress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gradually</w:t>
      </w:r>
      <w:proofErr w:type="spellEnd"/>
      <w:r>
        <w:rPr>
          <w:rFonts w:ascii="Times New Roman" w:eastAsia="Times New Roman" w:hAnsi="Times New Roman" w:cs="Times New Roman"/>
          <w:color w:val="231F20"/>
          <w:sz w:val="24"/>
          <w:szCs w:val="24"/>
        </w:rPr>
        <w:t>" (</w:t>
      </w:r>
      <w:proofErr w:type="spellStart"/>
      <w:r>
        <w:rPr>
          <w:rFonts w:ascii="Times New Roman" w:eastAsia="Times New Roman" w:hAnsi="Times New Roman" w:cs="Times New Roman"/>
          <w:color w:val="231F20"/>
          <w:sz w:val="24"/>
          <w:szCs w:val="24"/>
        </w:rPr>
        <w:t>quote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teacher</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questionnaire</w:t>
      </w:r>
      <w:proofErr w:type="spellEnd"/>
      <w:r>
        <w:rPr>
          <w:rFonts w:ascii="Times New Roman" w:eastAsia="Times New Roman" w:hAnsi="Times New Roman" w:cs="Times New Roman"/>
          <w:color w:val="231F20"/>
          <w:sz w:val="24"/>
          <w:szCs w:val="24"/>
        </w:rPr>
        <w:t xml:space="preserve">, 24 </w:t>
      </w:r>
      <w:proofErr w:type="spellStart"/>
      <w:r>
        <w:rPr>
          <w:rFonts w:ascii="Times New Roman" w:eastAsia="Times New Roman" w:hAnsi="Times New Roman" w:cs="Times New Roman"/>
          <w:color w:val="231F20"/>
          <w:sz w:val="24"/>
          <w:szCs w:val="24"/>
        </w:rPr>
        <w:t>January</w:t>
      </w:r>
      <w:proofErr w:type="spellEnd"/>
      <w:r>
        <w:rPr>
          <w:rFonts w:ascii="Times New Roman" w:eastAsia="Times New Roman" w:hAnsi="Times New Roman" w:cs="Times New Roman"/>
          <w:color w:val="231F20"/>
          <w:sz w:val="24"/>
          <w:szCs w:val="24"/>
        </w:rPr>
        <w:t xml:space="preserve"> 2023). </w:t>
      </w:r>
      <w:proofErr w:type="spellStart"/>
      <w:r>
        <w:rPr>
          <w:rFonts w:ascii="Times New Roman" w:eastAsia="Times New Roman" w:hAnsi="Times New Roman" w:cs="Times New Roman"/>
          <w:color w:val="231F20"/>
          <w:sz w:val="24"/>
          <w:szCs w:val="24"/>
        </w:rPr>
        <w:t>Observations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made</w:t>
      </w:r>
      <w:proofErr w:type="spellEnd"/>
      <w:r>
        <w:rPr>
          <w:rFonts w:ascii="Times New Roman" w:eastAsia="Times New Roman" w:hAnsi="Times New Roman" w:cs="Times New Roman"/>
          <w:color w:val="231F20"/>
          <w:sz w:val="24"/>
          <w:szCs w:val="24"/>
        </w:rPr>
        <w:t xml:space="preserve"> in </w:t>
      </w:r>
      <w:proofErr w:type="spellStart"/>
      <w:r>
        <w:rPr>
          <w:rFonts w:ascii="Times New Roman" w:eastAsia="Times New Roman" w:hAnsi="Times New Roman" w:cs="Times New Roman"/>
          <w:color w:val="231F20"/>
          <w:sz w:val="24"/>
          <w:szCs w:val="24"/>
        </w:rPr>
        <w:t>class</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also</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demonstrate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this</w:t>
      </w:r>
      <w:proofErr w:type="spellEnd"/>
      <w:r>
        <w:rPr>
          <w:rFonts w:ascii="Times New Roman" w:eastAsia="Times New Roman" w:hAnsi="Times New Roman" w:cs="Times New Roman"/>
          <w:color w:val="231F20"/>
          <w:sz w:val="24"/>
          <w:szCs w:val="24"/>
        </w:rPr>
        <w:t>:</w:t>
      </w:r>
    </w:p>
    <w:p w14:paraId="21823246" w14:textId="77777777" w:rsidR="00C045B5" w:rsidRDefault="00C045B5" w:rsidP="00DB757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instructor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instructed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discuss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topic's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primary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point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responded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exactly</w:t>
      </w:r>
      <w:proofErr w:type="spellEnd"/>
      <w:r>
        <w:rPr>
          <w:rFonts w:ascii="Times New Roman" w:eastAsia="Times New Roman" w:hAnsi="Times New Roman" w:cs="Times New Roman"/>
          <w:color w:val="000000"/>
          <w:sz w:val="24"/>
          <w:szCs w:val="24"/>
        </w:rPr>
        <w:t xml:space="preserve"> as he had </w:t>
      </w:r>
      <w:proofErr w:type="spellStart"/>
      <w:r>
        <w:rPr>
          <w:rFonts w:ascii="Times New Roman" w:eastAsia="Times New Roman" w:hAnsi="Times New Roman" w:cs="Times New Roman"/>
          <w:color w:val="000000"/>
          <w:sz w:val="24"/>
          <w:szCs w:val="24"/>
        </w:rPr>
        <w:t>anticipated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upset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Every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time</w:t>
      </w:r>
      <w:proofErr w:type="spellEnd"/>
      <w:r>
        <w:rPr>
          <w:rFonts w:ascii="Times New Roman" w:eastAsia="Times New Roman" w:hAnsi="Times New Roman" w:cs="Times New Roman"/>
          <w:color w:val="000000"/>
          <w:sz w:val="24"/>
          <w:szCs w:val="24"/>
        </w:rPr>
        <w:t xml:space="preserve"> he </w:t>
      </w:r>
      <w:proofErr w:type="spellStart"/>
      <w:r>
        <w:rPr>
          <w:rFonts w:ascii="Times New Roman" w:eastAsia="Times New Roman" w:hAnsi="Times New Roman" w:cs="Times New Roman"/>
          <w:color w:val="000000"/>
          <w:sz w:val="24"/>
          <w:szCs w:val="24"/>
        </w:rPr>
        <w:t>wanted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response</w:t>
      </w:r>
      <w:proofErr w:type="spellEnd"/>
      <w:r>
        <w:rPr>
          <w:rFonts w:ascii="Times New Roman" w:eastAsia="Times New Roman" w:hAnsi="Times New Roman" w:cs="Times New Roman"/>
          <w:color w:val="000000"/>
          <w:sz w:val="24"/>
          <w:szCs w:val="24"/>
        </w:rPr>
        <w:t xml:space="preserve">, he </w:t>
      </w:r>
      <w:proofErr w:type="spellStart"/>
      <w:r>
        <w:rPr>
          <w:rFonts w:ascii="Times New Roman" w:eastAsia="Times New Roman" w:hAnsi="Times New Roman" w:cs="Times New Roman"/>
          <w:color w:val="000000"/>
          <w:sz w:val="24"/>
          <w:szCs w:val="24"/>
        </w:rPr>
        <w:t>pointed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them</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observation</w:t>
      </w:r>
      <w:proofErr w:type="spellEnd"/>
      <w:r>
        <w:rPr>
          <w:rFonts w:ascii="Times New Roman" w:eastAsia="Times New Roman" w:hAnsi="Times New Roman" w:cs="Times New Roman"/>
          <w:color w:val="000000"/>
          <w:sz w:val="24"/>
          <w:szCs w:val="24"/>
        </w:rPr>
        <w:t xml:space="preserve">, 19 </w:t>
      </w:r>
      <w:proofErr w:type="spellStart"/>
      <w:r>
        <w:rPr>
          <w:rFonts w:ascii="Times New Roman" w:eastAsia="Times New Roman" w:hAnsi="Times New Roman" w:cs="Times New Roman"/>
          <w:color w:val="000000"/>
          <w:sz w:val="24"/>
          <w:szCs w:val="24"/>
        </w:rPr>
        <w:t>January</w:t>
      </w:r>
      <w:proofErr w:type="spellEnd"/>
      <w:r>
        <w:rPr>
          <w:rFonts w:ascii="Times New Roman" w:eastAsia="Times New Roman" w:hAnsi="Times New Roman" w:cs="Times New Roman"/>
          <w:color w:val="000000"/>
          <w:sz w:val="24"/>
          <w:szCs w:val="24"/>
        </w:rPr>
        <w:t xml:space="preserve"> 2023,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11 2)</w:t>
      </w:r>
    </w:p>
    <w:p w14:paraId="1ACF61E0" w14:textId="77777777" w:rsidR="00C045B5" w:rsidRDefault="00C045B5" w:rsidP="00DB7574">
      <w:pPr>
        <w:pBdr>
          <w:top w:val="nil"/>
          <w:left w:val="nil"/>
          <w:bottom w:val="nil"/>
          <w:right w:val="nil"/>
          <w:between w:val="nil"/>
        </w:pBdr>
        <w:spacing w:after="0" w:line="360" w:lineRule="auto"/>
        <w:ind w:firstLine="720"/>
        <w:jc w:val="both"/>
        <w:rPr>
          <w:rFonts w:ascii="Times New Roman" w:eastAsia="Times New Roman" w:hAnsi="Times New Roman" w:cs="Times New Roman"/>
          <w:color w:val="231F20"/>
          <w:sz w:val="24"/>
          <w:szCs w:val="24"/>
        </w:rPr>
      </w:pPr>
      <w:proofErr w:type="spellStart"/>
      <w:r>
        <w:rPr>
          <w:rFonts w:ascii="Times New Roman" w:eastAsia="Times New Roman" w:hAnsi="Times New Roman" w:cs="Times New Roman"/>
          <w:color w:val="000000"/>
          <w:sz w:val="24"/>
          <w:szCs w:val="24"/>
        </w:rPr>
        <w:t>Many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low-ability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kids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intimidated</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situations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classroom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observation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described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above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brief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episodes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angst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panic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linguistic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difficulty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learning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disabilities</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may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become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motivated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participate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existed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situations</w:t>
      </w:r>
      <w:proofErr w:type="spellEnd"/>
      <w:r>
        <w:rPr>
          <w:rFonts w:ascii="Times New Roman" w:eastAsia="Times New Roman" w:hAnsi="Times New Roman" w:cs="Times New Roman"/>
          <w:color w:val="000000"/>
          <w:sz w:val="24"/>
          <w:szCs w:val="24"/>
        </w:rPr>
        <w:t>.</w:t>
      </w:r>
    </w:p>
    <w:p w14:paraId="20EA9BEE" w14:textId="77777777" w:rsidR="00C045B5" w:rsidRDefault="00C045B5" w:rsidP="00C045B5">
      <w:pPr>
        <w:pBdr>
          <w:top w:val="nil"/>
          <w:left w:val="nil"/>
          <w:bottom w:val="nil"/>
          <w:right w:val="nil"/>
          <w:between w:val="nil"/>
        </w:pBdr>
        <w:spacing w:before="4" w:after="0" w:line="360" w:lineRule="auto"/>
        <w:ind w:left="142"/>
        <w:jc w:val="both"/>
        <w:rPr>
          <w:rFonts w:ascii="Times New Roman" w:eastAsia="Times New Roman" w:hAnsi="Times New Roman" w:cs="Times New Roman"/>
          <w:color w:val="000000"/>
          <w:sz w:val="24"/>
          <w:szCs w:val="24"/>
        </w:rPr>
      </w:pPr>
    </w:p>
    <w:p w14:paraId="6A9F1B6B" w14:textId="77777777" w:rsidR="00C045B5" w:rsidRPr="00DB7574" w:rsidRDefault="00C045B5" w:rsidP="00DB7574">
      <w:pPr>
        <w:widowControl w:val="0"/>
        <w:pBdr>
          <w:top w:val="nil"/>
          <w:left w:val="nil"/>
          <w:bottom w:val="nil"/>
          <w:right w:val="nil"/>
          <w:between w:val="nil"/>
        </w:pBdr>
        <w:spacing w:before="4" w:after="0" w:line="360" w:lineRule="auto"/>
        <w:jc w:val="both"/>
        <w:rPr>
          <w:b/>
          <w:bCs/>
        </w:rPr>
      </w:pPr>
      <w:proofErr w:type="spellStart"/>
      <w:r w:rsidRPr="00DB7574">
        <w:rPr>
          <w:rFonts w:ascii="Times New Roman" w:eastAsia="Times New Roman" w:hAnsi="Times New Roman" w:cs="Times New Roman"/>
          <w:b/>
          <w:bCs/>
          <w:color w:val="000000"/>
          <w:sz w:val="24"/>
          <w:szCs w:val="24"/>
        </w:rPr>
        <w:t>Underestimating</w:t>
      </w:r>
      <w:proofErr w:type="spellEnd"/>
      <w:r w:rsidRPr="00DB7574">
        <w:rPr>
          <w:rFonts w:ascii="Times New Roman" w:eastAsia="Times New Roman" w:hAnsi="Times New Roman" w:cs="Times New Roman"/>
          <w:b/>
          <w:bCs/>
          <w:color w:val="000000"/>
          <w:sz w:val="24"/>
          <w:szCs w:val="24"/>
        </w:rPr>
        <w:t xml:space="preserve"> level </w:t>
      </w:r>
      <w:proofErr w:type="spellStart"/>
      <w:r w:rsidRPr="00DB7574">
        <w:rPr>
          <w:rFonts w:ascii="Times New Roman" w:eastAsia="Times New Roman" w:hAnsi="Times New Roman" w:cs="Times New Roman"/>
          <w:b/>
          <w:bCs/>
          <w:color w:val="000000"/>
          <w:sz w:val="24"/>
          <w:szCs w:val="24"/>
        </w:rPr>
        <w:t>of</w:t>
      </w:r>
      <w:proofErr w:type="spellEnd"/>
      <w:r w:rsidRPr="00DB7574">
        <w:rPr>
          <w:rFonts w:ascii="Times New Roman" w:eastAsia="Times New Roman" w:hAnsi="Times New Roman" w:cs="Times New Roman"/>
          <w:b/>
          <w:bCs/>
          <w:color w:val="000000"/>
          <w:sz w:val="24"/>
          <w:szCs w:val="24"/>
        </w:rPr>
        <w:t xml:space="preserve"> </w:t>
      </w:r>
      <w:proofErr w:type="spellStart"/>
      <w:r w:rsidRPr="00DB7574">
        <w:rPr>
          <w:rFonts w:ascii="Times New Roman" w:eastAsia="Times New Roman" w:hAnsi="Times New Roman" w:cs="Times New Roman"/>
          <w:b/>
          <w:bCs/>
          <w:color w:val="000000"/>
          <w:sz w:val="24"/>
          <w:szCs w:val="24"/>
        </w:rPr>
        <w:t>language</w:t>
      </w:r>
      <w:proofErr w:type="spellEnd"/>
      <w:r w:rsidRPr="00DB7574">
        <w:rPr>
          <w:rFonts w:ascii="Times New Roman" w:eastAsia="Times New Roman" w:hAnsi="Times New Roman" w:cs="Times New Roman"/>
          <w:b/>
          <w:bCs/>
          <w:color w:val="000000"/>
          <w:sz w:val="24"/>
          <w:szCs w:val="24"/>
        </w:rPr>
        <w:t xml:space="preserve"> </w:t>
      </w:r>
    </w:p>
    <w:p w14:paraId="15013745" w14:textId="77777777" w:rsidR="00C045B5" w:rsidRDefault="00C045B5" w:rsidP="00DB7574">
      <w:pPr>
        <w:pBdr>
          <w:top w:val="nil"/>
          <w:left w:val="nil"/>
          <w:bottom w:val="nil"/>
          <w:right w:val="nil"/>
          <w:between w:val="nil"/>
        </w:pBdr>
        <w:spacing w:before="4"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inadequate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competence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experience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considerable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amounts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anxiety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because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underrate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skills</w:t>
      </w:r>
      <w:proofErr w:type="spellEnd"/>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color w:val="000000"/>
          <w:sz w:val="24"/>
          <w:szCs w:val="24"/>
        </w:rPr>
        <w:t>compared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intermediate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high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proficiency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levels</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was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pretty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worried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anxious</w:t>
      </w:r>
      <w:proofErr w:type="spellEnd"/>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color w:val="000000"/>
          <w:sz w:val="24"/>
          <w:szCs w:val="24"/>
        </w:rPr>
        <w:t>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happened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nerves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anxieties</w:t>
      </w:r>
      <w:proofErr w:type="spellEnd"/>
      <w:r>
        <w:rPr>
          <w:rFonts w:ascii="Times New Roman" w:eastAsia="Times New Roman" w:hAnsi="Times New Roman" w:cs="Times New Roman"/>
          <w:color w:val="000000"/>
          <w:sz w:val="24"/>
          <w:szCs w:val="24"/>
        </w:rPr>
        <w:t xml:space="preserve"> has a bad </w:t>
      </w:r>
      <w:proofErr w:type="spellStart"/>
      <w:r>
        <w:rPr>
          <w:rFonts w:ascii="Times New Roman" w:eastAsia="Times New Roman" w:hAnsi="Times New Roman" w:cs="Times New Roman"/>
          <w:color w:val="000000"/>
          <w:sz w:val="24"/>
          <w:szCs w:val="24"/>
        </w:rPr>
        <w:t>effect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Maybe</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was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under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influence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since</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pronounced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things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incorrectly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forgot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say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blocked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Certainly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there</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instances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you</w:t>
      </w:r>
      <w:proofErr w:type="spellEnd"/>
      <w:r>
        <w:rPr>
          <w:rFonts w:ascii="Times New Roman" w:eastAsia="Times New Roman" w:hAnsi="Times New Roman" w:cs="Times New Roman"/>
          <w:color w:val="000000"/>
          <w:sz w:val="24"/>
          <w:szCs w:val="24"/>
        </w:rPr>
        <w:t xml:space="preserve"> study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confident</w:t>
      </w:r>
      <w:proofErr w:type="spellEnd"/>
      <w:r>
        <w:rPr>
          <w:rFonts w:ascii="Times New Roman" w:eastAsia="Times New Roman" w:hAnsi="Times New Roman" w:cs="Times New Roman"/>
          <w:color w:val="000000"/>
          <w:sz w:val="24"/>
          <w:szCs w:val="24"/>
        </w:rPr>
        <w:t xml:space="preserve"> in a lot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your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knowledge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you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perform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poorly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because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really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challenging</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Extract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January</w:t>
      </w:r>
      <w:proofErr w:type="spellEnd"/>
      <w:r>
        <w:rPr>
          <w:rFonts w:ascii="Times New Roman" w:eastAsia="Times New Roman" w:hAnsi="Times New Roman" w:cs="Times New Roman"/>
          <w:color w:val="000000"/>
          <w:sz w:val="24"/>
          <w:szCs w:val="24"/>
        </w:rPr>
        <w:t xml:space="preserve"> 2023 </w:t>
      </w: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survey</w:t>
      </w:r>
      <w:proofErr w:type="spellEnd"/>
      <w:r>
        <w:rPr>
          <w:rFonts w:ascii="Times New Roman" w:eastAsia="Times New Roman" w:hAnsi="Times New Roman" w:cs="Times New Roman"/>
          <w:color w:val="000000"/>
          <w:sz w:val="24"/>
          <w:szCs w:val="24"/>
        </w:rPr>
        <w:t>).</w:t>
      </w:r>
    </w:p>
    <w:p w14:paraId="6AB20C6F" w14:textId="77777777" w:rsidR="00C045B5" w:rsidRDefault="00C045B5" w:rsidP="00DB7574">
      <w:pPr>
        <w:pBdr>
          <w:top w:val="nil"/>
          <w:left w:val="nil"/>
          <w:bottom w:val="nil"/>
          <w:right w:val="nil"/>
          <w:between w:val="nil"/>
        </w:pBdr>
        <w:spacing w:before="97" w:after="0" w:line="360" w:lineRule="auto"/>
        <w:ind w:right="40"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Similar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sentiments</w:t>
      </w:r>
      <w:proofErr w:type="spellEnd"/>
      <w:r>
        <w:rPr>
          <w:rFonts w:ascii="Times New Roman" w:eastAsia="Times New Roman" w:hAnsi="Times New Roman" w:cs="Times New Roman"/>
          <w:color w:val="000000"/>
          <w:sz w:val="24"/>
          <w:szCs w:val="24"/>
        </w:rPr>
        <w:t xml:space="preserve"> were </w:t>
      </w:r>
      <w:proofErr w:type="spellStart"/>
      <w:r>
        <w:rPr>
          <w:rFonts w:ascii="Times New Roman" w:eastAsia="Times New Roman" w:hAnsi="Times New Roman" w:cs="Times New Roman"/>
          <w:color w:val="000000"/>
          <w:sz w:val="24"/>
          <w:szCs w:val="24"/>
        </w:rPr>
        <w:t>expressed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another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said</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When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you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someone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know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talk </w:t>
      </w:r>
      <w:proofErr w:type="spellStart"/>
      <w:r>
        <w:rPr>
          <w:rFonts w:ascii="Times New Roman" w:eastAsia="Times New Roman" w:hAnsi="Times New Roman" w:cs="Times New Roman"/>
          <w:color w:val="000000"/>
          <w:sz w:val="24"/>
          <w:szCs w:val="24"/>
        </w:rPr>
        <w:t>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well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you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think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hmm</w:t>
      </w:r>
      <w:proofErr w:type="spellEnd"/>
      <w:r>
        <w:rPr>
          <w:rFonts w:ascii="Times New Roman" w:eastAsia="Times New Roman" w:hAnsi="Times New Roman" w:cs="Times New Roman"/>
          <w:color w:val="000000"/>
          <w:sz w:val="24"/>
          <w:szCs w:val="24"/>
        </w:rPr>
        <w:t xml:space="preserve">! They </w:t>
      </w:r>
      <w:proofErr w:type="spellStart"/>
      <w:r>
        <w:rPr>
          <w:rFonts w:ascii="Times New Roman" w:eastAsia="Times New Roman" w:hAnsi="Times New Roman" w:cs="Times New Roman"/>
          <w:color w:val="000000"/>
          <w:sz w:val="24"/>
          <w:szCs w:val="24"/>
        </w:rPr>
        <w:t>know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than</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do</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Taken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interview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May 21, 2014; </w:t>
      </w:r>
      <w:proofErr w:type="spellStart"/>
      <w:r>
        <w:rPr>
          <w:rFonts w:ascii="Times New Roman" w:eastAsia="Times New Roman" w:hAnsi="Times New Roman" w:cs="Times New Roman"/>
          <w:color w:val="000000"/>
          <w:sz w:val="24"/>
          <w:szCs w:val="24"/>
        </w:rPr>
        <w:t>excerpt</w:t>
      </w:r>
      <w:proofErr w:type="spellEnd"/>
      <w:r>
        <w:rPr>
          <w:rFonts w:ascii="Times New Roman" w:eastAsia="Times New Roman" w:hAnsi="Times New Roman" w:cs="Times New Roman"/>
          <w:color w:val="000000"/>
          <w:sz w:val="24"/>
          <w:szCs w:val="24"/>
        </w:rPr>
        <w:t xml:space="preserve">). 5 Due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lack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fluency</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specific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situation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felt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concerned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apprehensive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frightened</w:t>
      </w:r>
      <w:proofErr w:type="spellEnd"/>
      <w:r>
        <w:rPr>
          <w:rFonts w:ascii="Times New Roman" w:eastAsia="Times New Roman" w:hAnsi="Times New Roman" w:cs="Times New Roman"/>
          <w:color w:val="000000"/>
          <w:sz w:val="24"/>
          <w:szCs w:val="24"/>
        </w:rPr>
        <w:t xml:space="preserve">. Due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realization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would</w:t>
      </w:r>
      <w:proofErr w:type="spellEnd"/>
      <w:r>
        <w:rPr>
          <w:rFonts w:ascii="Times New Roman" w:eastAsia="Times New Roman" w:hAnsi="Times New Roman" w:cs="Times New Roman"/>
          <w:color w:val="000000"/>
          <w:sz w:val="24"/>
          <w:szCs w:val="24"/>
        </w:rPr>
        <w:t xml:space="preserve"> not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able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complete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course's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objectives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many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ability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dropped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out.While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primary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focus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should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comprehension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many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learners</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classroom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instruction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have</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propensity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believe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normalization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help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them</w:t>
      </w:r>
      <w:proofErr w:type="spellEnd"/>
      <w:r>
        <w:rPr>
          <w:rFonts w:ascii="Times New Roman" w:eastAsia="Times New Roman" w:hAnsi="Times New Roman" w:cs="Times New Roman"/>
          <w:color w:val="000000"/>
          <w:sz w:val="24"/>
          <w:szCs w:val="24"/>
        </w:rPr>
        <w:t xml:space="preserve"> fit in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w:t>
      </w:r>
    </w:p>
    <w:p w14:paraId="4B93EB45" w14:textId="77777777" w:rsidR="00C045B5" w:rsidRDefault="00C045B5" w:rsidP="00C045B5">
      <w:pPr>
        <w:pBdr>
          <w:top w:val="nil"/>
          <w:left w:val="nil"/>
          <w:bottom w:val="nil"/>
          <w:right w:val="nil"/>
          <w:between w:val="nil"/>
        </w:pBdr>
        <w:spacing w:before="2" w:after="0" w:line="360" w:lineRule="auto"/>
        <w:ind w:left="142"/>
        <w:jc w:val="both"/>
        <w:rPr>
          <w:rFonts w:ascii="Times New Roman" w:eastAsia="Times New Roman" w:hAnsi="Times New Roman" w:cs="Times New Roman"/>
          <w:color w:val="000000"/>
          <w:sz w:val="24"/>
          <w:szCs w:val="24"/>
        </w:rPr>
      </w:pPr>
    </w:p>
    <w:p w14:paraId="04B593F5" w14:textId="77777777" w:rsidR="00C045B5" w:rsidRPr="00DB7574" w:rsidRDefault="00C045B5" w:rsidP="00DB7574">
      <w:pPr>
        <w:widowControl w:val="0"/>
        <w:pBdr>
          <w:top w:val="nil"/>
          <w:left w:val="nil"/>
          <w:bottom w:val="nil"/>
          <w:right w:val="nil"/>
          <w:between w:val="nil"/>
        </w:pBdr>
        <w:spacing w:before="2" w:after="0" w:line="360" w:lineRule="auto"/>
        <w:jc w:val="both"/>
        <w:rPr>
          <w:rFonts w:ascii="Times New Roman" w:eastAsia="Times New Roman" w:hAnsi="Times New Roman" w:cs="Times New Roman"/>
          <w:b/>
          <w:bCs/>
          <w:color w:val="000000"/>
          <w:sz w:val="24"/>
          <w:szCs w:val="24"/>
        </w:rPr>
      </w:pPr>
      <w:proofErr w:type="spellStart"/>
      <w:r w:rsidRPr="00DB7574">
        <w:rPr>
          <w:rFonts w:ascii="Times New Roman" w:eastAsia="Times New Roman" w:hAnsi="Times New Roman" w:cs="Times New Roman"/>
          <w:b/>
          <w:bCs/>
          <w:color w:val="000000"/>
          <w:sz w:val="24"/>
          <w:szCs w:val="24"/>
        </w:rPr>
        <w:t>Discriminatory</w:t>
      </w:r>
      <w:proofErr w:type="spellEnd"/>
      <w:r w:rsidRPr="00DB7574">
        <w:rPr>
          <w:rFonts w:ascii="Times New Roman" w:eastAsia="Times New Roman" w:hAnsi="Times New Roman" w:cs="Times New Roman"/>
          <w:b/>
          <w:bCs/>
          <w:color w:val="000000"/>
          <w:sz w:val="24"/>
          <w:szCs w:val="24"/>
        </w:rPr>
        <w:t xml:space="preserve"> </w:t>
      </w:r>
      <w:proofErr w:type="spellStart"/>
      <w:r w:rsidRPr="00DB7574">
        <w:rPr>
          <w:rFonts w:ascii="Times New Roman" w:eastAsia="Times New Roman" w:hAnsi="Times New Roman" w:cs="Times New Roman"/>
          <w:b/>
          <w:bCs/>
          <w:color w:val="000000"/>
          <w:sz w:val="24"/>
          <w:szCs w:val="24"/>
        </w:rPr>
        <w:t>attitude</w:t>
      </w:r>
      <w:proofErr w:type="spellEnd"/>
    </w:p>
    <w:p w14:paraId="3C932820" w14:textId="77777777" w:rsidR="00C045B5" w:rsidRDefault="00C045B5" w:rsidP="00DB7574">
      <w:pPr>
        <w:pBdr>
          <w:top w:val="nil"/>
          <w:left w:val="nil"/>
          <w:bottom w:val="nil"/>
          <w:right w:val="nil"/>
          <w:between w:val="nil"/>
        </w:pBdr>
        <w:spacing w:before="2"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According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Akar-</w:t>
      </w:r>
      <w:proofErr w:type="spellStart"/>
      <w:r>
        <w:rPr>
          <w:rFonts w:ascii="Times New Roman" w:eastAsia="Times New Roman" w:hAnsi="Times New Roman" w:cs="Times New Roman"/>
          <w:color w:val="000000"/>
          <w:sz w:val="24"/>
          <w:szCs w:val="24"/>
        </w:rPr>
        <w:t>Vural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Gömleksiz</w:t>
      </w:r>
      <w:proofErr w:type="spellEnd"/>
      <w:r>
        <w:rPr>
          <w:rFonts w:ascii="Times New Roman" w:eastAsia="Times New Roman" w:hAnsi="Times New Roman" w:cs="Times New Roman"/>
          <w:color w:val="000000"/>
          <w:sz w:val="24"/>
          <w:szCs w:val="24"/>
        </w:rPr>
        <w:t xml:space="preserve"> (2010), </w:t>
      </w:r>
      <w:proofErr w:type="spellStart"/>
      <w:r>
        <w:rPr>
          <w:rFonts w:ascii="Times New Roman" w:eastAsia="Times New Roman" w:hAnsi="Times New Roman" w:cs="Times New Roman"/>
          <w:color w:val="000000"/>
          <w:sz w:val="24"/>
          <w:szCs w:val="24"/>
        </w:rPr>
        <w:t>discriminating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attitudes</w:t>
      </w:r>
      <w:proofErr w:type="spellEnd"/>
      <w:r>
        <w:rPr>
          <w:rFonts w:ascii="Times New Roman" w:eastAsia="Times New Roman" w:hAnsi="Times New Roman" w:cs="Times New Roman"/>
          <w:color w:val="000000"/>
          <w:sz w:val="24"/>
          <w:szCs w:val="24"/>
        </w:rPr>
        <w:t xml:space="preserve"> are a </w:t>
      </w:r>
      <w:proofErr w:type="spellStart"/>
      <w:r>
        <w:rPr>
          <w:rFonts w:ascii="Times New Roman" w:eastAsia="Times New Roman" w:hAnsi="Times New Roman" w:cs="Times New Roman"/>
          <w:color w:val="000000"/>
          <w:sz w:val="24"/>
          <w:szCs w:val="24"/>
        </w:rPr>
        <w:t>propensity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despise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shun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individuals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are not </w:t>
      </w:r>
      <w:proofErr w:type="spellStart"/>
      <w:r>
        <w:rPr>
          <w:rFonts w:ascii="Times New Roman" w:eastAsia="Times New Roman" w:hAnsi="Times New Roman" w:cs="Times New Roman"/>
          <w:color w:val="000000"/>
          <w:sz w:val="24"/>
          <w:szCs w:val="24"/>
        </w:rPr>
        <w:t>viewed</w:t>
      </w:r>
      <w:proofErr w:type="spellEnd"/>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color w:val="000000"/>
          <w:sz w:val="24"/>
          <w:szCs w:val="24"/>
        </w:rPr>
        <w:t>belonging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dominant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According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following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observations</w:t>
      </w:r>
      <w:proofErr w:type="spellEnd"/>
      <w:r>
        <w:rPr>
          <w:rFonts w:ascii="Times New Roman" w:eastAsia="Times New Roman" w:hAnsi="Times New Roman" w:cs="Times New Roman"/>
          <w:color w:val="000000"/>
          <w:sz w:val="24"/>
          <w:szCs w:val="24"/>
        </w:rPr>
        <w:t>:</w:t>
      </w:r>
    </w:p>
    <w:p w14:paraId="00C7F70B" w14:textId="77777777" w:rsidR="00DB7574" w:rsidRDefault="00C045B5" w:rsidP="00DB7574">
      <w:pPr>
        <w:pBdr>
          <w:top w:val="nil"/>
          <w:left w:val="nil"/>
          <w:bottom w:val="nil"/>
          <w:right w:val="nil"/>
          <w:between w:val="nil"/>
        </w:pBdr>
        <w:spacing w:before="2"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When</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attempts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complete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activity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blackboard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incorrectly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instructs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sit </w:t>
      </w:r>
      <w:proofErr w:type="spellStart"/>
      <w:r>
        <w:rPr>
          <w:rFonts w:ascii="Times New Roman" w:eastAsia="Times New Roman" w:hAnsi="Times New Roman" w:cs="Times New Roman"/>
          <w:color w:val="000000"/>
          <w:sz w:val="24"/>
          <w:szCs w:val="24"/>
        </w:rPr>
        <w:t>down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offering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praise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criticism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times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inquire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response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accurate</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intermediate</w:t>
      </w:r>
      <w:proofErr w:type="spellEnd"/>
      <w:r>
        <w:rPr>
          <w:rFonts w:ascii="Times New Roman" w:eastAsia="Times New Roman" w:hAnsi="Times New Roman" w:cs="Times New Roman"/>
          <w:color w:val="000000"/>
          <w:sz w:val="24"/>
          <w:szCs w:val="24"/>
        </w:rPr>
        <w:t xml:space="preserve"> level,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successfully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finished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task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gave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praise</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Observation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made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January</w:t>
      </w:r>
      <w:proofErr w:type="spellEnd"/>
      <w:r>
        <w:rPr>
          <w:rFonts w:ascii="Times New Roman" w:eastAsia="Times New Roman" w:hAnsi="Times New Roman" w:cs="Times New Roman"/>
          <w:color w:val="000000"/>
          <w:sz w:val="24"/>
          <w:szCs w:val="24"/>
        </w:rPr>
        <w:t xml:space="preserve"> 2023).</w:t>
      </w:r>
    </w:p>
    <w:p w14:paraId="23D2772D" w14:textId="614D74C0" w:rsidR="00C045B5" w:rsidRDefault="00C045B5" w:rsidP="00DB7574">
      <w:pPr>
        <w:pBdr>
          <w:top w:val="nil"/>
          <w:left w:val="nil"/>
          <w:bottom w:val="nil"/>
          <w:right w:val="nil"/>
          <w:between w:val="nil"/>
        </w:pBdr>
        <w:spacing w:before="2"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Also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uttered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grammatical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errors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incorrect</w:t>
      </w:r>
      <w:proofErr w:type="spellEnd"/>
      <w:r>
        <w:rPr>
          <w:rFonts w:ascii="Times New Roman" w:eastAsia="Times New Roman" w:hAnsi="Times New Roman" w:cs="Times New Roman"/>
          <w:color w:val="000000"/>
          <w:sz w:val="24"/>
          <w:szCs w:val="24"/>
        </w:rPr>
        <w:t xml:space="preserve"> term, HP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utilized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sarcasm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mockery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scorn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laughed</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Observation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made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January</w:t>
      </w:r>
      <w:proofErr w:type="spellEnd"/>
      <w:r>
        <w:rPr>
          <w:rFonts w:ascii="Times New Roman" w:eastAsia="Times New Roman" w:hAnsi="Times New Roman" w:cs="Times New Roman"/>
          <w:color w:val="000000"/>
          <w:sz w:val="24"/>
          <w:szCs w:val="24"/>
        </w:rPr>
        <w:t xml:space="preserve"> 2023).</w:t>
      </w:r>
      <w:r w:rsidR="00DB75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In </w:t>
      </w:r>
      <w:proofErr w:type="spellStart"/>
      <w:r>
        <w:rPr>
          <w:rFonts w:ascii="Times New Roman" w:eastAsia="Times New Roman" w:hAnsi="Times New Roman" w:cs="Times New Roman"/>
          <w:color w:val="000000"/>
          <w:sz w:val="24"/>
          <w:szCs w:val="24"/>
        </w:rPr>
        <w:t>addition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category</w:t>
      </w:r>
      <w:proofErr w:type="spellEnd"/>
      <w:r>
        <w:rPr>
          <w:rFonts w:ascii="Times New Roman" w:eastAsia="Times New Roman" w:hAnsi="Times New Roman" w:cs="Times New Roman"/>
          <w:color w:val="000000"/>
          <w:sz w:val="24"/>
          <w:szCs w:val="24"/>
        </w:rPr>
        <w:t xml:space="preserve"> has a </w:t>
      </w:r>
      <w:proofErr w:type="spellStart"/>
      <w:r>
        <w:rPr>
          <w:rFonts w:ascii="Times New Roman" w:eastAsia="Times New Roman" w:hAnsi="Times New Roman" w:cs="Times New Roman"/>
          <w:color w:val="000000"/>
          <w:sz w:val="24"/>
          <w:szCs w:val="24"/>
        </w:rPr>
        <w:t>significant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influence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academic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achievement</w:t>
      </w:r>
      <w:proofErr w:type="spellEnd"/>
      <w:r>
        <w:rPr>
          <w:rFonts w:ascii="Times New Roman" w:eastAsia="Times New Roman" w:hAnsi="Times New Roman" w:cs="Times New Roman"/>
          <w:color w:val="000000"/>
          <w:sz w:val="24"/>
          <w:szCs w:val="24"/>
        </w:rPr>
        <w:t xml:space="preserve"> as a </w:t>
      </w:r>
      <w:proofErr w:type="spellStart"/>
      <w:r>
        <w:rPr>
          <w:rFonts w:ascii="Times New Roman" w:eastAsia="Times New Roman" w:hAnsi="Times New Roman" w:cs="Times New Roman"/>
          <w:color w:val="000000"/>
          <w:sz w:val="24"/>
          <w:szCs w:val="24"/>
        </w:rPr>
        <w:t>result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evaluation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assessment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causes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discontent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education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programs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interacting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people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giving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presentations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taking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exams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division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commonly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felt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incredibly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uneasy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several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were </w:t>
      </w:r>
      <w:proofErr w:type="spellStart"/>
      <w:r>
        <w:rPr>
          <w:rFonts w:ascii="Times New Roman" w:eastAsia="Times New Roman" w:hAnsi="Times New Roman" w:cs="Times New Roman"/>
          <w:color w:val="000000"/>
          <w:sz w:val="24"/>
          <w:szCs w:val="24"/>
        </w:rPr>
        <w:t>observed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during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expressed</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fear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making </w:t>
      </w:r>
      <w:proofErr w:type="spellStart"/>
      <w:r>
        <w:rPr>
          <w:rFonts w:ascii="Times New Roman" w:eastAsia="Times New Roman" w:hAnsi="Times New Roman" w:cs="Times New Roman"/>
          <w:color w:val="000000"/>
          <w:sz w:val="24"/>
          <w:szCs w:val="24"/>
        </w:rPr>
        <w:t>mistakes</w:t>
      </w:r>
      <w:proofErr w:type="spellEnd"/>
      <w:r>
        <w:rPr>
          <w:rFonts w:ascii="Times New Roman" w:eastAsia="Times New Roman" w:hAnsi="Times New Roman" w:cs="Times New Roman"/>
          <w:color w:val="000000"/>
          <w:sz w:val="24"/>
          <w:szCs w:val="24"/>
        </w:rPr>
        <w:t xml:space="preserve"> in front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peers</w:t>
      </w:r>
      <w:proofErr w:type="spellEnd"/>
      <w:r>
        <w:rPr>
          <w:rFonts w:ascii="Times New Roman" w:eastAsia="Times New Roman" w:hAnsi="Times New Roman" w:cs="Times New Roman"/>
          <w:color w:val="000000"/>
          <w:sz w:val="24"/>
          <w:szCs w:val="24"/>
        </w:rPr>
        <w:t>.</w:t>
      </w:r>
    </w:p>
    <w:p w14:paraId="79AF923A" w14:textId="4614F7F5" w:rsidR="00C045B5" w:rsidRDefault="00C045B5" w:rsidP="00DB7574">
      <w:pPr>
        <w:pBdr>
          <w:top w:val="nil"/>
          <w:left w:val="nil"/>
          <w:bottom w:val="nil"/>
          <w:right w:val="nil"/>
          <w:between w:val="nil"/>
        </w:pBdr>
        <w:spacing w:before="1" w:after="0" w:line="360" w:lineRule="auto"/>
        <w:ind w:right="39"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Often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appoint</w:t>
      </w:r>
      <w:proofErr w:type="spellEnd"/>
      <w:r>
        <w:rPr>
          <w:rFonts w:ascii="Times New Roman" w:eastAsia="Times New Roman" w:hAnsi="Times New Roman" w:cs="Times New Roman"/>
          <w:color w:val="000000"/>
          <w:sz w:val="24"/>
          <w:szCs w:val="24"/>
        </w:rPr>
        <w:t xml:space="preserve"> HP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answer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questions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verbally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involving</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grounds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avoiding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feeling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embarrassed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lastRenderedPageBreak/>
        <w:t>humiliated</w:t>
      </w:r>
      <w:proofErr w:type="spellEnd"/>
      <w:r>
        <w:rPr>
          <w:rFonts w:ascii="Times New Roman" w:eastAsia="Times New Roman" w:hAnsi="Times New Roman" w:cs="Times New Roman"/>
          <w:color w:val="000000"/>
          <w:sz w:val="24"/>
          <w:szCs w:val="24"/>
        </w:rPr>
        <w:t xml:space="preserve"> in front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w:t>
      </w:r>
      <w:r w:rsidR="00DB757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As </w:t>
      </w:r>
      <w:proofErr w:type="spellStart"/>
      <w:r>
        <w:rPr>
          <w:rFonts w:ascii="Times New Roman" w:eastAsia="Times New Roman" w:hAnsi="Times New Roman" w:cs="Times New Roman"/>
          <w:color w:val="000000"/>
          <w:sz w:val="24"/>
          <w:szCs w:val="24"/>
        </w:rPr>
        <w:t>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said</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often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w:t>
      </w:r>
      <w:proofErr w:type="spellEnd"/>
      <w:r>
        <w:rPr>
          <w:rFonts w:ascii="Times New Roman" w:eastAsia="Times New Roman" w:hAnsi="Times New Roman" w:cs="Times New Roman"/>
          <w:color w:val="000000"/>
          <w:sz w:val="24"/>
          <w:szCs w:val="24"/>
        </w:rPr>
        <w:t xml:space="preserve"> not </w:t>
      </w:r>
      <w:proofErr w:type="spellStart"/>
      <w:r>
        <w:rPr>
          <w:rFonts w:ascii="Times New Roman" w:eastAsia="Times New Roman" w:hAnsi="Times New Roman" w:cs="Times New Roman"/>
          <w:color w:val="000000"/>
          <w:sz w:val="24"/>
          <w:szCs w:val="24"/>
        </w:rPr>
        <w:t>involve</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certain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conversations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avoid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feeling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embarrassed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they</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unable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answer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questions</w:t>
      </w:r>
      <w:proofErr w:type="spellEnd"/>
      <w:r>
        <w:rPr>
          <w:rFonts w:ascii="Times New Roman" w:eastAsia="Times New Roman" w:hAnsi="Times New Roman" w:cs="Times New Roman"/>
          <w:color w:val="000000"/>
          <w:sz w:val="24"/>
          <w:szCs w:val="24"/>
        </w:rPr>
        <w:t xml:space="preserve"> in front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classmates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moreover</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have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given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questions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answers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automatically</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give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w:t>
      </w:r>
    </w:p>
    <w:p w14:paraId="5F89BF2B" w14:textId="77777777" w:rsidR="00C045B5" w:rsidRPr="00DB7574" w:rsidRDefault="00C045B5" w:rsidP="00DB7574">
      <w:pPr>
        <w:widowControl w:val="0"/>
        <w:pBdr>
          <w:top w:val="nil"/>
          <w:left w:val="nil"/>
          <w:bottom w:val="nil"/>
          <w:right w:val="nil"/>
          <w:between w:val="nil"/>
        </w:pBdr>
        <w:spacing w:before="103" w:after="0" w:line="360" w:lineRule="auto"/>
        <w:jc w:val="both"/>
        <w:rPr>
          <w:rFonts w:ascii="Times New Roman" w:eastAsia="Times New Roman" w:hAnsi="Times New Roman" w:cs="Times New Roman"/>
          <w:b/>
          <w:bCs/>
          <w:color w:val="000000"/>
          <w:sz w:val="24"/>
          <w:szCs w:val="24"/>
        </w:rPr>
      </w:pPr>
      <w:proofErr w:type="spellStart"/>
      <w:r w:rsidRPr="00DB7574">
        <w:rPr>
          <w:rFonts w:ascii="Times New Roman" w:eastAsia="Times New Roman" w:hAnsi="Times New Roman" w:cs="Times New Roman"/>
          <w:b/>
          <w:bCs/>
          <w:color w:val="000000"/>
          <w:sz w:val="24"/>
          <w:szCs w:val="24"/>
        </w:rPr>
        <w:t>Linguistic</w:t>
      </w:r>
      <w:proofErr w:type="spellEnd"/>
      <w:r w:rsidRPr="00DB7574">
        <w:rPr>
          <w:rFonts w:ascii="Times New Roman" w:eastAsia="Times New Roman" w:hAnsi="Times New Roman" w:cs="Times New Roman"/>
          <w:b/>
          <w:bCs/>
          <w:color w:val="000000"/>
          <w:sz w:val="24"/>
          <w:szCs w:val="24"/>
        </w:rPr>
        <w:t xml:space="preserve"> </w:t>
      </w:r>
      <w:proofErr w:type="spellStart"/>
      <w:r w:rsidRPr="00DB7574">
        <w:rPr>
          <w:rFonts w:ascii="Times New Roman" w:eastAsia="Times New Roman" w:hAnsi="Times New Roman" w:cs="Times New Roman"/>
          <w:b/>
          <w:bCs/>
          <w:color w:val="000000"/>
          <w:sz w:val="24"/>
          <w:szCs w:val="24"/>
        </w:rPr>
        <w:t>Segregation</w:t>
      </w:r>
      <w:proofErr w:type="spellEnd"/>
    </w:p>
    <w:p w14:paraId="4277B774" w14:textId="77777777" w:rsidR="00C045B5" w:rsidRDefault="00C045B5" w:rsidP="00DB757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phrase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describes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deliberate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exclusionary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attitude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classroom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levels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skill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pupils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establish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uneven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distributions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among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themselves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according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observations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Similar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professors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occasionally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pupils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pick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groups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taking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account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happen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kids</w:t>
      </w:r>
      <w:proofErr w:type="spellEnd"/>
      <w:r>
        <w:rPr>
          <w:rFonts w:ascii="Times New Roman" w:eastAsia="Times New Roman" w:hAnsi="Times New Roman" w:cs="Times New Roman"/>
          <w:color w:val="000000"/>
          <w:sz w:val="24"/>
          <w:szCs w:val="24"/>
        </w:rPr>
        <w:t xml:space="preserve">. "Yes, </w:t>
      </w:r>
      <w:proofErr w:type="spellStart"/>
      <w:r>
        <w:rPr>
          <w:rFonts w:ascii="Times New Roman" w:eastAsia="Times New Roman" w:hAnsi="Times New Roman" w:cs="Times New Roman"/>
          <w:color w:val="000000"/>
          <w:sz w:val="24"/>
          <w:szCs w:val="24"/>
        </w:rPr>
        <w:t>that's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they're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looking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each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said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kid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Individuals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highest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levels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proficiency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join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another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those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lesser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levels</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eliminated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Excerpt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questionnaire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January</w:t>
      </w:r>
      <w:proofErr w:type="spellEnd"/>
      <w:r>
        <w:rPr>
          <w:rFonts w:ascii="Times New Roman" w:eastAsia="Times New Roman" w:hAnsi="Times New Roman" w:cs="Times New Roman"/>
          <w:color w:val="000000"/>
          <w:sz w:val="24"/>
          <w:szCs w:val="24"/>
        </w:rPr>
        <w:t xml:space="preserve"> 2023). </w:t>
      </w:r>
    </w:p>
    <w:p w14:paraId="05C5A706" w14:textId="77777777" w:rsidR="00C045B5" w:rsidRDefault="00C045B5" w:rsidP="00DB757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My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frequently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divided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several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groups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usually</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am</w:t>
      </w:r>
      <w:proofErr w:type="spellEnd"/>
      <w:r>
        <w:rPr>
          <w:rFonts w:ascii="Times New Roman" w:eastAsia="Times New Roman" w:hAnsi="Times New Roman" w:cs="Times New Roman"/>
          <w:color w:val="000000"/>
          <w:sz w:val="24"/>
          <w:szCs w:val="24"/>
        </w:rPr>
        <w:t xml:space="preserve"> not in </w:t>
      </w:r>
      <w:proofErr w:type="spellStart"/>
      <w:r>
        <w:rPr>
          <w:rFonts w:ascii="Times New Roman" w:eastAsia="Times New Roman" w:hAnsi="Times New Roman" w:cs="Times New Roman"/>
          <w:color w:val="000000"/>
          <w:sz w:val="24"/>
          <w:szCs w:val="24"/>
        </w:rPr>
        <w:t>control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dividing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groups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noted</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simply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need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together</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group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six</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people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Often</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xml:space="preserve"> internet program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quote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questionnaire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January</w:t>
      </w:r>
      <w:proofErr w:type="spellEnd"/>
      <w:r>
        <w:rPr>
          <w:rFonts w:ascii="Times New Roman" w:eastAsia="Times New Roman" w:hAnsi="Times New Roman" w:cs="Times New Roman"/>
          <w:color w:val="000000"/>
          <w:sz w:val="24"/>
          <w:szCs w:val="24"/>
        </w:rPr>
        <w:t xml:space="preserve"> 2023). </w:t>
      </w:r>
      <w:proofErr w:type="spellStart"/>
      <w:r>
        <w:rPr>
          <w:rFonts w:ascii="Times New Roman" w:eastAsia="Times New Roman" w:hAnsi="Times New Roman" w:cs="Times New Roman"/>
          <w:color w:val="000000"/>
          <w:sz w:val="24"/>
          <w:szCs w:val="24"/>
        </w:rPr>
        <w:t>Despite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appear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like</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fairly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democratic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method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division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has </w:t>
      </w:r>
      <w:proofErr w:type="spellStart"/>
      <w:r>
        <w:rPr>
          <w:rFonts w:ascii="Times New Roman" w:eastAsia="Times New Roman" w:hAnsi="Times New Roman" w:cs="Times New Roman"/>
          <w:color w:val="000000"/>
          <w:sz w:val="24"/>
          <w:szCs w:val="24"/>
        </w:rPr>
        <w:t>been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during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lessons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comparable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proficiency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levels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create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groups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competency</w:t>
      </w:r>
      <w:proofErr w:type="spellEnd"/>
      <w:r>
        <w:rPr>
          <w:rFonts w:ascii="Times New Roman" w:eastAsia="Times New Roman" w:hAnsi="Times New Roman" w:cs="Times New Roman"/>
          <w:color w:val="000000"/>
          <w:sz w:val="24"/>
          <w:szCs w:val="24"/>
        </w:rPr>
        <w:t>.</w:t>
      </w:r>
    </w:p>
    <w:p w14:paraId="0AA54868" w14:textId="77777777" w:rsidR="00C045B5" w:rsidRDefault="00C045B5" w:rsidP="00DB7574">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study, </w:t>
      </w:r>
      <w:proofErr w:type="spellStart"/>
      <w:r>
        <w:rPr>
          <w:rFonts w:ascii="Times New Roman" w:eastAsia="Times New Roman" w:hAnsi="Times New Roman" w:cs="Times New Roman"/>
          <w:color w:val="000000"/>
          <w:sz w:val="24"/>
          <w:szCs w:val="24"/>
        </w:rPr>
        <w:t>linguistic</w:t>
      </w:r>
      <w:proofErr w:type="spellEnd"/>
      <w:r>
        <w:rPr>
          <w:rFonts w:ascii="Times New Roman" w:eastAsia="Times New Roman" w:hAnsi="Times New Roman" w:cs="Times New Roman"/>
          <w:color w:val="000000"/>
          <w:sz w:val="24"/>
          <w:szCs w:val="24"/>
        </w:rPr>
        <w:t xml:space="preserve"> bias in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teaching</w:t>
      </w:r>
      <w:proofErr w:type="spellEnd"/>
      <w:r>
        <w:rPr>
          <w:rFonts w:ascii="Times New Roman" w:eastAsia="Times New Roman" w:hAnsi="Times New Roman" w:cs="Times New Roman"/>
          <w:color w:val="000000"/>
          <w:sz w:val="24"/>
          <w:szCs w:val="24"/>
        </w:rPr>
        <w:t xml:space="preserve"> program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SMA Negeri 2 Pinrang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discussed</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relation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affects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academic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achievement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Conclusion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Discriminatory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attitudes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held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instructors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impact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academic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attainment</w:t>
      </w:r>
      <w:proofErr w:type="spellEnd"/>
      <w:r>
        <w:rPr>
          <w:rFonts w:ascii="Times New Roman" w:eastAsia="Times New Roman" w:hAnsi="Times New Roman" w:cs="Times New Roman"/>
          <w:color w:val="000000"/>
          <w:sz w:val="24"/>
          <w:szCs w:val="24"/>
        </w:rPr>
        <w:t xml:space="preserve">. The </w:t>
      </w:r>
      <w:proofErr w:type="spellStart"/>
      <w:r>
        <w:rPr>
          <w:rFonts w:ascii="Times New Roman" w:eastAsia="Times New Roman" w:hAnsi="Times New Roman" w:cs="Times New Roman"/>
          <w:color w:val="000000"/>
          <w:sz w:val="24"/>
          <w:szCs w:val="24"/>
        </w:rPr>
        <w:t>socio-emotional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impact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greatest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inmate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Discriminatory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attitudes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bring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feelings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dread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separation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anxiety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terror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itself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reduces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motivation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study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engagement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level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interaction</w:t>
      </w:r>
      <w:proofErr w:type="spellEnd"/>
      <w:r>
        <w:rPr>
          <w:rFonts w:ascii="Times New Roman" w:eastAsia="Times New Roman" w:hAnsi="Times New Roman" w:cs="Times New Roman"/>
          <w:color w:val="000000"/>
          <w:sz w:val="24"/>
          <w:szCs w:val="24"/>
        </w:rPr>
        <w:t>.</w:t>
      </w:r>
    </w:p>
    <w:p w14:paraId="01D76C3E" w14:textId="77777777" w:rsidR="00C045B5" w:rsidRDefault="00C045B5" w:rsidP="00DB7574">
      <w:pPr>
        <w:widowControl w:val="0"/>
        <w:tabs>
          <w:tab w:val="left" w:pos="567"/>
        </w:tabs>
        <w:spacing w:after="0" w:line="360" w:lineRule="auto"/>
        <w:ind w:right="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proofErr w:type="spellStart"/>
      <w:r>
        <w:rPr>
          <w:rFonts w:ascii="Times New Roman" w:eastAsia="Times New Roman" w:hAnsi="Times New Roman" w:cs="Times New Roman"/>
          <w:sz w:val="24"/>
          <w:szCs w:val="24"/>
        </w:rPr>
        <w:t>education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programs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discriminating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attitudes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biggest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impact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academic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success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include</w:t>
      </w:r>
      <w:proofErr w:type="spellEnd"/>
      <w:r>
        <w:rPr>
          <w:rFonts w:ascii="Times New Roman" w:eastAsia="Times New Roman" w:hAnsi="Times New Roman" w:cs="Times New Roman"/>
          <w:sz w:val="24"/>
          <w:szCs w:val="24"/>
        </w:rPr>
        <w:t>:</w:t>
      </w:r>
    </w:p>
    <w:p w14:paraId="40602B50" w14:textId="77777777" w:rsidR="00C045B5" w:rsidRDefault="00C045B5" w:rsidP="00DB7574">
      <w:pPr>
        <w:widowControl w:val="0"/>
        <w:numPr>
          <w:ilvl w:val="0"/>
          <w:numId w:val="100"/>
        </w:numPr>
        <w:pBdr>
          <w:top w:val="nil"/>
          <w:left w:val="nil"/>
          <w:bottom w:val="nil"/>
          <w:right w:val="nil"/>
          <w:between w:val="nil"/>
        </w:pBdr>
        <w:spacing w:after="0" w:line="360" w:lineRule="auto"/>
        <w:ind w:righ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Making </w:t>
      </w:r>
      <w:proofErr w:type="spellStart"/>
      <w:r>
        <w:rPr>
          <w:rFonts w:ascii="Times New Roman" w:eastAsia="Times New Roman" w:hAnsi="Times New Roman" w:cs="Times New Roman"/>
          <w:color w:val="000000"/>
          <w:sz w:val="24"/>
          <w:szCs w:val="24"/>
        </w:rPr>
        <w:t>fun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pupils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criticize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critique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what</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lastRenderedPageBreak/>
        <w:t>kids</w:t>
      </w:r>
      <w:proofErr w:type="spellEnd"/>
      <w:r>
        <w:rPr>
          <w:rFonts w:ascii="Times New Roman" w:eastAsia="Times New Roman" w:hAnsi="Times New Roman" w:cs="Times New Roman"/>
          <w:color w:val="000000"/>
          <w:sz w:val="24"/>
          <w:szCs w:val="24"/>
        </w:rPr>
        <w:t xml:space="preserve"> say, </w:t>
      </w:r>
      <w:proofErr w:type="spellStart"/>
      <w:r>
        <w:rPr>
          <w:rFonts w:ascii="Times New Roman" w:eastAsia="Times New Roman" w:hAnsi="Times New Roman" w:cs="Times New Roman"/>
          <w:color w:val="000000"/>
          <w:sz w:val="24"/>
          <w:szCs w:val="24"/>
        </w:rPr>
        <w:t>do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express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themselves</w:t>
      </w:r>
      <w:proofErr w:type="spellEnd"/>
      <w:r>
        <w:rPr>
          <w:rFonts w:ascii="Times New Roman" w:eastAsia="Times New Roman" w:hAnsi="Times New Roman" w:cs="Times New Roman"/>
          <w:color w:val="000000"/>
          <w:sz w:val="24"/>
          <w:szCs w:val="24"/>
        </w:rPr>
        <w:t>.</w:t>
      </w:r>
    </w:p>
    <w:p w14:paraId="446A7D06" w14:textId="77777777" w:rsidR="00C045B5" w:rsidRDefault="00C045B5" w:rsidP="00DB7574">
      <w:pPr>
        <w:widowControl w:val="0"/>
        <w:numPr>
          <w:ilvl w:val="0"/>
          <w:numId w:val="100"/>
        </w:numPr>
        <w:pBdr>
          <w:top w:val="nil"/>
          <w:left w:val="nil"/>
          <w:bottom w:val="nil"/>
          <w:right w:val="nil"/>
          <w:between w:val="nil"/>
        </w:pBdr>
        <w:spacing w:after="0" w:line="360" w:lineRule="auto"/>
        <w:ind w:right="38"/>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Frequent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correction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classmates</w:t>
      </w:r>
      <w:proofErr w:type="spellEnd"/>
      <w:r>
        <w:rPr>
          <w:rFonts w:ascii="Times New Roman" w:eastAsia="Times New Roman" w:hAnsi="Times New Roman" w:cs="Times New Roman"/>
          <w:color w:val="000000"/>
          <w:sz w:val="24"/>
          <w:szCs w:val="24"/>
        </w:rPr>
        <w:t xml:space="preserve">: The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corrects</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pupils</w:t>
      </w:r>
      <w:proofErr w:type="spellEnd"/>
      <w:r>
        <w:rPr>
          <w:rFonts w:ascii="Times New Roman" w:eastAsia="Times New Roman" w:hAnsi="Times New Roman" w:cs="Times New Roman"/>
          <w:color w:val="000000"/>
          <w:sz w:val="24"/>
          <w:szCs w:val="24"/>
        </w:rPr>
        <w:t xml:space="preserve"> in front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demands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proper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way</w:t>
      </w:r>
      <w:proofErr w:type="spellEnd"/>
      <w:r>
        <w:rPr>
          <w:rFonts w:ascii="Times New Roman" w:eastAsia="Times New Roman" w:hAnsi="Times New Roman" w:cs="Times New Roman"/>
          <w:color w:val="000000"/>
          <w:sz w:val="24"/>
          <w:szCs w:val="24"/>
        </w:rPr>
        <w:t>.".</w:t>
      </w:r>
    </w:p>
    <w:p w14:paraId="444B1B4F" w14:textId="77777777" w:rsidR="00C045B5" w:rsidRDefault="00C045B5" w:rsidP="00DB7574">
      <w:pPr>
        <w:widowControl w:val="0"/>
        <w:numPr>
          <w:ilvl w:val="0"/>
          <w:numId w:val="100"/>
        </w:numPr>
        <w:pBdr>
          <w:top w:val="nil"/>
          <w:left w:val="nil"/>
          <w:bottom w:val="nil"/>
          <w:right w:val="nil"/>
          <w:between w:val="nil"/>
        </w:pBdr>
        <w:spacing w:after="0" w:line="360" w:lineRule="auto"/>
        <w:ind w:right="38"/>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Ideological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position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deeply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held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conviction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grammatically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proper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version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regardless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dialect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learner</w:t>
      </w:r>
      <w:proofErr w:type="spellEnd"/>
      <w:r>
        <w:rPr>
          <w:rFonts w:ascii="Times New Roman" w:eastAsia="Times New Roman" w:hAnsi="Times New Roman" w:cs="Times New Roman"/>
          <w:color w:val="000000"/>
          <w:sz w:val="24"/>
          <w:szCs w:val="24"/>
        </w:rPr>
        <w:t>.</w:t>
      </w:r>
    </w:p>
    <w:p w14:paraId="10636E28" w14:textId="77777777" w:rsidR="00C045B5" w:rsidRDefault="00C045B5" w:rsidP="00C045B5">
      <w:pPr>
        <w:widowControl w:val="0"/>
        <w:numPr>
          <w:ilvl w:val="0"/>
          <w:numId w:val="100"/>
        </w:numPr>
        <w:pBdr>
          <w:top w:val="nil"/>
          <w:left w:val="nil"/>
          <w:bottom w:val="nil"/>
          <w:right w:val="nil"/>
          <w:between w:val="nil"/>
        </w:pBdr>
        <w:spacing w:after="0" w:line="360" w:lineRule="auto"/>
        <w:ind w:right="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pressure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learners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raises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anxiety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levels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might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occasionally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frightened</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extent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learners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restrict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chances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communicate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target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demotivated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demand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occasionally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prompts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skip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w:t>
      </w:r>
    </w:p>
    <w:p w14:paraId="5185C0CF" w14:textId="77777777" w:rsidR="00C045B5" w:rsidRDefault="00C045B5" w:rsidP="00C045B5">
      <w:pPr>
        <w:widowControl w:val="0"/>
        <w:numPr>
          <w:ilvl w:val="0"/>
          <w:numId w:val="100"/>
        </w:numPr>
        <w:pBdr>
          <w:top w:val="nil"/>
          <w:left w:val="nil"/>
          <w:bottom w:val="nil"/>
          <w:right w:val="nil"/>
          <w:between w:val="nil"/>
        </w:pBdr>
        <w:spacing w:after="0" w:line="360" w:lineRule="auto"/>
        <w:ind w:right="38"/>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Negative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distinctions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Children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frequently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contrast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verbal </w:t>
      </w:r>
      <w:proofErr w:type="spellStart"/>
      <w:r>
        <w:rPr>
          <w:rFonts w:ascii="Times New Roman" w:eastAsia="Times New Roman" w:hAnsi="Times New Roman" w:cs="Times New Roman"/>
          <w:color w:val="000000"/>
          <w:sz w:val="24"/>
          <w:szCs w:val="24"/>
        </w:rPr>
        <w:t>proficiency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results</w:t>
      </w:r>
      <w:proofErr w:type="spellEnd"/>
      <w:r>
        <w:rPr>
          <w:rFonts w:ascii="Times New Roman" w:eastAsia="Times New Roman" w:hAnsi="Times New Roman" w:cs="Times New Roman"/>
          <w:color w:val="000000"/>
          <w:sz w:val="24"/>
          <w:szCs w:val="24"/>
        </w:rPr>
        <w:t xml:space="preserve"> in a </w:t>
      </w:r>
      <w:proofErr w:type="spellStart"/>
      <w:r>
        <w:rPr>
          <w:rFonts w:ascii="Times New Roman" w:eastAsia="Times New Roman" w:hAnsi="Times New Roman" w:cs="Times New Roman"/>
          <w:color w:val="000000"/>
          <w:sz w:val="24"/>
          <w:szCs w:val="24"/>
        </w:rPr>
        <w:t>negative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self-concept</w:t>
      </w:r>
      <w:proofErr w:type="spellEnd"/>
      <w:r>
        <w:rPr>
          <w:rFonts w:ascii="Times New Roman" w:eastAsia="Times New Roman" w:hAnsi="Times New Roman" w:cs="Times New Roman"/>
          <w:color w:val="000000"/>
          <w:sz w:val="24"/>
          <w:szCs w:val="24"/>
        </w:rPr>
        <w:t xml:space="preserve">. The HP </w:t>
      </w:r>
      <w:proofErr w:type="spellStart"/>
      <w:r>
        <w:rPr>
          <w:rFonts w:ascii="Times New Roman" w:eastAsia="Times New Roman" w:hAnsi="Times New Roman" w:cs="Times New Roman"/>
          <w:color w:val="000000"/>
          <w:sz w:val="24"/>
          <w:szCs w:val="24"/>
        </w:rPr>
        <w:t>pupils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emotional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intimidation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common</w:t>
      </w:r>
      <w:proofErr w:type="spellEnd"/>
      <w:r>
        <w:rPr>
          <w:rFonts w:ascii="Times New Roman" w:eastAsia="Times New Roman" w:hAnsi="Times New Roman" w:cs="Times New Roman"/>
          <w:color w:val="000000"/>
          <w:sz w:val="24"/>
          <w:szCs w:val="24"/>
        </w:rPr>
        <w:t>.</w:t>
      </w:r>
    </w:p>
    <w:p w14:paraId="13429B98" w14:textId="77777777" w:rsidR="00C045B5" w:rsidRDefault="00C045B5" w:rsidP="00C045B5">
      <w:pPr>
        <w:widowControl w:val="0"/>
        <w:numPr>
          <w:ilvl w:val="0"/>
          <w:numId w:val="100"/>
        </w:numPr>
        <w:pBdr>
          <w:top w:val="nil"/>
          <w:left w:val="nil"/>
          <w:bottom w:val="nil"/>
          <w:right w:val="nil"/>
          <w:between w:val="nil"/>
        </w:pBdr>
        <w:spacing w:after="0" w:line="360" w:lineRule="auto"/>
        <w:ind w:right="38"/>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Linguistic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stratification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grouping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criteria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Learners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groups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according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degree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language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proficiency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concealing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trend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amicable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relationships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impairing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quality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classroom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engagement</w:t>
      </w:r>
      <w:proofErr w:type="spellEnd"/>
      <w:r>
        <w:rPr>
          <w:rFonts w:ascii="Times New Roman" w:eastAsia="Times New Roman" w:hAnsi="Times New Roman" w:cs="Times New Roman"/>
          <w:color w:val="000000"/>
          <w:sz w:val="24"/>
          <w:szCs w:val="24"/>
        </w:rPr>
        <w:t>.</w:t>
      </w:r>
    </w:p>
    <w:p w14:paraId="7D57DA40" w14:textId="77777777" w:rsidR="00C045B5" w:rsidRDefault="00C045B5" w:rsidP="00C045B5">
      <w:pPr>
        <w:widowControl w:val="0"/>
        <w:numPr>
          <w:ilvl w:val="0"/>
          <w:numId w:val="100"/>
        </w:numPr>
        <w:pBdr>
          <w:top w:val="nil"/>
          <w:left w:val="nil"/>
          <w:bottom w:val="nil"/>
          <w:right w:val="nil"/>
          <w:between w:val="nil"/>
        </w:pBdr>
        <w:spacing w:after="0" w:line="360" w:lineRule="auto"/>
        <w:ind w:right="38"/>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Belief</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xml:space="preserve"> ideal </w:t>
      </w:r>
      <w:proofErr w:type="spellStart"/>
      <w:r>
        <w:rPr>
          <w:rFonts w:ascii="Times New Roman" w:eastAsia="Times New Roman" w:hAnsi="Times New Roman" w:cs="Times New Roman"/>
          <w:color w:val="000000"/>
          <w:sz w:val="24"/>
          <w:szCs w:val="24"/>
        </w:rPr>
        <w:t>accent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dialect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relates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widespread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belief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dialects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taught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legitimately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conveyed</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American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British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dialects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Certain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accents</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seen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authentic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others</w:t>
      </w:r>
      <w:proofErr w:type="spellEnd"/>
      <w:r>
        <w:rPr>
          <w:rFonts w:ascii="Times New Roman" w:eastAsia="Times New Roman" w:hAnsi="Times New Roman" w:cs="Times New Roman"/>
          <w:color w:val="000000"/>
          <w:sz w:val="24"/>
          <w:szCs w:val="24"/>
        </w:rPr>
        <w:t>.</w:t>
      </w:r>
    </w:p>
    <w:p w14:paraId="2E5CC6C2" w14:textId="77777777" w:rsidR="00C045B5" w:rsidRDefault="00C045B5" w:rsidP="00C045B5">
      <w:pPr>
        <w:widowControl w:val="0"/>
        <w:numPr>
          <w:ilvl w:val="0"/>
          <w:numId w:val="100"/>
        </w:numPr>
        <w:pBdr>
          <w:top w:val="nil"/>
          <w:left w:val="nil"/>
          <w:bottom w:val="nil"/>
          <w:right w:val="nil"/>
          <w:between w:val="nil"/>
        </w:pBdr>
        <w:spacing w:after="0" w:line="360" w:lineRule="auto"/>
        <w:ind w:right="38"/>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Invisible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educators</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kids</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often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disregarded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classmates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teachers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w:t>
      </w:r>
      <w:proofErr w:type="spellEnd"/>
      <w:r>
        <w:rPr>
          <w:rFonts w:ascii="Times New Roman" w:eastAsia="Times New Roman" w:hAnsi="Times New Roman" w:cs="Times New Roman"/>
          <w:color w:val="000000"/>
          <w:sz w:val="24"/>
          <w:szCs w:val="24"/>
        </w:rPr>
        <w:t xml:space="preserve"> not </w:t>
      </w:r>
      <w:proofErr w:type="spellStart"/>
      <w:r>
        <w:rPr>
          <w:rFonts w:ascii="Times New Roman" w:eastAsia="Times New Roman" w:hAnsi="Times New Roman" w:cs="Times New Roman"/>
          <w:color w:val="000000"/>
          <w:sz w:val="24"/>
          <w:szCs w:val="24"/>
        </w:rPr>
        <w:t>view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them</w:t>
      </w:r>
      <w:proofErr w:type="spellEnd"/>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color w:val="000000"/>
          <w:sz w:val="24"/>
          <w:szCs w:val="24"/>
        </w:rPr>
        <w: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active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aspect</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classroom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growth</w:t>
      </w:r>
      <w:proofErr w:type="spellEnd"/>
      <w:r>
        <w:rPr>
          <w:rFonts w:ascii="Times New Roman" w:eastAsia="Times New Roman" w:hAnsi="Times New Roman" w:cs="Times New Roman"/>
          <w:color w:val="000000"/>
          <w:sz w:val="24"/>
          <w:szCs w:val="24"/>
        </w:rPr>
        <w:t xml:space="preserve">. HP </w:t>
      </w:r>
      <w:proofErr w:type="spellStart"/>
      <w:r>
        <w:rPr>
          <w:rFonts w:ascii="Times New Roman" w:eastAsia="Times New Roman" w:hAnsi="Times New Roman" w:cs="Times New Roman"/>
          <w:color w:val="000000"/>
          <w:sz w:val="24"/>
          <w:szCs w:val="24"/>
        </w:rPr>
        <w:t>students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prefer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neglect</w:t>
      </w:r>
      <w:proofErr w:type="spellEnd"/>
      <w:r>
        <w:rPr>
          <w:rFonts w:ascii="Times New Roman" w:eastAsia="Times New Roman" w:hAnsi="Times New Roman" w:cs="Times New Roman"/>
          <w:color w:val="000000"/>
          <w:sz w:val="24"/>
          <w:szCs w:val="24"/>
        </w:rPr>
        <w:t xml:space="preserve"> LP </w:t>
      </w:r>
      <w:proofErr w:type="spellStart"/>
      <w:r>
        <w:rPr>
          <w:rFonts w:ascii="Times New Roman" w:eastAsia="Times New Roman" w:hAnsi="Times New Roman" w:cs="Times New Roman"/>
          <w:color w:val="000000"/>
          <w:sz w:val="24"/>
          <w:szCs w:val="24"/>
        </w:rPr>
        <w:t>pupils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isolating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avoiding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depending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their</w:t>
      </w:r>
      <w:proofErr w:type="spellEnd"/>
      <w:r>
        <w:rPr>
          <w:rFonts w:ascii="Times New Roman" w:eastAsia="Times New Roman" w:hAnsi="Times New Roman" w:cs="Times New Roman"/>
          <w:color w:val="000000"/>
          <w:sz w:val="24"/>
          <w:szCs w:val="24"/>
        </w:rPr>
        <w:t xml:space="preserve"> level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english</w:t>
      </w:r>
      <w:proofErr w:type="spellEnd"/>
      <w:r>
        <w:rPr>
          <w:rFonts w:ascii="Times New Roman" w:eastAsia="Times New Roman" w:hAnsi="Times New Roman" w:cs="Times New Roman"/>
          <w:color w:val="000000"/>
          <w:sz w:val="24"/>
          <w:szCs w:val="24"/>
        </w:rPr>
        <w:t>.</w:t>
      </w:r>
    </w:p>
    <w:bookmarkEnd w:id="0"/>
    <w:p w14:paraId="5DA7BFEB" w14:textId="77777777" w:rsidR="001A0786" w:rsidRDefault="001A0786" w:rsidP="001A0786">
      <w:pPr>
        <w:spacing w:after="0" w:line="480" w:lineRule="auto"/>
        <w:ind w:firstLine="567"/>
        <w:jc w:val="both"/>
        <w:rPr>
          <w:rFonts w:ascii="Times New Roman" w:hAnsi="Times New Roman" w:cs="Times New Roman"/>
          <w:sz w:val="24"/>
          <w:szCs w:val="24"/>
          <w:lang w:val="en-US"/>
        </w:rPr>
      </w:pPr>
    </w:p>
    <w:p w14:paraId="447A05D9" w14:textId="77777777" w:rsidR="00750776" w:rsidRDefault="00750776" w:rsidP="001A0786">
      <w:pPr>
        <w:spacing w:after="0" w:line="480" w:lineRule="auto"/>
        <w:ind w:firstLine="567"/>
        <w:jc w:val="both"/>
        <w:rPr>
          <w:rFonts w:ascii="Times New Roman" w:hAnsi="Times New Roman" w:cs="Times New Roman"/>
          <w:sz w:val="24"/>
          <w:szCs w:val="24"/>
          <w:lang w:val="en-US"/>
        </w:rPr>
      </w:pPr>
    </w:p>
    <w:p w14:paraId="4C569CAC" w14:textId="77777777" w:rsidR="00750776" w:rsidRPr="00442096" w:rsidRDefault="00750776" w:rsidP="001A0786">
      <w:pPr>
        <w:spacing w:after="0" w:line="480" w:lineRule="auto"/>
        <w:ind w:firstLine="567"/>
        <w:jc w:val="both"/>
        <w:rPr>
          <w:rFonts w:ascii="Times New Roman" w:hAnsi="Times New Roman" w:cs="Times New Roman"/>
          <w:sz w:val="24"/>
          <w:szCs w:val="24"/>
          <w:lang w:val="en-US"/>
        </w:rPr>
      </w:pPr>
    </w:p>
    <w:p w14:paraId="331B4D95" w14:textId="1F9B8563" w:rsidR="00415C4C" w:rsidRPr="00442096" w:rsidRDefault="00442096" w:rsidP="00442096">
      <w:pPr>
        <w:autoSpaceDE w:val="0"/>
        <w:spacing w:after="0" w:line="480" w:lineRule="auto"/>
        <w:rPr>
          <w:rFonts w:ascii="Times New Roman" w:hAnsi="Times New Roman" w:cs="Times New Roman"/>
          <w:b/>
          <w:sz w:val="24"/>
          <w:szCs w:val="24"/>
          <w:lang w:val="en-US"/>
        </w:rPr>
      </w:pPr>
      <w:r w:rsidRPr="00442096">
        <w:rPr>
          <w:rFonts w:ascii="Times New Roman" w:hAnsi="Times New Roman" w:cs="Times New Roman"/>
          <w:b/>
          <w:sz w:val="24"/>
          <w:szCs w:val="24"/>
          <w:lang w:val="en-US"/>
        </w:rPr>
        <w:lastRenderedPageBreak/>
        <w:t xml:space="preserve">CONCLUSION  </w:t>
      </w:r>
    </w:p>
    <w:p w14:paraId="582E8AC5" w14:textId="77777777" w:rsidR="001A0786" w:rsidRPr="001A0786" w:rsidRDefault="001A0786" w:rsidP="00D95D63">
      <w:pPr>
        <w:autoSpaceDE w:val="0"/>
        <w:spacing w:after="0" w:line="360" w:lineRule="auto"/>
        <w:ind w:firstLine="567"/>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In light of the study's findings, the researcher makes three recommendations for English education programs in order to assess discriminatory beliefs and enhance social justice, democracy, and equality in the classroom.</w:t>
      </w:r>
    </w:p>
    <w:p w14:paraId="0C8E8BD3" w14:textId="77777777" w:rsidR="001A0786" w:rsidRPr="001A0786" w:rsidRDefault="001A0786" w:rsidP="00D95D63">
      <w:pPr>
        <w:autoSpaceDE w:val="0"/>
        <w:spacing w:after="0" w:line="360" w:lineRule="auto"/>
        <w:ind w:firstLine="567"/>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At the beginning, we encourage teachers to think about useful language interaction techniques in the classroom. It is crucial to emphasize that many LP youngsters may have potential, which is something educators and other accomplished individuals are aware of. Moreover, because language teachers must promote the concept of linguistic diversity in all areas of their curriculum, we implore teachers to be aware of how cultural and social knowledge affect language interactions.</w:t>
      </w:r>
    </w:p>
    <w:p w14:paraId="5396D27A" w14:textId="77777777" w:rsidR="001A0786" w:rsidRPr="001A0786" w:rsidRDefault="001A0786" w:rsidP="00D95D63">
      <w:pPr>
        <w:autoSpaceDE w:val="0"/>
        <w:spacing w:after="0" w:line="360" w:lineRule="auto"/>
        <w:ind w:firstLine="567"/>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 xml:space="preserve">We also advise SMA Negeri 2 </w:t>
      </w:r>
      <w:proofErr w:type="spellStart"/>
      <w:r w:rsidRPr="001A0786">
        <w:rPr>
          <w:rFonts w:ascii="Times New Roman" w:hAnsi="Times New Roman" w:cs="Times New Roman"/>
          <w:sz w:val="24"/>
          <w:szCs w:val="24"/>
          <w:lang w:val="en-US"/>
        </w:rPr>
        <w:t>Pinrang's</w:t>
      </w:r>
      <w:proofErr w:type="spellEnd"/>
      <w:r w:rsidRPr="001A0786">
        <w:rPr>
          <w:rFonts w:ascii="Times New Roman" w:hAnsi="Times New Roman" w:cs="Times New Roman"/>
          <w:sz w:val="24"/>
          <w:szCs w:val="24"/>
          <w:lang w:val="en-US"/>
        </w:rPr>
        <w:t xml:space="preserve"> English teaching program to make an effort to understand students' backgrounds, cultures, and life experiences in order to develop a more diverse classroom. Moreover, students are urged to converse and prevent self-isolation, regardless of their degree of language skill.</w:t>
      </w:r>
    </w:p>
    <w:p w14:paraId="397C1CEE" w14:textId="694AA7A1" w:rsidR="00415C4C" w:rsidRDefault="001A0786" w:rsidP="00D95D63">
      <w:pPr>
        <w:autoSpaceDE w:val="0"/>
        <w:spacing w:after="0" w:line="360" w:lineRule="auto"/>
        <w:ind w:firstLine="567"/>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We recommend that future research studies concentrate on topics that continue to drive social justice and transparency in educational institutions in light of the conclusions we have drawn from this study. Future studies will concentrate on themes like subjectivity in language education, language cultural identity, cultural impacts on cognitive development, and gender inequalities in academics and language teaching.</w:t>
      </w:r>
      <w:r w:rsidR="00415C4C" w:rsidRPr="00442096">
        <w:rPr>
          <w:rFonts w:ascii="Times New Roman" w:hAnsi="Times New Roman" w:cs="Times New Roman"/>
          <w:sz w:val="24"/>
          <w:szCs w:val="24"/>
          <w:lang w:val="en-US"/>
        </w:rPr>
        <w:t xml:space="preserve"> </w:t>
      </w:r>
    </w:p>
    <w:p w14:paraId="5AD947A8" w14:textId="77777777" w:rsidR="001A0786" w:rsidRPr="00442096" w:rsidRDefault="001A0786" w:rsidP="001A0786">
      <w:pPr>
        <w:autoSpaceDE w:val="0"/>
        <w:spacing w:after="0" w:line="480" w:lineRule="auto"/>
        <w:ind w:firstLine="567"/>
        <w:jc w:val="both"/>
        <w:rPr>
          <w:rFonts w:ascii="Times New Roman" w:hAnsi="Times New Roman" w:cs="Times New Roman"/>
          <w:sz w:val="24"/>
          <w:szCs w:val="24"/>
          <w:lang w:val="en-US"/>
        </w:rPr>
      </w:pPr>
    </w:p>
    <w:p w14:paraId="696E9B18" w14:textId="04777859" w:rsidR="00415C4C" w:rsidRPr="00442096" w:rsidRDefault="00442096" w:rsidP="00442096">
      <w:pPr>
        <w:autoSpaceDE w:val="0"/>
        <w:spacing w:after="0" w:line="480" w:lineRule="auto"/>
        <w:rPr>
          <w:rFonts w:ascii="Times New Roman" w:hAnsi="Times New Roman" w:cs="Times New Roman"/>
          <w:b/>
          <w:sz w:val="24"/>
          <w:szCs w:val="24"/>
          <w:lang w:val="en-US"/>
        </w:rPr>
      </w:pPr>
      <w:r w:rsidRPr="00442096">
        <w:rPr>
          <w:rFonts w:ascii="Times New Roman" w:hAnsi="Times New Roman" w:cs="Times New Roman"/>
          <w:b/>
          <w:sz w:val="24"/>
          <w:szCs w:val="24"/>
          <w:lang w:val="en-US"/>
        </w:rPr>
        <w:t xml:space="preserve">REFERENCES </w:t>
      </w:r>
    </w:p>
    <w:p w14:paraId="7881C345" w14:textId="7DDFC775" w:rsidR="00131A17" w:rsidRDefault="00131A17" w:rsidP="00252F73">
      <w:pPr>
        <w:autoSpaceDE w:val="0"/>
        <w:autoSpaceDN w:val="0"/>
        <w:adjustRightInd w:val="0"/>
        <w:spacing w:after="0"/>
        <w:ind w:left="709" w:hanging="709"/>
        <w:jc w:val="both"/>
        <w:rPr>
          <w:rFonts w:ascii="Times New Roman" w:hAnsi="Times New Roman" w:cs="Times New Roman"/>
          <w:sz w:val="24"/>
          <w:szCs w:val="24"/>
          <w:lang w:val="en-US"/>
        </w:rPr>
      </w:pPr>
      <w:r w:rsidRPr="00442096">
        <w:rPr>
          <w:rFonts w:ascii="Times New Roman" w:hAnsi="Times New Roman" w:cs="Times New Roman"/>
          <w:sz w:val="24"/>
          <w:szCs w:val="24"/>
          <w:lang w:val="en-US"/>
        </w:rPr>
        <w:t>Allen, L. (2004). Will Tuvalu disappear beneath the sea? Global warming threatens to swamp a small island nation. Smithsonian, 35(5), 44-52.</w:t>
      </w:r>
    </w:p>
    <w:p w14:paraId="1ECD0CF5"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gramStart"/>
      <w:r w:rsidRPr="001A0786">
        <w:rPr>
          <w:rFonts w:ascii="Times New Roman" w:hAnsi="Times New Roman" w:cs="Times New Roman"/>
          <w:sz w:val="24"/>
          <w:szCs w:val="24"/>
          <w:lang w:val="en-US"/>
        </w:rPr>
        <w:t>Adreou,G.</w:t>
      </w:r>
      <w:proofErr w:type="gramEnd"/>
      <w:r w:rsidRPr="001A0786">
        <w:rPr>
          <w:rFonts w:ascii="Times New Roman" w:hAnsi="Times New Roman" w:cs="Times New Roman"/>
          <w:sz w:val="24"/>
          <w:szCs w:val="24"/>
          <w:lang w:val="en-US"/>
        </w:rPr>
        <w:t>&amp;Galantomus,I.(2009).Thenativespeakeridealinforeignlanguageteaching.ElectronicJournalofForeignLanguageTeaching,6(2),200-208.</w:t>
      </w:r>
    </w:p>
    <w:p w14:paraId="3B76E13B" w14:textId="0C3FEC30"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Akar-Vural, R., &amp;</w:t>
      </w:r>
      <w:r>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Gömleksiz</w:t>
      </w:r>
      <w:proofErr w:type="spellEnd"/>
      <w:r w:rsidRPr="001A0786">
        <w:rPr>
          <w:rFonts w:ascii="Times New Roman" w:hAnsi="Times New Roman" w:cs="Times New Roman"/>
          <w:sz w:val="24"/>
          <w:szCs w:val="24"/>
          <w:lang w:val="en-US"/>
        </w:rPr>
        <w:t xml:space="preserve">, M. (2010). Us and others: </w:t>
      </w:r>
      <w:proofErr w:type="spellStart"/>
      <w:r w:rsidRPr="001A0786">
        <w:rPr>
          <w:rFonts w:ascii="Times New Roman" w:hAnsi="Times New Roman" w:cs="Times New Roman"/>
          <w:sz w:val="24"/>
          <w:szCs w:val="24"/>
          <w:lang w:val="en-US"/>
        </w:rPr>
        <w:t>astudy</w:t>
      </w:r>
      <w:proofErr w:type="spellEnd"/>
      <w:r w:rsidRPr="001A0786">
        <w:rPr>
          <w:rFonts w:ascii="Times New Roman" w:hAnsi="Times New Roman" w:cs="Times New Roman"/>
          <w:sz w:val="24"/>
          <w:szCs w:val="24"/>
          <w:lang w:val="en-US"/>
        </w:rPr>
        <w:t xml:space="preserve"> on prospective classroom teachers’ discrimi-</w:t>
      </w:r>
      <w:proofErr w:type="gramStart"/>
      <w:r w:rsidRPr="001A0786">
        <w:rPr>
          <w:rFonts w:ascii="Times New Roman" w:hAnsi="Times New Roman" w:cs="Times New Roman"/>
          <w:sz w:val="24"/>
          <w:szCs w:val="24"/>
          <w:lang w:val="en-US"/>
        </w:rPr>
        <w:t>natoryattitudes.EgitimArastirmalari</w:t>
      </w:r>
      <w:proofErr w:type="gramEnd"/>
      <w:r w:rsidRPr="001A0786">
        <w:rPr>
          <w:rFonts w:ascii="Times New Roman" w:hAnsi="Times New Roman" w:cs="Times New Roman"/>
          <w:sz w:val="24"/>
          <w:szCs w:val="24"/>
          <w:lang w:val="en-US"/>
        </w:rPr>
        <w:t>-EurasianJournalofEducationalResearch,38,216-233.</w:t>
      </w:r>
    </w:p>
    <w:p w14:paraId="5AAB602F"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lastRenderedPageBreak/>
        <w:t>Aravena, M.; Kimelman, E.; Micheli, B.; Torrealba, R. &amp;Zúñiga, J. (2006</w:t>
      </w:r>
      <w:proofErr w:type="gramStart"/>
      <w:r w:rsidRPr="001A0786">
        <w:rPr>
          <w:rFonts w:ascii="Times New Roman" w:hAnsi="Times New Roman" w:cs="Times New Roman"/>
          <w:sz w:val="24"/>
          <w:szCs w:val="24"/>
          <w:lang w:val="en-US"/>
        </w:rPr>
        <w:t>).</w:t>
      </w:r>
      <w:proofErr w:type="spellStart"/>
      <w:r w:rsidRPr="001A0786">
        <w:rPr>
          <w:rFonts w:ascii="Times New Roman" w:hAnsi="Times New Roman" w:cs="Times New Roman"/>
          <w:sz w:val="24"/>
          <w:szCs w:val="24"/>
          <w:lang w:val="en-US"/>
        </w:rPr>
        <w:t>InvestigaciónEducativa</w:t>
      </w:r>
      <w:proofErr w:type="spellEnd"/>
      <w:proofErr w:type="gramEnd"/>
      <w:r w:rsidRPr="001A0786">
        <w:rPr>
          <w:rFonts w:ascii="Times New Roman" w:hAnsi="Times New Roman" w:cs="Times New Roman"/>
          <w:sz w:val="24"/>
          <w:szCs w:val="24"/>
          <w:lang w:val="en-US"/>
        </w:rPr>
        <w:t xml:space="preserve"> I. Univer-</w:t>
      </w:r>
      <w:proofErr w:type="spellStart"/>
      <w:r w:rsidRPr="001A0786">
        <w:rPr>
          <w:rFonts w:ascii="Times New Roman" w:hAnsi="Times New Roman" w:cs="Times New Roman"/>
          <w:sz w:val="24"/>
          <w:szCs w:val="24"/>
          <w:lang w:val="en-US"/>
        </w:rPr>
        <w:t>sity</w:t>
      </w:r>
      <w:proofErr w:type="spellEnd"/>
      <w:r w:rsidRPr="001A0786">
        <w:rPr>
          <w:rFonts w:ascii="Times New Roman" w:hAnsi="Times New Roman" w:cs="Times New Roman"/>
          <w:sz w:val="24"/>
          <w:szCs w:val="24"/>
          <w:lang w:val="en-US"/>
        </w:rPr>
        <w:t xml:space="preserve"> of Arcis, Chile. Retrieved from http://jrvargas.files.wordpress.com/2009/11/investigacion-educa-tiva.pdf</w:t>
      </w:r>
    </w:p>
    <w:p w14:paraId="7B95DD69"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gramStart"/>
      <w:r w:rsidRPr="001A0786">
        <w:rPr>
          <w:rFonts w:ascii="Times New Roman" w:hAnsi="Times New Roman" w:cs="Times New Roman"/>
          <w:sz w:val="24"/>
          <w:szCs w:val="24"/>
          <w:lang w:val="en-US"/>
        </w:rPr>
        <w:t>Arhar,J.</w:t>
      </w:r>
      <w:proofErr w:type="gramEnd"/>
      <w:r w:rsidRPr="001A0786">
        <w:rPr>
          <w:rFonts w:ascii="Times New Roman" w:hAnsi="Times New Roman" w:cs="Times New Roman"/>
          <w:sz w:val="24"/>
          <w:szCs w:val="24"/>
          <w:lang w:val="en-US"/>
        </w:rPr>
        <w:t>,Holly,M.&amp;Kasten,W.(2001).ActionResearchforTeachers:TravellingtheYellowBrickRoad.UpperSaddleRiver,NJ:Prentice-Hall,Inc.</w:t>
      </w:r>
    </w:p>
    <w:p w14:paraId="3F5C0C64"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spellStart"/>
      <w:proofErr w:type="gramStart"/>
      <w:r w:rsidRPr="001A0786">
        <w:rPr>
          <w:rFonts w:ascii="Times New Roman" w:hAnsi="Times New Roman" w:cs="Times New Roman"/>
          <w:sz w:val="24"/>
          <w:szCs w:val="24"/>
          <w:lang w:val="en-US"/>
        </w:rPr>
        <w:t>Barker,C</w:t>
      </w:r>
      <w:proofErr w:type="spellEnd"/>
      <w:r w:rsidRPr="001A0786">
        <w:rPr>
          <w:rFonts w:ascii="Times New Roman" w:hAnsi="Times New Roman" w:cs="Times New Roman"/>
          <w:sz w:val="24"/>
          <w:szCs w:val="24"/>
          <w:lang w:val="en-US"/>
        </w:rPr>
        <w:t>.</w:t>
      </w:r>
      <w:proofErr w:type="gramEnd"/>
      <w:r w:rsidRPr="001A0786">
        <w:rPr>
          <w:rFonts w:ascii="Times New Roman" w:hAnsi="Times New Roman" w:cs="Times New Roman"/>
          <w:sz w:val="24"/>
          <w:szCs w:val="24"/>
          <w:lang w:val="en-US"/>
        </w:rPr>
        <w:t>(2011).</w:t>
      </w:r>
      <w:proofErr w:type="spellStart"/>
      <w:r w:rsidRPr="001A0786">
        <w:rPr>
          <w:rFonts w:ascii="Times New Roman" w:hAnsi="Times New Roman" w:cs="Times New Roman"/>
          <w:sz w:val="24"/>
          <w:szCs w:val="24"/>
          <w:lang w:val="en-US"/>
        </w:rPr>
        <w:t>Anintroductiontoculturalstud-ies</w:t>
      </w:r>
      <w:proofErr w:type="spellEnd"/>
      <w:r w:rsidRPr="001A0786">
        <w:rPr>
          <w:rFonts w:ascii="Times New Roman" w:hAnsi="Times New Roman" w:cs="Times New Roman"/>
          <w:sz w:val="24"/>
          <w:szCs w:val="24"/>
          <w:lang w:val="en-US"/>
        </w:rPr>
        <w:t xml:space="preserve">. In Willis, P. Cultural Studies: Theory </w:t>
      </w:r>
      <w:proofErr w:type="gramStart"/>
      <w:r w:rsidRPr="001A0786">
        <w:rPr>
          <w:rFonts w:ascii="Times New Roman" w:hAnsi="Times New Roman" w:cs="Times New Roman"/>
          <w:sz w:val="24"/>
          <w:szCs w:val="24"/>
          <w:lang w:val="en-US"/>
        </w:rPr>
        <w:t>andPractice.London:SagePublications.Retrievedfrom</w:t>
      </w:r>
      <w:proofErr w:type="gramEnd"/>
      <w:r w:rsidRPr="001A0786">
        <w:rPr>
          <w:rFonts w:ascii="Times New Roman" w:hAnsi="Times New Roman" w:cs="Times New Roman"/>
          <w:sz w:val="24"/>
          <w:szCs w:val="24"/>
          <w:lang w:val="en-US"/>
        </w:rPr>
        <w:t>:http://uk.sagepub.com/sites/default/files/upm-binaries/66910_An_Introduction_to_Cul-tural_Studies.pdf</w:t>
      </w:r>
    </w:p>
    <w:p w14:paraId="49542CEC"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 xml:space="preserve">Burns, A. (1999). Collaborative Action Research for </w:t>
      </w:r>
      <w:proofErr w:type="spellStart"/>
      <w:r w:rsidRPr="001A0786">
        <w:rPr>
          <w:rFonts w:ascii="Times New Roman" w:hAnsi="Times New Roman" w:cs="Times New Roman"/>
          <w:sz w:val="24"/>
          <w:szCs w:val="24"/>
          <w:lang w:val="en-US"/>
        </w:rPr>
        <w:t>EnglishLanguage</w:t>
      </w:r>
      <w:proofErr w:type="spell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Teachers.Cambridge</w:t>
      </w:r>
      <w:proofErr w:type="spellEnd"/>
      <w:r w:rsidRPr="001A0786">
        <w:rPr>
          <w:rFonts w:ascii="Times New Roman" w:hAnsi="Times New Roman" w:cs="Times New Roman"/>
          <w:sz w:val="24"/>
          <w:szCs w:val="24"/>
          <w:lang w:val="en-US"/>
        </w:rPr>
        <w:t>: Cambridge Univer-</w:t>
      </w:r>
      <w:proofErr w:type="spellStart"/>
      <w:r w:rsidRPr="001A0786">
        <w:rPr>
          <w:rFonts w:ascii="Times New Roman" w:hAnsi="Times New Roman" w:cs="Times New Roman"/>
          <w:sz w:val="24"/>
          <w:szCs w:val="24"/>
          <w:lang w:val="en-US"/>
        </w:rPr>
        <w:t>sityPress</w:t>
      </w:r>
      <w:proofErr w:type="spellEnd"/>
      <w:r w:rsidRPr="001A0786">
        <w:rPr>
          <w:rFonts w:ascii="Times New Roman" w:hAnsi="Times New Roman" w:cs="Times New Roman"/>
          <w:sz w:val="24"/>
          <w:szCs w:val="24"/>
          <w:lang w:val="en-US"/>
        </w:rPr>
        <w:t>.</w:t>
      </w:r>
    </w:p>
    <w:p w14:paraId="3D4C3659"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Canada’s Ministry of Education (2008</w:t>
      </w:r>
      <w:proofErr w:type="gramStart"/>
      <w:r w:rsidRPr="001A0786">
        <w:rPr>
          <w:rFonts w:ascii="Times New Roman" w:hAnsi="Times New Roman" w:cs="Times New Roman"/>
          <w:sz w:val="24"/>
          <w:szCs w:val="24"/>
          <w:lang w:val="en-US"/>
        </w:rPr>
        <w:t>).Making</w:t>
      </w:r>
      <w:proofErr w:type="gram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Space.Teaching</w:t>
      </w:r>
      <w:proofErr w:type="spellEnd"/>
      <w:r w:rsidRPr="001A0786">
        <w:rPr>
          <w:rFonts w:ascii="Times New Roman" w:hAnsi="Times New Roman" w:cs="Times New Roman"/>
          <w:sz w:val="24"/>
          <w:szCs w:val="24"/>
          <w:lang w:val="en-US"/>
        </w:rPr>
        <w:t xml:space="preserve"> for Diversity and Social Justice </w:t>
      </w:r>
      <w:proofErr w:type="spellStart"/>
      <w:r w:rsidRPr="001A0786">
        <w:rPr>
          <w:rFonts w:ascii="Times New Roman" w:hAnsi="Times New Roman" w:cs="Times New Roman"/>
          <w:sz w:val="24"/>
          <w:szCs w:val="24"/>
          <w:lang w:val="en-US"/>
        </w:rPr>
        <w:t>throughoutthe</w:t>
      </w:r>
      <w:proofErr w:type="spellEnd"/>
      <w:r w:rsidRPr="001A0786">
        <w:rPr>
          <w:rFonts w:ascii="Times New Roman" w:hAnsi="Times New Roman" w:cs="Times New Roman"/>
          <w:sz w:val="24"/>
          <w:szCs w:val="24"/>
          <w:lang w:val="en-US"/>
        </w:rPr>
        <w:t xml:space="preserve"> K-12 Curriculum (pp. 1-18). Canada: GT Pub-</w:t>
      </w:r>
      <w:proofErr w:type="spellStart"/>
      <w:r w:rsidRPr="001A0786">
        <w:rPr>
          <w:rFonts w:ascii="Times New Roman" w:hAnsi="Times New Roman" w:cs="Times New Roman"/>
          <w:sz w:val="24"/>
          <w:szCs w:val="24"/>
          <w:lang w:val="en-US"/>
        </w:rPr>
        <w:t>lishingServices</w:t>
      </w:r>
      <w:proofErr w:type="spellEnd"/>
      <w:r w:rsidRPr="001A0786">
        <w:rPr>
          <w:rFonts w:ascii="Times New Roman" w:hAnsi="Times New Roman" w:cs="Times New Roman"/>
          <w:sz w:val="24"/>
          <w:szCs w:val="24"/>
          <w:lang w:val="en-US"/>
        </w:rPr>
        <w:t>.</w:t>
      </w:r>
    </w:p>
    <w:p w14:paraId="2FCDBB4A"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Columbia University (</w:t>
      </w:r>
      <w:proofErr w:type="spellStart"/>
      <w:r w:rsidRPr="001A0786">
        <w:rPr>
          <w:rFonts w:ascii="Times New Roman" w:hAnsi="Times New Roman" w:cs="Times New Roman"/>
          <w:sz w:val="24"/>
          <w:szCs w:val="24"/>
          <w:lang w:val="en-US"/>
        </w:rPr>
        <w:t>n.d</w:t>
      </w:r>
      <w:proofErr w:type="spellEnd"/>
      <w:r w:rsidRPr="001A0786">
        <w:rPr>
          <w:rFonts w:ascii="Times New Roman" w:hAnsi="Times New Roman" w:cs="Times New Roman"/>
          <w:sz w:val="24"/>
          <w:szCs w:val="24"/>
          <w:lang w:val="en-US"/>
        </w:rPr>
        <w:t>). Respecting individual differ-</w:t>
      </w:r>
      <w:proofErr w:type="spellStart"/>
      <w:r w:rsidRPr="001A0786">
        <w:rPr>
          <w:rFonts w:ascii="Times New Roman" w:hAnsi="Times New Roman" w:cs="Times New Roman"/>
          <w:sz w:val="24"/>
          <w:szCs w:val="24"/>
          <w:lang w:val="en-US"/>
        </w:rPr>
        <w:t>ence</w:t>
      </w:r>
      <w:proofErr w:type="spellEnd"/>
      <w:r w:rsidRPr="001A0786">
        <w:rPr>
          <w:rFonts w:ascii="Times New Roman" w:hAnsi="Times New Roman" w:cs="Times New Roman"/>
          <w:sz w:val="24"/>
          <w:szCs w:val="24"/>
          <w:lang w:val="en-US"/>
        </w:rPr>
        <w:t>. [PDF document] Graduate School of Arts&amp; Sciences. New York, NY. Retrieved from http://www.columbia.edu/cu/tat/pdfs/indiv_difference.pdf</w:t>
      </w:r>
    </w:p>
    <w:p w14:paraId="0296E040"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spellStart"/>
      <w:r w:rsidRPr="001A0786">
        <w:rPr>
          <w:rFonts w:ascii="Times New Roman" w:hAnsi="Times New Roman" w:cs="Times New Roman"/>
          <w:sz w:val="24"/>
          <w:szCs w:val="24"/>
          <w:lang w:val="en-US"/>
        </w:rPr>
        <w:t>Derwing</w:t>
      </w:r>
      <w:proofErr w:type="spellEnd"/>
      <w:r w:rsidRPr="001A0786">
        <w:rPr>
          <w:rFonts w:ascii="Times New Roman" w:hAnsi="Times New Roman" w:cs="Times New Roman"/>
          <w:sz w:val="24"/>
          <w:szCs w:val="24"/>
          <w:lang w:val="en-US"/>
        </w:rPr>
        <w:t>, T. &amp; Munro, M. (2009</w:t>
      </w:r>
      <w:proofErr w:type="gramStart"/>
      <w:r w:rsidRPr="001A0786">
        <w:rPr>
          <w:rFonts w:ascii="Times New Roman" w:hAnsi="Times New Roman" w:cs="Times New Roman"/>
          <w:sz w:val="24"/>
          <w:szCs w:val="24"/>
          <w:lang w:val="en-US"/>
        </w:rPr>
        <w:t>).Putting</w:t>
      </w:r>
      <w:proofErr w:type="gramEnd"/>
      <w:r w:rsidRPr="001A0786">
        <w:rPr>
          <w:rFonts w:ascii="Times New Roman" w:hAnsi="Times New Roman" w:cs="Times New Roman"/>
          <w:sz w:val="24"/>
          <w:szCs w:val="24"/>
          <w:lang w:val="en-US"/>
        </w:rPr>
        <w:t xml:space="preserve"> accent in </w:t>
      </w:r>
      <w:proofErr w:type="spellStart"/>
      <w:r w:rsidRPr="001A0786">
        <w:rPr>
          <w:rFonts w:ascii="Times New Roman" w:hAnsi="Times New Roman" w:cs="Times New Roman"/>
          <w:sz w:val="24"/>
          <w:szCs w:val="24"/>
          <w:lang w:val="en-US"/>
        </w:rPr>
        <w:t>itsplace</w:t>
      </w:r>
      <w:proofErr w:type="spellEnd"/>
      <w:r w:rsidRPr="001A0786">
        <w:rPr>
          <w:rFonts w:ascii="Times New Roman" w:hAnsi="Times New Roman" w:cs="Times New Roman"/>
          <w:sz w:val="24"/>
          <w:szCs w:val="24"/>
          <w:lang w:val="en-US"/>
        </w:rPr>
        <w:t>: Rethinking obstacles to communication.Lang.Teach.,42(4),476-490.</w:t>
      </w:r>
    </w:p>
    <w:p w14:paraId="7125ACF9"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spellStart"/>
      <w:r w:rsidRPr="001A0786">
        <w:rPr>
          <w:rFonts w:ascii="Times New Roman" w:hAnsi="Times New Roman" w:cs="Times New Roman"/>
          <w:sz w:val="24"/>
          <w:szCs w:val="24"/>
          <w:lang w:val="en-US"/>
        </w:rPr>
        <w:t>Dornyei</w:t>
      </w:r>
      <w:proofErr w:type="spellEnd"/>
      <w:r w:rsidRPr="001A0786">
        <w:rPr>
          <w:rFonts w:ascii="Times New Roman" w:hAnsi="Times New Roman" w:cs="Times New Roman"/>
          <w:sz w:val="24"/>
          <w:szCs w:val="24"/>
          <w:lang w:val="en-US"/>
        </w:rPr>
        <w:t xml:space="preserve">, Z. (1998). Motivation in second and foreign </w:t>
      </w:r>
      <w:proofErr w:type="spellStart"/>
      <w:r w:rsidRPr="001A0786">
        <w:rPr>
          <w:rFonts w:ascii="Times New Roman" w:hAnsi="Times New Roman" w:cs="Times New Roman"/>
          <w:sz w:val="24"/>
          <w:szCs w:val="24"/>
          <w:lang w:val="en-US"/>
        </w:rPr>
        <w:t>lan-guage</w:t>
      </w:r>
      <w:proofErr w:type="spellEnd"/>
      <w:r w:rsidRPr="001A0786">
        <w:rPr>
          <w:rFonts w:ascii="Times New Roman" w:hAnsi="Times New Roman" w:cs="Times New Roman"/>
          <w:sz w:val="24"/>
          <w:szCs w:val="24"/>
          <w:lang w:val="en-US"/>
        </w:rPr>
        <w:t xml:space="preserve"> </w:t>
      </w:r>
      <w:proofErr w:type="spellStart"/>
      <w:proofErr w:type="gramStart"/>
      <w:r w:rsidRPr="001A0786">
        <w:rPr>
          <w:rFonts w:ascii="Times New Roman" w:hAnsi="Times New Roman" w:cs="Times New Roman"/>
          <w:sz w:val="24"/>
          <w:szCs w:val="24"/>
          <w:lang w:val="en-US"/>
        </w:rPr>
        <w:t>learning.Language</w:t>
      </w:r>
      <w:proofErr w:type="spellEnd"/>
      <w:proofErr w:type="gramEnd"/>
      <w:r w:rsidRPr="001A0786">
        <w:rPr>
          <w:rFonts w:ascii="Times New Roman" w:hAnsi="Times New Roman" w:cs="Times New Roman"/>
          <w:sz w:val="24"/>
          <w:szCs w:val="24"/>
          <w:lang w:val="en-US"/>
        </w:rPr>
        <w:t xml:space="preserve"> Teaching, 31, 117-135.Retrieved fromhttp://web.iaincirebon.ac.id/eb-ook/indrya/Motivation/1998-dornyei-lt.pdf</w:t>
      </w:r>
    </w:p>
    <w:p w14:paraId="4D69AF5D"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Du, X., (2009). The affective filter in second language teach-</w:t>
      </w:r>
      <w:proofErr w:type="gramStart"/>
      <w:r w:rsidRPr="001A0786">
        <w:rPr>
          <w:rFonts w:ascii="Times New Roman" w:hAnsi="Times New Roman" w:cs="Times New Roman"/>
          <w:sz w:val="24"/>
          <w:szCs w:val="24"/>
          <w:lang w:val="en-US"/>
        </w:rPr>
        <w:t>ing.AsianSocialScience</w:t>
      </w:r>
      <w:proofErr w:type="gramEnd"/>
      <w:r w:rsidRPr="001A0786">
        <w:rPr>
          <w:rFonts w:ascii="Times New Roman" w:hAnsi="Times New Roman" w:cs="Times New Roman"/>
          <w:sz w:val="24"/>
          <w:szCs w:val="24"/>
          <w:lang w:val="en-US"/>
        </w:rPr>
        <w:t>,5(8),162-165.Retrievedfromhttp://ccsenet.org/journal/index.php/ass/article/download/3429/3106.</w:t>
      </w:r>
    </w:p>
    <w:p w14:paraId="6A796AB5"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Fandiño, Y. (2010). Explicit teaching of socio-</w:t>
      </w:r>
      <w:proofErr w:type="spellStart"/>
      <w:r w:rsidRPr="001A0786">
        <w:rPr>
          <w:rFonts w:ascii="Times New Roman" w:hAnsi="Times New Roman" w:cs="Times New Roman"/>
          <w:sz w:val="24"/>
          <w:szCs w:val="24"/>
          <w:lang w:val="en-US"/>
        </w:rPr>
        <w:t>affectivelanguage</w:t>
      </w:r>
      <w:proofErr w:type="spellEnd"/>
      <w:r w:rsidRPr="001A0786">
        <w:rPr>
          <w:rFonts w:ascii="Times New Roman" w:hAnsi="Times New Roman" w:cs="Times New Roman"/>
          <w:sz w:val="24"/>
          <w:szCs w:val="24"/>
          <w:lang w:val="en-US"/>
        </w:rPr>
        <w:t xml:space="preserve"> learning strategies of beginner EFL stu-</w:t>
      </w:r>
      <w:proofErr w:type="gramStart"/>
      <w:r w:rsidRPr="001A0786">
        <w:rPr>
          <w:rFonts w:ascii="Times New Roman" w:hAnsi="Times New Roman" w:cs="Times New Roman"/>
          <w:sz w:val="24"/>
          <w:szCs w:val="24"/>
          <w:lang w:val="en-US"/>
        </w:rPr>
        <w:t>dents.Íkala</w:t>
      </w:r>
      <w:proofErr w:type="gramEnd"/>
      <w:r w:rsidRPr="001A0786">
        <w:rPr>
          <w:rFonts w:ascii="Times New Roman" w:hAnsi="Times New Roman" w:cs="Times New Roman"/>
          <w:sz w:val="24"/>
          <w:szCs w:val="24"/>
          <w:lang w:val="en-US"/>
        </w:rPr>
        <w:t>,RevistadeLenguajeyCultura.15(24),148-151.</w:t>
      </w:r>
    </w:p>
    <w:p w14:paraId="4EFF9F7C"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gramStart"/>
      <w:r w:rsidRPr="001A0786">
        <w:rPr>
          <w:rFonts w:ascii="Times New Roman" w:hAnsi="Times New Roman" w:cs="Times New Roman"/>
          <w:sz w:val="24"/>
          <w:szCs w:val="24"/>
          <w:lang w:val="en-US"/>
        </w:rPr>
        <w:t>Farrel,T.</w:t>
      </w:r>
      <w:proofErr w:type="gramEnd"/>
      <w:r w:rsidRPr="001A0786">
        <w:rPr>
          <w:rFonts w:ascii="Times New Roman" w:hAnsi="Times New Roman" w:cs="Times New Roman"/>
          <w:sz w:val="24"/>
          <w:szCs w:val="24"/>
          <w:lang w:val="en-US"/>
        </w:rPr>
        <w:t>&amp;</w:t>
      </w:r>
      <w:proofErr w:type="spellStart"/>
      <w:r w:rsidRPr="001A0786">
        <w:rPr>
          <w:rFonts w:ascii="Times New Roman" w:hAnsi="Times New Roman" w:cs="Times New Roman"/>
          <w:sz w:val="24"/>
          <w:szCs w:val="24"/>
          <w:lang w:val="en-US"/>
        </w:rPr>
        <w:t>MartinS</w:t>
      </w:r>
      <w:proofErr w:type="spellEnd"/>
      <w:r w:rsidRPr="001A0786">
        <w:rPr>
          <w:rFonts w:ascii="Times New Roman" w:hAnsi="Times New Roman" w:cs="Times New Roman"/>
          <w:sz w:val="24"/>
          <w:szCs w:val="24"/>
          <w:lang w:val="en-US"/>
        </w:rPr>
        <w:t>.(2009).</w:t>
      </w:r>
      <w:proofErr w:type="spellStart"/>
      <w:r w:rsidRPr="001A0786">
        <w:rPr>
          <w:rFonts w:ascii="Times New Roman" w:hAnsi="Times New Roman" w:cs="Times New Roman"/>
          <w:sz w:val="24"/>
          <w:szCs w:val="24"/>
          <w:lang w:val="en-US"/>
        </w:rPr>
        <w:t>ToteachstandardEnglishorworld</w:t>
      </w:r>
      <w:proofErr w:type="spell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Englishes</w:t>
      </w:r>
      <w:proofErr w:type="spellEnd"/>
      <w:r w:rsidRPr="001A0786">
        <w:rPr>
          <w:rFonts w:ascii="Times New Roman" w:hAnsi="Times New Roman" w:cs="Times New Roman"/>
          <w:sz w:val="24"/>
          <w:szCs w:val="24"/>
          <w:lang w:val="en-US"/>
        </w:rPr>
        <w:t xml:space="preserve">? A balanced approach to </w:t>
      </w:r>
      <w:proofErr w:type="spellStart"/>
      <w:r w:rsidRPr="001A0786">
        <w:rPr>
          <w:rFonts w:ascii="Times New Roman" w:hAnsi="Times New Roman" w:cs="Times New Roman"/>
          <w:sz w:val="24"/>
          <w:szCs w:val="24"/>
          <w:lang w:val="en-US"/>
        </w:rPr>
        <w:t>instruc-</w:t>
      </w:r>
      <w:proofErr w:type="gramStart"/>
      <w:r w:rsidRPr="001A0786">
        <w:rPr>
          <w:rFonts w:ascii="Times New Roman" w:hAnsi="Times New Roman" w:cs="Times New Roman"/>
          <w:sz w:val="24"/>
          <w:szCs w:val="24"/>
          <w:lang w:val="en-US"/>
        </w:rPr>
        <w:t>tion.English</w:t>
      </w:r>
      <w:proofErr w:type="spellEnd"/>
      <w:proofErr w:type="gramEnd"/>
      <w:r w:rsidRPr="001A0786">
        <w:rPr>
          <w:rFonts w:ascii="Times New Roman" w:hAnsi="Times New Roman" w:cs="Times New Roman"/>
          <w:sz w:val="24"/>
          <w:szCs w:val="24"/>
          <w:lang w:val="en-US"/>
        </w:rPr>
        <w:t xml:space="preserve"> Teaching Forum, 2, 2-7. Retrieved fromhttp://files.eric.ed.gov/fulltext/EJ923448.pdf</w:t>
      </w:r>
    </w:p>
    <w:p w14:paraId="3F9629F2"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spellStart"/>
      <w:proofErr w:type="gramStart"/>
      <w:r w:rsidRPr="001A0786">
        <w:rPr>
          <w:rFonts w:ascii="Times New Roman" w:hAnsi="Times New Roman" w:cs="Times New Roman"/>
          <w:sz w:val="24"/>
          <w:szCs w:val="24"/>
          <w:lang w:val="en-US"/>
        </w:rPr>
        <w:t>François,Grin</w:t>
      </w:r>
      <w:proofErr w:type="spellEnd"/>
      <w:proofErr w:type="gramEnd"/>
      <w:r w:rsidRPr="001A0786">
        <w:rPr>
          <w:rFonts w:ascii="Times New Roman" w:hAnsi="Times New Roman" w:cs="Times New Roman"/>
          <w:sz w:val="24"/>
          <w:szCs w:val="24"/>
          <w:lang w:val="en-US"/>
        </w:rPr>
        <w:t>.(2005).</w:t>
      </w:r>
      <w:proofErr w:type="spellStart"/>
      <w:r w:rsidRPr="001A0786">
        <w:rPr>
          <w:rFonts w:ascii="Times New Roman" w:hAnsi="Times New Roman" w:cs="Times New Roman"/>
          <w:sz w:val="24"/>
          <w:szCs w:val="24"/>
          <w:lang w:val="en-US"/>
        </w:rPr>
        <w:t>Linguistichumanrightsasasourceof</w:t>
      </w:r>
      <w:proofErr w:type="spellEnd"/>
      <w:r w:rsidRPr="001A0786">
        <w:rPr>
          <w:rFonts w:ascii="Times New Roman" w:hAnsi="Times New Roman" w:cs="Times New Roman"/>
          <w:sz w:val="24"/>
          <w:szCs w:val="24"/>
          <w:lang w:val="en-US"/>
        </w:rPr>
        <w:t xml:space="preserve"> policy guidelines: A critical assessment. Journal ofSociolinguistics,9(3),448-460.</w:t>
      </w:r>
    </w:p>
    <w:p w14:paraId="7ED3F0D7"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Freeman, D. &amp; Freeman, Y. (2001</w:t>
      </w:r>
      <w:proofErr w:type="gramStart"/>
      <w:r w:rsidRPr="001A0786">
        <w:rPr>
          <w:rFonts w:ascii="Times New Roman" w:hAnsi="Times New Roman" w:cs="Times New Roman"/>
          <w:sz w:val="24"/>
          <w:szCs w:val="24"/>
          <w:lang w:val="en-US"/>
        </w:rPr>
        <w:t>).Between</w:t>
      </w:r>
      <w:proofErr w:type="gramEnd"/>
      <w:r w:rsidRPr="001A0786">
        <w:rPr>
          <w:rFonts w:ascii="Times New Roman" w:hAnsi="Times New Roman" w:cs="Times New Roman"/>
          <w:sz w:val="24"/>
          <w:szCs w:val="24"/>
          <w:lang w:val="en-US"/>
        </w:rPr>
        <w:t xml:space="preserve"> Worlds: </w:t>
      </w:r>
      <w:proofErr w:type="spellStart"/>
      <w:r w:rsidRPr="001A0786">
        <w:rPr>
          <w:rFonts w:ascii="Times New Roman" w:hAnsi="Times New Roman" w:cs="Times New Roman"/>
          <w:sz w:val="24"/>
          <w:szCs w:val="24"/>
          <w:lang w:val="en-US"/>
        </w:rPr>
        <w:t>Accessto</w:t>
      </w:r>
      <w:proofErr w:type="spellEnd"/>
      <w:r w:rsidRPr="001A0786">
        <w:rPr>
          <w:rFonts w:ascii="Times New Roman" w:hAnsi="Times New Roman" w:cs="Times New Roman"/>
          <w:sz w:val="24"/>
          <w:szCs w:val="24"/>
          <w:lang w:val="en-US"/>
        </w:rPr>
        <w:t xml:space="preserve"> second language acquisition. </w:t>
      </w:r>
      <w:proofErr w:type="spellStart"/>
      <w:r w:rsidRPr="001A0786">
        <w:rPr>
          <w:rFonts w:ascii="Times New Roman" w:hAnsi="Times New Roman" w:cs="Times New Roman"/>
          <w:sz w:val="24"/>
          <w:szCs w:val="24"/>
          <w:lang w:val="en-US"/>
        </w:rPr>
        <w:t>Porstmouth</w:t>
      </w:r>
      <w:proofErr w:type="spellEnd"/>
      <w:r w:rsidRPr="001A0786">
        <w:rPr>
          <w:rFonts w:ascii="Times New Roman" w:hAnsi="Times New Roman" w:cs="Times New Roman"/>
          <w:sz w:val="24"/>
          <w:szCs w:val="24"/>
          <w:lang w:val="en-US"/>
        </w:rPr>
        <w:t xml:space="preserve">, </w:t>
      </w:r>
      <w:proofErr w:type="spellStart"/>
      <w:proofErr w:type="gramStart"/>
      <w:r w:rsidRPr="001A0786">
        <w:rPr>
          <w:rFonts w:ascii="Times New Roman" w:hAnsi="Times New Roman" w:cs="Times New Roman"/>
          <w:sz w:val="24"/>
          <w:szCs w:val="24"/>
          <w:lang w:val="en-US"/>
        </w:rPr>
        <w:t>NH:Heinemann</w:t>
      </w:r>
      <w:proofErr w:type="spellEnd"/>
      <w:proofErr w:type="gramEnd"/>
      <w:r w:rsidRPr="001A0786">
        <w:rPr>
          <w:rFonts w:ascii="Times New Roman" w:hAnsi="Times New Roman" w:cs="Times New Roman"/>
          <w:sz w:val="24"/>
          <w:szCs w:val="24"/>
          <w:lang w:val="en-US"/>
        </w:rPr>
        <w:t>.</w:t>
      </w:r>
    </w:p>
    <w:p w14:paraId="23CB76B2"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gramStart"/>
      <w:r w:rsidRPr="001A0786">
        <w:rPr>
          <w:rFonts w:ascii="Times New Roman" w:hAnsi="Times New Roman" w:cs="Times New Roman"/>
          <w:sz w:val="24"/>
          <w:szCs w:val="24"/>
          <w:lang w:val="en-US"/>
        </w:rPr>
        <w:lastRenderedPageBreak/>
        <w:t>Gamboa,R.</w:t>
      </w:r>
      <w:proofErr w:type="gramEnd"/>
      <w:r w:rsidRPr="001A0786">
        <w:rPr>
          <w:rFonts w:ascii="Times New Roman" w:hAnsi="Times New Roman" w:cs="Times New Roman"/>
          <w:sz w:val="24"/>
          <w:szCs w:val="24"/>
          <w:lang w:val="en-US"/>
        </w:rPr>
        <w:t xml:space="preserve">(2011).Elpapeldelateoríacríticaenlainves-tigacióneducativa y </w:t>
      </w:r>
      <w:proofErr w:type="spellStart"/>
      <w:r w:rsidRPr="001A0786">
        <w:rPr>
          <w:rFonts w:ascii="Times New Roman" w:hAnsi="Times New Roman" w:cs="Times New Roman"/>
          <w:sz w:val="24"/>
          <w:szCs w:val="24"/>
          <w:lang w:val="en-US"/>
        </w:rPr>
        <w:t>cualitativa.RevistaElectrónicaDiálogosEducativos</w:t>
      </w:r>
      <w:proofErr w:type="spellEnd"/>
      <w:r w:rsidRPr="001A0786">
        <w:rPr>
          <w:rFonts w:ascii="Times New Roman" w:hAnsi="Times New Roman" w:cs="Times New Roman"/>
          <w:sz w:val="24"/>
          <w:szCs w:val="24"/>
          <w:lang w:val="en-US"/>
        </w:rPr>
        <w:t>, 21. Retrieved from dialnet.unirioja.es/</w:t>
      </w:r>
      <w:proofErr w:type="spellStart"/>
      <w:r w:rsidRPr="001A0786">
        <w:rPr>
          <w:rFonts w:ascii="Times New Roman" w:hAnsi="Times New Roman" w:cs="Times New Roman"/>
          <w:sz w:val="24"/>
          <w:szCs w:val="24"/>
          <w:lang w:val="en-US"/>
        </w:rPr>
        <w:t>descarga</w:t>
      </w:r>
      <w:proofErr w:type="spellEnd"/>
      <w:r w:rsidRPr="001A0786">
        <w:rPr>
          <w:rFonts w:ascii="Times New Roman" w:hAnsi="Times New Roman" w:cs="Times New Roman"/>
          <w:sz w:val="24"/>
          <w:szCs w:val="24"/>
          <w:lang w:val="en-US"/>
        </w:rPr>
        <w:t>/</w:t>
      </w:r>
      <w:proofErr w:type="spellStart"/>
      <w:r w:rsidRPr="001A0786">
        <w:rPr>
          <w:rFonts w:ascii="Times New Roman" w:hAnsi="Times New Roman" w:cs="Times New Roman"/>
          <w:sz w:val="24"/>
          <w:szCs w:val="24"/>
          <w:lang w:val="en-US"/>
        </w:rPr>
        <w:t>articulo</w:t>
      </w:r>
      <w:proofErr w:type="spellEnd"/>
      <w:r w:rsidRPr="001A0786">
        <w:rPr>
          <w:rFonts w:ascii="Times New Roman" w:hAnsi="Times New Roman" w:cs="Times New Roman"/>
          <w:sz w:val="24"/>
          <w:szCs w:val="24"/>
          <w:lang w:val="en-US"/>
        </w:rPr>
        <w:t>/3931278.pdf</w:t>
      </w:r>
    </w:p>
    <w:p w14:paraId="4F95579D"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 xml:space="preserve">Gardner, R.C. &amp; Macintyre, P.D. (1993). A student’s </w:t>
      </w:r>
      <w:proofErr w:type="spellStart"/>
      <w:r w:rsidRPr="001A0786">
        <w:rPr>
          <w:rFonts w:ascii="Times New Roman" w:hAnsi="Times New Roman" w:cs="Times New Roman"/>
          <w:sz w:val="24"/>
          <w:szCs w:val="24"/>
          <w:lang w:val="en-US"/>
        </w:rPr>
        <w:t>con-tributionstosecond-</w:t>
      </w:r>
      <w:proofErr w:type="gramStart"/>
      <w:r w:rsidRPr="001A0786">
        <w:rPr>
          <w:rFonts w:ascii="Times New Roman" w:hAnsi="Times New Roman" w:cs="Times New Roman"/>
          <w:sz w:val="24"/>
          <w:szCs w:val="24"/>
          <w:lang w:val="en-US"/>
        </w:rPr>
        <w:t>languagelearning:Part</w:t>
      </w:r>
      <w:proofErr w:type="spellEnd"/>
      <w:proofErr w:type="gram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II.Affectivevariables.LanguageTeaching</w:t>
      </w:r>
      <w:proofErr w:type="spellEnd"/>
      <w:r w:rsidRPr="001A0786">
        <w:rPr>
          <w:rFonts w:ascii="Times New Roman" w:hAnsi="Times New Roman" w:cs="Times New Roman"/>
          <w:sz w:val="24"/>
          <w:szCs w:val="24"/>
          <w:lang w:val="en-US"/>
        </w:rPr>
        <w:t>, 26,1-11.Retrievedfrom https://www.academia.edu/5348479/A_students_contributions_to_second_language_learning._Part_II_Affective_variables</w:t>
      </w:r>
    </w:p>
    <w:p w14:paraId="2F4F10C8"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gramStart"/>
      <w:r w:rsidRPr="001A0786">
        <w:rPr>
          <w:rFonts w:ascii="Times New Roman" w:hAnsi="Times New Roman" w:cs="Times New Roman"/>
          <w:sz w:val="24"/>
          <w:szCs w:val="24"/>
          <w:lang w:val="en-US"/>
        </w:rPr>
        <w:t>Guerrero,C.</w:t>
      </w:r>
      <w:proofErr w:type="gramEnd"/>
      <w:r w:rsidRPr="001A0786">
        <w:rPr>
          <w:rFonts w:ascii="Times New Roman" w:hAnsi="Times New Roman" w:cs="Times New Roman"/>
          <w:sz w:val="24"/>
          <w:szCs w:val="24"/>
          <w:lang w:val="en-US"/>
        </w:rPr>
        <w:t>&amp;</w:t>
      </w:r>
      <w:proofErr w:type="spellStart"/>
      <w:r w:rsidRPr="001A0786">
        <w:rPr>
          <w:rFonts w:ascii="Times New Roman" w:hAnsi="Times New Roman" w:cs="Times New Roman"/>
          <w:sz w:val="24"/>
          <w:szCs w:val="24"/>
          <w:lang w:val="en-US"/>
        </w:rPr>
        <w:t>Quintero,A</w:t>
      </w:r>
      <w:proofErr w:type="spellEnd"/>
      <w:r w:rsidRPr="001A0786">
        <w:rPr>
          <w:rFonts w:ascii="Times New Roman" w:hAnsi="Times New Roman" w:cs="Times New Roman"/>
          <w:sz w:val="24"/>
          <w:szCs w:val="24"/>
          <w:lang w:val="en-US"/>
        </w:rPr>
        <w:t>.(2009).</w:t>
      </w:r>
      <w:proofErr w:type="spellStart"/>
      <w:r w:rsidRPr="001A0786">
        <w:rPr>
          <w:rFonts w:ascii="Times New Roman" w:hAnsi="Times New Roman" w:cs="Times New Roman"/>
          <w:sz w:val="24"/>
          <w:szCs w:val="24"/>
          <w:lang w:val="en-US"/>
        </w:rPr>
        <w:t>EnglishasaNeutralLanguage</w:t>
      </w:r>
      <w:proofErr w:type="spellEnd"/>
      <w:r w:rsidRPr="001A0786">
        <w:rPr>
          <w:rFonts w:ascii="Times New Roman" w:hAnsi="Times New Roman" w:cs="Times New Roman"/>
          <w:sz w:val="24"/>
          <w:szCs w:val="24"/>
          <w:lang w:val="en-US"/>
        </w:rPr>
        <w:t xml:space="preserve"> in the Colombian National </w:t>
      </w:r>
      <w:proofErr w:type="spellStart"/>
      <w:r w:rsidRPr="001A0786">
        <w:rPr>
          <w:rFonts w:ascii="Times New Roman" w:hAnsi="Times New Roman" w:cs="Times New Roman"/>
          <w:sz w:val="24"/>
          <w:szCs w:val="24"/>
          <w:lang w:val="en-US"/>
        </w:rPr>
        <w:t>Standards:A</w:t>
      </w:r>
      <w:proofErr w:type="spellEnd"/>
      <w:r w:rsidRPr="001A0786">
        <w:rPr>
          <w:rFonts w:ascii="Times New Roman" w:hAnsi="Times New Roman" w:cs="Times New Roman"/>
          <w:sz w:val="24"/>
          <w:szCs w:val="24"/>
          <w:lang w:val="en-US"/>
        </w:rPr>
        <w:t xml:space="preserve"> Constituent of Dominance in English LanguageEducation.Profile,11(2),135-150.</w:t>
      </w:r>
    </w:p>
    <w:p w14:paraId="07438DF8"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Irving, M. &amp; Terry N. P. (2010</w:t>
      </w:r>
      <w:proofErr w:type="gramStart"/>
      <w:r w:rsidRPr="001A0786">
        <w:rPr>
          <w:rFonts w:ascii="Times New Roman" w:hAnsi="Times New Roman" w:cs="Times New Roman"/>
          <w:sz w:val="24"/>
          <w:szCs w:val="24"/>
          <w:lang w:val="en-US"/>
        </w:rPr>
        <w:t>).Cultural</w:t>
      </w:r>
      <w:proofErr w:type="gramEnd"/>
      <w:r w:rsidRPr="001A0786">
        <w:rPr>
          <w:rFonts w:ascii="Times New Roman" w:hAnsi="Times New Roman" w:cs="Times New Roman"/>
          <w:sz w:val="24"/>
          <w:szCs w:val="24"/>
          <w:lang w:val="en-US"/>
        </w:rPr>
        <w:t xml:space="preserve"> and linguistic diver-</w:t>
      </w:r>
      <w:proofErr w:type="spellStart"/>
      <w:r w:rsidRPr="001A0786">
        <w:rPr>
          <w:rFonts w:ascii="Times New Roman" w:hAnsi="Times New Roman" w:cs="Times New Roman"/>
          <w:sz w:val="24"/>
          <w:szCs w:val="24"/>
          <w:lang w:val="en-US"/>
        </w:rPr>
        <w:t>sity</w:t>
      </w:r>
      <w:proofErr w:type="spellEnd"/>
      <w:r w:rsidRPr="001A0786">
        <w:rPr>
          <w:rFonts w:ascii="Times New Roman" w:hAnsi="Times New Roman" w:cs="Times New Roman"/>
          <w:sz w:val="24"/>
          <w:szCs w:val="24"/>
          <w:lang w:val="en-US"/>
        </w:rPr>
        <w:t>: Issues in education. In Colarusso, R. &amp; O’Rourke.SpecialEducationforallteachers(pp.109-</w:t>
      </w:r>
      <w:proofErr w:type="gramStart"/>
      <w:r w:rsidRPr="001A0786">
        <w:rPr>
          <w:rFonts w:ascii="Times New Roman" w:hAnsi="Times New Roman" w:cs="Times New Roman"/>
          <w:sz w:val="24"/>
          <w:szCs w:val="24"/>
          <w:lang w:val="en-US"/>
        </w:rPr>
        <w:t>132)(</w:t>
      </w:r>
      <w:proofErr w:type="gramEnd"/>
      <w:r w:rsidRPr="001A0786">
        <w:rPr>
          <w:rFonts w:ascii="Times New Roman" w:hAnsi="Times New Roman" w:cs="Times New Roman"/>
          <w:sz w:val="24"/>
          <w:szCs w:val="24"/>
          <w:lang w:val="en-US"/>
        </w:rPr>
        <w:t>5th.ed.).GeorgiaStateUniversity,GA:KendallHunt.</w:t>
      </w:r>
    </w:p>
    <w:p w14:paraId="45AA173E"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Kincheloe, J. &amp;McLaren, P. (2005</w:t>
      </w:r>
      <w:proofErr w:type="gramStart"/>
      <w:r w:rsidRPr="001A0786">
        <w:rPr>
          <w:rFonts w:ascii="Times New Roman" w:hAnsi="Times New Roman" w:cs="Times New Roman"/>
          <w:sz w:val="24"/>
          <w:szCs w:val="24"/>
          <w:lang w:val="en-US"/>
        </w:rPr>
        <w:t>).Rethinking</w:t>
      </w:r>
      <w:proofErr w:type="gram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criticaltheory</w:t>
      </w:r>
      <w:proofErr w:type="spellEnd"/>
      <w:r w:rsidRPr="001A0786">
        <w:rPr>
          <w:rFonts w:ascii="Times New Roman" w:hAnsi="Times New Roman" w:cs="Times New Roman"/>
          <w:sz w:val="24"/>
          <w:szCs w:val="24"/>
          <w:lang w:val="en-US"/>
        </w:rPr>
        <w:t xml:space="preserve"> and qualitative </w:t>
      </w:r>
      <w:proofErr w:type="spellStart"/>
      <w:r w:rsidRPr="001A0786">
        <w:rPr>
          <w:rFonts w:ascii="Times New Roman" w:hAnsi="Times New Roman" w:cs="Times New Roman"/>
          <w:sz w:val="24"/>
          <w:szCs w:val="24"/>
          <w:lang w:val="en-US"/>
        </w:rPr>
        <w:t>research.In</w:t>
      </w:r>
      <w:proofErr w:type="spellEnd"/>
      <w:r w:rsidRPr="001A0786">
        <w:rPr>
          <w:rFonts w:ascii="Times New Roman" w:hAnsi="Times New Roman" w:cs="Times New Roman"/>
          <w:sz w:val="24"/>
          <w:szCs w:val="24"/>
          <w:lang w:val="en-US"/>
        </w:rPr>
        <w:t xml:space="preserve"> N. Denzin&amp; </w:t>
      </w:r>
      <w:proofErr w:type="spellStart"/>
      <w:r w:rsidRPr="001A0786">
        <w:rPr>
          <w:rFonts w:ascii="Times New Roman" w:hAnsi="Times New Roman" w:cs="Times New Roman"/>
          <w:sz w:val="24"/>
          <w:szCs w:val="24"/>
          <w:lang w:val="en-US"/>
        </w:rPr>
        <w:t>Y.Lincoln</w:t>
      </w:r>
      <w:proofErr w:type="spellEnd"/>
      <w:r w:rsidRPr="001A0786">
        <w:rPr>
          <w:rFonts w:ascii="Times New Roman" w:hAnsi="Times New Roman" w:cs="Times New Roman"/>
          <w:sz w:val="24"/>
          <w:szCs w:val="24"/>
          <w:lang w:val="en-US"/>
        </w:rPr>
        <w:t>(Eds.).</w:t>
      </w:r>
      <w:proofErr w:type="spellStart"/>
      <w:r w:rsidRPr="001A0786">
        <w:rPr>
          <w:rFonts w:ascii="Times New Roman" w:hAnsi="Times New Roman" w:cs="Times New Roman"/>
          <w:sz w:val="24"/>
          <w:szCs w:val="24"/>
          <w:lang w:val="en-US"/>
        </w:rPr>
        <w:t>TheSAGEHandbookofQualitativeResearch</w:t>
      </w:r>
      <w:proofErr w:type="spellEnd"/>
      <w:r w:rsidRPr="001A0786">
        <w:rPr>
          <w:rFonts w:ascii="Times New Roman" w:hAnsi="Times New Roman" w:cs="Times New Roman"/>
          <w:sz w:val="24"/>
          <w:szCs w:val="24"/>
          <w:lang w:val="en-US"/>
        </w:rPr>
        <w:t xml:space="preserve"> (pp. 303-342) (3rd. ed.). Thousand </w:t>
      </w:r>
      <w:proofErr w:type="spellStart"/>
      <w:proofErr w:type="gramStart"/>
      <w:r w:rsidRPr="001A0786">
        <w:rPr>
          <w:rFonts w:ascii="Times New Roman" w:hAnsi="Times New Roman" w:cs="Times New Roman"/>
          <w:sz w:val="24"/>
          <w:szCs w:val="24"/>
          <w:lang w:val="en-US"/>
        </w:rPr>
        <w:t>Oaks,CA</w:t>
      </w:r>
      <w:proofErr w:type="gramEnd"/>
      <w:r w:rsidRPr="001A0786">
        <w:rPr>
          <w:rFonts w:ascii="Times New Roman" w:hAnsi="Times New Roman" w:cs="Times New Roman"/>
          <w:sz w:val="24"/>
          <w:szCs w:val="24"/>
          <w:lang w:val="en-US"/>
        </w:rPr>
        <w:t>:SAGEPublishing</w:t>
      </w:r>
      <w:proofErr w:type="spellEnd"/>
      <w:r w:rsidRPr="001A0786">
        <w:rPr>
          <w:rFonts w:ascii="Times New Roman" w:hAnsi="Times New Roman" w:cs="Times New Roman"/>
          <w:sz w:val="24"/>
          <w:szCs w:val="24"/>
          <w:lang w:val="en-US"/>
        </w:rPr>
        <w:t>.</w:t>
      </w:r>
    </w:p>
    <w:p w14:paraId="294A8F8C"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spellStart"/>
      <w:r w:rsidRPr="001A0786">
        <w:rPr>
          <w:rFonts w:ascii="Times New Roman" w:hAnsi="Times New Roman" w:cs="Times New Roman"/>
          <w:sz w:val="24"/>
          <w:szCs w:val="24"/>
          <w:lang w:val="en-US"/>
        </w:rPr>
        <w:t>Kumaravadivelu</w:t>
      </w:r>
      <w:proofErr w:type="spellEnd"/>
      <w:r w:rsidRPr="001A0786">
        <w:rPr>
          <w:rFonts w:ascii="Times New Roman" w:hAnsi="Times New Roman" w:cs="Times New Roman"/>
          <w:sz w:val="24"/>
          <w:szCs w:val="24"/>
          <w:lang w:val="en-US"/>
        </w:rPr>
        <w:t xml:space="preserve">, B. (2004). Accent without </w:t>
      </w:r>
      <w:proofErr w:type="gramStart"/>
      <w:r w:rsidRPr="001A0786">
        <w:rPr>
          <w:rFonts w:ascii="Times New Roman" w:hAnsi="Times New Roman" w:cs="Times New Roman"/>
          <w:sz w:val="24"/>
          <w:szCs w:val="24"/>
          <w:lang w:val="en-US"/>
        </w:rPr>
        <w:t>attitude.Mul</w:t>
      </w:r>
      <w:proofErr w:type="gramEnd"/>
      <w:r w:rsidRPr="001A0786">
        <w:rPr>
          <w:rFonts w:ascii="Times New Roman" w:hAnsi="Times New Roman" w:cs="Times New Roman"/>
          <w:sz w:val="24"/>
          <w:szCs w:val="24"/>
          <w:lang w:val="en-US"/>
        </w:rPr>
        <w:t>-ticulturalForum,15(1),1-3.Retrievedfrom:http://www.bkumaravadivelu.com/oped%20pdfs/Ac-cent%20without%20attitude.pdf</w:t>
      </w:r>
    </w:p>
    <w:p w14:paraId="2C71C886"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Leung, C. Harris, R. &amp;Rampton, B. (1997</w:t>
      </w:r>
      <w:proofErr w:type="gramStart"/>
      <w:r w:rsidRPr="001A0786">
        <w:rPr>
          <w:rFonts w:ascii="Times New Roman" w:hAnsi="Times New Roman" w:cs="Times New Roman"/>
          <w:sz w:val="24"/>
          <w:szCs w:val="24"/>
          <w:lang w:val="en-US"/>
        </w:rPr>
        <w:t>).The</w:t>
      </w:r>
      <w:proofErr w:type="gram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idealisednative</w:t>
      </w:r>
      <w:proofErr w:type="spell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speaker.Reified</w:t>
      </w:r>
      <w:proofErr w:type="spellEnd"/>
      <w:r w:rsidRPr="001A0786">
        <w:rPr>
          <w:rFonts w:ascii="Times New Roman" w:hAnsi="Times New Roman" w:cs="Times New Roman"/>
          <w:sz w:val="24"/>
          <w:szCs w:val="24"/>
          <w:lang w:val="en-US"/>
        </w:rPr>
        <w:t xml:space="preserve"> ethnicities, and classroom re-alities.TESOLQuarterly,31(3),543-560.</w:t>
      </w:r>
    </w:p>
    <w:p w14:paraId="24268E47"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Lin, Angel Mei Yin (2008, May-August). “</w:t>
      </w:r>
      <w:proofErr w:type="spellStart"/>
      <w:r w:rsidRPr="001A0786">
        <w:rPr>
          <w:rFonts w:ascii="Times New Roman" w:hAnsi="Times New Roman" w:cs="Times New Roman"/>
          <w:sz w:val="24"/>
          <w:szCs w:val="24"/>
          <w:lang w:val="en-US"/>
        </w:rPr>
        <w:t>Cambios</w:t>
      </w:r>
      <w:proofErr w:type="spell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deparadigma</w:t>
      </w:r>
      <w:proofErr w:type="spell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en</w:t>
      </w:r>
      <w:proofErr w:type="spellEnd"/>
      <w:r w:rsidRPr="001A0786">
        <w:rPr>
          <w:rFonts w:ascii="Times New Roman" w:hAnsi="Times New Roman" w:cs="Times New Roman"/>
          <w:sz w:val="24"/>
          <w:szCs w:val="24"/>
          <w:lang w:val="en-US"/>
        </w:rPr>
        <w:t xml:space="preserve"> la </w:t>
      </w:r>
      <w:proofErr w:type="spellStart"/>
      <w:r w:rsidRPr="001A0786">
        <w:rPr>
          <w:rFonts w:ascii="Times New Roman" w:hAnsi="Times New Roman" w:cs="Times New Roman"/>
          <w:sz w:val="24"/>
          <w:szCs w:val="24"/>
          <w:lang w:val="en-US"/>
        </w:rPr>
        <w:t>enseñanzadelingléscomolenguaextranjera</w:t>
      </w:r>
      <w:proofErr w:type="spell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el</w:t>
      </w:r>
      <w:proofErr w:type="spell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cambiocrítico</w:t>
      </w:r>
      <w:proofErr w:type="spellEnd"/>
      <w:r w:rsidRPr="001A0786">
        <w:rPr>
          <w:rFonts w:ascii="Times New Roman" w:hAnsi="Times New Roman" w:cs="Times New Roman"/>
          <w:sz w:val="24"/>
          <w:szCs w:val="24"/>
          <w:lang w:val="en-US"/>
        </w:rPr>
        <w:t xml:space="preserve"> y </w:t>
      </w:r>
      <w:proofErr w:type="spellStart"/>
      <w:r w:rsidRPr="001A0786">
        <w:rPr>
          <w:rFonts w:ascii="Times New Roman" w:hAnsi="Times New Roman" w:cs="Times New Roman"/>
          <w:sz w:val="24"/>
          <w:szCs w:val="24"/>
          <w:lang w:val="en-US"/>
        </w:rPr>
        <w:t>másallá</w:t>
      </w:r>
      <w:proofErr w:type="spell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RevistaEducacióny</w:t>
      </w:r>
      <w:proofErr w:type="spell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Pedagogía</w:t>
      </w:r>
      <w:proofErr w:type="spellEnd"/>
      <w:r w:rsidRPr="001A0786">
        <w:rPr>
          <w:rFonts w:ascii="Times New Roman" w:hAnsi="Times New Roman" w:cs="Times New Roman"/>
          <w:sz w:val="24"/>
          <w:szCs w:val="24"/>
          <w:lang w:val="en-US"/>
        </w:rPr>
        <w:t xml:space="preserve">. Medellín, Universidad </w:t>
      </w:r>
      <w:proofErr w:type="gramStart"/>
      <w:r w:rsidRPr="001A0786">
        <w:rPr>
          <w:rFonts w:ascii="Times New Roman" w:hAnsi="Times New Roman" w:cs="Times New Roman"/>
          <w:sz w:val="24"/>
          <w:szCs w:val="24"/>
          <w:lang w:val="en-US"/>
        </w:rPr>
        <w:t>deAntioquia,FacultaddeEducación</w:t>
      </w:r>
      <w:proofErr w:type="gramEnd"/>
      <w:r w:rsidRPr="001A0786">
        <w:rPr>
          <w:rFonts w:ascii="Times New Roman" w:hAnsi="Times New Roman" w:cs="Times New Roman"/>
          <w:sz w:val="24"/>
          <w:szCs w:val="24"/>
          <w:lang w:val="en-US"/>
        </w:rPr>
        <w:t>,20(51),11-23.</w:t>
      </w:r>
    </w:p>
    <w:p w14:paraId="762D0C36"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 xml:space="preserve">Lippi-Green, R. (1994). Accent, standard language ide-ology, and discrimination pretext in the </w:t>
      </w:r>
      <w:proofErr w:type="gramStart"/>
      <w:r w:rsidRPr="001A0786">
        <w:rPr>
          <w:rFonts w:ascii="Times New Roman" w:hAnsi="Times New Roman" w:cs="Times New Roman"/>
          <w:sz w:val="24"/>
          <w:szCs w:val="24"/>
          <w:lang w:val="en-US"/>
        </w:rPr>
        <w:t>courts.LanguageinSociety</w:t>
      </w:r>
      <w:proofErr w:type="gramEnd"/>
      <w:r w:rsidRPr="001A0786">
        <w:rPr>
          <w:rFonts w:ascii="Times New Roman" w:hAnsi="Times New Roman" w:cs="Times New Roman"/>
          <w:sz w:val="24"/>
          <w:szCs w:val="24"/>
          <w:lang w:val="en-US"/>
        </w:rPr>
        <w:t>,23,163-198.</w:t>
      </w:r>
    </w:p>
    <w:p w14:paraId="393A6C54" w14:textId="636B82C5"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Lippi</w:t>
      </w:r>
      <w:r w:rsidR="00032D05">
        <w:rPr>
          <w:rFonts w:ascii="Times New Roman" w:hAnsi="Times New Roman" w:cs="Times New Roman"/>
          <w:sz w:val="24"/>
          <w:szCs w:val="24"/>
          <w:lang w:val="en-US"/>
        </w:rPr>
        <w:t>-</w:t>
      </w:r>
      <w:r w:rsidRPr="001A0786">
        <w:rPr>
          <w:rFonts w:ascii="Times New Roman" w:hAnsi="Times New Roman" w:cs="Times New Roman"/>
          <w:sz w:val="24"/>
          <w:szCs w:val="24"/>
          <w:lang w:val="en-US"/>
        </w:rPr>
        <w:t>Green,</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R.</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(1997).</w:t>
      </w:r>
      <w:r w:rsidR="00032D05">
        <w:rPr>
          <w:rFonts w:ascii="Times New Roman" w:hAnsi="Times New Roman" w:cs="Times New Roman"/>
          <w:sz w:val="24"/>
          <w:szCs w:val="24"/>
          <w:lang w:val="en-US"/>
        </w:rPr>
        <w:t xml:space="preserve"> </w:t>
      </w:r>
      <w:proofErr w:type="gramStart"/>
      <w:r w:rsidRPr="001A0786">
        <w:rPr>
          <w:rFonts w:ascii="Times New Roman" w:hAnsi="Times New Roman" w:cs="Times New Roman"/>
          <w:sz w:val="24"/>
          <w:szCs w:val="24"/>
          <w:lang w:val="en-US"/>
        </w:rPr>
        <w:t>English</w:t>
      </w:r>
      <w:proofErr w:type="gramEnd"/>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with</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an</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accent:</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Language,</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ideology,</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and</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discrimination</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in</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the</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United</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States.</w:t>
      </w:r>
      <w:r w:rsidR="00032D05">
        <w:rPr>
          <w:rFonts w:ascii="Times New Roman" w:hAnsi="Times New Roman" w:cs="Times New Roman"/>
          <w:sz w:val="24"/>
          <w:szCs w:val="24"/>
          <w:lang w:val="en-US"/>
        </w:rPr>
        <w:t xml:space="preserve"> </w:t>
      </w:r>
      <w:r w:rsidRPr="001A0786">
        <w:rPr>
          <w:rFonts w:ascii="Times New Roman" w:hAnsi="Times New Roman" w:cs="Times New Roman"/>
          <w:sz w:val="24"/>
          <w:szCs w:val="24"/>
          <w:lang w:val="en-US"/>
        </w:rPr>
        <w:t>New York, NY: Routledge. Retrieved from www.researchgate.net/.../02e7e52a962a7d7941000000.</w:t>
      </w:r>
    </w:p>
    <w:p w14:paraId="115A9DF9"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 xml:space="preserve">McAninch, A. (1999). More or less acceptable case </w:t>
      </w:r>
      <w:proofErr w:type="spellStart"/>
      <w:proofErr w:type="gramStart"/>
      <w:r w:rsidRPr="001A0786">
        <w:rPr>
          <w:rFonts w:ascii="Times New Roman" w:hAnsi="Times New Roman" w:cs="Times New Roman"/>
          <w:sz w:val="24"/>
          <w:szCs w:val="24"/>
          <w:lang w:val="en-US"/>
        </w:rPr>
        <w:t>analyses:A</w:t>
      </w:r>
      <w:proofErr w:type="spellEnd"/>
      <w:proofErr w:type="gramEnd"/>
      <w:r w:rsidRPr="001A0786">
        <w:rPr>
          <w:rFonts w:ascii="Times New Roman" w:hAnsi="Times New Roman" w:cs="Times New Roman"/>
          <w:sz w:val="24"/>
          <w:szCs w:val="24"/>
          <w:lang w:val="en-US"/>
        </w:rPr>
        <w:t xml:space="preserve"> pragmatist approach. In R. F. </w:t>
      </w:r>
      <w:proofErr w:type="spellStart"/>
      <w:r w:rsidRPr="001A0786">
        <w:rPr>
          <w:rFonts w:ascii="Times New Roman" w:hAnsi="Times New Roman" w:cs="Times New Roman"/>
          <w:sz w:val="24"/>
          <w:szCs w:val="24"/>
          <w:lang w:val="en-US"/>
        </w:rPr>
        <w:t>McNergney</w:t>
      </w:r>
      <w:proofErr w:type="spellEnd"/>
      <w:r w:rsidRPr="001A0786">
        <w:rPr>
          <w:rFonts w:ascii="Times New Roman" w:hAnsi="Times New Roman" w:cs="Times New Roman"/>
          <w:sz w:val="24"/>
          <w:szCs w:val="24"/>
          <w:lang w:val="en-US"/>
        </w:rPr>
        <w:t xml:space="preserve">, E. </w:t>
      </w:r>
      <w:proofErr w:type="spellStart"/>
      <w:proofErr w:type="gramStart"/>
      <w:r w:rsidRPr="001A0786">
        <w:rPr>
          <w:rFonts w:ascii="Times New Roman" w:hAnsi="Times New Roman" w:cs="Times New Roman"/>
          <w:sz w:val="24"/>
          <w:szCs w:val="24"/>
          <w:lang w:val="en-US"/>
        </w:rPr>
        <w:t>R.Ducharme</w:t>
      </w:r>
      <w:proofErr w:type="spellEnd"/>
      <w:proofErr w:type="gramEnd"/>
      <w:r w:rsidRPr="001A0786">
        <w:rPr>
          <w:rFonts w:ascii="Times New Roman" w:hAnsi="Times New Roman" w:cs="Times New Roman"/>
          <w:sz w:val="24"/>
          <w:szCs w:val="24"/>
          <w:lang w:val="en-US"/>
        </w:rPr>
        <w:t>, &amp; M. K. Ducharme (Eds.), EducatingforDemocracy:Case-methodTeachingandLearning.NewJersey:LawrenceErlbaumAssociates.</w:t>
      </w:r>
    </w:p>
    <w:p w14:paraId="5C6B098F"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gramStart"/>
      <w:r w:rsidRPr="001A0786">
        <w:rPr>
          <w:rFonts w:ascii="Times New Roman" w:hAnsi="Times New Roman" w:cs="Times New Roman"/>
          <w:sz w:val="24"/>
          <w:szCs w:val="24"/>
          <w:lang w:val="en-US"/>
        </w:rPr>
        <w:t>MacMath,S.</w:t>
      </w:r>
      <w:proofErr w:type="gramEnd"/>
      <w:r w:rsidRPr="001A0786">
        <w:rPr>
          <w:rFonts w:ascii="Times New Roman" w:hAnsi="Times New Roman" w:cs="Times New Roman"/>
          <w:sz w:val="24"/>
          <w:szCs w:val="24"/>
          <w:lang w:val="en-US"/>
        </w:rPr>
        <w:t>(2008).Implementingademocraticpedagogyintheclassroom:puttingDeweyintopractice.Can-adianJournalforNewScholarsinEducation,1,1-</w:t>
      </w:r>
      <w:r w:rsidRPr="001A0786">
        <w:rPr>
          <w:rFonts w:ascii="Times New Roman" w:hAnsi="Times New Roman" w:cs="Times New Roman"/>
          <w:sz w:val="24"/>
          <w:szCs w:val="24"/>
          <w:lang w:val="en-US"/>
        </w:rPr>
        <w:lastRenderedPageBreak/>
        <w:t>12.Retrieved from http://www.cjnse-rcjce.ca/ojs2/in-dex.php/cjnse/article/view/16/13</w:t>
      </w:r>
    </w:p>
    <w:p w14:paraId="115AA452"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spellStart"/>
      <w:r w:rsidRPr="001A0786">
        <w:rPr>
          <w:rFonts w:ascii="Times New Roman" w:hAnsi="Times New Roman" w:cs="Times New Roman"/>
          <w:sz w:val="24"/>
          <w:szCs w:val="24"/>
          <w:lang w:val="en-US"/>
        </w:rPr>
        <w:t>Medgyes</w:t>
      </w:r>
      <w:proofErr w:type="spellEnd"/>
      <w:r w:rsidRPr="001A0786">
        <w:rPr>
          <w:rFonts w:ascii="Times New Roman" w:hAnsi="Times New Roman" w:cs="Times New Roman"/>
          <w:sz w:val="24"/>
          <w:szCs w:val="24"/>
          <w:lang w:val="en-US"/>
        </w:rPr>
        <w:t xml:space="preserve">, P. (1992). Native or non-native: Who’s </w:t>
      </w:r>
      <w:proofErr w:type="gramStart"/>
      <w:r w:rsidRPr="001A0786">
        <w:rPr>
          <w:rFonts w:ascii="Times New Roman" w:hAnsi="Times New Roman" w:cs="Times New Roman"/>
          <w:sz w:val="24"/>
          <w:szCs w:val="24"/>
          <w:lang w:val="en-US"/>
        </w:rPr>
        <w:t>worthmore?ELTJournal</w:t>
      </w:r>
      <w:proofErr w:type="gramEnd"/>
      <w:r w:rsidRPr="001A0786">
        <w:rPr>
          <w:rFonts w:ascii="Times New Roman" w:hAnsi="Times New Roman" w:cs="Times New Roman"/>
          <w:sz w:val="24"/>
          <w:szCs w:val="24"/>
          <w:lang w:val="en-US"/>
        </w:rPr>
        <w:t>,46(4),349.</w:t>
      </w:r>
    </w:p>
    <w:p w14:paraId="5D5E8A72"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 xml:space="preserve">Peacock, M. (1997). The effect of authentic materials </w:t>
      </w:r>
      <w:proofErr w:type="spellStart"/>
      <w:r w:rsidRPr="001A0786">
        <w:rPr>
          <w:rFonts w:ascii="Times New Roman" w:hAnsi="Times New Roman" w:cs="Times New Roman"/>
          <w:sz w:val="24"/>
          <w:szCs w:val="24"/>
          <w:lang w:val="en-US"/>
        </w:rPr>
        <w:t>onthe</w:t>
      </w:r>
      <w:proofErr w:type="spellEnd"/>
      <w:r w:rsidRPr="001A0786">
        <w:rPr>
          <w:rFonts w:ascii="Times New Roman" w:hAnsi="Times New Roman" w:cs="Times New Roman"/>
          <w:sz w:val="24"/>
          <w:szCs w:val="24"/>
          <w:lang w:val="en-US"/>
        </w:rPr>
        <w:t xml:space="preserve"> motivation of EFL </w:t>
      </w:r>
      <w:proofErr w:type="spellStart"/>
      <w:proofErr w:type="gramStart"/>
      <w:r w:rsidRPr="001A0786">
        <w:rPr>
          <w:rFonts w:ascii="Times New Roman" w:hAnsi="Times New Roman" w:cs="Times New Roman"/>
          <w:sz w:val="24"/>
          <w:szCs w:val="24"/>
          <w:lang w:val="en-US"/>
        </w:rPr>
        <w:t>learners.English</w:t>
      </w:r>
      <w:proofErr w:type="spellEnd"/>
      <w:proofErr w:type="gramEnd"/>
      <w:r w:rsidRPr="001A0786">
        <w:rPr>
          <w:rFonts w:ascii="Times New Roman" w:hAnsi="Times New Roman" w:cs="Times New Roman"/>
          <w:sz w:val="24"/>
          <w:szCs w:val="24"/>
          <w:lang w:val="en-US"/>
        </w:rPr>
        <w:t xml:space="preserve"> </w:t>
      </w:r>
      <w:proofErr w:type="spellStart"/>
      <w:r w:rsidRPr="001A0786">
        <w:rPr>
          <w:rFonts w:ascii="Times New Roman" w:hAnsi="Times New Roman" w:cs="Times New Roman"/>
          <w:sz w:val="24"/>
          <w:szCs w:val="24"/>
          <w:lang w:val="en-US"/>
        </w:rPr>
        <w:t>LanguageTeaching</w:t>
      </w:r>
      <w:proofErr w:type="spellEnd"/>
      <w:r w:rsidRPr="001A0786">
        <w:rPr>
          <w:rFonts w:ascii="Times New Roman" w:hAnsi="Times New Roman" w:cs="Times New Roman"/>
          <w:sz w:val="24"/>
          <w:szCs w:val="24"/>
          <w:lang w:val="en-US"/>
        </w:rPr>
        <w:t xml:space="preserve"> Journal, 51(2), 144-156.Retrieved fromhttp://203.72.145.166/ELT/files/51-2-6.pdfPhillipson,R.(1992).ELT:thenativespeaker’sburden?ELTJournal,46(1),11-19.</w:t>
      </w:r>
    </w:p>
    <w:p w14:paraId="0EF21B26"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r w:rsidRPr="001A0786">
        <w:rPr>
          <w:rFonts w:ascii="Times New Roman" w:hAnsi="Times New Roman" w:cs="Times New Roman"/>
          <w:sz w:val="24"/>
          <w:szCs w:val="24"/>
          <w:lang w:val="en-US"/>
        </w:rPr>
        <w:t>Sierra, Z. (2003</w:t>
      </w:r>
      <w:proofErr w:type="gramStart"/>
      <w:r w:rsidRPr="001A0786">
        <w:rPr>
          <w:rFonts w:ascii="Times New Roman" w:hAnsi="Times New Roman" w:cs="Times New Roman"/>
          <w:sz w:val="24"/>
          <w:szCs w:val="24"/>
          <w:lang w:val="en-US"/>
        </w:rPr>
        <w:t>).</w:t>
      </w:r>
      <w:proofErr w:type="spellStart"/>
      <w:r w:rsidRPr="001A0786">
        <w:rPr>
          <w:rFonts w:ascii="Times New Roman" w:hAnsi="Times New Roman" w:cs="Times New Roman"/>
          <w:sz w:val="24"/>
          <w:szCs w:val="24"/>
          <w:lang w:val="en-US"/>
        </w:rPr>
        <w:t>Diversidad</w:t>
      </w:r>
      <w:proofErr w:type="spellEnd"/>
      <w:proofErr w:type="gramEnd"/>
      <w:r w:rsidRPr="001A0786">
        <w:rPr>
          <w:rFonts w:ascii="Times New Roman" w:hAnsi="Times New Roman" w:cs="Times New Roman"/>
          <w:sz w:val="24"/>
          <w:szCs w:val="24"/>
          <w:lang w:val="en-US"/>
        </w:rPr>
        <w:t xml:space="preserve"> cultural: </w:t>
      </w:r>
      <w:proofErr w:type="spellStart"/>
      <w:r w:rsidRPr="001A0786">
        <w:rPr>
          <w:rFonts w:ascii="Times New Roman" w:hAnsi="Times New Roman" w:cs="Times New Roman"/>
          <w:sz w:val="24"/>
          <w:szCs w:val="24"/>
          <w:lang w:val="en-US"/>
        </w:rPr>
        <w:t>desafío</w:t>
      </w:r>
      <w:proofErr w:type="spellEnd"/>
      <w:r w:rsidRPr="001A0786">
        <w:rPr>
          <w:rFonts w:ascii="Times New Roman" w:hAnsi="Times New Roman" w:cs="Times New Roman"/>
          <w:sz w:val="24"/>
          <w:szCs w:val="24"/>
          <w:lang w:val="en-US"/>
        </w:rPr>
        <w:t xml:space="preserve"> a la peda-gogía.Desafíos,9,38-70.</w:t>
      </w:r>
    </w:p>
    <w:p w14:paraId="79082B36"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spellStart"/>
      <w:r w:rsidRPr="001A0786">
        <w:rPr>
          <w:rFonts w:ascii="Times New Roman" w:hAnsi="Times New Roman" w:cs="Times New Roman"/>
          <w:sz w:val="24"/>
          <w:szCs w:val="24"/>
          <w:lang w:val="en-US"/>
        </w:rPr>
        <w:t>Skutnabb</w:t>
      </w:r>
      <w:proofErr w:type="spellEnd"/>
      <w:r w:rsidRPr="001A0786">
        <w:rPr>
          <w:rFonts w:ascii="Times New Roman" w:hAnsi="Times New Roman" w:cs="Times New Roman"/>
          <w:sz w:val="24"/>
          <w:szCs w:val="24"/>
          <w:lang w:val="en-US"/>
        </w:rPr>
        <w:t>-Kangas, T. and Phillipson, R. (1994</w:t>
      </w:r>
      <w:proofErr w:type="gramStart"/>
      <w:r w:rsidRPr="001A0786">
        <w:rPr>
          <w:rFonts w:ascii="Times New Roman" w:hAnsi="Times New Roman" w:cs="Times New Roman"/>
          <w:sz w:val="24"/>
          <w:szCs w:val="24"/>
          <w:lang w:val="en-US"/>
        </w:rPr>
        <w:t>).LinguisticHumanRights</w:t>
      </w:r>
      <w:proofErr w:type="gramEnd"/>
      <w:r w:rsidRPr="001A0786">
        <w:rPr>
          <w:rFonts w:ascii="Times New Roman" w:hAnsi="Times New Roman" w:cs="Times New Roman"/>
          <w:sz w:val="24"/>
          <w:szCs w:val="24"/>
          <w:lang w:val="en-US"/>
        </w:rPr>
        <w:t>:OvercomingLinguisticDiscrimina-tion.Berlin:MoutondeGruyter.</w:t>
      </w:r>
    </w:p>
    <w:p w14:paraId="496EAF7A" w14:textId="77777777" w:rsidR="001A0786" w:rsidRP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spellStart"/>
      <w:r w:rsidRPr="001A0786">
        <w:rPr>
          <w:rFonts w:ascii="Times New Roman" w:hAnsi="Times New Roman" w:cs="Times New Roman"/>
          <w:sz w:val="24"/>
          <w:szCs w:val="24"/>
          <w:lang w:val="en-US"/>
        </w:rPr>
        <w:t>Skutnabb</w:t>
      </w:r>
      <w:proofErr w:type="spellEnd"/>
      <w:r w:rsidRPr="001A0786">
        <w:rPr>
          <w:rFonts w:ascii="Times New Roman" w:hAnsi="Times New Roman" w:cs="Times New Roman"/>
          <w:sz w:val="24"/>
          <w:szCs w:val="24"/>
          <w:lang w:val="en-US"/>
        </w:rPr>
        <w:t>-Kangas, T. (1988</w:t>
      </w:r>
      <w:proofErr w:type="gramStart"/>
      <w:r w:rsidRPr="001A0786">
        <w:rPr>
          <w:rFonts w:ascii="Times New Roman" w:hAnsi="Times New Roman" w:cs="Times New Roman"/>
          <w:sz w:val="24"/>
          <w:szCs w:val="24"/>
          <w:lang w:val="en-US"/>
        </w:rPr>
        <w:t>).Multilingualism</w:t>
      </w:r>
      <w:proofErr w:type="gramEnd"/>
      <w:r w:rsidRPr="001A0786">
        <w:rPr>
          <w:rFonts w:ascii="Times New Roman" w:hAnsi="Times New Roman" w:cs="Times New Roman"/>
          <w:sz w:val="24"/>
          <w:szCs w:val="24"/>
          <w:lang w:val="en-US"/>
        </w:rPr>
        <w:t xml:space="preserve"> and </w:t>
      </w:r>
      <w:proofErr w:type="spellStart"/>
      <w:r w:rsidRPr="001A0786">
        <w:rPr>
          <w:rFonts w:ascii="Times New Roman" w:hAnsi="Times New Roman" w:cs="Times New Roman"/>
          <w:sz w:val="24"/>
          <w:szCs w:val="24"/>
          <w:lang w:val="en-US"/>
        </w:rPr>
        <w:t>theeducation</w:t>
      </w:r>
      <w:proofErr w:type="spellEnd"/>
      <w:r w:rsidRPr="001A0786">
        <w:rPr>
          <w:rFonts w:ascii="Times New Roman" w:hAnsi="Times New Roman" w:cs="Times New Roman"/>
          <w:sz w:val="24"/>
          <w:szCs w:val="24"/>
          <w:lang w:val="en-US"/>
        </w:rPr>
        <w:t xml:space="preserve"> of minority children (pp. 9-44). In </w:t>
      </w:r>
      <w:proofErr w:type="spellStart"/>
      <w:proofErr w:type="gramStart"/>
      <w:r w:rsidRPr="001A0786">
        <w:rPr>
          <w:rFonts w:ascii="Times New Roman" w:hAnsi="Times New Roman" w:cs="Times New Roman"/>
          <w:sz w:val="24"/>
          <w:szCs w:val="24"/>
          <w:lang w:val="en-US"/>
        </w:rPr>
        <w:t>T.Skutnabb</w:t>
      </w:r>
      <w:proofErr w:type="spellEnd"/>
      <w:proofErr w:type="gramEnd"/>
      <w:r w:rsidRPr="001A0786">
        <w:rPr>
          <w:rFonts w:ascii="Times New Roman" w:hAnsi="Times New Roman" w:cs="Times New Roman"/>
          <w:sz w:val="24"/>
          <w:szCs w:val="24"/>
          <w:lang w:val="en-US"/>
        </w:rPr>
        <w:t>-Kangas&amp; J. Cummins (eds.), Minor-</w:t>
      </w:r>
      <w:proofErr w:type="spellStart"/>
      <w:r w:rsidRPr="001A0786">
        <w:rPr>
          <w:rFonts w:ascii="Times New Roman" w:hAnsi="Times New Roman" w:cs="Times New Roman"/>
          <w:sz w:val="24"/>
          <w:szCs w:val="24"/>
          <w:lang w:val="en-US"/>
        </w:rPr>
        <w:t>ity</w:t>
      </w:r>
      <w:proofErr w:type="spellEnd"/>
      <w:r w:rsidRPr="001A0786">
        <w:rPr>
          <w:rFonts w:ascii="Times New Roman" w:hAnsi="Times New Roman" w:cs="Times New Roman"/>
          <w:sz w:val="24"/>
          <w:szCs w:val="24"/>
          <w:lang w:val="en-US"/>
        </w:rPr>
        <w:t xml:space="preserve"> Education: From Shame to Struggle. </w:t>
      </w:r>
      <w:proofErr w:type="spellStart"/>
      <w:proofErr w:type="gramStart"/>
      <w:r w:rsidRPr="001A0786">
        <w:rPr>
          <w:rFonts w:ascii="Times New Roman" w:hAnsi="Times New Roman" w:cs="Times New Roman"/>
          <w:sz w:val="24"/>
          <w:szCs w:val="24"/>
          <w:lang w:val="en-US"/>
        </w:rPr>
        <w:t>Clevedon,Avon</w:t>
      </w:r>
      <w:proofErr w:type="gramEnd"/>
      <w:r w:rsidRPr="001A0786">
        <w:rPr>
          <w:rFonts w:ascii="Times New Roman" w:hAnsi="Times New Roman" w:cs="Times New Roman"/>
          <w:sz w:val="24"/>
          <w:szCs w:val="24"/>
          <w:lang w:val="en-US"/>
        </w:rPr>
        <w:t>:MultilingualMatters</w:t>
      </w:r>
      <w:proofErr w:type="spellEnd"/>
      <w:r w:rsidRPr="001A0786">
        <w:rPr>
          <w:rFonts w:ascii="Times New Roman" w:hAnsi="Times New Roman" w:cs="Times New Roman"/>
          <w:sz w:val="24"/>
          <w:szCs w:val="24"/>
          <w:lang w:val="en-US"/>
        </w:rPr>
        <w:t>.</w:t>
      </w:r>
    </w:p>
    <w:p w14:paraId="4C5DDA61" w14:textId="364EB4B6" w:rsidR="001A0786" w:rsidRDefault="001A0786" w:rsidP="00252F73">
      <w:pPr>
        <w:autoSpaceDE w:val="0"/>
        <w:autoSpaceDN w:val="0"/>
        <w:adjustRightInd w:val="0"/>
        <w:spacing w:after="0"/>
        <w:ind w:left="709" w:hanging="709"/>
        <w:jc w:val="both"/>
        <w:rPr>
          <w:rFonts w:ascii="Times New Roman" w:hAnsi="Times New Roman" w:cs="Times New Roman"/>
          <w:sz w:val="24"/>
          <w:szCs w:val="24"/>
          <w:lang w:val="en-US"/>
        </w:rPr>
      </w:pPr>
      <w:proofErr w:type="gramStart"/>
      <w:r w:rsidRPr="001A0786">
        <w:rPr>
          <w:rFonts w:ascii="Times New Roman" w:hAnsi="Times New Roman" w:cs="Times New Roman"/>
          <w:sz w:val="24"/>
          <w:szCs w:val="24"/>
          <w:lang w:val="en-US"/>
        </w:rPr>
        <w:t>UNESCO.(</w:t>
      </w:r>
      <w:proofErr w:type="gramEnd"/>
      <w:r w:rsidRPr="001A0786">
        <w:rPr>
          <w:rFonts w:ascii="Times New Roman" w:hAnsi="Times New Roman" w:cs="Times New Roman"/>
          <w:sz w:val="24"/>
          <w:szCs w:val="24"/>
          <w:lang w:val="en-US"/>
        </w:rPr>
        <w:t xml:space="preserve">1996). Universal Declaration on </w:t>
      </w:r>
      <w:proofErr w:type="spellStart"/>
      <w:r w:rsidRPr="001A0786">
        <w:rPr>
          <w:rFonts w:ascii="Times New Roman" w:hAnsi="Times New Roman" w:cs="Times New Roman"/>
          <w:sz w:val="24"/>
          <w:szCs w:val="24"/>
          <w:lang w:val="en-US"/>
        </w:rPr>
        <w:t>HumanRights.World</w:t>
      </w:r>
      <w:proofErr w:type="spellEnd"/>
      <w:r w:rsidRPr="001A0786">
        <w:rPr>
          <w:rFonts w:ascii="Times New Roman" w:hAnsi="Times New Roman" w:cs="Times New Roman"/>
          <w:sz w:val="24"/>
          <w:szCs w:val="24"/>
          <w:lang w:val="en-US"/>
        </w:rPr>
        <w:t xml:space="preserve"> Conference on Linguistic </w:t>
      </w:r>
      <w:proofErr w:type="spellStart"/>
      <w:r w:rsidRPr="001A0786">
        <w:rPr>
          <w:rFonts w:ascii="Times New Roman" w:hAnsi="Times New Roman" w:cs="Times New Roman"/>
          <w:sz w:val="24"/>
          <w:szCs w:val="24"/>
          <w:lang w:val="en-US"/>
        </w:rPr>
        <w:t>Rights.Bar-</w:t>
      </w:r>
      <w:proofErr w:type="gramStart"/>
      <w:r w:rsidRPr="001A0786">
        <w:rPr>
          <w:rFonts w:ascii="Times New Roman" w:hAnsi="Times New Roman" w:cs="Times New Roman"/>
          <w:sz w:val="24"/>
          <w:szCs w:val="24"/>
          <w:lang w:val="en-US"/>
        </w:rPr>
        <w:t>celona,Spain</w:t>
      </w:r>
      <w:proofErr w:type="gramEnd"/>
      <w:r w:rsidRPr="001A0786">
        <w:rPr>
          <w:rFonts w:ascii="Times New Roman" w:hAnsi="Times New Roman" w:cs="Times New Roman"/>
          <w:sz w:val="24"/>
          <w:szCs w:val="24"/>
          <w:lang w:val="en-US"/>
        </w:rPr>
        <w:t>:UNESCO</w:t>
      </w:r>
      <w:proofErr w:type="spellEnd"/>
      <w:r w:rsidRPr="001A0786">
        <w:rPr>
          <w:rFonts w:ascii="Times New Roman" w:hAnsi="Times New Roman" w:cs="Times New Roman"/>
          <w:sz w:val="24"/>
          <w:szCs w:val="24"/>
          <w:lang w:val="en-US"/>
        </w:rPr>
        <w:t>.</w:t>
      </w:r>
    </w:p>
    <w:sectPr w:rsidR="001A0786" w:rsidSect="008933B1">
      <w:headerReference w:type="default" r:id="rId8"/>
      <w:footerReference w:type="default" r:id="rId9"/>
      <w:pgSz w:w="11907" w:h="16840" w:code="9"/>
      <w:pgMar w:top="2268" w:right="1701" w:bottom="1701" w:left="2268" w:header="709" w:footer="851" w:gutter="0"/>
      <w:pgNumType w:start="1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F79E2" w14:textId="77777777" w:rsidR="008933B1" w:rsidRDefault="008933B1" w:rsidP="00CA4CB6">
      <w:pPr>
        <w:spacing w:after="0" w:line="240" w:lineRule="auto"/>
      </w:pPr>
      <w:r>
        <w:separator/>
      </w:r>
    </w:p>
  </w:endnote>
  <w:endnote w:type="continuationSeparator" w:id="0">
    <w:p w14:paraId="62F7E27C" w14:textId="77777777" w:rsidR="008933B1" w:rsidRDefault="008933B1" w:rsidP="00CA4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书宋繁体">
    <w:altName w:val="Arial Unicode MS"/>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22"/>
      <w:gridCol w:w="4281"/>
    </w:tblGrid>
    <w:tr w:rsidR="00012443" w14:paraId="7A067E38" w14:textId="77777777" w:rsidTr="00012443">
      <w:trPr>
        <w:trHeight w:val="705"/>
      </w:trPr>
      <w:tc>
        <w:tcPr>
          <w:tcW w:w="0" w:type="auto"/>
        </w:tcPr>
        <w:p w14:paraId="75D4B551" w14:textId="77777777" w:rsidR="00012443" w:rsidRDefault="00012443" w:rsidP="000A1DB7">
          <w:pPr>
            <w:pStyle w:val="Footer"/>
          </w:pPr>
          <w:r>
            <w:rPr>
              <w:noProof/>
              <w:lang w:val="en-US"/>
            </w:rPr>
            <w:drawing>
              <wp:anchor distT="0" distB="0" distL="114300" distR="114300" simplePos="0" relativeHeight="251668480" behindDoc="0" locked="0" layoutInCell="1" allowOverlap="1" wp14:anchorId="5689711A" wp14:editId="71C4CEFB">
                <wp:simplePos x="0" y="0"/>
                <wp:positionH relativeFrom="column">
                  <wp:posOffset>19050</wp:posOffset>
                </wp:positionH>
                <wp:positionV relativeFrom="paragraph">
                  <wp:posOffset>93980</wp:posOffset>
                </wp:positionV>
                <wp:extent cx="457200" cy="447675"/>
                <wp:effectExtent l="0" t="0" r="0" b="0"/>
                <wp:wrapNone/>
                <wp:docPr id="2" name="Picture 62" descr="E:\IMAGES\Logo Unismuh, Edsa, BEM Universitas\UNISM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IMAGES\Logo Unismuh, Edsa, BEM Universitas\UNISMU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294967294" distB="4294967294" distL="114300" distR="114300" simplePos="0" relativeHeight="251669504" behindDoc="0" locked="0" layoutInCell="1" allowOverlap="1" wp14:anchorId="2645598A" wp14:editId="4D88BB67">
                    <wp:simplePos x="0" y="0"/>
                    <wp:positionH relativeFrom="column">
                      <wp:posOffset>66675</wp:posOffset>
                    </wp:positionH>
                    <wp:positionV relativeFrom="paragraph">
                      <wp:posOffset>-10796</wp:posOffset>
                    </wp:positionV>
                    <wp:extent cx="3114675" cy="0"/>
                    <wp:effectExtent l="38100" t="38100" r="66675"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4675" cy="0"/>
                            </a:xfrm>
                            <a:prstGeom prst="straightConnector1">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60029B7" id="_x0000_t32" coordsize="21600,21600" o:spt="32" o:oned="t" path="m,l21600,21600e" filled="f">
                    <v:path arrowok="t" fillok="f" o:connecttype="none"/>
                    <o:lock v:ext="edit" shapetype="t"/>
                  </v:shapetype>
                  <v:shape id="Straight Arrow Connector 5" o:spid="_x0000_s1026" type="#_x0000_t32" style="position:absolute;margin-left:5.25pt;margin-top:-.85pt;width:245.25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" strokecolor="black [3200]" strokeweight="2pt">
                    <v:shadow on="t" color="black" opacity="24903f" origin=",.5" offset="0,.55556mm"/>
                  </v:shape>
                </w:pict>
              </mc:Fallback>
            </mc:AlternateContent>
          </w:r>
        </w:p>
      </w:tc>
      <w:tc>
        <w:tcPr>
          <w:tcW w:w="4281" w:type="dxa"/>
        </w:tcPr>
        <w:p w14:paraId="7C3CCEE5" w14:textId="77777777" w:rsidR="00012443" w:rsidRDefault="00012443" w:rsidP="000A1DB7">
          <w:pPr>
            <w:pStyle w:val="Footer"/>
            <w:rPr>
              <w:rFonts w:ascii="Maiandra GD" w:hAnsi="Maiandra GD"/>
              <w:i/>
              <w:sz w:val="20"/>
              <w:szCs w:val="20"/>
            </w:rPr>
          </w:pPr>
          <w:r>
            <w:rPr>
              <w:rFonts w:ascii="Maiandra GD" w:hAnsi="Maiandra GD"/>
              <w:i/>
              <w:sz w:val="20"/>
              <w:szCs w:val="20"/>
            </w:rPr>
            <w:t xml:space="preserve">             </w:t>
          </w:r>
        </w:p>
        <w:p w14:paraId="43DA2BBD" w14:textId="77777777" w:rsidR="00012443" w:rsidRDefault="00012443" w:rsidP="000A1DB7">
          <w:pPr>
            <w:pStyle w:val="Footer"/>
            <w:rPr>
              <w:rFonts w:ascii="Maiandra GD" w:hAnsi="Maiandra GD"/>
              <w:i/>
              <w:sz w:val="20"/>
              <w:szCs w:val="20"/>
            </w:rPr>
          </w:pPr>
          <w:r>
            <w:rPr>
              <w:rFonts w:ascii="Maiandra GD" w:hAnsi="Maiandra GD"/>
              <w:i/>
              <w:sz w:val="20"/>
              <w:szCs w:val="20"/>
            </w:rPr>
            <w:t xml:space="preserve">          </w:t>
          </w:r>
        </w:p>
        <w:p w14:paraId="23CCD7F0" w14:textId="77777777" w:rsidR="00012443" w:rsidRDefault="00012443" w:rsidP="000A1DB7">
          <w:pPr>
            <w:pStyle w:val="Footer"/>
            <w:rPr>
              <w:rFonts w:ascii="Maiandra GD" w:hAnsi="Maiandra GD"/>
              <w:i/>
              <w:sz w:val="20"/>
              <w:szCs w:val="20"/>
            </w:rPr>
          </w:pPr>
          <w:r>
            <w:rPr>
              <w:rFonts w:ascii="Maiandra GD" w:hAnsi="Maiandra GD"/>
              <w:i/>
              <w:sz w:val="20"/>
              <w:szCs w:val="20"/>
            </w:rPr>
            <w:t xml:space="preserve">           English Education Department</w:t>
          </w:r>
        </w:p>
        <w:p w14:paraId="0484E9B5" w14:textId="77777777" w:rsidR="00012443" w:rsidRPr="00C844CB" w:rsidRDefault="00012443" w:rsidP="000A1DB7">
          <w:pPr>
            <w:pStyle w:val="Footer"/>
            <w:rPr>
              <w:rFonts w:ascii="Maiandra GD" w:hAnsi="Maiandra GD"/>
              <w:i/>
              <w:sz w:val="20"/>
              <w:szCs w:val="20"/>
            </w:rPr>
          </w:pPr>
          <w:r>
            <w:rPr>
              <w:rFonts w:ascii="Maiandra GD" w:hAnsi="Maiandra GD"/>
              <w:i/>
              <w:sz w:val="20"/>
              <w:szCs w:val="20"/>
            </w:rPr>
            <w:t xml:space="preserve">             </w:t>
          </w:r>
        </w:p>
      </w:tc>
    </w:tr>
  </w:tbl>
  <w:p w14:paraId="662536C2" w14:textId="77777777" w:rsidR="00012443" w:rsidRPr="000A1DB7" w:rsidRDefault="00012443" w:rsidP="000A1D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76049" w14:textId="77777777" w:rsidR="008933B1" w:rsidRDefault="008933B1" w:rsidP="00CA4CB6">
      <w:pPr>
        <w:spacing w:after="0" w:line="240" w:lineRule="auto"/>
      </w:pPr>
      <w:r>
        <w:separator/>
      </w:r>
    </w:p>
  </w:footnote>
  <w:footnote w:type="continuationSeparator" w:id="0">
    <w:p w14:paraId="12F19506" w14:textId="77777777" w:rsidR="008933B1" w:rsidRDefault="008933B1" w:rsidP="00CA4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3E22" w14:textId="77777777" w:rsidR="00012443" w:rsidRPr="001D12E5" w:rsidRDefault="00012443" w:rsidP="0073644D">
    <w:pPr>
      <w:pStyle w:val="Header"/>
      <w:jc w:val="right"/>
      <w:rPr>
        <w:rFonts w:ascii="Adobe Garamond Pro" w:hAnsi="Adobe Garamond Pro"/>
        <w:i/>
        <w:sz w:val="20"/>
        <w:szCs w:val="20"/>
        <w:lang w:val="en-US"/>
      </w:rPr>
    </w:pPr>
    <w:r>
      <w:rPr>
        <w:rFonts w:ascii="Adobe Garamond Pro" w:hAnsi="Adobe Garamond Pro"/>
        <w:i/>
        <w:sz w:val="20"/>
        <w:szCs w:val="20"/>
        <w:lang w:val="en-US"/>
      </w:rPr>
      <w:t>Template for Exposure Journal</w:t>
    </w:r>
  </w:p>
  <w:p w14:paraId="22709C88" w14:textId="77777777" w:rsidR="00012443" w:rsidRPr="0073644D" w:rsidRDefault="00012443" w:rsidP="0073644D">
    <w:pPr>
      <w:pStyle w:val="Header"/>
      <w:rPr>
        <w:rFonts w:ascii="Adobe Garamond Pro" w:hAnsi="Adobe Garamond Pro"/>
        <w:i/>
        <w:sz w:val="20"/>
        <w:szCs w:val="20"/>
      </w:rPr>
    </w:pPr>
    <w:r>
      <w:rPr>
        <w:noProof/>
        <w:lang w:val="en-US"/>
      </w:rPr>
      <mc:AlternateContent>
        <mc:Choice Requires="wps">
          <w:drawing>
            <wp:anchor distT="0" distB="0" distL="114300" distR="114300" simplePos="0" relativeHeight="251672576" behindDoc="0" locked="0" layoutInCell="1" allowOverlap="1" wp14:anchorId="75AC552A" wp14:editId="6F4C208B">
              <wp:simplePos x="0" y="0"/>
              <wp:positionH relativeFrom="column">
                <wp:posOffset>2736215</wp:posOffset>
              </wp:positionH>
              <wp:positionV relativeFrom="paragraph">
                <wp:posOffset>8890</wp:posOffset>
              </wp:positionV>
              <wp:extent cx="2286000" cy="635"/>
              <wp:effectExtent l="76200" t="0" r="19050" b="11366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635"/>
                      </a:xfrm>
                      <a:prstGeom prst="straightConnector1">
                        <a:avLst/>
                      </a:prstGeom>
                      <a:noFill/>
                      <a:ln w="9525">
                        <a:solidFill>
                          <a:srgbClr val="000000"/>
                        </a:solidFill>
                        <a:round/>
                        <a:headEnd/>
                        <a:tailEnd/>
                      </a:ln>
                      <a:effectLst>
                        <a:outerShdw dist="107763" dir="81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28EB0B" id="_x0000_t32" coordsize="21600,21600" o:spt="32" o:oned="t" path="m,l21600,21600e" filled="f">
              <v:path arrowok="t" fillok="f" o:connecttype="none"/>
              <o:lock v:ext="edit" shapetype="t"/>
            </v:shapetype>
            <v:shape id="Straight Arrow Connector 58" o:spid="_x0000_s1026" type="#_x0000_t32" style="position:absolute;margin-left:215.45pt;margin-top:.7pt;width:180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">
              <v:shadow on="t" opacity=".5" offset="-6pt,6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5759"/>
    <w:multiLevelType w:val="hybridMultilevel"/>
    <w:tmpl w:val="54522B5E"/>
    <w:lvl w:ilvl="0" w:tplc="04210017">
      <w:start w:val="1"/>
      <w:numFmt w:val="lowerLetter"/>
      <w:lvlText w:val="%1)"/>
      <w:lvlJc w:val="left"/>
      <w:pPr>
        <w:ind w:left="1713" w:hanging="360"/>
      </w:pPr>
      <w:rPr>
        <w:rFonts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 w15:restartNumberingAfterBreak="0">
    <w:nsid w:val="01A53B76"/>
    <w:multiLevelType w:val="hybridMultilevel"/>
    <w:tmpl w:val="7D5EEDB8"/>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3E70EF"/>
    <w:multiLevelType w:val="hybridMultilevel"/>
    <w:tmpl w:val="9588047A"/>
    <w:lvl w:ilvl="0" w:tplc="04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C9290E"/>
    <w:multiLevelType w:val="hybridMultilevel"/>
    <w:tmpl w:val="305E0716"/>
    <w:lvl w:ilvl="0" w:tplc="0409000F">
      <w:start w:val="1"/>
      <w:numFmt w:val="decimal"/>
      <w:lvlText w:val="%1."/>
      <w:lvlJc w:val="left"/>
      <w:pPr>
        <w:ind w:left="720" w:hanging="360"/>
      </w:pPr>
      <w:rPr>
        <w:rFonts w:hint="default"/>
      </w:rPr>
    </w:lvl>
    <w:lvl w:ilvl="1" w:tplc="04090019">
      <w:start w:val="1"/>
      <w:numFmt w:val="lowerLetter"/>
      <w:lvlText w:val="%2."/>
      <w:lvlJc w:val="left"/>
      <w:pPr>
        <w:ind w:left="10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617F4"/>
    <w:multiLevelType w:val="multilevel"/>
    <w:tmpl w:val="D1B6D1DA"/>
    <w:lvl w:ilvl="0">
      <w:start w:val="1"/>
      <w:numFmt w:val="lowerLetter"/>
      <w:lvlText w:val="%1."/>
      <w:lvlJc w:val="left"/>
      <w:pPr>
        <w:tabs>
          <w:tab w:val="num" w:pos="928"/>
        </w:tabs>
        <w:ind w:left="928" w:hanging="360"/>
      </w:pPr>
      <w:rPr>
        <w:rFonts w:ascii="Times New Roman" w:eastAsia="Times New Roman" w:hAnsi="Times New Roman" w:cs="Times New Roman" w:hint="default"/>
      </w:rPr>
    </w:lvl>
    <w:lvl w:ilvl="1">
      <w:start w:val="3"/>
      <w:numFmt w:val="decimal"/>
      <w:lvlText w:val="%2."/>
      <w:lvlJc w:val="left"/>
      <w:pPr>
        <w:ind w:left="1440" w:hanging="360"/>
      </w:pPr>
      <w:rPr>
        <w:rFonts w:hint="default"/>
      </w:rPr>
    </w:lvl>
    <w:lvl w:ilvl="2">
      <w:start w:val="1"/>
      <w:numFmt w:val="lowerLetter"/>
      <w:lvlText w:val="%3."/>
      <w:lvlJc w:val="left"/>
      <w:pPr>
        <w:ind w:left="2160" w:hanging="360"/>
      </w:pPr>
      <w:rPr>
        <w:rFonts w:hint="default"/>
        <w:b/>
        <w:i w:val="0"/>
      </w:rPr>
    </w:lvl>
    <w:lvl w:ilvl="3">
      <w:start w:val="1"/>
      <w:numFmt w:val="decimal"/>
      <w:lvlText w:val="%4)"/>
      <w:lvlJc w:val="left"/>
      <w:pPr>
        <w:ind w:left="1353" w:hanging="360"/>
      </w:pPr>
      <w:rPr>
        <w:rFonts w:hint="default"/>
        <w:b w:val="0"/>
      </w:rPr>
    </w:lvl>
    <w:lvl w:ilvl="4">
      <w:start w:val="7"/>
      <w:numFmt w:val="upperLetter"/>
      <w:lvlText w:val="%5&gt;"/>
      <w:lvlJc w:val="left"/>
      <w:pPr>
        <w:ind w:left="3600" w:hanging="360"/>
      </w:pPr>
      <w:rPr>
        <w:rFonts w:eastAsia="Times New Roman" w:hint="default"/>
      </w:rPr>
    </w:lvl>
    <w:lvl w:ilvl="5">
      <w:start w:val="2"/>
      <w:numFmt w:val="decimal"/>
      <w:lvlText w:val="(%6)"/>
      <w:lvlJc w:val="left"/>
      <w:pPr>
        <w:ind w:left="4320" w:hanging="360"/>
      </w:pPr>
      <w:rPr>
        <w:rFonts w:hint="default"/>
      </w:rPr>
    </w:lvl>
    <w:lvl w:ilvl="6">
      <w:start w:val="10"/>
      <w:numFmt w:val="decimal"/>
      <w:lvlText w:val="%7"/>
      <w:lvlJc w:val="left"/>
      <w:pPr>
        <w:ind w:left="5040" w:hanging="360"/>
      </w:pPr>
      <w:rPr>
        <w:rFonts w:hint="default"/>
      </w:rPr>
    </w:lvl>
    <w:lvl w:ilvl="7">
      <w:start w:val="4"/>
      <w:numFmt w:val="upperLetter"/>
      <w:lvlText w:val="%8."/>
      <w:lvlJc w:val="left"/>
      <w:pPr>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B3A5CD8"/>
    <w:multiLevelType w:val="hybridMultilevel"/>
    <w:tmpl w:val="C100946A"/>
    <w:lvl w:ilvl="0" w:tplc="0409000F">
      <w:start w:val="1"/>
      <w:numFmt w:val="decimal"/>
      <w:lvlText w:val="%1."/>
      <w:lvlJc w:val="left"/>
      <w:pPr>
        <w:ind w:left="1364" w:hanging="360"/>
      </w:pPr>
      <w:rPr>
        <w:rFonts w:hint="default"/>
        <w:b w:val="0"/>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6" w15:restartNumberingAfterBreak="0">
    <w:nsid w:val="0D1E6545"/>
    <w:multiLevelType w:val="hybridMultilevel"/>
    <w:tmpl w:val="E1423274"/>
    <w:lvl w:ilvl="0" w:tplc="125494FA">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8B51F9"/>
    <w:multiLevelType w:val="hybridMultilevel"/>
    <w:tmpl w:val="EB80232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109D1054"/>
    <w:multiLevelType w:val="hybridMultilevel"/>
    <w:tmpl w:val="13505AD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12754F4D"/>
    <w:multiLevelType w:val="hybridMultilevel"/>
    <w:tmpl w:val="7B76DC14"/>
    <w:lvl w:ilvl="0" w:tplc="6354F8B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3137333"/>
    <w:multiLevelType w:val="hybridMultilevel"/>
    <w:tmpl w:val="92262154"/>
    <w:lvl w:ilvl="0" w:tplc="0409000F">
      <w:start w:val="1"/>
      <w:numFmt w:val="decimal"/>
      <w:lvlText w:val="%1."/>
      <w:lvlJc w:val="left"/>
      <w:pPr>
        <w:ind w:left="288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1F3F6F"/>
    <w:multiLevelType w:val="hybridMultilevel"/>
    <w:tmpl w:val="6BB2E82C"/>
    <w:lvl w:ilvl="0" w:tplc="55F64B04">
      <w:start w:val="2"/>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1F153C"/>
    <w:multiLevelType w:val="hybridMultilevel"/>
    <w:tmpl w:val="208CE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7A41B3"/>
    <w:multiLevelType w:val="hybridMultilevel"/>
    <w:tmpl w:val="7264B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48430F3"/>
    <w:multiLevelType w:val="hybridMultilevel"/>
    <w:tmpl w:val="209E95F0"/>
    <w:lvl w:ilvl="0" w:tplc="7888721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188F6565"/>
    <w:multiLevelType w:val="multilevel"/>
    <w:tmpl w:val="410E44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9F6353E"/>
    <w:multiLevelType w:val="multilevel"/>
    <w:tmpl w:val="8F8C81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0C66E9"/>
    <w:multiLevelType w:val="hybridMultilevel"/>
    <w:tmpl w:val="C6543A52"/>
    <w:lvl w:ilvl="0" w:tplc="04090015">
      <w:start w:val="1"/>
      <w:numFmt w:val="upperLetter"/>
      <w:lvlText w:val="%1."/>
      <w:lvlJc w:val="left"/>
      <w:pPr>
        <w:tabs>
          <w:tab w:val="num" w:pos="720"/>
        </w:tabs>
        <w:ind w:left="720" w:hanging="360"/>
      </w:pPr>
    </w:lvl>
    <w:lvl w:ilvl="1" w:tplc="956276F6">
      <w:start w:val="1"/>
      <w:numFmt w:val="decimal"/>
      <w:lvlText w:val="%2."/>
      <w:lvlJc w:val="left"/>
      <w:pPr>
        <w:tabs>
          <w:tab w:val="num" w:pos="1440"/>
        </w:tabs>
        <w:ind w:left="1440" w:hanging="360"/>
      </w:pPr>
      <w:rPr>
        <w:rFonts w:hint="default"/>
        <w:b/>
      </w:rPr>
    </w:lvl>
    <w:lvl w:ilvl="2" w:tplc="D87E0542">
      <w:start w:val="1"/>
      <w:numFmt w:val="lowerLetter"/>
      <w:lvlText w:val="%3."/>
      <w:lvlJc w:val="left"/>
      <w:pPr>
        <w:tabs>
          <w:tab w:val="num" w:pos="540"/>
        </w:tabs>
        <w:ind w:left="540" w:hanging="360"/>
      </w:pPr>
      <w:rPr>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B386DBD"/>
    <w:multiLevelType w:val="hybridMultilevel"/>
    <w:tmpl w:val="3ABA455C"/>
    <w:lvl w:ilvl="0" w:tplc="0409000F">
      <w:start w:val="1"/>
      <w:numFmt w:val="decimal"/>
      <w:lvlText w:val="%1."/>
      <w:lvlJc w:val="left"/>
      <w:pPr>
        <w:ind w:left="1080" w:hanging="360"/>
      </w:pPr>
      <w:rPr>
        <w:b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9" w15:restartNumberingAfterBreak="0">
    <w:nsid w:val="1D6A25EC"/>
    <w:multiLevelType w:val="hybridMultilevel"/>
    <w:tmpl w:val="343E8AB0"/>
    <w:lvl w:ilvl="0" w:tplc="99C0F1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21370335"/>
    <w:multiLevelType w:val="hybridMultilevel"/>
    <w:tmpl w:val="E7600482"/>
    <w:lvl w:ilvl="0" w:tplc="44B6700E">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4714031"/>
    <w:multiLevelType w:val="multilevel"/>
    <w:tmpl w:val="F198D4E8"/>
    <w:lvl w:ilvl="0">
      <w:start w:val="1"/>
      <w:numFmt w:val="lowerLetter"/>
      <w:lvlText w:val="%1."/>
      <w:lvlJc w:val="left"/>
      <w:pPr>
        <w:tabs>
          <w:tab w:val="num" w:pos="928"/>
        </w:tabs>
        <w:ind w:left="928"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b/>
        <w:i w:val="0"/>
      </w:rPr>
    </w:lvl>
    <w:lvl w:ilvl="3">
      <w:start w:val="1"/>
      <w:numFmt w:val="decimal"/>
      <w:lvlText w:val="%4)"/>
      <w:lvlJc w:val="left"/>
      <w:pPr>
        <w:ind w:left="1353" w:hanging="360"/>
      </w:pPr>
      <w:rPr>
        <w:rFonts w:hint="default"/>
        <w:b w:val="0"/>
      </w:rPr>
    </w:lvl>
    <w:lvl w:ilvl="4">
      <w:start w:val="7"/>
      <w:numFmt w:val="upperLetter"/>
      <w:lvlText w:val="%5&gt;"/>
      <w:lvlJc w:val="left"/>
      <w:pPr>
        <w:ind w:left="3600" w:hanging="360"/>
      </w:pPr>
      <w:rPr>
        <w:rFonts w:eastAsia="Times New Roman" w:hint="default"/>
      </w:rPr>
    </w:lvl>
    <w:lvl w:ilvl="5">
      <w:start w:val="2"/>
      <w:numFmt w:val="decimal"/>
      <w:lvlText w:val="(%6)"/>
      <w:lvlJc w:val="left"/>
      <w:pPr>
        <w:ind w:left="4320" w:hanging="360"/>
      </w:pPr>
      <w:rPr>
        <w:rFonts w:hint="default"/>
      </w:rPr>
    </w:lvl>
    <w:lvl w:ilvl="6">
      <w:start w:val="10"/>
      <w:numFmt w:val="decimal"/>
      <w:lvlText w:val="%7"/>
      <w:lvlJc w:val="left"/>
      <w:pPr>
        <w:ind w:left="5040" w:hanging="360"/>
      </w:pPr>
      <w:rPr>
        <w:rFonts w:hint="default"/>
      </w:rPr>
    </w:lvl>
    <w:lvl w:ilvl="7">
      <w:start w:val="4"/>
      <w:numFmt w:val="upperLetter"/>
      <w:lvlText w:val="%8."/>
      <w:lvlJc w:val="left"/>
      <w:pPr>
        <w:ind w:left="5760" w:hanging="360"/>
      </w:pPr>
      <w:rPr>
        <w:rFonts w:hint="default"/>
      </w:rPr>
    </w:lvl>
    <w:lvl w:ilvl="8" w:tentative="1">
      <w:start w:val="1"/>
      <w:numFmt w:val="decimal"/>
      <w:lvlText w:val="%9."/>
      <w:lvlJc w:val="left"/>
      <w:pPr>
        <w:tabs>
          <w:tab w:val="num" w:pos="6480"/>
        </w:tabs>
        <w:ind w:left="6480" w:hanging="360"/>
      </w:pPr>
    </w:lvl>
  </w:abstractNum>
  <w:abstractNum w:abstractNumId="22" w15:restartNumberingAfterBreak="0">
    <w:nsid w:val="257E0D62"/>
    <w:multiLevelType w:val="hybridMultilevel"/>
    <w:tmpl w:val="73FCED5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2773207B"/>
    <w:multiLevelType w:val="hybridMultilevel"/>
    <w:tmpl w:val="11EAB0AC"/>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91F445B"/>
    <w:multiLevelType w:val="hybridMultilevel"/>
    <w:tmpl w:val="F6FA71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A31B18"/>
    <w:multiLevelType w:val="hybridMultilevel"/>
    <w:tmpl w:val="D3201FD4"/>
    <w:lvl w:ilvl="0" w:tplc="4DE8335E">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BC84FA9"/>
    <w:multiLevelType w:val="hybridMultilevel"/>
    <w:tmpl w:val="A7BEC828"/>
    <w:lvl w:ilvl="0" w:tplc="355A4DE4">
      <w:start w:val="1"/>
      <w:numFmt w:val="decimal"/>
      <w:lvlText w:val="%1."/>
      <w:lvlJc w:val="left"/>
      <w:pPr>
        <w:ind w:left="1004" w:hanging="360"/>
      </w:pPr>
      <w:rPr>
        <w:rFonts w:hint="default"/>
        <w:color w:val="000000" w:themeColor="text1"/>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7" w15:restartNumberingAfterBreak="0">
    <w:nsid w:val="2C8403D5"/>
    <w:multiLevelType w:val="hybridMultilevel"/>
    <w:tmpl w:val="20B40D1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706D31"/>
    <w:multiLevelType w:val="hybridMultilevel"/>
    <w:tmpl w:val="2056F206"/>
    <w:lvl w:ilvl="0" w:tplc="BC9C6138">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DB82DA3"/>
    <w:multiLevelType w:val="hybridMultilevel"/>
    <w:tmpl w:val="E1786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FD36811"/>
    <w:multiLevelType w:val="hybridMultilevel"/>
    <w:tmpl w:val="5A0E432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1" w15:restartNumberingAfterBreak="0">
    <w:nsid w:val="32604FCF"/>
    <w:multiLevelType w:val="hybridMultilevel"/>
    <w:tmpl w:val="DC3C6BFC"/>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2" w15:restartNumberingAfterBreak="0">
    <w:nsid w:val="334D59A4"/>
    <w:multiLevelType w:val="hybridMultilevel"/>
    <w:tmpl w:val="D3CA8B3E"/>
    <w:lvl w:ilvl="0" w:tplc="14A2C7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43D4051"/>
    <w:multiLevelType w:val="hybridMultilevel"/>
    <w:tmpl w:val="AB58FFA4"/>
    <w:lvl w:ilvl="0" w:tplc="5D9C878C">
      <w:start w:val="1"/>
      <w:numFmt w:val="lowerLetter"/>
      <w:lvlText w:val="%1."/>
      <w:lvlJc w:val="left"/>
      <w:pPr>
        <w:ind w:left="1069" w:hanging="360"/>
      </w:pPr>
      <w:rPr>
        <w:rFonts w:hint="default"/>
      </w:rPr>
    </w:lvl>
    <w:lvl w:ilvl="1" w:tplc="D61A3794">
      <w:start w:val="1"/>
      <w:numFmt w:val="decimal"/>
      <w:lvlText w:val="%2."/>
      <w:lvlJc w:val="left"/>
      <w:pPr>
        <w:ind w:left="1789" w:hanging="360"/>
      </w:pPr>
      <w:rPr>
        <w:rFonts w:hint="default"/>
      </w:rPr>
    </w:lvl>
    <w:lvl w:ilvl="2" w:tplc="AFF006A8">
      <w:start w:val="2"/>
      <w:numFmt w:val="upperLetter"/>
      <w:lvlText w:val="%3."/>
      <w:lvlJc w:val="left"/>
      <w:pPr>
        <w:ind w:left="2509" w:hanging="180"/>
      </w:pPr>
      <w:rPr>
        <w:rFonts w:hint="default"/>
      </w:rPr>
    </w:lvl>
    <w:lvl w:ilvl="3" w:tplc="0409000F" w:tentative="1">
      <w:start w:val="1"/>
      <w:numFmt w:val="decimal"/>
      <w:lvlText w:val="%4."/>
      <w:lvlJc w:val="left"/>
      <w:pPr>
        <w:ind w:left="3229" w:hanging="360"/>
      </w:pPr>
    </w:lvl>
    <w:lvl w:ilvl="4" w:tplc="04090019">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36121F1E"/>
    <w:multiLevelType w:val="hybridMultilevel"/>
    <w:tmpl w:val="9BAEE5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380A0E7B"/>
    <w:multiLevelType w:val="hybridMultilevel"/>
    <w:tmpl w:val="108C170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385544CA"/>
    <w:multiLevelType w:val="hybridMultilevel"/>
    <w:tmpl w:val="CAE401B2"/>
    <w:lvl w:ilvl="0" w:tplc="74A2E62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859665E"/>
    <w:multiLevelType w:val="hybridMultilevel"/>
    <w:tmpl w:val="2EFE1812"/>
    <w:lvl w:ilvl="0" w:tplc="0F54638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15:restartNumberingAfterBreak="0">
    <w:nsid w:val="39F237D9"/>
    <w:multiLevelType w:val="hybridMultilevel"/>
    <w:tmpl w:val="31E0C7A6"/>
    <w:lvl w:ilvl="0" w:tplc="A4EA1A64">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3A2A1CCD"/>
    <w:multiLevelType w:val="hybridMultilevel"/>
    <w:tmpl w:val="419C6320"/>
    <w:lvl w:ilvl="0" w:tplc="5326368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B1C5D77"/>
    <w:multiLevelType w:val="hybridMultilevel"/>
    <w:tmpl w:val="EF9CC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212B31"/>
    <w:multiLevelType w:val="hybridMultilevel"/>
    <w:tmpl w:val="D3BC80D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3B71142C"/>
    <w:multiLevelType w:val="hybridMultilevel"/>
    <w:tmpl w:val="AA00695E"/>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3" w15:restartNumberingAfterBreak="0">
    <w:nsid w:val="3B7F2C65"/>
    <w:multiLevelType w:val="hybridMultilevel"/>
    <w:tmpl w:val="2C540174"/>
    <w:lvl w:ilvl="0" w:tplc="5C58119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E0C03D3"/>
    <w:multiLevelType w:val="hybridMultilevel"/>
    <w:tmpl w:val="CC66FB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AF4BF7"/>
    <w:multiLevelType w:val="hybridMultilevel"/>
    <w:tmpl w:val="230038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656E8E"/>
    <w:multiLevelType w:val="hybridMultilevel"/>
    <w:tmpl w:val="FB58E76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420033CC"/>
    <w:multiLevelType w:val="hybridMultilevel"/>
    <w:tmpl w:val="B3204B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423D5DAB"/>
    <w:multiLevelType w:val="hybridMultilevel"/>
    <w:tmpl w:val="89CAA8F0"/>
    <w:lvl w:ilvl="0" w:tplc="0421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9" w15:restartNumberingAfterBreak="0">
    <w:nsid w:val="45535322"/>
    <w:multiLevelType w:val="hybridMultilevel"/>
    <w:tmpl w:val="2710035A"/>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B13EB5"/>
    <w:multiLevelType w:val="hybridMultilevel"/>
    <w:tmpl w:val="C050633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15:restartNumberingAfterBreak="0">
    <w:nsid w:val="46F43F8C"/>
    <w:multiLevelType w:val="hybridMultilevel"/>
    <w:tmpl w:val="F1B2F79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2" w15:restartNumberingAfterBreak="0">
    <w:nsid w:val="47A963BA"/>
    <w:multiLevelType w:val="hybridMultilevel"/>
    <w:tmpl w:val="FF947F22"/>
    <w:lvl w:ilvl="0" w:tplc="91921712">
      <w:start w:val="1"/>
      <w:numFmt w:val="lowerLetter"/>
      <w:lvlText w:val="%1."/>
      <w:lvlJc w:val="left"/>
      <w:pPr>
        <w:ind w:left="1211" w:hanging="360"/>
      </w:pPr>
      <w:rPr>
        <w:rFonts w:ascii="Times New Roman" w:eastAsiaTheme="minorHAnsi" w:hAnsi="Times New Roman" w:cs="Times New Roman"/>
      </w:rPr>
    </w:lvl>
    <w:lvl w:ilvl="1" w:tplc="9E66589A">
      <w:start w:val="1"/>
      <w:numFmt w:val="lowerLetter"/>
      <w:lvlText w:val="%2."/>
      <w:lvlJc w:val="left"/>
      <w:pPr>
        <w:ind w:left="360" w:hanging="360"/>
      </w:pPr>
      <w:rPr>
        <w:b w:val="0"/>
      </w:rPr>
    </w:lvl>
    <w:lvl w:ilvl="2" w:tplc="0421001B">
      <w:start w:val="1"/>
      <w:numFmt w:val="lowerRoman"/>
      <w:lvlText w:val="%3."/>
      <w:lvlJc w:val="right"/>
      <w:pPr>
        <w:ind w:left="2651" w:hanging="180"/>
      </w:pPr>
    </w:lvl>
    <w:lvl w:ilvl="3" w:tplc="0421000F">
      <w:start w:val="1"/>
      <w:numFmt w:val="decimal"/>
      <w:lvlText w:val="%4."/>
      <w:lvlJc w:val="left"/>
      <w:pPr>
        <w:ind w:left="360"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53" w15:restartNumberingAfterBreak="0">
    <w:nsid w:val="4A36486F"/>
    <w:multiLevelType w:val="hybridMultilevel"/>
    <w:tmpl w:val="0C6A9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B11077B"/>
    <w:multiLevelType w:val="hybridMultilevel"/>
    <w:tmpl w:val="FDAEB0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4DE93569"/>
    <w:multiLevelType w:val="hybridMultilevel"/>
    <w:tmpl w:val="4E3CE652"/>
    <w:lvl w:ilvl="0" w:tplc="ADDEA34C">
      <w:start w:val="1"/>
      <w:numFmt w:val="lowerLetter"/>
      <w:lvlText w:val="%1."/>
      <w:lvlJc w:val="left"/>
      <w:pPr>
        <w:ind w:left="503"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56" w15:restartNumberingAfterBreak="0">
    <w:nsid w:val="4FB05D2A"/>
    <w:multiLevelType w:val="hybridMultilevel"/>
    <w:tmpl w:val="A6B4B15E"/>
    <w:lvl w:ilvl="0" w:tplc="6122F14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7" w15:restartNumberingAfterBreak="0">
    <w:nsid w:val="4FFC4FE6"/>
    <w:multiLevelType w:val="hybridMultilevel"/>
    <w:tmpl w:val="4426FC88"/>
    <w:lvl w:ilvl="0" w:tplc="04090015">
      <w:start w:val="1"/>
      <w:numFmt w:val="upperLetter"/>
      <w:lvlText w:val="%1."/>
      <w:lvlJc w:val="left"/>
      <w:pPr>
        <w:tabs>
          <w:tab w:val="num" w:pos="360"/>
        </w:tabs>
        <w:ind w:left="360" w:hanging="360"/>
      </w:pPr>
      <w:rPr>
        <w:rFonts w:cs="Times New Roman" w:hint="default"/>
      </w:rPr>
    </w:lvl>
    <w:lvl w:ilvl="1" w:tplc="3ACAC02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15:restartNumberingAfterBreak="0">
    <w:nsid w:val="517E2244"/>
    <w:multiLevelType w:val="hybridMultilevel"/>
    <w:tmpl w:val="2796EAC4"/>
    <w:lvl w:ilvl="0" w:tplc="F74E0B34">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51F161E1"/>
    <w:multiLevelType w:val="hybridMultilevel"/>
    <w:tmpl w:val="71F2BF7A"/>
    <w:lvl w:ilvl="0" w:tplc="2BEC82D0">
      <w:start w:val="1"/>
      <w:numFmt w:val="upperLetter"/>
      <w:lvlText w:val="%1."/>
      <w:lvlJc w:val="left"/>
      <w:pPr>
        <w:tabs>
          <w:tab w:val="num" w:pos="360"/>
        </w:tabs>
        <w:ind w:left="360" w:hanging="360"/>
      </w:pPr>
      <w:rPr>
        <w:rFonts w:hint="default"/>
        <w:b/>
      </w:rPr>
    </w:lvl>
    <w:lvl w:ilvl="1" w:tplc="0C1E53E2">
      <w:start w:val="1"/>
      <w:numFmt w:val="decimal"/>
      <w:lvlText w:val="%2."/>
      <w:lvlJc w:val="left"/>
      <w:pPr>
        <w:tabs>
          <w:tab w:val="num" w:pos="786"/>
        </w:tabs>
        <w:ind w:left="786" w:hanging="360"/>
      </w:pPr>
      <w:rPr>
        <w:rFonts w:hint="default"/>
      </w:rPr>
    </w:lvl>
    <w:lvl w:ilvl="2" w:tplc="04210019">
      <w:start w:val="1"/>
      <w:numFmt w:val="lowerLetter"/>
      <w:lvlText w:val="%3."/>
      <w:lvlJc w:val="left"/>
      <w:pPr>
        <w:ind w:left="1070" w:hanging="360"/>
      </w:pPr>
      <w:rPr>
        <w:rFonts w:hint="default"/>
      </w:rPr>
    </w:lvl>
    <w:lvl w:ilvl="3" w:tplc="04210019">
      <w:start w:val="1"/>
      <w:numFmt w:val="lowerLetter"/>
      <w:lvlText w:val="%4."/>
      <w:lvlJc w:val="left"/>
      <w:pPr>
        <w:ind w:left="1212" w:hanging="360"/>
      </w:pPr>
      <w:rPr>
        <w:rFonts w:hint="default"/>
      </w:rPr>
    </w:lvl>
    <w:lvl w:ilvl="4" w:tplc="BA76E726">
      <w:start w:val="1"/>
      <w:numFmt w:val="decimal"/>
      <w:lvlText w:val="%5)"/>
      <w:lvlJc w:val="left"/>
      <w:pPr>
        <w:ind w:left="1637" w:hanging="360"/>
      </w:pPr>
      <w:rPr>
        <w:rFonts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0" w15:restartNumberingAfterBreak="0">
    <w:nsid w:val="54E5135F"/>
    <w:multiLevelType w:val="hybridMultilevel"/>
    <w:tmpl w:val="8020B7AE"/>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1" w15:restartNumberingAfterBreak="0">
    <w:nsid w:val="55B42690"/>
    <w:multiLevelType w:val="hybridMultilevel"/>
    <w:tmpl w:val="8066645E"/>
    <w:lvl w:ilvl="0" w:tplc="1E842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79004D1"/>
    <w:multiLevelType w:val="hybridMultilevel"/>
    <w:tmpl w:val="340E594E"/>
    <w:lvl w:ilvl="0" w:tplc="C15A34DC">
      <w:start w:val="1"/>
      <w:numFmt w:val="lowerLetter"/>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63" w15:restartNumberingAfterBreak="0">
    <w:nsid w:val="588B02B6"/>
    <w:multiLevelType w:val="hybridMultilevel"/>
    <w:tmpl w:val="76481936"/>
    <w:lvl w:ilvl="0" w:tplc="7A14D6CE">
      <w:start w:val="1"/>
      <w:numFmt w:val="lowerLetter"/>
      <w:lvlText w:val="%1."/>
      <w:lvlJc w:val="left"/>
      <w:pPr>
        <w:ind w:left="2160" w:hanging="360"/>
      </w:pPr>
      <w:rPr>
        <w:rFonts w:hint="default"/>
      </w:rPr>
    </w:lvl>
    <w:lvl w:ilvl="1" w:tplc="A05A1060">
      <w:start w:val="2"/>
      <w:numFmt w:val="decimal"/>
      <w:lvlText w:val="%2."/>
      <w:lvlJc w:val="left"/>
      <w:pPr>
        <w:ind w:left="2880" w:hanging="360"/>
      </w:pPr>
      <w:rPr>
        <w:rFonts w:ascii="Times New Roman" w:eastAsia="Calibri" w:hAnsi="Times New Roman" w:cs="Times New Roman" w:hint="default"/>
      </w:r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58AA3A5D"/>
    <w:multiLevelType w:val="hybridMultilevel"/>
    <w:tmpl w:val="7D6E43D0"/>
    <w:lvl w:ilvl="0" w:tplc="A18CFAC2">
      <w:start w:val="3"/>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59920C5C"/>
    <w:multiLevelType w:val="hybridMultilevel"/>
    <w:tmpl w:val="C52481A0"/>
    <w:lvl w:ilvl="0" w:tplc="261EB20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6" w15:restartNumberingAfterBreak="0">
    <w:nsid w:val="5B731212"/>
    <w:multiLevelType w:val="hybridMultilevel"/>
    <w:tmpl w:val="DBA2837C"/>
    <w:lvl w:ilvl="0" w:tplc="04090015">
      <w:start w:val="1"/>
      <w:numFmt w:val="upperLetter"/>
      <w:lvlText w:val="%1."/>
      <w:lvlJc w:val="left"/>
      <w:pPr>
        <w:ind w:left="360" w:hanging="360"/>
      </w:pPr>
    </w:lvl>
    <w:lvl w:ilvl="1" w:tplc="98602CB8">
      <w:start w:val="1"/>
      <w:numFmt w:val="lowerLetter"/>
      <w:lvlText w:val="%2."/>
      <w:lvlJc w:val="left"/>
      <w:pPr>
        <w:tabs>
          <w:tab w:val="num" w:pos="1080"/>
        </w:tabs>
        <w:ind w:left="1080" w:hanging="360"/>
      </w:pPr>
      <w:rPr>
        <w:rFonts w:ascii="Times New Roman" w:eastAsia="Calibri" w:hAnsi="Times New Roman" w:cs="Times New Roman"/>
      </w:rPr>
    </w:lvl>
    <w:lvl w:ilvl="2" w:tplc="67721386">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15:restartNumberingAfterBreak="0">
    <w:nsid w:val="5B8F584E"/>
    <w:multiLevelType w:val="hybridMultilevel"/>
    <w:tmpl w:val="031C9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C882468"/>
    <w:multiLevelType w:val="hybridMultilevel"/>
    <w:tmpl w:val="AA02BE9A"/>
    <w:lvl w:ilvl="0" w:tplc="B386B9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C933CE8"/>
    <w:multiLevelType w:val="hybridMultilevel"/>
    <w:tmpl w:val="50949E6A"/>
    <w:lvl w:ilvl="0" w:tplc="F1A03A44">
      <w:start w:val="1"/>
      <w:numFmt w:val="lowerLetter"/>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0" w15:restartNumberingAfterBreak="0">
    <w:nsid w:val="5D320908"/>
    <w:multiLevelType w:val="hybridMultilevel"/>
    <w:tmpl w:val="0C6A9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EBA3DCB"/>
    <w:multiLevelType w:val="hybridMultilevel"/>
    <w:tmpl w:val="D5D27A5C"/>
    <w:lvl w:ilvl="0" w:tplc="C27211DA">
      <w:start w:val="1"/>
      <w:numFmt w:val="upperLetter"/>
      <w:lvlText w:val="%1."/>
      <w:lvlJc w:val="left"/>
      <w:pPr>
        <w:ind w:left="644"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F03450C"/>
    <w:multiLevelType w:val="hybridMultilevel"/>
    <w:tmpl w:val="3C8647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60DE70B6"/>
    <w:multiLevelType w:val="hybridMultilevel"/>
    <w:tmpl w:val="8C90F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1AD75EB"/>
    <w:multiLevelType w:val="hybridMultilevel"/>
    <w:tmpl w:val="316C65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1B247BE"/>
    <w:multiLevelType w:val="hybridMultilevel"/>
    <w:tmpl w:val="C20C0196"/>
    <w:lvl w:ilvl="0" w:tplc="ADDA12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62040E23"/>
    <w:multiLevelType w:val="hybridMultilevel"/>
    <w:tmpl w:val="B6AA1F92"/>
    <w:lvl w:ilvl="0" w:tplc="91A4AAC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622D1183"/>
    <w:multiLevelType w:val="hybridMultilevel"/>
    <w:tmpl w:val="7F209064"/>
    <w:lvl w:ilvl="0" w:tplc="F418F7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8" w15:restartNumberingAfterBreak="0">
    <w:nsid w:val="62CD0FBE"/>
    <w:multiLevelType w:val="hybridMultilevel"/>
    <w:tmpl w:val="253272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68A84860"/>
    <w:multiLevelType w:val="hybridMultilevel"/>
    <w:tmpl w:val="94E0BB42"/>
    <w:lvl w:ilvl="0" w:tplc="04090013">
      <w:start w:val="1"/>
      <w:numFmt w:val="upperRoman"/>
      <w:lvlText w:val="%1."/>
      <w:lvlJc w:val="right"/>
      <w:pPr>
        <w:tabs>
          <w:tab w:val="num" w:pos="1440"/>
        </w:tabs>
        <w:ind w:left="1440" w:hanging="180"/>
      </w:pPr>
    </w:lvl>
    <w:lvl w:ilvl="1" w:tplc="04090019">
      <w:start w:val="1"/>
      <w:numFmt w:val="lowerLetter"/>
      <w:lvlText w:val="%2."/>
      <w:lvlJc w:val="left"/>
      <w:pPr>
        <w:tabs>
          <w:tab w:val="num" w:pos="2160"/>
        </w:tabs>
        <w:ind w:left="2160" w:hanging="360"/>
      </w:pPr>
    </w:lvl>
    <w:lvl w:ilvl="2" w:tplc="E2626E74">
      <w:start w:val="1"/>
      <w:numFmt w:val="upperLetter"/>
      <w:lvlText w:val="%3."/>
      <w:lvlJc w:val="left"/>
      <w:pPr>
        <w:tabs>
          <w:tab w:val="num" w:pos="360"/>
        </w:tabs>
        <w:ind w:left="360" w:hanging="360"/>
      </w:pPr>
      <w:rPr>
        <w:rFonts w:hint="default"/>
        <w:b/>
      </w:rPr>
    </w:lvl>
    <w:lvl w:ilvl="3" w:tplc="04090015">
      <w:start w:val="1"/>
      <w:numFmt w:val="upperLetter"/>
      <w:lvlText w:val="%4."/>
      <w:lvlJc w:val="left"/>
      <w:pPr>
        <w:tabs>
          <w:tab w:val="num" w:pos="3600"/>
        </w:tabs>
        <w:ind w:left="3600" w:hanging="360"/>
      </w:pPr>
    </w:lvl>
    <w:lvl w:ilvl="4" w:tplc="8D349FE2">
      <w:start w:val="1"/>
      <w:numFmt w:val="decimal"/>
      <w:lvlText w:val="%5."/>
      <w:lvlJc w:val="left"/>
      <w:pPr>
        <w:tabs>
          <w:tab w:val="num" w:pos="1047"/>
        </w:tabs>
        <w:ind w:left="1047" w:hanging="480"/>
      </w:pPr>
      <w:rPr>
        <w:rFonts w:hint="default"/>
        <w:b w:val="0"/>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0" w15:restartNumberingAfterBreak="0">
    <w:nsid w:val="68D579BF"/>
    <w:multiLevelType w:val="hybridMultilevel"/>
    <w:tmpl w:val="8C2E60A6"/>
    <w:lvl w:ilvl="0" w:tplc="1B3873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2163B3"/>
    <w:multiLevelType w:val="hybridMultilevel"/>
    <w:tmpl w:val="31C80B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92326A2"/>
    <w:multiLevelType w:val="hybridMultilevel"/>
    <w:tmpl w:val="C2B09036"/>
    <w:lvl w:ilvl="0" w:tplc="E0769612">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6E0B5C18"/>
    <w:multiLevelType w:val="hybridMultilevel"/>
    <w:tmpl w:val="EAEAD7E0"/>
    <w:lvl w:ilvl="0" w:tplc="28B85FD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E120056"/>
    <w:multiLevelType w:val="hybridMultilevel"/>
    <w:tmpl w:val="56A09C6A"/>
    <w:lvl w:ilvl="0" w:tplc="58AC2A04">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5" w15:restartNumberingAfterBreak="0">
    <w:nsid w:val="6EA20DD4"/>
    <w:multiLevelType w:val="hybridMultilevel"/>
    <w:tmpl w:val="7A963138"/>
    <w:lvl w:ilvl="0" w:tplc="B9A0B3CA">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6EB01825"/>
    <w:multiLevelType w:val="hybridMultilevel"/>
    <w:tmpl w:val="EFECE0D2"/>
    <w:lvl w:ilvl="0" w:tplc="738A0E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70C0446C"/>
    <w:multiLevelType w:val="hybridMultilevel"/>
    <w:tmpl w:val="2606225A"/>
    <w:lvl w:ilvl="0" w:tplc="0409000F">
      <w:start w:val="1"/>
      <w:numFmt w:val="decimal"/>
      <w:lvlText w:val="%1."/>
      <w:lvlJc w:val="left"/>
      <w:pPr>
        <w:ind w:left="3240" w:hanging="360"/>
      </w:pPr>
      <w:rPr>
        <w:rFonts w:hint="default"/>
        <w:color w:val="000000" w:themeColor="text1"/>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8" w15:restartNumberingAfterBreak="0">
    <w:nsid w:val="712A35CD"/>
    <w:multiLevelType w:val="hybridMultilevel"/>
    <w:tmpl w:val="44E8E0F6"/>
    <w:lvl w:ilvl="0" w:tplc="DFF8DC46">
      <w:start w:val="1"/>
      <w:numFmt w:val="decimal"/>
      <w:lvlText w:val="%1."/>
      <w:lvlJc w:val="left"/>
      <w:pPr>
        <w:ind w:left="36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75936830"/>
    <w:multiLevelType w:val="hybridMultilevel"/>
    <w:tmpl w:val="A6523204"/>
    <w:lvl w:ilvl="0" w:tplc="60F65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62427C6"/>
    <w:multiLevelType w:val="multilevel"/>
    <w:tmpl w:val="1FE05CFE"/>
    <w:lvl w:ilvl="0">
      <w:start w:val="4"/>
      <w:numFmt w:val="decimal"/>
      <w:lvlText w:val="%1."/>
      <w:lvlJc w:val="left"/>
      <w:pPr>
        <w:ind w:left="360" w:hanging="360"/>
      </w:pPr>
    </w:lvl>
    <w:lvl w:ilvl="1">
      <w:start w:val="1"/>
      <w:numFmt w:val="decimal"/>
      <w:lvlText w:val="%1.%2."/>
      <w:lvlJc w:val="left"/>
      <w:pPr>
        <w:ind w:left="1942" w:hanging="360"/>
      </w:pPr>
    </w:lvl>
    <w:lvl w:ilvl="2">
      <w:start w:val="1"/>
      <w:numFmt w:val="decimal"/>
      <w:lvlText w:val="%1.%2.%3."/>
      <w:lvlJc w:val="left"/>
      <w:pPr>
        <w:ind w:left="3884" w:hanging="720"/>
      </w:pPr>
    </w:lvl>
    <w:lvl w:ilvl="3">
      <w:start w:val="1"/>
      <w:numFmt w:val="decimal"/>
      <w:lvlText w:val="%1.%2.%3.%4."/>
      <w:lvlJc w:val="left"/>
      <w:pPr>
        <w:ind w:left="5466" w:hanging="720"/>
      </w:pPr>
    </w:lvl>
    <w:lvl w:ilvl="4">
      <w:start w:val="1"/>
      <w:numFmt w:val="decimal"/>
      <w:lvlText w:val="%1.%2.%3.%4.%5."/>
      <w:lvlJc w:val="left"/>
      <w:pPr>
        <w:ind w:left="7408" w:hanging="1080"/>
      </w:pPr>
    </w:lvl>
    <w:lvl w:ilvl="5">
      <w:start w:val="1"/>
      <w:numFmt w:val="decimal"/>
      <w:lvlText w:val="%1.%2.%3.%4.%5.%6."/>
      <w:lvlJc w:val="left"/>
      <w:pPr>
        <w:ind w:left="8990" w:hanging="1080"/>
      </w:pPr>
    </w:lvl>
    <w:lvl w:ilvl="6">
      <w:start w:val="1"/>
      <w:numFmt w:val="decimal"/>
      <w:lvlText w:val="%1.%2.%3.%4.%5.%6.%7."/>
      <w:lvlJc w:val="left"/>
      <w:pPr>
        <w:ind w:left="10932" w:hanging="1440"/>
      </w:pPr>
    </w:lvl>
    <w:lvl w:ilvl="7">
      <w:start w:val="1"/>
      <w:numFmt w:val="decimal"/>
      <w:lvlText w:val="%1.%2.%3.%4.%5.%6.%7.%8."/>
      <w:lvlJc w:val="left"/>
      <w:pPr>
        <w:ind w:left="12514" w:hanging="1440"/>
      </w:pPr>
    </w:lvl>
    <w:lvl w:ilvl="8">
      <w:start w:val="1"/>
      <w:numFmt w:val="decimal"/>
      <w:lvlText w:val="%1.%2.%3.%4.%5.%6.%7.%8.%9."/>
      <w:lvlJc w:val="left"/>
      <w:pPr>
        <w:ind w:left="14456" w:hanging="1800"/>
      </w:pPr>
    </w:lvl>
  </w:abstractNum>
  <w:abstractNum w:abstractNumId="91" w15:restartNumberingAfterBreak="0">
    <w:nsid w:val="762B2F69"/>
    <w:multiLevelType w:val="hybridMultilevel"/>
    <w:tmpl w:val="BF4441C4"/>
    <w:lvl w:ilvl="0" w:tplc="883A8EB2">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15:restartNumberingAfterBreak="0">
    <w:nsid w:val="787500E7"/>
    <w:multiLevelType w:val="hybridMultilevel"/>
    <w:tmpl w:val="E7AA1C10"/>
    <w:lvl w:ilvl="0" w:tplc="04210019">
      <w:start w:val="1"/>
      <w:numFmt w:val="lowerLetter"/>
      <w:lvlText w:val="%1."/>
      <w:lvlJc w:val="left"/>
      <w:pPr>
        <w:ind w:left="15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3" w15:restartNumberingAfterBreak="0">
    <w:nsid w:val="79101D13"/>
    <w:multiLevelType w:val="hybridMultilevel"/>
    <w:tmpl w:val="19148D2C"/>
    <w:lvl w:ilvl="0" w:tplc="676C33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9CA7C3B"/>
    <w:multiLevelType w:val="hybridMultilevel"/>
    <w:tmpl w:val="FA80CD30"/>
    <w:lvl w:ilvl="0" w:tplc="FFC0191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5" w15:restartNumberingAfterBreak="0">
    <w:nsid w:val="7A665B11"/>
    <w:multiLevelType w:val="hybridMultilevel"/>
    <w:tmpl w:val="1B76F714"/>
    <w:lvl w:ilvl="0" w:tplc="1EE0D88C">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C4D6803"/>
    <w:multiLevelType w:val="hybridMultilevel"/>
    <w:tmpl w:val="FED6220A"/>
    <w:lvl w:ilvl="0" w:tplc="9F3C55B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7" w15:restartNumberingAfterBreak="0">
    <w:nsid w:val="7D9E71B8"/>
    <w:multiLevelType w:val="hybridMultilevel"/>
    <w:tmpl w:val="F500A6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DA27409"/>
    <w:multiLevelType w:val="hybridMultilevel"/>
    <w:tmpl w:val="CDDE36D8"/>
    <w:lvl w:ilvl="0" w:tplc="54E8B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7EA8577A"/>
    <w:multiLevelType w:val="hybridMultilevel"/>
    <w:tmpl w:val="E2601748"/>
    <w:lvl w:ilvl="0" w:tplc="1FF8BEE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0" w15:restartNumberingAfterBreak="0">
    <w:nsid w:val="7EBC4AC9"/>
    <w:multiLevelType w:val="hybridMultilevel"/>
    <w:tmpl w:val="6416FCE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1" w15:restartNumberingAfterBreak="0">
    <w:nsid w:val="7F2460CC"/>
    <w:multiLevelType w:val="hybridMultilevel"/>
    <w:tmpl w:val="58BEF760"/>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16cid:durableId="238906563">
    <w:abstractNumId w:val="47"/>
  </w:num>
  <w:num w:numId="2" w16cid:durableId="287006292">
    <w:abstractNumId w:val="9"/>
  </w:num>
  <w:num w:numId="3" w16cid:durableId="1419447413">
    <w:abstractNumId w:val="46"/>
  </w:num>
  <w:num w:numId="4" w16cid:durableId="934552177">
    <w:abstractNumId w:val="0"/>
  </w:num>
  <w:num w:numId="5" w16cid:durableId="1688096655">
    <w:abstractNumId w:val="86"/>
  </w:num>
  <w:num w:numId="6" w16cid:durableId="1809087498">
    <w:abstractNumId w:val="1"/>
  </w:num>
  <w:num w:numId="7" w16cid:durableId="949702244">
    <w:abstractNumId w:val="41"/>
  </w:num>
  <w:num w:numId="8" w16cid:durableId="678778805">
    <w:abstractNumId w:val="74"/>
  </w:num>
  <w:num w:numId="9" w16cid:durableId="2032141900">
    <w:abstractNumId w:val="45"/>
  </w:num>
  <w:num w:numId="10" w16cid:durableId="2098594352">
    <w:abstractNumId w:val="29"/>
  </w:num>
  <w:num w:numId="11" w16cid:durableId="481045729">
    <w:abstractNumId w:val="93"/>
  </w:num>
  <w:num w:numId="12" w16cid:durableId="2138446796">
    <w:abstractNumId w:val="97"/>
  </w:num>
  <w:num w:numId="13" w16cid:durableId="577835546">
    <w:abstractNumId w:val="81"/>
  </w:num>
  <w:num w:numId="14" w16cid:durableId="12221582">
    <w:abstractNumId w:val="40"/>
  </w:num>
  <w:num w:numId="15" w16cid:durableId="518201632">
    <w:abstractNumId w:val="89"/>
  </w:num>
  <w:num w:numId="16" w16cid:durableId="966471723">
    <w:abstractNumId w:val="39"/>
  </w:num>
  <w:num w:numId="17" w16cid:durableId="170608026">
    <w:abstractNumId w:val="100"/>
  </w:num>
  <w:num w:numId="18" w16cid:durableId="1924679350">
    <w:abstractNumId w:val="7"/>
  </w:num>
  <w:num w:numId="19" w16cid:durableId="286667504">
    <w:abstractNumId w:val="95"/>
  </w:num>
  <w:num w:numId="20" w16cid:durableId="647322537">
    <w:abstractNumId w:val="59"/>
  </w:num>
  <w:num w:numId="21" w16cid:durableId="1087460394">
    <w:abstractNumId w:val="14"/>
  </w:num>
  <w:num w:numId="22" w16cid:durableId="1998193554">
    <w:abstractNumId w:val="37"/>
  </w:num>
  <w:num w:numId="23" w16cid:durableId="1723944448">
    <w:abstractNumId w:val="48"/>
  </w:num>
  <w:num w:numId="24" w16cid:durableId="1116022815">
    <w:abstractNumId w:val="62"/>
  </w:num>
  <w:num w:numId="25" w16cid:durableId="715857479">
    <w:abstractNumId w:val="3"/>
  </w:num>
  <w:num w:numId="26" w16cid:durableId="428964334">
    <w:abstractNumId w:val="72"/>
  </w:num>
  <w:num w:numId="27" w16cid:durableId="1248154321">
    <w:abstractNumId w:val="8"/>
  </w:num>
  <w:num w:numId="28" w16cid:durableId="961230416">
    <w:abstractNumId w:val="31"/>
  </w:num>
  <w:num w:numId="29" w16cid:durableId="1032800684">
    <w:abstractNumId w:val="42"/>
  </w:num>
  <w:num w:numId="30" w16cid:durableId="1725256714">
    <w:abstractNumId w:val="30"/>
  </w:num>
  <w:num w:numId="31" w16cid:durableId="1199245400">
    <w:abstractNumId w:val="51"/>
  </w:num>
  <w:num w:numId="32" w16cid:durableId="689768304">
    <w:abstractNumId w:val="18"/>
  </w:num>
  <w:num w:numId="33" w16cid:durableId="1969124065">
    <w:abstractNumId w:val="35"/>
  </w:num>
  <w:num w:numId="34" w16cid:durableId="979068263">
    <w:abstractNumId w:val="32"/>
  </w:num>
  <w:num w:numId="35" w16cid:durableId="1173034843">
    <w:abstractNumId w:val="92"/>
  </w:num>
  <w:num w:numId="36" w16cid:durableId="1825124127">
    <w:abstractNumId w:val="88"/>
  </w:num>
  <w:num w:numId="37" w16cid:durableId="1862545354">
    <w:abstractNumId w:val="26"/>
  </w:num>
  <w:num w:numId="38" w16cid:durableId="441189741">
    <w:abstractNumId w:val="64"/>
  </w:num>
  <w:num w:numId="39" w16cid:durableId="2028748267">
    <w:abstractNumId w:val="55"/>
  </w:num>
  <w:num w:numId="40" w16cid:durableId="993722885">
    <w:abstractNumId w:val="5"/>
  </w:num>
  <w:num w:numId="41" w16cid:durableId="984821881">
    <w:abstractNumId w:val="17"/>
  </w:num>
  <w:num w:numId="42" w16cid:durableId="617376109">
    <w:abstractNumId w:val="79"/>
  </w:num>
  <w:num w:numId="43" w16cid:durableId="1552423414">
    <w:abstractNumId w:val="68"/>
  </w:num>
  <w:num w:numId="44" w16cid:durableId="756637064">
    <w:abstractNumId w:val="91"/>
  </w:num>
  <w:num w:numId="45" w16cid:durableId="1482232750">
    <w:abstractNumId w:val="85"/>
  </w:num>
  <w:num w:numId="46" w16cid:durableId="529732121">
    <w:abstractNumId w:val="20"/>
  </w:num>
  <w:num w:numId="47" w16cid:durableId="1539391886">
    <w:abstractNumId w:val="76"/>
  </w:num>
  <w:num w:numId="48" w16cid:durableId="458306521">
    <w:abstractNumId w:val="34"/>
  </w:num>
  <w:num w:numId="49" w16cid:durableId="1085568729">
    <w:abstractNumId w:val="66"/>
  </w:num>
  <w:num w:numId="50" w16cid:durableId="2105422199">
    <w:abstractNumId w:val="75"/>
  </w:num>
  <w:num w:numId="51" w16cid:durableId="1818570114">
    <w:abstractNumId w:val="21"/>
  </w:num>
  <w:num w:numId="52" w16cid:durableId="109860582">
    <w:abstractNumId w:val="33"/>
  </w:num>
  <w:num w:numId="53" w16cid:durableId="899629800">
    <w:abstractNumId w:val="50"/>
  </w:num>
  <w:num w:numId="54" w16cid:durableId="1241327339">
    <w:abstractNumId w:val="44"/>
  </w:num>
  <w:num w:numId="55" w16cid:durableId="1454714351">
    <w:abstractNumId w:val="101"/>
  </w:num>
  <w:num w:numId="56" w16cid:durableId="492261795">
    <w:abstractNumId w:val="4"/>
  </w:num>
  <w:num w:numId="57" w16cid:durableId="1814523314">
    <w:abstractNumId w:val="22"/>
  </w:num>
  <w:num w:numId="58" w16cid:durableId="157498202">
    <w:abstractNumId w:val="58"/>
  </w:num>
  <w:num w:numId="59" w16cid:durableId="2072999207">
    <w:abstractNumId w:val="73"/>
  </w:num>
  <w:num w:numId="60" w16cid:durableId="427385935">
    <w:abstractNumId w:val="70"/>
  </w:num>
  <w:num w:numId="61" w16cid:durableId="113140311">
    <w:abstractNumId w:val="53"/>
  </w:num>
  <w:num w:numId="62" w16cid:durableId="961686399">
    <w:abstractNumId w:val="83"/>
  </w:num>
  <w:num w:numId="63" w16cid:durableId="1493451109">
    <w:abstractNumId w:val="57"/>
  </w:num>
  <w:num w:numId="64" w16cid:durableId="802619939">
    <w:abstractNumId w:val="65"/>
  </w:num>
  <w:num w:numId="65" w16cid:durableId="1327631029">
    <w:abstractNumId w:val="13"/>
  </w:num>
  <w:num w:numId="66" w16cid:durableId="1382750081">
    <w:abstractNumId w:val="27"/>
  </w:num>
  <w:num w:numId="67" w16cid:durableId="1374768685">
    <w:abstractNumId w:val="6"/>
  </w:num>
  <w:num w:numId="68" w16cid:durableId="1200165238">
    <w:abstractNumId w:val="52"/>
  </w:num>
  <w:num w:numId="69" w16cid:durableId="269315379">
    <w:abstractNumId w:val="82"/>
  </w:num>
  <w:num w:numId="70" w16cid:durableId="317534949">
    <w:abstractNumId w:val="94"/>
  </w:num>
  <w:num w:numId="71" w16cid:durableId="241840232">
    <w:abstractNumId w:val="99"/>
  </w:num>
  <w:num w:numId="72" w16cid:durableId="2125154684">
    <w:abstractNumId w:val="2"/>
  </w:num>
  <w:num w:numId="73" w16cid:durableId="143277622">
    <w:abstractNumId w:val="12"/>
  </w:num>
  <w:num w:numId="74" w16cid:durableId="1365911615">
    <w:abstractNumId w:val="28"/>
  </w:num>
  <w:num w:numId="75" w16cid:durableId="257759057">
    <w:abstractNumId w:val="10"/>
  </w:num>
  <w:num w:numId="76" w16cid:durableId="945578963">
    <w:abstractNumId w:val="60"/>
  </w:num>
  <w:num w:numId="77" w16cid:durableId="2133088688">
    <w:abstractNumId w:val="49"/>
  </w:num>
  <w:num w:numId="78" w16cid:durableId="1659265345">
    <w:abstractNumId w:val="56"/>
  </w:num>
  <w:num w:numId="79" w16cid:durableId="498621303">
    <w:abstractNumId w:val="38"/>
  </w:num>
  <w:num w:numId="80" w16cid:durableId="1602639716">
    <w:abstractNumId w:val="96"/>
  </w:num>
  <w:num w:numId="81" w16cid:durableId="1428424717">
    <w:abstractNumId w:val="87"/>
  </w:num>
  <w:num w:numId="82" w16cid:durableId="1309046643">
    <w:abstractNumId w:val="63"/>
  </w:num>
  <w:num w:numId="83" w16cid:durableId="973363679">
    <w:abstractNumId w:val="25"/>
  </w:num>
  <w:num w:numId="84" w16cid:durableId="775906167">
    <w:abstractNumId w:val="69"/>
  </w:num>
  <w:num w:numId="85" w16cid:durableId="1204906892">
    <w:abstractNumId w:val="77"/>
  </w:num>
  <w:num w:numId="86" w16cid:durableId="1112897416">
    <w:abstractNumId w:val="80"/>
  </w:num>
  <w:num w:numId="87" w16cid:durableId="1984700778">
    <w:abstractNumId w:val="36"/>
  </w:num>
  <w:num w:numId="88" w16cid:durableId="1280141670">
    <w:abstractNumId w:val="19"/>
  </w:num>
  <w:num w:numId="89" w16cid:durableId="1886720939">
    <w:abstractNumId w:val="98"/>
  </w:num>
  <w:num w:numId="90" w16cid:durableId="842161729">
    <w:abstractNumId w:val="61"/>
  </w:num>
  <w:num w:numId="91" w16cid:durableId="718894575">
    <w:abstractNumId w:val="67"/>
  </w:num>
  <w:num w:numId="92" w16cid:durableId="324628697">
    <w:abstractNumId w:val="43"/>
  </w:num>
  <w:num w:numId="93" w16cid:durableId="675423536">
    <w:abstractNumId w:val="78"/>
  </w:num>
  <w:num w:numId="94" w16cid:durableId="597256023">
    <w:abstractNumId w:val="11"/>
  </w:num>
  <w:num w:numId="95" w16cid:durableId="1128472512">
    <w:abstractNumId w:val="71"/>
  </w:num>
  <w:num w:numId="96" w16cid:durableId="1036470257">
    <w:abstractNumId w:val="24"/>
  </w:num>
  <w:num w:numId="97" w16cid:durableId="2364710">
    <w:abstractNumId w:val="54"/>
  </w:num>
  <w:num w:numId="98" w16cid:durableId="1903372568">
    <w:abstractNumId w:val="84"/>
  </w:num>
  <w:num w:numId="99" w16cid:durableId="1509832884">
    <w:abstractNumId w:val="23"/>
  </w:num>
  <w:num w:numId="100" w16cid:durableId="776021521">
    <w:abstractNumId w:val="16"/>
  </w:num>
  <w:num w:numId="101" w16cid:durableId="123545806">
    <w:abstractNumId w:val="15"/>
  </w:num>
  <w:num w:numId="102" w16cid:durableId="2070571461">
    <w:abstractNumId w:val="9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LI0MDM3MQJSBuYG5ko6SsGpxcWZ+XkgBUa1AFvVJHssAAAA"/>
  </w:docVars>
  <w:rsids>
    <w:rsidRoot w:val="002B3F9D"/>
    <w:rsid w:val="000059D0"/>
    <w:rsid w:val="00012443"/>
    <w:rsid w:val="000136D8"/>
    <w:rsid w:val="00020300"/>
    <w:rsid w:val="00032D05"/>
    <w:rsid w:val="00057045"/>
    <w:rsid w:val="00082B74"/>
    <w:rsid w:val="000A1DB7"/>
    <w:rsid w:val="000C0ACC"/>
    <w:rsid w:val="000F30B4"/>
    <w:rsid w:val="000F488C"/>
    <w:rsid w:val="00131A17"/>
    <w:rsid w:val="001A0786"/>
    <w:rsid w:val="001C3BD3"/>
    <w:rsid w:val="001C770F"/>
    <w:rsid w:val="001D12E5"/>
    <w:rsid w:val="001E48FA"/>
    <w:rsid w:val="00235EE8"/>
    <w:rsid w:val="0024587F"/>
    <w:rsid w:val="00252F73"/>
    <w:rsid w:val="002545D8"/>
    <w:rsid w:val="002B3F9D"/>
    <w:rsid w:val="002D2FA0"/>
    <w:rsid w:val="002E4FC4"/>
    <w:rsid w:val="00327DF1"/>
    <w:rsid w:val="003422A8"/>
    <w:rsid w:val="003625BC"/>
    <w:rsid w:val="00362D1B"/>
    <w:rsid w:val="003736C7"/>
    <w:rsid w:val="003A1781"/>
    <w:rsid w:val="003B5456"/>
    <w:rsid w:val="003D1C7B"/>
    <w:rsid w:val="00415C4C"/>
    <w:rsid w:val="00424D0F"/>
    <w:rsid w:val="004258A3"/>
    <w:rsid w:val="00442096"/>
    <w:rsid w:val="004B6140"/>
    <w:rsid w:val="00512709"/>
    <w:rsid w:val="00547D1B"/>
    <w:rsid w:val="00581B60"/>
    <w:rsid w:val="005A7C63"/>
    <w:rsid w:val="005C25C9"/>
    <w:rsid w:val="00632CF5"/>
    <w:rsid w:val="00633237"/>
    <w:rsid w:val="00636774"/>
    <w:rsid w:val="006769CC"/>
    <w:rsid w:val="0069033C"/>
    <w:rsid w:val="006E708F"/>
    <w:rsid w:val="0073644D"/>
    <w:rsid w:val="00750776"/>
    <w:rsid w:val="007913D1"/>
    <w:rsid w:val="007E2D1D"/>
    <w:rsid w:val="00832505"/>
    <w:rsid w:val="00836BBF"/>
    <w:rsid w:val="008700B3"/>
    <w:rsid w:val="008933B1"/>
    <w:rsid w:val="008B6371"/>
    <w:rsid w:val="008B7312"/>
    <w:rsid w:val="008C3BEE"/>
    <w:rsid w:val="009021E6"/>
    <w:rsid w:val="00906E0E"/>
    <w:rsid w:val="009462A7"/>
    <w:rsid w:val="009466E2"/>
    <w:rsid w:val="00964C28"/>
    <w:rsid w:val="009B17AF"/>
    <w:rsid w:val="009B3413"/>
    <w:rsid w:val="009C0723"/>
    <w:rsid w:val="009E3D25"/>
    <w:rsid w:val="00A7267F"/>
    <w:rsid w:val="00AA5213"/>
    <w:rsid w:val="00AD0574"/>
    <w:rsid w:val="00B05C7C"/>
    <w:rsid w:val="00B2626D"/>
    <w:rsid w:val="00B73367"/>
    <w:rsid w:val="00B90A26"/>
    <w:rsid w:val="00BE758D"/>
    <w:rsid w:val="00C045B5"/>
    <w:rsid w:val="00C06EAB"/>
    <w:rsid w:val="00C24678"/>
    <w:rsid w:val="00C375C6"/>
    <w:rsid w:val="00C84F2F"/>
    <w:rsid w:val="00C935C4"/>
    <w:rsid w:val="00CA4CB6"/>
    <w:rsid w:val="00CB0E32"/>
    <w:rsid w:val="00CE22F5"/>
    <w:rsid w:val="00D64AF4"/>
    <w:rsid w:val="00D95D63"/>
    <w:rsid w:val="00DB7574"/>
    <w:rsid w:val="00DD10B6"/>
    <w:rsid w:val="00DD2EF4"/>
    <w:rsid w:val="00E05207"/>
    <w:rsid w:val="00EA152C"/>
    <w:rsid w:val="00EC53EA"/>
    <w:rsid w:val="00F616F3"/>
    <w:rsid w:val="00F81B72"/>
    <w:rsid w:val="00F93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B925D"/>
  <w15:docId w15:val="{8312B7B8-F342-430E-9E05-81FBA5AD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F9D"/>
    <w:rPr>
      <w:lang w:val="id-ID"/>
    </w:rPr>
  </w:style>
  <w:style w:type="paragraph" w:styleId="Heading1">
    <w:name w:val="heading 1"/>
    <w:basedOn w:val="Normal"/>
    <w:link w:val="Heading1Char"/>
    <w:uiPriority w:val="9"/>
    <w:qFormat/>
    <w:rsid w:val="00D64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AF4"/>
    <w:rPr>
      <w:rFonts w:ascii="Times New Roman" w:eastAsia="Times New Roman" w:hAnsi="Times New Roman" w:cs="Times New Roman"/>
      <w:b/>
      <w:bCs/>
      <w:kern w:val="36"/>
      <w:sz w:val="48"/>
      <w:szCs w:val="48"/>
      <w:lang w:val="id-ID" w:eastAsia="id-ID"/>
    </w:rPr>
  </w:style>
  <w:style w:type="paragraph" w:styleId="ListParagraph">
    <w:name w:val="List Paragraph"/>
    <w:basedOn w:val="Normal"/>
    <w:link w:val="ListParagraphChar"/>
    <w:uiPriority w:val="34"/>
    <w:qFormat/>
    <w:rsid w:val="002B3F9D"/>
    <w:pPr>
      <w:ind w:left="720"/>
      <w:contextualSpacing/>
    </w:pPr>
  </w:style>
  <w:style w:type="character" w:customStyle="1" w:styleId="ListParagraphChar">
    <w:name w:val="List Paragraph Char"/>
    <w:basedOn w:val="DefaultParagraphFont"/>
    <w:link w:val="ListParagraph"/>
    <w:uiPriority w:val="34"/>
    <w:locked/>
    <w:rsid w:val="00D64AF4"/>
    <w:rPr>
      <w:lang w:val="id-ID"/>
    </w:rPr>
  </w:style>
  <w:style w:type="paragraph" w:styleId="NoSpacing">
    <w:name w:val="No Spacing"/>
    <w:link w:val="NoSpacingChar"/>
    <w:uiPriority w:val="1"/>
    <w:qFormat/>
    <w:rsid w:val="002B3F9D"/>
    <w:pPr>
      <w:spacing w:after="0" w:line="240" w:lineRule="auto"/>
    </w:pPr>
    <w:rPr>
      <w:rFonts w:ascii="Times New Roman" w:eastAsia="Calibri" w:hAnsi="Times New Roman" w:cs="Times New Roman"/>
      <w:sz w:val="24"/>
    </w:rPr>
  </w:style>
  <w:style w:type="character" w:customStyle="1" w:styleId="NoSpacingChar">
    <w:name w:val="No Spacing Char"/>
    <w:basedOn w:val="DefaultParagraphFont"/>
    <w:link w:val="NoSpacing"/>
    <w:uiPriority w:val="1"/>
    <w:rsid w:val="00D64AF4"/>
    <w:rPr>
      <w:rFonts w:ascii="Times New Roman" w:eastAsia="Calibri" w:hAnsi="Times New Roman" w:cs="Times New Roman"/>
      <w:sz w:val="24"/>
    </w:rPr>
  </w:style>
  <w:style w:type="table" w:styleId="TableGrid">
    <w:name w:val="Table Grid"/>
    <w:basedOn w:val="TableNormal"/>
    <w:uiPriority w:val="59"/>
    <w:rsid w:val="002B3F9D"/>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rsid w:val="002B3F9D"/>
    <w:pPr>
      <w:tabs>
        <w:tab w:val="num" w:pos="2340"/>
      </w:tabs>
      <w:spacing w:after="0" w:line="240" w:lineRule="auto"/>
      <w:ind w:left="2700" w:hanging="270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2B3F9D"/>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semiHidden/>
    <w:unhideWhenUsed/>
    <w:rsid w:val="002B3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F9D"/>
    <w:rPr>
      <w:rFonts w:ascii="Tahoma" w:hAnsi="Tahoma" w:cs="Tahoma"/>
      <w:sz w:val="16"/>
      <w:szCs w:val="16"/>
      <w:lang w:val="id-ID"/>
    </w:rPr>
  </w:style>
  <w:style w:type="paragraph" w:styleId="Header">
    <w:name w:val="header"/>
    <w:basedOn w:val="Normal"/>
    <w:link w:val="HeaderChar"/>
    <w:uiPriority w:val="99"/>
    <w:unhideWhenUsed/>
    <w:rsid w:val="002B3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9D"/>
    <w:rPr>
      <w:lang w:val="id-ID"/>
    </w:rPr>
  </w:style>
  <w:style w:type="paragraph" w:styleId="Footer">
    <w:name w:val="footer"/>
    <w:basedOn w:val="Normal"/>
    <w:link w:val="FooterChar"/>
    <w:uiPriority w:val="99"/>
    <w:unhideWhenUsed/>
    <w:rsid w:val="002B3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9D"/>
    <w:rPr>
      <w:lang w:val="id-ID"/>
    </w:rPr>
  </w:style>
  <w:style w:type="character" w:styleId="Hyperlink">
    <w:name w:val="Hyperlink"/>
    <w:basedOn w:val="DefaultParagraphFont"/>
    <w:uiPriority w:val="99"/>
    <w:unhideWhenUsed/>
    <w:rsid w:val="002B3F9D"/>
    <w:rPr>
      <w:color w:val="0000FF" w:themeColor="hyperlink"/>
      <w:u w:val="single"/>
    </w:rPr>
  </w:style>
  <w:style w:type="character" w:customStyle="1" w:styleId="st">
    <w:name w:val="st"/>
    <w:basedOn w:val="DefaultParagraphFont"/>
    <w:rsid w:val="002B3F9D"/>
  </w:style>
  <w:style w:type="paragraph" w:styleId="BodyText">
    <w:name w:val="Body Text"/>
    <w:basedOn w:val="Normal"/>
    <w:link w:val="BodyTextChar"/>
    <w:uiPriority w:val="99"/>
    <w:semiHidden/>
    <w:unhideWhenUsed/>
    <w:rsid w:val="002B3F9D"/>
    <w:pPr>
      <w:spacing w:after="120"/>
    </w:pPr>
  </w:style>
  <w:style w:type="character" w:customStyle="1" w:styleId="BodyTextChar">
    <w:name w:val="Body Text Char"/>
    <w:basedOn w:val="DefaultParagraphFont"/>
    <w:link w:val="BodyText"/>
    <w:uiPriority w:val="99"/>
    <w:semiHidden/>
    <w:rsid w:val="002B3F9D"/>
    <w:rPr>
      <w:lang w:val="id-ID"/>
    </w:rPr>
  </w:style>
  <w:style w:type="paragraph" w:styleId="NormalWeb">
    <w:name w:val="Normal (Web)"/>
    <w:basedOn w:val="Normal"/>
    <w:uiPriority w:val="99"/>
    <w:unhideWhenUsed/>
    <w:rsid w:val="002B3F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64AF4"/>
    <w:rPr>
      <w:i/>
      <w:iCs/>
    </w:rPr>
  </w:style>
  <w:style w:type="paragraph" w:customStyle="1" w:styleId="NormalLinespacing15lines">
    <w:name w:val="Normal + Line spacing:  1.5 lines"/>
    <w:basedOn w:val="Normal"/>
    <w:rsid w:val="00D64AF4"/>
    <w:pPr>
      <w:spacing w:after="0" w:line="360" w:lineRule="auto"/>
    </w:pPr>
    <w:rPr>
      <w:rFonts w:ascii="Times New Roman" w:eastAsia="Times New Roman" w:hAnsi="Times New Roman" w:cs="Times New Roman"/>
      <w:sz w:val="24"/>
      <w:szCs w:val="24"/>
      <w:lang w:val="en-US"/>
    </w:rPr>
  </w:style>
  <w:style w:type="paragraph" w:customStyle="1" w:styleId="1">
    <w:name w:val="正文－1"/>
    <w:basedOn w:val="Normal"/>
    <w:rsid w:val="00D64AF4"/>
    <w:pPr>
      <w:widowControl w:val="0"/>
      <w:spacing w:after="0" w:line="240" w:lineRule="auto"/>
      <w:ind w:firstLineChars="200" w:firstLine="200"/>
      <w:jc w:val="both"/>
    </w:pPr>
    <w:rPr>
      <w:rFonts w:ascii="Times New Roman" w:eastAsia="方正书宋繁体" w:hAnsi="Times New Roman" w:cs="Times New Roman"/>
      <w:kern w:val="2"/>
      <w:sz w:val="21"/>
      <w:szCs w:val="20"/>
      <w:lang w:val="en-US" w:eastAsia="zh-CN"/>
    </w:rPr>
  </w:style>
  <w:style w:type="character" w:styleId="Strong">
    <w:name w:val="Strong"/>
    <w:basedOn w:val="DefaultParagraphFont"/>
    <w:uiPriority w:val="22"/>
    <w:qFormat/>
    <w:rsid w:val="00D64AF4"/>
    <w:rPr>
      <w:b/>
      <w:bCs/>
    </w:rPr>
  </w:style>
  <w:style w:type="character" w:customStyle="1" w:styleId="longtext">
    <w:name w:val="long_text"/>
    <w:basedOn w:val="DefaultParagraphFont"/>
    <w:rsid w:val="00D64AF4"/>
    <w:rPr>
      <w:rFonts w:cs="Times New Roman"/>
    </w:rPr>
  </w:style>
  <w:style w:type="character" w:customStyle="1" w:styleId="shorttext">
    <w:name w:val="short_text"/>
    <w:basedOn w:val="DefaultParagraphFont"/>
    <w:rsid w:val="00D64AF4"/>
    <w:rPr>
      <w:rFonts w:cs="Times New Roman"/>
    </w:rPr>
  </w:style>
  <w:style w:type="paragraph" w:styleId="Caption">
    <w:name w:val="caption"/>
    <w:basedOn w:val="Normal"/>
    <w:uiPriority w:val="35"/>
    <w:qFormat/>
    <w:rsid w:val="00D64AF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character" w:customStyle="1" w:styleId="hps">
    <w:name w:val="hps"/>
    <w:basedOn w:val="DefaultParagraphFont"/>
    <w:rsid w:val="00D64AF4"/>
  </w:style>
  <w:style w:type="paragraph" w:styleId="List">
    <w:name w:val="List"/>
    <w:basedOn w:val="Normal"/>
    <w:uiPriority w:val="99"/>
    <w:unhideWhenUsed/>
    <w:rsid w:val="00D64AF4"/>
    <w:pPr>
      <w:ind w:left="360" w:hanging="36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319475">
      <w:bodyDiv w:val="1"/>
      <w:marLeft w:val="0"/>
      <w:marRight w:val="0"/>
      <w:marTop w:val="0"/>
      <w:marBottom w:val="0"/>
      <w:divBdr>
        <w:top w:val="none" w:sz="0" w:space="0" w:color="auto"/>
        <w:left w:val="none" w:sz="0" w:space="0" w:color="auto"/>
        <w:bottom w:val="none" w:sz="0" w:space="0" w:color="auto"/>
        <w:right w:val="none" w:sz="0" w:space="0" w:color="auto"/>
      </w:divBdr>
    </w:div>
    <w:div w:id="1424375139">
      <w:bodyDiv w:val="1"/>
      <w:marLeft w:val="0"/>
      <w:marRight w:val="0"/>
      <w:marTop w:val="0"/>
      <w:marBottom w:val="0"/>
      <w:divBdr>
        <w:top w:val="none" w:sz="0" w:space="0" w:color="auto"/>
        <w:left w:val="none" w:sz="0" w:space="0" w:color="auto"/>
        <w:bottom w:val="none" w:sz="0" w:space="0" w:color="auto"/>
        <w:right w:val="none" w:sz="0" w:space="0" w:color="auto"/>
      </w:divBdr>
      <w:divsChild>
        <w:div w:id="1318340161">
          <w:marLeft w:val="0"/>
          <w:marRight w:val="0"/>
          <w:marTop w:val="0"/>
          <w:marBottom w:val="0"/>
          <w:divBdr>
            <w:top w:val="none" w:sz="0" w:space="0" w:color="auto"/>
            <w:left w:val="none" w:sz="0" w:space="0" w:color="auto"/>
            <w:bottom w:val="none" w:sz="0" w:space="0" w:color="auto"/>
            <w:right w:val="none" w:sz="0" w:space="0" w:color="auto"/>
          </w:divBdr>
          <w:divsChild>
            <w:div w:id="2753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8F803-93D6-4B6C-9A5E-DDE508BB4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18</Pages>
  <Words>5424</Words>
  <Characters>30921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mailbg</dc:creator>
  <cp:lastModifiedBy>I'M Moslem</cp:lastModifiedBy>
  <cp:revision>30</cp:revision>
  <dcterms:created xsi:type="dcterms:W3CDTF">2015-11-25T06:32:00Z</dcterms:created>
  <dcterms:modified xsi:type="dcterms:W3CDTF">2024-01-17T05:50:00Z</dcterms:modified>
</cp:coreProperties>
</file>