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98" w:rsidRPr="00B3623B" w:rsidRDefault="003C28B5">
      <w:pPr>
        <w:spacing w:before="97"/>
        <w:ind w:left="542"/>
        <w:rPr>
          <w:rFonts w:asciiTheme="minorHAnsi" w:hAnsiTheme="minorHAnsi"/>
        </w:rPr>
      </w:pPr>
      <w:r w:rsidRPr="00B3623B">
        <w:rPr>
          <w:rFonts w:asciiTheme="minorHAnsi" w:hAnsiTheme="minorHAnsi" w:cstheme="minorHAnsi"/>
          <w:b/>
          <w:noProof/>
          <w:sz w:val="28"/>
          <w:szCs w:val="28"/>
        </w:rPr>
        <w:drawing>
          <wp:anchor distT="0" distB="0" distL="114300" distR="114300" simplePos="0" relativeHeight="251685376" behindDoc="0" locked="0" layoutInCell="1" allowOverlap="1" wp14:anchorId="6A12D556" wp14:editId="6F8F3216">
            <wp:simplePos x="0" y="0"/>
            <wp:positionH relativeFrom="column">
              <wp:posOffset>-1</wp:posOffset>
            </wp:positionH>
            <wp:positionV relativeFrom="paragraph">
              <wp:posOffset>0</wp:posOffset>
            </wp:positionV>
            <wp:extent cx="733425" cy="798830"/>
            <wp:effectExtent l="0" t="0" r="9525" b="1270"/>
            <wp:wrapNone/>
            <wp:docPr id="9" name="Picture 9" descr="G:\JURNAL POSTKRIT TEMPLATE OKE\oke logo a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URNAL POSTKRIT TEMPLATE OKE\oke logo acc.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A79" w:rsidRPr="00B3623B">
        <w:rPr>
          <w:rFonts w:asciiTheme="minorHAnsi" w:hAnsiTheme="minorHAnsi"/>
          <w:noProof/>
        </w:rPr>
        <mc:AlternateContent>
          <mc:Choice Requires="wps">
            <w:drawing>
              <wp:anchor distT="0" distB="0" distL="114300" distR="114300" simplePos="0" relativeHeight="251684352" behindDoc="0" locked="0" layoutInCell="1" allowOverlap="1" wp14:anchorId="63815AC5" wp14:editId="74841D3E">
                <wp:simplePos x="0" y="0"/>
                <wp:positionH relativeFrom="column">
                  <wp:posOffset>-95250</wp:posOffset>
                </wp:positionH>
                <wp:positionV relativeFrom="paragraph">
                  <wp:posOffset>-781050</wp:posOffset>
                </wp:positionV>
                <wp:extent cx="2905125" cy="658495"/>
                <wp:effectExtent l="0" t="0" r="28575" b="27305"/>
                <wp:wrapNone/>
                <wp:docPr id="43" name="Rectangle 43"/>
                <wp:cNvGraphicFramePr/>
                <a:graphic xmlns:a="http://schemas.openxmlformats.org/drawingml/2006/main">
                  <a:graphicData uri="http://schemas.microsoft.com/office/word/2010/wordprocessingShape">
                    <wps:wsp>
                      <wps:cNvSpPr/>
                      <wps:spPr>
                        <a:xfrm>
                          <a:off x="0" y="0"/>
                          <a:ext cx="2905125" cy="6584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5="http://schemas.microsoft.com/office/word/2012/wordml">
            <w:pict>
              <v:rect w14:anchorId="5E175DC5" id="Rectangle 43" o:spid="_x0000_s1026" style="position:absolute;margin-left:-7.5pt;margin-top:-61.5pt;width:228.75pt;height:51.8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" fillcolor="white [3201]" strokecolor="white [3212]" strokeweight="2pt"/>
            </w:pict>
          </mc:Fallback>
        </mc:AlternateContent>
      </w:r>
      <w:r w:rsidR="005A4404" w:rsidRPr="00B3623B">
        <w:rPr>
          <w:rFonts w:asciiTheme="minorHAnsi" w:hAnsiTheme="minorHAnsi"/>
          <w:noProof/>
        </w:rPr>
        <mc:AlternateContent>
          <mc:Choice Requires="wps">
            <w:drawing>
              <wp:anchor distT="0" distB="0" distL="114300" distR="114300" simplePos="0" relativeHeight="251671040" behindDoc="0" locked="0" layoutInCell="1" allowOverlap="1" wp14:anchorId="0B62C006" wp14:editId="666D5A41">
                <wp:simplePos x="0" y="0"/>
                <wp:positionH relativeFrom="column">
                  <wp:posOffset>1433015</wp:posOffset>
                </wp:positionH>
                <wp:positionV relativeFrom="paragraph">
                  <wp:posOffset>136478</wp:posOffset>
                </wp:positionV>
                <wp:extent cx="2350135" cy="665527"/>
                <wp:effectExtent l="0" t="0" r="0" b="1270"/>
                <wp:wrapNone/>
                <wp:docPr id="30" name="Rectangle 30"/>
                <wp:cNvGraphicFramePr/>
                <a:graphic xmlns:a="http://schemas.openxmlformats.org/drawingml/2006/main">
                  <a:graphicData uri="http://schemas.microsoft.com/office/word/2010/wordprocessingShape">
                    <wps:wsp>
                      <wps:cNvSpPr/>
                      <wps:spPr>
                        <a:xfrm>
                          <a:off x="0" y="0"/>
                          <a:ext cx="2350135" cy="6655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C3316" w:rsidRPr="005A4404" w:rsidRDefault="00EC3316" w:rsidP="005A4404">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EC3316" w:rsidRPr="005A4404" w:rsidRDefault="00EC3316" w:rsidP="00EC3316">
                            <w:pPr>
                              <w:contextualSpacing/>
                              <w:jc w:val="center"/>
                              <w:rPr>
                                <w:rFonts w:asciiTheme="minorHAnsi" w:hAnsiTheme="minorHAnsi" w:cstheme="minorHAnsi"/>
                                <w:b/>
                                <w:spacing w:val="1"/>
                                <w:sz w:val="18"/>
                                <w:szCs w:val="18"/>
                                <w:lang w:val="id-ID"/>
                              </w:rPr>
                            </w:pPr>
                            <w:r w:rsidRPr="005A4404">
                              <w:rPr>
                                <w:rFonts w:asciiTheme="minorHAnsi" w:hAnsiTheme="minorHAnsi" w:cstheme="minorHAnsi"/>
                                <w:b/>
                                <w:sz w:val="18"/>
                                <w:szCs w:val="18"/>
                              </w:rPr>
                              <w:t>Vol</w:t>
                            </w:r>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007316FA"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5A4404" w:rsidRPr="005A4404" w:rsidRDefault="005A4404" w:rsidP="005A4404">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sidR="00496552">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5A4404" w:rsidRPr="00EC3316" w:rsidRDefault="005A4404" w:rsidP="00EC3316">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left:0;text-align:left;margin-left:112.85pt;margin-top:10.75pt;width:185.05pt;height:5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" filled="f" stroked="f">
                <v:textbox>
                  <w:txbxContent>
                    <w:p w:rsidR="00EC3316" w:rsidRPr="005A4404" w:rsidRDefault="00EC3316" w:rsidP="005A4404">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EC3316" w:rsidRPr="005A4404" w:rsidRDefault="00EC3316" w:rsidP="00EC3316">
                      <w:pPr>
                        <w:contextualSpacing/>
                        <w:jc w:val="center"/>
                        <w:rPr>
                          <w:rFonts w:asciiTheme="minorHAnsi" w:hAnsiTheme="minorHAnsi" w:cstheme="minorHAnsi"/>
                          <w:b/>
                          <w:spacing w:val="1"/>
                          <w:sz w:val="18"/>
                          <w:szCs w:val="18"/>
                          <w:lang w:val="id-ID"/>
                        </w:rPr>
                      </w:pPr>
                      <w:r w:rsidRPr="005A4404">
                        <w:rPr>
                          <w:rFonts w:asciiTheme="minorHAnsi" w:hAnsiTheme="minorHAnsi" w:cstheme="minorHAnsi"/>
                          <w:b/>
                          <w:sz w:val="18"/>
                          <w:szCs w:val="18"/>
                        </w:rPr>
                        <w:t>Vol</w:t>
                      </w:r>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007316FA"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5A4404" w:rsidRPr="005A4404" w:rsidRDefault="005A4404" w:rsidP="005A4404">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sidR="00496552">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5A4404" w:rsidRPr="00EC3316" w:rsidRDefault="005A4404" w:rsidP="00EC3316">
                      <w:pPr>
                        <w:jc w:val="center"/>
                        <w:rPr>
                          <w:lang w:val="id-ID"/>
                        </w:rPr>
                      </w:pPr>
                    </w:p>
                  </w:txbxContent>
                </v:textbox>
              </v:rect>
            </w:pict>
          </mc:Fallback>
        </mc:AlternateContent>
      </w:r>
      <w:r w:rsidR="00783DF4" w:rsidRPr="00B3623B">
        <w:rPr>
          <w:rFonts w:asciiTheme="minorHAnsi" w:hAnsiTheme="minorHAnsi"/>
          <w:noProof/>
        </w:rPr>
        <mc:AlternateContent>
          <mc:Choice Requires="wps">
            <w:drawing>
              <wp:anchor distT="0" distB="0" distL="114300" distR="114300" simplePos="0" relativeHeight="251683328" behindDoc="0" locked="0" layoutInCell="1" allowOverlap="1" wp14:anchorId="0C2C52AC" wp14:editId="1B6C48E8">
                <wp:simplePos x="0" y="0"/>
                <wp:positionH relativeFrom="column">
                  <wp:posOffset>3411940</wp:posOffset>
                </wp:positionH>
                <wp:positionV relativeFrom="paragraph">
                  <wp:posOffset>-696036</wp:posOffset>
                </wp:positionV>
                <wp:extent cx="2545308" cy="572884"/>
                <wp:effectExtent l="0" t="0" r="26670" b="17780"/>
                <wp:wrapNone/>
                <wp:docPr id="40" name="Rectangle 40"/>
                <wp:cNvGraphicFramePr/>
                <a:graphic xmlns:a="http://schemas.openxmlformats.org/drawingml/2006/main">
                  <a:graphicData uri="http://schemas.microsoft.com/office/word/2010/wordprocessingShape">
                    <wps:wsp>
                      <wps:cNvSpPr/>
                      <wps:spPr>
                        <a:xfrm>
                          <a:off x="0" y="0"/>
                          <a:ext cx="2545308" cy="572884"/>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rect w14:anchorId="24B98A64" id="Rectangle 40" o:spid="_x0000_s1026" style="position:absolute;margin-left:268.65pt;margin-top:-54.8pt;width:200.4pt;height:45.1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" fillcolor="white [3212]" strokecolor="white [3212]" strokeweight="2pt"/>
            </w:pict>
          </mc:Fallback>
        </mc:AlternateContent>
      </w:r>
      <w:r w:rsidR="00376225" w:rsidRPr="00B3623B">
        <w:rPr>
          <w:rFonts w:asciiTheme="minorHAnsi" w:hAnsiTheme="minorHAnsi"/>
          <w:noProof/>
        </w:rPr>
        <mc:AlternateContent>
          <mc:Choice Requires="wps">
            <w:drawing>
              <wp:anchor distT="0" distB="0" distL="114300" distR="114300" simplePos="0" relativeHeight="251663872" behindDoc="0" locked="0" layoutInCell="1" allowOverlap="1" wp14:anchorId="2435BD81" wp14:editId="3CB3D3CE">
                <wp:simplePos x="0" y="0"/>
                <wp:positionH relativeFrom="column">
                  <wp:posOffset>3993619</wp:posOffset>
                </wp:positionH>
                <wp:positionV relativeFrom="paragraph">
                  <wp:posOffset>-1905</wp:posOffset>
                </wp:positionV>
                <wp:extent cx="1811655" cy="802005"/>
                <wp:effectExtent l="0" t="0" r="0" b="0"/>
                <wp:wrapNone/>
                <wp:docPr id="19" name="Rectangle 19"/>
                <wp:cNvGraphicFramePr/>
                <a:graphic xmlns:a="http://schemas.openxmlformats.org/drawingml/2006/main">
                  <a:graphicData uri="http://schemas.microsoft.com/office/word/2010/wordprocessingShape">
                    <wps:wsp>
                      <wps:cNvSpPr/>
                      <wps:spPr>
                        <a:xfrm>
                          <a:off x="0" y="0"/>
                          <a:ext cx="1811655" cy="8020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C3316" w:rsidRPr="00716495" w:rsidRDefault="00EC3316" w:rsidP="00EC3316">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EC3316" w:rsidRDefault="00EC3316" w:rsidP="00EC3316">
                            <w:pPr>
                              <w:jc w:val="center"/>
                              <w:rPr>
                                <w:rFonts w:ascii="Elephant" w:eastAsia="Elephant" w:hAnsi="Elephant" w:cs="Elephant"/>
                                <w:w w:val="99"/>
                                <w:position w:val="2"/>
                                <w:sz w:val="44"/>
                                <w:szCs w:val="44"/>
                              </w:rPr>
                            </w:pPr>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
                          <w:p w:rsidR="00EC3316" w:rsidRPr="00EC3316" w:rsidRDefault="00EC3316" w:rsidP="00EC3316">
                            <w:pPr>
                              <w:jc w:val="center"/>
                              <w:rPr>
                                <w:sz w:val="10"/>
                              </w:rPr>
                            </w:pPr>
                          </w:p>
                          <w:p w:rsidR="00EC3316" w:rsidRPr="00EC3316" w:rsidRDefault="000F39EC" w:rsidP="00EC3316">
                            <w:pPr>
                              <w:jc w:val="center"/>
                              <w:rPr>
                                <w:lang w:val="id-ID"/>
                              </w:rPr>
                            </w:pPr>
                            <w:hyperlink r:id="rId10">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tt</w:t>
                              </w:r>
                              <w:r w:rsidR="00EC3316">
                                <w:rPr>
                                  <w:rFonts w:ascii="Bodoni MT" w:eastAsia="Bodoni MT" w:hAnsi="Bodoni MT" w:cs="Bodoni MT"/>
                                  <w:b/>
                                  <w:i/>
                                  <w:color w:val="0000FF"/>
                                  <w:sz w:val="10"/>
                                  <w:szCs w:val="10"/>
                                  <w:u w:val="single" w:color="0000FF"/>
                                </w:rPr>
                                <w:t>p</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2"/>
                                  <w:w w:val="101"/>
                                  <w:sz w:val="10"/>
                                  <w:szCs w:val="10"/>
                                  <w:u w:val="single" w:color="0000FF"/>
                                </w:rPr>
                                <w:t>/</w:t>
                              </w:r>
                              <w:r w:rsidR="00EC3316">
                                <w:rPr>
                                  <w:rFonts w:ascii="Bodoni MT" w:eastAsia="Bodoni MT" w:hAnsi="Bodoni MT" w:cs="Bodoni MT"/>
                                  <w:b/>
                                  <w:i/>
                                  <w:color w:val="0000FF"/>
                                  <w:w w:val="101"/>
                                  <w:sz w:val="10"/>
                                  <w:szCs w:val="10"/>
                                  <w:u w:val="single" w:color="0000FF"/>
                                </w:rPr>
                                <w:t>/</w:t>
                              </w:r>
                              <w:r w:rsidR="00EC3316">
                                <w:rPr>
                                  <w:rFonts w:ascii="Bodoni MT" w:eastAsia="Bodoni MT" w:hAnsi="Bodoni MT" w:cs="Bodoni MT"/>
                                  <w:b/>
                                  <w:i/>
                                  <w:color w:val="0000FF"/>
                                  <w:spacing w:val="1"/>
                                  <w:sz w:val="10"/>
                                  <w:szCs w:val="10"/>
                                  <w:u w:val="single" w:color="0000FF"/>
                                </w:rPr>
                                <w:t>j</w:t>
                              </w:r>
                              <w:r w:rsidR="00EC3316">
                                <w:rPr>
                                  <w:rFonts w:ascii="Bodoni MT" w:eastAsia="Bodoni MT" w:hAnsi="Bodoni MT" w:cs="Bodoni MT"/>
                                  <w:b/>
                                  <w:i/>
                                  <w:color w:val="0000FF"/>
                                  <w:spacing w:val="-2"/>
                                  <w:sz w:val="10"/>
                                  <w:szCs w:val="10"/>
                                  <w:u w:val="single" w:color="0000FF"/>
                                </w:rPr>
                                <w:t>o</w:t>
                              </w:r>
                              <w:r w:rsidR="00EC3316">
                                <w:rPr>
                                  <w:rFonts w:ascii="Bodoni MT" w:eastAsia="Bodoni MT" w:hAnsi="Bodoni MT" w:cs="Bodoni MT"/>
                                  <w:b/>
                                  <w:i/>
                                  <w:color w:val="0000FF"/>
                                  <w:sz w:val="10"/>
                                  <w:szCs w:val="10"/>
                                  <w:u w:val="single" w:color="0000FF"/>
                                </w:rPr>
                                <w:t>urn</w:t>
                              </w:r>
                              <w:r w:rsidR="00EC3316">
                                <w:rPr>
                                  <w:rFonts w:ascii="Bodoni MT" w:eastAsia="Bodoni MT" w:hAnsi="Bodoni MT" w:cs="Bodoni MT"/>
                                  <w:b/>
                                  <w:i/>
                                  <w:color w:val="0000FF"/>
                                  <w:spacing w:val="-2"/>
                                  <w:sz w:val="10"/>
                                  <w:szCs w:val="10"/>
                                  <w:u w:val="single" w:color="0000FF"/>
                                </w:rPr>
                                <w:t>a</w:t>
                              </w:r>
                              <w:r w:rsidR="00EC3316">
                                <w:rPr>
                                  <w:rFonts w:ascii="Bodoni MT" w:eastAsia="Bodoni MT" w:hAnsi="Bodoni MT" w:cs="Bodoni MT"/>
                                  <w:b/>
                                  <w:i/>
                                  <w:color w:val="0000FF"/>
                                  <w:spacing w:val="1"/>
                                  <w:sz w:val="10"/>
                                  <w:szCs w:val="10"/>
                                  <w:u w:val="single" w:color="0000FF"/>
                                </w:rPr>
                                <w:t>l</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u</w:t>
                              </w:r>
                              <w:r w:rsidR="00EC3316">
                                <w:rPr>
                                  <w:rFonts w:ascii="Bodoni MT" w:eastAsia="Bodoni MT" w:hAnsi="Bodoni MT" w:cs="Bodoni MT"/>
                                  <w:b/>
                                  <w:i/>
                                  <w:color w:val="0000FF"/>
                                  <w:spacing w:val="-2"/>
                                  <w:sz w:val="10"/>
                                  <w:szCs w:val="10"/>
                                  <w:u w:val="single" w:color="0000FF"/>
                                </w:rPr>
                                <w:t>n</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sm</w:t>
                              </w:r>
                              <w:r w:rsidR="00EC3316">
                                <w:rPr>
                                  <w:rFonts w:ascii="Bodoni MT" w:eastAsia="Bodoni MT" w:hAnsi="Bodoni MT" w:cs="Bodoni MT"/>
                                  <w:b/>
                                  <w:i/>
                                  <w:color w:val="0000FF"/>
                                  <w:spacing w:val="-2"/>
                                  <w:sz w:val="10"/>
                                  <w:szCs w:val="10"/>
                                  <w:u w:val="single" w:color="0000FF"/>
                                </w:rPr>
                                <w:t>u</w:t>
                              </w:r>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1"/>
                                  <w:sz w:val="10"/>
                                  <w:szCs w:val="10"/>
                                  <w:u w:val="single" w:color="0000FF"/>
                                </w:rPr>
                                <w:t>ac</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d</w:t>
                              </w:r>
                              <w:r w:rsidR="00EC3316">
                                <w:rPr>
                                  <w:rFonts w:ascii="Bodoni MT" w:eastAsia="Bodoni MT" w:hAnsi="Bodoni MT" w:cs="Bodoni MT"/>
                                  <w:b/>
                                  <w:i/>
                                  <w:color w:val="0000FF"/>
                                  <w:spacing w:val="-2"/>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n</w:t>
                              </w:r>
                              <w:r w:rsidR="00EC3316">
                                <w:rPr>
                                  <w:rFonts w:ascii="Bodoni MT" w:eastAsia="Bodoni MT" w:hAnsi="Bodoni MT" w:cs="Bodoni MT"/>
                                  <w:b/>
                                  <w:i/>
                                  <w:color w:val="0000FF"/>
                                  <w:spacing w:val="-2"/>
                                  <w:sz w:val="10"/>
                                  <w:szCs w:val="10"/>
                                  <w:u w:val="single" w:color="0000FF"/>
                                </w:rPr>
                                <w:t>d</w:t>
                              </w:r>
                              <w:r w:rsidR="00EC3316">
                                <w:rPr>
                                  <w:rFonts w:ascii="Bodoni MT" w:eastAsia="Bodoni MT" w:hAnsi="Bodoni MT" w:cs="Bodoni MT"/>
                                  <w:b/>
                                  <w:i/>
                                  <w:color w:val="0000FF"/>
                                  <w:spacing w:val="1"/>
                                  <w:sz w:val="10"/>
                                  <w:szCs w:val="10"/>
                                  <w:u w:val="single" w:color="0000FF"/>
                                </w:rPr>
                                <w:t>ex</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ph</w:t>
                              </w:r>
                              <w:r w:rsidR="00EC3316">
                                <w:rPr>
                                  <w:rFonts w:ascii="Bodoni MT" w:eastAsia="Bodoni MT" w:hAnsi="Bodoni MT" w:cs="Bodoni MT"/>
                                  <w:b/>
                                  <w:i/>
                                  <w:color w:val="0000FF"/>
                                  <w:spacing w:val="-2"/>
                                  <w:sz w:val="10"/>
                                  <w:szCs w:val="10"/>
                                  <w:u w:val="single" w:color="0000FF"/>
                                </w:rPr>
                                <w:t>p</w:t>
                              </w:r>
                              <w:r w:rsidR="00EC3316">
                                <w:rPr>
                                  <w:rFonts w:ascii="Bodoni MT" w:eastAsia="Bodoni MT" w:hAnsi="Bodoni MT" w:cs="Bodoni MT"/>
                                  <w:b/>
                                  <w:i/>
                                  <w:color w:val="0000FF"/>
                                  <w:w w:val="101"/>
                                  <w:sz w:val="10"/>
                                  <w:szCs w:val="10"/>
                                  <w:u w:val="single" w:color="0000FF"/>
                                </w:rPr>
                                <w:t>/</w:t>
                              </w:r>
                            </w:hyperlink>
                            <w:r w:rsidR="00EC3316">
                              <w:rPr>
                                <w:rFonts w:ascii="Bodoni MT" w:eastAsia="Bodoni MT" w:hAnsi="Bodoni MT" w:cs="Bodoni MT"/>
                                <w:b/>
                                <w:i/>
                                <w:color w:val="0000FF"/>
                                <w:spacing w:val="1"/>
                                <w:sz w:val="10"/>
                                <w:szCs w:val="10"/>
                                <w:u w:val="single" w:color="0000FF"/>
                                <w:lang w:val="id-ID"/>
                              </w:rPr>
                              <w:t>postrit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7" style="position:absolute;left:0;text-align:left;margin-left:314.45pt;margin-top:-.15pt;width:142.65pt;height:63.1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" filled="f" stroked="f">
                <v:textbox>
                  <w:txbxContent>
                    <w:p w:rsidR="00EC3316" w:rsidRPr="00716495" w:rsidRDefault="00EC3316" w:rsidP="00EC3316">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EC3316" w:rsidRDefault="00EC3316" w:rsidP="00EC3316">
                      <w:pPr>
                        <w:jc w:val="center"/>
                        <w:rPr>
                          <w:rFonts w:ascii="Elephant" w:eastAsia="Elephant" w:hAnsi="Elephant" w:cs="Elephant"/>
                          <w:w w:val="99"/>
                          <w:position w:val="2"/>
                          <w:sz w:val="44"/>
                          <w:szCs w:val="44"/>
                        </w:rPr>
                      </w:pPr>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
                    <w:p w:rsidR="00EC3316" w:rsidRPr="00EC3316" w:rsidRDefault="00EC3316" w:rsidP="00EC3316">
                      <w:pPr>
                        <w:jc w:val="center"/>
                        <w:rPr>
                          <w:sz w:val="10"/>
                        </w:rPr>
                      </w:pPr>
                    </w:p>
                    <w:p w:rsidR="00EC3316" w:rsidRPr="00EC3316" w:rsidRDefault="000F39EC" w:rsidP="00EC3316">
                      <w:pPr>
                        <w:jc w:val="center"/>
                        <w:rPr>
                          <w:lang w:val="id-ID"/>
                        </w:rPr>
                      </w:pPr>
                      <w:hyperlink r:id="rId11">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tt</w:t>
                        </w:r>
                        <w:r w:rsidR="00EC3316">
                          <w:rPr>
                            <w:rFonts w:ascii="Bodoni MT" w:eastAsia="Bodoni MT" w:hAnsi="Bodoni MT" w:cs="Bodoni MT"/>
                            <w:b/>
                            <w:i/>
                            <w:color w:val="0000FF"/>
                            <w:sz w:val="10"/>
                            <w:szCs w:val="10"/>
                            <w:u w:val="single" w:color="0000FF"/>
                          </w:rPr>
                          <w:t>p</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2"/>
                            <w:w w:val="101"/>
                            <w:sz w:val="10"/>
                            <w:szCs w:val="10"/>
                            <w:u w:val="single" w:color="0000FF"/>
                          </w:rPr>
                          <w:t>/</w:t>
                        </w:r>
                        <w:r w:rsidR="00EC3316">
                          <w:rPr>
                            <w:rFonts w:ascii="Bodoni MT" w:eastAsia="Bodoni MT" w:hAnsi="Bodoni MT" w:cs="Bodoni MT"/>
                            <w:b/>
                            <w:i/>
                            <w:color w:val="0000FF"/>
                            <w:w w:val="101"/>
                            <w:sz w:val="10"/>
                            <w:szCs w:val="10"/>
                            <w:u w:val="single" w:color="0000FF"/>
                          </w:rPr>
                          <w:t>/</w:t>
                        </w:r>
                        <w:r w:rsidR="00EC3316">
                          <w:rPr>
                            <w:rFonts w:ascii="Bodoni MT" w:eastAsia="Bodoni MT" w:hAnsi="Bodoni MT" w:cs="Bodoni MT"/>
                            <w:b/>
                            <w:i/>
                            <w:color w:val="0000FF"/>
                            <w:spacing w:val="1"/>
                            <w:sz w:val="10"/>
                            <w:szCs w:val="10"/>
                            <w:u w:val="single" w:color="0000FF"/>
                          </w:rPr>
                          <w:t>j</w:t>
                        </w:r>
                        <w:r w:rsidR="00EC3316">
                          <w:rPr>
                            <w:rFonts w:ascii="Bodoni MT" w:eastAsia="Bodoni MT" w:hAnsi="Bodoni MT" w:cs="Bodoni MT"/>
                            <w:b/>
                            <w:i/>
                            <w:color w:val="0000FF"/>
                            <w:spacing w:val="-2"/>
                            <w:sz w:val="10"/>
                            <w:szCs w:val="10"/>
                            <w:u w:val="single" w:color="0000FF"/>
                          </w:rPr>
                          <w:t>o</w:t>
                        </w:r>
                        <w:r w:rsidR="00EC3316">
                          <w:rPr>
                            <w:rFonts w:ascii="Bodoni MT" w:eastAsia="Bodoni MT" w:hAnsi="Bodoni MT" w:cs="Bodoni MT"/>
                            <w:b/>
                            <w:i/>
                            <w:color w:val="0000FF"/>
                            <w:sz w:val="10"/>
                            <w:szCs w:val="10"/>
                            <w:u w:val="single" w:color="0000FF"/>
                          </w:rPr>
                          <w:t>urn</w:t>
                        </w:r>
                        <w:r w:rsidR="00EC3316">
                          <w:rPr>
                            <w:rFonts w:ascii="Bodoni MT" w:eastAsia="Bodoni MT" w:hAnsi="Bodoni MT" w:cs="Bodoni MT"/>
                            <w:b/>
                            <w:i/>
                            <w:color w:val="0000FF"/>
                            <w:spacing w:val="-2"/>
                            <w:sz w:val="10"/>
                            <w:szCs w:val="10"/>
                            <w:u w:val="single" w:color="0000FF"/>
                          </w:rPr>
                          <w:t>a</w:t>
                        </w:r>
                        <w:r w:rsidR="00EC3316">
                          <w:rPr>
                            <w:rFonts w:ascii="Bodoni MT" w:eastAsia="Bodoni MT" w:hAnsi="Bodoni MT" w:cs="Bodoni MT"/>
                            <w:b/>
                            <w:i/>
                            <w:color w:val="0000FF"/>
                            <w:spacing w:val="1"/>
                            <w:sz w:val="10"/>
                            <w:szCs w:val="10"/>
                            <w:u w:val="single" w:color="0000FF"/>
                          </w:rPr>
                          <w:t>l</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u</w:t>
                        </w:r>
                        <w:r w:rsidR="00EC3316">
                          <w:rPr>
                            <w:rFonts w:ascii="Bodoni MT" w:eastAsia="Bodoni MT" w:hAnsi="Bodoni MT" w:cs="Bodoni MT"/>
                            <w:b/>
                            <w:i/>
                            <w:color w:val="0000FF"/>
                            <w:spacing w:val="-2"/>
                            <w:sz w:val="10"/>
                            <w:szCs w:val="10"/>
                            <w:u w:val="single" w:color="0000FF"/>
                          </w:rPr>
                          <w:t>n</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sm</w:t>
                        </w:r>
                        <w:r w:rsidR="00EC3316">
                          <w:rPr>
                            <w:rFonts w:ascii="Bodoni MT" w:eastAsia="Bodoni MT" w:hAnsi="Bodoni MT" w:cs="Bodoni MT"/>
                            <w:b/>
                            <w:i/>
                            <w:color w:val="0000FF"/>
                            <w:spacing w:val="-2"/>
                            <w:sz w:val="10"/>
                            <w:szCs w:val="10"/>
                            <w:u w:val="single" w:color="0000FF"/>
                          </w:rPr>
                          <w:t>u</w:t>
                        </w:r>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1"/>
                            <w:sz w:val="10"/>
                            <w:szCs w:val="10"/>
                            <w:u w:val="single" w:color="0000FF"/>
                          </w:rPr>
                          <w:t>ac</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d</w:t>
                        </w:r>
                        <w:r w:rsidR="00EC3316">
                          <w:rPr>
                            <w:rFonts w:ascii="Bodoni MT" w:eastAsia="Bodoni MT" w:hAnsi="Bodoni MT" w:cs="Bodoni MT"/>
                            <w:b/>
                            <w:i/>
                            <w:color w:val="0000FF"/>
                            <w:spacing w:val="-2"/>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n</w:t>
                        </w:r>
                        <w:r w:rsidR="00EC3316">
                          <w:rPr>
                            <w:rFonts w:ascii="Bodoni MT" w:eastAsia="Bodoni MT" w:hAnsi="Bodoni MT" w:cs="Bodoni MT"/>
                            <w:b/>
                            <w:i/>
                            <w:color w:val="0000FF"/>
                            <w:spacing w:val="-2"/>
                            <w:sz w:val="10"/>
                            <w:szCs w:val="10"/>
                            <w:u w:val="single" w:color="0000FF"/>
                          </w:rPr>
                          <w:t>d</w:t>
                        </w:r>
                        <w:r w:rsidR="00EC3316">
                          <w:rPr>
                            <w:rFonts w:ascii="Bodoni MT" w:eastAsia="Bodoni MT" w:hAnsi="Bodoni MT" w:cs="Bodoni MT"/>
                            <w:b/>
                            <w:i/>
                            <w:color w:val="0000FF"/>
                            <w:spacing w:val="1"/>
                            <w:sz w:val="10"/>
                            <w:szCs w:val="10"/>
                            <w:u w:val="single" w:color="0000FF"/>
                          </w:rPr>
                          <w:t>ex</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ph</w:t>
                        </w:r>
                        <w:r w:rsidR="00EC3316">
                          <w:rPr>
                            <w:rFonts w:ascii="Bodoni MT" w:eastAsia="Bodoni MT" w:hAnsi="Bodoni MT" w:cs="Bodoni MT"/>
                            <w:b/>
                            <w:i/>
                            <w:color w:val="0000FF"/>
                            <w:spacing w:val="-2"/>
                            <w:sz w:val="10"/>
                            <w:szCs w:val="10"/>
                            <w:u w:val="single" w:color="0000FF"/>
                          </w:rPr>
                          <w:t>p</w:t>
                        </w:r>
                        <w:r w:rsidR="00EC3316">
                          <w:rPr>
                            <w:rFonts w:ascii="Bodoni MT" w:eastAsia="Bodoni MT" w:hAnsi="Bodoni MT" w:cs="Bodoni MT"/>
                            <w:b/>
                            <w:i/>
                            <w:color w:val="0000FF"/>
                            <w:w w:val="101"/>
                            <w:sz w:val="10"/>
                            <w:szCs w:val="10"/>
                            <w:u w:val="single" w:color="0000FF"/>
                          </w:rPr>
                          <w:t>/</w:t>
                        </w:r>
                      </w:hyperlink>
                      <w:r w:rsidR="00EC3316">
                        <w:rPr>
                          <w:rFonts w:ascii="Bodoni MT" w:eastAsia="Bodoni MT" w:hAnsi="Bodoni MT" w:cs="Bodoni MT"/>
                          <w:b/>
                          <w:i/>
                          <w:color w:val="0000FF"/>
                          <w:spacing w:val="1"/>
                          <w:sz w:val="10"/>
                          <w:szCs w:val="10"/>
                          <w:u w:val="single" w:color="0000FF"/>
                          <w:lang w:val="id-ID"/>
                        </w:rPr>
                        <w:t>postrit</w:t>
                      </w:r>
                    </w:p>
                  </w:txbxContent>
                </v:textbox>
              </v:rect>
            </w:pict>
          </mc:Fallback>
        </mc:AlternateContent>
      </w:r>
    </w:p>
    <w:p w:rsidR="00E92798" w:rsidRPr="00B3623B" w:rsidRDefault="000E4E0E" w:rsidP="00EC3316">
      <w:pPr>
        <w:spacing w:before="84"/>
        <w:ind w:left="1282" w:right="-257" w:firstLine="158"/>
        <w:rPr>
          <w:rFonts w:asciiTheme="minorHAnsi" w:hAnsiTheme="minorHAnsi"/>
          <w:sz w:val="24"/>
          <w:szCs w:val="24"/>
        </w:rPr>
      </w:pPr>
      <w:r w:rsidRPr="00B3623B">
        <w:rPr>
          <w:rFonts w:asciiTheme="minorHAnsi" w:hAnsiTheme="minorHAnsi"/>
          <w:noProof/>
        </w:rPr>
        <mc:AlternateContent>
          <mc:Choice Requires="wpg">
            <w:drawing>
              <wp:anchor distT="0" distB="0" distL="114300" distR="114300" simplePos="0" relativeHeight="251659264" behindDoc="1" locked="0" layoutInCell="1" allowOverlap="1" wp14:anchorId="59D16CC9" wp14:editId="52474AE3">
                <wp:simplePos x="0" y="0"/>
                <wp:positionH relativeFrom="page">
                  <wp:posOffset>4975860</wp:posOffset>
                </wp:positionH>
                <wp:positionV relativeFrom="paragraph">
                  <wp:posOffset>16510</wp:posOffset>
                </wp:positionV>
                <wp:extent cx="1665605" cy="30480"/>
                <wp:effectExtent l="3810" t="5080" r="6985" b="12065"/>
                <wp:wrapNone/>
                <wp:docPr id="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30480"/>
                          <a:chOff x="7961" y="-60"/>
                          <a:chExt cx="2623" cy="48"/>
                        </a:xfrm>
                      </wpg:grpSpPr>
                      <wps:wsp>
                        <wps:cNvPr id="50" name="Freeform 19"/>
                        <wps:cNvSpPr>
                          <a:spLocks/>
                        </wps:cNvSpPr>
                        <wps:spPr bwMode="auto">
                          <a:xfrm>
                            <a:off x="7971" y="-50"/>
                            <a:ext cx="2603" cy="0"/>
                          </a:xfrm>
                          <a:custGeom>
                            <a:avLst/>
                            <a:gdLst>
                              <a:gd name="T0" fmla="+- 0 7971 7971"/>
                              <a:gd name="T1" fmla="*/ T0 w 2603"/>
                              <a:gd name="T2" fmla="+- 0 10574 7971"/>
                              <a:gd name="T3" fmla="*/ T2 w 2603"/>
                            </a:gdLst>
                            <a:ahLst/>
                            <a:cxnLst>
                              <a:cxn ang="0">
                                <a:pos x="T1" y="0"/>
                              </a:cxn>
                              <a:cxn ang="0">
                                <a:pos x="T3" y="0"/>
                              </a:cxn>
                            </a:cxnLst>
                            <a:rect l="0" t="0" r="r" b="b"/>
                            <a:pathLst>
                              <a:path w="2603">
                                <a:moveTo>
                                  <a:pt x="0" y="0"/>
                                </a:moveTo>
                                <a:lnTo>
                                  <a:pt x="2603" y="0"/>
                                </a:ln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8"/>
                        <wps:cNvSpPr>
                          <a:spLocks/>
                        </wps:cNvSpPr>
                        <wps:spPr bwMode="auto">
                          <a:xfrm>
                            <a:off x="7972" y="-15"/>
                            <a:ext cx="2604" cy="0"/>
                          </a:xfrm>
                          <a:custGeom>
                            <a:avLst/>
                            <a:gdLst>
                              <a:gd name="T0" fmla="+- 0 7972 7972"/>
                              <a:gd name="T1" fmla="*/ T0 w 2604"/>
                              <a:gd name="T2" fmla="+- 0 10576 7972"/>
                              <a:gd name="T3" fmla="*/ T2 w 2604"/>
                            </a:gdLst>
                            <a:ahLst/>
                            <a:cxnLst>
                              <a:cxn ang="0">
                                <a:pos x="T1" y="0"/>
                              </a:cxn>
                              <a:cxn ang="0">
                                <a:pos x="T3" y="0"/>
                              </a:cxn>
                            </a:cxnLst>
                            <a:rect l="0" t="0" r="r" b="b"/>
                            <a:pathLst>
                              <a:path w="2604">
                                <a:moveTo>
                                  <a:pt x="0" y="0"/>
                                </a:moveTo>
                                <a:lnTo>
                                  <a:pt x="2604" y="0"/>
                                </a:lnTo>
                              </a:path>
                            </a:pathLst>
                          </a:cu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group w14:anchorId="3DCAF150" id="Group 17" o:spid="_x0000_s1026" style="position:absolute;margin-left:391.8pt;margin-top:1.3pt;width:131.15pt;height:2.4pt;z-index:-251657216;mso-position-horizontal-relative:page" coordorigin="7961,-60" coordsize="26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">
                <v:shape id="Freeform 19" o:spid="_x0000_s1027" style="position:absolute;left:7971;top:-50;width:2603;height:0;visibility:visible;mso-wrap-style:square;v-text-anchor:top" coordsize="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" path="m,l2603,e" filled="f" strokecolor="black [3213]" strokeweight="1pt">
                  <v:path arrowok="t" o:connecttype="custom" o:connectlocs="0,0;2603,0" o:connectangles="0,0"/>
                </v:shape>
                <v:shape id="Freeform 18" o:spid="_x0000_s1028" style="position:absolute;left:7972;top:-15;width:2604;height:0;visibility:visible;mso-wrap-style:square;v-text-anchor:top" coordsize="2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" path="m,l2604,e" filled="f" strokecolor="black [3213]" strokeweight=".25pt">
                  <v:path arrowok="t" o:connecttype="custom" o:connectlocs="0,0;2604,0" o:connectangles="0,0"/>
                </v:shape>
                <w10:wrap anchorx="page"/>
              </v:group>
            </w:pict>
          </mc:Fallback>
        </mc:AlternateContent>
      </w:r>
      <w:r w:rsidR="00E237AD" w:rsidRPr="00B3623B">
        <w:rPr>
          <w:rFonts w:asciiTheme="minorHAnsi" w:eastAsia="Bodoni MT" w:hAnsiTheme="minorHAnsi" w:cs="Bodoni MT"/>
          <w:b/>
          <w:i/>
          <w:color w:val="0000FF"/>
          <w:position w:val="7"/>
          <w:sz w:val="12"/>
          <w:szCs w:val="12"/>
        </w:rPr>
        <w:t xml:space="preserve">                                                        </w:t>
      </w:r>
      <w:r w:rsidR="00E237AD" w:rsidRPr="00B3623B">
        <w:rPr>
          <w:rFonts w:asciiTheme="minorHAnsi" w:eastAsia="Bodoni MT" w:hAnsiTheme="minorHAnsi" w:cs="Bodoni MT"/>
          <w:b/>
          <w:i/>
          <w:color w:val="0000FF"/>
          <w:spacing w:val="28"/>
          <w:position w:val="7"/>
          <w:sz w:val="12"/>
          <w:szCs w:val="12"/>
        </w:rPr>
        <w:t xml:space="preserve"> </w:t>
      </w:r>
    </w:p>
    <w:p w:rsidR="00E92798" w:rsidRPr="00B3623B" w:rsidRDefault="00E92798">
      <w:pPr>
        <w:spacing w:line="140" w:lineRule="exact"/>
        <w:rPr>
          <w:rFonts w:asciiTheme="minorHAnsi" w:hAnsiTheme="minorHAnsi"/>
          <w:sz w:val="14"/>
          <w:szCs w:val="14"/>
        </w:rPr>
      </w:pPr>
    </w:p>
    <w:p w:rsidR="00E92798" w:rsidRPr="00B3623B" w:rsidRDefault="000E4E0E" w:rsidP="003563F9">
      <w:pPr>
        <w:spacing w:line="200" w:lineRule="exact"/>
        <w:jc w:val="center"/>
        <w:rPr>
          <w:rFonts w:asciiTheme="minorHAnsi" w:hAnsiTheme="minorHAnsi"/>
        </w:rPr>
      </w:pPr>
      <w:r w:rsidRPr="00B3623B">
        <w:rPr>
          <w:rFonts w:asciiTheme="minorHAnsi" w:hAnsiTheme="minorHAnsi"/>
          <w:noProof/>
        </w:rPr>
        <mc:AlternateContent>
          <mc:Choice Requires="wpg">
            <w:drawing>
              <wp:anchor distT="0" distB="0" distL="114300" distR="114300" simplePos="0" relativeHeight="251660288" behindDoc="1" locked="0" layoutInCell="1" allowOverlap="1" wp14:anchorId="1410C793" wp14:editId="62C51576">
                <wp:simplePos x="0" y="0"/>
                <wp:positionH relativeFrom="page">
                  <wp:posOffset>5076825</wp:posOffset>
                </wp:positionH>
                <wp:positionV relativeFrom="paragraph">
                  <wp:posOffset>46990</wp:posOffset>
                </wp:positionV>
                <wp:extent cx="1478280" cy="33020"/>
                <wp:effectExtent l="0" t="10160" r="7620" b="4445"/>
                <wp:wrapNone/>
                <wp:docPr id="4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33020"/>
                          <a:chOff x="8111" y="7"/>
                          <a:chExt cx="2328" cy="53"/>
                        </a:xfrm>
                      </wpg:grpSpPr>
                      <wps:wsp>
                        <wps:cNvPr id="47" name="Freeform 22"/>
                        <wps:cNvSpPr>
                          <a:spLocks/>
                        </wps:cNvSpPr>
                        <wps:spPr bwMode="auto">
                          <a:xfrm>
                            <a:off x="8121" y="50"/>
                            <a:ext cx="2308" cy="0"/>
                          </a:xfrm>
                          <a:custGeom>
                            <a:avLst/>
                            <a:gdLst>
                              <a:gd name="T0" fmla="+- 0 8121 8121"/>
                              <a:gd name="T1" fmla="*/ T0 w 2308"/>
                              <a:gd name="T2" fmla="+- 0 10429 8121"/>
                              <a:gd name="T3" fmla="*/ T2 w 2308"/>
                            </a:gdLst>
                            <a:ahLst/>
                            <a:cxnLst>
                              <a:cxn ang="0">
                                <a:pos x="T1" y="0"/>
                              </a:cxn>
                              <a:cxn ang="0">
                                <a:pos x="T3" y="0"/>
                              </a:cxn>
                            </a:cxnLst>
                            <a:rect l="0" t="0" r="r" b="b"/>
                            <a:pathLst>
                              <a:path w="2308">
                                <a:moveTo>
                                  <a:pt x="0" y="0"/>
                                </a:moveTo>
                                <a:lnTo>
                                  <a:pt x="2308" y="0"/>
                                </a:lnTo>
                              </a:path>
                            </a:pathLst>
                          </a:custGeom>
                          <a:noFill/>
                          <a:ln w="12700">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
                        <wps:cNvSpPr>
                          <a:spLocks/>
                        </wps:cNvSpPr>
                        <wps:spPr bwMode="auto">
                          <a:xfrm>
                            <a:off x="8121" y="10"/>
                            <a:ext cx="2308" cy="7"/>
                          </a:xfrm>
                          <a:custGeom>
                            <a:avLst/>
                            <a:gdLst>
                              <a:gd name="T0" fmla="+- 0 8121 8121"/>
                              <a:gd name="T1" fmla="*/ T0 w 2308"/>
                              <a:gd name="T2" fmla="+- 0 10 10"/>
                              <a:gd name="T3" fmla="*/ 10 h 7"/>
                              <a:gd name="T4" fmla="+- 0 10429 8121"/>
                              <a:gd name="T5" fmla="*/ T4 w 2308"/>
                              <a:gd name="T6" fmla="+- 0 17 10"/>
                              <a:gd name="T7" fmla="*/ 17 h 7"/>
                            </a:gdLst>
                            <a:ahLst/>
                            <a:cxnLst>
                              <a:cxn ang="0">
                                <a:pos x="T1" y="T3"/>
                              </a:cxn>
                              <a:cxn ang="0">
                                <a:pos x="T5" y="T7"/>
                              </a:cxn>
                            </a:cxnLst>
                            <a:rect l="0" t="0" r="r" b="b"/>
                            <a:pathLst>
                              <a:path w="2308" h="7">
                                <a:moveTo>
                                  <a:pt x="0" y="0"/>
                                </a:moveTo>
                                <a:lnTo>
                                  <a:pt x="2308" y="7"/>
                                </a:lnTo>
                              </a:path>
                            </a:pathLst>
                          </a:custGeom>
                          <a:noFill/>
                          <a:ln w="3175">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group w14:anchorId="7ABBECDB" id="Group 20" o:spid="_x0000_s1026" style="position:absolute;margin-left:399.75pt;margin-top:3.7pt;width:116.4pt;height:2.6pt;z-index:-251656192;mso-position-horizontal-relative:page" coordorigin="8111,7" coordsize="23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">
                <v:shape id="Freeform 22" o:spid="_x0000_s1027" style="position:absolute;left:8121;top:50;width:2308;height:0;visibility:visible;mso-wrap-style:square;v-text-anchor:top" coordsize="2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" path="m,l2308,e" filled="f" strokecolor="#e36c09" strokeweight="1pt">
                  <v:path arrowok="t" o:connecttype="custom" o:connectlocs="0,0;2308,0" o:connectangles="0,0"/>
                </v:shape>
                <v:shape id="Freeform 21" o:spid="_x0000_s1028" style="position:absolute;left:8121;top:10;width:2308;height:7;visibility:visible;mso-wrap-style:square;v-text-anchor:top" coordsize="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" path="m,l2308,7e" filled="f" strokecolor="#e36c09" strokeweight=".25pt">
                  <v:path arrowok="t" o:connecttype="custom" o:connectlocs="0,10;2308,17" o:connectangles="0,0"/>
                </v:shape>
                <w10:wrap anchorx="page"/>
              </v:group>
            </w:pict>
          </mc:Fallback>
        </mc:AlternateContent>
      </w:r>
    </w:p>
    <w:p w:rsidR="00EC3316" w:rsidRPr="00B3623B" w:rsidRDefault="00EC3316" w:rsidP="003563F9">
      <w:pPr>
        <w:snapToGrid w:val="0"/>
        <w:jc w:val="center"/>
        <w:rPr>
          <w:rFonts w:asciiTheme="minorHAnsi" w:hAnsiTheme="minorHAnsi" w:cstheme="minorHAnsi"/>
          <w:b/>
          <w:color w:val="000000"/>
          <w:sz w:val="28"/>
          <w:szCs w:val="24"/>
        </w:rPr>
      </w:pPr>
    </w:p>
    <w:p w:rsidR="00EC3316" w:rsidRPr="00B3623B" w:rsidRDefault="00B47A79" w:rsidP="00B47A79">
      <w:pPr>
        <w:tabs>
          <w:tab w:val="left" w:pos="6315"/>
        </w:tabs>
        <w:snapToGrid w:val="0"/>
        <w:rPr>
          <w:rFonts w:asciiTheme="minorHAnsi" w:hAnsiTheme="minorHAnsi" w:cstheme="minorHAnsi"/>
          <w:b/>
          <w:color w:val="000000"/>
          <w:sz w:val="28"/>
          <w:szCs w:val="24"/>
        </w:rPr>
      </w:pPr>
      <w:r w:rsidRPr="00B3623B">
        <w:rPr>
          <w:rFonts w:asciiTheme="minorHAnsi" w:hAnsiTheme="minorHAnsi" w:cstheme="minorHAnsi"/>
          <w:b/>
          <w:color w:val="000000"/>
          <w:sz w:val="28"/>
          <w:szCs w:val="24"/>
        </w:rPr>
        <w:tab/>
      </w:r>
    </w:p>
    <w:p w:rsidR="00CF61D0" w:rsidRPr="00B3623B" w:rsidRDefault="00CF61D0" w:rsidP="00CF61D0">
      <w:pPr>
        <w:autoSpaceDE w:val="0"/>
        <w:autoSpaceDN w:val="0"/>
        <w:adjustRightInd w:val="0"/>
        <w:ind w:left="-567" w:right="-426"/>
        <w:jc w:val="center"/>
        <w:rPr>
          <w:rFonts w:asciiTheme="minorHAnsi" w:hAnsiTheme="minorHAnsi"/>
          <w:b/>
          <w:bCs/>
          <w:sz w:val="28"/>
          <w:szCs w:val="28"/>
        </w:rPr>
      </w:pPr>
      <w:r w:rsidRPr="00B3623B">
        <w:rPr>
          <w:rFonts w:asciiTheme="minorHAnsi" w:hAnsiTheme="minorHAnsi"/>
          <w:b/>
          <w:sz w:val="28"/>
          <w:szCs w:val="28"/>
        </w:rPr>
        <w:t xml:space="preserve">PENERAPAN METODE DISKUSI SIMPOSIUM  DALAM PEMBELAJARAN SOSIOLOGI </w:t>
      </w:r>
      <w:r w:rsidRPr="00B3623B">
        <w:rPr>
          <w:rFonts w:asciiTheme="minorHAnsi" w:hAnsiTheme="minorHAnsi"/>
          <w:b/>
          <w:sz w:val="28"/>
          <w:szCs w:val="28"/>
          <w:lang w:val="id-ID"/>
        </w:rPr>
        <w:t xml:space="preserve"> </w:t>
      </w:r>
      <w:r w:rsidRPr="00B3623B">
        <w:rPr>
          <w:rFonts w:asciiTheme="minorHAnsi" w:hAnsiTheme="minorHAnsi"/>
          <w:b/>
          <w:sz w:val="28"/>
          <w:szCs w:val="28"/>
        </w:rPr>
        <w:t xml:space="preserve">UNTUK MENINGKATKAN MOTIVASI BELAJAR </w:t>
      </w:r>
      <w:r w:rsidRPr="00B3623B">
        <w:rPr>
          <w:rFonts w:asciiTheme="minorHAnsi" w:hAnsiTheme="minorHAnsi"/>
          <w:b/>
          <w:bCs/>
          <w:sz w:val="28"/>
          <w:szCs w:val="28"/>
        </w:rPr>
        <w:t>SISWA</w:t>
      </w:r>
      <w:r w:rsidRPr="00B3623B">
        <w:rPr>
          <w:rFonts w:asciiTheme="minorHAnsi" w:hAnsiTheme="minorHAnsi"/>
          <w:b/>
          <w:bCs/>
          <w:sz w:val="28"/>
          <w:szCs w:val="28"/>
          <w:lang w:val="id-ID"/>
        </w:rPr>
        <w:t xml:space="preserve"> </w:t>
      </w:r>
      <w:r w:rsidRPr="00B3623B">
        <w:rPr>
          <w:rFonts w:asciiTheme="minorHAnsi" w:hAnsiTheme="minorHAnsi"/>
          <w:b/>
          <w:bCs/>
          <w:sz w:val="28"/>
          <w:szCs w:val="28"/>
        </w:rPr>
        <w:t>KELAS X.B</w:t>
      </w:r>
      <w:r w:rsidRPr="00B3623B">
        <w:rPr>
          <w:rFonts w:asciiTheme="minorHAnsi" w:hAnsiTheme="minorHAnsi"/>
          <w:b/>
          <w:bCs/>
          <w:color w:val="FF0000"/>
          <w:sz w:val="28"/>
          <w:szCs w:val="28"/>
        </w:rPr>
        <w:t xml:space="preserve"> </w:t>
      </w:r>
      <w:r w:rsidRPr="00B3623B">
        <w:rPr>
          <w:rFonts w:asciiTheme="minorHAnsi" w:hAnsiTheme="minorHAnsi"/>
          <w:b/>
          <w:sz w:val="28"/>
          <w:szCs w:val="28"/>
        </w:rPr>
        <w:t xml:space="preserve"> </w:t>
      </w:r>
      <w:r w:rsidRPr="00B3623B">
        <w:rPr>
          <w:rFonts w:asciiTheme="minorHAnsi" w:hAnsiTheme="minorHAnsi"/>
          <w:b/>
          <w:bCs/>
          <w:sz w:val="28"/>
          <w:szCs w:val="28"/>
        </w:rPr>
        <w:t>SMA NEGERI 2 BAEBUNTA KAB. LUWU UTARA</w:t>
      </w:r>
    </w:p>
    <w:p w:rsidR="002A08CD" w:rsidRDefault="002A08CD" w:rsidP="007316FA">
      <w:pPr>
        <w:jc w:val="center"/>
        <w:rPr>
          <w:rFonts w:asciiTheme="minorHAnsi" w:hAnsiTheme="minorHAnsi" w:cstheme="minorHAnsi"/>
          <w:b/>
          <w:sz w:val="24"/>
          <w:szCs w:val="24"/>
        </w:rPr>
      </w:pPr>
    </w:p>
    <w:p w:rsidR="007316FA" w:rsidRPr="0006797F" w:rsidRDefault="004D7CDB" w:rsidP="007316FA">
      <w:pPr>
        <w:jc w:val="center"/>
        <w:rPr>
          <w:rFonts w:asciiTheme="minorHAnsi" w:hAnsiTheme="minorHAnsi" w:cstheme="minorHAnsi"/>
          <w:sz w:val="24"/>
          <w:szCs w:val="24"/>
          <w:vertAlign w:val="superscript"/>
        </w:rPr>
      </w:pPr>
      <w:r w:rsidRPr="0006797F">
        <w:rPr>
          <w:rFonts w:asciiTheme="minorHAnsi" w:hAnsiTheme="minorHAnsi" w:cstheme="minorHAnsi"/>
          <w:b/>
          <w:sz w:val="24"/>
          <w:szCs w:val="24"/>
        </w:rPr>
        <w:t>Nasriadi</w:t>
      </w:r>
      <w:r w:rsidR="007316FA" w:rsidRPr="0006797F">
        <w:rPr>
          <w:rFonts w:asciiTheme="minorHAnsi" w:hAnsiTheme="minorHAnsi" w:cstheme="minorHAnsi"/>
          <w:sz w:val="24"/>
          <w:szCs w:val="24"/>
          <w:vertAlign w:val="superscript"/>
          <w:lang w:val="id-ID"/>
        </w:rPr>
        <w:t>1</w:t>
      </w:r>
      <w:r w:rsidR="007316FA" w:rsidRPr="0006797F">
        <w:rPr>
          <w:rFonts w:asciiTheme="minorHAnsi" w:hAnsiTheme="minorHAnsi" w:cstheme="minorHAnsi"/>
          <w:sz w:val="24"/>
          <w:szCs w:val="24"/>
        </w:rPr>
        <w:t xml:space="preserve">, </w:t>
      </w:r>
      <w:r w:rsidR="0006797F" w:rsidRPr="0006797F">
        <w:rPr>
          <w:rFonts w:asciiTheme="minorHAnsi" w:hAnsiTheme="minorHAnsi" w:cstheme="minorHAnsi"/>
          <w:b/>
          <w:sz w:val="24"/>
          <w:szCs w:val="24"/>
        </w:rPr>
        <w:t>Lukman Ismail</w:t>
      </w:r>
      <w:r w:rsidR="0006797F" w:rsidRPr="0006797F">
        <w:rPr>
          <w:rFonts w:asciiTheme="minorHAnsi" w:hAnsiTheme="minorHAnsi" w:cstheme="minorHAnsi"/>
          <w:sz w:val="24"/>
          <w:szCs w:val="24"/>
          <w:vertAlign w:val="superscript"/>
        </w:rPr>
        <w:t>2</w:t>
      </w:r>
    </w:p>
    <w:p w:rsidR="00246404" w:rsidRPr="00B3623B" w:rsidRDefault="00246404" w:rsidP="007316FA">
      <w:pPr>
        <w:jc w:val="center"/>
        <w:rPr>
          <w:rFonts w:asciiTheme="minorHAnsi" w:hAnsiTheme="minorHAnsi" w:cstheme="minorHAnsi"/>
          <w:sz w:val="24"/>
          <w:szCs w:val="24"/>
        </w:rPr>
      </w:pPr>
    </w:p>
    <w:p w:rsidR="007316FA" w:rsidRPr="00EE2D2B" w:rsidRDefault="007316FA" w:rsidP="007316FA">
      <w:pPr>
        <w:jc w:val="center"/>
        <w:rPr>
          <w:rFonts w:asciiTheme="minorHAnsi" w:hAnsiTheme="minorHAnsi" w:cstheme="minorHAnsi"/>
          <w:sz w:val="24"/>
          <w:szCs w:val="24"/>
        </w:rPr>
      </w:pPr>
      <w:r w:rsidRPr="00EE2D2B">
        <w:rPr>
          <w:rFonts w:asciiTheme="minorHAnsi" w:hAnsiTheme="minorHAnsi" w:cstheme="minorHAnsi"/>
          <w:sz w:val="24"/>
          <w:szCs w:val="24"/>
          <w:vertAlign w:val="superscript"/>
        </w:rPr>
        <w:t>1</w:t>
      </w:r>
      <w:r w:rsidRPr="00EE2D2B">
        <w:rPr>
          <w:rFonts w:asciiTheme="minorHAnsi" w:hAnsiTheme="minorHAnsi" w:cstheme="minorHAnsi"/>
          <w:sz w:val="24"/>
          <w:szCs w:val="24"/>
          <w:lang w:val="id-ID"/>
        </w:rPr>
        <w:t xml:space="preserve">Pendidikan </w:t>
      </w:r>
      <w:r w:rsidR="005E1228" w:rsidRPr="00EE2D2B">
        <w:rPr>
          <w:rFonts w:asciiTheme="minorHAnsi" w:hAnsiTheme="minorHAnsi" w:cstheme="minorHAnsi"/>
          <w:sz w:val="24"/>
          <w:szCs w:val="24"/>
          <w:lang w:val="id-ID"/>
        </w:rPr>
        <w:t>Sosiologi</w:t>
      </w:r>
      <w:r w:rsidRPr="00EE2D2B">
        <w:rPr>
          <w:rFonts w:asciiTheme="minorHAnsi" w:hAnsiTheme="minorHAnsi" w:cstheme="minorHAnsi"/>
          <w:sz w:val="24"/>
          <w:szCs w:val="24"/>
        </w:rPr>
        <w:t xml:space="preserve">, </w:t>
      </w:r>
      <w:r w:rsidRPr="00EE2D2B">
        <w:rPr>
          <w:rFonts w:asciiTheme="minorHAnsi" w:hAnsiTheme="minorHAnsi" w:cstheme="minorHAnsi"/>
          <w:sz w:val="24"/>
          <w:szCs w:val="24"/>
          <w:lang w:val="id-ID"/>
        </w:rPr>
        <w:t xml:space="preserve">Universitas </w:t>
      </w:r>
      <w:r w:rsidR="004D7CDB" w:rsidRPr="00EE2D2B">
        <w:rPr>
          <w:rFonts w:asciiTheme="minorHAnsi" w:hAnsiTheme="minorHAnsi" w:cstheme="minorHAnsi"/>
          <w:sz w:val="24"/>
          <w:szCs w:val="24"/>
        </w:rPr>
        <w:t>Pattimura</w:t>
      </w:r>
      <w:r w:rsidR="002A08CD">
        <w:rPr>
          <w:rFonts w:asciiTheme="minorHAnsi" w:hAnsiTheme="minorHAnsi" w:cstheme="minorHAnsi"/>
          <w:sz w:val="24"/>
          <w:szCs w:val="24"/>
        </w:rPr>
        <w:t xml:space="preserve"> </w:t>
      </w:r>
      <w:r w:rsidR="004D7CDB" w:rsidRPr="00EE2D2B">
        <w:rPr>
          <w:rFonts w:asciiTheme="minorHAnsi" w:hAnsiTheme="minorHAnsi" w:cstheme="minorHAnsi"/>
          <w:sz w:val="24"/>
          <w:szCs w:val="24"/>
        </w:rPr>
        <w:t xml:space="preserve">(Unpatti) </w:t>
      </w:r>
      <w:r w:rsidRPr="00EE2D2B">
        <w:rPr>
          <w:rFonts w:asciiTheme="minorHAnsi" w:hAnsiTheme="minorHAnsi" w:cstheme="minorHAnsi"/>
          <w:sz w:val="24"/>
          <w:szCs w:val="24"/>
        </w:rPr>
        <w:t xml:space="preserve"> </w:t>
      </w:r>
    </w:p>
    <w:p w:rsidR="007316FA" w:rsidRPr="00EE2D2B" w:rsidRDefault="007316FA" w:rsidP="007316FA">
      <w:pPr>
        <w:jc w:val="center"/>
        <w:rPr>
          <w:rFonts w:asciiTheme="minorHAnsi" w:hAnsiTheme="minorHAnsi" w:cstheme="minorHAnsi"/>
          <w:sz w:val="24"/>
          <w:szCs w:val="24"/>
        </w:rPr>
      </w:pPr>
      <w:r w:rsidRPr="00EE2D2B">
        <w:rPr>
          <w:rFonts w:asciiTheme="minorHAnsi" w:hAnsiTheme="minorHAnsi" w:cstheme="minorHAnsi"/>
          <w:sz w:val="24"/>
          <w:szCs w:val="24"/>
        </w:rPr>
        <w:t xml:space="preserve">Email: </w:t>
      </w:r>
      <w:hyperlink r:id="rId12" w:history="1">
        <w:r w:rsidR="00EE2D2B" w:rsidRPr="007C0AD4">
          <w:rPr>
            <w:rStyle w:val="Hyperlink"/>
            <w:rFonts w:asciiTheme="minorHAnsi" w:hAnsiTheme="minorHAnsi"/>
            <w:sz w:val="24"/>
            <w:szCs w:val="24"/>
            <w:lang w:val="id-ID"/>
          </w:rPr>
          <w:t>ari.smc.23@gmail.co</w:t>
        </w:r>
        <w:r w:rsidR="00EE2D2B" w:rsidRPr="007C0AD4">
          <w:rPr>
            <w:rStyle w:val="Hyperlink"/>
            <w:rFonts w:asciiTheme="minorHAnsi" w:hAnsiTheme="minorHAnsi"/>
            <w:sz w:val="24"/>
            <w:szCs w:val="24"/>
          </w:rPr>
          <w:t>m</w:t>
        </w:r>
      </w:hyperlink>
      <w:r w:rsidR="00EE2D2B">
        <w:rPr>
          <w:rFonts w:asciiTheme="minorHAnsi" w:hAnsiTheme="minorHAnsi"/>
          <w:sz w:val="24"/>
          <w:szCs w:val="24"/>
        </w:rPr>
        <w:t xml:space="preserve">  </w:t>
      </w:r>
      <w:r w:rsidR="004D7CDB" w:rsidRPr="00EE2D2B">
        <w:rPr>
          <w:rFonts w:asciiTheme="minorHAnsi" w:hAnsiTheme="minorHAnsi"/>
          <w:sz w:val="24"/>
          <w:szCs w:val="24"/>
        </w:rPr>
        <w:t xml:space="preserve"> </w:t>
      </w:r>
    </w:p>
    <w:p w:rsidR="007316FA" w:rsidRPr="00EE2D2B" w:rsidRDefault="007316FA" w:rsidP="007316FA">
      <w:pPr>
        <w:jc w:val="center"/>
        <w:rPr>
          <w:rFonts w:asciiTheme="minorHAnsi" w:hAnsiTheme="minorHAnsi" w:cstheme="minorHAnsi"/>
          <w:sz w:val="24"/>
          <w:szCs w:val="24"/>
        </w:rPr>
      </w:pPr>
      <w:r w:rsidRPr="00EE2D2B">
        <w:rPr>
          <w:rFonts w:asciiTheme="minorHAnsi" w:hAnsiTheme="minorHAnsi" w:cstheme="minorHAnsi"/>
          <w:sz w:val="24"/>
          <w:szCs w:val="24"/>
          <w:vertAlign w:val="superscript"/>
        </w:rPr>
        <w:t>2</w:t>
      </w:r>
      <w:r w:rsidRPr="00EE2D2B">
        <w:rPr>
          <w:rFonts w:asciiTheme="minorHAnsi" w:hAnsiTheme="minorHAnsi" w:cstheme="minorHAnsi"/>
          <w:sz w:val="24"/>
          <w:szCs w:val="24"/>
          <w:lang w:val="id-ID"/>
        </w:rPr>
        <w:t xml:space="preserve">Pendidikan </w:t>
      </w:r>
      <w:r w:rsidR="005E1228" w:rsidRPr="00EE2D2B">
        <w:rPr>
          <w:rFonts w:asciiTheme="minorHAnsi" w:hAnsiTheme="minorHAnsi" w:cstheme="minorHAnsi"/>
          <w:sz w:val="24"/>
          <w:szCs w:val="24"/>
          <w:lang w:val="id-ID"/>
        </w:rPr>
        <w:t>Sosiologi</w:t>
      </w:r>
      <w:r w:rsidRPr="00EE2D2B">
        <w:rPr>
          <w:rFonts w:asciiTheme="minorHAnsi" w:hAnsiTheme="minorHAnsi" w:cstheme="minorHAnsi"/>
          <w:sz w:val="24"/>
          <w:szCs w:val="24"/>
        </w:rPr>
        <w:t xml:space="preserve">, </w:t>
      </w:r>
      <w:r w:rsidRPr="00EE2D2B">
        <w:rPr>
          <w:rFonts w:asciiTheme="minorHAnsi" w:hAnsiTheme="minorHAnsi" w:cstheme="minorHAnsi"/>
          <w:sz w:val="24"/>
          <w:szCs w:val="24"/>
          <w:lang w:val="id-ID"/>
        </w:rPr>
        <w:t xml:space="preserve">Universitas </w:t>
      </w:r>
      <w:r w:rsidR="005E1228" w:rsidRPr="00EE2D2B">
        <w:rPr>
          <w:rFonts w:asciiTheme="minorHAnsi" w:hAnsiTheme="minorHAnsi" w:cstheme="minorHAnsi"/>
          <w:sz w:val="24"/>
          <w:szCs w:val="24"/>
          <w:lang w:val="id-ID"/>
        </w:rPr>
        <w:t>Muhammadiyah</w:t>
      </w:r>
      <w:r w:rsidRPr="00EE2D2B">
        <w:rPr>
          <w:rFonts w:asciiTheme="minorHAnsi" w:hAnsiTheme="minorHAnsi" w:cstheme="minorHAnsi"/>
          <w:sz w:val="24"/>
          <w:szCs w:val="24"/>
          <w:lang w:val="id-ID"/>
        </w:rPr>
        <w:t xml:space="preserve"> Makassar</w:t>
      </w:r>
      <w:r w:rsidRPr="00EE2D2B">
        <w:rPr>
          <w:rFonts w:asciiTheme="minorHAnsi" w:hAnsiTheme="minorHAnsi" w:cstheme="minorHAnsi"/>
          <w:sz w:val="24"/>
          <w:szCs w:val="24"/>
        </w:rPr>
        <w:t xml:space="preserve"> </w:t>
      </w:r>
    </w:p>
    <w:p w:rsidR="003563F9" w:rsidRPr="00EE2D2B" w:rsidRDefault="007316FA" w:rsidP="00EE2D2B">
      <w:pPr>
        <w:jc w:val="center"/>
        <w:rPr>
          <w:rFonts w:asciiTheme="minorHAnsi" w:hAnsiTheme="minorHAnsi" w:cstheme="minorHAnsi"/>
          <w:sz w:val="21"/>
          <w:szCs w:val="21"/>
        </w:rPr>
      </w:pPr>
      <w:r w:rsidRPr="00EE2D2B">
        <w:rPr>
          <w:rFonts w:asciiTheme="minorHAnsi" w:hAnsiTheme="minorHAnsi" w:cstheme="minorHAnsi"/>
          <w:sz w:val="24"/>
          <w:szCs w:val="24"/>
        </w:rPr>
        <w:t xml:space="preserve">Email: </w:t>
      </w:r>
      <w:hyperlink r:id="rId13" w:history="1">
        <w:r w:rsidR="00EE2D2B" w:rsidRPr="007C0AD4">
          <w:rPr>
            <w:rStyle w:val="Hyperlink"/>
            <w:rFonts w:asciiTheme="minorHAnsi" w:hAnsiTheme="minorHAnsi"/>
            <w:sz w:val="24"/>
            <w:szCs w:val="24"/>
          </w:rPr>
          <w:t>lukmanismail</w:t>
        </w:r>
        <w:r w:rsidR="00EE2D2B" w:rsidRPr="007C0AD4">
          <w:rPr>
            <w:rStyle w:val="Hyperlink"/>
            <w:rFonts w:asciiTheme="minorHAnsi" w:hAnsiTheme="minorHAnsi"/>
            <w:sz w:val="24"/>
            <w:szCs w:val="24"/>
            <w:lang w:val="id-ID"/>
          </w:rPr>
          <w:t>@unismuh.ac.id</w:t>
        </w:r>
      </w:hyperlink>
      <w:r w:rsidR="00EE2D2B">
        <w:rPr>
          <w:rFonts w:asciiTheme="minorHAnsi" w:hAnsiTheme="minorHAnsi"/>
          <w:sz w:val="24"/>
          <w:szCs w:val="24"/>
        </w:rPr>
        <w:t xml:space="preserve">  </w:t>
      </w:r>
      <w:r w:rsidR="005E1228" w:rsidRPr="00EE2D2B">
        <w:rPr>
          <w:rFonts w:asciiTheme="minorHAnsi" w:hAnsiTheme="minorHAnsi"/>
          <w:sz w:val="24"/>
          <w:szCs w:val="24"/>
          <w:lang w:val="id-ID"/>
        </w:rPr>
        <w:t xml:space="preserve"> </w:t>
      </w:r>
    </w:p>
    <w:p w:rsidR="00E92798" w:rsidRPr="00B3623B" w:rsidRDefault="00E92798">
      <w:pPr>
        <w:ind w:left="3850" w:right="3726"/>
        <w:jc w:val="center"/>
        <w:rPr>
          <w:rFonts w:asciiTheme="minorHAnsi" w:eastAsia="Calibri" w:hAnsiTheme="minorHAnsi" w:cstheme="minorHAnsi"/>
          <w:sz w:val="16"/>
          <w:szCs w:val="16"/>
        </w:rPr>
      </w:pPr>
    </w:p>
    <w:p w:rsidR="00E92798" w:rsidRPr="00B3623B" w:rsidRDefault="00E92798">
      <w:pPr>
        <w:spacing w:before="7" w:line="140" w:lineRule="exact"/>
        <w:rPr>
          <w:rFonts w:asciiTheme="minorHAnsi" w:hAnsiTheme="minorHAnsi"/>
          <w:sz w:val="14"/>
          <w:szCs w:val="14"/>
        </w:rPr>
      </w:pPr>
    </w:p>
    <w:p w:rsidR="007316FA" w:rsidRPr="00B3623B" w:rsidRDefault="00376225">
      <w:pPr>
        <w:spacing w:before="19"/>
        <w:ind w:left="221" w:right="66"/>
        <w:jc w:val="both"/>
        <w:rPr>
          <w:rFonts w:asciiTheme="minorHAnsi" w:eastAsia="Calibri" w:hAnsiTheme="minorHAnsi" w:cstheme="minorHAnsi"/>
          <w:b/>
          <w:color w:val="202020"/>
          <w:spacing w:val="-1"/>
        </w:rPr>
      </w:pPr>
      <w:r w:rsidRPr="00B3623B">
        <w:rPr>
          <w:rFonts w:asciiTheme="minorHAnsi" w:eastAsia="Calibri" w:hAnsiTheme="minorHAnsi" w:cstheme="minorHAnsi"/>
          <w:noProof/>
          <w:sz w:val="16"/>
          <w:szCs w:val="16"/>
        </w:rPr>
        <mc:AlternateContent>
          <mc:Choice Requires="wpg">
            <w:drawing>
              <wp:anchor distT="0" distB="0" distL="114300" distR="114300" simplePos="0" relativeHeight="251678208" behindDoc="0" locked="0" layoutInCell="1" allowOverlap="1" wp14:anchorId="3DD53F83" wp14:editId="38F250CB">
                <wp:simplePos x="0" y="0"/>
                <wp:positionH relativeFrom="column">
                  <wp:posOffset>1</wp:posOffset>
                </wp:positionH>
                <wp:positionV relativeFrom="paragraph">
                  <wp:posOffset>61577</wp:posOffset>
                </wp:positionV>
                <wp:extent cx="5738884" cy="45719"/>
                <wp:effectExtent l="0" t="0" r="33655" b="12065"/>
                <wp:wrapNone/>
                <wp:docPr id="33" name="Group 33"/>
                <wp:cNvGraphicFramePr/>
                <a:graphic xmlns:a="http://schemas.openxmlformats.org/drawingml/2006/main">
                  <a:graphicData uri="http://schemas.microsoft.com/office/word/2010/wordprocessingGroup">
                    <wpg:wgp>
                      <wpg:cNvGrpSpPr/>
                      <wpg:grpSpPr>
                        <a:xfrm>
                          <a:off x="0" y="0"/>
                          <a:ext cx="5738884" cy="45719"/>
                          <a:chOff x="0" y="0"/>
                          <a:chExt cx="6260555" cy="33659"/>
                        </a:xfrm>
                      </wpg:grpSpPr>
                      <wps:wsp>
                        <wps:cNvPr id="31" name="Straight Connector 31"/>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group w14:anchorId="7EDD62B4" id="Group 33" o:spid="_x0000_s1026" style="position:absolute;margin-left:0;margin-top:4.85pt;width:451.9pt;height:3.6pt;z-index:251678208;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">
                <v:line id="Straight Connector 31"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Straight Connector 32"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group>
            </w:pict>
          </mc:Fallback>
        </mc:AlternateContent>
      </w:r>
    </w:p>
    <w:p w:rsidR="00BC61CA" w:rsidRPr="00B3623B" w:rsidRDefault="007316FA" w:rsidP="00BC61CA">
      <w:pPr>
        <w:spacing w:before="19"/>
        <w:ind w:right="66"/>
        <w:jc w:val="both"/>
        <w:rPr>
          <w:rFonts w:asciiTheme="minorHAnsi" w:hAnsiTheme="minorHAnsi" w:cstheme="minorHAnsi"/>
          <w:bCs/>
        </w:rPr>
      </w:pPr>
      <w:r w:rsidRPr="00B3623B">
        <w:rPr>
          <w:rFonts w:asciiTheme="minorHAnsi" w:hAnsiTheme="minorHAnsi" w:cstheme="minorHAnsi"/>
          <w:b/>
          <w:bCs/>
        </w:rPr>
        <w:t>Abstract.</w:t>
      </w:r>
      <w:r w:rsidRPr="00B3623B">
        <w:rPr>
          <w:rFonts w:asciiTheme="minorHAnsi" w:hAnsiTheme="minorHAnsi" w:cstheme="minorHAnsi"/>
          <w:bCs/>
        </w:rPr>
        <w:t xml:space="preserve"> </w:t>
      </w:r>
      <w:proofErr w:type="gramStart"/>
      <w:r w:rsidR="002D6A07" w:rsidRPr="00B3623B">
        <w:rPr>
          <w:rFonts w:asciiTheme="minorHAnsi" w:hAnsiTheme="minorHAnsi" w:cstheme="minorHAnsi"/>
          <w:bCs/>
        </w:rPr>
        <w:t>The application of the symposium discussion method in the sociology learning the subject of socialization to improve learning motivation of class X students.</w:t>
      </w:r>
      <w:proofErr w:type="gramEnd"/>
      <w:r w:rsidR="002D6A07" w:rsidRPr="00B3623B">
        <w:rPr>
          <w:rFonts w:asciiTheme="minorHAnsi" w:hAnsiTheme="minorHAnsi" w:cstheme="minorHAnsi"/>
          <w:bCs/>
        </w:rPr>
        <w:t xml:space="preserve"> </w:t>
      </w:r>
      <w:proofErr w:type="gramStart"/>
      <w:r w:rsidR="002D6A07" w:rsidRPr="00B3623B">
        <w:rPr>
          <w:rFonts w:asciiTheme="minorHAnsi" w:hAnsiTheme="minorHAnsi" w:cstheme="minorHAnsi"/>
          <w:bCs/>
        </w:rPr>
        <w:t>Baebunta 2 High School 2 District.</w:t>
      </w:r>
      <w:proofErr w:type="gramEnd"/>
      <w:r w:rsidR="002D6A07" w:rsidRPr="00B3623B">
        <w:rPr>
          <w:rFonts w:asciiTheme="minorHAnsi" w:hAnsiTheme="minorHAnsi" w:cstheme="minorHAnsi"/>
          <w:bCs/>
        </w:rPr>
        <w:t xml:space="preserve"> </w:t>
      </w:r>
      <w:proofErr w:type="gramStart"/>
      <w:r w:rsidR="002D6A07" w:rsidRPr="00B3623B">
        <w:rPr>
          <w:rFonts w:asciiTheme="minorHAnsi" w:hAnsiTheme="minorHAnsi" w:cstheme="minorHAnsi"/>
          <w:bCs/>
        </w:rPr>
        <w:t>North Luwu.</w:t>
      </w:r>
      <w:proofErr w:type="gramEnd"/>
      <w:r w:rsidR="002D6A07" w:rsidRPr="00B3623B">
        <w:rPr>
          <w:rFonts w:asciiTheme="minorHAnsi" w:hAnsiTheme="minorHAnsi" w:cstheme="minorHAnsi"/>
          <w:bCs/>
        </w:rPr>
        <w:t xml:space="preserve"> </w:t>
      </w:r>
      <w:proofErr w:type="gramStart"/>
      <w:r w:rsidR="002D6A07" w:rsidRPr="00B3623B">
        <w:rPr>
          <w:rFonts w:asciiTheme="minorHAnsi" w:hAnsiTheme="minorHAnsi" w:cstheme="minorHAnsi"/>
          <w:bCs/>
        </w:rPr>
        <w:t>Thesis, Faculty of Teacher Training and Education, University of Muhammadiyah Makassar.</w:t>
      </w:r>
      <w:proofErr w:type="gramEnd"/>
      <w:r w:rsidR="002D6A07" w:rsidRPr="00B3623B">
        <w:rPr>
          <w:rFonts w:asciiTheme="minorHAnsi" w:hAnsiTheme="minorHAnsi" w:cstheme="minorHAnsi"/>
          <w:bCs/>
        </w:rPr>
        <w:t xml:space="preserve"> This study was a classroom action research conducted in class X of Baebunta 2 High School, Kab. </w:t>
      </w:r>
      <w:proofErr w:type="gramStart"/>
      <w:r w:rsidR="002D6A07" w:rsidRPr="00B3623B">
        <w:rPr>
          <w:rFonts w:asciiTheme="minorHAnsi" w:hAnsiTheme="minorHAnsi" w:cstheme="minorHAnsi"/>
          <w:bCs/>
        </w:rPr>
        <w:t>Luwu Utara and aims to increase learning motivation through the method of symposium discussion.</w:t>
      </w:r>
      <w:proofErr w:type="gramEnd"/>
      <w:r w:rsidR="002D6A07" w:rsidRPr="00B3623B">
        <w:rPr>
          <w:rFonts w:asciiTheme="minorHAnsi" w:hAnsiTheme="minorHAnsi" w:cstheme="minorHAnsi"/>
          <w:bCs/>
        </w:rPr>
        <w:t xml:space="preserve"> The subjects of this study were class X students of Baebunta 2 High School 2 in the academic year 2010/2011 which amounted to 36 people. Data collection was carried out using qualitative and quantitative analysis. Based on the initial survey the completeness of the test scores before the implementation of the action there were only 23 students. The </w:t>
      </w:r>
      <w:proofErr w:type="gramStart"/>
      <w:r w:rsidR="002D6A07" w:rsidRPr="00B3623B">
        <w:rPr>
          <w:rFonts w:asciiTheme="minorHAnsi" w:hAnsiTheme="minorHAnsi" w:cstheme="minorHAnsi"/>
          <w:bCs/>
        </w:rPr>
        <w:t>results achieved after learning using the symposium discussion method, namely in the first cycle with a value that reached completeness was</w:t>
      </w:r>
      <w:proofErr w:type="gramEnd"/>
      <w:r w:rsidR="002D6A07" w:rsidRPr="00B3623B">
        <w:rPr>
          <w:rFonts w:asciiTheme="minorHAnsi" w:hAnsiTheme="minorHAnsi" w:cstheme="minorHAnsi"/>
          <w:bCs/>
        </w:rPr>
        <w:t xml:space="preserve"> 33 people, while in the second cycle the evaluation value was all completed, as many as 36 students. </w:t>
      </w:r>
      <w:proofErr w:type="gramStart"/>
      <w:r w:rsidR="002D6A07" w:rsidRPr="00B3623B">
        <w:rPr>
          <w:rFonts w:asciiTheme="minorHAnsi" w:hAnsiTheme="minorHAnsi" w:cstheme="minorHAnsi"/>
          <w:bCs/>
        </w:rPr>
        <w:t>Viewed from the observations of students that from the first cycle the average percentage of students' learning motivation is from 62.9% increasing in cycle 2 to 91.6%.</w:t>
      </w:r>
      <w:proofErr w:type="gramEnd"/>
    </w:p>
    <w:p w:rsidR="002D6A07" w:rsidRPr="00B3623B" w:rsidRDefault="002D6A07" w:rsidP="00BC61CA">
      <w:pPr>
        <w:spacing w:before="19"/>
        <w:ind w:right="66"/>
        <w:jc w:val="both"/>
        <w:rPr>
          <w:rFonts w:asciiTheme="minorHAnsi" w:hAnsiTheme="minorHAnsi" w:cstheme="minorHAnsi"/>
          <w:bCs/>
        </w:rPr>
      </w:pPr>
    </w:p>
    <w:p w:rsidR="003563F9" w:rsidRPr="00B3623B" w:rsidRDefault="00BC61CA" w:rsidP="00122921">
      <w:pPr>
        <w:pStyle w:val="HTMLPreformatted"/>
        <w:shd w:val="clear" w:color="auto" w:fill="FFFFFF"/>
        <w:rPr>
          <w:rFonts w:asciiTheme="minorHAnsi" w:eastAsia="Calibri" w:hAnsiTheme="minorHAnsi" w:cstheme="minorHAnsi"/>
          <w:color w:val="202020"/>
          <w:lang w:val="id-ID"/>
        </w:rPr>
      </w:pPr>
      <w:r w:rsidRPr="00B3623B">
        <w:rPr>
          <w:rFonts w:asciiTheme="minorHAnsi" w:hAnsiTheme="minorHAnsi" w:cstheme="minorHAnsi"/>
          <w:b/>
          <w:bCs/>
        </w:rPr>
        <w:t>Keywords:</w:t>
      </w:r>
      <w:r w:rsidRPr="00B3623B">
        <w:rPr>
          <w:rFonts w:asciiTheme="minorHAnsi" w:hAnsiTheme="minorHAnsi" w:cstheme="minorHAnsi"/>
          <w:bCs/>
        </w:rPr>
        <w:t xml:space="preserve"> </w:t>
      </w:r>
      <w:r w:rsidR="00122921" w:rsidRPr="00B3623B">
        <w:rPr>
          <w:rFonts w:asciiTheme="minorHAnsi" w:hAnsiTheme="minorHAnsi"/>
          <w:color w:val="212121"/>
        </w:rPr>
        <w:t>Application, Discussion, Sociology</w:t>
      </w:r>
    </w:p>
    <w:p w:rsidR="00E92798" w:rsidRPr="00B3623B" w:rsidRDefault="00376225">
      <w:pPr>
        <w:spacing w:line="200" w:lineRule="exact"/>
        <w:rPr>
          <w:rFonts w:asciiTheme="minorHAnsi" w:hAnsiTheme="minorHAnsi" w:cstheme="minorHAnsi"/>
        </w:rPr>
      </w:pPr>
      <w:r w:rsidRPr="00B3623B">
        <w:rPr>
          <w:rFonts w:asciiTheme="minorHAnsi" w:eastAsia="Calibri" w:hAnsiTheme="minorHAnsi" w:cstheme="minorHAnsi"/>
          <w:noProof/>
          <w:sz w:val="16"/>
          <w:szCs w:val="16"/>
        </w:rPr>
        <mc:AlternateContent>
          <mc:Choice Requires="wpg">
            <w:drawing>
              <wp:anchor distT="0" distB="0" distL="114300" distR="114300" simplePos="0" relativeHeight="251681280" behindDoc="0" locked="0" layoutInCell="1" allowOverlap="1" wp14:anchorId="43124B2C" wp14:editId="2FDA9F24">
                <wp:simplePos x="0" y="0"/>
                <wp:positionH relativeFrom="column">
                  <wp:posOffset>0</wp:posOffset>
                </wp:positionH>
                <wp:positionV relativeFrom="paragraph">
                  <wp:posOffset>27969</wp:posOffset>
                </wp:positionV>
                <wp:extent cx="5738495" cy="45719"/>
                <wp:effectExtent l="0" t="0" r="33655" b="12065"/>
                <wp:wrapNone/>
                <wp:docPr id="34" name="Group 34"/>
                <wp:cNvGraphicFramePr/>
                <a:graphic xmlns:a="http://schemas.openxmlformats.org/drawingml/2006/main">
                  <a:graphicData uri="http://schemas.microsoft.com/office/word/2010/wordprocessingGroup">
                    <wpg:wgp>
                      <wpg:cNvGrpSpPr/>
                      <wpg:grpSpPr>
                        <a:xfrm>
                          <a:off x="0" y="0"/>
                          <a:ext cx="5738495" cy="45719"/>
                          <a:chOff x="0" y="0"/>
                          <a:chExt cx="6260555" cy="33659"/>
                        </a:xfrm>
                      </wpg:grpSpPr>
                      <wps:wsp>
                        <wps:cNvPr id="35" name="Straight Connector 35"/>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group w14:anchorId="40E54A52" id="Group 34" o:spid="_x0000_s1026" style="position:absolute;margin-left:0;margin-top:2.2pt;width:451.85pt;height:3.6pt;z-index:251681280;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">
                <v:line id="Straight Connector 35"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" strokecolor="black [3040]"/>
                <v:line id="Straight Connector 36"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" strokecolor="black [3040]"/>
              </v:group>
            </w:pict>
          </mc:Fallback>
        </mc:AlternateContent>
      </w:r>
    </w:p>
    <w:p w:rsidR="007316FA" w:rsidRPr="00B3623B" w:rsidRDefault="000E4E0E" w:rsidP="00BC61CA">
      <w:pPr>
        <w:jc w:val="both"/>
        <w:rPr>
          <w:rFonts w:asciiTheme="minorHAnsi" w:hAnsiTheme="minorHAnsi" w:cstheme="minorHAnsi"/>
          <w:bCs/>
        </w:rPr>
      </w:pPr>
      <w:r w:rsidRPr="00B3623B">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7117FED8" wp14:editId="40988B58">
                <wp:simplePos x="0" y="0"/>
                <wp:positionH relativeFrom="column">
                  <wp:posOffset>1482090</wp:posOffset>
                </wp:positionH>
                <wp:positionV relativeFrom="paragraph">
                  <wp:posOffset>13291820</wp:posOffset>
                </wp:positionV>
                <wp:extent cx="6130925" cy="0"/>
                <wp:effectExtent l="5715" t="11430" r="6985" b="7620"/>
                <wp:wrapNone/>
                <wp:docPr id="4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polyline w14:anchorId="656CCFFC" id="Freeform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6pt,599.45pt,1046.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FL+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" filled="f">
                <v:path arrowok="t" o:connecttype="custom" o:connectlocs="0,0;6130925,0" o:connectangles="0,0"/>
                <o:lock v:ext="edit" verticies="t"/>
              </v:polyline>
            </w:pict>
          </mc:Fallback>
        </mc:AlternateContent>
      </w:r>
      <w:r w:rsidRPr="00B3623B">
        <w:rPr>
          <w:rFonts w:asciiTheme="minorHAnsi" w:hAnsiTheme="minorHAnsi" w:cstheme="minorHAnsi"/>
          <w:noProof/>
        </w:rPr>
        <mc:AlternateContent>
          <mc:Choice Requires="wps">
            <w:drawing>
              <wp:anchor distT="0" distB="0" distL="114300" distR="114300" simplePos="0" relativeHeight="251662336" behindDoc="1" locked="0" layoutInCell="1" allowOverlap="1" wp14:anchorId="372697F2" wp14:editId="5E9FE4BF">
                <wp:simplePos x="0" y="0"/>
                <wp:positionH relativeFrom="column">
                  <wp:posOffset>1482090</wp:posOffset>
                </wp:positionH>
                <wp:positionV relativeFrom="paragraph">
                  <wp:posOffset>13284200</wp:posOffset>
                </wp:positionV>
                <wp:extent cx="6130925" cy="0"/>
                <wp:effectExtent l="5715" t="13335" r="6985" b="5715"/>
                <wp:wrapNone/>
                <wp:docPr id="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polyline w14:anchorId="3EA40A41" id="Freeform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pt,599.45pt,104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T7+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" filled="f">
                <v:path arrowok="t" o:connecttype="custom" o:connectlocs="0,0;6130925,0" o:connectangles="0,0"/>
                <o:lock v:ext="edit" verticies="t"/>
              </v:polyline>
            </w:pict>
          </mc:Fallback>
        </mc:AlternateContent>
      </w:r>
      <w:r w:rsidR="007316FA" w:rsidRPr="00B3623B">
        <w:rPr>
          <w:rFonts w:asciiTheme="minorHAnsi" w:hAnsiTheme="minorHAnsi" w:cstheme="minorHAnsi"/>
          <w:b/>
          <w:bCs/>
          <w:lang w:val="id-ID"/>
        </w:rPr>
        <w:t>Abstrak</w:t>
      </w:r>
      <w:r w:rsidR="007316FA" w:rsidRPr="00B3623B">
        <w:rPr>
          <w:rFonts w:asciiTheme="minorHAnsi" w:hAnsiTheme="minorHAnsi" w:cstheme="minorHAnsi"/>
          <w:b/>
          <w:bCs/>
        </w:rPr>
        <w:t xml:space="preserve">. </w:t>
      </w:r>
      <w:r w:rsidR="00122921" w:rsidRPr="00B3623B">
        <w:rPr>
          <w:rFonts w:asciiTheme="minorHAnsi" w:hAnsiTheme="minorHAnsi" w:cstheme="minorHAnsi"/>
          <w:bCs/>
        </w:rPr>
        <w:t xml:space="preserve">Penerapan metode diskusi </w:t>
      </w:r>
      <w:proofErr w:type="gramStart"/>
      <w:r w:rsidR="00122921" w:rsidRPr="00B3623B">
        <w:rPr>
          <w:rFonts w:asciiTheme="minorHAnsi" w:hAnsiTheme="minorHAnsi" w:cstheme="minorHAnsi"/>
          <w:bCs/>
        </w:rPr>
        <w:t>simposium  dalam</w:t>
      </w:r>
      <w:proofErr w:type="gramEnd"/>
      <w:r w:rsidR="00122921" w:rsidRPr="00B3623B">
        <w:rPr>
          <w:rFonts w:asciiTheme="minorHAnsi" w:hAnsiTheme="minorHAnsi" w:cstheme="minorHAnsi"/>
          <w:bCs/>
        </w:rPr>
        <w:t xml:space="preserve"> pembelajaran sosiologi pokok bahasan sosialisasi untuk meningkatkan motivasi belajar siswa kelas X.B SMA Neg</w:t>
      </w:r>
      <w:r w:rsidR="006A6333">
        <w:rPr>
          <w:rFonts w:asciiTheme="minorHAnsi" w:hAnsiTheme="minorHAnsi" w:cstheme="minorHAnsi"/>
          <w:bCs/>
        </w:rPr>
        <w:t xml:space="preserve">eri 2 Baebunta Kab. Luwu Utara. </w:t>
      </w:r>
      <w:proofErr w:type="gramStart"/>
      <w:r w:rsidR="00122921" w:rsidRPr="00B3623B">
        <w:rPr>
          <w:rFonts w:asciiTheme="minorHAnsi" w:hAnsiTheme="minorHAnsi" w:cstheme="minorHAnsi"/>
          <w:bCs/>
        </w:rPr>
        <w:t>Penelitian ini adalah penelitian tindakan kelas yang dilaksanakan pada kelas X SMA Negeri 2 Baebunta, Kab.</w:t>
      </w:r>
      <w:proofErr w:type="gramEnd"/>
      <w:r w:rsidR="00122921" w:rsidRPr="00B3623B">
        <w:rPr>
          <w:rFonts w:asciiTheme="minorHAnsi" w:hAnsiTheme="minorHAnsi" w:cstheme="minorHAnsi"/>
          <w:bCs/>
        </w:rPr>
        <w:t xml:space="preserve"> </w:t>
      </w:r>
      <w:proofErr w:type="gramStart"/>
      <w:r w:rsidR="00122921" w:rsidRPr="00B3623B">
        <w:rPr>
          <w:rFonts w:asciiTheme="minorHAnsi" w:hAnsiTheme="minorHAnsi" w:cstheme="minorHAnsi"/>
          <w:bCs/>
        </w:rPr>
        <w:t>Luwu Utara dan bertujuan untuk meningkatkan motivasi belajar melalui metode diskusi simposium.</w:t>
      </w:r>
      <w:proofErr w:type="gramEnd"/>
      <w:r w:rsidR="00122921" w:rsidRPr="00B3623B">
        <w:rPr>
          <w:rFonts w:asciiTheme="minorHAnsi" w:hAnsiTheme="minorHAnsi" w:cstheme="minorHAnsi"/>
          <w:bCs/>
        </w:rPr>
        <w:t xml:space="preserve"> Subjek penelitian ini adalah siswa kelas X.B SMA Negeri 2 Baebunta tahun ajaran 2010/2011 yang berjumlah 36 orang.Pengambilan data dilakukan dengan menggunakan analisis kualitatif dan kuantitatif. </w:t>
      </w:r>
      <w:proofErr w:type="gramStart"/>
      <w:r w:rsidR="00122921" w:rsidRPr="00B3623B">
        <w:rPr>
          <w:rFonts w:asciiTheme="minorHAnsi" w:hAnsiTheme="minorHAnsi" w:cstheme="minorHAnsi"/>
          <w:bCs/>
        </w:rPr>
        <w:t>Berdasarkan survei awal ketuntasan nilai ujian sebelum pelaksanaan tindakan hanya terdapat 23 siswa.</w:t>
      </w:r>
      <w:proofErr w:type="gramEnd"/>
      <w:r w:rsidR="00122921" w:rsidRPr="00B3623B">
        <w:rPr>
          <w:rFonts w:asciiTheme="minorHAnsi" w:hAnsiTheme="minorHAnsi" w:cstheme="minorHAnsi"/>
          <w:bCs/>
        </w:rPr>
        <w:t xml:space="preserve"> Hasil yang dicapai setelah pembelajaran dengan menggunakan metode diskusi simposium yaitu pada siklus I dengan </w:t>
      </w:r>
      <w:proofErr w:type="gramStart"/>
      <w:r w:rsidR="00122921" w:rsidRPr="00B3623B">
        <w:rPr>
          <w:rFonts w:asciiTheme="minorHAnsi" w:hAnsiTheme="minorHAnsi" w:cstheme="minorHAnsi"/>
          <w:bCs/>
        </w:rPr>
        <w:t>nilai  yang</w:t>
      </w:r>
      <w:proofErr w:type="gramEnd"/>
      <w:r w:rsidR="00122921" w:rsidRPr="00B3623B">
        <w:rPr>
          <w:rFonts w:asciiTheme="minorHAnsi" w:hAnsiTheme="minorHAnsi" w:cstheme="minorHAnsi"/>
          <w:bCs/>
        </w:rPr>
        <w:t xml:space="preserve"> mencapai ketuntasan adalah 33 orang, sedangkan pada siklus II nilai evaluasi semuanya tuntas, sebanyak 36 siswa. Dilihat dari observasi siswa bahwa dari siklus 1 persentase rata-rata motivasi belajar siswa yaitu dari 62,9% meningkat pada siklus 2 menjadi  91,6%.</w:t>
      </w:r>
    </w:p>
    <w:p w:rsidR="005E1228" w:rsidRPr="00B3623B" w:rsidRDefault="00BC61CA" w:rsidP="00BC61CA">
      <w:pPr>
        <w:tabs>
          <w:tab w:val="left" w:pos="4986"/>
        </w:tabs>
        <w:jc w:val="both"/>
        <w:rPr>
          <w:rFonts w:asciiTheme="minorHAnsi" w:hAnsiTheme="minorHAnsi" w:cstheme="minorHAnsi"/>
          <w:lang w:val="id-ID"/>
        </w:rPr>
      </w:pPr>
      <w:r w:rsidRPr="00B3623B">
        <w:rPr>
          <w:rFonts w:asciiTheme="minorHAnsi" w:hAnsiTheme="minorHAnsi" w:cstheme="minorHAnsi"/>
          <w:lang w:val="id-ID"/>
        </w:rPr>
        <w:tab/>
      </w:r>
    </w:p>
    <w:p w:rsidR="007622EA" w:rsidRPr="00B3623B" w:rsidRDefault="007316FA" w:rsidP="005E1228">
      <w:pPr>
        <w:spacing w:line="220" w:lineRule="exact"/>
        <w:ind w:right="-46"/>
        <w:jc w:val="both"/>
        <w:rPr>
          <w:rFonts w:asciiTheme="minorHAnsi" w:eastAsia="Calibri" w:hAnsiTheme="minorHAnsi" w:cstheme="minorHAnsi"/>
          <w:lang w:val="id-ID"/>
        </w:rPr>
      </w:pPr>
      <w:r w:rsidRPr="00B3623B">
        <w:rPr>
          <w:rFonts w:asciiTheme="minorHAnsi" w:hAnsiTheme="minorHAnsi" w:cstheme="minorHAnsi"/>
          <w:b/>
          <w:bCs/>
          <w:lang w:val="id-ID"/>
        </w:rPr>
        <w:t>Kata Kunci:</w:t>
      </w:r>
      <w:r w:rsidRPr="00B3623B">
        <w:rPr>
          <w:rFonts w:asciiTheme="minorHAnsi" w:hAnsiTheme="minorHAnsi" w:cstheme="minorHAnsi"/>
          <w:lang w:val="id-ID"/>
        </w:rPr>
        <w:t xml:space="preserve"> </w:t>
      </w:r>
      <w:r w:rsidR="005E1228" w:rsidRPr="00B3623B">
        <w:rPr>
          <w:rFonts w:asciiTheme="minorHAnsi" w:hAnsiTheme="minorHAnsi" w:cstheme="minorHAnsi"/>
          <w:lang w:val="id-ID"/>
        </w:rPr>
        <w:t>Eksploitasi, Pekerja Anak, Penyimpangan Sosial</w:t>
      </w:r>
    </w:p>
    <w:p w:rsidR="007622EA" w:rsidRPr="00B3623B" w:rsidRDefault="00376225" w:rsidP="007622EA">
      <w:pPr>
        <w:spacing w:line="200" w:lineRule="exact"/>
        <w:rPr>
          <w:rFonts w:asciiTheme="minorHAnsi" w:hAnsiTheme="minorHAnsi"/>
        </w:rPr>
      </w:pPr>
      <w:r w:rsidRPr="00B3623B">
        <w:rPr>
          <w:rFonts w:asciiTheme="minorHAnsi" w:eastAsia="Calibri" w:hAnsiTheme="minorHAnsi" w:cstheme="minorHAnsi"/>
          <w:noProof/>
          <w:sz w:val="16"/>
          <w:szCs w:val="16"/>
        </w:rPr>
        <mc:AlternateContent>
          <mc:Choice Requires="wpg">
            <w:drawing>
              <wp:anchor distT="0" distB="0" distL="114300" distR="114300" simplePos="0" relativeHeight="251682304" behindDoc="0" locked="0" layoutInCell="1" allowOverlap="1" wp14:anchorId="37175851" wp14:editId="15A3E89B">
                <wp:simplePos x="0" y="0"/>
                <wp:positionH relativeFrom="column">
                  <wp:posOffset>1</wp:posOffset>
                </wp:positionH>
                <wp:positionV relativeFrom="paragraph">
                  <wp:posOffset>49086</wp:posOffset>
                </wp:positionV>
                <wp:extent cx="5738412" cy="45719"/>
                <wp:effectExtent l="0" t="0" r="34290" b="12065"/>
                <wp:wrapNone/>
                <wp:docPr id="37" name="Group 37"/>
                <wp:cNvGraphicFramePr/>
                <a:graphic xmlns:a="http://schemas.openxmlformats.org/drawingml/2006/main">
                  <a:graphicData uri="http://schemas.microsoft.com/office/word/2010/wordprocessingGroup">
                    <wpg:wgp>
                      <wpg:cNvGrpSpPr/>
                      <wpg:grpSpPr>
                        <a:xfrm>
                          <a:off x="0" y="0"/>
                          <a:ext cx="5738412" cy="45719"/>
                          <a:chOff x="0" y="0"/>
                          <a:chExt cx="6260555" cy="33659"/>
                        </a:xfrm>
                      </wpg:grpSpPr>
                      <wps:wsp>
                        <wps:cNvPr id="38" name="Straight Connector 38"/>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group w14:anchorId="1A95F06D" id="Group 37" o:spid="_x0000_s1026" style="position:absolute;margin-left:0;margin-top:3.85pt;width:451.85pt;height:3.6pt;z-index:251682304;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">
                <v:line id="Straight Connector 38"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39"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group>
            </w:pict>
          </mc:Fallback>
        </mc:AlternateContent>
      </w:r>
    </w:p>
    <w:p w:rsidR="007622EA" w:rsidRPr="00B3623B" w:rsidRDefault="007622EA" w:rsidP="007622EA">
      <w:pPr>
        <w:spacing w:line="200" w:lineRule="exact"/>
        <w:rPr>
          <w:rFonts w:asciiTheme="minorHAnsi" w:hAnsiTheme="minorHAnsi"/>
        </w:rPr>
      </w:pPr>
    </w:p>
    <w:p w:rsidR="00246404" w:rsidRPr="00B3623B" w:rsidRDefault="00246404" w:rsidP="00246404">
      <w:pPr>
        <w:jc w:val="both"/>
        <w:rPr>
          <w:rFonts w:asciiTheme="minorHAnsi" w:hAnsiTheme="minorHAnsi" w:cstheme="minorHAnsi"/>
          <w:b/>
          <w:bCs/>
          <w:sz w:val="24"/>
          <w:szCs w:val="24"/>
        </w:rPr>
      </w:pPr>
      <w:r w:rsidRPr="00B3623B">
        <w:rPr>
          <w:rFonts w:asciiTheme="minorHAnsi" w:hAnsiTheme="minorHAnsi" w:cstheme="minorHAnsi"/>
          <w:b/>
          <w:bCs/>
          <w:sz w:val="24"/>
          <w:szCs w:val="24"/>
          <w:lang w:val="id-ID"/>
        </w:rPr>
        <w:t>PENDAHULUAN</w:t>
      </w:r>
      <w:r w:rsidR="004D7CDB" w:rsidRPr="00B3623B">
        <w:rPr>
          <w:rFonts w:asciiTheme="minorHAnsi" w:hAnsiTheme="minorHAnsi" w:cstheme="minorHAnsi"/>
          <w:b/>
          <w:bCs/>
          <w:sz w:val="24"/>
          <w:szCs w:val="24"/>
        </w:rPr>
        <w:t xml:space="preserve"> </w:t>
      </w:r>
    </w:p>
    <w:p w:rsidR="004D7CDB" w:rsidRPr="00B3623B" w:rsidRDefault="004D7CDB" w:rsidP="004D7CDB">
      <w:pPr>
        <w:ind w:firstLine="720"/>
        <w:jc w:val="both"/>
        <w:rPr>
          <w:rFonts w:asciiTheme="minorHAnsi" w:hAnsiTheme="minorHAnsi" w:cstheme="minorHAnsi"/>
          <w:sz w:val="24"/>
          <w:szCs w:val="24"/>
          <w:lang w:val="id-ID"/>
        </w:rPr>
      </w:pPr>
      <w:r w:rsidRPr="00B80BDA">
        <w:rPr>
          <w:rFonts w:asciiTheme="minorHAnsi" w:hAnsiTheme="minorHAnsi" w:cstheme="minorHAnsi"/>
          <w:sz w:val="24"/>
          <w:szCs w:val="24"/>
          <w:lang w:val="id-ID"/>
        </w:rPr>
        <w:t>Pembukaan Undang-Undang Dasar Negara Republik Indonesia Tahun 1945 menyatakan bahwa “melindungi segenap bangsa dan seluruh  tumpah darah Indonesia dan untuk memajukan</w:t>
      </w:r>
      <w:r w:rsidRPr="00B3623B">
        <w:rPr>
          <w:rFonts w:asciiTheme="minorHAnsi" w:hAnsiTheme="minorHAnsi" w:cstheme="minorHAnsi"/>
          <w:sz w:val="24"/>
          <w:szCs w:val="24"/>
          <w:lang w:val="id-ID"/>
        </w:rPr>
        <w:t xml:space="preserve"> kesejahteraan umum, mencerdaskan kehidupan bangsa, dan ikut </w:t>
      </w:r>
      <w:r w:rsidRPr="00B3623B">
        <w:rPr>
          <w:rFonts w:asciiTheme="minorHAnsi" w:hAnsiTheme="minorHAnsi" w:cstheme="minorHAnsi"/>
          <w:sz w:val="24"/>
          <w:szCs w:val="24"/>
          <w:lang w:val="id-ID"/>
        </w:rPr>
        <w:lastRenderedPageBreak/>
        <w:t xml:space="preserve">melaksanakan ketertiban dunia berdasarkan kemerdekaan, perdamaian abadi, dan keadilan social. Untuk mewujudkan tujuan nasional tersebut, pendidikan di sekolah merupakan faktor yang sangat menentukan (dalam Martinis Yamin, 2006: 245).  Becker mengungkapkan bahwa pendidikan dan pelatihan merupakan investasi terpenting dalam mengembangkan sumber daya manusia, selain itu (dalam Martinis Yamin, 2006: 245)  Jones  menjelaskan bahwa pendidikan menjadi salah satu fungsi terbesar dan terpenting bagi pemerintah dalam pembangunan anak bangsanya. </w:t>
      </w:r>
    </w:p>
    <w:p w:rsidR="004D7CDB" w:rsidRPr="00B3623B" w:rsidRDefault="004D7CDB" w:rsidP="004D7CDB">
      <w:pPr>
        <w:ind w:firstLine="720"/>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Kenyataannya di kelas bahwa pada umumnya keterlibatan siswa sangat kurang dalam proses belajar mengajar, guru lebih dominan dalam memberikan pengajaran, memberikan ceramah yang bisa membuat siswa menjadi jenuh, bosan, bahkan bermain-main dalam belajar, siswa kurang termotivasi dalam belajar, tidakmemperhatikan apa yang dijelaskan oleh guru, terkadang ada siswa yang mempunyai potensi dan mempunyai gagasan tersendiri. Namun, tidak tersalurkan akibat sifat guru yang monoton dalam mengajar, sehingga melihat fenomena tersebut di atas, otomatis tujuan pendidikan nasional tidak akan tercapai, begitu pula dengan sila ke-4 pancasila, jauh dari harapan.</w:t>
      </w:r>
    </w:p>
    <w:p w:rsidR="0050280B" w:rsidRPr="00B3623B" w:rsidRDefault="004D7CDB" w:rsidP="004D7CDB">
      <w:pPr>
        <w:ind w:firstLine="720"/>
        <w:jc w:val="both"/>
        <w:rPr>
          <w:rFonts w:asciiTheme="minorHAnsi" w:hAnsiTheme="minorHAnsi" w:cstheme="minorHAnsi"/>
          <w:sz w:val="24"/>
          <w:szCs w:val="24"/>
        </w:rPr>
      </w:pPr>
      <w:r w:rsidRPr="00B3623B">
        <w:rPr>
          <w:rFonts w:asciiTheme="minorHAnsi" w:hAnsiTheme="minorHAnsi" w:cstheme="minorHAnsi"/>
          <w:sz w:val="24"/>
          <w:szCs w:val="24"/>
          <w:lang w:val="id-ID"/>
        </w:rPr>
        <w:t>Alasan pentingnya diskusi simposium diterapkan dalam kelas karena adanya alasan bahwa keterlibatan siswa yang kurang dalam kegiatan pembelajaran. Seperti halnya pada  siswa Siswa Kelas X.B SMA Negeri 2 Baebunta, Kab. Luwu Utara, belajar dan pembelajaran di kelas terlihat bahwa banyaknya potensi yang dimiliki oleh siswa yang tidak tersalurkan akibat pembelajaran di kelas hanya bersifat ceramah saja, padahal siswa di SMA Negeri 2 Baebunta, Kab. Luwu Utara yang heterogen, j</w:t>
      </w:r>
      <w:r w:rsidRPr="00B3623B">
        <w:rPr>
          <w:rFonts w:asciiTheme="minorHAnsi" w:hAnsiTheme="minorHAnsi" w:cstheme="minorHAnsi"/>
          <w:sz w:val="24"/>
          <w:szCs w:val="24"/>
          <w:lang w:val="id-ID"/>
        </w:rPr>
        <w:t>umlah siswa 36 orang diman</w:t>
      </w:r>
      <w:r w:rsidRPr="00B3623B">
        <w:rPr>
          <w:rFonts w:asciiTheme="minorHAnsi" w:hAnsiTheme="minorHAnsi" w:cstheme="minorHAnsi"/>
          <w:sz w:val="24"/>
          <w:szCs w:val="24"/>
        </w:rPr>
        <w:t xml:space="preserve">a </w:t>
      </w:r>
      <w:r w:rsidRPr="00B3623B">
        <w:rPr>
          <w:rFonts w:asciiTheme="minorHAnsi" w:hAnsiTheme="minorHAnsi" w:cstheme="minorHAnsi"/>
          <w:sz w:val="24"/>
          <w:szCs w:val="24"/>
          <w:lang w:val="id-ID"/>
        </w:rPr>
        <w:t xml:space="preserve">13 orang diantaranya mempunyai nilai yang masih dalam kategori belum tuntas, dilihat dari KKM yaitu 65 pada siswa kelas X.B SMA Negeri 2 Baebunta, Kab. Luwu Utara, semester ganjil tahun ajaran 2010/2011. Sangat baik untuk melakukan Sosialisasi agar mereka saling menerima perbedaan tersebut. Maka salah satu cara yang dapat dilakukan oleh guru dalam kaitan ini adalah memberikan kesempatan kepada siswa untuk berdiskusi. Melalui diskusi kelompok simposium diharapkan dapat mengekspresikan pikirannya, tujuan pendidikan jauh lebih efektif tercapai jika dilakukan melalui diskusi simposium. Tujuan-tujuan tersebut adalah tujuan-tujuan dalam hal keterampilan serta nilai dan sikap. Misalnya keterampilan berbicara, mengungkapkan pendapat, keterampilan berbahasa, sopan santun dalam mengajukan perbedaan pendapat, serta keterampilan berinteraksi sosial, akan jauh lebih efektif pencapainnya jika dilakukan melalui diskusi simposium.  Berdasarkan pemaparan di atas, penulis merumuskan judul yaitu </w:t>
      </w:r>
      <w:r w:rsidRPr="00B3623B">
        <w:rPr>
          <w:rFonts w:asciiTheme="minorHAnsi" w:hAnsiTheme="minorHAnsi" w:cstheme="minorHAnsi"/>
          <w:i/>
          <w:sz w:val="24"/>
          <w:szCs w:val="24"/>
          <w:lang w:val="id-ID"/>
        </w:rPr>
        <w:t>“Penerapan metode diskusi simposium pada pembelajaran sosiologi pokok bahasan sosialisasi untuk meningkatkan motivasi belajar siswa kelas X.B SMA Negeri 2 Baebunta, Kab. Luwu Utara.”</w:t>
      </w:r>
    </w:p>
    <w:p w:rsidR="004D7CDB" w:rsidRPr="00B3623B" w:rsidRDefault="004D7CDB" w:rsidP="004D7CDB">
      <w:pPr>
        <w:jc w:val="both"/>
        <w:rPr>
          <w:rFonts w:asciiTheme="minorHAnsi" w:hAnsiTheme="minorHAnsi" w:cstheme="minorHAnsi"/>
          <w:sz w:val="24"/>
          <w:szCs w:val="24"/>
        </w:rPr>
      </w:pPr>
    </w:p>
    <w:p w:rsidR="0050280B" w:rsidRPr="00B3623B" w:rsidRDefault="0050280B" w:rsidP="0050280B">
      <w:pPr>
        <w:jc w:val="both"/>
        <w:rPr>
          <w:rFonts w:asciiTheme="minorHAnsi" w:hAnsiTheme="minorHAnsi" w:cstheme="minorHAnsi"/>
          <w:b/>
          <w:sz w:val="24"/>
          <w:szCs w:val="24"/>
          <w:lang w:val="id-ID"/>
        </w:rPr>
      </w:pPr>
      <w:r w:rsidRPr="00B3623B">
        <w:rPr>
          <w:rFonts w:asciiTheme="minorHAnsi" w:hAnsiTheme="minorHAnsi" w:cstheme="minorHAnsi"/>
          <w:b/>
          <w:sz w:val="24"/>
          <w:szCs w:val="24"/>
          <w:lang w:val="id-ID"/>
        </w:rPr>
        <w:t>LANDASAN TEORI</w:t>
      </w:r>
    </w:p>
    <w:p w:rsidR="00ED252E" w:rsidRPr="00B3623B" w:rsidRDefault="00ED252E" w:rsidP="00ED252E">
      <w:pPr>
        <w:pStyle w:val="ListParagraph"/>
        <w:numPr>
          <w:ilvl w:val="0"/>
          <w:numId w:val="6"/>
        </w:numPr>
        <w:ind w:left="360"/>
        <w:jc w:val="both"/>
        <w:rPr>
          <w:rFonts w:asciiTheme="minorHAnsi" w:hAnsiTheme="minorHAnsi" w:cstheme="minorHAnsi"/>
          <w:b/>
          <w:sz w:val="24"/>
          <w:szCs w:val="24"/>
          <w:lang w:val="id-ID"/>
        </w:rPr>
      </w:pPr>
      <w:r w:rsidRPr="00B3623B">
        <w:rPr>
          <w:rFonts w:asciiTheme="minorHAnsi" w:hAnsiTheme="minorHAnsi" w:cstheme="minorHAnsi"/>
          <w:b/>
          <w:sz w:val="24"/>
          <w:szCs w:val="24"/>
          <w:lang w:val="id-ID"/>
        </w:rPr>
        <w:t xml:space="preserve">Pendidikan Sosiologi </w:t>
      </w:r>
    </w:p>
    <w:p w:rsidR="00ED252E" w:rsidRPr="00B3623B" w:rsidRDefault="00ED252E" w:rsidP="00ED252E">
      <w:pPr>
        <w:pStyle w:val="ListParagraph"/>
        <w:ind w:left="0" w:firstLine="360"/>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 xml:space="preserve">Ditinjau dari segi etimologi istilah sosiologi pendidikan terdiri atas dua perkataan yaitu sosiologi dan pendidikan. Maka sepintas saja telah jelas bahwa sosiologi pendidikan itu yang menjadi masalah sentralnya ialah aspek-aspek sosiologi di dalam pendidikan. Menurut  H. P Fairlic (dalam Abu Ahmadi, 2007) dikatakan “ sosiologi pendidikan adalah sosiologi yang diterapkan untuk memecahkan masala-masalah pendidikan yang fundamental. Menurut E. George Payne (dalam Abu Ahmadi, 2007) yang disebut sebagai bapak sosiologi pendidikan  seperti halnya A. Comte sebagai bapak sosiologi  menekankan, bahwa didalam lembaga-lembaga, kelompok-kelompok sosial, proses sosial, terdapatlah apa yang dinamakan </w:t>
      </w:r>
      <w:r w:rsidRPr="00B3623B">
        <w:rPr>
          <w:rFonts w:asciiTheme="minorHAnsi" w:hAnsiTheme="minorHAnsi" w:cstheme="minorHAnsi"/>
          <w:sz w:val="24"/>
          <w:szCs w:val="24"/>
          <w:lang w:val="id-ID"/>
        </w:rPr>
        <w:lastRenderedPageBreak/>
        <w:t>Relationship  atau interaksi sosial dimana dalam interkasi sosial itu individu memperoleh dan mengorganisasi pengalaman-pengalamannya  yang inilah yang menjadi prinsip-prinsip atau aspek dari sosiologi pendidikan.</w:t>
      </w:r>
    </w:p>
    <w:p w:rsidR="00ED252E" w:rsidRPr="00B3623B" w:rsidRDefault="00ED252E" w:rsidP="00ED252E">
      <w:pPr>
        <w:pStyle w:val="ListParagraph"/>
        <w:numPr>
          <w:ilvl w:val="0"/>
          <w:numId w:val="6"/>
        </w:numPr>
        <w:ind w:left="360"/>
        <w:jc w:val="both"/>
        <w:rPr>
          <w:rFonts w:asciiTheme="minorHAnsi" w:hAnsiTheme="minorHAnsi" w:cstheme="minorHAnsi"/>
          <w:b/>
          <w:sz w:val="24"/>
          <w:szCs w:val="24"/>
          <w:lang w:val="id-ID"/>
        </w:rPr>
      </w:pPr>
      <w:r w:rsidRPr="00B3623B">
        <w:rPr>
          <w:rFonts w:asciiTheme="minorHAnsi" w:hAnsiTheme="minorHAnsi" w:cstheme="minorHAnsi"/>
          <w:b/>
          <w:sz w:val="24"/>
          <w:szCs w:val="24"/>
          <w:lang w:val="id-ID"/>
        </w:rPr>
        <w:t xml:space="preserve">Pengertian Belajar  dan Pembelajaran </w:t>
      </w:r>
    </w:p>
    <w:p w:rsidR="00ED252E" w:rsidRPr="00B3623B" w:rsidRDefault="00ED252E" w:rsidP="00ED252E">
      <w:pPr>
        <w:pStyle w:val="ListParagraph"/>
        <w:ind w:left="0" w:firstLine="360"/>
        <w:jc w:val="both"/>
        <w:rPr>
          <w:rFonts w:asciiTheme="minorHAnsi" w:hAnsiTheme="minorHAnsi" w:cstheme="minorHAnsi"/>
          <w:sz w:val="24"/>
          <w:szCs w:val="24"/>
        </w:rPr>
      </w:pPr>
      <w:r w:rsidRPr="00B3623B">
        <w:rPr>
          <w:rFonts w:asciiTheme="minorHAnsi" w:hAnsiTheme="minorHAnsi" w:cstheme="minorHAnsi"/>
          <w:sz w:val="24"/>
          <w:szCs w:val="24"/>
          <w:lang w:val="id-ID"/>
        </w:rPr>
        <w:t xml:space="preserve">Menurut Arthur T. Jersild, (dalam Syaiful Sagala, 2006: 12) Belajar adalah perubahan atau membawa akibat perubahan tingkah laku dalam pendidikan karena pengalaman dan latihan atau karena mengalami latihan.  Dalam mengalami itu anaka belajar terus menerus  antara anak didik dengan lingkungannya secara sadar dan sengaja. Sedangkan Belajar menurut Morgan ((Syaiful Sagala, 2006: 13) adalah setiap perubahan yang relatif menetap dalam tingkah laku yang terjadi sebagai suatu hasil dari latihan atau pengalaman. Belajar menurut Margaret E. Bell Gredler (dalam Sahabuddin, 2003: 84)  adalah proses orang memperoleh berbagai  kecakapan, keterampilan, dan  sikap. </w:t>
      </w:r>
    </w:p>
    <w:p w:rsidR="00ED252E" w:rsidRPr="00B3623B" w:rsidRDefault="00ED252E" w:rsidP="00ED252E">
      <w:pPr>
        <w:pStyle w:val="ListParagraph"/>
        <w:numPr>
          <w:ilvl w:val="0"/>
          <w:numId w:val="6"/>
        </w:numPr>
        <w:ind w:left="360"/>
        <w:jc w:val="both"/>
        <w:rPr>
          <w:rFonts w:asciiTheme="minorHAnsi" w:hAnsiTheme="minorHAnsi" w:cstheme="minorHAnsi"/>
          <w:b/>
          <w:sz w:val="24"/>
          <w:szCs w:val="24"/>
          <w:lang w:val="id-ID"/>
        </w:rPr>
      </w:pPr>
      <w:r w:rsidRPr="00B3623B">
        <w:rPr>
          <w:rFonts w:asciiTheme="minorHAnsi" w:hAnsiTheme="minorHAnsi" w:cstheme="minorHAnsi"/>
          <w:b/>
          <w:sz w:val="24"/>
          <w:szCs w:val="24"/>
          <w:lang w:val="id-ID"/>
        </w:rPr>
        <w:t>Metode-Metode Pembelajaran</w:t>
      </w:r>
    </w:p>
    <w:p w:rsidR="00ED252E" w:rsidRPr="00B3623B" w:rsidRDefault="00ED252E" w:rsidP="00ED252E">
      <w:pPr>
        <w:pStyle w:val="ListParagraph"/>
        <w:ind w:left="360"/>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Adapun metode-metode mengajar menurut  Abu Ahmadi (2005: 53) diantaranya:</w:t>
      </w:r>
    </w:p>
    <w:p w:rsidR="00ED252E" w:rsidRPr="00B3623B" w:rsidRDefault="00ED252E" w:rsidP="00ED252E">
      <w:pPr>
        <w:pStyle w:val="ListParagraph"/>
        <w:numPr>
          <w:ilvl w:val="0"/>
          <w:numId w:val="8"/>
        </w:numPr>
        <w:ind w:left="720"/>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 xml:space="preserve">Metode Ceramah </w:t>
      </w:r>
    </w:p>
    <w:p w:rsidR="00ED252E" w:rsidRPr="00B3623B" w:rsidRDefault="00ED252E" w:rsidP="00ED252E">
      <w:pPr>
        <w:pStyle w:val="ListParagraph"/>
        <w:jc w:val="both"/>
        <w:rPr>
          <w:rFonts w:asciiTheme="minorHAnsi" w:hAnsiTheme="minorHAnsi" w:cstheme="minorHAnsi"/>
          <w:sz w:val="24"/>
          <w:szCs w:val="24"/>
        </w:rPr>
      </w:pPr>
      <w:r w:rsidRPr="00B3623B">
        <w:rPr>
          <w:rFonts w:asciiTheme="minorHAnsi" w:hAnsiTheme="minorHAnsi" w:cstheme="minorHAnsi"/>
          <w:sz w:val="24"/>
          <w:szCs w:val="24"/>
          <w:lang w:val="id-ID"/>
        </w:rPr>
        <w:t>yaitu suatu metode di dalam pendidikan dan pengajaran di mana cara menyampaikan pengertian-pengertian materi pengajaran kepada anak didik dilaksanakan dengan lisan oleh guru dalam kelas.</w:t>
      </w:r>
    </w:p>
    <w:p w:rsidR="00ED252E" w:rsidRPr="00B3623B" w:rsidRDefault="00ED252E" w:rsidP="00ED252E">
      <w:pPr>
        <w:pStyle w:val="ListParagraph"/>
        <w:numPr>
          <w:ilvl w:val="0"/>
          <w:numId w:val="8"/>
        </w:numPr>
        <w:ind w:left="709"/>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Metode Tanya Jawab</w:t>
      </w:r>
    </w:p>
    <w:p w:rsidR="00ED252E" w:rsidRPr="00B3623B" w:rsidRDefault="00ED252E" w:rsidP="00ED252E">
      <w:pPr>
        <w:pStyle w:val="ListParagraph"/>
        <w:jc w:val="both"/>
        <w:rPr>
          <w:rFonts w:asciiTheme="minorHAnsi" w:hAnsiTheme="minorHAnsi" w:cstheme="minorHAnsi"/>
          <w:sz w:val="24"/>
          <w:szCs w:val="24"/>
        </w:rPr>
      </w:pPr>
      <w:r w:rsidRPr="00B3623B">
        <w:rPr>
          <w:rFonts w:asciiTheme="minorHAnsi" w:hAnsiTheme="minorHAnsi" w:cstheme="minorHAnsi"/>
          <w:sz w:val="24"/>
          <w:szCs w:val="24"/>
          <w:lang w:val="id-ID"/>
        </w:rPr>
        <w:t>ialah suatu metode  di dalam pendidikan di mana guru bertanya sedangkan siswa mejawab tentang bahan materi yang ingin diperolehnya.</w:t>
      </w:r>
    </w:p>
    <w:p w:rsidR="00ED252E" w:rsidRPr="00B3623B" w:rsidRDefault="00ED252E" w:rsidP="00ED252E">
      <w:pPr>
        <w:pStyle w:val="ListParagraph"/>
        <w:numPr>
          <w:ilvl w:val="0"/>
          <w:numId w:val="8"/>
        </w:numPr>
        <w:ind w:left="709"/>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 xml:space="preserve">Metode Diskusi </w:t>
      </w:r>
    </w:p>
    <w:p w:rsidR="00A07EC9" w:rsidRPr="00B3623B" w:rsidRDefault="00ED252E" w:rsidP="00A07EC9">
      <w:pPr>
        <w:pStyle w:val="ListParagraph"/>
        <w:jc w:val="both"/>
        <w:rPr>
          <w:rFonts w:asciiTheme="minorHAnsi" w:hAnsiTheme="minorHAnsi" w:cstheme="minorHAnsi"/>
          <w:sz w:val="24"/>
          <w:szCs w:val="24"/>
        </w:rPr>
      </w:pPr>
      <w:r w:rsidRPr="00B3623B">
        <w:rPr>
          <w:rFonts w:asciiTheme="minorHAnsi" w:hAnsiTheme="minorHAnsi" w:cstheme="minorHAnsi"/>
          <w:sz w:val="24"/>
          <w:szCs w:val="24"/>
          <w:lang w:val="id-ID"/>
        </w:rPr>
        <w:t>Metode diskusi ialah suatu kegiatan kelompok dalam memecahkan masalah untuk mengambil kesimpulan. Menurut Suryosubroto (2002: 179), diskusi adalah suatu percakapan ilmiah oleh beberapa orang yang tergabung dalam satu kelompok untuk saling bertukar pendapat tentang suatu masalah atau  bersama-sama mencari pemecahan mendapatkan jawaban dan kebenaran atas suatu masalah. Prasaran menyiapkan tulisan yang dibagi-bagikan kepada peserta, dan diadakan sanggahan dari ahli tertentu yang disebut penyanggah utama. Pendengar dapat memberikan pandangan umum dan pertanyaan sesudah penyanggah utama menurut Martinis Yamin  (2006: 167).</w:t>
      </w:r>
    </w:p>
    <w:p w:rsidR="00A07EC9" w:rsidRPr="00B3623B" w:rsidRDefault="00A07EC9" w:rsidP="00A07EC9">
      <w:pPr>
        <w:pStyle w:val="ListParagraph"/>
        <w:numPr>
          <w:ilvl w:val="0"/>
          <w:numId w:val="6"/>
        </w:numPr>
        <w:ind w:left="360"/>
        <w:jc w:val="both"/>
        <w:rPr>
          <w:rFonts w:asciiTheme="minorHAnsi" w:hAnsiTheme="minorHAnsi" w:cstheme="minorHAnsi"/>
          <w:b/>
          <w:sz w:val="24"/>
          <w:szCs w:val="24"/>
        </w:rPr>
      </w:pPr>
      <w:r w:rsidRPr="00B3623B">
        <w:rPr>
          <w:rFonts w:asciiTheme="minorHAnsi" w:hAnsiTheme="minorHAnsi" w:cstheme="minorHAnsi"/>
          <w:b/>
          <w:sz w:val="24"/>
          <w:szCs w:val="24"/>
          <w:lang w:val="id-ID"/>
        </w:rPr>
        <w:t>Hakikat Pembelajaran Sosialisasi</w:t>
      </w:r>
    </w:p>
    <w:p w:rsidR="00A07EC9" w:rsidRPr="00B3623B" w:rsidRDefault="00ED252E" w:rsidP="00A07EC9">
      <w:pPr>
        <w:pStyle w:val="ListParagraph"/>
        <w:numPr>
          <w:ilvl w:val="0"/>
          <w:numId w:val="9"/>
        </w:numPr>
        <w:ind w:left="720"/>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Pengertian Sosialisasi</w:t>
      </w:r>
    </w:p>
    <w:p w:rsidR="00A07EC9" w:rsidRPr="00B3623B" w:rsidRDefault="00ED252E" w:rsidP="00ED252E">
      <w:pPr>
        <w:pStyle w:val="ListParagraph"/>
        <w:numPr>
          <w:ilvl w:val="0"/>
          <w:numId w:val="10"/>
        </w:numPr>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Havighurst dan Heugarten (dalam Abu Ahmadi, 2007:153) bahwa proses sosialisasi adalah proses belajar. Meskipun sosialisasi karapkali disamaartikan dengan proses belajar, tetapi bebrapa ahli mengartikan sebagai proses belajar yang bersifat khusus.</w:t>
      </w:r>
    </w:p>
    <w:p w:rsidR="00A07EC9" w:rsidRPr="00B3623B" w:rsidRDefault="00ED252E" w:rsidP="00ED252E">
      <w:pPr>
        <w:pStyle w:val="ListParagraph"/>
        <w:numPr>
          <w:ilvl w:val="0"/>
          <w:numId w:val="10"/>
        </w:numPr>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 xml:space="preserve">Thomas Ford Hoult (dalam Abu Ahmadi, 2007:153) bahwa proses sosialisasi adalah proses belajar individu untuk bertingkah laku sesuai dengan standar yang terdapat dalam kebudayaan masyarakatnya. </w:t>
      </w:r>
    </w:p>
    <w:p w:rsidR="00A07EC9" w:rsidRPr="00B3623B" w:rsidRDefault="00ED252E" w:rsidP="00ED252E">
      <w:pPr>
        <w:pStyle w:val="ListParagraph"/>
        <w:numPr>
          <w:ilvl w:val="0"/>
          <w:numId w:val="10"/>
        </w:numPr>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lastRenderedPageBreak/>
        <w:t>R. S Lazarus (dalam Abu Ahmadi, 2007:153) proses sosialisasi adalah proses akomodasi, dengan mana individu menghambat atau mengubah impuls-impuls sesuai dengan tekanan lingkungan, dan mengembangkan pola-pola nilai dan tingkah laku yang baru sesuai dengan kebudayaan masyarakat.</w:t>
      </w:r>
    </w:p>
    <w:p w:rsidR="0050280B" w:rsidRPr="00B3623B" w:rsidRDefault="00ED252E" w:rsidP="00ED252E">
      <w:pPr>
        <w:pStyle w:val="ListParagraph"/>
        <w:numPr>
          <w:ilvl w:val="0"/>
          <w:numId w:val="10"/>
        </w:numPr>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G. H. Mead (dalam Abu Ahmadi, 2007:153) berpendapat  bahwa dalam proses sosialisasi itu individu mengadopsi kebiasaan, sikap dan idea-idea dari orang lain, dan menyusunnya kembali sebagai sesuatu sistem dalam diri pribadinya</w:t>
      </w:r>
    </w:p>
    <w:p w:rsidR="0050280B" w:rsidRPr="00B3623B" w:rsidRDefault="0050280B" w:rsidP="0050280B">
      <w:pPr>
        <w:jc w:val="both"/>
        <w:rPr>
          <w:rFonts w:asciiTheme="minorHAnsi" w:hAnsiTheme="minorHAnsi" w:cstheme="minorHAnsi"/>
          <w:b/>
          <w:sz w:val="24"/>
          <w:szCs w:val="24"/>
          <w:lang w:val="id-ID"/>
        </w:rPr>
      </w:pPr>
      <w:r w:rsidRPr="00B3623B">
        <w:rPr>
          <w:rFonts w:asciiTheme="minorHAnsi" w:hAnsiTheme="minorHAnsi" w:cstheme="minorHAnsi"/>
          <w:b/>
          <w:sz w:val="24"/>
          <w:szCs w:val="24"/>
          <w:lang w:val="id-ID"/>
        </w:rPr>
        <w:t>METODE PENELITIAN</w:t>
      </w:r>
    </w:p>
    <w:p w:rsidR="00A07EC9" w:rsidRPr="00B3623B" w:rsidRDefault="00A07EC9" w:rsidP="00111857">
      <w:pPr>
        <w:pStyle w:val="ListParagraph"/>
        <w:numPr>
          <w:ilvl w:val="0"/>
          <w:numId w:val="11"/>
        </w:numPr>
        <w:ind w:left="360"/>
        <w:jc w:val="both"/>
        <w:rPr>
          <w:rFonts w:asciiTheme="minorHAnsi" w:hAnsiTheme="minorHAnsi" w:cstheme="minorHAnsi"/>
          <w:sz w:val="24"/>
          <w:szCs w:val="24"/>
        </w:rPr>
      </w:pPr>
      <w:r w:rsidRPr="00B3623B">
        <w:rPr>
          <w:rFonts w:asciiTheme="minorHAnsi" w:hAnsiTheme="minorHAnsi" w:cstheme="minorHAnsi"/>
          <w:sz w:val="24"/>
          <w:szCs w:val="24"/>
          <w:lang w:val="id-ID"/>
        </w:rPr>
        <w:t xml:space="preserve">Jenis penelitian ini adalah penelitian tindakan kelas (PTK) di mana data yang didapat adalah data kualitatif dan kuantitatif, persiapan penelitiannya yaitu data pelaksanaan pembelajaran diperoleh dari hasil pengamatan selama pelaksanaan tindakan tiap siklus dengan menggunakan instrumen observasi kegiatan Guru dan siswa pada saat KBM, dikolaborasikan dengan tanya jawab </w:t>
      </w:r>
      <w:r w:rsidRPr="00B3623B">
        <w:rPr>
          <w:rFonts w:asciiTheme="minorHAnsi" w:hAnsiTheme="minorHAnsi" w:cstheme="minorHAnsi"/>
          <w:sz w:val="24"/>
          <w:szCs w:val="24"/>
          <w:lang w:val="id-ID"/>
        </w:rPr>
        <w:t>serta penilaian evaluasi siswa.</w:t>
      </w:r>
    </w:p>
    <w:p w:rsidR="00A07EC9" w:rsidRPr="00B3623B" w:rsidRDefault="00A07EC9" w:rsidP="00111857">
      <w:pPr>
        <w:pStyle w:val="ListParagraph"/>
        <w:numPr>
          <w:ilvl w:val="0"/>
          <w:numId w:val="11"/>
        </w:numPr>
        <w:ind w:left="360"/>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Setting dan Subjek Penelitian</w:t>
      </w:r>
    </w:p>
    <w:p w:rsidR="00A07EC9" w:rsidRPr="00B3623B" w:rsidRDefault="00A07EC9" w:rsidP="00111857">
      <w:pPr>
        <w:pStyle w:val="ListParagraph"/>
        <w:ind w:left="360"/>
        <w:jc w:val="both"/>
        <w:rPr>
          <w:rFonts w:asciiTheme="minorHAnsi" w:hAnsiTheme="minorHAnsi" w:cstheme="minorHAnsi"/>
          <w:sz w:val="24"/>
          <w:szCs w:val="24"/>
        </w:rPr>
      </w:pPr>
      <w:r w:rsidRPr="00B3623B">
        <w:rPr>
          <w:rFonts w:asciiTheme="minorHAnsi" w:hAnsiTheme="minorHAnsi" w:cstheme="minorHAnsi"/>
          <w:sz w:val="24"/>
          <w:szCs w:val="24"/>
          <w:lang w:val="id-ID"/>
        </w:rPr>
        <w:t>Penelitian ini akan dilaksanakan   di SMA Negeri 2 Baebunta, Kabupaten Luwu Utara. Penelitian ini merupakan penelitian tindakan kelas (PTK), adapun jenis tindakan yang akan diteliti yaitu, Motivasi siswa dalam melakukan Diskusi Simposium dan proses serta pengetahuan siswa terhadap materi pelajaran Sosialisasi. Adapun penelitian tindakan kelas ini di khususkan pada kelas X.B   pada mata pelajaran sosiologi pokok bahasan Sosialisasi semester I tahun pelajaran 2010/2011.</w:t>
      </w:r>
    </w:p>
    <w:p w:rsidR="00A07EC9" w:rsidRPr="00B3623B" w:rsidRDefault="00A07EC9" w:rsidP="00111857">
      <w:pPr>
        <w:pStyle w:val="ListParagraph"/>
        <w:numPr>
          <w:ilvl w:val="0"/>
          <w:numId w:val="11"/>
        </w:numPr>
        <w:ind w:left="360"/>
        <w:jc w:val="both"/>
        <w:rPr>
          <w:rFonts w:asciiTheme="minorHAnsi" w:hAnsiTheme="minorHAnsi" w:cstheme="minorHAnsi"/>
          <w:sz w:val="24"/>
          <w:szCs w:val="24"/>
          <w:lang w:val="id-ID"/>
        </w:rPr>
      </w:pPr>
      <w:r w:rsidRPr="00B3623B">
        <w:rPr>
          <w:rFonts w:asciiTheme="minorHAnsi" w:hAnsiTheme="minorHAnsi" w:cstheme="minorHAnsi"/>
          <w:sz w:val="24"/>
          <w:szCs w:val="24"/>
          <w:lang w:val="id-ID"/>
        </w:rPr>
        <w:t xml:space="preserve">Instrumen Penelitian </w:t>
      </w:r>
    </w:p>
    <w:p w:rsidR="00111857" w:rsidRPr="00B3623B" w:rsidRDefault="00A07EC9" w:rsidP="00111857">
      <w:pPr>
        <w:pStyle w:val="ListParagraph"/>
        <w:ind w:left="360"/>
        <w:jc w:val="both"/>
        <w:rPr>
          <w:rFonts w:asciiTheme="minorHAnsi" w:hAnsiTheme="minorHAnsi" w:cstheme="minorHAnsi"/>
          <w:sz w:val="24"/>
          <w:szCs w:val="24"/>
        </w:rPr>
      </w:pPr>
      <w:r w:rsidRPr="00B3623B">
        <w:rPr>
          <w:rFonts w:asciiTheme="minorHAnsi" w:hAnsiTheme="minorHAnsi" w:cstheme="minorHAnsi"/>
          <w:sz w:val="24"/>
          <w:szCs w:val="24"/>
          <w:lang w:val="id-ID"/>
        </w:rPr>
        <w:t>Alat yang dugunakan dalam proses pembelajaran di sekolah ini adalah buku pedoman guru dan siswa kelas X SMA serta buku pedoman sosiologi yang relevan digunakan dengan kurikulum KTSP, lembar kerja siswa diserta angket yang dapat mendukung proses pembelajaran agar berjalan efektif dan efesien.</w:t>
      </w:r>
      <w:r w:rsidRPr="00B3623B">
        <w:rPr>
          <w:rFonts w:asciiTheme="minorHAnsi" w:hAnsiTheme="minorHAnsi" w:cstheme="minorHAnsi"/>
          <w:sz w:val="24"/>
          <w:szCs w:val="24"/>
        </w:rPr>
        <w:t xml:space="preserve"> </w:t>
      </w:r>
      <w:r w:rsidRPr="00B3623B">
        <w:rPr>
          <w:rFonts w:asciiTheme="minorHAnsi" w:hAnsiTheme="minorHAnsi" w:cstheme="minorHAnsi"/>
          <w:sz w:val="24"/>
          <w:szCs w:val="24"/>
          <w:lang w:val="id-ID"/>
        </w:rPr>
        <w:t>Data yang dikumpulkan melalui catatan observasi proses dan aktivitas  siswa selama proses kegiatan belajar mengajar berlangsung yang dilakukan sejak awal penelitian siklus pertama  sampai dengan siklus terakhir. Catatan Observasi dipergunakan untuk mengetahui peningkatan motivasi belajar siswa, terhadap materi pelajaran pokok bahasan Sosialisasi. Pada bagian Refleksi dilakukan analisis data mengenai proses, masalah dan hambatan yang di jumpai, kemudian dilanjutkan dengan Refleksi dampak tindakan yang dilaksanakan, disini akan dilihat aktivitas siswa selama proses belajar mengajar berlangsung.</w:t>
      </w:r>
    </w:p>
    <w:p w:rsidR="00111857" w:rsidRPr="00B3623B" w:rsidRDefault="00111857" w:rsidP="00111857">
      <w:pPr>
        <w:pStyle w:val="ListParagraph"/>
        <w:numPr>
          <w:ilvl w:val="0"/>
          <w:numId w:val="11"/>
        </w:numPr>
        <w:ind w:left="360"/>
        <w:jc w:val="both"/>
        <w:rPr>
          <w:rFonts w:asciiTheme="minorHAnsi" w:hAnsiTheme="minorHAnsi" w:cstheme="minorHAnsi"/>
          <w:sz w:val="24"/>
          <w:szCs w:val="24"/>
        </w:rPr>
      </w:pPr>
      <w:r w:rsidRPr="00B3623B">
        <w:rPr>
          <w:rFonts w:asciiTheme="minorHAnsi" w:hAnsiTheme="minorHAnsi" w:cstheme="minorHAnsi"/>
          <w:sz w:val="24"/>
          <w:szCs w:val="24"/>
        </w:rPr>
        <w:t>Analisis Data</w:t>
      </w:r>
    </w:p>
    <w:p w:rsidR="00111857" w:rsidRPr="00B3623B" w:rsidRDefault="00111857" w:rsidP="00111857">
      <w:pPr>
        <w:pStyle w:val="ListParagraph"/>
        <w:ind w:left="0" w:firstLine="360"/>
        <w:jc w:val="both"/>
        <w:rPr>
          <w:rFonts w:asciiTheme="minorHAnsi" w:hAnsiTheme="minorHAnsi" w:cstheme="minorHAnsi"/>
          <w:sz w:val="24"/>
          <w:szCs w:val="24"/>
        </w:rPr>
      </w:pPr>
      <w:r w:rsidRPr="00B3623B">
        <w:rPr>
          <w:rFonts w:asciiTheme="minorHAnsi" w:hAnsiTheme="minorHAnsi" w:cstheme="minorHAnsi"/>
          <w:sz w:val="24"/>
          <w:szCs w:val="24"/>
        </w:rPr>
        <w:t xml:space="preserve">Data yang diperoleh dari penelitian ini dianalisi melalui observasi dan evaluasi Lembar observasinya menurut Firdaus Zarkasi, (2009: 113), </w:t>
      </w:r>
      <w:proofErr w:type="gramStart"/>
      <w:r w:rsidRPr="00B3623B">
        <w:rPr>
          <w:rFonts w:asciiTheme="minorHAnsi" w:hAnsiTheme="minorHAnsi" w:cstheme="minorHAnsi"/>
          <w:sz w:val="24"/>
          <w:szCs w:val="24"/>
        </w:rPr>
        <w:t>yaitu :</w:t>
      </w:r>
      <w:proofErr w:type="gramEnd"/>
    </w:p>
    <w:tbl>
      <w:tblPr>
        <w:tblStyle w:val="TableGrid1"/>
        <w:tblW w:w="0" w:type="auto"/>
        <w:jc w:val="center"/>
        <w:tblLook w:val="04A0" w:firstRow="1" w:lastRow="0" w:firstColumn="1" w:lastColumn="0" w:noHBand="0" w:noVBand="1"/>
      </w:tblPr>
      <w:tblGrid>
        <w:gridCol w:w="667"/>
        <w:gridCol w:w="1882"/>
        <w:gridCol w:w="1493"/>
        <w:gridCol w:w="621"/>
        <w:gridCol w:w="620"/>
        <w:gridCol w:w="619"/>
        <w:gridCol w:w="621"/>
        <w:gridCol w:w="1631"/>
      </w:tblGrid>
      <w:tr w:rsidR="00111857" w:rsidRPr="00111857" w:rsidTr="00111857">
        <w:trPr>
          <w:trHeight w:val="639"/>
          <w:jc w:val="center"/>
        </w:trPr>
        <w:tc>
          <w:tcPr>
            <w:tcW w:w="667" w:type="dxa"/>
            <w:vMerge w:val="restart"/>
            <w:shd w:val="clear" w:color="auto" w:fill="BFBFBF" w:themeFill="background1" w:themeFillShade="BF"/>
          </w:tcPr>
          <w:p w:rsidR="00111857" w:rsidRPr="00111857" w:rsidRDefault="00111857" w:rsidP="00111857">
            <w:pPr>
              <w:jc w:val="both"/>
              <w:rPr>
                <w:sz w:val="24"/>
                <w:szCs w:val="24"/>
              </w:rPr>
            </w:pPr>
            <w:r w:rsidRPr="00111857">
              <w:rPr>
                <w:sz w:val="24"/>
                <w:szCs w:val="24"/>
              </w:rPr>
              <w:t>No.</w:t>
            </w:r>
          </w:p>
        </w:tc>
        <w:tc>
          <w:tcPr>
            <w:tcW w:w="1882" w:type="dxa"/>
            <w:vMerge w:val="restart"/>
            <w:shd w:val="clear" w:color="auto" w:fill="BFBFBF" w:themeFill="background1" w:themeFillShade="BF"/>
          </w:tcPr>
          <w:p w:rsidR="00111857" w:rsidRPr="00111857" w:rsidRDefault="00111857" w:rsidP="00111857">
            <w:pPr>
              <w:jc w:val="center"/>
              <w:rPr>
                <w:sz w:val="24"/>
                <w:szCs w:val="24"/>
              </w:rPr>
            </w:pPr>
            <w:r w:rsidRPr="00111857">
              <w:rPr>
                <w:sz w:val="24"/>
                <w:szCs w:val="24"/>
              </w:rPr>
              <w:t>No. Induk</w:t>
            </w:r>
          </w:p>
        </w:tc>
        <w:tc>
          <w:tcPr>
            <w:tcW w:w="1493" w:type="dxa"/>
            <w:vMerge w:val="restart"/>
            <w:shd w:val="clear" w:color="auto" w:fill="BFBFBF" w:themeFill="background1" w:themeFillShade="BF"/>
          </w:tcPr>
          <w:p w:rsidR="00111857" w:rsidRPr="00111857" w:rsidRDefault="00111857" w:rsidP="00111857">
            <w:pPr>
              <w:jc w:val="center"/>
              <w:rPr>
                <w:sz w:val="24"/>
                <w:szCs w:val="24"/>
              </w:rPr>
            </w:pPr>
          </w:p>
        </w:tc>
        <w:tc>
          <w:tcPr>
            <w:tcW w:w="2481" w:type="dxa"/>
            <w:gridSpan w:val="4"/>
            <w:shd w:val="clear" w:color="auto" w:fill="BFBFBF" w:themeFill="background1" w:themeFillShade="BF"/>
          </w:tcPr>
          <w:p w:rsidR="00111857" w:rsidRPr="00111857" w:rsidRDefault="00111857" w:rsidP="00111857">
            <w:pPr>
              <w:jc w:val="center"/>
              <w:rPr>
                <w:sz w:val="24"/>
                <w:szCs w:val="24"/>
              </w:rPr>
            </w:pPr>
            <w:r w:rsidRPr="00111857">
              <w:rPr>
                <w:sz w:val="24"/>
                <w:szCs w:val="24"/>
              </w:rPr>
              <w:t>Aspek yang dinilai</w:t>
            </w:r>
          </w:p>
        </w:tc>
        <w:tc>
          <w:tcPr>
            <w:tcW w:w="1631" w:type="dxa"/>
            <w:vMerge w:val="restart"/>
            <w:shd w:val="clear" w:color="auto" w:fill="BFBFBF" w:themeFill="background1" w:themeFillShade="BF"/>
          </w:tcPr>
          <w:p w:rsidR="00111857" w:rsidRPr="00111857" w:rsidRDefault="00111857" w:rsidP="00111857">
            <w:pPr>
              <w:jc w:val="center"/>
              <w:rPr>
                <w:sz w:val="24"/>
                <w:szCs w:val="24"/>
              </w:rPr>
            </w:pPr>
            <w:r w:rsidRPr="00111857">
              <w:rPr>
                <w:sz w:val="24"/>
                <w:szCs w:val="24"/>
              </w:rPr>
              <w:t>Jumlah Skor</w:t>
            </w:r>
          </w:p>
        </w:tc>
      </w:tr>
      <w:tr w:rsidR="00111857" w:rsidRPr="00111857" w:rsidTr="00111857">
        <w:trPr>
          <w:trHeight w:val="437"/>
          <w:jc w:val="center"/>
        </w:trPr>
        <w:tc>
          <w:tcPr>
            <w:tcW w:w="667" w:type="dxa"/>
            <w:vMerge/>
          </w:tcPr>
          <w:p w:rsidR="00111857" w:rsidRPr="00111857" w:rsidRDefault="00111857" w:rsidP="00111857">
            <w:pPr>
              <w:jc w:val="both"/>
              <w:rPr>
                <w:sz w:val="24"/>
                <w:szCs w:val="24"/>
              </w:rPr>
            </w:pPr>
          </w:p>
        </w:tc>
        <w:tc>
          <w:tcPr>
            <w:tcW w:w="1882" w:type="dxa"/>
            <w:vMerge/>
          </w:tcPr>
          <w:p w:rsidR="00111857" w:rsidRPr="00111857" w:rsidRDefault="00111857" w:rsidP="00111857">
            <w:pPr>
              <w:jc w:val="both"/>
              <w:rPr>
                <w:sz w:val="24"/>
                <w:szCs w:val="24"/>
              </w:rPr>
            </w:pPr>
          </w:p>
        </w:tc>
        <w:tc>
          <w:tcPr>
            <w:tcW w:w="1493" w:type="dxa"/>
            <w:vMerge/>
          </w:tcPr>
          <w:p w:rsidR="00111857" w:rsidRPr="00111857" w:rsidRDefault="00111857" w:rsidP="00111857">
            <w:pPr>
              <w:jc w:val="both"/>
              <w:rPr>
                <w:sz w:val="24"/>
                <w:szCs w:val="24"/>
              </w:rPr>
            </w:pPr>
          </w:p>
        </w:tc>
        <w:tc>
          <w:tcPr>
            <w:tcW w:w="621" w:type="dxa"/>
            <w:shd w:val="clear" w:color="auto" w:fill="BFBFBF" w:themeFill="background1" w:themeFillShade="BF"/>
          </w:tcPr>
          <w:p w:rsidR="00111857" w:rsidRPr="00111857" w:rsidRDefault="00111857" w:rsidP="00111857">
            <w:pPr>
              <w:jc w:val="center"/>
              <w:rPr>
                <w:sz w:val="24"/>
                <w:szCs w:val="24"/>
              </w:rPr>
            </w:pPr>
            <w:r w:rsidRPr="00111857">
              <w:rPr>
                <w:sz w:val="24"/>
                <w:szCs w:val="24"/>
              </w:rPr>
              <w:t>A</w:t>
            </w:r>
          </w:p>
        </w:tc>
        <w:tc>
          <w:tcPr>
            <w:tcW w:w="620" w:type="dxa"/>
            <w:shd w:val="clear" w:color="auto" w:fill="BFBFBF" w:themeFill="background1" w:themeFillShade="BF"/>
          </w:tcPr>
          <w:p w:rsidR="00111857" w:rsidRPr="00111857" w:rsidRDefault="00111857" w:rsidP="00111857">
            <w:pPr>
              <w:jc w:val="center"/>
              <w:rPr>
                <w:sz w:val="24"/>
                <w:szCs w:val="24"/>
              </w:rPr>
            </w:pPr>
            <w:r w:rsidRPr="00111857">
              <w:rPr>
                <w:sz w:val="24"/>
                <w:szCs w:val="24"/>
              </w:rPr>
              <w:t>B</w:t>
            </w:r>
          </w:p>
        </w:tc>
        <w:tc>
          <w:tcPr>
            <w:tcW w:w="619" w:type="dxa"/>
            <w:shd w:val="clear" w:color="auto" w:fill="BFBFBF" w:themeFill="background1" w:themeFillShade="BF"/>
          </w:tcPr>
          <w:p w:rsidR="00111857" w:rsidRPr="00111857" w:rsidRDefault="00111857" w:rsidP="00111857">
            <w:pPr>
              <w:jc w:val="center"/>
              <w:rPr>
                <w:sz w:val="24"/>
                <w:szCs w:val="24"/>
              </w:rPr>
            </w:pPr>
            <w:r w:rsidRPr="00111857">
              <w:rPr>
                <w:sz w:val="24"/>
                <w:szCs w:val="24"/>
              </w:rPr>
              <w:t>C</w:t>
            </w:r>
          </w:p>
        </w:tc>
        <w:tc>
          <w:tcPr>
            <w:tcW w:w="621" w:type="dxa"/>
            <w:shd w:val="clear" w:color="auto" w:fill="BFBFBF" w:themeFill="background1" w:themeFillShade="BF"/>
          </w:tcPr>
          <w:p w:rsidR="00111857" w:rsidRPr="00111857" w:rsidRDefault="00111857" w:rsidP="00111857">
            <w:pPr>
              <w:jc w:val="center"/>
              <w:rPr>
                <w:sz w:val="24"/>
                <w:szCs w:val="24"/>
              </w:rPr>
            </w:pPr>
            <w:r w:rsidRPr="00111857">
              <w:rPr>
                <w:sz w:val="24"/>
                <w:szCs w:val="24"/>
              </w:rPr>
              <w:t>D</w:t>
            </w:r>
          </w:p>
        </w:tc>
        <w:tc>
          <w:tcPr>
            <w:tcW w:w="1631" w:type="dxa"/>
            <w:vMerge/>
          </w:tcPr>
          <w:p w:rsidR="00111857" w:rsidRPr="00111857" w:rsidRDefault="00111857" w:rsidP="00111857">
            <w:pPr>
              <w:jc w:val="both"/>
              <w:rPr>
                <w:sz w:val="24"/>
                <w:szCs w:val="24"/>
              </w:rPr>
            </w:pPr>
          </w:p>
        </w:tc>
      </w:tr>
      <w:tr w:rsidR="00111857" w:rsidRPr="00111857" w:rsidTr="00111857">
        <w:trPr>
          <w:trHeight w:val="431"/>
          <w:jc w:val="center"/>
        </w:trPr>
        <w:tc>
          <w:tcPr>
            <w:tcW w:w="667" w:type="dxa"/>
          </w:tcPr>
          <w:p w:rsidR="00111857" w:rsidRPr="00111857" w:rsidRDefault="00111857" w:rsidP="00111857">
            <w:pPr>
              <w:jc w:val="both"/>
              <w:rPr>
                <w:sz w:val="24"/>
                <w:szCs w:val="24"/>
              </w:rPr>
            </w:pPr>
            <w:r w:rsidRPr="00111857">
              <w:rPr>
                <w:sz w:val="24"/>
                <w:szCs w:val="24"/>
              </w:rPr>
              <w:t>1.</w:t>
            </w:r>
          </w:p>
        </w:tc>
        <w:tc>
          <w:tcPr>
            <w:tcW w:w="1882" w:type="dxa"/>
          </w:tcPr>
          <w:p w:rsidR="00111857" w:rsidRPr="00111857" w:rsidRDefault="00111857" w:rsidP="00111857">
            <w:pPr>
              <w:jc w:val="both"/>
              <w:rPr>
                <w:sz w:val="24"/>
                <w:szCs w:val="24"/>
              </w:rPr>
            </w:pPr>
          </w:p>
        </w:tc>
        <w:tc>
          <w:tcPr>
            <w:tcW w:w="1493" w:type="dxa"/>
          </w:tcPr>
          <w:p w:rsidR="00111857" w:rsidRPr="00111857" w:rsidRDefault="00111857" w:rsidP="00111857">
            <w:pPr>
              <w:jc w:val="both"/>
              <w:rPr>
                <w:sz w:val="24"/>
                <w:szCs w:val="24"/>
              </w:rPr>
            </w:pPr>
          </w:p>
        </w:tc>
        <w:tc>
          <w:tcPr>
            <w:tcW w:w="621" w:type="dxa"/>
          </w:tcPr>
          <w:p w:rsidR="00111857" w:rsidRPr="00111857" w:rsidRDefault="00111857" w:rsidP="00111857">
            <w:pPr>
              <w:jc w:val="both"/>
              <w:rPr>
                <w:sz w:val="24"/>
                <w:szCs w:val="24"/>
              </w:rPr>
            </w:pPr>
          </w:p>
        </w:tc>
        <w:tc>
          <w:tcPr>
            <w:tcW w:w="620" w:type="dxa"/>
          </w:tcPr>
          <w:p w:rsidR="00111857" w:rsidRPr="00111857" w:rsidRDefault="00111857" w:rsidP="00111857">
            <w:pPr>
              <w:jc w:val="both"/>
              <w:rPr>
                <w:sz w:val="24"/>
                <w:szCs w:val="24"/>
              </w:rPr>
            </w:pPr>
          </w:p>
        </w:tc>
        <w:tc>
          <w:tcPr>
            <w:tcW w:w="619" w:type="dxa"/>
          </w:tcPr>
          <w:p w:rsidR="00111857" w:rsidRPr="00111857" w:rsidRDefault="00111857" w:rsidP="00111857">
            <w:pPr>
              <w:jc w:val="both"/>
              <w:rPr>
                <w:sz w:val="24"/>
                <w:szCs w:val="24"/>
              </w:rPr>
            </w:pPr>
          </w:p>
        </w:tc>
        <w:tc>
          <w:tcPr>
            <w:tcW w:w="621" w:type="dxa"/>
          </w:tcPr>
          <w:p w:rsidR="00111857" w:rsidRPr="00111857" w:rsidRDefault="00111857" w:rsidP="00111857">
            <w:pPr>
              <w:jc w:val="both"/>
              <w:rPr>
                <w:sz w:val="24"/>
                <w:szCs w:val="24"/>
              </w:rPr>
            </w:pPr>
          </w:p>
        </w:tc>
        <w:tc>
          <w:tcPr>
            <w:tcW w:w="1631" w:type="dxa"/>
          </w:tcPr>
          <w:p w:rsidR="00111857" w:rsidRPr="00111857" w:rsidRDefault="00111857" w:rsidP="00111857">
            <w:pPr>
              <w:jc w:val="both"/>
              <w:rPr>
                <w:sz w:val="24"/>
                <w:szCs w:val="24"/>
              </w:rPr>
            </w:pPr>
          </w:p>
        </w:tc>
      </w:tr>
      <w:tr w:rsidR="00111857" w:rsidRPr="00111857" w:rsidTr="00111857">
        <w:trPr>
          <w:trHeight w:val="439"/>
          <w:jc w:val="center"/>
        </w:trPr>
        <w:tc>
          <w:tcPr>
            <w:tcW w:w="667" w:type="dxa"/>
          </w:tcPr>
          <w:p w:rsidR="00111857" w:rsidRPr="00111857" w:rsidRDefault="00111857" w:rsidP="00111857">
            <w:pPr>
              <w:jc w:val="both"/>
              <w:rPr>
                <w:sz w:val="24"/>
                <w:szCs w:val="24"/>
              </w:rPr>
            </w:pPr>
            <w:r w:rsidRPr="00111857">
              <w:rPr>
                <w:sz w:val="24"/>
                <w:szCs w:val="24"/>
              </w:rPr>
              <w:lastRenderedPageBreak/>
              <w:t>2.</w:t>
            </w:r>
          </w:p>
        </w:tc>
        <w:tc>
          <w:tcPr>
            <w:tcW w:w="1882" w:type="dxa"/>
          </w:tcPr>
          <w:p w:rsidR="00111857" w:rsidRPr="00111857" w:rsidRDefault="00111857" w:rsidP="00111857">
            <w:pPr>
              <w:jc w:val="both"/>
              <w:rPr>
                <w:sz w:val="24"/>
                <w:szCs w:val="24"/>
              </w:rPr>
            </w:pPr>
          </w:p>
        </w:tc>
        <w:tc>
          <w:tcPr>
            <w:tcW w:w="1493" w:type="dxa"/>
          </w:tcPr>
          <w:p w:rsidR="00111857" w:rsidRPr="00111857" w:rsidRDefault="00111857" w:rsidP="00111857">
            <w:pPr>
              <w:jc w:val="both"/>
              <w:rPr>
                <w:sz w:val="24"/>
                <w:szCs w:val="24"/>
              </w:rPr>
            </w:pPr>
          </w:p>
        </w:tc>
        <w:tc>
          <w:tcPr>
            <w:tcW w:w="621" w:type="dxa"/>
          </w:tcPr>
          <w:p w:rsidR="00111857" w:rsidRPr="00111857" w:rsidRDefault="00111857" w:rsidP="00111857">
            <w:pPr>
              <w:jc w:val="both"/>
              <w:rPr>
                <w:sz w:val="24"/>
                <w:szCs w:val="24"/>
              </w:rPr>
            </w:pPr>
          </w:p>
        </w:tc>
        <w:tc>
          <w:tcPr>
            <w:tcW w:w="620" w:type="dxa"/>
          </w:tcPr>
          <w:p w:rsidR="00111857" w:rsidRPr="00111857" w:rsidRDefault="00111857" w:rsidP="00111857">
            <w:pPr>
              <w:jc w:val="both"/>
              <w:rPr>
                <w:sz w:val="24"/>
                <w:szCs w:val="24"/>
              </w:rPr>
            </w:pPr>
          </w:p>
        </w:tc>
        <w:tc>
          <w:tcPr>
            <w:tcW w:w="619" w:type="dxa"/>
          </w:tcPr>
          <w:p w:rsidR="00111857" w:rsidRPr="00111857" w:rsidRDefault="00111857" w:rsidP="00111857">
            <w:pPr>
              <w:jc w:val="both"/>
              <w:rPr>
                <w:sz w:val="24"/>
                <w:szCs w:val="24"/>
              </w:rPr>
            </w:pPr>
          </w:p>
        </w:tc>
        <w:tc>
          <w:tcPr>
            <w:tcW w:w="621" w:type="dxa"/>
          </w:tcPr>
          <w:p w:rsidR="00111857" w:rsidRPr="00111857" w:rsidRDefault="00111857" w:rsidP="00111857">
            <w:pPr>
              <w:jc w:val="both"/>
              <w:rPr>
                <w:sz w:val="24"/>
                <w:szCs w:val="24"/>
              </w:rPr>
            </w:pPr>
          </w:p>
        </w:tc>
        <w:tc>
          <w:tcPr>
            <w:tcW w:w="1631" w:type="dxa"/>
          </w:tcPr>
          <w:p w:rsidR="00111857" w:rsidRPr="00111857" w:rsidRDefault="00111857" w:rsidP="00111857">
            <w:pPr>
              <w:jc w:val="both"/>
              <w:rPr>
                <w:sz w:val="24"/>
                <w:szCs w:val="24"/>
              </w:rPr>
            </w:pPr>
          </w:p>
        </w:tc>
      </w:tr>
    </w:tbl>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Keterangan:</w:t>
      </w:r>
    </w:p>
    <w:p w:rsidR="00111857" w:rsidRPr="00B3623B" w:rsidRDefault="00111857" w:rsidP="00111857">
      <w:pPr>
        <w:pStyle w:val="ListParagraph"/>
        <w:jc w:val="both"/>
        <w:rPr>
          <w:rFonts w:asciiTheme="minorHAnsi" w:hAnsiTheme="minorHAnsi" w:cstheme="minorHAnsi"/>
          <w:sz w:val="24"/>
          <w:szCs w:val="24"/>
        </w:rPr>
      </w:pPr>
      <w:proofErr w:type="gramStart"/>
      <w:r w:rsidRPr="00B3623B">
        <w:rPr>
          <w:rFonts w:asciiTheme="minorHAnsi" w:hAnsiTheme="minorHAnsi" w:cstheme="minorHAnsi"/>
          <w:sz w:val="24"/>
          <w:szCs w:val="24"/>
        </w:rPr>
        <w:t>A :</w:t>
      </w:r>
      <w:proofErr w:type="gramEnd"/>
      <w:r w:rsidRPr="00B3623B">
        <w:rPr>
          <w:rFonts w:asciiTheme="minorHAnsi" w:hAnsiTheme="minorHAnsi" w:cstheme="minorHAnsi"/>
          <w:sz w:val="24"/>
          <w:szCs w:val="24"/>
        </w:rPr>
        <w:t xml:space="preserve"> Kemampuan menyampaikan Informasi</w:t>
      </w:r>
    </w:p>
    <w:p w:rsidR="00111857" w:rsidRPr="00B3623B" w:rsidRDefault="00111857" w:rsidP="00111857">
      <w:pPr>
        <w:pStyle w:val="ListParagraph"/>
        <w:jc w:val="both"/>
        <w:rPr>
          <w:rFonts w:asciiTheme="minorHAnsi" w:hAnsiTheme="minorHAnsi" w:cstheme="minorHAnsi"/>
          <w:sz w:val="24"/>
          <w:szCs w:val="24"/>
        </w:rPr>
      </w:pPr>
      <w:proofErr w:type="gramStart"/>
      <w:r w:rsidRPr="00B3623B">
        <w:rPr>
          <w:rFonts w:asciiTheme="minorHAnsi" w:hAnsiTheme="minorHAnsi" w:cstheme="minorHAnsi"/>
          <w:sz w:val="24"/>
          <w:szCs w:val="24"/>
        </w:rPr>
        <w:t>B :</w:t>
      </w:r>
      <w:proofErr w:type="gramEnd"/>
      <w:r w:rsidRPr="00B3623B">
        <w:rPr>
          <w:rFonts w:asciiTheme="minorHAnsi" w:hAnsiTheme="minorHAnsi" w:cstheme="minorHAnsi"/>
          <w:sz w:val="24"/>
          <w:szCs w:val="24"/>
        </w:rPr>
        <w:t xml:space="preserve"> Kemampuan mengajukan pertanyaan</w:t>
      </w:r>
    </w:p>
    <w:p w:rsidR="00111857" w:rsidRPr="00B3623B" w:rsidRDefault="00111857" w:rsidP="00111857">
      <w:pPr>
        <w:pStyle w:val="ListParagraph"/>
        <w:jc w:val="both"/>
        <w:rPr>
          <w:rFonts w:asciiTheme="minorHAnsi" w:hAnsiTheme="minorHAnsi" w:cstheme="minorHAnsi"/>
          <w:sz w:val="24"/>
          <w:szCs w:val="24"/>
        </w:rPr>
      </w:pPr>
      <w:proofErr w:type="gramStart"/>
      <w:r w:rsidRPr="00B3623B">
        <w:rPr>
          <w:rFonts w:asciiTheme="minorHAnsi" w:hAnsiTheme="minorHAnsi" w:cstheme="minorHAnsi"/>
          <w:sz w:val="24"/>
          <w:szCs w:val="24"/>
        </w:rPr>
        <w:t>C :</w:t>
      </w:r>
      <w:proofErr w:type="gramEnd"/>
      <w:r w:rsidRPr="00B3623B">
        <w:rPr>
          <w:rFonts w:asciiTheme="minorHAnsi" w:hAnsiTheme="minorHAnsi" w:cstheme="minorHAnsi"/>
          <w:sz w:val="24"/>
          <w:szCs w:val="24"/>
        </w:rPr>
        <w:t xml:space="preserve"> Kemampuan mengajukan argumentasi</w:t>
      </w:r>
    </w:p>
    <w:p w:rsidR="00111857" w:rsidRPr="00B3623B" w:rsidRDefault="00111857" w:rsidP="00111857">
      <w:pPr>
        <w:pStyle w:val="ListParagraph"/>
        <w:jc w:val="both"/>
        <w:rPr>
          <w:rFonts w:asciiTheme="minorHAnsi" w:hAnsiTheme="minorHAnsi" w:cstheme="minorHAnsi"/>
          <w:sz w:val="24"/>
          <w:szCs w:val="24"/>
        </w:rPr>
      </w:pPr>
      <w:proofErr w:type="gramStart"/>
      <w:r w:rsidRPr="00B3623B">
        <w:rPr>
          <w:rFonts w:asciiTheme="minorHAnsi" w:hAnsiTheme="minorHAnsi" w:cstheme="minorHAnsi"/>
          <w:sz w:val="24"/>
          <w:szCs w:val="24"/>
        </w:rPr>
        <w:t>D :</w:t>
      </w:r>
      <w:proofErr w:type="gramEnd"/>
      <w:r w:rsidRPr="00B3623B">
        <w:rPr>
          <w:rFonts w:asciiTheme="minorHAnsi" w:hAnsiTheme="minorHAnsi" w:cstheme="minorHAnsi"/>
          <w:sz w:val="24"/>
          <w:szCs w:val="24"/>
        </w:rPr>
        <w:t xml:space="preserve"> Kelancaran berbicara</w:t>
      </w:r>
    </w:p>
    <w:p w:rsidR="00111857" w:rsidRPr="00B3623B" w:rsidRDefault="00111857" w:rsidP="00111857">
      <w:pPr>
        <w:pStyle w:val="ListParagraph"/>
        <w:jc w:val="both"/>
        <w:rPr>
          <w:rFonts w:asciiTheme="minorHAnsi" w:hAnsiTheme="minorHAnsi" w:cstheme="minorHAnsi"/>
          <w:sz w:val="24"/>
          <w:szCs w:val="24"/>
        </w:rPr>
      </w:pPr>
      <w:bookmarkStart w:id="0" w:name="_GoBack"/>
      <w:bookmarkEnd w:id="0"/>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 xml:space="preserve">Skor dan </w:t>
      </w:r>
      <w:proofErr w:type="gramStart"/>
      <w:r w:rsidRPr="00B3623B">
        <w:rPr>
          <w:rFonts w:asciiTheme="minorHAnsi" w:hAnsiTheme="minorHAnsi" w:cstheme="minorHAnsi"/>
          <w:sz w:val="24"/>
          <w:szCs w:val="24"/>
        </w:rPr>
        <w:t>cara</w:t>
      </w:r>
      <w:proofErr w:type="gramEnd"/>
      <w:r w:rsidRPr="00B3623B">
        <w:rPr>
          <w:rFonts w:asciiTheme="minorHAnsi" w:hAnsiTheme="minorHAnsi" w:cstheme="minorHAnsi"/>
          <w:sz w:val="24"/>
          <w:szCs w:val="24"/>
        </w:rPr>
        <w:t xml:space="preserve"> penilaian:</w:t>
      </w:r>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 xml:space="preserve"> </w:t>
      </w:r>
      <w:proofErr w:type="gramStart"/>
      <w:r w:rsidRPr="00B3623B">
        <w:rPr>
          <w:rFonts w:asciiTheme="minorHAnsi" w:hAnsiTheme="minorHAnsi" w:cstheme="minorHAnsi"/>
          <w:sz w:val="24"/>
          <w:szCs w:val="24"/>
        </w:rPr>
        <w:t>3 :</w:t>
      </w:r>
      <w:proofErr w:type="gramEnd"/>
      <w:r w:rsidRPr="00B3623B">
        <w:rPr>
          <w:rFonts w:asciiTheme="minorHAnsi" w:hAnsiTheme="minorHAnsi" w:cstheme="minorHAnsi"/>
          <w:sz w:val="24"/>
          <w:szCs w:val="24"/>
        </w:rPr>
        <w:t xml:space="preserve"> Sangat Baik, 2 : Baik,  1 : Kurang Baik.</w:t>
      </w:r>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Data yang di peroleh melalui evaluasi dianalisis Dengan rumus</w:t>
      </w:r>
    </w:p>
    <w:p w:rsidR="00111857" w:rsidRPr="00B3623B" w:rsidRDefault="00111857" w:rsidP="00111857">
      <w:pPr>
        <w:pStyle w:val="ListParagraph"/>
        <w:jc w:val="both"/>
        <w:rPr>
          <w:rFonts w:asciiTheme="minorHAnsi" w:hAnsiTheme="minorHAnsi" w:cstheme="minorHAnsi"/>
          <w:sz w:val="24"/>
          <w:szCs w:val="24"/>
        </w:rPr>
      </w:pPr>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 xml:space="preserve">Nilai = </w:t>
      </w:r>
      <w:r w:rsidRPr="00B3623B">
        <w:rPr>
          <w:rFonts w:asciiTheme="minorHAnsi" w:hAnsiTheme="minorHAnsi" w:cstheme="minorHAnsi"/>
          <w:sz w:val="24"/>
          <w:szCs w:val="24"/>
          <w:u w:val="single"/>
        </w:rPr>
        <w:t>(skor perolehan)</w:t>
      </w:r>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 xml:space="preserve">            </w:t>
      </w:r>
      <w:r w:rsidRPr="00B3623B">
        <w:rPr>
          <w:rFonts w:asciiTheme="minorHAnsi" w:hAnsiTheme="minorHAnsi" w:cstheme="minorHAnsi"/>
          <w:sz w:val="24"/>
          <w:szCs w:val="24"/>
        </w:rPr>
        <w:t>(</w:t>
      </w:r>
      <w:proofErr w:type="gramStart"/>
      <w:r w:rsidRPr="00B3623B">
        <w:rPr>
          <w:rFonts w:asciiTheme="minorHAnsi" w:hAnsiTheme="minorHAnsi" w:cstheme="minorHAnsi"/>
          <w:sz w:val="24"/>
          <w:szCs w:val="24"/>
        </w:rPr>
        <w:t>skor</w:t>
      </w:r>
      <w:proofErr w:type="gramEnd"/>
      <w:r w:rsidRPr="00B3623B">
        <w:rPr>
          <w:rFonts w:asciiTheme="minorHAnsi" w:hAnsiTheme="minorHAnsi" w:cstheme="minorHAnsi"/>
          <w:sz w:val="24"/>
          <w:szCs w:val="24"/>
        </w:rPr>
        <w:t xml:space="preserve"> maksimun) x 100</w:t>
      </w:r>
    </w:p>
    <w:p w:rsidR="00111857" w:rsidRPr="00B3623B" w:rsidRDefault="00111857" w:rsidP="00111857">
      <w:pPr>
        <w:pStyle w:val="ListParagraph"/>
        <w:ind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Adapun persentase peningkatan hasil belajar, data yang di peroleh melalui evaluasi menurut Zainal Aqib (53: 2008) dianalisis Dengan rumus berikut: </w:t>
      </w:r>
    </w:p>
    <w:p w:rsidR="00111857" w:rsidRPr="00B3623B" w:rsidRDefault="00DE1B7D" w:rsidP="00111857">
      <w:pPr>
        <w:pStyle w:val="ListParagraph"/>
        <w:jc w:val="both"/>
        <w:rPr>
          <w:rFonts w:asciiTheme="minorHAnsi" w:hAnsiTheme="minorHAnsi" w:cstheme="minorHAnsi"/>
          <w:sz w:val="24"/>
          <w:szCs w:val="24"/>
        </w:rPr>
      </w:pPr>
      <w:r w:rsidRPr="00B3623B">
        <w:rPr>
          <w:rFonts w:asciiTheme="minorHAnsi" w:hAnsiTheme="minorHAnsi" w:cs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5pt;margin-top:10pt;width:136.5pt;height:30.65pt;z-index:-251629056;mso-position-horizontal-relative:text;mso-position-vertical-relative:text">
            <v:imagedata r:id="rId14" o:title=""/>
          </v:shape>
          <o:OLEObject Type="Embed" ProgID="Equation.3" ShapeID="_x0000_s1026" DrawAspect="Content" ObjectID="_1613481982" r:id="rId15"/>
        </w:pict>
      </w:r>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 xml:space="preserve">P =    </w:t>
      </w:r>
    </w:p>
    <w:p w:rsidR="00111857" w:rsidRPr="00B3623B" w:rsidRDefault="00111857" w:rsidP="00111857">
      <w:pPr>
        <w:pStyle w:val="ListParagraph"/>
        <w:jc w:val="both"/>
        <w:rPr>
          <w:rFonts w:asciiTheme="minorHAnsi" w:hAnsiTheme="minorHAnsi" w:cstheme="minorHAnsi"/>
          <w:sz w:val="24"/>
          <w:szCs w:val="24"/>
        </w:rPr>
      </w:pPr>
    </w:p>
    <w:p w:rsidR="00111857" w:rsidRPr="00B3623B" w:rsidRDefault="00111857" w:rsidP="00111857">
      <w:pPr>
        <w:pStyle w:val="ListParagraph"/>
        <w:jc w:val="both"/>
        <w:rPr>
          <w:rFonts w:asciiTheme="minorHAnsi" w:hAnsiTheme="minorHAnsi" w:cstheme="minorHAnsi"/>
          <w:sz w:val="24"/>
          <w:szCs w:val="24"/>
        </w:rPr>
      </w:pPr>
      <w:proofErr w:type="gramStart"/>
      <w:r w:rsidRPr="00B3623B">
        <w:rPr>
          <w:rFonts w:asciiTheme="minorHAnsi" w:hAnsiTheme="minorHAnsi" w:cstheme="minorHAnsi"/>
          <w:sz w:val="24"/>
          <w:szCs w:val="24"/>
        </w:rPr>
        <w:t>Keterangan :</w:t>
      </w:r>
      <w:proofErr w:type="gramEnd"/>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P</w:t>
      </w:r>
      <w:r w:rsidRPr="00B3623B">
        <w:rPr>
          <w:rFonts w:asciiTheme="minorHAnsi" w:hAnsiTheme="minorHAnsi" w:cstheme="minorHAnsi"/>
          <w:sz w:val="24"/>
          <w:szCs w:val="24"/>
        </w:rPr>
        <w:tab/>
      </w:r>
      <w:r w:rsidRPr="00B3623B">
        <w:rPr>
          <w:rFonts w:asciiTheme="minorHAnsi" w:hAnsiTheme="minorHAnsi" w:cstheme="minorHAnsi"/>
          <w:sz w:val="24"/>
          <w:szCs w:val="24"/>
        </w:rPr>
        <w:tab/>
        <w:t>: Persentase peningkatan</w:t>
      </w:r>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Postrate</w:t>
      </w:r>
      <w:r w:rsidRPr="00B3623B">
        <w:rPr>
          <w:rFonts w:asciiTheme="minorHAnsi" w:hAnsiTheme="minorHAnsi" w:cstheme="minorHAnsi"/>
          <w:sz w:val="24"/>
          <w:szCs w:val="24"/>
        </w:rPr>
        <w:tab/>
        <w:t>: Nilai sesudah diberikan tindakan</w:t>
      </w:r>
    </w:p>
    <w:p w:rsidR="00111857" w:rsidRPr="00B3623B" w:rsidRDefault="00111857" w:rsidP="00111857">
      <w:pPr>
        <w:pStyle w:val="ListParagraph"/>
        <w:jc w:val="both"/>
        <w:rPr>
          <w:rFonts w:asciiTheme="minorHAnsi" w:hAnsiTheme="minorHAnsi" w:cstheme="minorHAnsi"/>
          <w:sz w:val="24"/>
          <w:szCs w:val="24"/>
        </w:rPr>
      </w:pPr>
      <w:r w:rsidRPr="00B3623B">
        <w:rPr>
          <w:rFonts w:asciiTheme="minorHAnsi" w:hAnsiTheme="minorHAnsi" w:cstheme="minorHAnsi"/>
          <w:sz w:val="24"/>
          <w:szCs w:val="24"/>
        </w:rPr>
        <w:t>Baserate</w:t>
      </w:r>
      <w:r w:rsidRPr="00B3623B">
        <w:rPr>
          <w:rFonts w:asciiTheme="minorHAnsi" w:hAnsiTheme="minorHAnsi" w:cstheme="minorHAnsi"/>
          <w:sz w:val="24"/>
          <w:szCs w:val="24"/>
        </w:rPr>
        <w:tab/>
        <w:t>: Nilai sebelum tindakan</w:t>
      </w:r>
    </w:p>
    <w:p w:rsidR="00111857" w:rsidRPr="00B3623B" w:rsidRDefault="00C5289E" w:rsidP="005D4F3A">
      <w:pPr>
        <w:jc w:val="center"/>
        <w:rPr>
          <w:rFonts w:asciiTheme="minorHAnsi" w:hAnsiTheme="minorHAnsi" w:cstheme="minorHAnsi"/>
          <w:sz w:val="24"/>
          <w:szCs w:val="24"/>
        </w:rPr>
      </w:pPr>
      <w:proofErr w:type="gramStart"/>
      <w:r>
        <w:rPr>
          <w:rFonts w:asciiTheme="minorHAnsi" w:hAnsiTheme="minorHAnsi" w:cstheme="minorHAnsi"/>
          <w:sz w:val="24"/>
          <w:szCs w:val="24"/>
        </w:rPr>
        <w:t xml:space="preserve">Tabel 3.2 </w:t>
      </w:r>
      <w:r w:rsidR="00111857" w:rsidRPr="00B3623B">
        <w:rPr>
          <w:rFonts w:asciiTheme="minorHAnsi" w:hAnsiTheme="minorHAnsi" w:cstheme="minorHAnsi"/>
          <w:sz w:val="24"/>
          <w:szCs w:val="24"/>
        </w:rPr>
        <w:t>Kriteria Persentase depdiknas tahun 1994.</w:t>
      </w:r>
      <w:proofErr w:type="gramEnd"/>
    </w:p>
    <w:p w:rsidR="005D4F3A" w:rsidRPr="00B3623B" w:rsidRDefault="005D4F3A" w:rsidP="005D4F3A">
      <w:pPr>
        <w:jc w:val="center"/>
        <w:rPr>
          <w:rFonts w:asciiTheme="minorHAnsi" w:hAnsiTheme="minorHAnsi" w:cstheme="minorHAnsi"/>
          <w:sz w:val="24"/>
          <w:szCs w:val="24"/>
        </w:rPr>
      </w:pPr>
    </w:p>
    <w:tbl>
      <w:tblPr>
        <w:tblStyle w:val="TableGrid"/>
        <w:tblW w:w="0" w:type="auto"/>
        <w:jc w:val="center"/>
        <w:tblInd w:w="817" w:type="dxa"/>
        <w:tblLook w:val="04A0" w:firstRow="1" w:lastRow="0" w:firstColumn="1" w:lastColumn="0" w:noHBand="0" w:noVBand="1"/>
      </w:tblPr>
      <w:tblGrid>
        <w:gridCol w:w="992"/>
        <w:gridCol w:w="2268"/>
        <w:gridCol w:w="2694"/>
      </w:tblGrid>
      <w:tr w:rsidR="00111857" w:rsidRPr="00B3623B" w:rsidTr="005D4F3A">
        <w:trPr>
          <w:jc w:val="center"/>
        </w:trPr>
        <w:tc>
          <w:tcPr>
            <w:tcW w:w="992" w:type="dxa"/>
          </w:tcPr>
          <w:p w:rsidR="00111857" w:rsidRPr="00B3623B" w:rsidRDefault="00111857" w:rsidP="007475BC">
            <w:pPr>
              <w:jc w:val="center"/>
              <w:rPr>
                <w:rFonts w:cs="Times New Roman"/>
                <w:b/>
                <w:szCs w:val="24"/>
              </w:rPr>
            </w:pPr>
            <w:r w:rsidRPr="00B3623B">
              <w:rPr>
                <w:rFonts w:cs="Times New Roman"/>
                <w:b/>
                <w:szCs w:val="24"/>
              </w:rPr>
              <w:t>No</w:t>
            </w:r>
          </w:p>
        </w:tc>
        <w:tc>
          <w:tcPr>
            <w:tcW w:w="2268" w:type="dxa"/>
          </w:tcPr>
          <w:p w:rsidR="00111857" w:rsidRPr="00B3623B" w:rsidRDefault="00111857" w:rsidP="007475BC">
            <w:pPr>
              <w:jc w:val="center"/>
              <w:rPr>
                <w:rFonts w:cs="Times New Roman"/>
                <w:b/>
                <w:szCs w:val="24"/>
              </w:rPr>
            </w:pPr>
            <w:r w:rsidRPr="00B3623B">
              <w:rPr>
                <w:rFonts w:cs="Times New Roman"/>
                <w:b/>
                <w:szCs w:val="24"/>
              </w:rPr>
              <w:t>Nilai</w:t>
            </w:r>
          </w:p>
        </w:tc>
        <w:tc>
          <w:tcPr>
            <w:tcW w:w="2694" w:type="dxa"/>
          </w:tcPr>
          <w:p w:rsidR="00111857" w:rsidRPr="00B3623B" w:rsidRDefault="00111857" w:rsidP="007475BC">
            <w:pPr>
              <w:jc w:val="center"/>
              <w:rPr>
                <w:rFonts w:cs="Times New Roman"/>
                <w:b/>
                <w:szCs w:val="24"/>
              </w:rPr>
            </w:pPr>
            <w:r w:rsidRPr="00B3623B">
              <w:rPr>
                <w:rFonts w:cs="Times New Roman"/>
                <w:b/>
                <w:szCs w:val="24"/>
              </w:rPr>
              <w:t xml:space="preserve">Kategorisasi </w:t>
            </w:r>
          </w:p>
        </w:tc>
      </w:tr>
      <w:tr w:rsidR="00111857" w:rsidRPr="00B3623B" w:rsidTr="005D4F3A">
        <w:trPr>
          <w:jc w:val="center"/>
        </w:trPr>
        <w:tc>
          <w:tcPr>
            <w:tcW w:w="992" w:type="dxa"/>
          </w:tcPr>
          <w:p w:rsidR="00111857" w:rsidRPr="00B3623B" w:rsidRDefault="00111857" w:rsidP="007475BC">
            <w:pPr>
              <w:jc w:val="center"/>
              <w:rPr>
                <w:rFonts w:cs="Times New Roman"/>
                <w:szCs w:val="24"/>
              </w:rPr>
            </w:pPr>
            <w:r w:rsidRPr="00B3623B">
              <w:rPr>
                <w:rFonts w:cs="Times New Roman"/>
                <w:szCs w:val="24"/>
              </w:rPr>
              <w:t>1</w:t>
            </w:r>
          </w:p>
        </w:tc>
        <w:tc>
          <w:tcPr>
            <w:tcW w:w="2268" w:type="dxa"/>
          </w:tcPr>
          <w:p w:rsidR="00111857" w:rsidRPr="00B3623B" w:rsidRDefault="00111857" w:rsidP="007475BC">
            <w:pPr>
              <w:jc w:val="center"/>
              <w:rPr>
                <w:rFonts w:cs="Times New Roman"/>
                <w:szCs w:val="24"/>
              </w:rPr>
            </w:pPr>
            <w:r w:rsidRPr="00B3623B">
              <w:rPr>
                <w:rFonts w:cs="Times New Roman"/>
                <w:szCs w:val="24"/>
              </w:rPr>
              <w:t>0 – 34</w:t>
            </w:r>
          </w:p>
        </w:tc>
        <w:tc>
          <w:tcPr>
            <w:tcW w:w="2694" w:type="dxa"/>
          </w:tcPr>
          <w:p w:rsidR="00111857" w:rsidRPr="00B3623B" w:rsidRDefault="00111857" w:rsidP="007475BC">
            <w:pPr>
              <w:jc w:val="center"/>
              <w:rPr>
                <w:rFonts w:cs="Times New Roman"/>
                <w:szCs w:val="24"/>
              </w:rPr>
            </w:pPr>
            <w:r w:rsidRPr="00B3623B">
              <w:rPr>
                <w:rFonts w:cs="Times New Roman"/>
                <w:szCs w:val="24"/>
              </w:rPr>
              <w:t xml:space="preserve">Sangat rendah </w:t>
            </w:r>
          </w:p>
        </w:tc>
      </w:tr>
      <w:tr w:rsidR="00111857" w:rsidRPr="00B3623B" w:rsidTr="005D4F3A">
        <w:trPr>
          <w:jc w:val="center"/>
        </w:trPr>
        <w:tc>
          <w:tcPr>
            <w:tcW w:w="992" w:type="dxa"/>
          </w:tcPr>
          <w:p w:rsidR="00111857" w:rsidRPr="00B3623B" w:rsidRDefault="00111857" w:rsidP="007475BC">
            <w:pPr>
              <w:jc w:val="center"/>
              <w:rPr>
                <w:rFonts w:cs="Times New Roman"/>
                <w:szCs w:val="24"/>
              </w:rPr>
            </w:pPr>
            <w:r w:rsidRPr="00B3623B">
              <w:rPr>
                <w:rFonts w:cs="Times New Roman"/>
                <w:szCs w:val="24"/>
              </w:rPr>
              <w:t>2</w:t>
            </w:r>
          </w:p>
        </w:tc>
        <w:tc>
          <w:tcPr>
            <w:tcW w:w="2268" w:type="dxa"/>
          </w:tcPr>
          <w:p w:rsidR="00111857" w:rsidRPr="00B3623B" w:rsidRDefault="00111857" w:rsidP="007475BC">
            <w:pPr>
              <w:jc w:val="center"/>
              <w:rPr>
                <w:rFonts w:cs="Times New Roman"/>
                <w:szCs w:val="24"/>
              </w:rPr>
            </w:pPr>
            <w:r w:rsidRPr="00B3623B">
              <w:rPr>
                <w:rFonts w:cs="Times New Roman"/>
                <w:szCs w:val="24"/>
              </w:rPr>
              <w:t>35 – 54</w:t>
            </w:r>
          </w:p>
        </w:tc>
        <w:tc>
          <w:tcPr>
            <w:tcW w:w="2694" w:type="dxa"/>
          </w:tcPr>
          <w:p w:rsidR="00111857" w:rsidRPr="00B3623B" w:rsidRDefault="00111857" w:rsidP="007475BC">
            <w:pPr>
              <w:jc w:val="center"/>
              <w:rPr>
                <w:rFonts w:cs="Times New Roman"/>
                <w:szCs w:val="24"/>
              </w:rPr>
            </w:pPr>
            <w:r w:rsidRPr="00B3623B">
              <w:rPr>
                <w:rFonts w:cs="Times New Roman"/>
                <w:szCs w:val="24"/>
              </w:rPr>
              <w:t>Rendah</w:t>
            </w:r>
          </w:p>
        </w:tc>
      </w:tr>
      <w:tr w:rsidR="00111857" w:rsidRPr="00B3623B" w:rsidTr="005D4F3A">
        <w:trPr>
          <w:jc w:val="center"/>
        </w:trPr>
        <w:tc>
          <w:tcPr>
            <w:tcW w:w="992" w:type="dxa"/>
          </w:tcPr>
          <w:p w:rsidR="00111857" w:rsidRPr="00B3623B" w:rsidRDefault="00111857" w:rsidP="007475BC">
            <w:pPr>
              <w:jc w:val="center"/>
              <w:rPr>
                <w:rFonts w:cs="Times New Roman"/>
                <w:szCs w:val="24"/>
              </w:rPr>
            </w:pPr>
            <w:r w:rsidRPr="00B3623B">
              <w:rPr>
                <w:rFonts w:cs="Times New Roman"/>
                <w:szCs w:val="24"/>
              </w:rPr>
              <w:t>3</w:t>
            </w:r>
          </w:p>
        </w:tc>
        <w:tc>
          <w:tcPr>
            <w:tcW w:w="2268" w:type="dxa"/>
          </w:tcPr>
          <w:p w:rsidR="00111857" w:rsidRPr="00B3623B" w:rsidRDefault="00111857" w:rsidP="007475BC">
            <w:pPr>
              <w:jc w:val="center"/>
              <w:rPr>
                <w:rFonts w:cs="Times New Roman"/>
                <w:szCs w:val="24"/>
              </w:rPr>
            </w:pPr>
            <w:r w:rsidRPr="00B3623B">
              <w:rPr>
                <w:rFonts w:cs="Times New Roman"/>
                <w:szCs w:val="24"/>
              </w:rPr>
              <w:t>55 – 64</w:t>
            </w:r>
          </w:p>
        </w:tc>
        <w:tc>
          <w:tcPr>
            <w:tcW w:w="2694" w:type="dxa"/>
          </w:tcPr>
          <w:p w:rsidR="00111857" w:rsidRPr="00B3623B" w:rsidRDefault="00111857" w:rsidP="007475BC">
            <w:pPr>
              <w:jc w:val="center"/>
              <w:rPr>
                <w:rFonts w:cs="Times New Roman"/>
                <w:szCs w:val="24"/>
              </w:rPr>
            </w:pPr>
            <w:r w:rsidRPr="00B3623B">
              <w:rPr>
                <w:rFonts w:cs="Times New Roman"/>
                <w:szCs w:val="24"/>
              </w:rPr>
              <w:t>Sedang</w:t>
            </w:r>
          </w:p>
        </w:tc>
      </w:tr>
      <w:tr w:rsidR="00111857" w:rsidRPr="00B3623B" w:rsidTr="005D4F3A">
        <w:trPr>
          <w:jc w:val="center"/>
        </w:trPr>
        <w:tc>
          <w:tcPr>
            <w:tcW w:w="992" w:type="dxa"/>
          </w:tcPr>
          <w:p w:rsidR="00111857" w:rsidRPr="00B3623B" w:rsidRDefault="00111857" w:rsidP="007475BC">
            <w:pPr>
              <w:jc w:val="center"/>
              <w:rPr>
                <w:rFonts w:cs="Times New Roman"/>
                <w:szCs w:val="24"/>
              </w:rPr>
            </w:pPr>
            <w:r w:rsidRPr="00B3623B">
              <w:rPr>
                <w:rFonts w:cs="Times New Roman"/>
                <w:szCs w:val="24"/>
              </w:rPr>
              <w:t>4</w:t>
            </w:r>
          </w:p>
        </w:tc>
        <w:tc>
          <w:tcPr>
            <w:tcW w:w="2268" w:type="dxa"/>
          </w:tcPr>
          <w:p w:rsidR="00111857" w:rsidRPr="00B3623B" w:rsidRDefault="00111857" w:rsidP="007475BC">
            <w:pPr>
              <w:jc w:val="center"/>
              <w:rPr>
                <w:rFonts w:cs="Times New Roman"/>
                <w:szCs w:val="24"/>
              </w:rPr>
            </w:pPr>
            <w:r w:rsidRPr="00B3623B">
              <w:rPr>
                <w:rFonts w:cs="Times New Roman"/>
                <w:szCs w:val="24"/>
              </w:rPr>
              <w:t>65 – 84</w:t>
            </w:r>
          </w:p>
        </w:tc>
        <w:tc>
          <w:tcPr>
            <w:tcW w:w="2694" w:type="dxa"/>
          </w:tcPr>
          <w:p w:rsidR="00111857" w:rsidRPr="00B3623B" w:rsidRDefault="00111857" w:rsidP="007475BC">
            <w:pPr>
              <w:jc w:val="center"/>
              <w:rPr>
                <w:rFonts w:cs="Times New Roman"/>
                <w:szCs w:val="24"/>
              </w:rPr>
            </w:pPr>
            <w:r w:rsidRPr="00B3623B">
              <w:rPr>
                <w:rFonts w:cs="Times New Roman"/>
                <w:szCs w:val="24"/>
              </w:rPr>
              <w:t>Tinggi</w:t>
            </w:r>
          </w:p>
        </w:tc>
      </w:tr>
      <w:tr w:rsidR="00111857" w:rsidRPr="00B3623B" w:rsidTr="005D4F3A">
        <w:trPr>
          <w:jc w:val="center"/>
        </w:trPr>
        <w:tc>
          <w:tcPr>
            <w:tcW w:w="992" w:type="dxa"/>
          </w:tcPr>
          <w:p w:rsidR="00111857" w:rsidRPr="00B3623B" w:rsidRDefault="00111857" w:rsidP="007475BC">
            <w:pPr>
              <w:jc w:val="center"/>
              <w:rPr>
                <w:rFonts w:cs="Times New Roman"/>
                <w:szCs w:val="24"/>
              </w:rPr>
            </w:pPr>
            <w:r w:rsidRPr="00B3623B">
              <w:rPr>
                <w:rFonts w:cs="Times New Roman"/>
                <w:szCs w:val="24"/>
              </w:rPr>
              <w:t>5</w:t>
            </w:r>
          </w:p>
        </w:tc>
        <w:tc>
          <w:tcPr>
            <w:tcW w:w="2268" w:type="dxa"/>
          </w:tcPr>
          <w:p w:rsidR="00111857" w:rsidRPr="00B3623B" w:rsidRDefault="00111857" w:rsidP="007475BC">
            <w:pPr>
              <w:jc w:val="center"/>
              <w:rPr>
                <w:rFonts w:cs="Times New Roman"/>
                <w:szCs w:val="24"/>
              </w:rPr>
            </w:pPr>
            <w:r w:rsidRPr="00B3623B">
              <w:rPr>
                <w:rFonts w:cs="Times New Roman"/>
                <w:szCs w:val="24"/>
              </w:rPr>
              <w:t>85 – 100</w:t>
            </w:r>
          </w:p>
        </w:tc>
        <w:tc>
          <w:tcPr>
            <w:tcW w:w="2694" w:type="dxa"/>
          </w:tcPr>
          <w:p w:rsidR="00111857" w:rsidRPr="00B3623B" w:rsidRDefault="00111857" w:rsidP="007475BC">
            <w:pPr>
              <w:jc w:val="center"/>
              <w:rPr>
                <w:rFonts w:cs="Times New Roman"/>
                <w:szCs w:val="24"/>
              </w:rPr>
            </w:pPr>
            <w:r w:rsidRPr="00B3623B">
              <w:rPr>
                <w:rFonts w:cs="Times New Roman"/>
                <w:szCs w:val="24"/>
              </w:rPr>
              <w:t>Sangat tinggi</w:t>
            </w:r>
            <w:r w:rsidRPr="00B3623B">
              <w:rPr>
                <w:rFonts w:cs="Times New Roman"/>
                <w:sz w:val="20"/>
                <w:szCs w:val="24"/>
              </w:rPr>
              <w:t xml:space="preserve"> </w:t>
            </w:r>
          </w:p>
        </w:tc>
      </w:tr>
    </w:tbl>
    <w:p w:rsidR="00F03EA4" w:rsidRDefault="00F03EA4" w:rsidP="0050280B">
      <w:pPr>
        <w:jc w:val="both"/>
        <w:rPr>
          <w:rFonts w:asciiTheme="minorHAnsi" w:hAnsiTheme="minorHAnsi" w:cstheme="minorHAnsi"/>
          <w:b/>
          <w:sz w:val="24"/>
          <w:szCs w:val="24"/>
        </w:rPr>
      </w:pPr>
    </w:p>
    <w:p w:rsidR="0050280B" w:rsidRPr="00B3623B" w:rsidRDefault="005B14FD" w:rsidP="0050280B">
      <w:pPr>
        <w:jc w:val="both"/>
        <w:rPr>
          <w:rFonts w:asciiTheme="minorHAnsi" w:hAnsiTheme="minorHAnsi" w:cstheme="minorHAnsi"/>
          <w:b/>
          <w:sz w:val="24"/>
          <w:szCs w:val="24"/>
        </w:rPr>
      </w:pPr>
      <w:r w:rsidRPr="00B3623B">
        <w:rPr>
          <w:rFonts w:asciiTheme="minorHAnsi" w:hAnsiTheme="minorHAnsi" w:cstheme="minorHAnsi"/>
          <w:b/>
          <w:sz w:val="24"/>
          <w:szCs w:val="24"/>
        </w:rPr>
        <w:t xml:space="preserve">HASIL PENELITIAN DAN </w:t>
      </w:r>
      <w:r w:rsidR="0050280B" w:rsidRPr="00B3623B">
        <w:rPr>
          <w:rFonts w:asciiTheme="minorHAnsi" w:hAnsiTheme="minorHAnsi" w:cstheme="minorHAnsi"/>
          <w:b/>
          <w:sz w:val="24"/>
          <w:szCs w:val="24"/>
          <w:lang w:val="id-ID"/>
        </w:rPr>
        <w:t>PEMBAHASAN</w:t>
      </w:r>
    </w:p>
    <w:p w:rsidR="005B14FD" w:rsidRPr="00B3623B" w:rsidRDefault="005B14FD" w:rsidP="00B3623B">
      <w:pPr>
        <w:ind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Hasil dan analisis data penelitian dibuat berdasarkan data yang diperoleh dari kegiatan penelitian tentang peningkatan motivasi belajar siswa melalui penerapan metode diskusi simposium yang telah dilaksanakan pada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pada saat sebelum penerapan metode diskusi simposium, siklus </w:t>
      </w:r>
      <w:proofErr w:type="gramStart"/>
      <w:r w:rsidRPr="00B3623B">
        <w:rPr>
          <w:rFonts w:asciiTheme="minorHAnsi" w:hAnsiTheme="minorHAnsi" w:cstheme="minorHAnsi"/>
          <w:sz w:val="24"/>
          <w:szCs w:val="24"/>
        </w:rPr>
        <w:t>I  ke</w:t>
      </w:r>
      <w:proofErr w:type="gramEnd"/>
      <w:r w:rsidRPr="00B3623B">
        <w:rPr>
          <w:rFonts w:asciiTheme="minorHAnsi" w:hAnsiTheme="minorHAnsi" w:cstheme="minorHAnsi"/>
          <w:sz w:val="24"/>
          <w:szCs w:val="24"/>
        </w:rPr>
        <w:t xml:space="preserve"> siklus II dengan m</w:t>
      </w:r>
      <w:r w:rsidRPr="00B3623B">
        <w:rPr>
          <w:rFonts w:asciiTheme="minorHAnsi" w:hAnsiTheme="minorHAnsi" w:cstheme="minorHAnsi"/>
          <w:sz w:val="24"/>
          <w:szCs w:val="24"/>
        </w:rPr>
        <w:t xml:space="preserve">enggunakan analisis kualitatif </w:t>
      </w:r>
      <w:r w:rsidRPr="00B3623B">
        <w:rPr>
          <w:rFonts w:asciiTheme="minorHAnsi" w:hAnsiTheme="minorHAnsi" w:cstheme="minorHAnsi"/>
          <w:sz w:val="24"/>
          <w:szCs w:val="24"/>
        </w:rPr>
        <w:t>yaitu dari hasil observasi dan  kuantitatif yaitu hasil evaluasi.</w:t>
      </w:r>
      <w:r w:rsidR="00B3623B">
        <w:rPr>
          <w:rFonts w:asciiTheme="minorHAnsi" w:hAnsiTheme="minorHAnsi" w:cstheme="minorHAnsi"/>
          <w:sz w:val="24"/>
          <w:szCs w:val="24"/>
        </w:rPr>
        <w:t xml:space="preserve"> </w:t>
      </w:r>
    </w:p>
    <w:p w:rsidR="005B14FD" w:rsidRPr="00B3623B" w:rsidRDefault="005B14FD" w:rsidP="00B3623B">
      <w:pPr>
        <w:jc w:val="both"/>
        <w:rPr>
          <w:rFonts w:asciiTheme="minorHAnsi" w:hAnsiTheme="minorHAnsi" w:cstheme="minorHAnsi"/>
          <w:b/>
          <w:sz w:val="24"/>
          <w:szCs w:val="24"/>
        </w:rPr>
      </w:pPr>
      <w:r w:rsidRPr="00B3623B">
        <w:rPr>
          <w:rFonts w:asciiTheme="minorHAnsi" w:hAnsiTheme="minorHAnsi" w:cstheme="minorHAnsi"/>
          <w:b/>
          <w:sz w:val="24"/>
          <w:szCs w:val="24"/>
        </w:rPr>
        <w:t>ANALISIS HASIL EVALUASI</w:t>
      </w:r>
    </w:p>
    <w:p w:rsidR="005B14FD" w:rsidRPr="00B3623B" w:rsidRDefault="005B14FD" w:rsidP="005B14FD">
      <w:pPr>
        <w:pStyle w:val="ListParagraph"/>
        <w:ind w:left="0"/>
        <w:jc w:val="both"/>
        <w:rPr>
          <w:rFonts w:asciiTheme="minorHAnsi" w:hAnsiTheme="minorHAnsi" w:cstheme="minorHAnsi"/>
          <w:b/>
          <w:sz w:val="24"/>
          <w:szCs w:val="24"/>
        </w:rPr>
      </w:pPr>
      <w:r w:rsidRPr="00B3623B">
        <w:rPr>
          <w:rFonts w:asciiTheme="minorHAnsi" w:hAnsiTheme="minorHAnsi" w:cstheme="minorHAnsi"/>
          <w:b/>
          <w:sz w:val="24"/>
          <w:szCs w:val="24"/>
        </w:rPr>
        <w:t>Siklus 1</w:t>
      </w:r>
    </w:p>
    <w:p w:rsidR="005B14FD" w:rsidRPr="00B3623B" w:rsidRDefault="005B14FD" w:rsidP="005B14FD">
      <w:pPr>
        <w:pStyle w:val="ListParagraph"/>
        <w:ind w:left="0"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Gambaran ketuntasan belajar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yang </w:t>
      </w:r>
      <w:proofErr w:type="gramStart"/>
      <w:r w:rsidRPr="00B3623B">
        <w:rPr>
          <w:rFonts w:asciiTheme="minorHAnsi" w:hAnsiTheme="minorHAnsi" w:cstheme="minorHAnsi"/>
          <w:sz w:val="24"/>
          <w:szCs w:val="24"/>
        </w:rPr>
        <w:t>diperoleh  berdasarkan</w:t>
      </w:r>
      <w:proofErr w:type="gramEnd"/>
      <w:r w:rsidRPr="00B3623B">
        <w:rPr>
          <w:rFonts w:asciiTheme="minorHAnsi" w:hAnsiTheme="minorHAnsi" w:cstheme="minorHAnsi"/>
          <w:sz w:val="24"/>
          <w:szCs w:val="24"/>
        </w:rPr>
        <w:t xml:space="preserve"> skor evaluasi hasil belajar pada siklus 1 adalah sebagai berikut:</w:t>
      </w:r>
      <w:r w:rsidRPr="00B3623B">
        <w:rPr>
          <w:rFonts w:asciiTheme="minorHAnsi" w:hAnsiTheme="minorHAnsi" w:cstheme="minorHAnsi"/>
          <w:sz w:val="24"/>
          <w:szCs w:val="24"/>
        </w:rPr>
        <w:t xml:space="preserve">  </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2230"/>
        <w:gridCol w:w="1743"/>
        <w:gridCol w:w="1679"/>
      </w:tblGrid>
      <w:tr w:rsidR="005B14FD" w:rsidRPr="005B14FD" w:rsidTr="005B14FD">
        <w:trPr>
          <w:trHeight w:val="477"/>
          <w:jc w:val="center"/>
        </w:trPr>
        <w:tc>
          <w:tcPr>
            <w:tcW w:w="2268" w:type="dxa"/>
            <w:shd w:val="clear" w:color="auto" w:fill="BFBFBF" w:themeFill="background1" w:themeFillShade="BF"/>
            <w:vAlign w:val="center"/>
          </w:tcPr>
          <w:p w:rsidR="005B14FD" w:rsidRPr="005B14FD" w:rsidRDefault="005B14FD" w:rsidP="005B14FD">
            <w:pPr>
              <w:jc w:val="center"/>
              <w:rPr>
                <w:rFonts w:asciiTheme="minorHAnsi" w:eastAsiaTheme="minorHAnsi" w:hAnsiTheme="minorHAnsi"/>
                <w:b/>
                <w:sz w:val="24"/>
                <w:szCs w:val="24"/>
              </w:rPr>
            </w:pPr>
            <w:r w:rsidRPr="005B14FD">
              <w:rPr>
                <w:rFonts w:asciiTheme="minorHAnsi" w:eastAsiaTheme="minorHAnsi" w:hAnsiTheme="minorHAnsi"/>
                <w:b/>
                <w:sz w:val="24"/>
                <w:szCs w:val="24"/>
              </w:rPr>
              <w:lastRenderedPageBreak/>
              <w:t xml:space="preserve">Skor </w:t>
            </w:r>
          </w:p>
        </w:tc>
        <w:tc>
          <w:tcPr>
            <w:tcW w:w="2230" w:type="dxa"/>
            <w:shd w:val="clear" w:color="auto" w:fill="BFBFBF" w:themeFill="background1" w:themeFillShade="BF"/>
            <w:vAlign w:val="center"/>
          </w:tcPr>
          <w:p w:rsidR="005B14FD" w:rsidRPr="005B14FD" w:rsidRDefault="005B14FD" w:rsidP="005B14FD">
            <w:pPr>
              <w:jc w:val="center"/>
              <w:rPr>
                <w:rFonts w:asciiTheme="minorHAnsi" w:eastAsiaTheme="minorHAnsi" w:hAnsiTheme="minorHAnsi"/>
                <w:b/>
                <w:sz w:val="24"/>
                <w:szCs w:val="24"/>
              </w:rPr>
            </w:pPr>
            <w:r w:rsidRPr="005B14FD">
              <w:rPr>
                <w:rFonts w:asciiTheme="minorHAnsi" w:eastAsiaTheme="minorHAnsi" w:hAnsiTheme="minorHAnsi"/>
                <w:b/>
                <w:sz w:val="24"/>
                <w:szCs w:val="24"/>
              </w:rPr>
              <w:t xml:space="preserve">Kategori </w:t>
            </w:r>
          </w:p>
        </w:tc>
        <w:tc>
          <w:tcPr>
            <w:tcW w:w="1743" w:type="dxa"/>
            <w:shd w:val="clear" w:color="auto" w:fill="BFBFBF" w:themeFill="background1" w:themeFillShade="BF"/>
            <w:vAlign w:val="center"/>
          </w:tcPr>
          <w:p w:rsidR="005B14FD" w:rsidRPr="005B14FD" w:rsidRDefault="005B14FD" w:rsidP="005B14FD">
            <w:pPr>
              <w:jc w:val="center"/>
              <w:rPr>
                <w:rFonts w:asciiTheme="minorHAnsi" w:eastAsiaTheme="minorHAnsi" w:hAnsiTheme="minorHAnsi"/>
                <w:b/>
                <w:sz w:val="24"/>
                <w:szCs w:val="24"/>
              </w:rPr>
            </w:pPr>
            <w:r w:rsidRPr="005B14FD">
              <w:rPr>
                <w:rFonts w:asciiTheme="minorHAnsi" w:eastAsiaTheme="minorHAnsi" w:hAnsiTheme="minorHAnsi"/>
                <w:b/>
                <w:sz w:val="24"/>
                <w:szCs w:val="24"/>
              </w:rPr>
              <w:t xml:space="preserve">Frekuensi </w:t>
            </w:r>
          </w:p>
        </w:tc>
        <w:tc>
          <w:tcPr>
            <w:tcW w:w="1679" w:type="dxa"/>
            <w:shd w:val="clear" w:color="auto" w:fill="BFBFBF" w:themeFill="background1" w:themeFillShade="BF"/>
            <w:vAlign w:val="center"/>
          </w:tcPr>
          <w:p w:rsidR="005B14FD" w:rsidRPr="005B14FD" w:rsidRDefault="005B14FD" w:rsidP="005B14FD">
            <w:pPr>
              <w:jc w:val="center"/>
              <w:rPr>
                <w:rFonts w:asciiTheme="minorHAnsi" w:eastAsiaTheme="minorHAnsi" w:hAnsiTheme="minorHAnsi"/>
                <w:b/>
                <w:sz w:val="24"/>
                <w:szCs w:val="24"/>
              </w:rPr>
            </w:pPr>
            <w:r w:rsidRPr="005B14FD">
              <w:rPr>
                <w:rFonts w:asciiTheme="minorHAnsi" w:eastAsiaTheme="minorHAnsi" w:hAnsiTheme="minorHAnsi"/>
                <w:b/>
                <w:sz w:val="24"/>
                <w:szCs w:val="24"/>
              </w:rPr>
              <w:t xml:space="preserve">Persentase </w:t>
            </w:r>
          </w:p>
        </w:tc>
      </w:tr>
      <w:tr w:rsidR="005B14FD" w:rsidRPr="005B14FD" w:rsidTr="005B14FD">
        <w:trPr>
          <w:trHeight w:val="415"/>
          <w:jc w:val="center"/>
        </w:trPr>
        <w:tc>
          <w:tcPr>
            <w:tcW w:w="2268"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0 – 64</w:t>
            </w:r>
          </w:p>
        </w:tc>
        <w:tc>
          <w:tcPr>
            <w:tcW w:w="2230"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 xml:space="preserve">Tidak tuntas </w:t>
            </w:r>
          </w:p>
        </w:tc>
        <w:tc>
          <w:tcPr>
            <w:tcW w:w="1743"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3</w:t>
            </w:r>
          </w:p>
        </w:tc>
        <w:tc>
          <w:tcPr>
            <w:tcW w:w="1679"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8,3%</w:t>
            </w:r>
          </w:p>
        </w:tc>
      </w:tr>
      <w:tr w:rsidR="005B14FD" w:rsidRPr="005B14FD" w:rsidTr="005B14FD">
        <w:trPr>
          <w:trHeight w:val="426"/>
          <w:jc w:val="center"/>
        </w:trPr>
        <w:tc>
          <w:tcPr>
            <w:tcW w:w="2268"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 xml:space="preserve"> 65– 100</w:t>
            </w:r>
          </w:p>
        </w:tc>
        <w:tc>
          <w:tcPr>
            <w:tcW w:w="2230"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 xml:space="preserve">Tuntas </w:t>
            </w:r>
          </w:p>
        </w:tc>
        <w:tc>
          <w:tcPr>
            <w:tcW w:w="1743"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33</w:t>
            </w:r>
          </w:p>
        </w:tc>
        <w:tc>
          <w:tcPr>
            <w:tcW w:w="1679"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91,7%</w:t>
            </w:r>
          </w:p>
        </w:tc>
      </w:tr>
      <w:tr w:rsidR="005B14FD" w:rsidRPr="005B14FD" w:rsidTr="005B14FD">
        <w:trPr>
          <w:trHeight w:val="351"/>
          <w:jc w:val="center"/>
        </w:trPr>
        <w:tc>
          <w:tcPr>
            <w:tcW w:w="4498" w:type="dxa"/>
            <w:gridSpan w:val="2"/>
          </w:tcPr>
          <w:p w:rsidR="005B14FD" w:rsidRPr="005B14FD" w:rsidRDefault="005B14FD" w:rsidP="005B14FD">
            <w:pPr>
              <w:jc w:val="center"/>
              <w:rPr>
                <w:rFonts w:asciiTheme="minorHAnsi" w:eastAsiaTheme="minorHAnsi" w:hAnsiTheme="minorHAnsi"/>
                <w:b/>
                <w:sz w:val="24"/>
                <w:szCs w:val="24"/>
              </w:rPr>
            </w:pPr>
            <w:r w:rsidRPr="005B14FD">
              <w:rPr>
                <w:rFonts w:asciiTheme="minorHAnsi" w:eastAsiaTheme="minorHAnsi" w:hAnsiTheme="minorHAnsi"/>
                <w:b/>
                <w:sz w:val="24"/>
                <w:szCs w:val="24"/>
              </w:rPr>
              <w:t xml:space="preserve">Jumlah </w:t>
            </w:r>
          </w:p>
        </w:tc>
        <w:tc>
          <w:tcPr>
            <w:tcW w:w="1743"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36</w:t>
            </w:r>
          </w:p>
        </w:tc>
        <w:tc>
          <w:tcPr>
            <w:tcW w:w="1679" w:type="dxa"/>
          </w:tcPr>
          <w:p w:rsidR="005B14FD" w:rsidRPr="005B14FD" w:rsidRDefault="005B14FD" w:rsidP="005B14FD">
            <w:pPr>
              <w:jc w:val="center"/>
              <w:rPr>
                <w:rFonts w:asciiTheme="minorHAnsi" w:eastAsiaTheme="minorHAnsi" w:hAnsiTheme="minorHAnsi"/>
                <w:sz w:val="24"/>
                <w:szCs w:val="24"/>
              </w:rPr>
            </w:pPr>
            <w:r w:rsidRPr="005B14FD">
              <w:rPr>
                <w:rFonts w:asciiTheme="minorHAnsi" w:eastAsiaTheme="minorHAnsi" w:hAnsiTheme="minorHAnsi"/>
                <w:sz w:val="24"/>
                <w:szCs w:val="24"/>
              </w:rPr>
              <w:t>100%</w:t>
            </w:r>
          </w:p>
        </w:tc>
      </w:tr>
    </w:tbl>
    <w:p w:rsidR="005B14FD" w:rsidRPr="00B3623B" w:rsidRDefault="005B14FD" w:rsidP="0050280B">
      <w:pPr>
        <w:jc w:val="both"/>
        <w:rPr>
          <w:rFonts w:asciiTheme="minorHAnsi" w:hAnsiTheme="minorHAnsi" w:cstheme="minorHAnsi"/>
          <w:b/>
          <w:sz w:val="24"/>
          <w:szCs w:val="24"/>
        </w:rPr>
      </w:pPr>
    </w:p>
    <w:p w:rsidR="005B14FD" w:rsidRPr="00B3623B" w:rsidRDefault="005B14FD" w:rsidP="005B14FD">
      <w:pPr>
        <w:ind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Dari tabel 1.2 diatas menunjukkan persentase ketuntasan belajar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sebesar 91,7%  atau 33 dari 36 siswa  termasuk dalam kategori  tuntas dan 8,3% atau 3 dari 36 siswa termasuk dalam kategori tidak tuntas. </w:t>
      </w:r>
    </w:p>
    <w:p w:rsidR="005B14FD" w:rsidRPr="00B3623B" w:rsidRDefault="005B14FD" w:rsidP="005B14FD">
      <w:pPr>
        <w:jc w:val="both"/>
        <w:rPr>
          <w:rFonts w:asciiTheme="minorHAnsi" w:hAnsiTheme="minorHAnsi" w:cstheme="minorHAnsi"/>
          <w:b/>
          <w:sz w:val="24"/>
          <w:szCs w:val="24"/>
        </w:rPr>
      </w:pPr>
      <w:r w:rsidRPr="00B3623B">
        <w:rPr>
          <w:rFonts w:asciiTheme="minorHAnsi" w:hAnsiTheme="minorHAnsi" w:cstheme="minorHAnsi"/>
          <w:b/>
          <w:sz w:val="24"/>
          <w:szCs w:val="24"/>
        </w:rPr>
        <w:t>Siklus 2</w:t>
      </w:r>
    </w:p>
    <w:p w:rsidR="00A01B66" w:rsidRPr="00B3623B" w:rsidRDefault="005B14FD" w:rsidP="005B14FD">
      <w:pPr>
        <w:ind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 </w:t>
      </w:r>
      <w:r w:rsidRPr="00B3623B">
        <w:rPr>
          <w:rFonts w:asciiTheme="minorHAnsi" w:hAnsiTheme="minorHAnsi" w:cstheme="minorHAnsi"/>
          <w:sz w:val="24"/>
          <w:szCs w:val="24"/>
        </w:rPr>
        <w:t xml:space="preserve">Gambaran ketuntasan belajar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yang </w:t>
      </w:r>
      <w:proofErr w:type="gramStart"/>
      <w:r w:rsidRPr="00B3623B">
        <w:rPr>
          <w:rFonts w:asciiTheme="minorHAnsi" w:hAnsiTheme="minorHAnsi" w:cstheme="minorHAnsi"/>
          <w:sz w:val="24"/>
          <w:szCs w:val="24"/>
        </w:rPr>
        <w:t>diperoleh  berdasarkan</w:t>
      </w:r>
      <w:proofErr w:type="gramEnd"/>
      <w:r w:rsidRPr="00B3623B">
        <w:rPr>
          <w:rFonts w:asciiTheme="minorHAnsi" w:hAnsiTheme="minorHAnsi" w:cstheme="minorHAnsi"/>
          <w:sz w:val="24"/>
          <w:szCs w:val="24"/>
        </w:rPr>
        <w:t xml:space="preserve"> skor hasil belajar adalah sebagai berikut: Tabel. 1.3 Deskripsi Ketuntasan Belajar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w:t>
      </w:r>
      <w:r w:rsidR="00A01B66" w:rsidRPr="00B3623B">
        <w:rPr>
          <w:rFonts w:asciiTheme="minorHAnsi" w:hAnsiTheme="minorHAnsi" w:cstheme="minorHAnsi"/>
          <w:sz w:val="24"/>
          <w:szCs w:val="24"/>
        </w:rPr>
        <w:t>.</w:t>
      </w:r>
    </w:p>
    <w:p w:rsidR="00A01B66" w:rsidRPr="00B3623B" w:rsidRDefault="00A01B66" w:rsidP="005B14FD">
      <w:pPr>
        <w:ind w:firstLine="720"/>
        <w:jc w:val="both"/>
        <w:rPr>
          <w:rFonts w:asciiTheme="minorHAnsi" w:hAnsiTheme="minorHAnsi" w:cstheme="minorHAnsi"/>
          <w:sz w:val="24"/>
          <w:szCs w:val="24"/>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2230"/>
        <w:gridCol w:w="1743"/>
        <w:gridCol w:w="1679"/>
      </w:tblGrid>
      <w:tr w:rsidR="00A01B66" w:rsidRPr="00A01B66" w:rsidTr="00A01B66">
        <w:trPr>
          <w:trHeight w:val="525"/>
          <w:jc w:val="center"/>
        </w:trPr>
        <w:tc>
          <w:tcPr>
            <w:tcW w:w="2268" w:type="dxa"/>
            <w:shd w:val="clear" w:color="auto" w:fill="BFBFBF" w:themeFill="background1" w:themeFillShade="BF"/>
            <w:vAlign w:val="center"/>
          </w:tcPr>
          <w:p w:rsidR="00A01B66" w:rsidRPr="00A01B66" w:rsidRDefault="005B14FD" w:rsidP="00A01B66">
            <w:pPr>
              <w:jc w:val="center"/>
              <w:rPr>
                <w:rFonts w:asciiTheme="minorHAnsi" w:eastAsiaTheme="minorHAnsi" w:hAnsiTheme="minorHAnsi"/>
                <w:b/>
                <w:sz w:val="24"/>
                <w:szCs w:val="24"/>
              </w:rPr>
            </w:pPr>
            <w:r w:rsidRPr="00B3623B">
              <w:rPr>
                <w:rFonts w:asciiTheme="minorHAnsi" w:hAnsiTheme="minorHAnsi" w:cstheme="minorHAnsi"/>
                <w:sz w:val="24"/>
                <w:szCs w:val="24"/>
              </w:rPr>
              <w:cr/>
            </w:r>
            <w:r w:rsidR="00A01B66" w:rsidRPr="00A01B66">
              <w:rPr>
                <w:rFonts w:asciiTheme="minorHAnsi" w:eastAsiaTheme="minorHAnsi" w:hAnsiTheme="minorHAnsi"/>
                <w:b/>
                <w:sz w:val="24"/>
                <w:szCs w:val="24"/>
              </w:rPr>
              <w:t xml:space="preserve">Skor </w:t>
            </w:r>
          </w:p>
        </w:tc>
        <w:tc>
          <w:tcPr>
            <w:tcW w:w="2230" w:type="dxa"/>
            <w:shd w:val="clear" w:color="auto" w:fill="BFBFBF" w:themeFill="background1" w:themeFillShade="BF"/>
            <w:vAlign w:val="center"/>
          </w:tcPr>
          <w:p w:rsidR="00A01B66" w:rsidRPr="00A01B66" w:rsidRDefault="00A01B66" w:rsidP="00A01B66">
            <w:pPr>
              <w:jc w:val="center"/>
              <w:rPr>
                <w:rFonts w:asciiTheme="minorHAnsi" w:eastAsiaTheme="minorHAnsi" w:hAnsiTheme="minorHAnsi"/>
                <w:b/>
                <w:sz w:val="24"/>
                <w:szCs w:val="24"/>
              </w:rPr>
            </w:pPr>
            <w:r w:rsidRPr="00A01B66">
              <w:rPr>
                <w:rFonts w:asciiTheme="minorHAnsi" w:eastAsiaTheme="minorHAnsi" w:hAnsiTheme="minorHAnsi"/>
                <w:b/>
                <w:sz w:val="24"/>
                <w:szCs w:val="24"/>
              </w:rPr>
              <w:t xml:space="preserve">Kategori </w:t>
            </w:r>
          </w:p>
        </w:tc>
        <w:tc>
          <w:tcPr>
            <w:tcW w:w="1743" w:type="dxa"/>
            <w:shd w:val="clear" w:color="auto" w:fill="BFBFBF" w:themeFill="background1" w:themeFillShade="BF"/>
            <w:vAlign w:val="center"/>
          </w:tcPr>
          <w:p w:rsidR="00A01B66" w:rsidRPr="00A01B66" w:rsidRDefault="00A01B66" w:rsidP="00A01B66">
            <w:pPr>
              <w:jc w:val="center"/>
              <w:rPr>
                <w:rFonts w:asciiTheme="minorHAnsi" w:eastAsiaTheme="minorHAnsi" w:hAnsiTheme="minorHAnsi"/>
                <w:b/>
                <w:sz w:val="24"/>
                <w:szCs w:val="24"/>
              </w:rPr>
            </w:pPr>
            <w:r w:rsidRPr="00A01B66">
              <w:rPr>
                <w:rFonts w:asciiTheme="minorHAnsi" w:eastAsiaTheme="minorHAnsi" w:hAnsiTheme="minorHAnsi"/>
                <w:b/>
                <w:sz w:val="24"/>
                <w:szCs w:val="24"/>
              </w:rPr>
              <w:t xml:space="preserve">Frekuensi </w:t>
            </w:r>
          </w:p>
        </w:tc>
        <w:tc>
          <w:tcPr>
            <w:tcW w:w="1679" w:type="dxa"/>
            <w:shd w:val="clear" w:color="auto" w:fill="BFBFBF" w:themeFill="background1" w:themeFillShade="BF"/>
            <w:vAlign w:val="center"/>
          </w:tcPr>
          <w:p w:rsidR="00A01B66" w:rsidRPr="00A01B66" w:rsidRDefault="00A01B66" w:rsidP="00A01B66">
            <w:pPr>
              <w:jc w:val="center"/>
              <w:rPr>
                <w:rFonts w:asciiTheme="minorHAnsi" w:eastAsiaTheme="minorHAnsi" w:hAnsiTheme="minorHAnsi"/>
                <w:b/>
                <w:sz w:val="24"/>
                <w:szCs w:val="24"/>
              </w:rPr>
            </w:pPr>
            <w:r w:rsidRPr="00A01B66">
              <w:rPr>
                <w:rFonts w:asciiTheme="minorHAnsi" w:eastAsiaTheme="minorHAnsi" w:hAnsiTheme="minorHAnsi"/>
                <w:b/>
                <w:sz w:val="24"/>
                <w:szCs w:val="24"/>
              </w:rPr>
              <w:t xml:space="preserve">Persentase </w:t>
            </w:r>
          </w:p>
        </w:tc>
      </w:tr>
      <w:tr w:rsidR="00A01B66" w:rsidRPr="00A01B66" w:rsidTr="00A01B66">
        <w:trPr>
          <w:trHeight w:val="463"/>
          <w:jc w:val="center"/>
        </w:trPr>
        <w:tc>
          <w:tcPr>
            <w:tcW w:w="2268"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0 – 64</w:t>
            </w:r>
          </w:p>
        </w:tc>
        <w:tc>
          <w:tcPr>
            <w:tcW w:w="2230"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 xml:space="preserve">Tidak tuntas </w:t>
            </w:r>
          </w:p>
        </w:tc>
        <w:tc>
          <w:tcPr>
            <w:tcW w:w="1743"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w:t>
            </w:r>
          </w:p>
        </w:tc>
        <w:tc>
          <w:tcPr>
            <w:tcW w:w="1679"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w:t>
            </w:r>
          </w:p>
        </w:tc>
      </w:tr>
      <w:tr w:rsidR="00A01B66" w:rsidRPr="00A01B66" w:rsidTr="00A01B66">
        <w:trPr>
          <w:trHeight w:val="558"/>
          <w:jc w:val="center"/>
        </w:trPr>
        <w:tc>
          <w:tcPr>
            <w:tcW w:w="2268"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 xml:space="preserve"> 65– 100</w:t>
            </w:r>
          </w:p>
        </w:tc>
        <w:tc>
          <w:tcPr>
            <w:tcW w:w="2230"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 xml:space="preserve">Tuntas </w:t>
            </w:r>
          </w:p>
        </w:tc>
        <w:tc>
          <w:tcPr>
            <w:tcW w:w="1743"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36</w:t>
            </w:r>
          </w:p>
        </w:tc>
        <w:tc>
          <w:tcPr>
            <w:tcW w:w="1679"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100%</w:t>
            </w:r>
          </w:p>
        </w:tc>
      </w:tr>
      <w:tr w:rsidR="00A01B66" w:rsidRPr="00A01B66" w:rsidTr="00A01B66">
        <w:trPr>
          <w:trHeight w:val="340"/>
          <w:jc w:val="center"/>
        </w:trPr>
        <w:tc>
          <w:tcPr>
            <w:tcW w:w="4498" w:type="dxa"/>
            <w:gridSpan w:val="2"/>
          </w:tcPr>
          <w:p w:rsidR="00A01B66" w:rsidRPr="00A01B66" w:rsidRDefault="00A01B66" w:rsidP="00A01B66">
            <w:pPr>
              <w:jc w:val="center"/>
              <w:rPr>
                <w:rFonts w:asciiTheme="minorHAnsi" w:eastAsiaTheme="minorHAnsi" w:hAnsiTheme="minorHAnsi"/>
                <w:b/>
                <w:sz w:val="24"/>
                <w:szCs w:val="24"/>
              </w:rPr>
            </w:pPr>
            <w:r w:rsidRPr="00A01B66">
              <w:rPr>
                <w:rFonts w:asciiTheme="minorHAnsi" w:eastAsiaTheme="minorHAnsi" w:hAnsiTheme="minorHAnsi"/>
                <w:b/>
                <w:sz w:val="24"/>
                <w:szCs w:val="24"/>
              </w:rPr>
              <w:t xml:space="preserve">Jumlah </w:t>
            </w:r>
          </w:p>
        </w:tc>
        <w:tc>
          <w:tcPr>
            <w:tcW w:w="1743"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36</w:t>
            </w:r>
          </w:p>
        </w:tc>
        <w:tc>
          <w:tcPr>
            <w:tcW w:w="1679" w:type="dxa"/>
          </w:tcPr>
          <w:p w:rsidR="00A01B66" w:rsidRPr="00A01B66" w:rsidRDefault="00A01B66" w:rsidP="00A01B66">
            <w:pPr>
              <w:jc w:val="center"/>
              <w:rPr>
                <w:rFonts w:asciiTheme="minorHAnsi" w:eastAsiaTheme="minorHAnsi" w:hAnsiTheme="minorHAnsi"/>
                <w:sz w:val="24"/>
                <w:szCs w:val="24"/>
              </w:rPr>
            </w:pPr>
            <w:r w:rsidRPr="00A01B66">
              <w:rPr>
                <w:rFonts w:asciiTheme="minorHAnsi" w:eastAsiaTheme="minorHAnsi" w:hAnsiTheme="minorHAnsi"/>
                <w:sz w:val="24"/>
                <w:szCs w:val="24"/>
              </w:rPr>
              <w:t>100%</w:t>
            </w:r>
          </w:p>
        </w:tc>
      </w:tr>
    </w:tbl>
    <w:p w:rsidR="005B14FD" w:rsidRPr="00B3623B" w:rsidRDefault="005B14FD" w:rsidP="005B14FD">
      <w:pPr>
        <w:ind w:firstLine="720"/>
        <w:jc w:val="both"/>
        <w:rPr>
          <w:rFonts w:asciiTheme="minorHAnsi" w:hAnsiTheme="minorHAnsi" w:cstheme="minorHAnsi"/>
          <w:sz w:val="24"/>
          <w:szCs w:val="24"/>
        </w:rPr>
      </w:pPr>
    </w:p>
    <w:p w:rsidR="005B14FD" w:rsidRPr="00B3623B" w:rsidRDefault="00A01B66" w:rsidP="005B14FD">
      <w:pPr>
        <w:ind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Dari tabel 1.1 diatas menunjukkan persentase ketuntasan belajar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sebesar 100%  atau 36 dari 36 siswa  termasuk dalam kategori  tuntas dan tidak ada lagi siswa yang termasuk dalam kategori tidak tuntas. </w:t>
      </w:r>
      <w:proofErr w:type="gramStart"/>
      <w:r w:rsidRPr="00B3623B">
        <w:rPr>
          <w:rFonts w:asciiTheme="minorHAnsi" w:hAnsiTheme="minorHAnsi" w:cstheme="minorHAnsi"/>
          <w:sz w:val="24"/>
          <w:szCs w:val="24"/>
        </w:rPr>
        <w:t>Berikut disajikan diangram batang 1.3.</w:t>
      </w:r>
      <w:proofErr w:type="gramEnd"/>
      <w:r w:rsidRPr="00B3623B">
        <w:rPr>
          <w:rFonts w:asciiTheme="minorHAnsi" w:hAnsiTheme="minorHAnsi" w:cstheme="minorHAnsi"/>
          <w:sz w:val="24"/>
          <w:szCs w:val="24"/>
        </w:rPr>
        <w:t xml:space="preserve"> </w:t>
      </w:r>
      <w:proofErr w:type="gramStart"/>
      <w:r w:rsidRPr="00B3623B">
        <w:rPr>
          <w:rFonts w:asciiTheme="minorHAnsi" w:hAnsiTheme="minorHAnsi" w:cstheme="minorHAnsi"/>
          <w:sz w:val="24"/>
          <w:szCs w:val="24"/>
        </w:rPr>
        <w:t>tentang</w:t>
      </w:r>
      <w:proofErr w:type="gramEnd"/>
      <w:r w:rsidRPr="00B3623B">
        <w:rPr>
          <w:rFonts w:asciiTheme="minorHAnsi" w:hAnsiTheme="minorHAnsi" w:cstheme="minorHAnsi"/>
          <w:sz w:val="24"/>
          <w:szCs w:val="24"/>
        </w:rPr>
        <w:t xml:space="preserve"> ketuntasan hasil belajar sosiologi siswa kelas X.B  SMA Negeri 2  Baebunta, Kab. Luwu Utara.</w:t>
      </w:r>
    </w:p>
    <w:p w:rsidR="00A01B66" w:rsidRPr="00B3623B" w:rsidRDefault="00A01B66" w:rsidP="005B14FD">
      <w:pPr>
        <w:ind w:firstLine="720"/>
        <w:jc w:val="both"/>
        <w:rPr>
          <w:rFonts w:asciiTheme="minorHAnsi" w:hAnsiTheme="minorHAnsi" w:cstheme="minorHAnsi"/>
          <w:sz w:val="24"/>
          <w:szCs w:val="24"/>
        </w:rPr>
      </w:pPr>
    </w:p>
    <w:p w:rsidR="00A01B66" w:rsidRPr="00B3623B" w:rsidRDefault="00A01B66" w:rsidP="00A01B66">
      <w:pPr>
        <w:jc w:val="both"/>
        <w:rPr>
          <w:rFonts w:asciiTheme="minorHAnsi" w:hAnsiTheme="minorHAnsi" w:cstheme="minorHAnsi"/>
          <w:b/>
          <w:sz w:val="24"/>
          <w:szCs w:val="24"/>
        </w:rPr>
      </w:pPr>
      <w:r w:rsidRPr="00B3623B">
        <w:rPr>
          <w:rFonts w:asciiTheme="minorHAnsi" w:hAnsiTheme="minorHAnsi" w:cstheme="minorHAnsi"/>
          <w:b/>
          <w:sz w:val="24"/>
          <w:szCs w:val="24"/>
        </w:rPr>
        <w:t>Refleksi siklus I</w:t>
      </w:r>
    </w:p>
    <w:p w:rsidR="00A01B66" w:rsidRPr="00B3623B" w:rsidRDefault="00A01B66" w:rsidP="00A01B66">
      <w:pPr>
        <w:ind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Dari tabel 1.2 diatas menunjukkan persentase ketuntasan belajar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sebesar 91,7%  atau 33 dari 36 siswa  termasuk dalam kategori  tuntas dan 8,3% atau 3 dari 36 siswa termasuk dalam kategori tidak tuntas. Hal tersebut menunjukkan bahwa motivasi dan hasil belajar sosiologi yang dicapai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sudah mengalami peningkatan pada siklus 1 dibandingkan sebelum tindakan. </w:t>
      </w:r>
    </w:p>
    <w:p w:rsidR="00A01B66" w:rsidRPr="00B3623B" w:rsidRDefault="00A01B66" w:rsidP="00A01B66">
      <w:pPr>
        <w:ind w:firstLine="720"/>
        <w:jc w:val="both"/>
        <w:rPr>
          <w:rFonts w:asciiTheme="minorHAnsi" w:hAnsiTheme="minorHAnsi" w:cstheme="minorHAnsi"/>
          <w:sz w:val="24"/>
          <w:szCs w:val="24"/>
        </w:rPr>
      </w:pPr>
      <w:proofErr w:type="gramStart"/>
      <w:r w:rsidRPr="00B3623B">
        <w:rPr>
          <w:rFonts w:asciiTheme="minorHAnsi" w:hAnsiTheme="minorHAnsi" w:cstheme="minorHAnsi"/>
          <w:sz w:val="24"/>
          <w:szCs w:val="24"/>
        </w:rPr>
        <w:t>Pada tabel 2.1 juga dapat dilihat peningkatan motivasi belajar siswa SMA Negeri 2 Baebunta, Kab.</w:t>
      </w:r>
      <w:proofErr w:type="gramEnd"/>
      <w:r w:rsidRPr="00B3623B">
        <w:rPr>
          <w:rFonts w:asciiTheme="minorHAnsi" w:hAnsiTheme="minorHAnsi" w:cstheme="minorHAnsi"/>
          <w:sz w:val="24"/>
          <w:szCs w:val="24"/>
        </w:rPr>
        <w:t xml:space="preserve"> Luwu Utara, dari awal siklus 1 yang senang belajar sosiologi hanya 4 dari 36 siswa. </w:t>
      </w:r>
      <w:proofErr w:type="gramStart"/>
      <w:r w:rsidRPr="00B3623B">
        <w:rPr>
          <w:rFonts w:asciiTheme="minorHAnsi" w:hAnsiTheme="minorHAnsi" w:cstheme="minorHAnsi"/>
          <w:sz w:val="24"/>
          <w:szCs w:val="24"/>
        </w:rPr>
        <w:t>Begitupun antusias siswa dari lembar pengamatan selama diskusi simposium yang diamati dari segi kemampuan menyampaikan Informasi, kemampuan mengajukan pertanyaan, dan kemampuan mengajukan argumentasi, kelancaran berbicara.</w:t>
      </w:r>
      <w:proofErr w:type="gramEnd"/>
      <w:r w:rsidRPr="00B3623B">
        <w:rPr>
          <w:rFonts w:asciiTheme="minorHAnsi" w:hAnsiTheme="minorHAnsi" w:cstheme="minorHAnsi"/>
          <w:sz w:val="24"/>
          <w:szCs w:val="24"/>
        </w:rPr>
        <w:t xml:space="preserve"> Dari data hasil pengamatan tersebut dikemukakan bahwa dari 36 siswa, dengan skor total yang diperoleh adalah 68, rata-rata 1</w:t>
      </w:r>
      <w:proofErr w:type="gramStart"/>
      <w:r w:rsidRPr="00B3623B">
        <w:rPr>
          <w:rFonts w:asciiTheme="minorHAnsi" w:hAnsiTheme="minorHAnsi" w:cstheme="minorHAnsi"/>
          <w:sz w:val="24"/>
          <w:szCs w:val="24"/>
        </w:rPr>
        <w:t>,88</w:t>
      </w:r>
      <w:proofErr w:type="gramEnd"/>
      <w:r w:rsidRPr="00B3623B">
        <w:rPr>
          <w:rFonts w:asciiTheme="minorHAnsi" w:hAnsiTheme="minorHAnsi" w:cstheme="minorHAnsi"/>
          <w:sz w:val="24"/>
          <w:szCs w:val="24"/>
        </w:rPr>
        <w:t xml:space="preserve">, persentase rata-rata motivasi belajar yaitu 62,9%. </w:t>
      </w:r>
    </w:p>
    <w:p w:rsidR="00A01B66" w:rsidRPr="00B3623B" w:rsidRDefault="00A01B66" w:rsidP="00A01B66">
      <w:pPr>
        <w:ind w:firstLine="720"/>
        <w:jc w:val="both"/>
        <w:rPr>
          <w:rFonts w:asciiTheme="minorHAnsi" w:hAnsiTheme="minorHAnsi" w:cstheme="minorHAnsi"/>
          <w:sz w:val="24"/>
          <w:szCs w:val="24"/>
        </w:rPr>
      </w:pPr>
    </w:p>
    <w:p w:rsidR="00A01B66" w:rsidRPr="00B3623B" w:rsidRDefault="00A01B66" w:rsidP="00A01B66">
      <w:pPr>
        <w:jc w:val="both"/>
        <w:rPr>
          <w:rFonts w:asciiTheme="minorHAnsi" w:hAnsiTheme="minorHAnsi" w:cstheme="minorHAnsi"/>
          <w:b/>
          <w:sz w:val="24"/>
          <w:szCs w:val="24"/>
        </w:rPr>
      </w:pPr>
      <w:r w:rsidRPr="00B3623B">
        <w:rPr>
          <w:rFonts w:asciiTheme="minorHAnsi" w:hAnsiTheme="minorHAnsi" w:cstheme="minorHAnsi"/>
          <w:b/>
          <w:sz w:val="24"/>
          <w:szCs w:val="24"/>
        </w:rPr>
        <w:t>Refleksi Siklus 2</w:t>
      </w:r>
    </w:p>
    <w:p w:rsidR="00A01B66" w:rsidRPr="00B3623B" w:rsidRDefault="00A01B66" w:rsidP="00A01B66">
      <w:pPr>
        <w:ind w:firstLine="720"/>
        <w:jc w:val="both"/>
        <w:rPr>
          <w:rFonts w:asciiTheme="minorHAnsi" w:hAnsiTheme="minorHAnsi" w:cstheme="minorHAnsi"/>
          <w:sz w:val="24"/>
          <w:szCs w:val="24"/>
        </w:rPr>
      </w:pPr>
      <w:proofErr w:type="gramStart"/>
      <w:r w:rsidRPr="00B3623B">
        <w:rPr>
          <w:rFonts w:asciiTheme="minorHAnsi" w:hAnsiTheme="minorHAnsi" w:cstheme="minorHAnsi"/>
          <w:sz w:val="24"/>
          <w:szCs w:val="24"/>
        </w:rPr>
        <w:t>Pada siklus 2 perhatian dan keaktifan siswa semakin memperlihatkan kemajuan.</w:t>
      </w:r>
      <w:proofErr w:type="gramEnd"/>
      <w:r w:rsidRPr="00B3623B">
        <w:rPr>
          <w:rFonts w:asciiTheme="minorHAnsi" w:hAnsiTheme="minorHAnsi" w:cstheme="minorHAnsi"/>
          <w:sz w:val="24"/>
          <w:szCs w:val="24"/>
        </w:rPr>
        <w:t xml:space="preserve"> </w:t>
      </w:r>
      <w:proofErr w:type="gramStart"/>
      <w:r w:rsidRPr="00B3623B">
        <w:rPr>
          <w:rFonts w:asciiTheme="minorHAnsi" w:hAnsiTheme="minorHAnsi" w:cstheme="minorHAnsi"/>
          <w:sz w:val="24"/>
          <w:szCs w:val="24"/>
        </w:rPr>
        <w:t>Hal ini terjadi karena seringnya siswa menjawab pertanyaan dan menanggapi, serta berargumen sendiri.</w:t>
      </w:r>
      <w:proofErr w:type="gramEnd"/>
      <w:r w:rsidRPr="00B3623B">
        <w:rPr>
          <w:rFonts w:asciiTheme="minorHAnsi" w:hAnsiTheme="minorHAnsi" w:cstheme="minorHAnsi"/>
          <w:sz w:val="24"/>
          <w:szCs w:val="24"/>
        </w:rPr>
        <w:t xml:space="preserve"> Rasa percaya diri siswa juga menunjukkan adanya peningkatan terlihat pada setiap </w:t>
      </w:r>
      <w:r w:rsidRPr="00B3623B">
        <w:rPr>
          <w:rFonts w:asciiTheme="minorHAnsi" w:hAnsiTheme="minorHAnsi" w:cstheme="minorHAnsi"/>
          <w:sz w:val="24"/>
          <w:szCs w:val="24"/>
        </w:rPr>
        <w:lastRenderedPageBreak/>
        <w:t xml:space="preserve">pertemuan siswa tidak lagi malu-malu atau diam saja, </w:t>
      </w:r>
      <w:proofErr w:type="gramStart"/>
      <w:r w:rsidRPr="00B3623B">
        <w:rPr>
          <w:rFonts w:asciiTheme="minorHAnsi" w:hAnsiTheme="minorHAnsi" w:cstheme="minorHAnsi"/>
          <w:sz w:val="24"/>
          <w:szCs w:val="24"/>
        </w:rPr>
        <w:t>akan</w:t>
      </w:r>
      <w:proofErr w:type="gramEnd"/>
      <w:r w:rsidRPr="00B3623B">
        <w:rPr>
          <w:rFonts w:asciiTheme="minorHAnsi" w:hAnsiTheme="minorHAnsi" w:cstheme="minorHAnsi"/>
          <w:sz w:val="24"/>
          <w:szCs w:val="24"/>
        </w:rPr>
        <w:t xml:space="preserve"> tetapi berdasarkan observasi sebagian besar siswa telah termotivasi untuk belajar dengan penerapan metode diskusi simposium tersebut. </w:t>
      </w:r>
      <w:proofErr w:type="gramStart"/>
      <w:r w:rsidRPr="00B3623B">
        <w:rPr>
          <w:rFonts w:asciiTheme="minorHAnsi" w:hAnsiTheme="minorHAnsi" w:cstheme="minorHAnsi"/>
          <w:sz w:val="24"/>
          <w:szCs w:val="24"/>
        </w:rPr>
        <w:t>Dengan diskusi simposium itu kemampuan siswa berpikir kritis dan mempertahankan pendapatnya juga lebih terlihat sehingga pemahaman siswa terhadap materi yang diajarkan semakin meningkat pula.</w:t>
      </w:r>
      <w:proofErr w:type="gramEnd"/>
      <w:r w:rsidRPr="00B3623B">
        <w:rPr>
          <w:rFonts w:asciiTheme="minorHAnsi" w:hAnsiTheme="minorHAnsi" w:cstheme="minorHAnsi"/>
          <w:sz w:val="24"/>
          <w:szCs w:val="24"/>
        </w:rPr>
        <w:t xml:space="preserve"> Bahkan siswa berlomba-lomba untuk membacakan pemikirannya </w:t>
      </w:r>
      <w:proofErr w:type="gramStart"/>
      <w:r w:rsidRPr="00B3623B">
        <w:rPr>
          <w:rFonts w:asciiTheme="minorHAnsi" w:hAnsiTheme="minorHAnsi" w:cstheme="minorHAnsi"/>
          <w:sz w:val="24"/>
          <w:szCs w:val="24"/>
        </w:rPr>
        <w:t>di depan</w:t>
      </w:r>
      <w:proofErr w:type="gramEnd"/>
      <w:r w:rsidRPr="00B3623B">
        <w:rPr>
          <w:rFonts w:asciiTheme="minorHAnsi" w:hAnsiTheme="minorHAnsi" w:cstheme="minorHAnsi"/>
          <w:sz w:val="24"/>
          <w:szCs w:val="24"/>
        </w:rPr>
        <w:t xml:space="preserve"> teman-temannya untuk dibahas dan didiskusikan.</w:t>
      </w:r>
    </w:p>
    <w:p w:rsidR="00A01B66" w:rsidRPr="00B3623B" w:rsidRDefault="00A01B66" w:rsidP="00A01B66">
      <w:pPr>
        <w:ind w:firstLine="720"/>
        <w:jc w:val="both"/>
        <w:rPr>
          <w:rFonts w:asciiTheme="minorHAnsi" w:hAnsiTheme="minorHAnsi" w:cstheme="minorHAnsi"/>
          <w:sz w:val="24"/>
          <w:szCs w:val="24"/>
        </w:rPr>
      </w:pPr>
      <w:proofErr w:type="gramStart"/>
      <w:r w:rsidRPr="00B3623B">
        <w:rPr>
          <w:rFonts w:asciiTheme="minorHAnsi" w:hAnsiTheme="minorHAnsi" w:cstheme="minorHAnsi"/>
          <w:sz w:val="24"/>
          <w:szCs w:val="24"/>
        </w:rPr>
        <w:t>Secara umum motivasi dan hasil yang telah dicapai setelah pelaksanaan tindakan dengan penerapan metode diskusi simposium ini mengalami peningkatan, baik dari segi perubahan sikap siswa, keaktifan dan perhatian siswa maupun dari segi kemampuan siswa menjawab soal sosiologi melalui evaluasi setiap akhir siklus serta kemampuan mempertahankan argumentasinya.</w:t>
      </w:r>
      <w:proofErr w:type="gramEnd"/>
      <w:r w:rsidRPr="00B3623B">
        <w:rPr>
          <w:rFonts w:asciiTheme="minorHAnsi" w:hAnsiTheme="minorHAnsi" w:cstheme="minorHAnsi"/>
          <w:sz w:val="24"/>
          <w:szCs w:val="24"/>
        </w:rPr>
        <w:t xml:space="preserve"> Sehingga tentunya telah memberikan </w:t>
      </w:r>
      <w:proofErr w:type="gramStart"/>
      <w:r w:rsidRPr="00B3623B">
        <w:rPr>
          <w:rFonts w:asciiTheme="minorHAnsi" w:hAnsiTheme="minorHAnsi" w:cstheme="minorHAnsi"/>
          <w:sz w:val="24"/>
          <w:szCs w:val="24"/>
        </w:rPr>
        <w:t>dampak  positif</w:t>
      </w:r>
      <w:proofErr w:type="gramEnd"/>
      <w:r w:rsidRPr="00B3623B">
        <w:rPr>
          <w:rFonts w:asciiTheme="minorHAnsi" w:hAnsiTheme="minorHAnsi" w:cstheme="minorHAnsi"/>
          <w:sz w:val="24"/>
          <w:szCs w:val="24"/>
        </w:rPr>
        <w:t xml:space="preserve"> terhadap peningkatan motivasi  belajar siswa kelas X.B SMA Negeri 2 Baebunta.</w:t>
      </w:r>
    </w:p>
    <w:p w:rsidR="00A01B66" w:rsidRPr="00B3623B" w:rsidRDefault="00A01B66" w:rsidP="00A01B66">
      <w:pPr>
        <w:ind w:firstLine="720"/>
        <w:jc w:val="both"/>
        <w:rPr>
          <w:rFonts w:asciiTheme="minorHAnsi" w:hAnsiTheme="minorHAnsi" w:cstheme="minorHAnsi"/>
          <w:sz w:val="24"/>
          <w:szCs w:val="24"/>
        </w:rPr>
      </w:pPr>
      <w:r w:rsidRPr="00B3623B">
        <w:rPr>
          <w:rFonts w:asciiTheme="minorHAnsi" w:hAnsiTheme="minorHAnsi" w:cstheme="minorHAnsi"/>
          <w:sz w:val="24"/>
          <w:szCs w:val="24"/>
        </w:rPr>
        <w:t xml:space="preserve">Dari tabel 1.3 diatas menunjukkan persentase ketuntasan belajar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sebesar 100</w:t>
      </w:r>
      <w:proofErr w:type="gramStart"/>
      <w:r w:rsidRPr="00B3623B">
        <w:rPr>
          <w:rFonts w:asciiTheme="minorHAnsi" w:hAnsiTheme="minorHAnsi" w:cstheme="minorHAnsi"/>
          <w:sz w:val="24"/>
          <w:szCs w:val="24"/>
        </w:rPr>
        <w:t>%  atau</w:t>
      </w:r>
      <w:proofErr w:type="gramEnd"/>
      <w:r w:rsidRPr="00B3623B">
        <w:rPr>
          <w:rFonts w:asciiTheme="minorHAnsi" w:hAnsiTheme="minorHAnsi" w:cstheme="minorHAnsi"/>
          <w:sz w:val="24"/>
          <w:szCs w:val="24"/>
        </w:rPr>
        <w:t xml:space="preserve"> semua nilai yang diperoleh siswa telah mencapai tuntas. Hal tersebut menunjukkan dengan penerapan metode diskusi simposium, maka akan meningkatkan motivasi dan hasil belajar sosiologi siswa Kelas </w:t>
      </w:r>
      <w:proofErr w:type="gramStart"/>
      <w:r w:rsidRPr="00B3623B">
        <w:rPr>
          <w:rFonts w:asciiTheme="minorHAnsi" w:hAnsiTheme="minorHAnsi" w:cstheme="minorHAnsi"/>
          <w:sz w:val="24"/>
          <w:szCs w:val="24"/>
        </w:rPr>
        <w:t>X.B  SMA</w:t>
      </w:r>
      <w:proofErr w:type="gramEnd"/>
      <w:r w:rsidRPr="00B3623B">
        <w:rPr>
          <w:rFonts w:asciiTheme="minorHAnsi" w:hAnsiTheme="minorHAnsi" w:cstheme="minorHAnsi"/>
          <w:sz w:val="24"/>
          <w:szCs w:val="24"/>
        </w:rPr>
        <w:t xml:space="preserve"> Negeri 2 Baebunta, Kab. Luwu Utara. </w:t>
      </w:r>
    </w:p>
    <w:p w:rsidR="00A01B66" w:rsidRPr="00B3623B" w:rsidRDefault="00A01B66" w:rsidP="00A01B66">
      <w:pPr>
        <w:ind w:firstLine="720"/>
        <w:jc w:val="both"/>
        <w:rPr>
          <w:rFonts w:asciiTheme="minorHAnsi" w:hAnsiTheme="minorHAnsi" w:cstheme="minorHAnsi"/>
          <w:sz w:val="24"/>
          <w:szCs w:val="24"/>
        </w:rPr>
      </w:pPr>
      <w:proofErr w:type="gramStart"/>
      <w:r w:rsidRPr="00B3623B">
        <w:rPr>
          <w:rFonts w:asciiTheme="minorHAnsi" w:hAnsiTheme="minorHAnsi" w:cstheme="minorHAnsi"/>
          <w:sz w:val="24"/>
          <w:szCs w:val="24"/>
        </w:rPr>
        <w:t>Pada tabel 2.2 juga dapat dilihat peningkatan motivasi belajar siswa SMA Negeri 2 Baebunta, Kab.</w:t>
      </w:r>
      <w:proofErr w:type="gramEnd"/>
      <w:r w:rsidRPr="00B3623B">
        <w:rPr>
          <w:rFonts w:asciiTheme="minorHAnsi" w:hAnsiTheme="minorHAnsi" w:cstheme="minorHAnsi"/>
          <w:sz w:val="24"/>
          <w:szCs w:val="24"/>
        </w:rPr>
        <w:t xml:space="preserve"> Luwu Utara, dari awal siklus 1 yang senang belajar sosiologi hanya 4 dari 36 siswa. Namun, terjadi peningkatan motivasi belajar pada siklus 2 tabel 2.2 karena sebanyak 32 siswa yang merasa senang dalam belajar sosiologi. </w:t>
      </w:r>
      <w:proofErr w:type="gramStart"/>
      <w:r w:rsidRPr="00B3623B">
        <w:rPr>
          <w:rFonts w:asciiTheme="minorHAnsi" w:hAnsiTheme="minorHAnsi" w:cstheme="minorHAnsi"/>
          <w:sz w:val="24"/>
          <w:szCs w:val="24"/>
        </w:rPr>
        <w:t>Begitupun antusias siswa dari lembar pengamatan selama diskusi simposium yang diamati dari segi kemampuan menyampaikan Informasi, kemampuan mengajukan pertanyaan, dan kemampuan mengajukan argumentasi, kelancaran berbicara.</w:t>
      </w:r>
      <w:proofErr w:type="gramEnd"/>
      <w:r w:rsidRPr="00B3623B">
        <w:rPr>
          <w:rFonts w:asciiTheme="minorHAnsi" w:hAnsiTheme="minorHAnsi" w:cstheme="minorHAnsi"/>
          <w:sz w:val="24"/>
          <w:szCs w:val="24"/>
        </w:rPr>
        <w:t xml:space="preserve"> Dari data hasil pengamatan tersebut dikemukakan bahwa dari 36 siswa, dengan skor total yang diperoleh adalah 68, rata-rata 1,88, persentase rata-rata motivasi belajar yaitu 62,9% pada siklus 1. Ternyata terjadi peningkatan motivasi belajar siswa di siklus 2 dimana dari 36 siswa, skor total 99, rata-rata skor sebesar 2,75 serta persentase rata-rata motivasi belajar yaitu 91,6%. Dari persentase rata-rata motivasi siklus 1 menuju ke siklus 2 mengalami peningkatan sebanayak 28</w:t>
      </w:r>
      <w:proofErr w:type="gramStart"/>
      <w:r w:rsidRPr="00B3623B">
        <w:rPr>
          <w:rFonts w:asciiTheme="minorHAnsi" w:hAnsiTheme="minorHAnsi" w:cstheme="minorHAnsi"/>
          <w:sz w:val="24"/>
          <w:szCs w:val="24"/>
        </w:rPr>
        <w:t>,7</w:t>
      </w:r>
      <w:proofErr w:type="gramEnd"/>
      <w:r w:rsidRPr="00B3623B">
        <w:rPr>
          <w:rFonts w:asciiTheme="minorHAnsi" w:hAnsiTheme="minorHAnsi" w:cstheme="minorHAnsi"/>
          <w:sz w:val="24"/>
          <w:szCs w:val="24"/>
        </w:rPr>
        <w:t>%.</w:t>
      </w:r>
    </w:p>
    <w:p w:rsidR="00A01B66" w:rsidRPr="00B3623B" w:rsidRDefault="00A01B66" w:rsidP="00A01B66">
      <w:pPr>
        <w:ind w:firstLine="720"/>
        <w:jc w:val="both"/>
        <w:rPr>
          <w:rFonts w:asciiTheme="minorHAnsi" w:hAnsiTheme="minorHAnsi" w:cstheme="minorHAnsi"/>
          <w:sz w:val="24"/>
          <w:szCs w:val="24"/>
        </w:rPr>
      </w:pPr>
      <w:r w:rsidRPr="00B3623B">
        <w:rPr>
          <w:rFonts w:asciiTheme="minorHAnsi" w:hAnsiTheme="minorHAnsi" w:cstheme="minorHAnsi"/>
          <w:sz w:val="24"/>
          <w:szCs w:val="24"/>
        </w:rPr>
        <w:t>Dilihat dari hasil pengamatan dan evaluasi, baik pada saat sebelum tindakan, maupun siklus 1 sampai siklus 2, terjadi peningkatan hasil dan motivasi belajar siswa SMA Negeri 2 Baebunta, Kab. Luwu Utara.</w:t>
      </w:r>
    </w:p>
    <w:p w:rsidR="00A01B66" w:rsidRPr="00B3623B" w:rsidRDefault="00A01B66" w:rsidP="005B14FD">
      <w:pPr>
        <w:ind w:firstLine="720"/>
        <w:jc w:val="both"/>
        <w:rPr>
          <w:rFonts w:asciiTheme="minorHAnsi" w:hAnsiTheme="minorHAnsi" w:cstheme="minorHAnsi"/>
          <w:sz w:val="24"/>
          <w:szCs w:val="24"/>
        </w:rPr>
      </w:pPr>
    </w:p>
    <w:p w:rsidR="0081573C" w:rsidRPr="00B3623B" w:rsidRDefault="0081573C" w:rsidP="0081573C">
      <w:pPr>
        <w:jc w:val="both"/>
        <w:rPr>
          <w:rFonts w:asciiTheme="minorHAnsi" w:hAnsiTheme="minorHAnsi" w:cstheme="minorHAnsi"/>
          <w:b/>
          <w:sz w:val="24"/>
          <w:szCs w:val="24"/>
          <w:lang w:val="id-ID"/>
        </w:rPr>
      </w:pPr>
      <w:r w:rsidRPr="00B3623B">
        <w:rPr>
          <w:rFonts w:asciiTheme="minorHAnsi" w:hAnsiTheme="minorHAnsi" w:cstheme="minorHAnsi"/>
          <w:b/>
          <w:sz w:val="24"/>
          <w:szCs w:val="24"/>
          <w:lang w:val="id-ID"/>
        </w:rPr>
        <w:t>KESIMPULAN</w:t>
      </w:r>
    </w:p>
    <w:p w:rsidR="000849F3" w:rsidRPr="00B3623B" w:rsidRDefault="000849F3" w:rsidP="000849F3">
      <w:pPr>
        <w:ind w:firstLine="720"/>
        <w:jc w:val="both"/>
        <w:rPr>
          <w:rFonts w:asciiTheme="minorHAnsi" w:hAnsiTheme="minorHAnsi" w:cstheme="minorHAnsi"/>
          <w:sz w:val="24"/>
          <w:szCs w:val="24"/>
          <w:lang w:eastAsia="id-ID"/>
        </w:rPr>
      </w:pPr>
      <w:r w:rsidRPr="00B3623B">
        <w:rPr>
          <w:rFonts w:asciiTheme="minorHAnsi" w:hAnsiTheme="minorHAnsi" w:cstheme="minorHAnsi"/>
          <w:sz w:val="24"/>
          <w:szCs w:val="24"/>
          <w:lang w:eastAsia="id-ID"/>
        </w:rPr>
        <w:t>Dari hasil penelitian yang dilakukan sebanyak dua siklus dapat disimpulkan bahwa:</w:t>
      </w:r>
    </w:p>
    <w:p w:rsidR="000849F3" w:rsidRPr="00B3623B" w:rsidRDefault="000849F3" w:rsidP="000849F3">
      <w:pPr>
        <w:pStyle w:val="ListParagraph"/>
        <w:numPr>
          <w:ilvl w:val="0"/>
          <w:numId w:val="13"/>
        </w:numPr>
        <w:ind w:left="360"/>
        <w:jc w:val="both"/>
        <w:rPr>
          <w:rFonts w:asciiTheme="minorHAnsi" w:hAnsiTheme="minorHAnsi" w:cstheme="minorHAnsi"/>
          <w:sz w:val="24"/>
          <w:szCs w:val="24"/>
          <w:lang w:eastAsia="id-ID"/>
        </w:rPr>
      </w:pPr>
      <w:r w:rsidRPr="00B3623B">
        <w:rPr>
          <w:rFonts w:asciiTheme="minorHAnsi" w:hAnsiTheme="minorHAnsi" w:cstheme="minorHAnsi"/>
          <w:sz w:val="24"/>
          <w:szCs w:val="24"/>
          <w:lang w:eastAsia="id-ID"/>
        </w:rPr>
        <w:t xml:space="preserve">Penerapan metode diskusi simposium dalam pembelajaran sosiologi pokok bahasan sosialisasi dapat meningkatkan motivasi belajar siswa kelas </w:t>
      </w:r>
      <w:proofErr w:type="gramStart"/>
      <w:r w:rsidRPr="00B3623B">
        <w:rPr>
          <w:rFonts w:asciiTheme="minorHAnsi" w:hAnsiTheme="minorHAnsi" w:cstheme="minorHAnsi"/>
          <w:sz w:val="24"/>
          <w:szCs w:val="24"/>
          <w:lang w:eastAsia="id-ID"/>
        </w:rPr>
        <w:t>X.B  SMA</w:t>
      </w:r>
      <w:proofErr w:type="gramEnd"/>
      <w:r w:rsidRPr="00B3623B">
        <w:rPr>
          <w:rFonts w:asciiTheme="minorHAnsi" w:hAnsiTheme="minorHAnsi" w:cstheme="minorHAnsi"/>
          <w:sz w:val="24"/>
          <w:szCs w:val="24"/>
          <w:lang w:eastAsia="id-ID"/>
        </w:rPr>
        <w:t xml:space="preserve"> Negeri 2 Baebunta, Kab. Luwu Utara, semangat dan motivasi siswa meningkat terlihat ketika siswa berebutan menjawab pertanyaan, menanggapi dan mempertahankan jawaban, ini membuktikan ada peningkatan dalam kegiatan belajar mengajar dan </w:t>
      </w:r>
      <w:proofErr w:type="gramStart"/>
      <w:r w:rsidRPr="00B3623B">
        <w:rPr>
          <w:rFonts w:asciiTheme="minorHAnsi" w:hAnsiTheme="minorHAnsi" w:cstheme="minorHAnsi"/>
          <w:sz w:val="24"/>
          <w:szCs w:val="24"/>
          <w:lang w:eastAsia="id-ID"/>
        </w:rPr>
        <w:t>evaluasi  yang</w:t>
      </w:r>
      <w:proofErr w:type="gramEnd"/>
      <w:r w:rsidRPr="00B3623B">
        <w:rPr>
          <w:rFonts w:asciiTheme="minorHAnsi" w:hAnsiTheme="minorHAnsi" w:cstheme="minorHAnsi"/>
          <w:sz w:val="24"/>
          <w:szCs w:val="24"/>
          <w:lang w:eastAsia="id-ID"/>
        </w:rPr>
        <w:t xml:space="preserve"> dilakukan mulai dari siklus I kemudian dilanjutkan siklus II yaitu :</w:t>
      </w:r>
      <w:r w:rsidRPr="00B3623B">
        <w:rPr>
          <w:rFonts w:asciiTheme="minorHAnsi" w:hAnsiTheme="minorHAnsi" w:cstheme="minorHAnsi"/>
          <w:sz w:val="24"/>
          <w:szCs w:val="24"/>
          <w:lang w:eastAsia="id-ID"/>
        </w:rPr>
        <w:t xml:space="preserve"> </w:t>
      </w:r>
      <w:r w:rsidRPr="00B3623B">
        <w:rPr>
          <w:rFonts w:asciiTheme="minorHAnsi" w:hAnsiTheme="minorHAnsi" w:cstheme="minorHAnsi"/>
          <w:sz w:val="24"/>
          <w:szCs w:val="24"/>
          <w:lang w:eastAsia="id-ID"/>
        </w:rPr>
        <w:t>91,6% - 62,9% = 28,7%.</w:t>
      </w:r>
    </w:p>
    <w:p w:rsidR="000849F3" w:rsidRPr="00B3623B" w:rsidRDefault="000849F3" w:rsidP="000849F3">
      <w:pPr>
        <w:pStyle w:val="ListParagraph"/>
        <w:numPr>
          <w:ilvl w:val="0"/>
          <w:numId w:val="13"/>
        </w:numPr>
        <w:ind w:left="360"/>
        <w:jc w:val="both"/>
        <w:rPr>
          <w:rFonts w:asciiTheme="minorHAnsi" w:hAnsiTheme="minorHAnsi" w:cstheme="minorHAnsi"/>
          <w:sz w:val="24"/>
          <w:szCs w:val="24"/>
          <w:lang w:eastAsia="id-ID"/>
        </w:rPr>
      </w:pPr>
      <w:r w:rsidRPr="00B3623B">
        <w:rPr>
          <w:rFonts w:asciiTheme="minorHAnsi" w:hAnsiTheme="minorHAnsi" w:cstheme="minorHAnsi"/>
          <w:sz w:val="24"/>
          <w:szCs w:val="24"/>
          <w:lang w:eastAsia="id-ID"/>
        </w:rPr>
        <w:t xml:space="preserve">Dengan penerapan metode diskusi simposium di kelas </w:t>
      </w:r>
      <w:proofErr w:type="gramStart"/>
      <w:r w:rsidRPr="00B3623B">
        <w:rPr>
          <w:rFonts w:asciiTheme="minorHAnsi" w:hAnsiTheme="minorHAnsi" w:cstheme="minorHAnsi"/>
          <w:sz w:val="24"/>
          <w:szCs w:val="24"/>
          <w:lang w:eastAsia="id-ID"/>
        </w:rPr>
        <w:t>X.B  SMA</w:t>
      </w:r>
      <w:proofErr w:type="gramEnd"/>
      <w:r w:rsidRPr="00B3623B">
        <w:rPr>
          <w:rFonts w:asciiTheme="minorHAnsi" w:hAnsiTheme="minorHAnsi" w:cstheme="minorHAnsi"/>
          <w:sz w:val="24"/>
          <w:szCs w:val="24"/>
          <w:lang w:eastAsia="id-ID"/>
        </w:rPr>
        <w:t xml:space="preserve"> Negeri 2 Baebunta, Kab. Luwu Utara maka semangat belajar siswa semakin bertambah yang dibuktikan dengan banyaknya siswa yang sering berargumen dalam menyampaikan pendapat terhadap pokok permasalahan yang diberikan dalam proses diskusi simposium melalui kajian pustaka terlebih lagi melalui pengamatan lingkungan sekitar siswa.</w:t>
      </w:r>
    </w:p>
    <w:p w:rsidR="00832661" w:rsidRPr="00B3623B" w:rsidRDefault="000849F3" w:rsidP="000849F3">
      <w:pPr>
        <w:pStyle w:val="ListParagraph"/>
        <w:numPr>
          <w:ilvl w:val="0"/>
          <w:numId w:val="13"/>
        </w:numPr>
        <w:ind w:left="360"/>
        <w:jc w:val="both"/>
        <w:rPr>
          <w:rFonts w:asciiTheme="minorHAnsi" w:hAnsiTheme="minorHAnsi" w:cstheme="minorHAnsi"/>
          <w:sz w:val="24"/>
          <w:szCs w:val="24"/>
          <w:lang w:eastAsia="id-ID"/>
        </w:rPr>
      </w:pPr>
      <w:r w:rsidRPr="00B3623B">
        <w:rPr>
          <w:rFonts w:asciiTheme="minorHAnsi" w:hAnsiTheme="minorHAnsi" w:cstheme="minorHAnsi"/>
          <w:sz w:val="24"/>
          <w:szCs w:val="24"/>
          <w:lang w:eastAsia="id-ID"/>
        </w:rPr>
        <w:lastRenderedPageBreak/>
        <w:t>Adapun kelebihan dari metode diskusi simposium yaitu siswa dapat ikut aktif dalam proses pembelajaran, hal lain siswa mampu berpikir kritis dari pada sebelumnya, sehingga suasana kelas menjadi lebih hidup.</w:t>
      </w:r>
    </w:p>
    <w:p w:rsidR="00832661" w:rsidRPr="00B3623B" w:rsidRDefault="00832661" w:rsidP="00832661">
      <w:pPr>
        <w:jc w:val="both"/>
        <w:rPr>
          <w:rFonts w:asciiTheme="minorHAnsi" w:hAnsiTheme="minorHAnsi" w:cstheme="minorHAnsi"/>
          <w:b/>
          <w:sz w:val="24"/>
          <w:szCs w:val="24"/>
          <w:lang w:eastAsia="id-ID"/>
        </w:rPr>
      </w:pPr>
      <w:r w:rsidRPr="00B3623B">
        <w:rPr>
          <w:rFonts w:asciiTheme="minorHAnsi" w:hAnsiTheme="minorHAnsi" w:cstheme="minorHAnsi"/>
          <w:b/>
          <w:sz w:val="24"/>
          <w:szCs w:val="24"/>
          <w:lang w:eastAsia="id-ID"/>
        </w:rPr>
        <w:t>DAFTAR PUSTAKA</w:t>
      </w:r>
    </w:p>
    <w:p w:rsidR="000849F3" w:rsidRPr="000849F3" w:rsidRDefault="000849F3" w:rsidP="000849F3">
      <w:pPr>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Ahmadi, Abu. 2007.  </w:t>
      </w:r>
      <w:r w:rsidRPr="000849F3">
        <w:rPr>
          <w:rFonts w:asciiTheme="minorHAnsi" w:eastAsiaTheme="minorHAnsi" w:hAnsiTheme="minorHAnsi"/>
          <w:i/>
          <w:sz w:val="22"/>
          <w:szCs w:val="22"/>
        </w:rPr>
        <w:t>Sosiologi Pendidikan</w:t>
      </w:r>
      <w:r w:rsidRPr="000849F3">
        <w:rPr>
          <w:rFonts w:asciiTheme="minorHAnsi" w:eastAsiaTheme="minorHAnsi" w:hAnsiTheme="minorHAnsi"/>
          <w:sz w:val="22"/>
          <w:szCs w:val="22"/>
        </w:rPr>
        <w:t>. Jakarta: Rieneka Cipta.</w:t>
      </w:r>
    </w:p>
    <w:p w:rsidR="000849F3" w:rsidRPr="00B3623B" w:rsidRDefault="000849F3" w:rsidP="000849F3">
      <w:pPr>
        <w:ind w:left="709" w:hanging="709"/>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Ahmadi, Abu, &amp; Prasetya, Joko.2005. </w:t>
      </w:r>
      <w:proofErr w:type="gramStart"/>
      <w:r w:rsidRPr="000849F3">
        <w:rPr>
          <w:rFonts w:asciiTheme="minorHAnsi" w:eastAsiaTheme="minorHAnsi" w:hAnsiTheme="minorHAnsi"/>
          <w:i/>
          <w:sz w:val="22"/>
          <w:szCs w:val="22"/>
        </w:rPr>
        <w:t>Strategi  Belajar</w:t>
      </w:r>
      <w:proofErr w:type="gramEnd"/>
      <w:r w:rsidRPr="000849F3">
        <w:rPr>
          <w:rFonts w:asciiTheme="minorHAnsi" w:eastAsiaTheme="minorHAnsi" w:hAnsiTheme="minorHAnsi"/>
          <w:i/>
          <w:sz w:val="22"/>
          <w:szCs w:val="22"/>
        </w:rPr>
        <w:t xml:space="preserve"> Mengajar untuk Fakultas Tarbiyah Komponen MKDK. </w:t>
      </w:r>
      <w:r w:rsidRPr="000849F3">
        <w:rPr>
          <w:rFonts w:asciiTheme="minorHAnsi" w:eastAsiaTheme="minorHAnsi" w:hAnsiTheme="minorHAnsi"/>
          <w:sz w:val="22"/>
          <w:szCs w:val="22"/>
        </w:rPr>
        <w:t>Bandung: Pustaka Setia.</w:t>
      </w:r>
    </w:p>
    <w:p w:rsidR="000849F3" w:rsidRPr="00B3623B" w:rsidRDefault="000849F3" w:rsidP="000849F3">
      <w:pPr>
        <w:ind w:left="709" w:hanging="709"/>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Aqib, Zainal. </w:t>
      </w:r>
      <w:proofErr w:type="gramStart"/>
      <w:r w:rsidRPr="000849F3">
        <w:rPr>
          <w:rFonts w:asciiTheme="minorHAnsi" w:eastAsiaTheme="minorHAnsi" w:hAnsiTheme="minorHAnsi"/>
          <w:sz w:val="22"/>
          <w:szCs w:val="22"/>
        </w:rPr>
        <w:t xml:space="preserve">2007. </w:t>
      </w:r>
      <w:r w:rsidRPr="000849F3">
        <w:rPr>
          <w:rFonts w:asciiTheme="minorHAnsi" w:eastAsiaTheme="minorHAnsi" w:hAnsiTheme="minorHAnsi"/>
          <w:i/>
          <w:sz w:val="22"/>
          <w:szCs w:val="22"/>
        </w:rPr>
        <w:t>Penelitian Tindakan Kelas untuk Guru.</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Bandung: YRAMA WIDYA.</w:t>
      </w:r>
    </w:p>
    <w:p w:rsidR="000849F3" w:rsidRPr="000849F3" w:rsidRDefault="000849F3" w:rsidP="000849F3">
      <w:pPr>
        <w:ind w:left="709" w:hanging="709"/>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Aqib, Zainal. </w:t>
      </w:r>
      <w:proofErr w:type="gramStart"/>
      <w:r w:rsidRPr="000849F3">
        <w:rPr>
          <w:rFonts w:asciiTheme="minorHAnsi" w:eastAsiaTheme="minorHAnsi" w:hAnsiTheme="minorHAnsi"/>
          <w:sz w:val="22"/>
          <w:szCs w:val="22"/>
        </w:rPr>
        <w:t xml:space="preserve">2008. </w:t>
      </w:r>
      <w:r w:rsidRPr="000849F3">
        <w:rPr>
          <w:rFonts w:asciiTheme="minorHAnsi" w:eastAsiaTheme="minorHAnsi" w:hAnsiTheme="minorHAnsi"/>
          <w:i/>
          <w:sz w:val="22"/>
          <w:szCs w:val="22"/>
        </w:rPr>
        <w:t>Penelitian Tindakan Kelas untuk Guru.</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Bandung: YRAMA WIDYA</w:t>
      </w:r>
    </w:p>
    <w:p w:rsidR="000849F3" w:rsidRPr="000849F3"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lang w:val="id-ID"/>
        </w:rPr>
        <w:t xml:space="preserve">Departemen Pendidikan dan Kebudayaan. 1994. </w:t>
      </w:r>
      <w:r w:rsidRPr="000849F3">
        <w:rPr>
          <w:rFonts w:asciiTheme="minorHAnsi" w:eastAsiaTheme="minorHAnsi" w:hAnsiTheme="minorHAnsi"/>
          <w:i/>
          <w:iCs/>
          <w:sz w:val="22"/>
          <w:szCs w:val="22"/>
          <w:lang w:val="id-ID"/>
        </w:rPr>
        <w:t>garis-garis Besar Program Pengajaran</w:t>
      </w:r>
      <w:r w:rsidRPr="000849F3">
        <w:rPr>
          <w:rFonts w:asciiTheme="minorHAnsi" w:eastAsiaTheme="minorHAnsi" w:hAnsiTheme="minorHAnsi"/>
          <w:sz w:val="22"/>
          <w:szCs w:val="22"/>
          <w:lang w:val="id-ID"/>
        </w:rPr>
        <w:t xml:space="preserve"> (GBPP).</w:t>
      </w:r>
    </w:p>
    <w:p w:rsidR="000849F3" w:rsidRPr="000849F3" w:rsidRDefault="000849F3" w:rsidP="000849F3">
      <w:pPr>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Gunawan.</w:t>
      </w:r>
      <w:proofErr w:type="gramEnd"/>
      <w:r w:rsidRPr="000849F3">
        <w:rPr>
          <w:rFonts w:asciiTheme="minorHAnsi" w:eastAsiaTheme="minorHAnsi" w:hAnsiTheme="minorHAnsi"/>
          <w:sz w:val="22"/>
          <w:szCs w:val="22"/>
        </w:rPr>
        <w:t xml:space="preserve"> </w:t>
      </w:r>
      <w:proofErr w:type="gramStart"/>
      <w:r w:rsidRPr="000849F3">
        <w:rPr>
          <w:rFonts w:asciiTheme="minorHAnsi" w:eastAsiaTheme="minorHAnsi" w:hAnsiTheme="minorHAnsi"/>
          <w:sz w:val="22"/>
          <w:szCs w:val="22"/>
        </w:rPr>
        <w:t>Ary.</w:t>
      </w:r>
      <w:proofErr w:type="gramEnd"/>
      <w:r w:rsidRPr="000849F3">
        <w:rPr>
          <w:rFonts w:asciiTheme="minorHAnsi" w:eastAsiaTheme="minorHAnsi" w:hAnsiTheme="minorHAnsi"/>
          <w:sz w:val="22"/>
          <w:szCs w:val="22"/>
        </w:rPr>
        <w:t xml:space="preserve"> 2000. </w:t>
      </w:r>
      <w:r w:rsidRPr="000849F3">
        <w:rPr>
          <w:rFonts w:asciiTheme="minorHAnsi" w:eastAsiaTheme="minorHAnsi" w:hAnsiTheme="minorHAnsi"/>
          <w:i/>
          <w:sz w:val="22"/>
          <w:szCs w:val="22"/>
        </w:rPr>
        <w:t>Sosiologi Pendidikan</w:t>
      </w:r>
      <w:r w:rsidRPr="000849F3">
        <w:rPr>
          <w:rFonts w:asciiTheme="minorHAnsi" w:eastAsiaTheme="minorHAnsi" w:hAnsiTheme="minorHAnsi"/>
          <w:sz w:val="22"/>
          <w:szCs w:val="22"/>
        </w:rPr>
        <w:t>. Jakarta: Rieneka Cipta.</w:t>
      </w:r>
    </w:p>
    <w:p w:rsidR="000849F3" w:rsidRPr="00B3623B"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Gintings, Abdokhman. </w:t>
      </w:r>
      <w:proofErr w:type="gramStart"/>
      <w:r w:rsidRPr="000849F3">
        <w:rPr>
          <w:rFonts w:asciiTheme="minorHAnsi" w:eastAsiaTheme="minorHAnsi" w:hAnsiTheme="minorHAnsi"/>
          <w:sz w:val="22"/>
          <w:szCs w:val="22"/>
        </w:rPr>
        <w:t xml:space="preserve">2008. </w:t>
      </w:r>
      <w:r w:rsidRPr="000849F3">
        <w:rPr>
          <w:rFonts w:asciiTheme="minorHAnsi" w:eastAsiaTheme="minorHAnsi" w:hAnsiTheme="minorHAnsi"/>
          <w:i/>
          <w:sz w:val="22"/>
          <w:szCs w:val="22"/>
        </w:rPr>
        <w:t>Esensi Praktis Belajar dan Pembelajara.</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Bandung: HUMANIORA.</w:t>
      </w:r>
    </w:p>
    <w:p w:rsidR="000849F3" w:rsidRPr="00B3623B" w:rsidRDefault="000849F3" w:rsidP="000849F3">
      <w:pPr>
        <w:ind w:left="731" w:hanging="73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Hartomo.</w:t>
      </w:r>
      <w:proofErr w:type="gramEnd"/>
      <w:r w:rsidRPr="000849F3">
        <w:rPr>
          <w:rFonts w:asciiTheme="minorHAnsi" w:eastAsiaTheme="minorHAnsi" w:hAnsiTheme="minorHAnsi"/>
          <w:sz w:val="22"/>
          <w:szCs w:val="22"/>
        </w:rPr>
        <w:t xml:space="preserve"> 2008. </w:t>
      </w:r>
      <w:r w:rsidRPr="000849F3">
        <w:rPr>
          <w:rFonts w:asciiTheme="minorHAnsi" w:eastAsiaTheme="minorHAnsi" w:hAnsiTheme="minorHAnsi"/>
          <w:i/>
          <w:sz w:val="22"/>
          <w:szCs w:val="22"/>
        </w:rPr>
        <w:t xml:space="preserve">Ilmu Sosial Dasar. </w:t>
      </w:r>
      <w:r w:rsidRPr="000849F3">
        <w:rPr>
          <w:rFonts w:asciiTheme="minorHAnsi" w:eastAsiaTheme="minorHAnsi" w:hAnsiTheme="minorHAnsi"/>
          <w:sz w:val="22"/>
          <w:szCs w:val="22"/>
        </w:rPr>
        <w:t>Jakarta: BUMI AKSARA.</w:t>
      </w:r>
    </w:p>
    <w:p w:rsidR="000849F3" w:rsidRPr="000849F3" w:rsidRDefault="000849F3" w:rsidP="000849F3">
      <w:pPr>
        <w:ind w:left="731" w:hanging="73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Hasibuan.</w:t>
      </w:r>
      <w:proofErr w:type="gramEnd"/>
      <w:r w:rsidRPr="000849F3">
        <w:rPr>
          <w:rFonts w:asciiTheme="minorHAnsi" w:eastAsiaTheme="minorHAnsi" w:hAnsiTheme="minorHAnsi"/>
          <w:sz w:val="22"/>
          <w:szCs w:val="22"/>
        </w:rPr>
        <w:t xml:space="preserve"> 2006. </w:t>
      </w:r>
      <w:r w:rsidRPr="000849F3">
        <w:rPr>
          <w:rFonts w:asciiTheme="minorHAnsi" w:eastAsiaTheme="minorHAnsi" w:hAnsiTheme="minorHAnsi"/>
          <w:i/>
          <w:sz w:val="22"/>
          <w:szCs w:val="22"/>
        </w:rPr>
        <w:t xml:space="preserve">Proses Belajar Mengajar. </w:t>
      </w:r>
      <w:r w:rsidRPr="000849F3">
        <w:rPr>
          <w:rFonts w:asciiTheme="minorHAnsi" w:eastAsiaTheme="minorHAnsi" w:hAnsiTheme="minorHAnsi"/>
          <w:sz w:val="22"/>
          <w:szCs w:val="22"/>
        </w:rPr>
        <w:t>Bandung: REMAJA ROSDA KARYA.</w:t>
      </w:r>
    </w:p>
    <w:p w:rsidR="000849F3" w:rsidRPr="000849F3" w:rsidRDefault="000849F3" w:rsidP="00F03EA4">
      <w:pPr>
        <w:ind w:left="709" w:hanging="709"/>
        <w:jc w:val="both"/>
        <w:rPr>
          <w:rFonts w:asciiTheme="minorHAnsi" w:eastAsiaTheme="minorHAnsi" w:hAnsiTheme="minorHAnsi"/>
          <w:sz w:val="22"/>
          <w:szCs w:val="22"/>
          <w:lang w:val="fi-FI"/>
        </w:rPr>
      </w:pPr>
      <w:r w:rsidRPr="000849F3">
        <w:rPr>
          <w:rFonts w:asciiTheme="minorHAnsi" w:eastAsiaTheme="minorHAnsi" w:hAnsiTheme="minorHAnsi"/>
          <w:sz w:val="22"/>
          <w:szCs w:val="22"/>
          <w:lang w:val="fi-FI"/>
        </w:rPr>
        <w:t>Herlina</w:t>
      </w:r>
      <w:r w:rsidRPr="000849F3">
        <w:rPr>
          <w:rFonts w:asciiTheme="minorHAnsi" w:eastAsiaTheme="minorHAnsi" w:hAnsiTheme="minorHAnsi"/>
          <w:sz w:val="22"/>
          <w:szCs w:val="22"/>
          <w:lang w:val="id-ID"/>
        </w:rPr>
        <w:t>. 200</w:t>
      </w:r>
      <w:r w:rsidRPr="000849F3">
        <w:rPr>
          <w:rFonts w:asciiTheme="minorHAnsi" w:eastAsiaTheme="minorHAnsi" w:hAnsiTheme="minorHAnsi"/>
          <w:sz w:val="22"/>
          <w:szCs w:val="22"/>
        </w:rPr>
        <w:t>8</w:t>
      </w:r>
      <w:r w:rsidRPr="000849F3">
        <w:rPr>
          <w:rFonts w:asciiTheme="minorHAnsi" w:eastAsiaTheme="minorHAnsi" w:hAnsiTheme="minorHAnsi"/>
          <w:sz w:val="22"/>
          <w:szCs w:val="22"/>
          <w:lang w:val="id-ID"/>
        </w:rPr>
        <w:t xml:space="preserve">. </w:t>
      </w:r>
      <w:r w:rsidRPr="000849F3">
        <w:rPr>
          <w:rFonts w:asciiTheme="minorHAnsi" w:eastAsiaTheme="minorHAnsi" w:hAnsiTheme="minorHAnsi"/>
          <w:sz w:val="22"/>
          <w:szCs w:val="22"/>
        </w:rPr>
        <w:t xml:space="preserve">Penerapan metode turnamen belajar untuk meningkatkan motivasi belajar kimia Siswa kelas XII IPA.5 SMA Negeri 11 </w:t>
      </w:r>
      <w:proofErr w:type="gramStart"/>
      <w:r w:rsidRPr="000849F3">
        <w:rPr>
          <w:rFonts w:asciiTheme="minorHAnsi" w:eastAsiaTheme="minorHAnsi" w:hAnsiTheme="minorHAnsi"/>
          <w:sz w:val="22"/>
          <w:szCs w:val="22"/>
        </w:rPr>
        <w:t>makassar</w:t>
      </w:r>
      <w:proofErr w:type="gramEnd"/>
      <w:r w:rsidRPr="000849F3">
        <w:rPr>
          <w:rFonts w:asciiTheme="minorHAnsi" w:eastAsiaTheme="minorHAnsi" w:hAnsiTheme="minorHAnsi"/>
          <w:sz w:val="22"/>
          <w:szCs w:val="22"/>
        </w:rPr>
        <w:t xml:space="preserve"> </w:t>
      </w:r>
      <w:r w:rsidRPr="000849F3">
        <w:rPr>
          <w:rFonts w:asciiTheme="minorHAnsi" w:eastAsiaTheme="minorHAnsi" w:hAnsiTheme="minorHAnsi"/>
          <w:sz w:val="22"/>
          <w:szCs w:val="22"/>
          <w:lang w:val="fi-FI"/>
        </w:rPr>
        <w:t>(Studi Pada Pokok Bahasan Reaksi Redoks dan Elektrokimia)</w:t>
      </w:r>
      <w:r w:rsidRPr="000849F3">
        <w:rPr>
          <w:rFonts w:asciiTheme="minorHAnsi" w:eastAsiaTheme="minorHAnsi" w:hAnsiTheme="minorHAnsi"/>
          <w:sz w:val="22"/>
          <w:szCs w:val="22"/>
          <w:lang w:val="id-ID"/>
        </w:rPr>
        <w:t>.</w:t>
      </w:r>
      <w:r w:rsidRPr="000849F3">
        <w:rPr>
          <w:rFonts w:asciiTheme="minorHAnsi" w:eastAsiaTheme="minorHAnsi" w:hAnsiTheme="minorHAnsi"/>
          <w:sz w:val="22"/>
          <w:szCs w:val="22"/>
        </w:rPr>
        <w:t xml:space="preserve"> </w:t>
      </w:r>
      <w:r w:rsidRPr="000849F3">
        <w:rPr>
          <w:rFonts w:asciiTheme="minorHAnsi" w:eastAsiaTheme="minorHAnsi" w:hAnsiTheme="minorHAnsi"/>
          <w:sz w:val="22"/>
          <w:szCs w:val="22"/>
          <w:lang w:val="id-ID"/>
        </w:rPr>
        <w:t xml:space="preserve">Skripsi. Makassar: FMIPA UNM. </w:t>
      </w:r>
    </w:p>
    <w:p w:rsidR="000849F3" w:rsidRPr="000849F3" w:rsidRDefault="000849F3" w:rsidP="000849F3">
      <w:pPr>
        <w:ind w:left="731" w:hanging="731"/>
        <w:rPr>
          <w:rFonts w:asciiTheme="minorHAnsi" w:eastAsiaTheme="minorHAnsi" w:hAnsiTheme="minorHAnsi"/>
          <w:sz w:val="22"/>
          <w:szCs w:val="22"/>
        </w:rPr>
      </w:pPr>
      <w:hyperlink r:id="rId16" w:history="1">
        <w:r w:rsidRPr="00B3623B">
          <w:rPr>
            <w:rFonts w:asciiTheme="minorHAnsi" w:eastAsiaTheme="minorHAnsi" w:hAnsiTheme="minorHAnsi"/>
            <w:color w:val="0000FF"/>
            <w:sz w:val="22"/>
            <w:szCs w:val="22"/>
            <w:u w:val="single"/>
          </w:rPr>
          <w:t>http://www.</w:t>
        </w:r>
        <w:r w:rsidRPr="00B3623B">
          <w:rPr>
            <w:rFonts w:asciiTheme="minorHAnsi" w:eastAsiaTheme="minorHAnsi" w:hAnsiTheme="minorHAnsi"/>
            <w:i/>
            <w:color w:val="0000FF"/>
            <w:sz w:val="22"/>
            <w:szCs w:val="22"/>
            <w:u w:val="single"/>
          </w:rPr>
          <w:t>diskusi-dan-macamnya«pembelajaran-guru.htm</w:t>
        </w:r>
      </w:hyperlink>
      <w:r w:rsidRPr="000849F3">
        <w:rPr>
          <w:rFonts w:asciiTheme="minorHAnsi" w:eastAsiaTheme="minorHAnsi" w:hAnsiTheme="minorHAnsi"/>
          <w:i/>
          <w:sz w:val="22"/>
          <w:szCs w:val="22"/>
        </w:rPr>
        <w:t xml:space="preserve">. </w:t>
      </w:r>
      <w:proofErr w:type="gramStart"/>
      <w:r w:rsidRPr="000849F3">
        <w:rPr>
          <w:rFonts w:asciiTheme="minorHAnsi" w:eastAsiaTheme="minorHAnsi" w:hAnsiTheme="minorHAnsi"/>
          <w:sz w:val="22"/>
          <w:szCs w:val="22"/>
        </w:rPr>
        <w:t>diakses</w:t>
      </w:r>
      <w:proofErr w:type="gramEnd"/>
      <w:r w:rsidRPr="000849F3">
        <w:rPr>
          <w:rFonts w:asciiTheme="minorHAnsi" w:eastAsiaTheme="minorHAnsi" w:hAnsiTheme="minorHAnsi"/>
          <w:sz w:val="22"/>
          <w:szCs w:val="22"/>
        </w:rPr>
        <w:t xml:space="preserve"> pada tanggal 23 April 2010 pukul 17.23 WITA</w:t>
      </w:r>
      <w:r w:rsidRPr="000849F3">
        <w:rPr>
          <w:rFonts w:asciiTheme="minorHAnsi" w:eastAsiaTheme="minorHAnsi" w:hAnsiTheme="minorHAnsi"/>
          <w:i/>
          <w:sz w:val="22"/>
          <w:szCs w:val="22"/>
        </w:rPr>
        <w:t xml:space="preserve"> </w:t>
      </w:r>
    </w:p>
    <w:p w:rsidR="000849F3" w:rsidRPr="000849F3" w:rsidRDefault="000849F3" w:rsidP="00F03EA4">
      <w:pPr>
        <w:tabs>
          <w:tab w:val="left" w:pos="709"/>
        </w:tabs>
        <w:ind w:left="709" w:hanging="709"/>
        <w:jc w:val="both"/>
        <w:rPr>
          <w:rFonts w:asciiTheme="minorHAnsi" w:eastAsiaTheme="minorHAnsi" w:hAnsiTheme="minorHAnsi"/>
          <w:sz w:val="22"/>
          <w:szCs w:val="22"/>
        </w:rPr>
      </w:pPr>
      <w:hyperlink r:id="rId17" w:history="1">
        <w:r w:rsidRPr="00B3623B">
          <w:rPr>
            <w:rFonts w:asciiTheme="minorHAnsi" w:eastAsiaTheme="minorHAnsi" w:hAnsiTheme="minorHAnsi"/>
            <w:color w:val="0000FF"/>
            <w:sz w:val="22"/>
            <w:szCs w:val="22"/>
            <w:u w:val="single"/>
          </w:rPr>
          <w:t>http://massofa.wordpress.com/2008/07/13/metode-diskusi-dalam-pembelajaran/</w:t>
        </w:r>
      </w:hyperlink>
      <w:r w:rsidRPr="000849F3">
        <w:rPr>
          <w:rFonts w:asciiTheme="minorHAnsi" w:eastAsiaTheme="minorHAnsi" w:hAnsiTheme="minorHAnsi"/>
          <w:sz w:val="22"/>
          <w:szCs w:val="22"/>
        </w:rPr>
        <w:t xml:space="preserve">. </w:t>
      </w:r>
      <w:proofErr w:type="gramStart"/>
      <w:r w:rsidRPr="000849F3">
        <w:rPr>
          <w:rFonts w:asciiTheme="minorHAnsi" w:eastAsiaTheme="minorHAnsi" w:hAnsiTheme="minorHAnsi"/>
          <w:sz w:val="22"/>
          <w:szCs w:val="22"/>
        </w:rPr>
        <w:t>diakses</w:t>
      </w:r>
      <w:proofErr w:type="gramEnd"/>
      <w:r w:rsidRPr="000849F3">
        <w:rPr>
          <w:rFonts w:asciiTheme="minorHAnsi" w:eastAsiaTheme="minorHAnsi" w:hAnsiTheme="minorHAnsi"/>
          <w:sz w:val="22"/>
          <w:szCs w:val="22"/>
        </w:rPr>
        <w:t xml:space="preserve"> pada tanggal 23 April 2010 pukul 17.30 WITA</w:t>
      </w:r>
    </w:p>
    <w:p w:rsidR="000849F3" w:rsidRPr="000849F3" w:rsidRDefault="000849F3" w:rsidP="00F03EA4">
      <w:pPr>
        <w:tabs>
          <w:tab w:val="left" w:pos="709"/>
        </w:tabs>
        <w:ind w:left="709" w:hanging="709"/>
        <w:jc w:val="both"/>
        <w:rPr>
          <w:rFonts w:asciiTheme="minorHAnsi" w:eastAsiaTheme="minorHAnsi" w:hAnsiTheme="minorHAnsi"/>
          <w:sz w:val="22"/>
          <w:szCs w:val="22"/>
        </w:rPr>
      </w:pPr>
      <w:hyperlink r:id="rId18" w:history="1">
        <w:r w:rsidRPr="00B3623B">
          <w:rPr>
            <w:rFonts w:asciiTheme="minorHAnsi" w:eastAsiaTheme="minorHAnsi" w:hAnsiTheme="minorHAnsi"/>
            <w:color w:val="0000FF"/>
            <w:sz w:val="22"/>
            <w:szCs w:val="22"/>
            <w:u w:val="single"/>
          </w:rPr>
          <w:t>http://realish.net/web/judul-skripsi-pendidikan-mengenai-peningkatan-motivasi-belajar-siswa</w:t>
        </w:r>
      </w:hyperlink>
      <w:r w:rsidRPr="000849F3">
        <w:rPr>
          <w:rFonts w:asciiTheme="minorHAnsi" w:eastAsiaTheme="minorHAnsi" w:hAnsiTheme="minorHAnsi"/>
          <w:sz w:val="22"/>
          <w:szCs w:val="22"/>
        </w:rPr>
        <w:t xml:space="preserve">. </w:t>
      </w:r>
      <w:proofErr w:type="gramStart"/>
      <w:r w:rsidRPr="000849F3">
        <w:rPr>
          <w:rFonts w:asciiTheme="minorHAnsi" w:eastAsiaTheme="minorHAnsi" w:hAnsiTheme="minorHAnsi"/>
          <w:sz w:val="22"/>
          <w:szCs w:val="22"/>
        </w:rPr>
        <w:t>diakses</w:t>
      </w:r>
      <w:proofErr w:type="gramEnd"/>
      <w:r w:rsidRPr="000849F3">
        <w:rPr>
          <w:rFonts w:asciiTheme="minorHAnsi" w:eastAsiaTheme="minorHAnsi" w:hAnsiTheme="minorHAnsi"/>
          <w:sz w:val="22"/>
          <w:szCs w:val="22"/>
        </w:rPr>
        <w:t xml:space="preserve"> pada tanggal 23 April 2010 pukul 17.37 WITA</w:t>
      </w:r>
    </w:p>
    <w:p w:rsidR="000849F3" w:rsidRPr="000849F3" w:rsidRDefault="000849F3" w:rsidP="000849F3">
      <w:pPr>
        <w:ind w:left="851" w:hanging="840"/>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Kartono, kartini.</w:t>
      </w:r>
      <w:proofErr w:type="gramEnd"/>
      <w:r w:rsidRPr="000849F3">
        <w:rPr>
          <w:rFonts w:asciiTheme="minorHAnsi" w:eastAsiaTheme="minorHAnsi" w:hAnsiTheme="minorHAnsi"/>
          <w:sz w:val="22"/>
          <w:szCs w:val="22"/>
        </w:rPr>
        <w:t xml:space="preserve"> 2005. </w:t>
      </w:r>
      <w:r w:rsidRPr="000849F3">
        <w:rPr>
          <w:rFonts w:asciiTheme="minorHAnsi" w:eastAsiaTheme="minorHAnsi" w:hAnsiTheme="minorHAnsi"/>
          <w:i/>
          <w:sz w:val="22"/>
          <w:szCs w:val="22"/>
        </w:rPr>
        <w:t xml:space="preserve">Teori Kepribadian. </w:t>
      </w:r>
      <w:r w:rsidRPr="000849F3">
        <w:rPr>
          <w:rFonts w:asciiTheme="minorHAnsi" w:eastAsiaTheme="minorHAnsi" w:hAnsiTheme="minorHAnsi"/>
          <w:sz w:val="22"/>
          <w:szCs w:val="22"/>
        </w:rPr>
        <w:t>Bandung: Mandar Maju.</w:t>
      </w:r>
    </w:p>
    <w:p w:rsidR="000849F3" w:rsidRPr="000849F3" w:rsidRDefault="000849F3" w:rsidP="00F03EA4">
      <w:pPr>
        <w:ind w:left="709" w:hanging="709"/>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(Kode PENDMIPA-0016)</w:t>
      </w:r>
      <w:r w:rsidRPr="000849F3">
        <w:rPr>
          <w:rFonts w:asciiTheme="minorHAnsi" w:eastAsiaTheme="minorHAnsi" w:hAnsiTheme="minorHAnsi"/>
          <w:sz w:val="22"/>
          <w:szCs w:val="22"/>
          <w:lang w:val="id-ID"/>
        </w:rPr>
        <w:t>.</w:t>
      </w:r>
      <w:proofErr w:type="gramEnd"/>
      <w:r w:rsidRPr="000849F3">
        <w:rPr>
          <w:rFonts w:asciiTheme="minorHAnsi" w:eastAsiaTheme="minorHAnsi" w:hAnsiTheme="minorHAnsi"/>
          <w:sz w:val="22"/>
          <w:szCs w:val="22"/>
          <w:lang w:val="id-ID"/>
        </w:rPr>
        <w:t xml:space="preserve"> 200</w:t>
      </w:r>
      <w:r w:rsidRPr="000849F3">
        <w:rPr>
          <w:rFonts w:asciiTheme="minorHAnsi" w:eastAsiaTheme="minorHAnsi" w:hAnsiTheme="minorHAnsi"/>
          <w:sz w:val="22"/>
          <w:szCs w:val="22"/>
        </w:rPr>
        <w:t>9</w:t>
      </w:r>
      <w:r w:rsidRPr="000849F3">
        <w:rPr>
          <w:rFonts w:asciiTheme="minorHAnsi" w:eastAsiaTheme="minorHAnsi" w:hAnsiTheme="minorHAnsi"/>
          <w:sz w:val="22"/>
          <w:szCs w:val="22"/>
          <w:lang w:val="id-ID"/>
        </w:rPr>
        <w:t xml:space="preserve">. </w:t>
      </w:r>
      <w:proofErr w:type="gramStart"/>
      <w:r w:rsidRPr="000849F3">
        <w:rPr>
          <w:rFonts w:asciiTheme="minorHAnsi" w:eastAsiaTheme="minorHAnsi" w:hAnsiTheme="minorHAnsi"/>
          <w:sz w:val="22"/>
          <w:szCs w:val="22"/>
        </w:rPr>
        <w:t>Skripsi :</w:t>
      </w:r>
      <w:proofErr w:type="gramEnd"/>
      <w:r w:rsidRPr="000849F3">
        <w:rPr>
          <w:rFonts w:asciiTheme="minorHAnsi" w:eastAsiaTheme="minorHAnsi" w:hAnsiTheme="minorHAnsi"/>
          <w:sz w:val="22"/>
          <w:szCs w:val="22"/>
        </w:rPr>
        <w:t xml:space="preserve"> </w:t>
      </w:r>
      <w:r w:rsidRPr="000849F3">
        <w:rPr>
          <w:rFonts w:asciiTheme="minorHAnsi" w:eastAsiaTheme="minorHAnsi" w:hAnsiTheme="minorHAnsi"/>
          <w:i/>
          <w:iCs/>
          <w:sz w:val="22"/>
          <w:szCs w:val="22"/>
        </w:rPr>
        <w:t>Upaya peningkatan prestasi belajar siswa melalui model kooperatif tipe STAD dengan pendekatan PAIKEM pada larutan elektrolit dan non elektrolit siswa kelas X semester II SMA X</w:t>
      </w:r>
      <w:r w:rsidRPr="000849F3">
        <w:rPr>
          <w:rFonts w:asciiTheme="minorHAnsi" w:eastAsiaTheme="minorHAnsi" w:hAnsiTheme="minorHAnsi"/>
          <w:i/>
          <w:iCs/>
          <w:sz w:val="22"/>
          <w:szCs w:val="22"/>
          <w:lang w:val="id-ID"/>
        </w:rPr>
        <w:t xml:space="preserve">, </w:t>
      </w:r>
      <w:r w:rsidRPr="000849F3">
        <w:rPr>
          <w:rFonts w:asciiTheme="minorHAnsi" w:eastAsiaTheme="minorHAnsi" w:hAnsiTheme="minorHAnsi"/>
          <w:sz w:val="22"/>
          <w:szCs w:val="22"/>
          <w:lang w:val="id-ID"/>
        </w:rPr>
        <w:t>(</w:t>
      </w:r>
      <w:hyperlink r:id="rId19" w:history="1">
        <w:r w:rsidRPr="00B3623B">
          <w:rPr>
            <w:rFonts w:asciiTheme="minorHAnsi" w:eastAsiaTheme="minorHAnsi" w:hAnsiTheme="minorHAnsi"/>
            <w:color w:val="0000FF"/>
            <w:sz w:val="22"/>
            <w:szCs w:val="22"/>
            <w:u w:val="single"/>
            <w:lang w:val="id-ID"/>
          </w:rPr>
          <w:t>http://</w:t>
        </w:r>
        <w:r w:rsidRPr="00B3623B">
          <w:rPr>
            <w:rFonts w:asciiTheme="minorHAnsi" w:eastAsiaTheme="minorHAnsi" w:hAnsiTheme="minorHAnsi"/>
            <w:color w:val="0000FF"/>
            <w:sz w:val="22"/>
            <w:szCs w:val="22"/>
            <w:u w:val="single"/>
          </w:rPr>
          <w:t>gudangmakalah</w:t>
        </w:r>
        <w:r w:rsidRPr="00B3623B">
          <w:rPr>
            <w:rFonts w:asciiTheme="minorHAnsi" w:eastAsiaTheme="minorHAnsi" w:hAnsiTheme="minorHAnsi"/>
            <w:color w:val="0000FF"/>
            <w:sz w:val="22"/>
            <w:szCs w:val="22"/>
            <w:u w:val="single"/>
            <w:lang w:val="id-ID"/>
          </w:rPr>
          <w:t>.</w:t>
        </w:r>
        <w:r w:rsidRPr="00B3623B">
          <w:rPr>
            <w:rFonts w:asciiTheme="minorHAnsi" w:eastAsiaTheme="minorHAnsi" w:hAnsiTheme="minorHAnsi"/>
            <w:color w:val="0000FF"/>
            <w:sz w:val="22"/>
            <w:szCs w:val="22"/>
            <w:u w:val="single"/>
          </w:rPr>
          <w:t>blogspot.com/2009/08/skripsi-upaya-peningkatan-presrasi.html</w:t>
        </w:r>
      </w:hyperlink>
      <w:r w:rsidRPr="000849F3">
        <w:rPr>
          <w:rFonts w:asciiTheme="minorHAnsi" w:eastAsiaTheme="minorHAnsi" w:hAnsiTheme="minorHAnsi"/>
          <w:sz w:val="22"/>
          <w:szCs w:val="22"/>
        </w:rPr>
        <w:t>. )</w:t>
      </w:r>
      <w:r w:rsidRPr="000849F3">
        <w:rPr>
          <w:rFonts w:asciiTheme="minorHAnsi" w:eastAsiaTheme="minorHAnsi" w:hAnsiTheme="minorHAnsi"/>
          <w:sz w:val="22"/>
          <w:szCs w:val="22"/>
          <w:lang w:val="id-ID"/>
        </w:rPr>
        <w:t xml:space="preserve"> Diakses </w:t>
      </w:r>
      <w:r w:rsidRPr="000849F3">
        <w:rPr>
          <w:rFonts w:asciiTheme="minorHAnsi" w:eastAsiaTheme="minorHAnsi" w:hAnsiTheme="minorHAnsi"/>
          <w:sz w:val="22"/>
          <w:szCs w:val="22"/>
        </w:rPr>
        <w:t>pada tanggal 17 Agustus</w:t>
      </w:r>
      <w:r w:rsidRPr="000849F3">
        <w:rPr>
          <w:rFonts w:asciiTheme="minorHAnsi" w:eastAsiaTheme="minorHAnsi" w:hAnsiTheme="minorHAnsi"/>
          <w:sz w:val="22"/>
          <w:szCs w:val="22"/>
          <w:lang w:val="id-ID"/>
        </w:rPr>
        <w:t xml:space="preserve"> 20</w:t>
      </w:r>
      <w:r w:rsidRPr="000849F3">
        <w:rPr>
          <w:rFonts w:asciiTheme="minorHAnsi" w:eastAsiaTheme="minorHAnsi" w:hAnsiTheme="minorHAnsi"/>
          <w:sz w:val="22"/>
          <w:szCs w:val="22"/>
        </w:rPr>
        <w:t>10 pukul 09.23 WITA.</w:t>
      </w:r>
      <w:r w:rsidRPr="000849F3">
        <w:rPr>
          <w:rFonts w:asciiTheme="minorHAnsi" w:eastAsiaTheme="minorHAnsi" w:hAnsiTheme="minorHAnsi"/>
          <w:sz w:val="22"/>
          <w:szCs w:val="22"/>
          <w:lang w:val="id-ID"/>
        </w:rPr>
        <w:t xml:space="preserve"> </w:t>
      </w:r>
    </w:p>
    <w:p w:rsidR="000849F3" w:rsidRPr="000849F3"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Mustofa</w:t>
      </w:r>
      <w:r w:rsidRPr="000849F3">
        <w:rPr>
          <w:rFonts w:asciiTheme="minorHAnsi" w:eastAsiaTheme="minorHAnsi" w:hAnsiTheme="minorHAnsi"/>
          <w:sz w:val="22"/>
          <w:szCs w:val="22"/>
          <w:lang w:val="id-ID"/>
        </w:rPr>
        <w:t xml:space="preserve">, </w:t>
      </w:r>
      <w:r w:rsidRPr="000849F3">
        <w:rPr>
          <w:rFonts w:asciiTheme="minorHAnsi" w:eastAsiaTheme="minorHAnsi" w:hAnsiTheme="minorHAnsi"/>
          <w:sz w:val="22"/>
          <w:szCs w:val="22"/>
        </w:rPr>
        <w:t>Bisri, dkk.</w:t>
      </w:r>
      <w:r w:rsidRPr="000849F3">
        <w:rPr>
          <w:rFonts w:asciiTheme="minorHAnsi" w:eastAsiaTheme="minorHAnsi" w:hAnsiTheme="minorHAnsi"/>
          <w:sz w:val="22"/>
          <w:szCs w:val="22"/>
          <w:lang w:val="id-ID"/>
        </w:rPr>
        <w:t xml:space="preserve"> 200</w:t>
      </w:r>
      <w:r w:rsidRPr="000849F3">
        <w:rPr>
          <w:rFonts w:asciiTheme="minorHAnsi" w:eastAsiaTheme="minorHAnsi" w:hAnsiTheme="minorHAnsi"/>
          <w:sz w:val="22"/>
          <w:szCs w:val="22"/>
        </w:rPr>
        <w:t>8</w:t>
      </w:r>
      <w:r w:rsidRPr="000849F3">
        <w:rPr>
          <w:rFonts w:asciiTheme="minorHAnsi" w:eastAsiaTheme="minorHAnsi" w:hAnsiTheme="minorHAnsi"/>
          <w:sz w:val="22"/>
          <w:szCs w:val="22"/>
          <w:lang w:val="id-ID"/>
        </w:rPr>
        <w:t xml:space="preserve">. </w:t>
      </w:r>
      <w:r w:rsidRPr="000849F3">
        <w:rPr>
          <w:rFonts w:asciiTheme="minorHAnsi" w:eastAsiaTheme="minorHAnsi" w:hAnsiTheme="minorHAnsi"/>
          <w:i/>
          <w:iCs/>
          <w:sz w:val="22"/>
          <w:szCs w:val="22"/>
        </w:rPr>
        <w:t xml:space="preserve">Kamus Lengkap Sosiologi. </w:t>
      </w:r>
      <w:r w:rsidRPr="000849F3">
        <w:rPr>
          <w:rFonts w:asciiTheme="minorHAnsi" w:eastAsiaTheme="minorHAnsi" w:hAnsiTheme="minorHAnsi"/>
          <w:sz w:val="22"/>
          <w:szCs w:val="22"/>
        </w:rPr>
        <w:t>Jogjakarta</w:t>
      </w:r>
      <w:r w:rsidRPr="000849F3">
        <w:rPr>
          <w:rFonts w:asciiTheme="minorHAnsi" w:eastAsiaTheme="minorHAnsi" w:hAnsiTheme="minorHAnsi"/>
          <w:sz w:val="22"/>
          <w:szCs w:val="22"/>
          <w:lang w:val="id-ID"/>
        </w:rPr>
        <w:t xml:space="preserve">: </w:t>
      </w:r>
      <w:r w:rsidRPr="000849F3">
        <w:rPr>
          <w:rFonts w:asciiTheme="minorHAnsi" w:eastAsiaTheme="minorHAnsi" w:hAnsiTheme="minorHAnsi"/>
          <w:sz w:val="22"/>
          <w:szCs w:val="22"/>
        </w:rPr>
        <w:t>PANJI PUSTAKA</w:t>
      </w:r>
      <w:r w:rsidRPr="000849F3">
        <w:rPr>
          <w:rFonts w:asciiTheme="minorHAnsi" w:eastAsiaTheme="minorHAnsi" w:hAnsiTheme="minorHAnsi"/>
          <w:sz w:val="22"/>
          <w:szCs w:val="22"/>
          <w:lang w:val="id-ID"/>
        </w:rPr>
        <w:t>.</w:t>
      </w:r>
    </w:p>
    <w:p w:rsidR="000849F3" w:rsidRPr="000849F3" w:rsidRDefault="000849F3" w:rsidP="000849F3">
      <w:pPr>
        <w:ind w:left="731" w:hanging="73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Nasution.</w:t>
      </w:r>
      <w:proofErr w:type="gramEnd"/>
      <w:r w:rsidRPr="000849F3">
        <w:rPr>
          <w:rFonts w:asciiTheme="minorHAnsi" w:eastAsiaTheme="minorHAnsi" w:hAnsiTheme="minorHAnsi"/>
          <w:sz w:val="22"/>
          <w:szCs w:val="22"/>
        </w:rPr>
        <w:t xml:space="preserve"> 2009. </w:t>
      </w:r>
      <w:r w:rsidRPr="000849F3">
        <w:rPr>
          <w:rFonts w:asciiTheme="minorHAnsi" w:eastAsiaTheme="minorHAnsi" w:hAnsiTheme="minorHAnsi"/>
          <w:i/>
          <w:sz w:val="22"/>
          <w:szCs w:val="22"/>
        </w:rPr>
        <w:t xml:space="preserve">Sosiologi Pendidikan. </w:t>
      </w:r>
      <w:r w:rsidRPr="000849F3">
        <w:rPr>
          <w:rFonts w:asciiTheme="minorHAnsi" w:eastAsiaTheme="minorHAnsi" w:hAnsiTheme="minorHAnsi"/>
          <w:sz w:val="22"/>
          <w:szCs w:val="22"/>
        </w:rPr>
        <w:t>Jakarta: Bumi Aksara.</w:t>
      </w:r>
    </w:p>
    <w:p w:rsidR="000849F3" w:rsidRPr="000849F3"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Narwoko, </w:t>
      </w:r>
      <w:proofErr w:type="gramStart"/>
      <w:r w:rsidRPr="000849F3">
        <w:rPr>
          <w:rFonts w:asciiTheme="minorHAnsi" w:eastAsiaTheme="minorHAnsi" w:hAnsiTheme="minorHAnsi"/>
          <w:sz w:val="22"/>
          <w:szCs w:val="22"/>
        </w:rPr>
        <w:t>Dwi</w:t>
      </w:r>
      <w:proofErr w:type="gramEnd"/>
      <w:r w:rsidRPr="000849F3">
        <w:rPr>
          <w:rFonts w:asciiTheme="minorHAnsi" w:eastAsiaTheme="minorHAnsi" w:hAnsiTheme="minorHAnsi"/>
          <w:sz w:val="22"/>
          <w:szCs w:val="22"/>
        </w:rPr>
        <w:t xml:space="preserve">. </w:t>
      </w:r>
      <w:proofErr w:type="gramStart"/>
      <w:r w:rsidRPr="000849F3">
        <w:rPr>
          <w:rFonts w:asciiTheme="minorHAnsi" w:eastAsiaTheme="minorHAnsi" w:hAnsiTheme="minorHAnsi"/>
          <w:sz w:val="22"/>
          <w:szCs w:val="22"/>
        </w:rPr>
        <w:t xml:space="preserve">2010. </w:t>
      </w:r>
      <w:r w:rsidRPr="000849F3">
        <w:rPr>
          <w:rFonts w:asciiTheme="minorHAnsi" w:eastAsiaTheme="minorHAnsi" w:hAnsiTheme="minorHAnsi"/>
          <w:i/>
          <w:sz w:val="22"/>
          <w:szCs w:val="22"/>
        </w:rPr>
        <w:t>Sosiologi Teks Pengantar dan Terapan.</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JAKARTA: Prenada Media Group.</w:t>
      </w:r>
    </w:p>
    <w:p w:rsidR="000849F3" w:rsidRPr="000849F3" w:rsidRDefault="000849F3" w:rsidP="000849F3">
      <w:pPr>
        <w:ind w:left="731" w:hanging="73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Rudyanto &amp; Saptra, Yudha.</w:t>
      </w:r>
      <w:proofErr w:type="gramEnd"/>
      <w:r w:rsidRPr="000849F3">
        <w:rPr>
          <w:rFonts w:asciiTheme="minorHAnsi" w:eastAsiaTheme="minorHAnsi" w:hAnsiTheme="minorHAnsi"/>
          <w:sz w:val="22"/>
          <w:szCs w:val="22"/>
        </w:rPr>
        <w:t xml:space="preserve"> 2005. </w:t>
      </w:r>
      <w:r w:rsidRPr="000849F3">
        <w:rPr>
          <w:rFonts w:asciiTheme="minorHAnsi" w:eastAsiaTheme="minorHAnsi" w:hAnsiTheme="minorHAnsi"/>
          <w:i/>
          <w:sz w:val="22"/>
          <w:szCs w:val="22"/>
        </w:rPr>
        <w:t xml:space="preserve">Pembelajaran Kooperatif Untuk Meningkatkan Keterampilan Anak. </w:t>
      </w:r>
      <w:r w:rsidRPr="000849F3">
        <w:rPr>
          <w:rFonts w:asciiTheme="minorHAnsi" w:eastAsiaTheme="minorHAnsi" w:hAnsiTheme="minorHAnsi"/>
          <w:sz w:val="22"/>
          <w:szCs w:val="22"/>
        </w:rPr>
        <w:t>Jakarta: Departemen Pendidikan Nasional.</w:t>
      </w:r>
    </w:p>
    <w:p w:rsidR="000849F3" w:rsidRPr="000849F3" w:rsidRDefault="000849F3" w:rsidP="000849F3">
      <w:pPr>
        <w:ind w:left="992" w:hanging="98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Suryosubroto.</w:t>
      </w:r>
      <w:proofErr w:type="gramEnd"/>
      <w:r w:rsidRPr="000849F3">
        <w:rPr>
          <w:rFonts w:asciiTheme="minorHAnsi" w:eastAsiaTheme="minorHAnsi" w:hAnsiTheme="minorHAnsi"/>
          <w:sz w:val="22"/>
          <w:szCs w:val="22"/>
        </w:rPr>
        <w:t xml:space="preserve"> 2002. </w:t>
      </w:r>
      <w:r w:rsidRPr="000849F3">
        <w:rPr>
          <w:rFonts w:asciiTheme="minorHAnsi" w:eastAsiaTheme="minorHAnsi" w:hAnsiTheme="minorHAnsi"/>
          <w:i/>
          <w:sz w:val="22"/>
          <w:szCs w:val="22"/>
        </w:rPr>
        <w:t>Proses Belajar Mengajar Di Sekolah.</w:t>
      </w:r>
      <w:r w:rsidRPr="000849F3">
        <w:rPr>
          <w:rFonts w:asciiTheme="minorHAnsi" w:eastAsiaTheme="minorHAnsi" w:hAnsiTheme="minorHAnsi"/>
          <w:sz w:val="22"/>
          <w:szCs w:val="22"/>
        </w:rPr>
        <w:t xml:space="preserve"> Jakarta: RINEKA CIPTA.</w:t>
      </w:r>
    </w:p>
    <w:p w:rsidR="000849F3" w:rsidRPr="000849F3" w:rsidRDefault="000849F3" w:rsidP="000849F3">
      <w:pPr>
        <w:ind w:left="731" w:hanging="73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Sistem Pendidikan Nasional.</w:t>
      </w:r>
      <w:proofErr w:type="gramEnd"/>
      <w:r w:rsidRPr="000849F3">
        <w:rPr>
          <w:rFonts w:asciiTheme="minorHAnsi" w:eastAsiaTheme="minorHAnsi" w:hAnsiTheme="minorHAnsi"/>
          <w:sz w:val="22"/>
          <w:szCs w:val="22"/>
        </w:rPr>
        <w:t xml:space="preserve"> </w:t>
      </w:r>
      <w:proofErr w:type="gramStart"/>
      <w:r w:rsidRPr="000849F3">
        <w:rPr>
          <w:rFonts w:asciiTheme="minorHAnsi" w:eastAsiaTheme="minorHAnsi" w:hAnsiTheme="minorHAnsi"/>
          <w:sz w:val="22"/>
          <w:szCs w:val="22"/>
        </w:rPr>
        <w:t xml:space="preserve">2003. </w:t>
      </w:r>
      <w:r w:rsidRPr="000849F3">
        <w:rPr>
          <w:rFonts w:asciiTheme="minorHAnsi" w:eastAsiaTheme="minorHAnsi" w:hAnsiTheme="minorHAnsi"/>
          <w:i/>
          <w:sz w:val="22"/>
          <w:szCs w:val="22"/>
        </w:rPr>
        <w:t>Himpunan Perundang-Undangan Republik Indonesia.</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Bandung: Nuansa Aulia.</w:t>
      </w:r>
    </w:p>
    <w:p w:rsidR="000849F3" w:rsidRPr="000849F3" w:rsidRDefault="000849F3" w:rsidP="000849F3">
      <w:pPr>
        <w:ind w:left="709" w:hanging="698"/>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Solihatin, Etin. 2008. </w:t>
      </w:r>
      <w:r w:rsidRPr="000849F3">
        <w:rPr>
          <w:rFonts w:asciiTheme="minorHAnsi" w:eastAsiaTheme="minorHAnsi" w:hAnsiTheme="minorHAnsi"/>
          <w:i/>
          <w:sz w:val="22"/>
          <w:szCs w:val="22"/>
        </w:rPr>
        <w:t xml:space="preserve">Cooperatif Learning (Analisis Pembelajaran IPS). </w:t>
      </w:r>
      <w:r w:rsidRPr="000849F3">
        <w:rPr>
          <w:rFonts w:asciiTheme="minorHAnsi" w:eastAsiaTheme="minorHAnsi" w:hAnsiTheme="minorHAnsi"/>
          <w:sz w:val="22"/>
          <w:szCs w:val="22"/>
        </w:rPr>
        <w:t xml:space="preserve">Jakarta: </w:t>
      </w:r>
      <w:proofErr w:type="gramStart"/>
      <w:r w:rsidRPr="000849F3">
        <w:rPr>
          <w:rFonts w:asciiTheme="minorHAnsi" w:eastAsiaTheme="minorHAnsi" w:hAnsiTheme="minorHAnsi"/>
          <w:sz w:val="22"/>
          <w:szCs w:val="22"/>
        </w:rPr>
        <w:t>BUMI  AKSARA</w:t>
      </w:r>
      <w:proofErr w:type="gramEnd"/>
      <w:r w:rsidRPr="000849F3">
        <w:rPr>
          <w:rFonts w:asciiTheme="minorHAnsi" w:eastAsiaTheme="minorHAnsi" w:hAnsiTheme="minorHAnsi"/>
          <w:sz w:val="22"/>
          <w:szCs w:val="22"/>
        </w:rPr>
        <w:t>.</w:t>
      </w:r>
    </w:p>
    <w:p w:rsidR="00F03EA4" w:rsidRDefault="000849F3" w:rsidP="00F03EA4">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Sagala, Syaiful. 2006. </w:t>
      </w:r>
      <w:r w:rsidRPr="000849F3">
        <w:rPr>
          <w:rFonts w:asciiTheme="minorHAnsi" w:eastAsiaTheme="minorHAnsi" w:hAnsiTheme="minorHAnsi"/>
          <w:i/>
          <w:sz w:val="22"/>
          <w:szCs w:val="22"/>
        </w:rPr>
        <w:t xml:space="preserve">Konsep dan </w:t>
      </w:r>
      <w:proofErr w:type="gramStart"/>
      <w:r w:rsidRPr="000849F3">
        <w:rPr>
          <w:rFonts w:asciiTheme="minorHAnsi" w:eastAsiaTheme="minorHAnsi" w:hAnsiTheme="minorHAnsi"/>
          <w:i/>
          <w:sz w:val="22"/>
          <w:szCs w:val="22"/>
        </w:rPr>
        <w:t>Makna  Pembelajarn</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Bandung</w:t>
      </w:r>
      <w:proofErr w:type="gramStart"/>
      <w:r w:rsidRPr="000849F3">
        <w:rPr>
          <w:rFonts w:asciiTheme="minorHAnsi" w:eastAsiaTheme="minorHAnsi" w:hAnsiTheme="minorHAnsi"/>
          <w:sz w:val="22"/>
          <w:szCs w:val="22"/>
        </w:rPr>
        <w:t>:ALFABETA</w:t>
      </w:r>
      <w:proofErr w:type="gramEnd"/>
      <w:r w:rsidRPr="000849F3">
        <w:rPr>
          <w:rFonts w:asciiTheme="minorHAnsi" w:eastAsiaTheme="minorHAnsi" w:hAnsiTheme="minorHAnsi"/>
          <w:sz w:val="22"/>
          <w:szCs w:val="22"/>
        </w:rPr>
        <w:t>.</w:t>
      </w:r>
    </w:p>
    <w:p w:rsidR="000849F3" w:rsidRPr="000849F3" w:rsidRDefault="000849F3" w:rsidP="00F03EA4">
      <w:pPr>
        <w:ind w:left="731" w:hanging="73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Sahabuddin.</w:t>
      </w:r>
      <w:proofErr w:type="gramEnd"/>
      <w:r w:rsidRPr="000849F3">
        <w:rPr>
          <w:rFonts w:asciiTheme="minorHAnsi" w:eastAsiaTheme="minorHAnsi" w:hAnsiTheme="minorHAnsi"/>
          <w:sz w:val="22"/>
          <w:szCs w:val="22"/>
        </w:rPr>
        <w:t xml:space="preserve"> 2003. </w:t>
      </w:r>
      <w:r w:rsidRPr="000849F3">
        <w:rPr>
          <w:rFonts w:asciiTheme="minorHAnsi" w:eastAsiaTheme="minorHAnsi" w:hAnsiTheme="minorHAnsi"/>
          <w:i/>
          <w:sz w:val="22"/>
          <w:szCs w:val="22"/>
        </w:rPr>
        <w:t xml:space="preserve">Mengajar dan Belajar (dua aspek dari suatu proses yang disebut pendidikan. </w:t>
      </w:r>
      <w:r w:rsidRPr="000849F3">
        <w:rPr>
          <w:rFonts w:asciiTheme="minorHAnsi" w:eastAsiaTheme="minorHAnsi" w:hAnsiTheme="minorHAnsi"/>
          <w:sz w:val="22"/>
          <w:szCs w:val="22"/>
        </w:rPr>
        <w:t>Ujung Pandang: Badan Penerbit Universitas Negeri Makassar.</w:t>
      </w:r>
    </w:p>
    <w:p w:rsidR="000849F3" w:rsidRPr="000849F3"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Suhendi, Hendi. 2001. </w:t>
      </w:r>
      <w:r w:rsidRPr="000849F3">
        <w:rPr>
          <w:rFonts w:asciiTheme="minorHAnsi" w:eastAsiaTheme="minorHAnsi" w:hAnsiTheme="minorHAnsi"/>
          <w:i/>
          <w:sz w:val="22"/>
          <w:szCs w:val="22"/>
        </w:rPr>
        <w:t xml:space="preserve">Pengantar Studi Sosiologi Keluarga. </w:t>
      </w:r>
      <w:r w:rsidRPr="000849F3">
        <w:rPr>
          <w:rFonts w:asciiTheme="minorHAnsi" w:eastAsiaTheme="minorHAnsi" w:hAnsiTheme="minorHAnsi"/>
          <w:sz w:val="22"/>
          <w:szCs w:val="22"/>
        </w:rPr>
        <w:t>Bandung: PUSTAKA SETIA.</w:t>
      </w:r>
    </w:p>
    <w:p w:rsidR="000849F3" w:rsidRPr="000849F3" w:rsidRDefault="000849F3" w:rsidP="000849F3">
      <w:pPr>
        <w:ind w:left="731" w:hanging="731"/>
        <w:jc w:val="both"/>
        <w:rPr>
          <w:rFonts w:asciiTheme="minorHAnsi" w:eastAsiaTheme="minorHAnsi" w:hAnsiTheme="minorHAnsi"/>
          <w:sz w:val="22"/>
          <w:szCs w:val="22"/>
        </w:rPr>
      </w:pPr>
      <w:proofErr w:type="gramStart"/>
      <w:r w:rsidRPr="000849F3">
        <w:rPr>
          <w:rFonts w:asciiTheme="minorHAnsi" w:eastAsiaTheme="minorHAnsi" w:hAnsiTheme="minorHAnsi"/>
          <w:sz w:val="22"/>
          <w:szCs w:val="22"/>
        </w:rPr>
        <w:t>Trianto.</w:t>
      </w:r>
      <w:proofErr w:type="gramEnd"/>
      <w:r w:rsidRPr="000849F3">
        <w:rPr>
          <w:rFonts w:asciiTheme="minorHAnsi" w:eastAsiaTheme="minorHAnsi" w:hAnsiTheme="minorHAnsi"/>
          <w:sz w:val="22"/>
          <w:szCs w:val="22"/>
        </w:rPr>
        <w:t xml:space="preserve"> 2007. </w:t>
      </w:r>
      <w:r w:rsidRPr="000849F3">
        <w:rPr>
          <w:rFonts w:asciiTheme="minorHAnsi" w:eastAsiaTheme="minorHAnsi" w:hAnsiTheme="minorHAnsi"/>
          <w:i/>
          <w:sz w:val="22"/>
          <w:szCs w:val="22"/>
        </w:rPr>
        <w:t xml:space="preserve">Model Pembelajaran Inovatif Berorientasi Konstruktif. </w:t>
      </w:r>
      <w:r w:rsidRPr="000849F3">
        <w:rPr>
          <w:rFonts w:asciiTheme="minorHAnsi" w:eastAsiaTheme="minorHAnsi" w:hAnsiTheme="minorHAnsi"/>
          <w:sz w:val="22"/>
          <w:szCs w:val="22"/>
        </w:rPr>
        <w:t>Jakarta: PRESTASI PUSTAKA</w:t>
      </w:r>
    </w:p>
    <w:p w:rsidR="000849F3" w:rsidRPr="000849F3"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Taupan, Muhammad.2008. </w:t>
      </w:r>
      <w:r w:rsidRPr="000849F3">
        <w:rPr>
          <w:rFonts w:asciiTheme="minorHAnsi" w:eastAsiaTheme="minorHAnsi" w:hAnsiTheme="minorHAnsi"/>
          <w:i/>
          <w:sz w:val="22"/>
          <w:szCs w:val="22"/>
        </w:rPr>
        <w:t xml:space="preserve">Sosiologi Bilingual Untuk SMA Kelas X. </w:t>
      </w:r>
      <w:r w:rsidRPr="000849F3">
        <w:rPr>
          <w:rFonts w:asciiTheme="minorHAnsi" w:eastAsiaTheme="minorHAnsi" w:hAnsiTheme="minorHAnsi"/>
          <w:sz w:val="22"/>
          <w:szCs w:val="22"/>
        </w:rPr>
        <w:t>Bandung: YRAMA WIDYA.</w:t>
      </w:r>
    </w:p>
    <w:p w:rsidR="000849F3" w:rsidRPr="000849F3"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Winataputra, Udin. 2003. </w:t>
      </w:r>
      <w:r w:rsidRPr="000849F3">
        <w:rPr>
          <w:rFonts w:asciiTheme="minorHAnsi" w:eastAsiaTheme="minorHAnsi" w:hAnsiTheme="minorHAnsi"/>
          <w:i/>
          <w:sz w:val="22"/>
          <w:szCs w:val="22"/>
        </w:rPr>
        <w:t xml:space="preserve">Strategi Belajar Mengajar. </w:t>
      </w:r>
      <w:r w:rsidRPr="000849F3">
        <w:rPr>
          <w:rFonts w:asciiTheme="minorHAnsi" w:eastAsiaTheme="minorHAnsi" w:hAnsiTheme="minorHAnsi"/>
          <w:sz w:val="22"/>
          <w:szCs w:val="22"/>
        </w:rPr>
        <w:t>Jakarta. Pusat Penerbitan Universitas Terbuka.</w:t>
      </w:r>
    </w:p>
    <w:p w:rsidR="000849F3" w:rsidRPr="000849F3" w:rsidRDefault="000849F3" w:rsidP="000849F3">
      <w:pPr>
        <w:ind w:left="731" w:hanging="731"/>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Yamin, Martinis. </w:t>
      </w:r>
      <w:proofErr w:type="gramStart"/>
      <w:r w:rsidRPr="000849F3">
        <w:rPr>
          <w:rFonts w:asciiTheme="minorHAnsi" w:eastAsiaTheme="minorHAnsi" w:hAnsiTheme="minorHAnsi"/>
          <w:sz w:val="22"/>
          <w:szCs w:val="22"/>
        </w:rPr>
        <w:t xml:space="preserve">2009. </w:t>
      </w:r>
      <w:r w:rsidRPr="000849F3">
        <w:rPr>
          <w:rFonts w:asciiTheme="minorHAnsi" w:eastAsiaTheme="minorHAnsi" w:hAnsiTheme="minorHAnsi"/>
          <w:i/>
          <w:sz w:val="22"/>
          <w:szCs w:val="22"/>
        </w:rPr>
        <w:t>Profesionalisasi Guru dan Implementasi KTSP.</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Jakarta: Gaung Persada Press Jakarta.</w:t>
      </w:r>
    </w:p>
    <w:p w:rsidR="000849F3" w:rsidRPr="000849F3" w:rsidRDefault="000849F3" w:rsidP="000849F3">
      <w:pPr>
        <w:ind w:left="709" w:hanging="698"/>
        <w:jc w:val="both"/>
        <w:rPr>
          <w:rFonts w:asciiTheme="minorHAnsi" w:eastAsiaTheme="minorHAnsi" w:hAnsiTheme="minorHAnsi"/>
          <w:sz w:val="22"/>
          <w:szCs w:val="22"/>
        </w:rPr>
      </w:pPr>
      <w:r w:rsidRPr="000849F3">
        <w:rPr>
          <w:rFonts w:asciiTheme="minorHAnsi" w:eastAsiaTheme="minorHAnsi" w:hAnsiTheme="minorHAnsi"/>
          <w:sz w:val="22"/>
          <w:szCs w:val="22"/>
        </w:rPr>
        <w:t xml:space="preserve">Yamin, Martinis. 2006. </w:t>
      </w:r>
      <w:r w:rsidRPr="000849F3">
        <w:rPr>
          <w:rFonts w:asciiTheme="minorHAnsi" w:eastAsiaTheme="minorHAnsi" w:hAnsiTheme="minorHAnsi"/>
          <w:i/>
          <w:sz w:val="22"/>
          <w:szCs w:val="22"/>
        </w:rPr>
        <w:t xml:space="preserve">Sertifikasi Profesi Keguruan di Indonesia. </w:t>
      </w:r>
      <w:r w:rsidRPr="000849F3">
        <w:rPr>
          <w:rFonts w:asciiTheme="minorHAnsi" w:eastAsiaTheme="minorHAnsi" w:hAnsiTheme="minorHAnsi"/>
          <w:sz w:val="22"/>
          <w:szCs w:val="22"/>
        </w:rPr>
        <w:t>JAKARTA: Gaung Persada Press Jakarta.</w:t>
      </w:r>
    </w:p>
    <w:p w:rsidR="000849F3" w:rsidRPr="000849F3" w:rsidRDefault="000849F3" w:rsidP="000849F3">
      <w:pPr>
        <w:ind w:left="709" w:hanging="698"/>
        <w:jc w:val="both"/>
        <w:rPr>
          <w:rFonts w:asciiTheme="minorHAnsi" w:eastAsiaTheme="minorHAnsi" w:hAnsiTheme="minorHAnsi"/>
          <w:sz w:val="22"/>
          <w:szCs w:val="22"/>
          <w:lang w:val="id-ID"/>
        </w:rPr>
      </w:pPr>
      <w:r w:rsidRPr="000849F3">
        <w:rPr>
          <w:rFonts w:asciiTheme="minorHAnsi" w:eastAsiaTheme="minorHAnsi" w:hAnsiTheme="minorHAnsi"/>
          <w:sz w:val="22"/>
          <w:szCs w:val="22"/>
        </w:rPr>
        <w:t xml:space="preserve">Zarkasi, Firdaus. </w:t>
      </w:r>
      <w:proofErr w:type="gramStart"/>
      <w:r w:rsidRPr="000849F3">
        <w:rPr>
          <w:rFonts w:asciiTheme="minorHAnsi" w:eastAsiaTheme="minorHAnsi" w:hAnsiTheme="minorHAnsi"/>
          <w:sz w:val="22"/>
          <w:szCs w:val="22"/>
        </w:rPr>
        <w:t xml:space="preserve">2009. </w:t>
      </w:r>
      <w:r w:rsidRPr="000849F3">
        <w:rPr>
          <w:rFonts w:asciiTheme="minorHAnsi" w:eastAsiaTheme="minorHAnsi" w:hAnsiTheme="minorHAnsi"/>
          <w:i/>
          <w:sz w:val="22"/>
          <w:szCs w:val="22"/>
        </w:rPr>
        <w:t>Belajar Cepat dengan Diskusi.</w:t>
      </w:r>
      <w:proofErr w:type="gramEnd"/>
      <w:r w:rsidRPr="000849F3">
        <w:rPr>
          <w:rFonts w:asciiTheme="minorHAnsi" w:eastAsiaTheme="minorHAnsi" w:hAnsiTheme="minorHAnsi"/>
          <w:i/>
          <w:sz w:val="22"/>
          <w:szCs w:val="22"/>
        </w:rPr>
        <w:t xml:space="preserve"> </w:t>
      </w:r>
      <w:r w:rsidRPr="000849F3">
        <w:rPr>
          <w:rFonts w:asciiTheme="minorHAnsi" w:eastAsiaTheme="minorHAnsi" w:hAnsiTheme="minorHAnsi"/>
          <w:sz w:val="22"/>
          <w:szCs w:val="22"/>
        </w:rPr>
        <w:t>Surabaya: Indah Surabaya.</w:t>
      </w:r>
    </w:p>
    <w:p w:rsidR="000849F3" w:rsidRPr="00B3623B" w:rsidRDefault="000849F3" w:rsidP="000849F3">
      <w:pPr>
        <w:jc w:val="both"/>
        <w:rPr>
          <w:rFonts w:asciiTheme="minorHAnsi" w:hAnsiTheme="minorHAnsi" w:cstheme="minorHAnsi"/>
          <w:b/>
          <w:sz w:val="22"/>
          <w:szCs w:val="22"/>
          <w:lang w:eastAsia="id-ID"/>
        </w:rPr>
      </w:pPr>
    </w:p>
    <w:sectPr w:rsidR="000849F3" w:rsidRPr="00B3623B" w:rsidSect="00376225">
      <w:headerReference w:type="default" r:id="rId20"/>
      <w:footerReference w:type="default" r:id="rId21"/>
      <w:type w:val="continuous"/>
      <w:pgSz w:w="11906" w:h="16838" w:code="9"/>
      <w:pgMar w:top="1440" w:right="1440" w:bottom="1440" w:left="1440" w:header="284" w:footer="720" w:gutter="0"/>
      <w:cols w:space="34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EC" w:rsidRDefault="000F39EC">
      <w:r>
        <w:separator/>
      </w:r>
    </w:p>
  </w:endnote>
  <w:endnote w:type="continuationSeparator" w:id="0">
    <w:p w:rsidR="000F39EC" w:rsidRDefault="000F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42163"/>
      <w:docPartObj>
        <w:docPartGallery w:val="Page Numbers (Bottom of Page)"/>
        <w:docPartUnique/>
      </w:docPartObj>
    </w:sdtPr>
    <w:sdtEndPr>
      <w:rPr>
        <w:rFonts w:asciiTheme="minorHAnsi" w:hAnsiTheme="minorHAnsi" w:cstheme="minorHAnsi"/>
        <w:noProof/>
        <w:sz w:val="22"/>
        <w:szCs w:val="22"/>
      </w:rPr>
    </w:sdtEndPr>
    <w:sdtContent>
      <w:p w:rsidR="00A671DE" w:rsidRPr="00A671DE" w:rsidRDefault="00A671DE">
        <w:pPr>
          <w:pStyle w:val="Footer"/>
          <w:jc w:val="center"/>
          <w:rPr>
            <w:rFonts w:asciiTheme="minorHAnsi" w:hAnsiTheme="minorHAnsi" w:cstheme="minorHAnsi"/>
            <w:sz w:val="22"/>
            <w:szCs w:val="22"/>
          </w:rPr>
        </w:pPr>
        <w:r w:rsidRPr="00A671DE">
          <w:rPr>
            <w:rFonts w:asciiTheme="minorHAnsi" w:hAnsiTheme="minorHAnsi" w:cstheme="minorHAnsi"/>
            <w:sz w:val="22"/>
            <w:szCs w:val="22"/>
          </w:rPr>
          <w:fldChar w:fldCharType="begin"/>
        </w:r>
        <w:r w:rsidRPr="00A671DE">
          <w:rPr>
            <w:rFonts w:asciiTheme="minorHAnsi" w:hAnsiTheme="minorHAnsi" w:cstheme="minorHAnsi"/>
            <w:sz w:val="22"/>
            <w:szCs w:val="22"/>
          </w:rPr>
          <w:instrText xml:space="preserve"> PAGE   \* MERGEFORMAT </w:instrText>
        </w:r>
        <w:r w:rsidRPr="00A671DE">
          <w:rPr>
            <w:rFonts w:asciiTheme="minorHAnsi" w:hAnsiTheme="minorHAnsi" w:cstheme="minorHAnsi"/>
            <w:sz w:val="22"/>
            <w:szCs w:val="22"/>
          </w:rPr>
          <w:fldChar w:fldCharType="separate"/>
        </w:r>
        <w:r w:rsidR="00B80BDA">
          <w:rPr>
            <w:rFonts w:asciiTheme="minorHAnsi" w:hAnsiTheme="minorHAnsi" w:cstheme="minorHAnsi"/>
            <w:noProof/>
            <w:sz w:val="22"/>
            <w:szCs w:val="22"/>
          </w:rPr>
          <w:t>8</w:t>
        </w:r>
        <w:r w:rsidRPr="00A671DE">
          <w:rPr>
            <w:rFonts w:asciiTheme="minorHAnsi" w:hAnsiTheme="minorHAnsi" w:cstheme="minorHAnsi"/>
            <w:noProof/>
            <w:sz w:val="22"/>
            <w:szCs w:val="22"/>
          </w:rPr>
          <w:fldChar w:fldCharType="end"/>
        </w:r>
      </w:p>
    </w:sdtContent>
  </w:sdt>
  <w:p w:rsidR="00A671DE" w:rsidRDefault="00A6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EC" w:rsidRDefault="000F39EC">
      <w:r>
        <w:separator/>
      </w:r>
    </w:p>
  </w:footnote>
  <w:footnote w:type="continuationSeparator" w:id="0">
    <w:p w:rsidR="000F39EC" w:rsidRDefault="000F3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25" w:rsidRDefault="00496552" w:rsidP="001124D0">
    <w:pPr>
      <w:spacing w:before="84"/>
      <w:ind w:right="95"/>
      <w:jc w:val="right"/>
      <w:rPr>
        <w:rFonts w:asciiTheme="minorHAnsi" w:hAnsiTheme="minorHAnsi" w:cstheme="minorHAnsi"/>
        <w:b/>
        <w:spacing w:val="1"/>
        <w:lang w:val="id-ID"/>
      </w:rPr>
    </w:pPr>
    <w:r>
      <w:rPr>
        <w:rFonts w:asciiTheme="minorHAnsi" w:hAnsiTheme="minorHAnsi" w:cstheme="minorHAnsi"/>
        <w:b/>
        <w:noProof/>
        <w:color w:val="000000"/>
      </w:rPr>
      <mc:AlternateContent>
        <mc:Choice Requires="wps">
          <w:drawing>
            <wp:anchor distT="0" distB="0" distL="114300" distR="114300" simplePos="0" relativeHeight="251653632" behindDoc="0" locked="0" layoutInCell="1" allowOverlap="1" wp14:anchorId="500FE2EB" wp14:editId="0C812FC9">
              <wp:simplePos x="0" y="0"/>
              <wp:positionH relativeFrom="column">
                <wp:posOffset>-34119</wp:posOffset>
              </wp:positionH>
              <wp:positionV relativeFrom="paragraph">
                <wp:posOffset>3904</wp:posOffset>
              </wp:positionV>
              <wp:extent cx="2593074" cy="518615"/>
              <wp:effectExtent l="0" t="0" r="17145" b="15240"/>
              <wp:wrapNone/>
              <wp:docPr id="42" name="Rectangle 42"/>
              <wp:cNvGraphicFramePr/>
              <a:graphic xmlns:a="http://schemas.openxmlformats.org/drawingml/2006/main">
                <a:graphicData uri="http://schemas.microsoft.com/office/word/2010/wordprocessingShape">
                  <wps:wsp>
                    <wps:cNvSpPr/>
                    <wps:spPr>
                      <a:xfrm>
                        <a:off x="0" y="0"/>
                        <a:ext cx="2593074" cy="518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0F39EC" w:rsidP="00496552">
                          <w:pPr>
                            <w:jc w:val="both"/>
                            <w:rPr>
                              <w:rFonts w:asciiTheme="minorHAnsi" w:hAnsiTheme="minorHAnsi" w:cstheme="minorHAnsi"/>
                              <w:sz w:val="16"/>
                              <w:szCs w:val="16"/>
                            </w:rPr>
                          </w:pPr>
                          <w:hyperlink r:id="rId1"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8" style="position:absolute;left:0;text-align:left;margin-left:-2.7pt;margin-top:.3pt;width:204.2pt;height:4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" fillcolor="white [3201]" strokecolor="white [3212]" strokeweight="2pt">
              <v:textbo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0F39EC" w:rsidP="00496552">
                    <w:pPr>
                      <w:jc w:val="both"/>
                      <w:rPr>
                        <w:rFonts w:asciiTheme="minorHAnsi" w:hAnsiTheme="minorHAnsi" w:cstheme="minorHAnsi"/>
                        <w:sz w:val="16"/>
                        <w:szCs w:val="16"/>
                      </w:rPr>
                    </w:pPr>
                    <w:hyperlink r:id="rId2"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v:textbox>
            </v:rect>
          </w:pict>
        </mc:Fallback>
      </mc:AlternateContent>
    </w:r>
    <w:r w:rsidR="00376225" w:rsidRPr="00747642">
      <w:rPr>
        <w:rFonts w:asciiTheme="minorHAnsi" w:hAnsiTheme="minorHAnsi" w:cstheme="minorHAnsi"/>
        <w:b/>
      </w:rPr>
      <w:t>Vol</w:t>
    </w:r>
    <w:r w:rsidR="00376225">
      <w:rPr>
        <w:rFonts w:asciiTheme="minorHAnsi" w:hAnsiTheme="minorHAnsi" w:cstheme="minorHAnsi"/>
        <w:b/>
        <w:lang w:val="id-ID"/>
      </w:rPr>
      <w:t>.</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VI.</w:t>
    </w:r>
    <w:r w:rsidR="00376225" w:rsidRPr="00747642">
      <w:rPr>
        <w:rFonts w:asciiTheme="minorHAnsi" w:hAnsiTheme="minorHAnsi" w:cstheme="minorHAnsi"/>
        <w:b/>
        <w:spacing w:val="-5"/>
      </w:rPr>
      <w:t xml:space="preserve"> </w:t>
    </w:r>
    <w:r w:rsidR="00376225">
      <w:rPr>
        <w:rFonts w:asciiTheme="minorHAnsi" w:hAnsiTheme="minorHAnsi" w:cstheme="minorHAnsi"/>
        <w:b/>
        <w:spacing w:val="-5"/>
        <w:lang w:val="id-ID"/>
      </w:rPr>
      <w:t>Issu</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1.</w:t>
    </w:r>
    <w:r w:rsidR="00376225" w:rsidRPr="00747642">
      <w:rPr>
        <w:rFonts w:asciiTheme="minorHAnsi" w:hAnsiTheme="minorHAnsi" w:cstheme="minorHAnsi"/>
        <w:b/>
        <w:spacing w:val="11"/>
      </w:rPr>
      <w:t xml:space="preserve"> </w:t>
    </w:r>
    <w:r w:rsidR="00376225">
      <w:rPr>
        <w:rFonts w:asciiTheme="minorHAnsi" w:hAnsiTheme="minorHAnsi" w:cstheme="minorHAnsi"/>
        <w:b/>
        <w:spacing w:val="11"/>
        <w:lang w:val="id-ID"/>
      </w:rPr>
      <w:t xml:space="preserve">Januari-Juni </w:t>
    </w:r>
    <w:r w:rsidR="00376225" w:rsidRPr="00747642">
      <w:rPr>
        <w:rFonts w:asciiTheme="minorHAnsi" w:hAnsiTheme="minorHAnsi" w:cstheme="minorHAnsi"/>
        <w:b/>
        <w:spacing w:val="1"/>
      </w:rPr>
      <w:t>201</w:t>
    </w:r>
    <w:r w:rsidR="00376225">
      <w:rPr>
        <w:rFonts w:asciiTheme="minorHAnsi" w:hAnsiTheme="minorHAnsi" w:cstheme="minorHAnsi"/>
        <w:b/>
        <w:spacing w:val="1"/>
        <w:lang w:val="id-ID"/>
      </w:rPr>
      <w:t>8</w:t>
    </w:r>
  </w:p>
  <w:p w:rsidR="00496552" w:rsidRDefault="00496552" w:rsidP="00376225">
    <w:pPr>
      <w:pStyle w:val="Header"/>
      <w:ind w:right="95"/>
      <w:jc w:val="right"/>
    </w:pPr>
    <w:r>
      <w:rPr>
        <w:rFonts w:asciiTheme="minorHAnsi" w:eastAsia="Poor Richard" w:hAnsiTheme="minorHAnsi" w:cstheme="minorHAnsi"/>
        <w:b/>
        <w:noProof/>
        <w:sz w:val="18"/>
        <w:szCs w:val="18"/>
      </w:rPr>
      <mc:AlternateContent>
        <mc:Choice Requires="wps">
          <w:drawing>
            <wp:anchor distT="0" distB="0" distL="114300" distR="114300" simplePos="0" relativeHeight="251659264" behindDoc="0" locked="0" layoutInCell="1" allowOverlap="1" wp14:anchorId="5312E066" wp14:editId="1637939B">
              <wp:simplePos x="0" y="0"/>
              <wp:positionH relativeFrom="column">
                <wp:posOffset>3855492</wp:posOffset>
              </wp:positionH>
              <wp:positionV relativeFrom="paragraph">
                <wp:posOffset>164114</wp:posOffset>
              </wp:positionV>
              <wp:extent cx="1869629" cy="0"/>
              <wp:effectExtent l="38100" t="38100" r="73660" b="95250"/>
              <wp:wrapNone/>
              <wp:docPr id="41" name="Straight Connector 41"/>
              <wp:cNvGraphicFramePr/>
              <a:graphic xmlns:a="http://schemas.openxmlformats.org/drawingml/2006/main">
                <a:graphicData uri="http://schemas.microsoft.com/office/word/2010/wordprocessingShape">
                  <wps:wsp>
                    <wps:cNvCnPr/>
                    <wps:spPr>
                      <a:xfrm>
                        <a:off x="0" y="0"/>
                        <a:ext cx="186962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5="http://schemas.microsoft.com/office/word/2012/wordml">
          <w:pict>
            <v:line w14:anchorId="171B3792" id="Straight Connector 4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6pt,12.9pt" to="45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" strokecolor="black [3200]" strokeweight="2pt">
              <v:shadow on="t" color="black" opacity="24903f" origin=",.5" offset="0,.55556mm"/>
            </v:line>
          </w:pict>
        </mc:Fallback>
      </mc:AlternateContent>
    </w: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772"/>
    <w:multiLevelType w:val="multilevel"/>
    <w:tmpl w:val="83E8BF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1B6B1053"/>
    <w:multiLevelType w:val="hybridMultilevel"/>
    <w:tmpl w:val="A642D78E"/>
    <w:lvl w:ilvl="0" w:tplc="68F88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4F618B"/>
    <w:multiLevelType w:val="hybridMultilevel"/>
    <w:tmpl w:val="5AE693D6"/>
    <w:lvl w:ilvl="0" w:tplc="8E3C0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D16287"/>
    <w:multiLevelType w:val="hybridMultilevel"/>
    <w:tmpl w:val="5C8E4D68"/>
    <w:lvl w:ilvl="0" w:tplc="A53C5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0C20F8"/>
    <w:multiLevelType w:val="hybridMultilevel"/>
    <w:tmpl w:val="FBC68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EB0AEA"/>
    <w:multiLevelType w:val="hybridMultilevel"/>
    <w:tmpl w:val="7AC8D842"/>
    <w:lvl w:ilvl="0" w:tplc="1B32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6B7F08"/>
    <w:multiLevelType w:val="hybridMultilevel"/>
    <w:tmpl w:val="9BE8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65CD1"/>
    <w:multiLevelType w:val="hybridMultilevel"/>
    <w:tmpl w:val="CB78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A0582"/>
    <w:multiLevelType w:val="hybridMultilevel"/>
    <w:tmpl w:val="247C2CE4"/>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0A6160C"/>
    <w:multiLevelType w:val="hybridMultilevel"/>
    <w:tmpl w:val="90744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AE29E9"/>
    <w:multiLevelType w:val="hybridMultilevel"/>
    <w:tmpl w:val="B2BC7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314888"/>
    <w:multiLevelType w:val="hybridMultilevel"/>
    <w:tmpl w:val="B498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97D51"/>
    <w:multiLevelType w:val="hybridMultilevel"/>
    <w:tmpl w:val="0B1818F6"/>
    <w:lvl w:ilvl="0" w:tplc="D1900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7"/>
  </w:num>
  <w:num w:numId="5">
    <w:abstractNumId w:val="6"/>
  </w:num>
  <w:num w:numId="6">
    <w:abstractNumId w:val="11"/>
  </w:num>
  <w:num w:numId="7">
    <w:abstractNumId w:val="9"/>
  </w:num>
  <w:num w:numId="8">
    <w:abstractNumId w:val="5"/>
  </w:num>
  <w:num w:numId="9">
    <w:abstractNumId w:val="1"/>
  </w:num>
  <w:num w:numId="10">
    <w:abstractNumId w:val="3"/>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98"/>
    <w:rsid w:val="0006797F"/>
    <w:rsid w:val="000849F3"/>
    <w:rsid w:val="000A18C4"/>
    <w:rsid w:val="000E4E0E"/>
    <w:rsid w:val="000F39EC"/>
    <w:rsid w:val="00111857"/>
    <w:rsid w:val="001124D0"/>
    <w:rsid w:val="00122921"/>
    <w:rsid w:val="00234072"/>
    <w:rsid w:val="00242AFC"/>
    <w:rsid w:val="00246404"/>
    <w:rsid w:val="00281DD9"/>
    <w:rsid w:val="002A08CD"/>
    <w:rsid w:val="002D6A07"/>
    <w:rsid w:val="003207DA"/>
    <w:rsid w:val="003563F9"/>
    <w:rsid w:val="00376225"/>
    <w:rsid w:val="003C28B5"/>
    <w:rsid w:val="0045627E"/>
    <w:rsid w:val="00496552"/>
    <w:rsid w:val="004D7CDB"/>
    <w:rsid w:val="004E5E1A"/>
    <w:rsid w:val="004F0760"/>
    <w:rsid w:val="0050280B"/>
    <w:rsid w:val="005A4404"/>
    <w:rsid w:val="005B14FD"/>
    <w:rsid w:val="005D4F3A"/>
    <w:rsid w:val="005D6614"/>
    <w:rsid w:val="005E1228"/>
    <w:rsid w:val="006A6333"/>
    <w:rsid w:val="006C1F50"/>
    <w:rsid w:val="00716495"/>
    <w:rsid w:val="007316FA"/>
    <w:rsid w:val="00747642"/>
    <w:rsid w:val="007622EA"/>
    <w:rsid w:val="00783DF4"/>
    <w:rsid w:val="0081573C"/>
    <w:rsid w:val="00832661"/>
    <w:rsid w:val="008461AE"/>
    <w:rsid w:val="0099557C"/>
    <w:rsid w:val="009B0B1F"/>
    <w:rsid w:val="00A01B66"/>
    <w:rsid w:val="00A0797C"/>
    <w:rsid w:val="00A07EC9"/>
    <w:rsid w:val="00A64018"/>
    <w:rsid w:val="00A671DE"/>
    <w:rsid w:val="00B076C0"/>
    <w:rsid w:val="00B3623B"/>
    <w:rsid w:val="00B47A79"/>
    <w:rsid w:val="00B5166F"/>
    <w:rsid w:val="00B80BDA"/>
    <w:rsid w:val="00BB5AAD"/>
    <w:rsid w:val="00BC61CA"/>
    <w:rsid w:val="00C5289E"/>
    <w:rsid w:val="00C71C82"/>
    <w:rsid w:val="00CD62C6"/>
    <w:rsid w:val="00CF61D0"/>
    <w:rsid w:val="00D72BBA"/>
    <w:rsid w:val="00D75879"/>
    <w:rsid w:val="00D8575F"/>
    <w:rsid w:val="00DA3F85"/>
    <w:rsid w:val="00DE1B7D"/>
    <w:rsid w:val="00E237AD"/>
    <w:rsid w:val="00E92798"/>
    <w:rsid w:val="00EB3B21"/>
    <w:rsid w:val="00EC3316"/>
    <w:rsid w:val="00ED252E"/>
    <w:rsid w:val="00EE2D2B"/>
    <w:rsid w:val="00EE76F1"/>
    <w:rsid w:val="00F03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 w:type="paragraph" w:styleId="HTMLPreformatted">
    <w:name w:val="HTML Preformatted"/>
    <w:basedOn w:val="Normal"/>
    <w:link w:val="HTMLPreformattedChar"/>
    <w:uiPriority w:val="99"/>
    <w:unhideWhenUsed/>
    <w:rsid w:val="00122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22921"/>
    <w:rPr>
      <w:rFonts w:ascii="Courier New" w:hAnsi="Courier New" w:cs="Courier New"/>
    </w:rPr>
  </w:style>
  <w:style w:type="table" w:customStyle="1" w:styleId="TableGrid1">
    <w:name w:val="Table Grid1"/>
    <w:basedOn w:val="TableNormal"/>
    <w:next w:val="TableGrid"/>
    <w:uiPriority w:val="59"/>
    <w:rsid w:val="0011185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 w:type="paragraph" w:styleId="HTMLPreformatted">
    <w:name w:val="HTML Preformatted"/>
    <w:basedOn w:val="Normal"/>
    <w:link w:val="HTMLPreformattedChar"/>
    <w:uiPriority w:val="99"/>
    <w:unhideWhenUsed/>
    <w:rsid w:val="00122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22921"/>
    <w:rPr>
      <w:rFonts w:ascii="Courier New" w:hAnsi="Courier New" w:cs="Courier New"/>
    </w:rPr>
  </w:style>
  <w:style w:type="table" w:customStyle="1" w:styleId="TableGrid1">
    <w:name w:val="Table Grid1"/>
    <w:basedOn w:val="TableNormal"/>
    <w:next w:val="TableGrid"/>
    <w:uiPriority w:val="59"/>
    <w:rsid w:val="0011185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51564">
      <w:bodyDiv w:val="1"/>
      <w:marLeft w:val="0"/>
      <w:marRight w:val="0"/>
      <w:marTop w:val="0"/>
      <w:marBottom w:val="0"/>
      <w:divBdr>
        <w:top w:val="none" w:sz="0" w:space="0" w:color="auto"/>
        <w:left w:val="none" w:sz="0" w:space="0" w:color="auto"/>
        <w:bottom w:val="none" w:sz="0" w:space="0" w:color="auto"/>
        <w:right w:val="none" w:sz="0" w:space="0" w:color="auto"/>
      </w:divBdr>
    </w:div>
    <w:div w:id="488794092">
      <w:bodyDiv w:val="1"/>
      <w:marLeft w:val="0"/>
      <w:marRight w:val="0"/>
      <w:marTop w:val="0"/>
      <w:marBottom w:val="0"/>
      <w:divBdr>
        <w:top w:val="none" w:sz="0" w:space="0" w:color="auto"/>
        <w:left w:val="none" w:sz="0" w:space="0" w:color="auto"/>
        <w:bottom w:val="none" w:sz="0" w:space="0" w:color="auto"/>
        <w:right w:val="none" w:sz="0" w:space="0" w:color="auto"/>
      </w:divBdr>
    </w:div>
    <w:div w:id="1122070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kmanismail@unismuh.ac.id" TargetMode="External"/><Relationship Id="rId18" Type="http://schemas.openxmlformats.org/officeDocument/2006/relationships/hyperlink" Target="http://realish.net/web/judul-skripsi-pendidikan-mengenai-peningkatan-motivasi-belajar-sisw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ri.smc.23@gmail.com" TargetMode="External"/><Relationship Id="rId17" Type="http://schemas.openxmlformats.org/officeDocument/2006/relationships/hyperlink" Target="http://massofa.wordpress.com/2008/07/13/metode-diskusi-dalam-pembelajaran/" TargetMode="External"/><Relationship Id="rId2" Type="http://schemas.openxmlformats.org/officeDocument/2006/relationships/numbering" Target="numbering.xml"/><Relationship Id="rId16" Type="http://schemas.openxmlformats.org/officeDocument/2006/relationships/hyperlink" Target="http://www.diskusi-dan-macamny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unismuh.ac.id/index.php/"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journal.unismuh.ac.id/index.php/" TargetMode="External"/><Relationship Id="rId19" Type="http://schemas.openxmlformats.org/officeDocument/2006/relationships/hyperlink" Target="http://gudangmakalah.blogspot.com/2009/08/skripsi-upaya-peningkatan-presrasi.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postkrit/index" TargetMode="External"/><Relationship Id="rId1" Type="http://schemas.openxmlformats.org/officeDocument/2006/relationships/hyperlink" Target="https://journal.unismuh.ac.id/index.php/postkri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ABA4-9AC6-459E-AB1F-0BD7B22E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ideapad 110</dc:creator>
  <cp:lastModifiedBy>windows</cp:lastModifiedBy>
  <cp:revision>31</cp:revision>
  <cp:lastPrinted>2019-02-25T08:58:00Z</cp:lastPrinted>
  <dcterms:created xsi:type="dcterms:W3CDTF">2019-02-25T08:46:00Z</dcterms:created>
  <dcterms:modified xsi:type="dcterms:W3CDTF">2019-03-07T08:40:00Z</dcterms:modified>
</cp:coreProperties>
</file>