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05CA2" w14:textId="77777777" w:rsidR="0018595D" w:rsidRPr="00806FFE" w:rsidRDefault="0018595D" w:rsidP="0018595D">
      <w:pPr>
        <w:autoSpaceDE w:val="0"/>
        <w:autoSpaceDN w:val="0"/>
        <w:adjustRightInd w:val="0"/>
        <w:spacing w:after="0" w:line="240" w:lineRule="auto"/>
        <w:jc w:val="both"/>
        <w:outlineLvl w:val="0"/>
        <w:rPr>
          <w:rFonts w:ascii="Times New Roman" w:eastAsia="MS Mincho" w:hAnsi="Times New Roman"/>
          <w:b/>
          <w:sz w:val="28"/>
          <w:szCs w:val="28"/>
          <w:lang w:eastAsia="ja-JP"/>
        </w:rPr>
      </w:pPr>
      <w:r w:rsidRPr="0018595D">
        <w:rPr>
          <w:rFonts w:ascii="Times New Roman" w:eastAsia="MS Mincho" w:hAnsi="Times New Roman"/>
          <w:b/>
          <w:sz w:val="28"/>
          <w:szCs w:val="28"/>
          <w:lang w:eastAsia="ja-JP"/>
        </w:rPr>
        <w:t>HUBUNGAN PENGGUNAAN KONTRASEPSI HORMONAL DENGAN LAMA PEMBERIAN ASI DI WILAYAH KERJA PUSKESMAS MATTOMBONG</w:t>
      </w:r>
    </w:p>
    <w:p w14:paraId="1F75209C" w14:textId="77777777" w:rsidR="00165FA9" w:rsidRPr="002164CA" w:rsidRDefault="00165FA9" w:rsidP="00165FA9">
      <w:pPr>
        <w:autoSpaceDE w:val="0"/>
        <w:autoSpaceDN w:val="0"/>
        <w:adjustRightInd w:val="0"/>
        <w:spacing w:after="0" w:line="240" w:lineRule="auto"/>
        <w:jc w:val="center"/>
        <w:outlineLvl w:val="0"/>
        <w:rPr>
          <w:rFonts w:ascii="Times New Roman" w:eastAsia="MS Mincho" w:hAnsi="Times New Roman"/>
          <w:b/>
          <w:sz w:val="24"/>
          <w:szCs w:val="20"/>
          <w:lang w:val="en-US" w:eastAsia="ja-JP"/>
        </w:rPr>
      </w:pPr>
    </w:p>
    <w:p w14:paraId="6B70C66E" w14:textId="7C56357D" w:rsidR="00090D51" w:rsidRPr="002164CA" w:rsidRDefault="007E608D" w:rsidP="002164CA">
      <w:pPr>
        <w:spacing w:after="0" w:line="240" w:lineRule="auto"/>
        <w:rPr>
          <w:rFonts w:ascii="Times New Roman" w:eastAsia="Times New Roman" w:hAnsi="Times New Roman"/>
          <w:b/>
          <w:sz w:val="20"/>
          <w:szCs w:val="20"/>
        </w:rPr>
      </w:pPr>
      <w:r w:rsidRPr="002164CA">
        <w:rPr>
          <w:rFonts w:ascii="Times New Roman" w:eastAsia="Times New Roman" w:hAnsi="Times New Roman"/>
          <w:b/>
          <w:sz w:val="20"/>
          <w:szCs w:val="20"/>
        </w:rPr>
        <w:t>A</w:t>
      </w:r>
      <w:proofErr w:type="spellStart"/>
      <w:r w:rsidR="00DE5F3C">
        <w:rPr>
          <w:rFonts w:ascii="Times New Roman" w:eastAsia="Times New Roman" w:hAnsi="Times New Roman"/>
          <w:b/>
          <w:sz w:val="20"/>
          <w:szCs w:val="20"/>
          <w:lang w:val="en-US"/>
        </w:rPr>
        <w:t>priani</w:t>
      </w:r>
      <w:proofErr w:type="spellEnd"/>
      <w:r w:rsidR="003A4B20" w:rsidRPr="002164CA">
        <w:rPr>
          <w:rFonts w:ascii="Times New Roman" w:eastAsia="Times New Roman" w:hAnsi="Times New Roman"/>
          <w:b/>
          <w:sz w:val="20"/>
          <w:szCs w:val="20"/>
          <w:vertAlign w:val="superscript"/>
        </w:rPr>
        <w:t>1</w:t>
      </w:r>
      <w:r w:rsidR="00090D51" w:rsidRPr="002164CA">
        <w:rPr>
          <w:rFonts w:ascii="Times New Roman" w:eastAsia="Times New Roman" w:hAnsi="Times New Roman"/>
          <w:b/>
          <w:sz w:val="20"/>
          <w:szCs w:val="20"/>
          <w:lang w:val="en-US"/>
        </w:rPr>
        <w:t>,</w:t>
      </w:r>
      <w:r w:rsidR="00DE5F3C">
        <w:rPr>
          <w:rFonts w:ascii="Times New Roman" w:eastAsia="Times New Roman" w:hAnsi="Times New Roman"/>
          <w:b/>
          <w:sz w:val="20"/>
          <w:szCs w:val="20"/>
          <w:lang w:val="en-US"/>
        </w:rPr>
        <w:t xml:space="preserve"> Andi </w:t>
      </w:r>
      <w:proofErr w:type="spellStart"/>
      <w:r w:rsidR="00DE5F3C">
        <w:rPr>
          <w:rFonts w:ascii="Times New Roman" w:eastAsia="Times New Roman" w:hAnsi="Times New Roman"/>
          <w:b/>
          <w:sz w:val="20"/>
          <w:szCs w:val="20"/>
          <w:lang w:val="en-US"/>
        </w:rPr>
        <w:t>Alifia</w:t>
      </w:r>
      <w:proofErr w:type="spellEnd"/>
      <w:r w:rsidR="00DE5F3C">
        <w:rPr>
          <w:rFonts w:ascii="Times New Roman" w:eastAsia="Times New Roman" w:hAnsi="Times New Roman"/>
          <w:b/>
          <w:sz w:val="20"/>
          <w:szCs w:val="20"/>
          <w:lang w:val="en-US"/>
        </w:rPr>
        <w:t xml:space="preserve"> Ayu </w:t>
      </w:r>
      <w:proofErr w:type="spellStart"/>
      <w:r w:rsidR="00DE5F3C">
        <w:rPr>
          <w:rFonts w:ascii="Times New Roman" w:eastAsia="Times New Roman" w:hAnsi="Times New Roman"/>
          <w:b/>
          <w:sz w:val="20"/>
          <w:szCs w:val="20"/>
          <w:lang w:val="en-US"/>
        </w:rPr>
        <w:t>Delima</w:t>
      </w:r>
      <w:proofErr w:type="spellEnd"/>
      <w:r w:rsidR="003A4B20" w:rsidRPr="002164CA">
        <w:rPr>
          <w:rFonts w:ascii="Times New Roman" w:eastAsia="Times New Roman" w:hAnsi="Times New Roman"/>
          <w:b/>
          <w:sz w:val="20"/>
          <w:szCs w:val="20"/>
          <w:vertAlign w:val="superscript"/>
        </w:rPr>
        <w:t>2</w:t>
      </w:r>
      <w:r w:rsidR="00090D51" w:rsidRPr="002164CA">
        <w:rPr>
          <w:rFonts w:ascii="Times New Roman" w:eastAsia="Times New Roman" w:hAnsi="Times New Roman"/>
          <w:b/>
          <w:sz w:val="20"/>
          <w:szCs w:val="20"/>
        </w:rPr>
        <w:t xml:space="preserve">, </w:t>
      </w:r>
      <w:proofErr w:type="spellStart"/>
      <w:r w:rsidR="00DE5F3C">
        <w:rPr>
          <w:rFonts w:ascii="Times New Roman" w:eastAsia="Times New Roman" w:hAnsi="Times New Roman"/>
          <w:b/>
          <w:iCs/>
          <w:sz w:val="20"/>
          <w:szCs w:val="20"/>
          <w:lang w:val="en-US"/>
        </w:rPr>
        <w:t>Darmawansyih</w:t>
      </w:r>
      <w:proofErr w:type="spellEnd"/>
      <w:r w:rsidR="003A4B20" w:rsidRPr="002164CA">
        <w:rPr>
          <w:rFonts w:ascii="Times New Roman" w:eastAsia="Times New Roman" w:hAnsi="Times New Roman"/>
          <w:b/>
          <w:iCs/>
          <w:sz w:val="20"/>
          <w:szCs w:val="20"/>
          <w:vertAlign w:val="superscript"/>
        </w:rPr>
        <w:t>3</w:t>
      </w:r>
      <w:r w:rsidRPr="002164CA">
        <w:rPr>
          <w:rFonts w:ascii="Times New Roman" w:eastAsia="Times New Roman" w:hAnsi="Times New Roman"/>
          <w:b/>
          <w:sz w:val="20"/>
          <w:szCs w:val="20"/>
        </w:rPr>
        <w:t xml:space="preserve"> </w:t>
      </w:r>
    </w:p>
    <w:p w14:paraId="607947EB" w14:textId="77777777" w:rsidR="006E6E62" w:rsidRPr="002164CA" w:rsidRDefault="006E6E62" w:rsidP="006E6E62">
      <w:pPr>
        <w:spacing w:after="0" w:line="240" w:lineRule="auto"/>
        <w:jc w:val="center"/>
        <w:rPr>
          <w:rFonts w:ascii="Times New Roman" w:eastAsia="Times New Roman" w:hAnsi="Times New Roman"/>
          <w:i/>
          <w:sz w:val="20"/>
          <w:szCs w:val="20"/>
        </w:rPr>
      </w:pPr>
    </w:p>
    <w:p w14:paraId="27C8FA2F" w14:textId="440AB4CB" w:rsidR="00165FA9" w:rsidRDefault="00DE5F3C" w:rsidP="002164CA">
      <w:pPr>
        <w:spacing w:after="0" w:line="240" w:lineRule="auto"/>
        <w:rPr>
          <w:rFonts w:ascii="Times New Roman" w:eastAsia="Times New Roman" w:hAnsi="Times New Roman"/>
          <w:sz w:val="18"/>
          <w:szCs w:val="18"/>
          <w:lang w:val="en-US" w:eastAsia="en-GB"/>
        </w:rPr>
      </w:pPr>
      <w:r w:rsidRPr="00DE5F3C">
        <w:rPr>
          <w:rFonts w:ascii="Times New Roman" w:eastAsia="Times New Roman" w:hAnsi="Times New Roman"/>
          <w:sz w:val="18"/>
          <w:szCs w:val="18"/>
          <w:vertAlign w:val="superscript"/>
          <w:lang w:val="en-US" w:eastAsia="en-GB"/>
        </w:rPr>
        <w:softHyphen/>
      </w:r>
      <w:r w:rsidRPr="00DE5F3C">
        <w:rPr>
          <w:rFonts w:ascii="Times New Roman" w:eastAsia="Times New Roman" w:hAnsi="Times New Roman"/>
          <w:sz w:val="18"/>
          <w:szCs w:val="18"/>
          <w:vertAlign w:val="superscript"/>
          <w:lang w:val="en-US" w:eastAsia="en-GB"/>
        </w:rPr>
        <w:softHyphen/>
      </w:r>
      <w:r>
        <w:rPr>
          <w:rFonts w:ascii="Times New Roman" w:eastAsia="Times New Roman" w:hAnsi="Times New Roman"/>
          <w:sz w:val="18"/>
          <w:szCs w:val="18"/>
          <w:vertAlign w:val="superscript"/>
          <w:lang w:val="en-US" w:eastAsia="en-GB"/>
        </w:rPr>
        <w:t>1,2,3</w:t>
      </w:r>
      <w:r w:rsidR="007E608D" w:rsidRPr="002164CA">
        <w:rPr>
          <w:rFonts w:ascii="Times New Roman" w:eastAsia="Times New Roman" w:hAnsi="Times New Roman"/>
          <w:sz w:val="18"/>
          <w:szCs w:val="18"/>
          <w:lang w:eastAsia="en-GB"/>
        </w:rPr>
        <w:t xml:space="preserve"> </w:t>
      </w:r>
      <w:r>
        <w:rPr>
          <w:rFonts w:ascii="Times New Roman" w:eastAsia="Times New Roman" w:hAnsi="Times New Roman"/>
          <w:sz w:val="18"/>
          <w:szCs w:val="18"/>
          <w:lang w:val="en-US" w:eastAsia="en-GB"/>
        </w:rPr>
        <w:t xml:space="preserve">Program </w:t>
      </w:r>
      <w:proofErr w:type="spellStart"/>
      <w:r>
        <w:rPr>
          <w:rFonts w:ascii="Times New Roman" w:eastAsia="Times New Roman" w:hAnsi="Times New Roman"/>
          <w:sz w:val="18"/>
          <w:szCs w:val="18"/>
          <w:lang w:val="en-US" w:eastAsia="en-GB"/>
        </w:rPr>
        <w:t>Studi</w:t>
      </w:r>
      <w:proofErr w:type="spellEnd"/>
      <w:r>
        <w:rPr>
          <w:rFonts w:ascii="Times New Roman" w:eastAsia="Times New Roman" w:hAnsi="Times New Roman"/>
          <w:sz w:val="18"/>
          <w:szCs w:val="18"/>
          <w:lang w:val="en-US" w:eastAsia="en-GB"/>
        </w:rPr>
        <w:t xml:space="preserve"> Pendidikan </w:t>
      </w:r>
      <w:proofErr w:type="spellStart"/>
      <w:r>
        <w:rPr>
          <w:rFonts w:ascii="Times New Roman" w:eastAsia="Times New Roman" w:hAnsi="Times New Roman"/>
          <w:sz w:val="18"/>
          <w:szCs w:val="18"/>
          <w:lang w:val="en-US" w:eastAsia="en-GB"/>
        </w:rPr>
        <w:t>Dokter</w:t>
      </w:r>
      <w:proofErr w:type="spellEnd"/>
      <w:r>
        <w:rPr>
          <w:rFonts w:ascii="Times New Roman" w:eastAsia="Times New Roman" w:hAnsi="Times New Roman"/>
          <w:sz w:val="18"/>
          <w:szCs w:val="18"/>
          <w:lang w:val="en-US" w:eastAsia="en-GB"/>
        </w:rPr>
        <w:t xml:space="preserve"> </w:t>
      </w:r>
      <w:proofErr w:type="spellStart"/>
      <w:r>
        <w:rPr>
          <w:rFonts w:ascii="Times New Roman" w:eastAsia="Times New Roman" w:hAnsi="Times New Roman"/>
          <w:sz w:val="18"/>
          <w:szCs w:val="18"/>
          <w:lang w:val="en-US" w:eastAsia="en-GB"/>
        </w:rPr>
        <w:t>Fakultas</w:t>
      </w:r>
      <w:proofErr w:type="spellEnd"/>
      <w:r>
        <w:rPr>
          <w:rFonts w:ascii="Times New Roman" w:eastAsia="Times New Roman" w:hAnsi="Times New Roman"/>
          <w:sz w:val="18"/>
          <w:szCs w:val="18"/>
          <w:lang w:val="en-US" w:eastAsia="en-GB"/>
        </w:rPr>
        <w:t xml:space="preserve"> </w:t>
      </w:r>
      <w:proofErr w:type="spellStart"/>
      <w:r>
        <w:rPr>
          <w:rFonts w:ascii="Times New Roman" w:eastAsia="Times New Roman" w:hAnsi="Times New Roman"/>
          <w:sz w:val="18"/>
          <w:szCs w:val="18"/>
          <w:lang w:val="en-US" w:eastAsia="en-GB"/>
        </w:rPr>
        <w:t>Kedokteran</w:t>
      </w:r>
      <w:proofErr w:type="spellEnd"/>
      <w:r>
        <w:rPr>
          <w:rFonts w:ascii="Times New Roman" w:eastAsia="Times New Roman" w:hAnsi="Times New Roman"/>
          <w:sz w:val="18"/>
          <w:szCs w:val="18"/>
          <w:lang w:val="en-US" w:eastAsia="en-GB"/>
        </w:rPr>
        <w:t xml:space="preserve"> dan </w:t>
      </w:r>
      <w:proofErr w:type="spellStart"/>
      <w:r>
        <w:rPr>
          <w:rFonts w:ascii="Times New Roman" w:eastAsia="Times New Roman" w:hAnsi="Times New Roman"/>
          <w:sz w:val="18"/>
          <w:szCs w:val="18"/>
          <w:lang w:val="en-US" w:eastAsia="en-GB"/>
        </w:rPr>
        <w:t>Ilmu</w:t>
      </w:r>
      <w:proofErr w:type="spellEnd"/>
      <w:r>
        <w:rPr>
          <w:rFonts w:ascii="Times New Roman" w:eastAsia="Times New Roman" w:hAnsi="Times New Roman"/>
          <w:sz w:val="18"/>
          <w:szCs w:val="18"/>
          <w:lang w:val="en-US" w:eastAsia="en-GB"/>
        </w:rPr>
        <w:t xml:space="preserve"> Kesehatan, UIN </w:t>
      </w:r>
      <w:proofErr w:type="spellStart"/>
      <w:r>
        <w:rPr>
          <w:rFonts w:ascii="Times New Roman" w:eastAsia="Times New Roman" w:hAnsi="Times New Roman"/>
          <w:sz w:val="18"/>
          <w:szCs w:val="18"/>
          <w:lang w:val="en-US" w:eastAsia="en-GB"/>
        </w:rPr>
        <w:t>Alauddin</w:t>
      </w:r>
      <w:proofErr w:type="spellEnd"/>
      <w:r>
        <w:rPr>
          <w:rFonts w:ascii="Times New Roman" w:eastAsia="Times New Roman" w:hAnsi="Times New Roman"/>
          <w:sz w:val="18"/>
          <w:szCs w:val="18"/>
          <w:lang w:val="en-US" w:eastAsia="en-GB"/>
        </w:rPr>
        <w:t xml:space="preserve"> Makassar</w:t>
      </w:r>
    </w:p>
    <w:p w14:paraId="69C6B1C0" w14:textId="6EE12F16" w:rsidR="00DE5F3C" w:rsidRPr="00DE5F3C" w:rsidRDefault="00DE5F3C" w:rsidP="00DE5F3C">
      <w:pPr>
        <w:spacing w:after="0" w:line="240" w:lineRule="auto"/>
        <w:ind w:firstLine="284"/>
        <w:rPr>
          <w:rFonts w:ascii="Times New Roman" w:eastAsia="Times New Roman" w:hAnsi="Times New Roman"/>
          <w:sz w:val="18"/>
          <w:szCs w:val="18"/>
          <w:lang w:val="en-US"/>
        </w:rPr>
      </w:pPr>
      <w:proofErr w:type="gramStart"/>
      <w:r>
        <w:rPr>
          <w:rFonts w:ascii="Times New Roman" w:eastAsia="Times New Roman" w:hAnsi="Times New Roman"/>
          <w:sz w:val="18"/>
          <w:szCs w:val="18"/>
          <w:lang w:val="en-US" w:eastAsia="en-GB"/>
        </w:rPr>
        <w:t>e-mail :</w:t>
      </w:r>
      <w:proofErr w:type="gramEnd"/>
      <w:r w:rsidR="00DC0414">
        <w:rPr>
          <w:rFonts w:ascii="Times New Roman" w:eastAsia="Times New Roman" w:hAnsi="Times New Roman"/>
          <w:sz w:val="18"/>
          <w:szCs w:val="18"/>
          <w:lang w:val="en-US" w:eastAsia="en-GB"/>
        </w:rPr>
        <w:t xml:space="preserve"> apriani.hanapi@gmail.com</w:t>
      </w:r>
    </w:p>
    <w:p w14:paraId="73A4B54C" w14:textId="77777777" w:rsidR="005001AE" w:rsidRDefault="005001AE" w:rsidP="00601CCB">
      <w:pPr>
        <w:spacing w:after="0"/>
        <w:rPr>
          <w:rFonts w:ascii="Times New Roman" w:hAnsi="Times New Roman"/>
          <w:b/>
          <w:sz w:val="20"/>
          <w:szCs w:val="20"/>
          <w:lang w:val="en-US"/>
        </w:rPr>
      </w:pPr>
    </w:p>
    <w:p w14:paraId="2516BA2F" w14:textId="1CE3D011" w:rsidR="006E6E62" w:rsidRPr="00294762" w:rsidRDefault="00051A53" w:rsidP="00294762">
      <w:pPr>
        <w:spacing w:after="0"/>
        <w:jc w:val="center"/>
        <w:rPr>
          <w:rFonts w:ascii="Times New Roman" w:hAnsi="Times New Roman"/>
          <w:b/>
          <w:i/>
          <w:iCs/>
          <w:sz w:val="20"/>
          <w:szCs w:val="20"/>
          <w:lang w:val="en-US"/>
        </w:rPr>
      </w:pPr>
      <w:r w:rsidRPr="00294762">
        <w:rPr>
          <w:rFonts w:ascii="Times New Roman" w:hAnsi="Times New Roman"/>
          <w:b/>
          <w:i/>
          <w:iCs/>
          <w:sz w:val="20"/>
          <w:szCs w:val="20"/>
          <w:lang w:val="en-US"/>
        </w:rPr>
        <w:t>Abstract</w:t>
      </w:r>
      <w:r w:rsidR="00A86D36" w:rsidRPr="00294762">
        <w:rPr>
          <w:rFonts w:ascii="Times New Roman" w:hAnsi="Times New Roman"/>
          <w:b/>
          <w:i/>
          <w:iCs/>
          <w:sz w:val="20"/>
          <w:szCs w:val="20"/>
          <w:lang w:val="en-US"/>
        </w:rPr>
        <w:t xml:space="preserve"> </w:t>
      </w:r>
    </w:p>
    <w:p w14:paraId="0BEB570E" w14:textId="0CB3C642" w:rsidR="006E6E62" w:rsidRPr="00294762" w:rsidRDefault="0018595D" w:rsidP="0018595D">
      <w:pPr>
        <w:pStyle w:val="root-block-node"/>
        <w:spacing w:line="276" w:lineRule="auto"/>
        <w:jc w:val="both"/>
        <w:rPr>
          <w:i/>
          <w:iCs/>
        </w:rPr>
      </w:pPr>
      <w:r w:rsidRPr="00294762">
        <w:rPr>
          <w:i/>
          <w:iCs/>
          <w:sz w:val="20"/>
          <w:szCs w:val="20"/>
        </w:rPr>
        <w:t xml:space="preserve">Exclusive breastfeeding is breastfeeding from birth to the age of 6 months with appropriate complementary foods, and breast milk is still given until the age of two years. In the first 6 months, babies really need the </w:t>
      </w:r>
      <w:proofErr w:type="spellStart"/>
      <w:r w:rsidRPr="00294762">
        <w:rPr>
          <w:i/>
          <w:iCs/>
          <w:sz w:val="20"/>
          <w:szCs w:val="20"/>
        </w:rPr>
        <w:t>fulfillment</w:t>
      </w:r>
      <w:proofErr w:type="spellEnd"/>
      <w:r w:rsidRPr="00294762">
        <w:rPr>
          <w:i/>
          <w:iCs/>
          <w:sz w:val="20"/>
          <w:szCs w:val="20"/>
        </w:rPr>
        <w:t xml:space="preserve"> of good nutrition and breast milk. However, there are several factors that can affect milk production. The purpose of this study was to determine the relationship between the use of hormonal contraception and the duration of breastfeeding in the working area of the </w:t>
      </w:r>
      <w:proofErr w:type="spellStart"/>
      <w:r w:rsidRPr="00294762">
        <w:rPr>
          <w:i/>
          <w:iCs/>
          <w:sz w:val="20"/>
          <w:szCs w:val="20"/>
        </w:rPr>
        <w:t>Mattombong</w:t>
      </w:r>
      <w:proofErr w:type="spellEnd"/>
      <w:r w:rsidRPr="00294762">
        <w:rPr>
          <w:i/>
          <w:iCs/>
          <w:sz w:val="20"/>
          <w:szCs w:val="20"/>
        </w:rPr>
        <w:t xml:space="preserve"> Public Health </w:t>
      </w:r>
      <w:proofErr w:type="spellStart"/>
      <w:r w:rsidRPr="00294762">
        <w:rPr>
          <w:i/>
          <w:iCs/>
          <w:sz w:val="20"/>
          <w:szCs w:val="20"/>
        </w:rPr>
        <w:t>Center</w:t>
      </w:r>
      <w:proofErr w:type="spellEnd"/>
      <w:r w:rsidRPr="00294762">
        <w:rPr>
          <w:i/>
          <w:iCs/>
          <w:sz w:val="20"/>
          <w:szCs w:val="20"/>
        </w:rPr>
        <w:t xml:space="preserve">. This research is an analytic observational study with a cross-sectional approach. In this research, The research instrument used is primary data using primary and secondary data. The number of samples taken was as many as 81 respondents who use hormonal contraception and or are breastfeeding at the </w:t>
      </w:r>
      <w:proofErr w:type="spellStart"/>
      <w:r w:rsidRPr="00294762">
        <w:rPr>
          <w:i/>
          <w:iCs/>
          <w:sz w:val="20"/>
          <w:szCs w:val="20"/>
        </w:rPr>
        <w:t>Mattombong</w:t>
      </w:r>
      <w:proofErr w:type="spellEnd"/>
      <w:r w:rsidRPr="00294762">
        <w:rPr>
          <w:i/>
          <w:iCs/>
          <w:sz w:val="20"/>
          <w:szCs w:val="20"/>
        </w:rPr>
        <w:t xml:space="preserve"> Public Health </w:t>
      </w:r>
      <w:proofErr w:type="spellStart"/>
      <w:r w:rsidRPr="00294762">
        <w:rPr>
          <w:i/>
          <w:iCs/>
          <w:sz w:val="20"/>
          <w:szCs w:val="20"/>
        </w:rPr>
        <w:t>Center</w:t>
      </w:r>
      <w:proofErr w:type="spellEnd"/>
      <w:r w:rsidRPr="00294762">
        <w:rPr>
          <w:i/>
          <w:iCs/>
          <w:sz w:val="20"/>
          <w:szCs w:val="20"/>
        </w:rPr>
        <w:t xml:space="preserve">, </w:t>
      </w:r>
      <w:proofErr w:type="spellStart"/>
      <w:r w:rsidRPr="00294762">
        <w:rPr>
          <w:i/>
          <w:iCs/>
          <w:sz w:val="20"/>
          <w:szCs w:val="20"/>
        </w:rPr>
        <w:t>Pinrang</w:t>
      </w:r>
      <w:proofErr w:type="spellEnd"/>
      <w:r w:rsidRPr="00294762">
        <w:rPr>
          <w:i/>
          <w:iCs/>
          <w:sz w:val="20"/>
          <w:szCs w:val="20"/>
        </w:rPr>
        <w:t xml:space="preserve"> Regency. The data was processed and </w:t>
      </w:r>
      <w:proofErr w:type="spellStart"/>
      <w:r w:rsidRPr="00294762">
        <w:rPr>
          <w:i/>
          <w:iCs/>
          <w:sz w:val="20"/>
          <w:szCs w:val="20"/>
        </w:rPr>
        <w:t>analyzed</w:t>
      </w:r>
      <w:proofErr w:type="spellEnd"/>
      <w:r w:rsidRPr="00294762">
        <w:rPr>
          <w:i/>
          <w:iCs/>
          <w:sz w:val="20"/>
          <w:szCs w:val="20"/>
        </w:rPr>
        <w:t xml:space="preserve"> using the Chi Square test (p-value 0.05). The results of the analysis of hormonal contraception using combination pills (p-value 0.000), hormonal contraception using progestin pills (p-value 0.13), and hormonal contraception using combined injections (p-value 0.009), hormonal contraception using progestin injections (p-value 0.007 ), and hormonal contraception using implants (p-value 0.444). Based on research from several hormonal contraceptives, only one did not have a significant correlation</w:t>
      </w:r>
      <w:r w:rsidRPr="00294762">
        <w:rPr>
          <w:i/>
          <w:iCs/>
        </w:rPr>
        <w:t>.</w:t>
      </w:r>
    </w:p>
    <w:p w14:paraId="1FF21992" w14:textId="77777777" w:rsidR="000B556B" w:rsidRPr="00601CCB" w:rsidRDefault="00165FA9" w:rsidP="000B556B">
      <w:pPr>
        <w:widowControl w:val="0"/>
        <w:tabs>
          <w:tab w:val="left" w:pos="1843"/>
          <w:tab w:val="left" w:pos="1985"/>
        </w:tabs>
        <w:autoSpaceDE w:val="0"/>
        <w:autoSpaceDN w:val="0"/>
        <w:adjustRightInd w:val="0"/>
        <w:spacing w:after="0"/>
        <w:ind w:left="1985" w:hanging="1985"/>
        <w:jc w:val="both"/>
        <w:rPr>
          <w:rFonts w:ascii="Times New Roman" w:hAnsi="Times New Roman"/>
          <w:bCs/>
          <w:i/>
          <w:iCs/>
          <w:w w:val="103"/>
          <w:position w:val="-1"/>
          <w:sz w:val="24"/>
          <w:szCs w:val="24"/>
        </w:rPr>
      </w:pPr>
      <w:r w:rsidRPr="00294762">
        <w:rPr>
          <w:rFonts w:ascii="Times New Roman" w:hAnsi="Times New Roman"/>
          <w:b/>
          <w:i/>
          <w:iCs/>
          <w:color w:val="000000"/>
          <w:position w:val="-1"/>
          <w:sz w:val="20"/>
          <w:szCs w:val="20"/>
          <w:lang w:val="en-GB" w:eastAsia="en-GB"/>
        </w:rPr>
        <w:t>Keywor</w:t>
      </w:r>
      <w:r w:rsidRPr="00294762">
        <w:rPr>
          <w:rFonts w:ascii="Times New Roman" w:hAnsi="Times New Roman"/>
          <w:b/>
          <w:i/>
          <w:iCs/>
          <w:color w:val="000000"/>
          <w:spacing w:val="1"/>
          <w:position w:val="-1"/>
          <w:sz w:val="20"/>
          <w:szCs w:val="20"/>
          <w:lang w:val="en-GB" w:eastAsia="en-GB"/>
        </w:rPr>
        <w:t>d</w:t>
      </w:r>
      <w:r w:rsidRPr="00294762">
        <w:rPr>
          <w:rFonts w:ascii="Times New Roman" w:hAnsi="Times New Roman"/>
          <w:b/>
          <w:i/>
          <w:iCs/>
          <w:color w:val="000000"/>
          <w:position w:val="-1"/>
          <w:sz w:val="20"/>
          <w:szCs w:val="20"/>
          <w:lang w:val="en-GB" w:eastAsia="en-GB"/>
        </w:rPr>
        <w:t>s</w:t>
      </w:r>
      <w:r w:rsidR="00051A53" w:rsidRPr="00294762">
        <w:rPr>
          <w:rFonts w:ascii="Times New Roman" w:hAnsi="Times New Roman"/>
          <w:b/>
          <w:i/>
          <w:iCs/>
          <w:color w:val="000000"/>
          <w:position w:val="-1"/>
          <w:sz w:val="20"/>
          <w:szCs w:val="20"/>
          <w:lang w:val="en-GB" w:eastAsia="en-GB"/>
        </w:rPr>
        <w:tab/>
      </w:r>
      <w:r w:rsidRPr="00294762">
        <w:rPr>
          <w:rFonts w:ascii="Times New Roman" w:hAnsi="Times New Roman"/>
          <w:b/>
          <w:i/>
          <w:iCs/>
          <w:position w:val="-1"/>
          <w:sz w:val="20"/>
          <w:szCs w:val="20"/>
          <w:lang w:val="en-US"/>
        </w:rPr>
        <w:t>:</w:t>
      </w:r>
      <w:r w:rsidR="00051A53" w:rsidRPr="00294762">
        <w:rPr>
          <w:rFonts w:ascii="Times New Roman" w:hAnsi="Times New Roman"/>
          <w:b/>
          <w:i/>
          <w:iCs/>
          <w:position w:val="-1"/>
          <w:sz w:val="20"/>
          <w:szCs w:val="20"/>
          <w:lang w:val="en-US"/>
        </w:rPr>
        <w:tab/>
      </w:r>
      <w:r w:rsidR="000B556B" w:rsidRPr="00601CCB">
        <w:rPr>
          <w:rFonts w:ascii="Times New Roman" w:hAnsi="Times New Roman"/>
          <w:bCs/>
          <w:i/>
          <w:iCs/>
          <w:position w:val="-1"/>
          <w:sz w:val="24"/>
          <w:szCs w:val="24"/>
          <w:lang w:val="en-US"/>
        </w:rPr>
        <w:t>Breast milk, hormonal contraception, duration of breastfeeding</w:t>
      </w:r>
    </w:p>
    <w:p w14:paraId="280BB71F" w14:textId="77777777" w:rsidR="00DA1762" w:rsidRPr="00806FFE" w:rsidRDefault="00DA1762" w:rsidP="00515AB2">
      <w:pPr>
        <w:spacing w:after="0"/>
        <w:jc w:val="both"/>
        <w:rPr>
          <w:rFonts w:ascii="Times New Roman" w:eastAsia="Times New Roman" w:hAnsi="Times New Roman"/>
          <w:b/>
          <w:sz w:val="20"/>
          <w:szCs w:val="20"/>
        </w:rPr>
      </w:pPr>
    </w:p>
    <w:p w14:paraId="647CE711" w14:textId="77777777" w:rsidR="00515AB2" w:rsidRPr="00601CCB" w:rsidRDefault="00051A53" w:rsidP="00515AB2">
      <w:pPr>
        <w:spacing w:after="0"/>
        <w:jc w:val="center"/>
        <w:rPr>
          <w:rFonts w:ascii="Times New Roman" w:hAnsi="Times New Roman"/>
          <w:b/>
          <w:iCs/>
          <w:sz w:val="20"/>
          <w:szCs w:val="20"/>
        </w:rPr>
      </w:pPr>
      <w:proofErr w:type="spellStart"/>
      <w:r w:rsidRPr="00601CCB">
        <w:rPr>
          <w:rFonts w:ascii="Times New Roman" w:hAnsi="Times New Roman"/>
          <w:b/>
          <w:iCs/>
          <w:sz w:val="20"/>
          <w:szCs w:val="20"/>
          <w:lang w:val="en-US"/>
        </w:rPr>
        <w:t>Abstrak</w:t>
      </w:r>
      <w:proofErr w:type="spellEnd"/>
    </w:p>
    <w:p w14:paraId="32230D10" w14:textId="77777777" w:rsidR="00A86D36" w:rsidRPr="00806FFE" w:rsidRDefault="00A86D36" w:rsidP="00515AB2">
      <w:pPr>
        <w:spacing w:after="0"/>
        <w:jc w:val="center"/>
        <w:rPr>
          <w:rFonts w:ascii="Times New Roman" w:hAnsi="Times New Roman"/>
          <w:b/>
          <w:i/>
          <w:sz w:val="20"/>
          <w:szCs w:val="20"/>
        </w:rPr>
      </w:pPr>
    </w:p>
    <w:p w14:paraId="1FA74434" w14:textId="67C9830D" w:rsidR="00A86D36" w:rsidRPr="0018595D" w:rsidRDefault="00CA41ED" w:rsidP="0018595D">
      <w:pPr>
        <w:jc w:val="both"/>
        <w:rPr>
          <w:lang w:val="en-US"/>
        </w:rPr>
      </w:pPr>
      <w:r w:rsidRPr="0018595D">
        <w:rPr>
          <w:rFonts w:ascii="Times New Roman" w:hAnsi="Times New Roman"/>
          <w:sz w:val="20"/>
          <w:szCs w:val="20"/>
          <w:lang w:val="en-US"/>
        </w:rPr>
        <w:t xml:space="preserve">Air Susu Ibu (ASI) </w:t>
      </w:r>
      <w:proofErr w:type="spellStart"/>
      <w:r w:rsidRPr="0018595D">
        <w:rPr>
          <w:rFonts w:ascii="Times New Roman" w:hAnsi="Times New Roman"/>
          <w:sz w:val="20"/>
          <w:szCs w:val="20"/>
          <w:lang w:val="en-US"/>
        </w:rPr>
        <w:t>eksklusif</w:t>
      </w:r>
      <w:proofErr w:type="spellEnd"/>
      <w:r w:rsidRPr="0018595D">
        <w:rPr>
          <w:rFonts w:ascii="Times New Roman" w:hAnsi="Times New Roman"/>
          <w:sz w:val="20"/>
          <w:szCs w:val="20"/>
          <w:lang w:val="en-US"/>
        </w:rPr>
        <w:t xml:space="preserve"> </w:t>
      </w:r>
      <w:proofErr w:type="spellStart"/>
      <w:r w:rsidRPr="0018595D">
        <w:rPr>
          <w:rFonts w:ascii="Times New Roman" w:hAnsi="Times New Roman"/>
          <w:sz w:val="20"/>
          <w:szCs w:val="20"/>
          <w:lang w:val="en-US"/>
        </w:rPr>
        <w:t>merupakan</w:t>
      </w:r>
      <w:proofErr w:type="spellEnd"/>
      <w:r w:rsidRPr="0018595D">
        <w:rPr>
          <w:rFonts w:ascii="Times New Roman" w:hAnsi="Times New Roman"/>
          <w:sz w:val="20"/>
          <w:szCs w:val="20"/>
          <w:lang w:val="en-US"/>
        </w:rPr>
        <w:t xml:space="preserve"> </w:t>
      </w:r>
      <w:proofErr w:type="spellStart"/>
      <w:r w:rsidRPr="0018595D">
        <w:rPr>
          <w:rFonts w:ascii="Times New Roman" w:hAnsi="Times New Roman"/>
          <w:sz w:val="20"/>
          <w:szCs w:val="20"/>
          <w:lang w:val="en-US"/>
        </w:rPr>
        <w:t>pemberian</w:t>
      </w:r>
      <w:proofErr w:type="spellEnd"/>
      <w:r w:rsidRPr="0018595D">
        <w:rPr>
          <w:rFonts w:ascii="Times New Roman" w:hAnsi="Times New Roman"/>
          <w:sz w:val="20"/>
          <w:szCs w:val="20"/>
          <w:lang w:val="en-US"/>
        </w:rPr>
        <w:t xml:space="preserve"> ASI </w:t>
      </w:r>
      <w:proofErr w:type="spellStart"/>
      <w:r w:rsidRPr="0018595D">
        <w:rPr>
          <w:rFonts w:ascii="Times New Roman" w:hAnsi="Times New Roman"/>
          <w:sz w:val="20"/>
          <w:szCs w:val="20"/>
          <w:lang w:val="en-US"/>
        </w:rPr>
        <w:t>sejak</w:t>
      </w:r>
      <w:proofErr w:type="spellEnd"/>
      <w:r w:rsidRPr="0018595D">
        <w:rPr>
          <w:rFonts w:ascii="Times New Roman" w:hAnsi="Times New Roman"/>
          <w:sz w:val="20"/>
          <w:szCs w:val="20"/>
          <w:lang w:val="en-US"/>
        </w:rPr>
        <w:t xml:space="preserve"> </w:t>
      </w:r>
      <w:proofErr w:type="spellStart"/>
      <w:r w:rsidRPr="0018595D">
        <w:rPr>
          <w:rFonts w:ascii="Times New Roman" w:hAnsi="Times New Roman"/>
          <w:sz w:val="20"/>
          <w:szCs w:val="20"/>
          <w:lang w:val="en-US"/>
        </w:rPr>
        <w:t>lahir</w:t>
      </w:r>
      <w:proofErr w:type="spellEnd"/>
      <w:r w:rsidRPr="0018595D">
        <w:rPr>
          <w:rFonts w:ascii="Times New Roman" w:hAnsi="Times New Roman"/>
          <w:sz w:val="20"/>
          <w:szCs w:val="20"/>
          <w:lang w:val="en-US"/>
        </w:rPr>
        <w:t xml:space="preserve"> </w:t>
      </w:r>
      <w:proofErr w:type="spellStart"/>
      <w:r w:rsidRPr="0018595D">
        <w:rPr>
          <w:rFonts w:ascii="Times New Roman" w:hAnsi="Times New Roman"/>
          <w:sz w:val="20"/>
          <w:szCs w:val="20"/>
          <w:lang w:val="en-US"/>
        </w:rPr>
        <w:t>sampai</w:t>
      </w:r>
      <w:proofErr w:type="spellEnd"/>
      <w:r w:rsidRPr="0018595D">
        <w:rPr>
          <w:rFonts w:ascii="Times New Roman" w:hAnsi="Times New Roman"/>
          <w:sz w:val="20"/>
          <w:szCs w:val="20"/>
          <w:lang w:val="en-US"/>
        </w:rPr>
        <w:t xml:space="preserve"> </w:t>
      </w:r>
      <w:proofErr w:type="spellStart"/>
      <w:r w:rsidRPr="0018595D">
        <w:rPr>
          <w:rFonts w:ascii="Times New Roman" w:hAnsi="Times New Roman"/>
          <w:sz w:val="20"/>
          <w:szCs w:val="20"/>
          <w:lang w:val="en-US"/>
        </w:rPr>
        <w:t>usia</w:t>
      </w:r>
      <w:proofErr w:type="spellEnd"/>
      <w:r w:rsidRPr="0018595D">
        <w:rPr>
          <w:rFonts w:ascii="Times New Roman" w:hAnsi="Times New Roman"/>
          <w:sz w:val="20"/>
          <w:szCs w:val="20"/>
          <w:lang w:val="en-US"/>
        </w:rPr>
        <w:t xml:space="preserve"> 6 </w:t>
      </w:r>
      <w:proofErr w:type="spellStart"/>
      <w:r w:rsidRPr="0018595D">
        <w:rPr>
          <w:rFonts w:ascii="Times New Roman" w:hAnsi="Times New Roman"/>
          <w:sz w:val="20"/>
          <w:szCs w:val="20"/>
          <w:lang w:val="en-US"/>
        </w:rPr>
        <w:t>bulan</w:t>
      </w:r>
      <w:proofErr w:type="spellEnd"/>
      <w:r w:rsidRPr="0018595D">
        <w:rPr>
          <w:rFonts w:ascii="Times New Roman" w:hAnsi="Times New Roman"/>
          <w:sz w:val="20"/>
          <w:szCs w:val="20"/>
          <w:lang w:val="en-US"/>
        </w:rPr>
        <w:t xml:space="preserve"> dan </w:t>
      </w:r>
      <w:proofErr w:type="spellStart"/>
      <w:r w:rsidRPr="0018595D">
        <w:rPr>
          <w:rFonts w:ascii="Times New Roman" w:hAnsi="Times New Roman"/>
          <w:sz w:val="20"/>
          <w:szCs w:val="20"/>
          <w:lang w:val="en-US"/>
        </w:rPr>
        <w:t>makanan</w:t>
      </w:r>
      <w:proofErr w:type="spellEnd"/>
      <w:r w:rsidRPr="0018595D">
        <w:rPr>
          <w:rFonts w:ascii="Times New Roman" w:hAnsi="Times New Roman"/>
          <w:sz w:val="20"/>
          <w:szCs w:val="20"/>
          <w:lang w:val="en-US"/>
        </w:rPr>
        <w:t xml:space="preserve"> </w:t>
      </w:r>
      <w:proofErr w:type="spellStart"/>
      <w:r w:rsidRPr="0018595D">
        <w:rPr>
          <w:rFonts w:ascii="Times New Roman" w:hAnsi="Times New Roman"/>
          <w:sz w:val="20"/>
          <w:szCs w:val="20"/>
          <w:lang w:val="en-US"/>
        </w:rPr>
        <w:t>pendamping</w:t>
      </w:r>
      <w:proofErr w:type="spellEnd"/>
      <w:r w:rsidRPr="0018595D">
        <w:rPr>
          <w:rFonts w:ascii="Times New Roman" w:hAnsi="Times New Roman"/>
          <w:sz w:val="20"/>
          <w:szCs w:val="20"/>
          <w:lang w:val="en-US"/>
        </w:rPr>
        <w:t xml:space="preserve"> yang </w:t>
      </w:r>
      <w:proofErr w:type="spellStart"/>
      <w:r w:rsidRPr="0018595D">
        <w:rPr>
          <w:rFonts w:ascii="Times New Roman" w:hAnsi="Times New Roman"/>
          <w:sz w:val="20"/>
          <w:szCs w:val="20"/>
          <w:lang w:val="en-US"/>
        </w:rPr>
        <w:t>tepat</w:t>
      </w:r>
      <w:proofErr w:type="spellEnd"/>
      <w:r w:rsidRPr="0018595D">
        <w:rPr>
          <w:rFonts w:ascii="Times New Roman" w:hAnsi="Times New Roman"/>
          <w:sz w:val="20"/>
          <w:szCs w:val="20"/>
          <w:lang w:val="en-US"/>
        </w:rPr>
        <w:t xml:space="preserve">, </w:t>
      </w:r>
      <w:proofErr w:type="spellStart"/>
      <w:r w:rsidRPr="0018595D">
        <w:rPr>
          <w:rFonts w:ascii="Times New Roman" w:hAnsi="Times New Roman"/>
          <w:sz w:val="20"/>
          <w:szCs w:val="20"/>
          <w:lang w:val="en-US"/>
        </w:rPr>
        <w:t>serta</w:t>
      </w:r>
      <w:proofErr w:type="spellEnd"/>
      <w:r w:rsidRPr="0018595D">
        <w:rPr>
          <w:rFonts w:ascii="Times New Roman" w:hAnsi="Times New Roman"/>
          <w:sz w:val="20"/>
          <w:szCs w:val="20"/>
          <w:lang w:val="en-US"/>
        </w:rPr>
        <w:t xml:space="preserve"> ASI </w:t>
      </w:r>
      <w:proofErr w:type="spellStart"/>
      <w:r w:rsidRPr="0018595D">
        <w:rPr>
          <w:rFonts w:ascii="Times New Roman" w:hAnsi="Times New Roman"/>
          <w:sz w:val="20"/>
          <w:szCs w:val="20"/>
          <w:lang w:val="en-US"/>
        </w:rPr>
        <w:t>tetap</w:t>
      </w:r>
      <w:proofErr w:type="spellEnd"/>
      <w:r w:rsidRPr="0018595D">
        <w:rPr>
          <w:rFonts w:ascii="Times New Roman" w:hAnsi="Times New Roman"/>
          <w:sz w:val="20"/>
          <w:szCs w:val="20"/>
          <w:lang w:val="en-US"/>
        </w:rPr>
        <w:t xml:space="preserve"> </w:t>
      </w:r>
      <w:proofErr w:type="spellStart"/>
      <w:r w:rsidRPr="0018595D">
        <w:rPr>
          <w:rFonts w:ascii="Times New Roman" w:hAnsi="Times New Roman"/>
          <w:sz w:val="20"/>
          <w:szCs w:val="20"/>
          <w:lang w:val="en-US"/>
        </w:rPr>
        <w:t>diberikan</w:t>
      </w:r>
      <w:proofErr w:type="spellEnd"/>
      <w:r w:rsidRPr="0018595D">
        <w:rPr>
          <w:rFonts w:ascii="Times New Roman" w:hAnsi="Times New Roman"/>
          <w:sz w:val="20"/>
          <w:szCs w:val="20"/>
          <w:lang w:val="en-US"/>
        </w:rPr>
        <w:t xml:space="preserve"> </w:t>
      </w:r>
      <w:proofErr w:type="spellStart"/>
      <w:r w:rsidRPr="0018595D">
        <w:rPr>
          <w:rFonts w:ascii="Times New Roman" w:hAnsi="Times New Roman"/>
          <w:sz w:val="20"/>
          <w:szCs w:val="20"/>
          <w:lang w:val="en-US"/>
        </w:rPr>
        <w:t>sampai</w:t>
      </w:r>
      <w:proofErr w:type="spellEnd"/>
      <w:r w:rsidRPr="0018595D">
        <w:rPr>
          <w:rFonts w:ascii="Times New Roman" w:hAnsi="Times New Roman"/>
          <w:sz w:val="20"/>
          <w:szCs w:val="20"/>
          <w:lang w:val="en-US"/>
        </w:rPr>
        <w:t xml:space="preserve"> </w:t>
      </w:r>
      <w:proofErr w:type="spellStart"/>
      <w:r w:rsidRPr="0018595D">
        <w:rPr>
          <w:rFonts w:ascii="Times New Roman" w:hAnsi="Times New Roman"/>
          <w:sz w:val="20"/>
          <w:szCs w:val="20"/>
          <w:lang w:val="en-US"/>
        </w:rPr>
        <w:t>usia</w:t>
      </w:r>
      <w:proofErr w:type="spellEnd"/>
      <w:r w:rsidRPr="0018595D">
        <w:rPr>
          <w:rFonts w:ascii="Times New Roman" w:hAnsi="Times New Roman"/>
          <w:sz w:val="20"/>
          <w:szCs w:val="20"/>
          <w:lang w:val="en-US"/>
        </w:rPr>
        <w:t xml:space="preserve"> </w:t>
      </w:r>
      <w:proofErr w:type="spellStart"/>
      <w:r w:rsidRPr="0018595D">
        <w:rPr>
          <w:rFonts w:ascii="Times New Roman" w:hAnsi="Times New Roman"/>
          <w:sz w:val="20"/>
          <w:szCs w:val="20"/>
          <w:lang w:val="en-US"/>
        </w:rPr>
        <w:t>dua</w:t>
      </w:r>
      <w:proofErr w:type="spellEnd"/>
      <w:r w:rsidRPr="0018595D">
        <w:rPr>
          <w:rFonts w:ascii="Times New Roman" w:hAnsi="Times New Roman"/>
          <w:sz w:val="20"/>
          <w:szCs w:val="20"/>
          <w:lang w:val="en-US"/>
        </w:rPr>
        <w:t xml:space="preserve"> </w:t>
      </w:r>
      <w:proofErr w:type="spellStart"/>
      <w:r w:rsidRPr="0018595D">
        <w:rPr>
          <w:rFonts w:ascii="Times New Roman" w:hAnsi="Times New Roman"/>
          <w:sz w:val="20"/>
          <w:szCs w:val="20"/>
          <w:lang w:val="en-US"/>
        </w:rPr>
        <w:t>tahun</w:t>
      </w:r>
      <w:proofErr w:type="spellEnd"/>
      <w:r w:rsidRPr="0018595D">
        <w:rPr>
          <w:rFonts w:ascii="Times New Roman" w:hAnsi="Times New Roman"/>
          <w:sz w:val="20"/>
          <w:szCs w:val="20"/>
          <w:lang w:val="en-US"/>
        </w:rPr>
        <w:t xml:space="preserve">. </w:t>
      </w:r>
      <w:r w:rsidRPr="0018595D">
        <w:rPr>
          <w:rFonts w:ascii="Times New Roman" w:hAnsi="Times New Roman"/>
          <w:sz w:val="20"/>
          <w:szCs w:val="20"/>
        </w:rPr>
        <w:t>Dalam 6 bulan pertamanya, bayi sangat memerlukan pemenuhan gizi yang baik dan di dalam ASI</w:t>
      </w:r>
      <w:r w:rsidRPr="0018595D">
        <w:rPr>
          <w:rFonts w:ascii="Times New Roman" w:hAnsi="Times New Roman"/>
          <w:sz w:val="20"/>
          <w:szCs w:val="20"/>
          <w:lang w:val="en-US"/>
        </w:rPr>
        <w:t xml:space="preserve">. </w:t>
      </w:r>
      <w:proofErr w:type="spellStart"/>
      <w:r w:rsidRPr="0018595D">
        <w:rPr>
          <w:rFonts w:ascii="Times New Roman" w:hAnsi="Times New Roman"/>
          <w:color w:val="0F0F0F"/>
          <w:sz w:val="20"/>
          <w:szCs w:val="20"/>
          <w:lang w:val="en-US"/>
        </w:rPr>
        <w:t>Namun</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ada</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beberapa</w:t>
      </w:r>
      <w:proofErr w:type="spellEnd"/>
      <w:r w:rsidRPr="0018595D">
        <w:rPr>
          <w:rFonts w:ascii="Times New Roman" w:hAnsi="Times New Roman"/>
          <w:color w:val="0F0F0F"/>
          <w:sz w:val="20"/>
          <w:szCs w:val="20"/>
          <w:lang w:val="en-US"/>
        </w:rPr>
        <w:t xml:space="preserve"> factor yang </w:t>
      </w:r>
      <w:proofErr w:type="spellStart"/>
      <w:r w:rsidRPr="0018595D">
        <w:rPr>
          <w:rFonts w:ascii="Times New Roman" w:hAnsi="Times New Roman"/>
          <w:color w:val="0F0F0F"/>
          <w:sz w:val="20"/>
          <w:szCs w:val="20"/>
          <w:lang w:val="en-US"/>
        </w:rPr>
        <w:t>dapat</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mempengaruhi</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produksi</w:t>
      </w:r>
      <w:proofErr w:type="spellEnd"/>
      <w:r w:rsidRPr="0018595D">
        <w:rPr>
          <w:rFonts w:ascii="Times New Roman" w:hAnsi="Times New Roman"/>
          <w:color w:val="0F0F0F"/>
          <w:sz w:val="20"/>
          <w:szCs w:val="20"/>
          <w:lang w:val="en-US"/>
        </w:rPr>
        <w:t xml:space="preserve"> ASI. </w:t>
      </w:r>
      <w:proofErr w:type="spellStart"/>
      <w:r w:rsidRPr="0018595D">
        <w:rPr>
          <w:rFonts w:ascii="Times New Roman" w:hAnsi="Times New Roman"/>
          <w:color w:val="0F0F0F"/>
          <w:sz w:val="20"/>
          <w:szCs w:val="20"/>
          <w:lang w:val="en-US"/>
        </w:rPr>
        <w:t>Tujuan</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penelitian</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ini</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ialah</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untuk</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mengetahui</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hubungan</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penggunaan</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kontrasepsi</w:t>
      </w:r>
      <w:proofErr w:type="spellEnd"/>
      <w:r w:rsidRPr="0018595D">
        <w:rPr>
          <w:rFonts w:ascii="Times New Roman" w:hAnsi="Times New Roman"/>
          <w:color w:val="0F0F0F"/>
          <w:sz w:val="20"/>
          <w:szCs w:val="20"/>
          <w:lang w:val="en-US"/>
        </w:rPr>
        <w:t xml:space="preserve"> hormonal </w:t>
      </w:r>
      <w:proofErr w:type="spellStart"/>
      <w:r w:rsidRPr="0018595D">
        <w:rPr>
          <w:rFonts w:ascii="Times New Roman" w:hAnsi="Times New Roman"/>
          <w:color w:val="0F0F0F"/>
          <w:sz w:val="20"/>
          <w:szCs w:val="20"/>
          <w:lang w:val="en-US"/>
        </w:rPr>
        <w:t>dengan</w:t>
      </w:r>
      <w:proofErr w:type="spellEnd"/>
      <w:r w:rsidRPr="0018595D">
        <w:rPr>
          <w:rFonts w:ascii="Times New Roman" w:hAnsi="Times New Roman"/>
          <w:color w:val="0F0F0F"/>
          <w:sz w:val="20"/>
          <w:szCs w:val="20"/>
          <w:lang w:val="en-US"/>
        </w:rPr>
        <w:t xml:space="preserve"> lama </w:t>
      </w:r>
      <w:proofErr w:type="spellStart"/>
      <w:r w:rsidRPr="0018595D">
        <w:rPr>
          <w:rFonts w:ascii="Times New Roman" w:hAnsi="Times New Roman"/>
          <w:color w:val="0F0F0F"/>
          <w:sz w:val="20"/>
          <w:szCs w:val="20"/>
          <w:lang w:val="en-US"/>
        </w:rPr>
        <w:t>pemberian</w:t>
      </w:r>
      <w:proofErr w:type="spellEnd"/>
      <w:r w:rsidRPr="0018595D">
        <w:rPr>
          <w:rFonts w:ascii="Times New Roman" w:hAnsi="Times New Roman"/>
          <w:color w:val="0F0F0F"/>
          <w:sz w:val="20"/>
          <w:szCs w:val="20"/>
          <w:lang w:val="en-US"/>
        </w:rPr>
        <w:t xml:space="preserve"> ASI di wilayah </w:t>
      </w:r>
      <w:proofErr w:type="spellStart"/>
      <w:r w:rsidRPr="0018595D">
        <w:rPr>
          <w:rFonts w:ascii="Times New Roman" w:hAnsi="Times New Roman"/>
          <w:color w:val="0F0F0F"/>
          <w:sz w:val="20"/>
          <w:szCs w:val="20"/>
          <w:lang w:val="en-US"/>
        </w:rPr>
        <w:t>kerja</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puskesmas</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mattombong</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Penelitian</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ini</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merupakan</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penelitian</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observasional</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analitik</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dengan</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pendekatan</w:t>
      </w:r>
      <w:proofErr w:type="spellEnd"/>
      <w:r w:rsidRPr="0018595D">
        <w:rPr>
          <w:rFonts w:ascii="Times New Roman" w:hAnsi="Times New Roman"/>
          <w:color w:val="0F0F0F"/>
          <w:sz w:val="20"/>
          <w:szCs w:val="20"/>
          <w:lang w:val="en-US"/>
        </w:rPr>
        <w:t xml:space="preserve"> </w:t>
      </w:r>
      <w:r w:rsidRPr="0018595D">
        <w:rPr>
          <w:rFonts w:ascii="Times New Roman" w:hAnsi="Times New Roman"/>
          <w:i/>
          <w:iCs/>
          <w:color w:val="0F0F0F"/>
          <w:sz w:val="20"/>
          <w:szCs w:val="20"/>
          <w:lang w:val="en-US"/>
        </w:rPr>
        <w:t xml:space="preserve">cross sectional. </w:t>
      </w:r>
      <w:r w:rsidRPr="0018595D">
        <w:rPr>
          <w:rFonts w:ascii="Times New Roman" w:hAnsi="Times New Roman"/>
          <w:color w:val="0F0F0F"/>
          <w:sz w:val="20"/>
          <w:szCs w:val="20"/>
          <w:lang w:val="en-US"/>
        </w:rPr>
        <w:t xml:space="preserve">Pada </w:t>
      </w:r>
      <w:proofErr w:type="spellStart"/>
      <w:r w:rsidRPr="0018595D">
        <w:rPr>
          <w:rFonts w:ascii="Times New Roman" w:hAnsi="Times New Roman"/>
          <w:color w:val="0F0F0F"/>
          <w:sz w:val="20"/>
          <w:szCs w:val="20"/>
          <w:lang w:val="en-US"/>
        </w:rPr>
        <w:t>penelitian</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ini</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Instrumen</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penelitian</w:t>
      </w:r>
      <w:proofErr w:type="spellEnd"/>
      <w:r w:rsidRPr="0018595D">
        <w:rPr>
          <w:rFonts w:ascii="Times New Roman" w:hAnsi="Times New Roman"/>
          <w:color w:val="0F0F0F"/>
          <w:sz w:val="20"/>
          <w:szCs w:val="20"/>
          <w:lang w:val="en-US"/>
        </w:rPr>
        <w:t xml:space="preserve"> yang </w:t>
      </w:r>
      <w:proofErr w:type="spellStart"/>
      <w:r w:rsidRPr="0018595D">
        <w:rPr>
          <w:rFonts w:ascii="Times New Roman" w:hAnsi="Times New Roman"/>
          <w:color w:val="0F0F0F"/>
          <w:sz w:val="20"/>
          <w:szCs w:val="20"/>
          <w:lang w:val="en-US"/>
        </w:rPr>
        <w:t>digunakan</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adalah</w:t>
      </w:r>
      <w:proofErr w:type="spellEnd"/>
      <w:r w:rsidRPr="0018595D">
        <w:rPr>
          <w:rFonts w:ascii="Times New Roman" w:hAnsi="Times New Roman"/>
          <w:color w:val="0F0F0F"/>
          <w:sz w:val="20"/>
          <w:szCs w:val="20"/>
          <w:lang w:val="en-US"/>
        </w:rPr>
        <w:t xml:space="preserve"> data primer </w:t>
      </w:r>
      <w:proofErr w:type="spellStart"/>
      <w:r w:rsidRPr="0018595D">
        <w:rPr>
          <w:rFonts w:ascii="Times New Roman" w:hAnsi="Times New Roman"/>
          <w:color w:val="0F0F0F"/>
          <w:sz w:val="20"/>
          <w:szCs w:val="20"/>
          <w:lang w:val="en-US"/>
        </w:rPr>
        <w:t>menggunakan</w:t>
      </w:r>
      <w:proofErr w:type="spellEnd"/>
      <w:r w:rsidRPr="0018595D">
        <w:rPr>
          <w:rFonts w:ascii="Times New Roman" w:hAnsi="Times New Roman"/>
          <w:color w:val="0F0F0F"/>
          <w:sz w:val="20"/>
          <w:szCs w:val="20"/>
          <w:lang w:val="en-US"/>
        </w:rPr>
        <w:t xml:space="preserve"> data primer dan </w:t>
      </w:r>
      <w:proofErr w:type="spellStart"/>
      <w:r w:rsidRPr="0018595D">
        <w:rPr>
          <w:rFonts w:ascii="Times New Roman" w:hAnsi="Times New Roman"/>
          <w:color w:val="0F0F0F"/>
          <w:sz w:val="20"/>
          <w:szCs w:val="20"/>
          <w:lang w:val="en-US"/>
        </w:rPr>
        <w:t>sekunder</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Jumlah</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sampel</w:t>
      </w:r>
      <w:proofErr w:type="spellEnd"/>
      <w:r w:rsidRPr="0018595D">
        <w:rPr>
          <w:rFonts w:ascii="Times New Roman" w:hAnsi="Times New Roman"/>
          <w:color w:val="0F0F0F"/>
          <w:sz w:val="20"/>
          <w:szCs w:val="20"/>
          <w:lang w:val="en-US"/>
        </w:rPr>
        <w:t xml:space="preserve"> yang di </w:t>
      </w:r>
      <w:proofErr w:type="spellStart"/>
      <w:r w:rsidRPr="0018595D">
        <w:rPr>
          <w:rFonts w:ascii="Times New Roman" w:hAnsi="Times New Roman"/>
          <w:color w:val="0F0F0F"/>
          <w:sz w:val="20"/>
          <w:szCs w:val="20"/>
          <w:lang w:val="en-US"/>
        </w:rPr>
        <w:t>ambil</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sebanyak</w:t>
      </w:r>
      <w:proofErr w:type="spellEnd"/>
      <w:r w:rsidRPr="0018595D">
        <w:rPr>
          <w:rFonts w:ascii="Times New Roman" w:hAnsi="Times New Roman"/>
          <w:color w:val="0F0F0F"/>
          <w:sz w:val="20"/>
          <w:szCs w:val="20"/>
          <w:lang w:val="en-US"/>
        </w:rPr>
        <w:t xml:space="preserve"> 81</w:t>
      </w:r>
      <w:r w:rsidR="00C715CB" w:rsidRPr="0018595D">
        <w:rPr>
          <w:rFonts w:ascii="Times New Roman" w:hAnsi="Times New Roman"/>
          <w:color w:val="0F0F0F"/>
          <w:sz w:val="20"/>
          <w:szCs w:val="20"/>
          <w:lang w:val="en-US"/>
        </w:rPr>
        <w:t xml:space="preserve"> </w:t>
      </w:r>
      <w:proofErr w:type="spellStart"/>
      <w:r w:rsidR="00C715CB" w:rsidRPr="0018595D">
        <w:rPr>
          <w:rFonts w:ascii="Times New Roman" w:hAnsi="Times New Roman"/>
          <w:color w:val="0F0F0F"/>
          <w:sz w:val="20"/>
          <w:szCs w:val="20"/>
          <w:lang w:val="en-US"/>
        </w:rPr>
        <w:t>responden</w:t>
      </w:r>
      <w:proofErr w:type="spellEnd"/>
      <w:r w:rsidRPr="0018595D">
        <w:rPr>
          <w:rFonts w:ascii="Times New Roman" w:hAnsi="Times New Roman"/>
          <w:color w:val="0F0F0F"/>
          <w:sz w:val="20"/>
          <w:szCs w:val="20"/>
          <w:lang w:val="en-US"/>
        </w:rPr>
        <w:t xml:space="preserve"> yang </w:t>
      </w:r>
      <w:proofErr w:type="spellStart"/>
      <w:r w:rsidRPr="0018595D">
        <w:rPr>
          <w:rFonts w:ascii="Times New Roman" w:hAnsi="Times New Roman"/>
          <w:color w:val="0F0F0F"/>
          <w:sz w:val="20"/>
          <w:szCs w:val="20"/>
          <w:lang w:val="en-US"/>
        </w:rPr>
        <w:t>menggunakan</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kontrasepsi</w:t>
      </w:r>
      <w:proofErr w:type="spellEnd"/>
      <w:r w:rsidRPr="0018595D">
        <w:rPr>
          <w:rFonts w:ascii="Times New Roman" w:hAnsi="Times New Roman"/>
          <w:color w:val="0F0F0F"/>
          <w:sz w:val="20"/>
          <w:szCs w:val="20"/>
          <w:lang w:val="en-US"/>
        </w:rPr>
        <w:t xml:space="preserve"> hormonal dan </w:t>
      </w:r>
      <w:proofErr w:type="spellStart"/>
      <w:r w:rsidRPr="0018595D">
        <w:rPr>
          <w:rFonts w:ascii="Times New Roman" w:hAnsi="Times New Roman"/>
          <w:color w:val="0F0F0F"/>
          <w:sz w:val="20"/>
          <w:szCs w:val="20"/>
          <w:lang w:val="en-US"/>
        </w:rPr>
        <w:t>atau</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sedang</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menyusui</w:t>
      </w:r>
      <w:proofErr w:type="spellEnd"/>
      <w:r w:rsidRPr="0018595D">
        <w:rPr>
          <w:rFonts w:ascii="Times New Roman" w:hAnsi="Times New Roman"/>
          <w:color w:val="0F0F0F"/>
          <w:sz w:val="20"/>
          <w:szCs w:val="20"/>
          <w:lang w:val="en-US"/>
        </w:rPr>
        <w:t xml:space="preserve"> di </w:t>
      </w:r>
      <w:proofErr w:type="spellStart"/>
      <w:r w:rsidRPr="0018595D">
        <w:rPr>
          <w:rFonts w:ascii="Times New Roman" w:hAnsi="Times New Roman"/>
          <w:color w:val="0F0F0F"/>
          <w:sz w:val="20"/>
          <w:szCs w:val="20"/>
          <w:lang w:val="en-US"/>
        </w:rPr>
        <w:t>Puskesmas</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mattombong</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Kabupaten</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Pinrang</w:t>
      </w:r>
      <w:proofErr w:type="spellEnd"/>
      <w:r w:rsidRPr="0018595D">
        <w:rPr>
          <w:rFonts w:ascii="Times New Roman" w:hAnsi="Times New Roman"/>
          <w:color w:val="0F0F0F"/>
          <w:sz w:val="20"/>
          <w:szCs w:val="20"/>
          <w:lang w:val="en-US"/>
        </w:rPr>
        <w:t xml:space="preserve">. Data </w:t>
      </w:r>
      <w:proofErr w:type="spellStart"/>
      <w:r w:rsidRPr="0018595D">
        <w:rPr>
          <w:rFonts w:ascii="Times New Roman" w:hAnsi="Times New Roman"/>
          <w:color w:val="0F0F0F"/>
          <w:sz w:val="20"/>
          <w:szCs w:val="20"/>
          <w:lang w:val="en-US"/>
        </w:rPr>
        <w:t>diolah</w:t>
      </w:r>
      <w:proofErr w:type="spellEnd"/>
      <w:r w:rsidRPr="0018595D">
        <w:rPr>
          <w:rFonts w:ascii="Times New Roman" w:hAnsi="Times New Roman"/>
          <w:color w:val="0F0F0F"/>
          <w:sz w:val="20"/>
          <w:szCs w:val="20"/>
          <w:lang w:val="en-US"/>
        </w:rPr>
        <w:t xml:space="preserve"> dan </w:t>
      </w:r>
      <w:proofErr w:type="spellStart"/>
      <w:r w:rsidRPr="0018595D">
        <w:rPr>
          <w:rFonts w:ascii="Times New Roman" w:hAnsi="Times New Roman"/>
          <w:color w:val="0F0F0F"/>
          <w:sz w:val="20"/>
          <w:szCs w:val="20"/>
          <w:lang w:val="en-US"/>
        </w:rPr>
        <w:t>dianalisis</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menggunakan</w:t>
      </w:r>
      <w:proofErr w:type="spellEnd"/>
      <w:r w:rsidRPr="0018595D">
        <w:rPr>
          <w:rFonts w:ascii="Times New Roman" w:hAnsi="Times New Roman"/>
          <w:color w:val="0F0F0F"/>
          <w:sz w:val="20"/>
          <w:szCs w:val="20"/>
          <w:lang w:val="en-US"/>
        </w:rPr>
        <w:t xml:space="preserve"> uji </w:t>
      </w:r>
      <w:r w:rsidRPr="0018595D">
        <w:rPr>
          <w:rFonts w:ascii="Times New Roman" w:hAnsi="Times New Roman"/>
          <w:i/>
          <w:iCs/>
          <w:color w:val="0F0F0F"/>
          <w:sz w:val="20"/>
          <w:szCs w:val="20"/>
          <w:lang w:val="en-US"/>
        </w:rPr>
        <w:t>Chi Square (</w:t>
      </w:r>
      <w:r w:rsidRPr="0018595D">
        <w:rPr>
          <w:rFonts w:ascii="Times New Roman" w:hAnsi="Times New Roman"/>
          <w:color w:val="0F0F0F"/>
          <w:sz w:val="20"/>
          <w:szCs w:val="20"/>
          <w:lang w:val="en-US"/>
        </w:rPr>
        <w:t xml:space="preserve">p-value &lt;0,05). Hasil </w:t>
      </w:r>
      <w:proofErr w:type="spellStart"/>
      <w:r w:rsidRPr="0018595D">
        <w:rPr>
          <w:rFonts w:ascii="Times New Roman" w:hAnsi="Times New Roman"/>
          <w:color w:val="0F0F0F"/>
          <w:sz w:val="20"/>
          <w:szCs w:val="20"/>
          <w:lang w:val="en-US"/>
        </w:rPr>
        <w:t>analisis</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hubungan</w:t>
      </w:r>
      <w:proofErr w:type="spellEnd"/>
      <w:r w:rsidRPr="0018595D">
        <w:rPr>
          <w:rFonts w:ascii="Times New Roman" w:hAnsi="Times New Roman"/>
          <w:color w:val="0F0F0F"/>
          <w:sz w:val="20"/>
          <w:szCs w:val="20"/>
          <w:lang w:val="en-US"/>
        </w:rPr>
        <w:t xml:space="preserve"> k</w:t>
      </w:r>
      <w:proofErr w:type="spellStart"/>
      <w:r w:rsidRPr="0018595D">
        <w:rPr>
          <w:rFonts w:ascii="Times New Roman" w:hAnsi="Times New Roman"/>
          <w:sz w:val="20"/>
          <w:szCs w:val="20"/>
          <w:lang w:val="en-ID"/>
        </w:rPr>
        <w:t>ontrasepsi</w:t>
      </w:r>
      <w:proofErr w:type="spellEnd"/>
      <w:r w:rsidRPr="0018595D">
        <w:rPr>
          <w:rFonts w:ascii="Times New Roman" w:hAnsi="Times New Roman"/>
          <w:sz w:val="20"/>
          <w:szCs w:val="20"/>
          <w:lang w:val="en-ID"/>
        </w:rPr>
        <w:t xml:space="preserve"> hormonal </w:t>
      </w:r>
      <w:proofErr w:type="spellStart"/>
      <w:r w:rsidRPr="0018595D">
        <w:rPr>
          <w:rFonts w:ascii="Times New Roman" w:hAnsi="Times New Roman"/>
          <w:sz w:val="20"/>
          <w:szCs w:val="20"/>
          <w:lang w:val="en-ID"/>
        </w:rPr>
        <w:t>menggunakan</w:t>
      </w:r>
      <w:proofErr w:type="spellEnd"/>
      <w:r w:rsidRPr="0018595D">
        <w:rPr>
          <w:rFonts w:ascii="Times New Roman" w:hAnsi="Times New Roman"/>
          <w:sz w:val="20"/>
          <w:szCs w:val="20"/>
          <w:lang w:val="en-ID"/>
        </w:rPr>
        <w:t xml:space="preserve"> </w:t>
      </w:r>
      <w:proofErr w:type="spellStart"/>
      <w:r w:rsidRPr="0018595D">
        <w:rPr>
          <w:rFonts w:ascii="Times New Roman" w:hAnsi="Times New Roman"/>
          <w:sz w:val="20"/>
          <w:szCs w:val="20"/>
          <w:lang w:val="en-ID"/>
        </w:rPr>
        <w:t>pil</w:t>
      </w:r>
      <w:proofErr w:type="spellEnd"/>
      <w:r w:rsidRPr="0018595D">
        <w:rPr>
          <w:rFonts w:ascii="Times New Roman" w:hAnsi="Times New Roman"/>
          <w:sz w:val="20"/>
          <w:szCs w:val="20"/>
          <w:lang w:val="en-ID"/>
        </w:rPr>
        <w:t xml:space="preserve"> </w:t>
      </w:r>
      <w:proofErr w:type="spellStart"/>
      <w:r w:rsidRPr="0018595D">
        <w:rPr>
          <w:rFonts w:ascii="Times New Roman" w:hAnsi="Times New Roman"/>
          <w:sz w:val="20"/>
          <w:szCs w:val="20"/>
          <w:lang w:val="en-ID"/>
        </w:rPr>
        <w:t>kombinasi</w:t>
      </w:r>
      <w:proofErr w:type="spellEnd"/>
      <w:r w:rsidRPr="0018595D">
        <w:rPr>
          <w:rFonts w:ascii="Times New Roman" w:hAnsi="Times New Roman"/>
          <w:sz w:val="20"/>
          <w:szCs w:val="20"/>
          <w:lang w:val="en-ID"/>
        </w:rPr>
        <w:t xml:space="preserve"> </w:t>
      </w:r>
      <w:r w:rsidRPr="0018595D">
        <w:rPr>
          <w:rFonts w:ascii="Times New Roman" w:hAnsi="Times New Roman"/>
          <w:color w:val="0F0F0F"/>
          <w:sz w:val="20"/>
          <w:szCs w:val="20"/>
          <w:lang w:val="en-US"/>
        </w:rPr>
        <w:t xml:space="preserve">(p-value 0,000), </w:t>
      </w:r>
      <w:proofErr w:type="spellStart"/>
      <w:r w:rsidRPr="0018595D">
        <w:rPr>
          <w:rFonts w:ascii="Times New Roman" w:hAnsi="Times New Roman"/>
          <w:sz w:val="20"/>
          <w:szCs w:val="20"/>
          <w:lang w:val="en-ID"/>
        </w:rPr>
        <w:t>kontrasepsi</w:t>
      </w:r>
      <w:proofErr w:type="spellEnd"/>
      <w:r w:rsidRPr="0018595D">
        <w:rPr>
          <w:rFonts w:ascii="Times New Roman" w:hAnsi="Times New Roman"/>
          <w:sz w:val="20"/>
          <w:szCs w:val="20"/>
          <w:lang w:val="en-ID"/>
        </w:rPr>
        <w:t xml:space="preserve"> hormonal </w:t>
      </w:r>
      <w:proofErr w:type="spellStart"/>
      <w:r w:rsidRPr="0018595D">
        <w:rPr>
          <w:rFonts w:ascii="Times New Roman" w:hAnsi="Times New Roman"/>
          <w:sz w:val="20"/>
          <w:szCs w:val="20"/>
          <w:lang w:val="en-ID"/>
        </w:rPr>
        <w:t>pil</w:t>
      </w:r>
      <w:proofErr w:type="spellEnd"/>
      <w:r w:rsidRPr="0018595D">
        <w:rPr>
          <w:rFonts w:ascii="Times New Roman" w:hAnsi="Times New Roman"/>
          <w:sz w:val="20"/>
          <w:szCs w:val="20"/>
          <w:lang w:val="en-ID"/>
        </w:rPr>
        <w:t xml:space="preserve"> progestin</w:t>
      </w:r>
      <w:r w:rsidRPr="0018595D">
        <w:rPr>
          <w:rFonts w:ascii="Times New Roman" w:hAnsi="Times New Roman"/>
          <w:color w:val="0F0F0F"/>
          <w:sz w:val="20"/>
          <w:szCs w:val="20"/>
          <w:lang w:val="en-US"/>
        </w:rPr>
        <w:t xml:space="preserve"> (p-value 0,13), dan </w:t>
      </w:r>
      <w:proofErr w:type="spellStart"/>
      <w:r w:rsidRPr="0018595D">
        <w:rPr>
          <w:rFonts w:ascii="Times New Roman" w:hAnsi="Times New Roman"/>
          <w:sz w:val="20"/>
          <w:szCs w:val="20"/>
          <w:lang w:val="en-ID"/>
        </w:rPr>
        <w:t>kontrasepsi</w:t>
      </w:r>
      <w:proofErr w:type="spellEnd"/>
      <w:r w:rsidRPr="0018595D">
        <w:rPr>
          <w:rFonts w:ascii="Times New Roman" w:hAnsi="Times New Roman"/>
          <w:sz w:val="20"/>
          <w:szCs w:val="20"/>
          <w:lang w:val="en-ID"/>
        </w:rPr>
        <w:t xml:space="preserve"> hormonal </w:t>
      </w:r>
      <w:proofErr w:type="spellStart"/>
      <w:r w:rsidRPr="0018595D">
        <w:rPr>
          <w:rFonts w:ascii="Times New Roman" w:hAnsi="Times New Roman"/>
          <w:sz w:val="20"/>
          <w:szCs w:val="20"/>
          <w:lang w:val="en-ID"/>
        </w:rPr>
        <w:t>menggunakan</w:t>
      </w:r>
      <w:proofErr w:type="spellEnd"/>
      <w:r w:rsidRPr="0018595D">
        <w:rPr>
          <w:rFonts w:ascii="Times New Roman" w:hAnsi="Times New Roman"/>
          <w:sz w:val="20"/>
          <w:szCs w:val="20"/>
          <w:lang w:val="en-ID"/>
        </w:rPr>
        <w:t xml:space="preserve"> </w:t>
      </w:r>
      <w:proofErr w:type="spellStart"/>
      <w:r w:rsidRPr="0018595D">
        <w:rPr>
          <w:rFonts w:ascii="Times New Roman" w:hAnsi="Times New Roman"/>
          <w:sz w:val="20"/>
          <w:szCs w:val="20"/>
          <w:lang w:val="en-ID"/>
        </w:rPr>
        <w:t>suntik</w:t>
      </w:r>
      <w:proofErr w:type="spellEnd"/>
      <w:r w:rsidRPr="0018595D">
        <w:rPr>
          <w:rFonts w:ascii="Times New Roman" w:hAnsi="Times New Roman"/>
          <w:sz w:val="20"/>
          <w:szCs w:val="20"/>
          <w:lang w:val="en-ID"/>
        </w:rPr>
        <w:t xml:space="preserve"> </w:t>
      </w:r>
      <w:proofErr w:type="spellStart"/>
      <w:r w:rsidRPr="0018595D">
        <w:rPr>
          <w:rFonts w:ascii="Times New Roman" w:hAnsi="Times New Roman"/>
          <w:sz w:val="20"/>
          <w:szCs w:val="20"/>
          <w:lang w:val="en-ID"/>
        </w:rPr>
        <w:t>kombinasi</w:t>
      </w:r>
      <w:proofErr w:type="spellEnd"/>
      <w:r w:rsidRPr="0018595D">
        <w:rPr>
          <w:rFonts w:ascii="Times New Roman" w:hAnsi="Times New Roman"/>
          <w:sz w:val="20"/>
          <w:szCs w:val="20"/>
          <w:lang w:val="en-ID"/>
        </w:rPr>
        <w:t xml:space="preserve"> (</w:t>
      </w:r>
      <w:r w:rsidRPr="0018595D">
        <w:rPr>
          <w:rFonts w:ascii="Times New Roman" w:hAnsi="Times New Roman"/>
          <w:color w:val="0F0F0F"/>
          <w:sz w:val="20"/>
          <w:szCs w:val="20"/>
          <w:lang w:val="en-US"/>
        </w:rPr>
        <w:t xml:space="preserve">p-value 0,009), </w:t>
      </w:r>
      <w:proofErr w:type="spellStart"/>
      <w:r w:rsidRPr="0018595D">
        <w:rPr>
          <w:rFonts w:ascii="Times New Roman" w:hAnsi="Times New Roman"/>
          <w:sz w:val="20"/>
          <w:szCs w:val="20"/>
          <w:lang w:val="en-ID"/>
        </w:rPr>
        <w:t>kontrasepsi</w:t>
      </w:r>
      <w:proofErr w:type="spellEnd"/>
      <w:r w:rsidRPr="0018595D">
        <w:rPr>
          <w:rFonts w:ascii="Times New Roman" w:hAnsi="Times New Roman"/>
          <w:sz w:val="20"/>
          <w:szCs w:val="20"/>
          <w:lang w:val="en-ID"/>
        </w:rPr>
        <w:t xml:space="preserve"> hormonal </w:t>
      </w:r>
      <w:proofErr w:type="spellStart"/>
      <w:r w:rsidRPr="0018595D">
        <w:rPr>
          <w:rFonts w:ascii="Times New Roman" w:hAnsi="Times New Roman"/>
          <w:sz w:val="20"/>
          <w:szCs w:val="20"/>
          <w:lang w:val="en-ID"/>
        </w:rPr>
        <w:t>menggunakan</w:t>
      </w:r>
      <w:proofErr w:type="spellEnd"/>
      <w:r w:rsidRPr="0018595D">
        <w:rPr>
          <w:rFonts w:ascii="Times New Roman" w:hAnsi="Times New Roman"/>
          <w:sz w:val="20"/>
          <w:szCs w:val="20"/>
          <w:lang w:val="en-ID"/>
        </w:rPr>
        <w:t xml:space="preserve"> </w:t>
      </w:r>
      <w:proofErr w:type="spellStart"/>
      <w:r w:rsidRPr="0018595D">
        <w:rPr>
          <w:rFonts w:ascii="Times New Roman" w:hAnsi="Times New Roman"/>
          <w:sz w:val="20"/>
          <w:szCs w:val="20"/>
          <w:lang w:val="en-ID"/>
        </w:rPr>
        <w:t>suntik</w:t>
      </w:r>
      <w:proofErr w:type="spellEnd"/>
      <w:r w:rsidRPr="0018595D">
        <w:rPr>
          <w:rFonts w:ascii="Times New Roman" w:hAnsi="Times New Roman"/>
          <w:sz w:val="20"/>
          <w:szCs w:val="20"/>
          <w:lang w:val="en-ID"/>
        </w:rPr>
        <w:t xml:space="preserve"> progestin (</w:t>
      </w:r>
      <w:r w:rsidRPr="0018595D">
        <w:rPr>
          <w:rFonts w:ascii="Times New Roman" w:hAnsi="Times New Roman"/>
          <w:color w:val="0F0F0F"/>
          <w:sz w:val="20"/>
          <w:szCs w:val="20"/>
          <w:lang w:val="en-US"/>
        </w:rPr>
        <w:t xml:space="preserve">p-value 0,007), </w:t>
      </w:r>
      <w:proofErr w:type="spellStart"/>
      <w:r w:rsidRPr="0018595D">
        <w:rPr>
          <w:rFonts w:ascii="Times New Roman" w:hAnsi="Times New Roman"/>
          <w:color w:val="0F0F0F"/>
          <w:sz w:val="20"/>
          <w:szCs w:val="20"/>
          <w:lang w:val="en-US"/>
        </w:rPr>
        <w:t>serta</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sz w:val="20"/>
          <w:szCs w:val="20"/>
          <w:lang w:val="en-ID"/>
        </w:rPr>
        <w:t>kontrasepsi</w:t>
      </w:r>
      <w:proofErr w:type="spellEnd"/>
      <w:r w:rsidRPr="0018595D">
        <w:rPr>
          <w:rFonts w:ascii="Times New Roman" w:hAnsi="Times New Roman"/>
          <w:sz w:val="20"/>
          <w:szCs w:val="20"/>
          <w:lang w:val="en-ID"/>
        </w:rPr>
        <w:t xml:space="preserve"> hormonal </w:t>
      </w:r>
      <w:proofErr w:type="spellStart"/>
      <w:r w:rsidRPr="0018595D">
        <w:rPr>
          <w:rFonts w:ascii="Times New Roman" w:hAnsi="Times New Roman"/>
          <w:sz w:val="20"/>
          <w:szCs w:val="20"/>
          <w:lang w:val="en-ID"/>
        </w:rPr>
        <w:t>menggunakan</w:t>
      </w:r>
      <w:proofErr w:type="spellEnd"/>
      <w:r w:rsidRPr="0018595D">
        <w:rPr>
          <w:rFonts w:ascii="Times New Roman" w:hAnsi="Times New Roman"/>
          <w:sz w:val="20"/>
          <w:szCs w:val="20"/>
          <w:lang w:val="en-ID"/>
        </w:rPr>
        <w:t xml:space="preserve"> </w:t>
      </w:r>
      <w:proofErr w:type="spellStart"/>
      <w:r w:rsidRPr="0018595D">
        <w:rPr>
          <w:rFonts w:ascii="Times New Roman" w:hAnsi="Times New Roman"/>
          <w:sz w:val="20"/>
          <w:szCs w:val="20"/>
          <w:lang w:val="en-ID"/>
        </w:rPr>
        <w:t>implan</w:t>
      </w:r>
      <w:proofErr w:type="spellEnd"/>
      <w:r w:rsidRPr="0018595D">
        <w:rPr>
          <w:rFonts w:ascii="Times New Roman" w:hAnsi="Times New Roman"/>
          <w:sz w:val="20"/>
          <w:szCs w:val="20"/>
          <w:lang w:val="en-ID"/>
        </w:rPr>
        <w:t xml:space="preserve"> (</w:t>
      </w:r>
      <w:r w:rsidRPr="0018595D">
        <w:rPr>
          <w:rFonts w:ascii="Times New Roman" w:hAnsi="Times New Roman"/>
          <w:color w:val="0F0F0F"/>
          <w:sz w:val="20"/>
          <w:szCs w:val="20"/>
          <w:lang w:val="en-US"/>
        </w:rPr>
        <w:t xml:space="preserve">p-value 0,444). </w:t>
      </w:r>
      <w:proofErr w:type="spellStart"/>
      <w:r w:rsidRPr="0018595D">
        <w:rPr>
          <w:rFonts w:ascii="Times New Roman" w:hAnsi="Times New Roman"/>
          <w:color w:val="0F0F0F"/>
          <w:sz w:val="20"/>
          <w:szCs w:val="20"/>
          <w:lang w:val="en-US"/>
        </w:rPr>
        <w:t>Berdasarkan</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hasil</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penelitian</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dari</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beberapa</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kontrasepsi</w:t>
      </w:r>
      <w:proofErr w:type="spellEnd"/>
      <w:r w:rsidRPr="0018595D">
        <w:rPr>
          <w:rFonts w:ascii="Times New Roman" w:hAnsi="Times New Roman"/>
          <w:color w:val="0F0F0F"/>
          <w:sz w:val="20"/>
          <w:szCs w:val="20"/>
          <w:lang w:val="en-US"/>
        </w:rPr>
        <w:t xml:space="preserve"> hormonal </w:t>
      </w:r>
      <w:proofErr w:type="spellStart"/>
      <w:r w:rsidRPr="0018595D">
        <w:rPr>
          <w:rFonts w:ascii="Times New Roman" w:hAnsi="Times New Roman"/>
          <w:color w:val="0F0F0F"/>
          <w:sz w:val="20"/>
          <w:szCs w:val="20"/>
          <w:lang w:val="en-US"/>
        </w:rPr>
        <w:t>hanya</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satu</w:t>
      </w:r>
      <w:proofErr w:type="spellEnd"/>
      <w:r w:rsidRPr="0018595D">
        <w:rPr>
          <w:rFonts w:ascii="Times New Roman" w:hAnsi="Times New Roman"/>
          <w:color w:val="0F0F0F"/>
          <w:sz w:val="20"/>
          <w:szCs w:val="20"/>
          <w:lang w:val="en-US"/>
        </w:rPr>
        <w:t xml:space="preserve"> yang </w:t>
      </w:r>
      <w:proofErr w:type="spellStart"/>
      <w:r w:rsidRPr="0018595D">
        <w:rPr>
          <w:rFonts w:ascii="Times New Roman" w:hAnsi="Times New Roman"/>
          <w:color w:val="0F0F0F"/>
          <w:sz w:val="20"/>
          <w:szCs w:val="20"/>
          <w:lang w:val="en-US"/>
        </w:rPr>
        <w:t>tidak</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memiliki</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korelasi</w:t>
      </w:r>
      <w:proofErr w:type="spellEnd"/>
      <w:r w:rsidRPr="0018595D">
        <w:rPr>
          <w:rFonts w:ascii="Times New Roman" w:hAnsi="Times New Roman"/>
          <w:color w:val="0F0F0F"/>
          <w:sz w:val="20"/>
          <w:szCs w:val="20"/>
          <w:lang w:val="en-US"/>
        </w:rPr>
        <w:t xml:space="preserve"> </w:t>
      </w:r>
      <w:proofErr w:type="spellStart"/>
      <w:r w:rsidRPr="0018595D">
        <w:rPr>
          <w:rFonts w:ascii="Times New Roman" w:hAnsi="Times New Roman"/>
          <w:color w:val="0F0F0F"/>
          <w:sz w:val="20"/>
          <w:szCs w:val="20"/>
          <w:lang w:val="en-US"/>
        </w:rPr>
        <w:t>bermakna</w:t>
      </w:r>
      <w:proofErr w:type="spellEnd"/>
      <w:r>
        <w:rPr>
          <w:rFonts w:ascii="Times New Roman" w:hAnsi="Times New Roman"/>
          <w:color w:val="0F0F0F"/>
          <w:sz w:val="24"/>
          <w:szCs w:val="24"/>
          <w:lang w:val="en-US"/>
        </w:rPr>
        <w:t>.</w:t>
      </w:r>
      <w:r w:rsidR="00DD0638" w:rsidRPr="00806FFE">
        <w:rPr>
          <w:rFonts w:ascii="Times New Roman" w:hAnsi="Times New Roman"/>
          <w:b/>
          <w:i/>
          <w:color w:val="000000"/>
          <w:position w:val="-1"/>
          <w:sz w:val="20"/>
          <w:szCs w:val="20"/>
          <w:lang w:eastAsia="en-GB"/>
        </w:rPr>
        <w:tab/>
      </w:r>
    </w:p>
    <w:p w14:paraId="6EF034D6" w14:textId="194823B1" w:rsidR="00A86D36" w:rsidRPr="00CA41ED" w:rsidRDefault="00A86D36" w:rsidP="00515AB2">
      <w:pPr>
        <w:widowControl w:val="0"/>
        <w:tabs>
          <w:tab w:val="left" w:pos="1560"/>
          <w:tab w:val="left" w:pos="1843"/>
        </w:tabs>
        <w:autoSpaceDE w:val="0"/>
        <w:autoSpaceDN w:val="0"/>
        <w:adjustRightInd w:val="0"/>
        <w:spacing w:after="0"/>
        <w:ind w:left="1843" w:hanging="1843"/>
        <w:jc w:val="both"/>
        <w:rPr>
          <w:rFonts w:ascii="Times New Roman" w:hAnsi="Times New Roman"/>
          <w:w w:val="103"/>
          <w:position w:val="-1"/>
          <w:sz w:val="20"/>
          <w:szCs w:val="20"/>
          <w:lang w:val="en-US"/>
        </w:rPr>
      </w:pPr>
      <w:r w:rsidRPr="00806FFE">
        <w:rPr>
          <w:rFonts w:ascii="Times New Roman" w:hAnsi="Times New Roman"/>
          <w:b/>
          <w:i/>
          <w:color w:val="000000"/>
          <w:position w:val="-1"/>
          <w:sz w:val="20"/>
          <w:szCs w:val="20"/>
          <w:lang w:val="en-GB" w:eastAsia="en-GB"/>
        </w:rPr>
        <w:t xml:space="preserve">Kata </w:t>
      </w:r>
      <w:proofErr w:type="spellStart"/>
      <w:r w:rsidRPr="00806FFE">
        <w:rPr>
          <w:rFonts w:ascii="Times New Roman" w:hAnsi="Times New Roman"/>
          <w:b/>
          <w:i/>
          <w:color w:val="000000"/>
          <w:position w:val="-1"/>
          <w:sz w:val="20"/>
          <w:szCs w:val="20"/>
          <w:lang w:val="en-GB" w:eastAsia="en-GB"/>
        </w:rPr>
        <w:t>kunci</w:t>
      </w:r>
      <w:proofErr w:type="spellEnd"/>
      <w:r w:rsidR="00DD0638" w:rsidRPr="00806FFE">
        <w:rPr>
          <w:rFonts w:ascii="Times New Roman" w:hAnsi="Times New Roman"/>
          <w:b/>
          <w:i/>
          <w:color w:val="000000"/>
          <w:position w:val="-1"/>
          <w:sz w:val="20"/>
          <w:szCs w:val="20"/>
          <w:lang w:val="en-GB" w:eastAsia="en-GB"/>
        </w:rPr>
        <w:tab/>
      </w:r>
      <w:r w:rsidRPr="00806FFE">
        <w:rPr>
          <w:rFonts w:ascii="Times New Roman" w:hAnsi="Times New Roman"/>
          <w:b/>
          <w:color w:val="000000"/>
          <w:position w:val="-1"/>
          <w:sz w:val="20"/>
          <w:szCs w:val="20"/>
          <w:lang w:val="en-GB" w:eastAsia="en-GB"/>
        </w:rPr>
        <w:t>:</w:t>
      </w:r>
      <w:r w:rsidRPr="00806FFE">
        <w:rPr>
          <w:rFonts w:ascii="Times New Roman" w:hAnsi="Times New Roman"/>
          <w:b/>
          <w:i/>
          <w:color w:val="000000"/>
          <w:position w:val="-1"/>
          <w:sz w:val="20"/>
          <w:szCs w:val="20"/>
          <w:lang w:val="en-GB" w:eastAsia="en-GB"/>
        </w:rPr>
        <w:t xml:space="preserve"> </w:t>
      </w:r>
      <w:r w:rsidR="00515AB2" w:rsidRPr="00806FFE">
        <w:rPr>
          <w:rFonts w:ascii="Times New Roman" w:hAnsi="Times New Roman"/>
          <w:b/>
          <w:i/>
          <w:color w:val="000000"/>
          <w:position w:val="-1"/>
          <w:sz w:val="20"/>
          <w:szCs w:val="20"/>
          <w:lang w:val="en-GB" w:eastAsia="en-GB"/>
        </w:rPr>
        <w:tab/>
      </w:r>
      <w:r w:rsidR="00CA41ED" w:rsidRPr="00294762">
        <w:rPr>
          <w:rFonts w:ascii="Times New Roman" w:hAnsi="Times New Roman"/>
          <w:w w:val="103"/>
          <w:position w:val="-1"/>
          <w:sz w:val="20"/>
          <w:szCs w:val="20"/>
          <w:lang w:val="en-US"/>
        </w:rPr>
        <w:t xml:space="preserve">Air Susu Ibu (ASI), </w:t>
      </w:r>
      <w:proofErr w:type="spellStart"/>
      <w:r w:rsidR="00CA41ED" w:rsidRPr="00294762">
        <w:rPr>
          <w:rFonts w:ascii="Times New Roman" w:hAnsi="Times New Roman"/>
          <w:w w:val="103"/>
          <w:position w:val="-1"/>
          <w:sz w:val="20"/>
          <w:szCs w:val="20"/>
          <w:lang w:val="en-US"/>
        </w:rPr>
        <w:t>Kontrasepsi</w:t>
      </w:r>
      <w:proofErr w:type="spellEnd"/>
      <w:r w:rsidR="00CA41ED" w:rsidRPr="00294762">
        <w:rPr>
          <w:rFonts w:ascii="Times New Roman" w:hAnsi="Times New Roman"/>
          <w:w w:val="103"/>
          <w:position w:val="-1"/>
          <w:sz w:val="20"/>
          <w:szCs w:val="20"/>
          <w:lang w:val="en-US"/>
        </w:rPr>
        <w:t xml:space="preserve"> hormonal, Lama </w:t>
      </w:r>
      <w:proofErr w:type="spellStart"/>
      <w:r w:rsidR="00CA41ED" w:rsidRPr="00294762">
        <w:rPr>
          <w:rFonts w:ascii="Times New Roman" w:hAnsi="Times New Roman"/>
          <w:w w:val="103"/>
          <w:position w:val="-1"/>
          <w:sz w:val="20"/>
          <w:szCs w:val="20"/>
          <w:lang w:val="en-US"/>
        </w:rPr>
        <w:t>Pemberian</w:t>
      </w:r>
      <w:proofErr w:type="spellEnd"/>
      <w:r w:rsidR="00CA41ED" w:rsidRPr="00294762">
        <w:rPr>
          <w:rFonts w:ascii="Times New Roman" w:hAnsi="Times New Roman"/>
          <w:w w:val="103"/>
          <w:position w:val="-1"/>
          <w:sz w:val="20"/>
          <w:szCs w:val="20"/>
          <w:lang w:val="en-US"/>
        </w:rPr>
        <w:t xml:space="preserve"> ASI</w:t>
      </w:r>
    </w:p>
    <w:p w14:paraId="1027ED8E" w14:textId="77777777" w:rsidR="001A1E1A" w:rsidRPr="00806FFE" w:rsidRDefault="001A1E1A" w:rsidP="001A1E1A">
      <w:pPr>
        <w:widowControl w:val="0"/>
        <w:pBdr>
          <w:bottom w:val="single" w:sz="4" w:space="1" w:color="000000" w:themeColor="text1"/>
        </w:pBdr>
        <w:tabs>
          <w:tab w:val="left" w:pos="1560"/>
          <w:tab w:val="left" w:pos="1843"/>
        </w:tabs>
        <w:autoSpaceDE w:val="0"/>
        <w:autoSpaceDN w:val="0"/>
        <w:adjustRightInd w:val="0"/>
        <w:spacing w:after="0"/>
        <w:ind w:left="1843" w:hanging="1843"/>
        <w:jc w:val="both"/>
        <w:rPr>
          <w:rFonts w:ascii="Times New Roman" w:hAnsi="Times New Roman"/>
          <w:i/>
          <w:iCs/>
          <w:color w:val="000000"/>
          <w:position w:val="-1"/>
          <w:sz w:val="20"/>
          <w:szCs w:val="20"/>
          <w:lang w:eastAsia="en-GB"/>
        </w:rPr>
      </w:pPr>
    </w:p>
    <w:p w14:paraId="43B604FF" w14:textId="77777777" w:rsidR="00294762" w:rsidRDefault="00294762" w:rsidP="00806FFE">
      <w:pPr>
        <w:spacing w:after="0" w:line="0" w:lineRule="atLeast"/>
        <w:jc w:val="both"/>
        <w:rPr>
          <w:rFonts w:ascii="Times New Roman" w:hAnsi="Times New Roman"/>
          <w:sz w:val="24"/>
          <w:szCs w:val="24"/>
        </w:rPr>
      </w:pPr>
    </w:p>
    <w:p w14:paraId="6A736C81" w14:textId="31451EA9" w:rsidR="00294762" w:rsidRDefault="00294762" w:rsidP="00806FFE">
      <w:pPr>
        <w:spacing w:after="0" w:line="0" w:lineRule="atLeast"/>
        <w:jc w:val="both"/>
        <w:rPr>
          <w:rFonts w:ascii="Times New Roman" w:hAnsi="Times New Roman"/>
          <w:b/>
          <w:sz w:val="24"/>
          <w:szCs w:val="24"/>
        </w:rPr>
        <w:sectPr w:rsidR="00294762" w:rsidSect="003E145C">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7" w:gutter="0"/>
          <w:cols w:space="708"/>
          <w:docGrid w:linePitch="360"/>
        </w:sectPr>
      </w:pPr>
    </w:p>
    <w:p w14:paraId="69168E24" w14:textId="7D93CCB8" w:rsidR="00F9216A" w:rsidRPr="00CA41ED" w:rsidRDefault="00CA41ED" w:rsidP="000B556B">
      <w:pPr>
        <w:spacing w:after="0"/>
        <w:jc w:val="both"/>
        <w:rPr>
          <w:rFonts w:ascii="Times New Roman" w:hAnsi="Times New Roman"/>
          <w:b/>
          <w:bCs/>
          <w:sz w:val="24"/>
          <w:szCs w:val="24"/>
          <w:lang w:val="en-US"/>
        </w:rPr>
      </w:pPr>
      <w:r>
        <w:rPr>
          <w:rFonts w:ascii="Times New Roman" w:hAnsi="Times New Roman"/>
          <w:b/>
          <w:sz w:val="24"/>
          <w:szCs w:val="24"/>
          <w:lang w:val="en-US"/>
        </w:rPr>
        <w:t>PENDAHULUAN</w:t>
      </w:r>
    </w:p>
    <w:p w14:paraId="47538E3F" w14:textId="3DA1FD23" w:rsidR="00A562C0" w:rsidRPr="00A562C0" w:rsidRDefault="00F94733" w:rsidP="00A562C0">
      <w:pPr>
        <w:spacing w:after="0"/>
        <w:ind w:firstLine="720"/>
        <w:jc w:val="both"/>
        <w:rPr>
          <w:rFonts w:ascii="Times New Roman" w:hAnsi="Times New Roman"/>
          <w:sz w:val="24"/>
          <w:szCs w:val="24"/>
          <w:vertAlign w:val="superscript"/>
          <w:lang w:val="en-US"/>
        </w:rPr>
      </w:pPr>
      <w:proofErr w:type="spellStart"/>
      <w:r w:rsidRPr="004B4C80">
        <w:rPr>
          <w:rFonts w:ascii="Times New Roman" w:hAnsi="Times New Roman"/>
          <w:sz w:val="24"/>
          <w:szCs w:val="24"/>
          <w:lang w:val="en-US"/>
        </w:rPr>
        <w:t>Tujuan</w:t>
      </w:r>
      <w:proofErr w:type="spellEnd"/>
      <w:r w:rsidRPr="004B4C80">
        <w:rPr>
          <w:rFonts w:ascii="Times New Roman" w:hAnsi="Times New Roman"/>
          <w:sz w:val="24"/>
          <w:szCs w:val="24"/>
          <w:lang w:val="en-US"/>
        </w:rPr>
        <w:t xml:space="preserve"> global </w:t>
      </w:r>
      <w:proofErr w:type="spellStart"/>
      <w:r w:rsidRPr="004B4C80">
        <w:rPr>
          <w:rFonts w:ascii="Times New Roman" w:hAnsi="Times New Roman"/>
          <w:sz w:val="24"/>
          <w:szCs w:val="24"/>
          <w:lang w:val="en-US"/>
        </w:rPr>
        <w:t>untuk</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meningkatkan</w:t>
      </w:r>
      <w:proofErr w:type="spellEnd"/>
      <w:r w:rsidRPr="004B4C80">
        <w:rPr>
          <w:rFonts w:ascii="Times New Roman" w:hAnsi="Times New Roman"/>
          <w:sz w:val="24"/>
          <w:szCs w:val="24"/>
          <w:lang w:val="en-US"/>
        </w:rPr>
        <w:t xml:space="preserve"> </w:t>
      </w:r>
      <w:proofErr w:type="spellStart"/>
      <w:r>
        <w:rPr>
          <w:rFonts w:ascii="Times New Roman" w:hAnsi="Times New Roman"/>
          <w:sz w:val="24"/>
          <w:szCs w:val="24"/>
          <w:lang w:val="en-US"/>
        </w:rPr>
        <w:t>k</w:t>
      </w:r>
      <w:r w:rsidRPr="004B4C80">
        <w:rPr>
          <w:rFonts w:ascii="Times New Roman" w:hAnsi="Times New Roman"/>
          <w:sz w:val="24"/>
          <w:szCs w:val="24"/>
          <w:lang w:val="en-US"/>
        </w:rPr>
        <w:t>esehatan</w:t>
      </w:r>
      <w:proofErr w:type="spellEnd"/>
      <w:r w:rsidRPr="004B4C80">
        <w:rPr>
          <w:rFonts w:ascii="Times New Roman" w:hAnsi="Times New Roman"/>
          <w:sz w:val="24"/>
          <w:szCs w:val="24"/>
          <w:lang w:val="en-US"/>
        </w:rPr>
        <w:t xml:space="preserve"> dan </w:t>
      </w:r>
      <w:proofErr w:type="spellStart"/>
      <w:r w:rsidRPr="004B4C80">
        <w:rPr>
          <w:rFonts w:ascii="Times New Roman" w:hAnsi="Times New Roman"/>
          <w:sz w:val="24"/>
          <w:szCs w:val="24"/>
          <w:lang w:val="en-US"/>
        </w:rPr>
        <w:t>mutu</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makanan</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bayi</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secara</w:t>
      </w:r>
      <w:proofErr w:type="spellEnd"/>
      <w:r w:rsidRPr="004B4C80">
        <w:rPr>
          <w:rFonts w:ascii="Times New Roman" w:hAnsi="Times New Roman"/>
          <w:sz w:val="24"/>
          <w:szCs w:val="24"/>
          <w:lang w:val="en-US"/>
        </w:rPr>
        <w:t xml:space="preserve"> optimal, </w:t>
      </w:r>
      <w:proofErr w:type="spellStart"/>
      <w:r w:rsidRPr="004B4C80">
        <w:rPr>
          <w:rFonts w:ascii="Times New Roman" w:hAnsi="Times New Roman"/>
          <w:sz w:val="24"/>
          <w:szCs w:val="24"/>
          <w:lang w:val="en-US"/>
        </w:rPr>
        <w:t>maka</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semua</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ibu</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dapat</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memberikan</w:t>
      </w:r>
      <w:proofErr w:type="spellEnd"/>
      <w:r w:rsidRPr="004B4C80">
        <w:rPr>
          <w:rFonts w:ascii="Times New Roman" w:hAnsi="Times New Roman"/>
          <w:sz w:val="24"/>
          <w:szCs w:val="24"/>
          <w:lang w:val="en-US"/>
        </w:rPr>
        <w:t xml:space="preserve"> Air Susu Ibu (ASI) </w:t>
      </w:r>
      <w:proofErr w:type="spellStart"/>
      <w:r w:rsidRPr="004B4C80">
        <w:rPr>
          <w:rFonts w:ascii="Times New Roman" w:hAnsi="Times New Roman"/>
          <w:sz w:val="24"/>
          <w:szCs w:val="24"/>
          <w:lang w:val="en-US"/>
        </w:rPr>
        <w:t>eksklusif</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sejak</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lahir</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sampai</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usia</w:t>
      </w:r>
      <w:proofErr w:type="spellEnd"/>
      <w:r w:rsidRPr="004B4C80">
        <w:rPr>
          <w:rFonts w:ascii="Times New Roman" w:hAnsi="Times New Roman"/>
          <w:sz w:val="24"/>
          <w:szCs w:val="24"/>
          <w:lang w:val="en-US"/>
        </w:rPr>
        <w:t xml:space="preserve"> 6 </w:t>
      </w:r>
      <w:proofErr w:type="spellStart"/>
      <w:r w:rsidRPr="004B4C80">
        <w:rPr>
          <w:rFonts w:ascii="Times New Roman" w:hAnsi="Times New Roman"/>
          <w:sz w:val="24"/>
          <w:szCs w:val="24"/>
          <w:lang w:val="en-US"/>
        </w:rPr>
        <w:t>bulan</w:t>
      </w:r>
      <w:proofErr w:type="spellEnd"/>
      <w:r w:rsidRPr="004B4C80">
        <w:rPr>
          <w:rFonts w:ascii="Times New Roman" w:hAnsi="Times New Roman"/>
          <w:sz w:val="24"/>
          <w:szCs w:val="24"/>
          <w:lang w:val="en-US"/>
        </w:rPr>
        <w:t xml:space="preserve"> dan </w:t>
      </w:r>
      <w:proofErr w:type="spellStart"/>
      <w:r w:rsidRPr="004B4C80">
        <w:rPr>
          <w:rFonts w:ascii="Times New Roman" w:hAnsi="Times New Roman"/>
          <w:sz w:val="24"/>
          <w:szCs w:val="24"/>
          <w:lang w:val="en-US"/>
        </w:rPr>
        <w:t>makanan</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pendamping</w:t>
      </w:r>
      <w:proofErr w:type="spellEnd"/>
      <w:r w:rsidRPr="004B4C80">
        <w:rPr>
          <w:rFonts w:ascii="Times New Roman" w:hAnsi="Times New Roman"/>
          <w:sz w:val="24"/>
          <w:szCs w:val="24"/>
          <w:lang w:val="en-US"/>
        </w:rPr>
        <w:t xml:space="preserve"> yang </w:t>
      </w:r>
      <w:proofErr w:type="spellStart"/>
      <w:r w:rsidRPr="004B4C80">
        <w:rPr>
          <w:rFonts w:ascii="Times New Roman" w:hAnsi="Times New Roman"/>
          <w:sz w:val="24"/>
          <w:szCs w:val="24"/>
          <w:lang w:val="en-US"/>
        </w:rPr>
        <w:t>tepat</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serta</w:t>
      </w:r>
      <w:proofErr w:type="spellEnd"/>
      <w:r w:rsidRPr="004B4C80">
        <w:rPr>
          <w:rFonts w:ascii="Times New Roman" w:hAnsi="Times New Roman"/>
          <w:sz w:val="24"/>
          <w:szCs w:val="24"/>
          <w:lang w:val="en-US"/>
        </w:rPr>
        <w:t xml:space="preserve"> ASI </w:t>
      </w:r>
      <w:proofErr w:type="spellStart"/>
      <w:r w:rsidRPr="004B4C80">
        <w:rPr>
          <w:rFonts w:ascii="Times New Roman" w:hAnsi="Times New Roman"/>
          <w:sz w:val="24"/>
          <w:szCs w:val="24"/>
          <w:lang w:val="en-US"/>
        </w:rPr>
        <w:t>tetap</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diberikan</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sampai</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usia</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dua</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tahun</w:t>
      </w:r>
      <w:proofErr w:type="spellEnd"/>
      <w:r w:rsidRPr="004B4C80">
        <w:rPr>
          <w:rFonts w:ascii="Times New Roman" w:hAnsi="Times New Roman"/>
          <w:sz w:val="24"/>
          <w:szCs w:val="24"/>
          <w:lang w:val="en-US"/>
        </w:rPr>
        <w:t xml:space="preserve">. </w:t>
      </w:r>
      <w:r w:rsidRPr="004B4C80">
        <w:rPr>
          <w:rFonts w:ascii="Times New Roman" w:hAnsi="Times New Roman"/>
          <w:sz w:val="24"/>
          <w:szCs w:val="24"/>
        </w:rPr>
        <w:t xml:space="preserve">Dalam 6 bulan pertamanya, bayi sangat memerlukan pemenuhan gizi yang baik dan </w:t>
      </w:r>
      <w:r w:rsidRPr="004B4C80">
        <w:rPr>
          <w:rFonts w:ascii="Times New Roman" w:hAnsi="Times New Roman"/>
          <w:sz w:val="24"/>
          <w:szCs w:val="24"/>
        </w:rPr>
        <w:lastRenderedPageBreak/>
        <w:t>di dalam ASI, semua cairan yang diperlukan bayi dan zat gizi sudah terkandung di</w:t>
      </w:r>
      <w:r w:rsidRPr="004B4C80">
        <w:rPr>
          <w:rFonts w:ascii="Times New Roman" w:hAnsi="Times New Roman"/>
          <w:sz w:val="24"/>
          <w:szCs w:val="24"/>
          <w:lang w:val="en-US"/>
        </w:rPr>
        <w:t xml:space="preserve"> dalamnya</w:t>
      </w:r>
      <w:r w:rsidRPr="00F94733">
        <w:rPr>
          <w:rFonts w:ascii="Times New Roman" w:hAnsi="Times New Roman"/>
          <w:sz w:val="24"/>
          <w:szCs w:val="24"/>
          <w:vertAlign w:val="superscript"/>
          <w:lang w:val="en-US"/>
        </w:rPr>
        <w:t>1</w:t>
      </w:r>
      <w:r>
        <w:rPr>
          <w:rFonts w:ascii="Times New Roman" w:eastAsia="Times New Roman" w:hAnsi="Times New Roman"/>
          <w:bCs/>
          <w:sz w:val="24"/>
          <w:szCs w:val="24"/>
          <w:lang w:val="en-US"/>
        </w:rPr>
        <w:t xml:space="preserve">. </w:t>
      </w:r>
      <w:r>
        <w:rPr>
          <w:rFonts w:ascii="Times New Roman" w:hAnsi="Times New Roman"/>
          <w:sz w:val="24"/>
          <w:szCs w:val="24"/>
          <w:lang w:val="en-US"/>
        </w:rPr>
        <w:t xml:space="preserve">ASI </w:t>
      </w:r>
      <w:proofErr w:type="spellStart"/>
      <w:r>
        <w:rPr>
          <w:rFonts w:ascii="Times New Roman" w:hAnsi="Times New Roman"/>
          <w:sz w:val="24"/>
          <w:szCs w:val="24"/>
          <w:lang w:val="en-US"/>
        </w:rPr>
        <w:t>memiliki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beberapa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kandungan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diantaranya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putih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kekebalan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tubuh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enzim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pencernaan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hormon</w:t>
      </w:r>
      <w:proofErr w:type="spellEnd"/>
      <w:r>
        <w:rPr>
          <w:rFonts w:ascii="Times New Roman" w:hAnsi="Times New Roman"/>
          <w:sz w:val="24"/>
          <w:szCs w:val="24"/>
          <w:lang w:val="en-US"/>
        </w:rPr>
        <w:t xml:space="preserve"> dan protein yang sangat </w:t>
      </w:r>
      <w:proofErr w:type="spellStart"/>
      <w:r>
        <w:rPr>
          <w:rFonts w:ascii="Times New Roman" w:hAnsi="Times New Roman"/>
          <w:sz w:val="24"/>
          <w:szCs w:val="24"/>
          <w:lang w:val="en-US"/>
        </w:rPr>
        <w:t>dibutuhkan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bayi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tumbuh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kembangnya</w:t>
      </w:r>
      <w:proofErr w:type="spellEnd"/>
      <w:r>
        <w:rPr>
          <w:rFonts w:ascii="Times New Roman" w:hAnsi="Times New Roman"/>
          <w:sz w:val="24"/>
          <w:szCs w:val="24"/>
          <w:lang w:val="en-US"/>
        </w:rPr>
        <w:t xml:space="preserve">. ASI </w:t>
      </w:r>
      <w:proofErr w:type="spellStart"/>
      <w:r>
        <w:rPr>
          <w:rFonts w:ascii="Times New Roman" w:hAnsi="Times New Roman"/>
          <w:sz w:val="24"/>
          <w:szCs w:val="24"/>
          <w:lang w:val="en-US"/>
        </w:rPr>
        <w:t>mengandung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karbohidrat</w:t>
      </w:r>
      <w:proofErr w:type="spellEnd"/>
      <w:r>
        <w:rPr>
          <w:rFonts w:ascii="Times New Roman" w:hAnsi="Times New Roman"/>
          <w:sz w:val="24"/>
          <w:szCs w:val="24"/>
          <w:lang w:val="en-US"/>
        </w:rPr>
        <w:t xml:space="preserve">, protein, lemak, multivitamin, air, </w:t>
      </w:r>
      <w:proofErr w:type="spellStart"/>
      <w:r>
        <w:rPr>
          <w:rFonts w:ascii="Times New Roman" w:hAnsi="Times New Roman"/>
          <w:sz w:val="24"/>
          <w:szCs w:val="24"/>
          <w:lang w:val="en-US"/>
        </w:rPr>
        <w:t>kartinin</w:t>
      </w:r>
      <w:proofErr w:type="spellEnd"/>
      <w:r>
        <w:rPr>
          <w:rFonts w:ascii="Times New Roman" w:hAnsi="Times New Roman"/>
          <w:sz w:val="24"/>
          <w:szCs w:val="24"/>
          <w:lang w:val="en-US"/>
        </w:rPr>
        <w:t xml:space="preserve"> dan mineral </w:t>
      </w:r>
      <w:proofErr w:type="spellStart"/>
      <w:r>
        <w:rPr>
          <w:rFonts w:ascii="Times New Roman" w:hAnsi="Times New Roman"/>
          <w:sz w:val="24"/>
          <w:szCs w:val="24"/>
          <w:lang w:val="en-US"/>
        </w:rPr>
        <w:t>secara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lengkap</w:t>
      </w:r>
      <w:proofErr w:type="spellEnd"/>
      <w:r>
        <w:rPr>
          <w:rFonts w:ascii="Times New Roman" w:hAnsi="Times New Roman"/>
          <w:sz w:val="24"/>
          <w:szCs w:val="24"/>
          <w:lang w:val="en-US"/>
        </w:rPr>
        <w:t xml:space="preserve"> yang sangat </w:t>
      </w:r>
      <w:proofErr w:type="spellStart"/>
      <w:r>
        <w:rPr>
          <w:rFonts w:ascii="Times New Roman" w:hAnsi="Times New Roman"/>
          <w:sz w:val="24"/>
          <w:szCs w:val="24"/>
          <w:lang w:val="en-US"/>
        </w:rPr>
        <w:t>cocok</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mudah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diserap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sempurna</w:t>
      </w:r>
      <w:proofErr w:type="spellEnd"/>
      <w:r>
        <w:rPr>
          <w:rFonts w:ascii="Times New Roman" w:hAnsi="Times New Roman"/>
          <w:sz w:val="24"/>
          <w:szCs w:val="24"/>
          <w:lang w:val="en-US"/>
        </w:rPr>
        <w:t xml:space="preserve"> oleh </w:t>
      </w:r>
      <w:proofErr w:type="spellStart"/>
      <w:r>
        <w:rPr>
          <w:rFonts w:ascii="Times New Roman" w:hAnsi="Times New Roman"/>
          <w:sz w:val="24"/>
          <w:szCs w:val="24"/>
          <w:lang w:val="en-US"/>
        </w:rPr>
        <w:t>bayi</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sama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sekali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mengganggu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fungsi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ginjal</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sedang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tahap</w:t>
      </w:r>
      <w:proofErr w:type="spellEnd"/>
      <w:r>
        <w:rPr>
          <w:rFonts w:ascii="Times New Roman" w:hAnsi="Times New Roman"/>
          <w:sz w:val="24"/>
          <w:szCs w:val="24"/>
          <w:lang w:val="en-US"/>
        </w:rPr>
        <w:t xml:space="preserve"> pertumbuhan</w:t>
      </w:r>
      <w:r w:rsidR="00A562C0">
        <w:rPr>
          <w:rFonts w:ascii="Times New Roman" w:hAnsi="Times New Roman"/>
          <w:sz w:val="24"/>
          <w:szCs w:val="24"/>
          <w:vertAlign w:val="superscript"/>
          <w:lang w:val="en-US"/>
        </w:rPr>
        <w:t>1</w:t>
      </w:r>
      <w:r w:rsidR="00A562C0">
        <w:rPr>
          <w:rFonts w:ascii="Times New Roman" w:hAnsi="Times New Roman"/>
          <w:sz w:val="24"/>
          <w:szCs w:val="24"/>
          <w:lang w:val="en-US"/>
        </w:rPr>
        <w:t xml:space="preserve"> </w:t>
      </w:r>
      <w:proofErr w:type="spellStart"/>
      <w:r w:rsidR="00A562C0">
        <w:rPr>
          <w:rFonts w:ascii="Times New Roman" w:hAnsi="Times New Roman"/>
          <w:color w:val="000000"/>
          <w:sz w:val="24"/>
          <w:szCs w:val="24"/>
          <w:lang w:val="en-US"/>
        </w:rPr>
        <w:t>Pemberian</w:t>
      </w:r>
      <w:proofErr w:type="spellEnd"/>
      <w:r w:rsidR="00A562C0">
        <w:rPr>
          <w:rFonts w:ascii="Times New Roman" w:hAnsi="Times New Roman"/>
          <w:color w:val="000000"/>
          <w:sz w:val="24"/>
          <w:szCs w:val="24"/>
          <w:lang w:val="en-US"/>
        </w:rPr>
        <w:t xml:space="preserve"> ASI </w:t>
      </w:r>
      <w:proofErr w:type="spellStart"/>
      <w:r w:rsidR="00A562C0">
        <w:rPr>
          <w:rFonts w:ascii="Times New Roman" w:hAnsi="Times New Roman"/>
          <w:color w:val="000000"/>
          <w:sz w:val="24"/>
          <w:szCs w:val="24"/>
          <w:lang w:val="en-US"/>
        </w:rPr>
        <w:t>eksklusif</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hingga</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bayi</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berusia</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dua</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tahun</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akan</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memperbaiki</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tumbuh</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kembang</w:t>
      </w:r>
      <w:proofErr w:type="spellEnd"/>
      <w:r w:rsidR="00A562C0">
        <w:rPr>
          <w:rFonts w:ascii="Times New Roman" w:hAnsi="Times New Roman"/>
          <w:color w:val="000000"/>
          <w:sz w:val="24"/>
          <w:szCs w:val="24"/>
          <w:lang w:val="en-US"/>
        </w:rPr>
        <w:t xml:space="preserve"> dan </w:t>
      </w:r>
      <w:proofErr w:type="spellStart"/>
      <w:r w:rsidR="00A562C0">
        <w:rPr>
          <w:rFonts w:ascii="Times New Roman" w:hAnsi="Times New Roman"/>
          <w:color w:val="000000"/>
          <w:sz w:val="24"/>
          <w:szCs w:val="24"/>
          <w:lang w:val="en-US"/>
        </w:rPr>
        <w:t>memenuhi</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nutrisi</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bayi</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sehingga</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akan</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mengurangi</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angka</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kejadian</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kekurangan</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gizi</w:t>
      </w:r>
      <w:proofErr w:type="spellEnd"/>
      <w:r w:rsidR="00A562C0">
        <w:rPr>
          <w:rFonts w:ascii="Times New Roman" w:hAnsi="Times New Roman"/>
          <w:color w:val="000000"/>
          <w:sz w:val="24"/>
          <w:szCs w:val="24"/>
          <w:lang w:val="en-US"/>
        </w:rPr>
        <w:t xml:space="preserve"> pada </w:t>
      </w:r>
      <w:proofErr w:type="spellStart"/>
      <w:r w:rsidR="00A562C0">
        <w:rPr>
          <w:rFonts w:ascii="Times New Roman" w:hAnsi="Times New Roman"/>
          <w:color w:val="000000"/>
          <w:sz w:val="24"/>
          <w:szCs w:val="24"/>
          <w:lang w:val="en-US"/>
        </w:rPr>
        <w:t>anak</w:t>
      </w:r>
      <w:proofErr w:type="spellEnd"/>
      <w:r w:rsidR="00A562C0">
        <w:rPr>
          <w:rFonts w:ascii="Times New Roman" w:hAnsi="Times New Roman"/>
          <w:color w:val="000000"/>
          <w:sz w:val="24"/>
          <w:szCs w:val="24"/>
          <w:lang w:val="en-US"/>
        </w:rPr>
        <w:t xml:space="preserve">. Wilayah Sulawesi </w:t>
      </w:r>
      <w:proofErr w:type="spellStart"/>
      <w:r w:rsidR="00A562C0">
        <w:rPr>
          <w:rFonts w:ascii="Times New Roman" w:hAnsi="Times New Roman"/>
          <w:color w:val="000000"/>
          <w:sz w:val="24"/>
          <w:szCs w:val="24"/>
          <w:lang w:val="en-US"/>
        </w:rPr>
        <w:t>selatan</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merupakan</w:t>
      </w:r>
      <w:proofErr w:type="spellEnd"/>
      <w:r w:rsidR="00A562C0">
        <w:rPr>
          <w:rFonts w:ascii="Times New Roman" w:hAnsi="Times New Roman"/>
          <w:color w:val="000000"/>
          <w:sz w:val="24"/>
          <w:szCs w:val="24"/>
          <w:lang w:val="en-US"/>
        </w:rPr>
        <w:t xml:space="preserve"> salah </w:t>
      </w:r>
      <w:proofErr w:type="spellStart"/>
      <w:r w:rsidR="00A562C0">
        <w:rPr>
          <w:rFonts w:ascii="Times New Roman" w:hAnsi="Times New Roman"/>
          <w:color w:val="000000"/>
          <w:sz w:val="24"/>
          <w:szCs w:val="24"/>
          <w:lang w:val="en-US"/>
        </w:rPr>
        <w:t>satu</w:t>
      </w:r>
      <w:proofErr w:type="spellEnd"/>
      <w:r w:rsidR="00A562C0">
        <w:rPr>
          <w:rFonts w:ascii="Times New Roman" w:hAnsi="Times New Roman"/>
          <w:color w:val="000000"/>
          <w:sz w:val="24"/>
          <w:szCs w:val="24"/>
          <w:lang w:val="en-US"/>
        </w:rPr>
        <w:t xml:space="preserve"> wilayah </w:t>
      </w:r>
      <w:proofErr w:type="spellStart"/>
      <w:r w:rsidR="00A562C0">
        <w:rPr>
          <w:rFonts w:ascii="Times New Roman" w:hAnsi="Times New Roman"/>
          <w:color w:val="000000"/>
          <w:sz w:val="24"/>
          <w:szCs w:val="24"/>
          <w:lang w:val="en-US"/>
        </w:rPr>
        <w:t>dengan</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peringkat</w:t>
      </w:r>
      <w:proofErr w:type="spellEnd"/>
      <w:r w:rsidR="00A562C0">
        <w:rPr>
          <w:rFonts w:ascii="Times New Roman" w:hAnsi="Times New Roman"/>
          <w:color w:val="000000"/>
          <w:sz w:val="24"/>
          <w:szCs w:val="24"/>
          <w:lang w:val="en-US"/>
        </w:rPr>
        <w:t xml:space="preserve"> 10 </w:t>
      </w:r>
      <w:proofErr w:type="spellStart"/>
      <w:r w:rsidR="00A562C0">
        <w:rPr>
          <w:rFonts w:ascii="Times New Roman" w:hAnsi="Times New Roman"/>
          <w:color w:val="000000"/>
          <w:sz w:val="24"/>
          <w:szCs w:val="24"/>
          <w:lang w:val="en-US"/>
        </w:rPr>
        <w:t>tertinggi</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untuk</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prevalensi</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gizi</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kurang</w:t>
      </w:r>
      <w:proofErr w:type="spellEnd"/>
      <w:r w:rsidR="00A562C0">
        <w:rPr>
          <w:rFonts w:ascii="Times New Roman" w:hAnsi="Times New Roman"/>
          <w:color w:val="000000"/>
          <w:sz w:val="24"/>
          <w:szCs w:val="24"/>
          <w:lang w:val="en-US"/>
        </w:rPr>
        <w:t xml:space="preserve"> dan </w:t>
      </w:r>
      <w:proofErr w:type="spellStart"/>
      <w:r w:rsidR="00A562C0">
        <w:rPr>
          <w:rFonts w:ascii="Times New Roman" w:hAnsi="Times New Roman"/>
          <w:color w:val="000000"/>
          <w:sz w:val="24"/>
          <w:szCs w:val="24"/>
          <w:lang w:val="en-US"/>
        </w:rPr>
        <w:t>gizi</w:t>
      </w:r>
      <w:proofErr w:type="spellEnd"/>
      <w:r w:rsidR="00A562C0">
        <w:rPr>
          <w:rFonts w:ascii="Times New Roman" w:hAnsi="Times New Roman"/>
          <w:color w:val="000000"/>
          <w:sz w:val="24"/>
          <w:szCs w:val="24"/>
          <w:lang w:val="en-US"/>
        </w:rPr>
        <w:t xml:space="preserve"> </w:t>
      </w:r>
      <w:proofErr w:type="spellStart"/>
      <w:r w:rsidR="00A562C0">
        <w:rPr>
          <w:rFonts w:ascii="Times New Roman" w:hAnsi="Times New Roman"/>
          <w:color w:val="000000"/>
          <w:sz w:val="24"/>
          <w:szCs w:val="24"/>
          <w:lang w:val="en-US"/>
        </w:rPr>
        <w:t>buruk</w:t>
      </w:r>
      <w:proofErr w:type="spellEnd"/>
      <w:r w:rsidR="00A562C0">
        <w:rPr>
          <w:rFonts w:ascii="Times New Roman" w:hAnsi="Times New Roman"/>
          <w:color w:val="000000"/>
          <w:sz w:val="24"/>
          <w:szCs w:val="24"/>
          <w:lang w:val="en-US"/>
        </w:rPr>
        <w:t xml:space="preserve"> pada balita.</w:t>
      </w:r>
      <w:r w:rsidR="00A562C0">
        <w:rPr>
          <w:rFonts w:ascii="Times New Roman" w:hAnsi="Times New Roman"/>
          <w:color w:val="000000"/>
          <w:sz w:val="24"/>
          <w:szCs w:val="24"/>
          <w:vertAlign w:val="superscript"/>
          <w:lang w:val="en-US"/>
        </w:rPr>
        <w:t>24</w:t>
      </w:r>
    </w:p>
    <w:p w14:paraId="59A0BCBE" w14:textId="77777777" w:rsidR="00F94733" w:rsidRDefault="00F94733" w:rsidP="000B556B">
      <w:pPr>
        <w:spacing w:after="0"/>
        <w:ind w:firstLine="720"/>
        <w:jc w:val="both"/>
        <w:rPr>
          <w:rFonts w:ascii="Times New Roman" w:hAnsi="Times New Roman"/>
          <w:sz w:val="24"/>
          <w:szCs w:val="24"/>
          <w:lang w:val="en-US"/>
        </w:rPr>
      </w:pPr>
      <w:r w:rsidRPr="004B4C80">
        <w:rPr>
          <w:rFonts w:ascii="Times New Roman" w:hAnsi="Times New Roman"/>
          <w:sz w:val="24"/>
          <w:szCs w:val="24"/>
        </w:rPr>
        <w:t>Berdasarkan data UNICEF (2013), sebanyak 136,7 juta bayi lahir diseluruh dunia dan hanya 32,6% yang mendapakan ASI eksklusif selama 6 bulan. Sedangkan berdasarkan data World Health Organization (WHO)  pada tahun  2016 tentang cakupan ASI eksklusif di dunia hanya sebesar  36%. Hasil tersebut masih dibawah target pencapaian ASI eksklusif yang telah ditetapkan oleh WHO yaitu sebesar 50%</w:t>
      </w:r>
      <w:r w:rsidRPr="00F94733">
        <w:rPr>
          <w:rFonts w:ascii="Times New Roman" w:hAnsi="Times New Roman"/>
          <w:sz w:val="24"/>
          <w:szCs w:val="24"/>
          <w:vertAlign w:val="superscript"/>
          <w:lang w:val="en-US"/>
        </w:rPr>
        <w:t>1</w:t>
      </w:r>
      <w:r w:rsidRPr="004B4C80">
        <w:rPr>
          <w:rFonts w:ascii="Times New Roman" w:hAnsi="Times New Roman"/>
          <w:sz w:val="24"/>
          <w:szCs w:val="24"/>
        </w:rPr>
        <w:t>.</w:t>
      </w:r>
      <w:r>
        <w:rPr>
          <w:rFonts w:ascii="Times New Roman" w:hAnsi="Times New Roman"/>
          <w:sz w:val="24"/>
          <w:szCs w:val="24"/>
          <w:lang w:val="en-US"/>
        </w:rPr>
        <w:t xml:space="preserve"> </w:t>
      </w:r>
    </w:p>
    <w:p w14:paraId="2EE2CAAB" w14:textId="77777777" w:rsidR="00DF5A13" w:rsidRDefault="00F94733" w:rsidP="000B556B">
      <w:pPr>
        <w:spacing w:after="0"/>
        <w:ind w:firstLine="720"/>
        <w:jc w:val="both"/>
        <w:rPr>
          <w:rFonts w:ascii="Times New Roman" w:hAnsi="Times New Roman"/>
          <w:sz w:val="24"/>
          <w:szCs w:val="24"/>
          <w:lang w:val="en-US"/>
        </w:rPr>
      </w:pPr>
      <w:r w:rsidRPr="004B4C80">
        <w:rPr>
          <w:rFonts w:ascii="Times New Roman" w:hAnsi="Times New Roman"/>
          <w:sz w:val="24"/>
          <w:szCs w:val="24"/>
        </w:rPr>
        <w:t xml:space="preserve">Pada tahun 2010, pencapaian ASI eksklusif di Indonesia menurun dibandingkan tahun sebelumnya yaitu 33, 6% dibanding pada tahun 2009 yaitu 34, 3%. Hasil Riskesdas tahun 2013 juga menunjukkan penurunan dibandingkan tahun-tahun sebelumnya yaitu 30,2%. Target pencapaian cakupan pemberian ASI Nasional adalah 80% sedangkan angka-angka tersebut masih jauh dari target. </w:t>
      </w:r>
      <w:r w:rsidRPr="004B4C80">
        <w:rPr>
          <w:rFonts w:ascii="Times New Roman" w:hAnsi="Times New Roman"/>
          <w:sz w:val="24"/>
          <w:szCs w:val="24"/>
        </w:rPr>
        <w:t>Berdasarkan data Riskesdas pada tahun 2017 dan 2018, cakupan ASI eksklusif di Indonesia sebesar 61,33% pada tahun 2017, dan 37,3% pada tahun 201</w:t>
      </w:r>
      <w:r>
        <w:rPr>
          <w:rFonts w:ascii="Times New Roman" w:hAnsi="Times New Roman"/>
          <w:sz w:val="24"/>
          <w:szCs w:val="24"/>
          <w:lang w:val="en-US"/>
        </w:rPr>
        <w:t>8</w:t>
      </w:r>
      <w:r w:rsidRPr="00F94733">
        <w:rPr>
          <w:rFonts w:ascii="Times New Roman" w:hAnsi="Times New Roman"/>
          <w:sz w:val="24"/>
          <w:szCs w:val="24"/>
          <w:vertAlign w:val="superscript"/>
          <w:lang w:val="en-US"/>
        </w:rPr>
        <w:t>2</w:t>
      </w:r>
      <w:r>
        <w:rPr>
          <w:rFonts w:ascii="Times New Roman" w:hAnsi="Times New Roman"/>
          <w:sz w:val="24"/>
          <w:szCs w:val="24"/>
          <w:lang w:val="en-US"/>
        </w:rPr>
        <w:t xml:space="preserve">. </w:t>
      </w:r>
    </w:p>
    <w:p w14:paraId="7BAA8723" w14:textId="5ED1BA3E" w:rsidR="00F94733" w:rsidRDefault="00F94733" w:rsidP="000B556B">
      <w:pPr>
        <w:spacing w:after="0"/>
        <w:ind w:firstLine="720"/>
        <w:jc w:val="both"/>
        <w:rPr>
          <w:rFonts w:ascii="Times New Roman" w:hAnsi="Times New Roman"/>
          <w:color w:val="000000" w:themeColor="text1"/>
          <w:sz w:val="24"/>
          <w:szCs w:val="24"/>
          <w:lang w:val="en-US"/>
        </w:rPr>
      </w:pPr>
      <w:proofErr w:type="spellStart"/>
      <w:r>
        <w:rPr>
          <w:rFonts w:ascii="Times New Roman" w:hAnsi="Times New Roman"/>
          <w:sz w:val="24"/>
          <w:szCs w:val="24"/>
          <w:lang w:val="en-US"/>
        </w:rPr>
        <w:t>Berdasarkan</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Riset</w:t>
      </w:r>
      <w:proofErr w:type="spellEnd"/>
      <w:r>
        <w:rPr>
          <w:rFonts w:ascii="Times New Roman" w:hAnsi="Times New Roman"/>
          <w:sz w:val="24"/>
          <w:szCs w:val="24"/>
          <w:lang w:val="en-US"/>
        </w:rPr>
        <w:t xml:space="preserve"> Kesehatan Dasar 2018 </w:t>
      </w:r>
      <w:proofErr w:type="spellStart"/>
      <w:r>
        <w:rPr>
          <w:rFonts w:ascii="Times New Roman" w:hAnsi="Times New Roman"/>
          <w:sz w:val="24"/>
          <w:szCs w:val="24"/>
          <w:lang w:val="en-US"/>
        </w:rPr>
        <w:t>di</w:t>
      </w:r>
      <w:r w:rsidRPr="004B4C80">
        <w:rPr>
          <w:rFonts w:ascii="Times New Roman" w:hAnsi="Times New Roman"/>
          <w:sz w:val="24"/>
          <w:szCs w:val="24"/>
          <w:lang w:val="en-US"/>
        </w:rPr>
        <w:t>dapatkan</w:t>
      </w:r>
      <w:proofErr w:type="spellEnd"/>
      <w:r w:rsidRPr="004B4C80">
        <w:rPr>
          <w:rFonts w:ascii="Times New Roman" w:hAnsi="Times New Roman"/>
          <w:sz w:val="24"/>
          <w:szCs w:val="24"/>
          <w:lang w:val="en-US"/>
        </w:rPr>
        <w:t xml:space="preserve"> </w:t>
      </w:r>
      <w:r w:rsidRPr="004B4C80">
        <w:rPr>
          <w:rFonts w:ascii="Times New Roman" w:hAnsi="Times New Roman"/>
          <w:sz w:val="24"/>
          <w:szCs w:val="24"/>
        </w:rPr>
        <w:t>Provinsi Sulawesi Selatan di tahun 2018 memiliki persentase pemberian ASI eksklusif yang tergolong rendah yaitu 40,0%. Beberapa daerah yang memiliki persentase yang cukup tinggi dibanding kabupaten lainnya adalah Makassar (70,42%), Maros (71,62%), Barru (69,2%)</w:t>
      </w:r>
      <w:r w:rsidRPr="004B4C80">
        <w:rPr>
          <w:rFonts w:ascii="Times New Roman" w:hAnsi="Times New Roman"/>
          <w:sz w:val="24"/>
          <w:szCs w:val="24"/>
          <w:lang w:val="en-US"/>
        </w:rPr>
        <w:t>,</w:t>
      </w:r>
      <w:r w:rsidRPr="004B4C80">
        <w:rPr>
          <w:rFonts w:ascii="Times New Roman" w:hAnsi="Times New Roman"/>
          <w:sz w:val="24"/>
          <w:szCs w:val="24"/>
        </w:rPr>
        <w:t xml:space="preserve"> Pangkep (65,93%)</w:t>
      </w:r>
      <w:r w:rsidRPr="004B4C80">
        <w:rPr>
          <w:rFonts w:ascii="Times New Roman" w:hAnsi="Times New Roman"/>
          <w:sz w:val="24"/>
          <w:szCs w:val="24"/>
          <w:lang w:val="en-US"/>
        </w:rPr>
        <w:t xml:space="preserve"> dan </w:t>
      </w:r>
      <w:proofErr w:type="spellStart"/>
      <w:r w:rsidRPr="004B4C80">
        <w:rPr>
          <w:rFonts w:ascii="Times New Roman" w:hAnsi="Times New Roman"/>
          <w:sz w:val="24"/>
          <w:szCs w:val="24"/>
          <w:lang w:val="en-US"/>
        </w:rPr>
        <w:t>kabupaten</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Pinrang</w:t>
      </w:r>
      <w:proofErr w:type="spellEnd"/>
      <w:r w:rsidRPr="004B4C80">
        <w:rPr>
          <w:rFonts w:ascii="Times New Roman" w:hAnsi="Times New Roman"/>
          <w:sz w:val="24"/>
          <w:szCs w:val="24"/>
          <w:lang w:val="en-US"/>
        </w:rPr>
        <w:t xml:space="preserve"> (32,56 %)</w:t>
      </w:r>
      <w:r w:rsidRPr="004B4C80">
        <w:rPr>
          <w:rFonts w:ascii="Times New Roman" w:hAnsi="Times New Roman"/>
          <w:sz w:val="24"/>
          <w:szCs w:val="24"/>
        </w:rPr>
        <w:t xml:space="preserve">. </w:t>
      </w:r>
      <w:r w:rsidRPr="004B4C80">
        <w:rPr>
          <w:rFonts w:ascii="Times New Roman" w:hAnsi="Times New Roman"/>
          <w:sz w:val="24"/>
          <w:szCs w:val="24"/>
          <w:lang w:val="en-US"/>
        </w:rPr>
        <w:t xml:space="preserve">Dari data yang </w:t>
      </w:r>
      <w:proofErr w:type="spellStart"/>
      <w:r w:rsidRPr="004B4C80">
        <w:rPr>
          <w:rFonts w:ascii="Times New Roman" w:hAnsi="Times New Roman"/>
          <w:sz w:val="24"/>
          <w:szCs w:val="24"/>
          <w:lang w:val="en-US"/>
        </w:rPr>
        <w:t>didapat</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Pinrang</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merupakan</w:t>
      </w:r>
      <w:proofErr w:type="spellEnd"/>
      <w:r w:rsidRPr="004B4C80">
        <w:rPr>
          <w:rFonts w:ascii="Times New Roman" w:hAnsi="Times New Roman"/>
          <w:sz w:val="24"/>
          <w:szCs w:val="24"/>
          <w:lang w:val="en-US"/>
        </w:rPr>
        <w:t xml:space="preserve"> salah </w:t>
      </w:r>
      <w:proofErr w:type="spellStart"/>
      <w:r w:rsidRPr="004B4C80">
        <w:rPr>
          <w:rFonts w:ascii="Times New Roman" w:hAnsi="Times New Roman"/>
          <w:sz w:val="24"/>
          <w:szCs w:val="24"/>
          <w:lang w:val="en-US"/>
        </w:rPr>
        <w:t>satu</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kabupaten</w:t>
      </w:r>
      <w:proofErr w:type="spellEnd"/>
      <w:r w:rsidRPr="004B4C80">
        <w:rPr>
          <w:rFonts w:ascii="Times New Roman" w:hAnsi="Times New Roman"/>
          <w:sz w:val="24"/>
          <w:szCs w:val="24"/>
          <w:lang w:val="en-US"/>
        </w:rPr>
        <w:t xml:space="preserve"> yang </w:t>
      </w:r>
      <w:proofErr w:type="spellStart"/>
      <w:r w:rsidRPr="004B4C80">
        <w:rPr>
          <w:rFonts w:ascii="Times New Roman" w:hAnsi="Times New Roman"/>
          <w:sz w:val="24"/>
          <w:szCs w:val="24"/>
          <w:lang w:val="en-US"/>
        </w:rPr>
        <w:t>memiliki</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angka</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persentase</w:t>
      </w:r>
      <w:proofErr w:type="spellEnd"/>
      <w:r w:rsidRPr="004B4C80">
        <w:rPr>
          <w:rFonts w:ascii="Times New Roman" w:hAnsi="Times New Roman"/>
          <w:sz w:val="24"/>
          <w:szCs w:val="24"/>
          <w:lang w:val="en-US"/>
        </w:rPr>
        <w:t xml:space="preserve"> yang </w:t>
      </w:r>
      <w:proofErr w:type="spellStart"/>
      <w:r w:rsidRPr="004B4C80">
        <w:rPr>
          <w:rFonts w:ascii="Times New Roman" w:hAnsi="Times New Roman"/>
          <w:sz w:val="24"/>
          <w:szCs w:val="24"/>
          <w:lang w:val="en-US"/>
        </w:rPr>
        <w:t>rendah</w:t>
      </w:r>
      <w:proofErr w:type="spellEnd"/>
      <w:r w:rsidRPr="004B4C80">
        <w:rPr>
          <w:rFonts w:ascii="Times New Roman" w:hAnsi="Times New Roman"/>
          <w:sz w:val="24"/>
          <w:szCs w:val="24"/>
          <w:lang w:val="en-US"/>
        </w:rPr>
        <w:t xml:space="preserve"> dan </w:t>
      </w:r>
      <w:proofErr w:type="spellStart"/>
      <w:r w:rsidRPr="004B4C80">
        <w:rPr>
          <w:rFonts w:ascii="Times New Roman" w:hAnsi="Times New Roman"/>
          <w:sz w:val="24"/>
          <w:szCs w:val="24"/>
          <w:lang w:val="en-US"/>
        </w:rPr>
        <w:t>belum</w:t>
      </w:r>
      <w:proofErr w:type="spellEnd"/>
      <w:r w:rsidRPr="004B4C80">
        <w:rPr>
          <w:rFonts w:ascii="Times New Roman" w:hAnsi="Times New Roman"/>
          <w:sz w:val="24"/>
          <w:szCs w:val="24"/>
          <w:lang w:val="en-US"/>
        </w:rPr>
        <w:t xml:space="preserve"> </w:t>
      </w:r>
      <w:proofErr w:type="spellStart"/>
      <w:r w:rsidRPr="004B4C80">
        <w:rPr>
          <w:rFonts w:ascii="Times New Roman" w:hAnsi="Times New Roman"/>
          <w:sz w:val="24"/>
          <w:szCs w:val="24"/>
          <w:lang w:val="en-US"/>
        </w:rPr>
        <w:t>memenuhi</w:t>
      </w:r>
      <w:proofErr w:type="spellEnd"/>
      <w:r w:rsidRPr="004B4C80">
        <w:rPr>
          <w:rFonts w:ascii="Times New Roman" w:hAnsi="Times New Roman"/>
          <w:sz w:val="24"/>
          <w:szCs w:val="24"/>
          <w:lang w:val="en-US"/>
        </w:rPr>
        <w:t xml:space="preserve"> </w:t>
      </w:r>
      <w:r w:rsidRPr="004B4C80">
        <w:rPr>
          <w:rFonts w:ascii="Times New Roman" w:hAnsi="Times New Roman"/>
          <w:sz w:val="24"/>
          <w:szCs w:val="24"/>
        </w:rPr>
        <w:t xml:space="preserve">target </w:t>
      </w:r>
      <w:r w:rsidRPr="004B4C80">
        <w:rPr>
          <w:rFonts w:ascii="Times New Roman" w:hAnsi="Times New Roman"/>
          <w:color w:val="000000" w:themeColor="text1"/>
          <w:sz w:val="24"/>
          <w:szCs w:val="24"/>
        </w:rPr>
        <w:t>pemberian ASI eksklusif di Indonesia</w:t>
      </w:r>
      <w:r w:rsidR="00DF5A13">
        <w:rPr>
          <w:rFonts w:ascii="Times New Roman" w:hAnsi="Times New Roman"/>
          <w:color w:val="000000" w:themeColor="text1"/>
          <w:sz w:val="24"/>
          <w:szCs w:val="24"/>
          <w:vertAlign w:val="superscript"/>
          <w:lang w:val="en-US"/>
        </w:rPr>
        <w:t>2</w:t>
      </w:r>
      <w:r w:rsidR="00DF5A13">
        <w:rPr>
          <w:rFonts w:ascii="Times New Roman" w:hAnsi="Times New Roman"/>
          <w:color w:val="000000" w:themeColor="text1"/>
          <w:sz w:val="24"/>
          <w:szCs w:val="24"/>
          <w:lang w:val="en-US"/>
        </w:rPr>
        <w:t xml:space="preserve">. </w:t>
      </w:r>
    </w:p>
    <w:p w14:paraId="46934DBE" w14:textId="32E5D47D" w:rsidR="00DF5A13" w:rsidRDefault="00DF5A13" w:rsidP="000B556B">
      <w:pPr>
        <w:spacing w:after="0"/>
        <w:ind w:firstLine="720"/>
        <w:jc w:val="both"/>
        <w:rPr>
          <w:rFonts w:ascii="Times New Roman" w:hAnsi="Times New Roman"/>
          <w:sz w:val="24"/>
          <w:szCs w:val="24"/>
          <w:shd w:val="clear" w:color="auto" w:fill="FFFFFF"/>
          <w:lang w:val="en-ID"/>
        </w:rPr>
      </w:pPr>
      <w:r w:rsidRPr="004B4C80">
        <w:rPr>
          <w:rFonts w:ascii="Times New Roman" w:hAnsi="Times New Roman"/>
          <w:color w:val="0F0F0F"/>
          <w:sz w:val="24"/>
          <w:szCs w:val="24"/>
          <w:lang w:val="en-US"/>
        </w:rPr>
        <w:t>Adapun f</w:t>
      </w:r>
      <w:r w:rsidRPr="004B4C80">
        <w:rPr>
          <w:rFonts w:ascii="Times New Roman" w:hAnsi="Times New Roman"/>
          <w:color w:val="0F0F0F"/>
          <w:sz w:val="24"/>
          <w:szCs w:val="24"/>
        </w:rPr>
        <w:t>aktor-faktor yang mempengaruhi produksi ASI antara lain adalah makanan, ketenangan jiwa dan fikiran, penggunaan alat kontrasepsi, perawatan payudara, anatomis payudara, fa</w:t>
      </w:r>
      <w:r>
        <w:rPr>
          <w:rFonts w:ascii="Times New Roman" w:hAnsi="Times New Roman"/>
          <w:color w:val="0F0F0F"/>
          <w:sz w:val="24"/>
          <w:szCs w:val="24"/>
          <w:lang w:val="en-US"/>
        </w:rPr>
        <w:t>k</w:t>
      </w:r>
      <w:r w:rsidRPr="004B4C80">
        <w:rPr>
          <w:rFonts w:ascii="Times New Roman" w:hAnsi="Times New Roman"/>
          <w:color w:val="0F0F0F"/>
          <w:sz w:val="24"/>
          <w:szCs w:val="24"/>
        </w:rPr>
        <w:t>tor fisiologi, pola istirahat, fa</w:t>
      </w:r>
      <w:r>
        <w:rPr>
          <w:rFonts w:ascii="Times New Roman" w:hAnsi="Times New Roman"/>
          <w:color w:val="0F0F0F"/>
          <w:sz w:val="24"/>
          <w:szCs w:val="24"/>
          <w:lang w:val="en-US"/>
        </w:rPr>
        <w:t>k</w:t>
      </w:r>
      <w:r w:rsidRPr="004B4C80">
        <w:rPr>
          <w:rFonts w:ascii="Times New Roman" w:hAnsi="Times New Roman"/>
          <w:color w:val="0F0F0F"/>
          <w:sz w:val="24"/>
          <w:szCs w:val="24"/>
        </w:rPr>
        <w:t>tor isapan anak atau frekuensi penyusuan, berat badan bayi, umur kehamilan saat melahirkan, konsumsi rokok dan alkohol. Penggunaan pil kontrasepsi kombinasi estrogen dan progestin berkaitan dengan penurunan volume dan durasi</w:t>
      </w:r>
      <w:r w:rsidR="00146BE1" w:rsidRPr="00146BE1">
        <w:rPr>
          <w:rFonts w:ascii="Times New Roman" w:hAnsi="Times New Roman"/>
          <w:color w:val="0F0F0F"/>
          <w:sz w:val="24"/>
          <w:szCs w:val="24"/>
          <w:vertAlign w:val="superscript"/>
          <w:lang w:val="en-US"/>
        </w:rPr>
        <w:t>3</w:t>
      </w:r>
      <w:r w:rsidRPr="004B4C80">
        <w:rPr>
          <w:rFonts w:ascii="Times New Roman" w:hAnsi="Times New Roman"/>
          <w:color w:val="000000"/>
          <w:sz w:val="24"/>
          <w:szCs w:val="24"/>
          <w:lang w:val="en-US"/>
        </w:rPr>
        <w:t xml:space="preserve">. </w:t>
      </w:r>
      <w:proofErr w:type="spellStart"/>
      <w:r w:rsidRPr="004B4C80">
        <w:rPr>
          <w:rFonts w:ascii="Times New Roman" w:hAnsi="Times New Roman"/>
          <w:sz w:val="24"/>
          <w:szCs w:val="24"/>
          <w:shd w:val="clear" w:color="auto" w:fill="FFFFFF"/>
          <w:lang w:val="en-ID"/>
        </w:rPr>
        <w:t>Kontrasepsi</w:t>
      </w:r>
      <w:proofErr w:type="spellEnd"/>
      <w:r w:rsidRPr="004B4C80">
        <w:rPr>
          <w:rFonts w:ascii="Times New Roman" w:hAnsi="Times New Roman"/>
          <w:sz w:val="24"/>
          <w:szCs w:val="24"/>
          <w:shd w:val="clear" w:color="auto" w:fill="FFFFFF"/>
          <w:lang w:val="en-ID"/>
        </w:rPr>
        <w:t xml:space="preserve"> hormonal (</w:t>
      </w:r>
      <w:proofErr w:type="spellStart"/>
      <w:r w:rsidRPr="004B4C80">
        <w:rPr>
          <w:rFonts w:ascii="Times New Roman" w:hAnsi="Times New Roman"/>
          <w:sz w:val="24"/>
          <w:szCs w:val="24"/>
          <w:shd w:val="clear" w:color="auto" w:fill="FFFFFF"/>
          <w:lang w:val="en-ID"/>
        </w:rPr>
        <w:t>pil</w:t>
      </w:r>
      <w:proofErr w:type="spellEnd"/>
      <w:r w:rsidRPr="004B4C80">
        <w:rPr>
          <w:rFonts w:ascii="Times New Roman" w:hAnsi="Times New Roman"/>
          <w:sz w:val="24"/>
          <w:szCs w:val="24"/>
          <w:shd w:val="clear" w:color="auto" w:fill="FFFFFF"/>
          <w:lang w:val="en-ID"/>
        </w:rPr>
        <w:t xml:space="preserve">, </w:t>
      </w:r>
      <w:proofErr w:type="spellStart"/>
      <w:r w:rsidRPr="004B4C80">
        <w:rPr>
          <w:rFonts w:ascii="Times New Roman" w:hAnsi="Times New Roman"/>
          <w:sz w:val="24"/>
          <w:szCs w:val="24"/>
          <w:shd w:val="clear" w:color="auto" w:fill="FFFFFF"/>
          <w:lang w:val="en-ID"/>
        </w:rPr>
        <w:t>suntikan</w:t>
      </w:r>
      <w:proofErr w:type="spellEnd"/>
      <w:r w:rsidRPr="004B4C80">
        <w:rPr>
          <w:rFonts w:ascii="Times New Roman" w:hAnsi="Times New Roman"/>
          <w:sz w:val="24"/>
          <w:szCs w:val="24"/>
          <w:shd w:val="clear" w:color="auto" w:fill="FFFFFF"/>
          <w:lang w:val="en-ID"/>
        </w:rPr>
        <w:t xml:space="preserve"> dan </w:t>
      </w:r>
      <w:proofErr w:type="spellStart"/>
      <w:r w:rsidRPr="004B4C80">
        <w:rPr>
          <w:rFonts w:ascii="Times New Roman" w:hAnsi="Times New Roman"/>
          <w:sz w:val="24"/>
          <w:szCs w:val="24"/>
          <w:shd w:val="clear" w:color="auto" w:fill="FFFFFF"/>
          <w:lang w:val="en-ID"/>
        </w:rPr>
        <w:t>implan</w:t>
      </w:r>
      <w:proofErr w:type="spellEnd"/>
      <w:r w:rsidRPr="004B4C80">
        <w:rPr>
          <w:rFonts w:ascii="Times New Roman" w:hAnsi="Times New Roman"/>
          <w:sz w:val="24"/>
          <w:szCs w:val="24"/>
          <w:shd w:val="clear" w:color="auto" w:fill="FFFFFF"/>
          <w:lang w:val="en-ID"/>
        </w:rPr>
        <w:t xml:space="preserve">) </w:t>
      </w:r>
      <w:proofErr w:type="spellStart"/>
      <w:r w:rsidRPr="004B4C80">
        <w:rPr>
          <w:rFonts w:ascii="Times New Roman" w:hAnsi="Times New Roman"/>
          <w:sz w:val="24"/>
          <w:szCs w:val="24"/>
          <w:shd w:val="clear" w:color="auto" w:fill="FFFFFF"/>
          <w:lang w:val="en-ID"/>
        </w:rPr>
        <w:t>merupakan</w:t>
      </w:r>
      <w:proofErr w:type="spellEnd"/>
      <w:r w:rsidRPr="004B4C80">
        <w:rPr>
          <w:rFonts w:ascii="Times New Roman" w:hAnsi="Times New Roman"/>
          <w:sz w:val="24"/>
          <w:szCs w:val="24"/>
          <w:shd w:val="clear" w:color="auto" w:fill="FFFFFF"/>
          <w:lang w:val="en-ID"/>
        </w:rPr>
        <w:t xml:space="preserve"> </w:t>
      </w:r>
      <w:proofErr w:type="spellStart"/>
      <w:r w:rsidRPr="004B4C80">
        <w:rPr>
          <w:rFonts w:ascii="Times New Roman" w:hAnsi="Times New Roman"/>
          <w:sz w:val="24"/>
          <w:szCs w:val="24"/>
          <w:shd w:val="clear" w:color="auto" w:fill="FFFFFF"/>
          <w:lang w:val="en-ID"/>
        </w:rPr>
        <w:t>jenis</w:t>
      </w:r>
      <w:proofErr w:type="spellEnd"/>
      <w:r w:rsidRPr="004B4C80">
        <w:rPr>
          <w:rFonts w:ascii="Times New Roman" w:hAnsi="Times New Roman"/>
          <w:sz w:val="24"/>
          <w:szCs w:val="24"/>
          <w:shd w:val="clear" w:color="auto" w:fill="FFFFFF"/>
          <w:lang w:val="en-ID"/>
        </w:rPr>
        <w:t xml:space="preserve"> </w:t>
      </w:r>
      <w:proofErr w:type="spellStart"/>
      <w:r w:rsidRPr="004B4C80">
        <w:rPr>
          <w:rFonts w:ascii="Times New Roman" w:hAnsi="Times New Roman"/>
          <w:sz w:val="24"/>
          <w:szCs w:val="24"/>
          <w:shd w:val="clear" w:color="auto" w:fill="FFFFFF"/>
          <w:lang w:val="en-ID"/>
        </w:rPr>
        <w:t>kontrasepsi</w:t>
      </w:r>
      <w:proofErr w:type="spellEnd"/>
      <w:r w:rsidRPr="004B4C80">
        <w:rPr>
          <w:rFonts w:ascii="Times New Roman" w:hAnsi="Times New Roman"/>
          <w:sz w:val="24"/>
          <w:szCs w:val="24"/>
          <w:shd w:val="clear" w:color="auto" w:fill="FFFFFF"/>
          <w:lang w:val="en-ID"/>
        </w:rPr>
        <w:t xml:space="preserve"> yang paling </w:t>
      </w:r>
      <w:proofErr w:type="spellStart"/>
      <w:r w:rsidRPr="004B4C80">
        <w:rPr>
          <w:rFonts w:ascii="Times New Roman" w:hAnsi="Times New Roman"/>
          <w:sz w:val="24"/>
          <w:szCs w:val="24"/>
          <w:shd w:val="clear" w:color="auto" w:fill="FFFFFF"/>
          <w:lang w:val="en-ID"/>
        </w:rPr>
        <w:t>banyak</w:t>
      </w:r>
      <w:proofErr w:type="spellEnd"/>
      <w:r w:rsidRPr="004B4C80">
        <w:rPr>
          <w:rFonts w:ascii="Times New Roman" w:hAnsi="Times New Roman"/>
          <w:sz w:val="24"/>
          <w:szCs w:val="24"/>
          <w:shd w:val="clear" w:color="auto" w:fill="FFFFFF"/>
          <w:lang w:val="en-ID"/>
        </w:rPr>
        <w:t xml:space="preserve"> </w:t>
      </w:r>
      <w:proofErr w:type="spellStart"/>
      <w:r w:rsidRPr="004B4C80">
        <w:rPr>
          <w:rFonts w:ascii="Times New Roman" w:hAnsi="Times New Roman"/>
          <w:sz w:val="24"/>
          <w:szCs w:val="24"/>
          <w:shd w:val="clear" w:color="auto" w:fill="FFFFFF"/>
          <w:lang w:val="en-ID"/>
        </w:rPr>
        <w:t>digunakan</w:t>
      </w:r>
      <w:proofErr w:type="spellEnd"/>
      <w:r w:rsidRPr="004B4C80">
        <w:rPr>
          <w:rFonts w:ascii="Times New Roman" w:hAnsi="Times New Roman"/>
          <w:sz w:val="24"/>
          <w:szCs w:val="24"/>
          <w:shd w:val="clear" w:color="auto" w:fill="FFFFFF"/>
          <w:lang w:val="en-ID"/>
        </w:rPr>
        <w:t xml:space="preserve"> oleh </w:t>
      </w:r>
      <w:proofErr w:type="spellStart"/>
      <w:r w:rsidRPr="004B4C80">
        <w:rPr>
          <w:rFonts w:ascii="Times New Roman" w:hAnsi="Times New Roman"/>
          <w:sz w:val="24"/>
          <w:szCs w:val="24"/>
          <w:shd w:val="clear" w:color="auto" w:fill="FFFFFF"/>
          <w:lang w:val="en-ID"/>
        </w:rPr>
        <w:t>wanita</w:t>
      </w:r>
      <w:proofErr w:type="spellEnd"/>
      <w:r w:rsidRPr="004B4C80">
        <w:rPr>
          <w:rFonts w:ascii="Times New Roman" w:hAnsi="Times New Roman"/>
          <w:sz w:val="24"/>
          <w:szCs w:val="24"/>
          <w:shd w:val="clear" w:color="auto" w:fill="FFFFFF"/>
          <w:lang w:val="en-ID"/>
        </w:rPr>
        <w:t xml:space="preserve"> </w:t>
      </w:r>
      <w:proofErr w:type="spellStart"/>
      <w:r w:rsidRPr="004B4C80">
        <w:rPr>
          <w:rFonts w:ascii="Times New Roman" w:hAnsi="Times New Roman"/>
          <w:sz w:val="24"/>
          <w:szCs w:val="24"/>
          <w:shd w:val="clear" w:color="auto" w:fill="FFFFFF"/>
          <w:lang w:val="en-ID"/>
        </w:rPr>
        <w:t>usia</w:t>
      </w:r>
      <w:proofErr w:type="spellEnd"/>
      <w:r w:rsidRPr="004B4C80">
        <w:rPr>
          <w:rFonts w:ascii="Times New Roman" w:hAnsi="Times New Roman"/>
          <w:sz w:val="24"/>
          <w:szCs w:val="24"/>
          <w:shd w:val="clear" w:color="auto" w:fill="FFFFFF"/>
          <w:lang w:val="en-ID"/>
        </w:rPr>
        <w:t xml:space="preserve"> </w:t>
      </w:r>
      <w:proofErr w:type="spellStart"/>
      <w:r w:rsidRPr="004B4C80">
        <w:rPr>
          <w:rFonts w:ascii="Times New Roman" w:hAnsi="Times New Roman"/>
          <w:sz w:val="24"/>
          <w:szCs w:val="24"/>
          <w:shd w:val="clear" w:color="auto" w:fill="FFFFFF"/>
          <w:lang w:val="en-ID"/>
        </w:rPr>
        <w:t>subur</w:t>
      </w:r>
      <w:proofErr w:type="spellEnd"/>
      <w:r w:rsidRPr="004B4C80">
        <w:rPr>
          <w:rFonts w:ascii="Times New Roman" w:hAnsi="Times New Roman"/>
          <w:sz w:val="24"/>
          <w:szCs w:val="24"/>
          <w:shd w:val="clear" w:color="auto" w:fill="FFFFFF"/>
          <w:lang w:val="en-ID"/>
        </w:rPr>
        <w:t xml:space="preserve"> (WUS) di Indonesia, </w:t>
      </w:r>
      <w:proofErr w:type="spellStart"/>
      <w:r w:rsidRPr="004B4C80">
        <w:rPr>
          <w:rFonts w:ascii="Times New Roman" w:hAnsi="Times New Roman"/>
          <w:sz w:val="24"/>
          <w:szCs w:val="24"/>
          <w:shd w:val="clear" w:color="auto" w:fill="FFFFFF"/>
          <w:lang w:val="en-ID"/>
        </w:rPr>
        <w:t>dengan</w:t>
      </w:r>
      <w:proofErr w:type="spellEnd"/>
      <w:r w:rsidRPr="004B4C80">
        <w:rPr>
          <w:rFonts w:ascii="Times New Roman" w:hAnsi="Times New Roman"/>
          <w:sz w:val="24"/>
          <w:szCs w:val="24"/>
          <w:shd w:val="clear" w:color="auto" w:fill="FFFFFF"/>
          <w:lang w:val="en-ID"/>
        </w:rPr>
        <w:t xml:space="preserve"> </w:t>
      </w:r>
      <w:proofErr w:type="spellStart"/>
      <w:r w:rsidRPr="004B4C80">
        <w:rPr>
          <w:rFonts w:ascii="Times New Roman" w:hAnsi="Times New Roman"/>
          <w:sz w:val="24"/>
          <w:szCs w:val="24"/>
          <w:shd w:val="clear" w:color="auto" w:fill="FFFFFF"/>
          <w:lang w:val="en-ID"/>
        </w:rPr>
        <w:t>prevalensi</w:t>
      </w:r>
      <w:proofErr w:type="spellEnd"/>
      <w:r w:rsidRPr="004B4C80">
        <w:rPr>
          <w:rFonts w:ascii="Times New Roman" w:hAnsi="Times New Roman"/>
          <w:sz w:val="24"/>
          <w:szCs w:val="24"/>
          <w:shd w:val="clear" w:color="auto" w:fill="FFFFFF"/>
          <w:lang w:val="en-ID"/>
        </w:rPr>
        <w:t xml:space="preserve"> </w:t>
      </w:r>
      <w:proofErr w:type="spellStart"/>
      <w:r w:rsidRPr="004B4C80">
        <w:rPr>
          <w:rFonts w:ascii="Times New Roman" w:hAnsi="Times New Roman"/>
          <w:sz w:val="24"/>
          <w:szCs w:val="24"/>
          <w:shd w:val="clear" w:color="auto" w:fill="FFFFFF"/>
          <w:lang w:val="en-ID"/>
        </w:rPr>
        <w:t>sebesar</w:t>
      </w:r>
      <w:proofErr w:type="spellEnd"/>
      <w:r w:rsidRPr="004B4C80">
        <w:rPr>
          <w:rFonts w:ascii="Times New Roman" w:hAnsi="Times New Roman"/>
          <w:sz w:val="24"/>
          <w:szCs w:val="24"/>
          <w:shd w:val="clear" w:color="auto" w:fill="FFFFFF"/>
          <w:lang w:val="en-ID"/>
        </w:rPr>
        <w:t xml:space="preserve"> 45%</w:t>
      </w:r>
      <w:r w:rsidRPr="00DF5A13">
        <w:rPr>
          <w:rFonts w:ascii="Times New Roman" w:hAnsi="Times New Roman"/>
          <w:sz w:val="24"/>
          <w:szCs w:val="24"/>
          <w:shd w:val="clear" w:color="auto" w:fill="FFFFFF"/>
          <w:vertAlign w:val="superscript"/>
          <w:lang w:val="en-ID"/>
        </w:rPr>
        <w:t>3</w:t>
      </w:r>
      <w:r>
        <w:rPr>
          <w:rFonts w:ascii="Times New Roman" w:hAnsi="Times New Roman"/>
          <w:sz w:val="24"/>
          <w:szCs w:val="24"/>
          <w:shd w:val="clear" w:color="auto" w:fill="FFFFFF"/>
          <w:lang w:val="en-ID"/>
        </w:rPr>
        <w:t>.</w:t>
      </w:r>
    </w:p>
    <w:p w14:paraId="22EC504F" w14:textId="77777777" w:rsidR="00DF5A13" w:rsidRDefault="00DF5A13" w:rsidP="000B556B">
      <w:pPr>
        <w:spacing w:after="0"/>
        <w:ind w:firstLine="720"/>
        <w:jc w:val="both"/>
        <w:rPr>
          <w:rFonts w:ascii="Times New Roman" w:hAnsi="Times New Roman"/>
          <w:color w:val="000000" w:themeColor="text1"/>
          <w:sz w:val="24"/>
          <w:szCs w:val="24"/>
          <w:lang w:val="en-US"/>
        </w:rPr>
      </w:pPr>
      <w:r w:rsidRPr="004B4C80">
        <w:rPr>
          <w:rFonts w:ascii="Times New Roman" w:hAnsi="Times New Roman"/>
          <w:color w:val="000000" w:themeColor="text1"/>
          <w:sz w:val="24"/>
          <w:szCs w:val="24"/>
          <w:lang w:val="en-US"/>
        </w:rPr>
        <w:t xml:space="preserve">World Health Organization (WHO) </w:t>
      </w:r>
      <w:proofErr w:type="spellStart"/>
      <w:r w:rsidRPr="004B4C80">
        <w:rPr>
          <w:rFonts w:ascii="Times New Roman" w:hAnsi="Times New Roman"/>
          <w:color w:val="000000" w:themeColor="text1"/>
          <w:sz w:val="24"/>
          <w:szCs w:val="24"/>
          <w:lang w:val="en-US"/>
        </w:rPr>
        <w:t>atau</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Organisasi</w:t>
      </w:r>
      <w:proofErr w:type="spellEnd"/>
      <w:r w:rsidRPr="004B4C80">
        <w:rPr>
          <w:rFonts w:ascii="Times New Roman" w:hAnsi="Times New Roman"/>
          <w:color w:val="000000" w:themeColor="text1"/>
          <w:sz w:val="24"/>
          <w:szCs w:val="24"/>
          <w:lang w:val="en-US"/>
        </w:rPr>
        <w:t xml:space="preserve"> Kesehatan Dunia dan </w:t>
      </w:r>
      <w:r w:rsidRPr="009E3927">
        <w:rPr>
          <w:rFonts w:ascii="Times New Roman" w:hAnsi="Times New Roman"/>
          <w:i/>
          <w:iCs/>
          <w:color w:val="000000" w:themeColor="text1"/>
          <w:sz w:val="24"/>
          <w:szCs w:val="24"/>
          <w:lang w:val="en-US"/>
        </w:rPr>
        <w:t>International Planned Parenthood</w:t>
      </w:r>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atau</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Keluarga</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Berencana</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Internasional</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mempertimbangkan</w:t>
      </w:r>
      <w:proofErr w:type="spellEnd"/>
      <w:r>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penggunaan</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kontrasep</w:t>
      </w:r>
      <w:r>
        <w:rPr>
          <w:rFonts w:ascii="Times New Roman" w:hAnsi="Times New Roman"/>
          <w:color w:val="000000" w:themeColor="text1"/>
          <w:sz w:val="24"/>
          <w:szCs w:val="24"/>
          <w:lang w:val="en-US"/>
        </w:rPr>
        <w:t>si</w:t>
      </w:r>
      <w:proofErr w:type="spellEnd"/>
      <w:r w:rsidRPr="004B4C80">
        <w:rPr>
          <w:rFonts w:ascii="Times New Roman" w:hAnsi="Times New Roman"/>
          <w:color w:val="000000" w:themeColor="text1"/>
          <w:sz w:val="24"/>
          <w:szCs w:val="24"/>
          <w:lang w:val="en-US"/>
        </w:rPr>
        <w:t xml:space="preserve"> oral </w:t>
      </w:r>
      <w:proofErr w:type="spellStart"/>
      <w:r w:rsidRPr="004B4C80">
        <w:rPr>
          <w:rFonts w:ascii="Times New Roman" w:hAnsi="Times New Roman"/>
          <w:color w:val="000000" w:themeColor="text1"/>
          <w:sz w:val="24"/>
          <w:szCs w:val="24"/>
          <w:lang w:val="en-US"/>
        </w:rPr>
        <w:t>kombinasi</w:t>
      </w:r>
      <w:proofErr w:type="spellEnd"/>
      <w:r>
        <w:rPr>
          <w:rFonts w:ascii="Times New Roman" w:hAnsi="Times New Roman"/>
          <w:color w:val="000000" w:themeColor="text1"/>
          <w:sz w:val="24"/>
          <w:szCs w:val="24"/>
          <w:lang w:val="en-US"/>
        </w:rPr>
        <w:t xml:space="preserve"> </w:t>
      </w:r>
      <w:r w:rsidRPr="004B4C80">
        <w:rPr>
          <w:rFonts w:ascii="Times New Roman" w:hAnsi="Times New Roman"/>
          <w:color w:val="000000" w:themeColor="text1"/>
          <w:sz w:val="24"/>
          <w:szCs w:val="24"/>
          <w:lang w:val="en-US"/>
        </w:rPr>
        <w:t xml:space="preserve">yang </w:t>
      </w:r>
      <w:proofErr w:type="spellStart"/>
      <w:r w:rsidRPr="004B4C80">
        <w:rPr>
          <w:rFonts w:ascii="Times New Roman" w:hAnsi="Times New Roman"/>
          <w:color w:val="000000" w:themeColor="text1"/>
          <w:sz w:val="24"/>
          <w:szCs w:val="24"/>
          <w:lang w:val="en-US"/>
        </w:rPr>
        <w:t>mengandung</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gabungan</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hormon</w:t>
      </w:r>
      <w:proofErr w:type="spellEnd"/>
      <w:r w:rsidRPr="004B4C80">
        <w:rPr>
          <w:rFonts w:ascii="Times New Roman" w:hAnsi="Times New Roman"/>
          <w:color w:val="000000" w:themeColor="text1"/>
          <w:sz w:val="24"/>
          <w:szCs w:val="24"/>
          <w:lang w:val="en-US"/>
        </w:rPr>
        <w:t xml:space="preserve"> estrogen dan </w:t>
      </w:r>
      <w:proofErr w:type="spellStart"/>
      <w:r w:rsidRPr="004B4C80">
        <w:rPr>
          <w:rFonts w:ascii="Times New Roman" w:hAnsi="Times New Roman"/>
          <w:color w:val="000000" w:themeColor="text1"/>
          <w:sz w:val="24"/>
          <w:szCs w:val="24"/>
          <w:lang w:val="en-US"/>
        </w:rPr>
        <w:t>progesteron</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selama</w:t>
      </w:r>
      <w:proofErr w:type="spellEnd"/>
      <w:r w:rsidRPr="004B4C80">
        <w:rPr>
          <w:rFonts w:ascii="Times New Roman" w:hAnsi="Times New Roman"/>
          <w:color w:val="000000" w:themeColor="text1"/>
          <w:sz w:val="24"/>
          <w:szCs w:val="24"/>
          <w:lang w:val="en-US"/>
        </w:rPr>
        <w:t xml:space="preserve"> </w:t>
      </w:r>
      <w:proofErr w:type="spellStart"/>
      <w:proofErr w:type="gramStart"/>
      <w:r w:rsidRPr="004B4C80">
        <w:rPr>
          <w:rFonts w:ascii="Times New Roman" w:hAnsi="Times New Roman"/>
          <w:color w:val="000000" w:themeColor="text1"/>
          <w:sz w:val="24"/>
          <w:szCs w:val="24"/>
          <w:lang w:val="en-US"/>
        </w:rPr>
        <w:t>menyusui</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sebagai</w:t>
      </w:r>
      <w:proofErr w:type="spellEnd"/>
      <w:proofErr w:type="gram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hal</w:t>
      </w:r>
      <w:proofErr w:type="spellEnd"/>
      <w:r w:rsidRPr="004B4C80">
        <w:rPr>
          <w:rFonts w:ascii="Times New Roman" w:hAnsi="Times New Roman"/>
          <w:color w:val="000000" w:themeColor="text1"/>
          <w:sz w:val="24"/>
          <w:szCs w:val="24"/>
          <w:lang w:val="en-US"/>
        </w:rPr>
        <w:t xml:space="preserve">  yang  </w:t>
      </w:r>
      <w:proofErr w:type="spellStart"/>
      <w:r w:rsidRPr="004B4C80">
        <w:rPr>
          <w:rFonts w:ascii="Times New Roman" w:hAnsi="Times New Roman"/>
          <w:color w:val="000000" w:themeColor="text1"/>
          <w:sz w:val="24"/>
          <w:szCs w:val="24"/>
          <w:lang w:val="en-US"/>
        </w:rPr>
        <w:t>dapat</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menghambat</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produksi</w:t>
      </w:r>
      <w:proofErr w:type="spellEnd"/>
      <w:r w:rsidRPr="004B4C80">
        <w:rPr>
          <w:rFonts w:ascii="Times New Roman" w:hAnsi="Times New Roman"/>
          <w:color w:val="000000" w:themeColor="text1"/>
          <w:sz w:val="24"/>
          <w:szCs w:val="24"/>
          <w:lang w:val="en-US"/>
        </w:rPr>
        <w:t xml:space="preserve"> susu dan </w:t>
      </w:r>
      <w:proofErr w:type="spellStart"/>
      <w:r w:rsidRPr="004B4C80">
        <w:rPr>
          <w:rFonts w:ascii="Times New Roman" w:hAnsi="Times New Roman"/>
          <w:color w:val="000000" w:themeColor="text1"/>
          <w:sz w:val="24"/>
          <w:szCs w:val="24"/>
          <w:lang w:val="en-US"/>
        </w:rPr>
        <w:t>menyebabkan</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asupan</w:t>
      </w:r>
      <w:proofErr w:type="spellEnd"/>
      <w:r w:rsidRPr="004B4C80">
        <w:rPr>
          <w:rFonts w:ascii="Times New Roman" w:hAnsi="Times New Roman"/>
          <w:color w:val="000000" w:themeColor="text1"/>
          <w:sz w:val="24"/>
          <w:szCs w:val="24"/>
          <w:lang w:val="en-US"/>
        </w:rPr>
        <w:t xml:space="preserve"> susu </w:t>
      </w:r>
      <w:proofErr w:type="spellStart"/>
      <w:r w:rsidRPr="004B4C80">
        <w:rPr>
          <w:rFonts w:ascii="Times New Roman" w:hAnsi="Times New Roman"/>
          <w:color w:val="000000" w:themeColor="text1"/>
          <w:sz w:val="24"/>
          <w:szCs w:val="24"/>
          <w:lang w:val="en-US"/>
        </w:rPr>
        <w:t>tidak</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lastRenderedPageBreak/>
        <w:t>mencukupi</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bagi</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bayi</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Namun</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sedikit</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bukti</w:t>
      </w:r>
      <w:proofErr w:type="spellEnd"/>
      <w:r w:rsidRPr="004B4C80">
        <w:rPr>
          <w:rFonts w:ascii="Times New Roman" w:hAnsi="Times New Roman"/>
          <w:color w:val="000000" w:themeColor="text1"/>
          <w:sz w:val="24"/>
          <w:szCs w:val="24"/>
          <w:lang w:val="en-US"/>
        </w:rPr>
        <w:t xml:space="preserve"> yang </w:t>
      </w:r>
      <w:proofErr w:type="spellStart"/>
      <w:r w:rsidRPr="004B4C80">
        <w:rPr>
          <w:rFonts w:ascii="Times New Roman" w:hAnsi="Times New Roman"/>
          <w:color w:val="000000" w:themeColor="text1"/>
          <w:sz w:val="24"/>
          <w:szCs w:val="24"/>
          <w:lang w:val="en-US"/>
        </w:rPr>
        <w:t>dapat</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menjelaskan</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tentang</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ini</w:t>
      </w:r>
      <w:proofErr w:type="spellEnd"/>
      <w:r>
        <w:rPr>
          <w:rFonts w:ascii="Times New Roman" w:hAnsi="Times New Roman"/>
          <w:color w:val="000000" w:themeColor="text1"/>
          <w:sz w:val="24"/>
          <w:szCs w:val="24"/>
          <w:lang w:val="en-US"/>
        </w:rPr>
        <w:t xml:space="preserve">. </w:t>
      </w:r>
    </w:p>
    <w:p w14:paraId="7F341DE6" w14:textId="68B2802E" w:rsidR="00DF5A13" w:rsidRDefault="00DF5A13" w:rsidP="000B556B">
      <w:pPr>
        <w:spacing w:after="0"/>
        <w:ind w:firstLine="720"/>
        <w:jc w:val="both"/>
        <w:rPr>
          <w:rFonts w:ascii="Times New Roman" w:hAnsi="Times New Roman"/>
          <w:sz w:val="24"/>
          <w:szCs w:val="24"/>
          <w:shd w:val="clear" w:color="auto" w:fill="FFFFFF"/>
          <w:lang w:val="en-ID"/>
        </w:rPr>
      </w:pPr>
      <w:r w:rsidRPr="004B4C80">
        <w:rPr>
          <w:rFonts w:ascii="Times New Roman" w:hAnsi="Times New Roman"/>
          <w:color w:val="000000" w:themeColor="text1"/>
          <w:sz w:val="24"/>
          <w:szCs w:val="24"/>
          <w:lang w:val="en-US"/>
        </w:rPr>
        <w:t xml:space="preserve">Hal </w:t>
      </w:r>
      <w:proofErr w:type="spellStart"/>
      <w:r w:rsidRPr="004B4C80">
        <w:rPr>
          <w:rFonts w:ascii="Times New Roman" w:hAnsi="Times New Roman"/>
          <w:color w:val="000000" w:themeColor="text1"/>
          <w:sz w:val="24"/>
          <w:szCs w:val="24"/>
          <w:lang w:val="en-US"/>
        </w:rPr>
        <w:t>inilah</w:t>
      </w:r>
      <w:proofErr w:type="spellEnd"/>
      <w:r w:rsidRPr="004B4C80">
        <w:rPr>
          <w:rFonts w:ascii="Times New Roman" w:hAnsi="Times New Roman"/>
          <w:color w:val="000000" w:themeColor="text1"/>
          <w:sz w:val="24"/>
          <w:szCs w:val="24"/>
          <w:lang w:val="en-US"/>
        </w:rPr>
        <w:t xml:space="preserve"> yang </w:t>
      </w:r>
      <w:proofErr w:type="spellStart"/>
      <w:r w:rsidRPr="004B4C80">
        <w:rPr>
          <w:rFonts w:ascii="Times New Roman" w:hAnsi="Times New Roman"/>
          <w:color w:val="000000" w:themeColor="text1"/>
          <w:sz w:val="24"/>
          <w:szCs w:val="24"/>
          <w:lang w:val="en-US"/>
        </w:rPr>
        <w:t>melatarbelakangi</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peneliti</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untuk</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melakukan</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penelitian</w:t>
      </w:r>
      <w:proofErr w:type="spellEnd"/>
      <w:r>
        <w:rPr>
          <w:rFonts w:ascii="Times New Roman" w:hAnsi="Times New Roman"/>
          <w:color w:val="000000" w:themeColor="text1"/>
          <w:sz w:val="24"/>
          <w:szCs w:val="24"/>
          <w:lang w:val="en-US"/>
        </w:rPr>
        <w:t xml:space="preserve"> </w:t>
      </w:r>
      <w:proofErr w:type="spellStart"/>
      <w:r w:rsidRPr="004B4C80">
        <w:rPr>
          <w:rFonts w:ascii="Times New Roman" w:hAnsi="Times New Roman"/>
          <w:color w:val="000000" w:themeColor="text1"/>
          <w:sz w:val="24"/>
          <w:szCs w:val="24"/>
          <w:lang w:val="en-US"/>
        </w:rPr>
        <w:t>mengenai</w:t>
      </w:r>
      <w:proofErr w:type="spellEnd"/>
      <w:r w:rsidRPr="004B4C80">
        <w:rPr>
          <w:rFonts w:ascii="Times New Roman" w:hAnsi="Times New Roman"/>
          <w:color w:val="000000" w:themeColor="text1"/>
          <w:sz w:val="24"/>
          <w:szCs w:val="24"/>
          <w:lang w:val="en-US"/>
        </w:rPr>
        <w:t xml:space="preserve"> </w:t>
      </w:r>
      <w:proofErr w:type="spellStart"/>
      <w:r w:rsidRPr="004B4C80">
        <w:rPr>
          <w:rFonts w:ascii="Times New Roman" w:hAnsi="Times New Roman"/>
          <w:color w:val="0F0F0F"/>
          <w:sz w:val="24"/>
          <w:szCs w:val="24"/>
          <w:lang w:val="en-US"/>
        </w:rPr>
        <w:t>hubungan</w:t>
      </w:r>
      <w:proofErr w:type="spellEnd"/>
      <w:r w:rsidRPr="004B4C80">
        <w:rPr>
          <w:rFonts w:ascii="Times New Roman" w:hAnsi="Times New Roman"/>
          <w:color w:val="0F0F0F"/>
          <w:sz w:val="24"/>
          <w:szCs w:val="24"/>
          <w:lang w:val="en-US"/>
        </w:rPr>
        <w:t xml:space="preserve"> </w:t>
      </w:r>
      <w:proofErr w:type="spellStart"/>
      <w:r w:rsidRPr="004B4C80">
        <w:rPr>
          <w:rFonts w:ascii="Times New Roman" w:hAnsi="Times New Roman"/>
          <w:color w:val="0F0F0F"/>
          <w:sz w:val="24"/>
          <w:szCs w:val="24"/>
          <w:lang w:val="en-US"/>
        </w:rPr>
        <w:t>penggunaan</w:t>
      </w:r>
      <w:proofErr w:type="spellEnd"/>
      <w:r w:rsidRPr="004B4C80">
        <w:rPr>
          <w:rFonts w:ascii="Times New Roman" w:hAnsi="Times New Roman"/>
          <w:color w:val="0F0F0F"/>
          <w:sz w:val="24"/>
          <w:szCs w:val="24"/>
          <w:lang w:val="en-US"/>
        </w:rPr>
        <w:t xml:space="preserve"> </w:t>
      </w:r>
      <w:proofErr w:type="spellStart"/>
      <w:r w:rsidRPr="004B4C80">
        <w:rPr>
          <w:rFonts w:ascii="Times New Roman" w:hAnsi="Times New Roman"/>
          <w:color w:val="0F0F0F"/>
          <w:sz w:val="24"/>
          <w:szCs w:val="24"/>
          <w:lang w:val="en-US"/>
        </w:rPr>
        <w:t>kontrasepsi</w:t>
      </w:r>
      <w:proofErr w:type="spellEnd"/>
      <w:r w:rsidRPr="004B4C80">
        <w:rPr>
          <w:rFonts w:ascii="Times New Roman" w:hAnsi="Times New Roman"/>
          <w:color w:val="0F0F0F"/>
          <w:sz w:val="24"/>
          <w:szCs w:val="24"/>
          <w:lang w:val="en-US"/>
        </w:rPr>
        <w:t xml:space="preserve"> hormonal </w:t>
      </w:r>
      <w:proofErr w:type="spellStart"/>
      <w:r w:rsidRPr="004B4C80">
        <w:rPr>
          <w:rFonts w:ascii="Times New Roman" w:hAnsi="Times New Roman"/>
          <w:color w:val="0F0F0F"/>
          <w:sz w:val="24"/>
          <w:szCs w:val="24"/>
          <w:lang w:val="en-US"/>
        </w:rPr>
        <w:t>dengan</w:t>
      </w:r>
      <w:proofErr w:type="spellEnd"/>
      <w:r w:rsidRPr="004B4C80">
        <w:rPr>
          <w:rFonts w:ascii="Times New Roman" w:hAnsi="Times New Roman"/>
          <w:color w:val="0F0F0F"/>
          <w:sz w:val="24"/>
          <w:szCs w:val="24"/>
          <w:lang w:val="en-US"/>
        </w:rPr>
        <w:t xml:space="preserve"> lama </w:t>
      </w:r>
      <w:proofErr w:type="spellStart"/>
      <w:r w:rsidRPr="004B4C80">
        <w:rPr>
          <w:rFonts w:ascii="Times New Roman" w:hAnsi="Times New Roman"/>
          <w:color w:val="0F0F0F"/>
          <w:sz w:val="24"/>
          <w:szCs w:val="24"/>
          <w:lang w:val="en-US"/>
        </w:rPr>
        <w:t>pemberian</w:t>
      </w:r>
      <w:proofErr w:type="spellEnd"/>
      <w:r w:rsidRPr="004B4C80">
        <w:rPr>
          <w:rFonts w:ascii="Times New Roman" w:hAnsi="Times New Roman"/>
          <w:color w:val="0F0F0F"/>
          <w:sz w:val="24"/>
          <w:szCs w:val="24"/>
          <w:lang w:val="en-US"/>
        </w:rPr>
        <w:t xml:space="preserve"> </w:t>
      </w:r>
      <w:proofErr w:type="spellStart"/>
      <w:r w:rsidRPr="004B4C80">
        <w:rPr>
          <w:rFonts w:ascii="Times New Roman" w:hAnsi="Times New Roman"/>
          <w:color w:val="0F0F0F"/>
          <w:sz w:val="24"/>
          <w:szCs w:val="24"/>
          <w:lang w:val="en-US"/>
        </w:rPr>
        <w:t>asi</w:t>
      </w:r>
      <w:proofErr w:type="spellEnd"/>
      <w:r w:rsidRPr="004B4C80">
        <w:rPr>
          <w:rFonts w:ascii="Times New Roman" w:hAnsi="Times New Roman"/>
          <w:color w:val="0F0F0F"/>
          <w:sz w:val="24"/>
          <w:szCs w:val="24"/>
          <w:lang w:val="en-US"/>
        </w:rPr>
        <w:t xml:space="preserve"> di wilayah </w:t>
      </w:r>
      <w:proofErr w:type="spellStart"/>
      <w:r w:rsidRPr="004B4C80">
        <w:rPr>
          <w:rFonts w:ascii="Times New Roman" w:hAnsi="Times New Roman"/>
          <w:color w:val="0F0F0F"/>
          <w:sz w:val="24"/>
          <w:szCs w:val="24"/>
          <w:lang w:val="en-US"/>
        </w:rPr>
        <w:t>kerja</w:t>
      </w:r>
      <w:proofErr w:type="spellEnd"/>
      <w:r w:rsidRPr="004B4C80">
        <w:rPr>
          <w:rFonts w:ascii="Times New Roman" w:hAnsi="Times New Roman"/>
          <w:color w:val="0F0F0F"/>
          <w:sz w:val="24"/>
          <w:szCs w:val="24"/>
          <w:lang w:val="en-US"/>
        </w:rPr>
        <w:t xml:space="preserve"> </w:t>
      </w:r>
      <w:proofErr w:type="spellStart"/>
      <w:r>
        <w:rPr>
          <w:rFonts w:ascii="Times New Roman" w:hAnsi="Times New Roman"/>
          <w:color w:val="0F0F0F"/>
          <w:sz w:val="24"/>
          <w:szCs w:val="24"/>
          <w:lang w:val="en-US"/>
        </w:rPr>
        <w:t>P</w:t>
      </w:r>
      <w:r w:rsidRPr="004B4C80">
        <w:rPr>
          <w:rFonts w:ascii="Times New Roman" w:hAnsi="Times New Roman"/>
          <w:color w:val="0F0F0F"/>
          <w:sz w:val="24"/>
          <w:szCs w:val="24"/>
          <w:lang w:val="en-US"/>
        </w:rPr>
        <w:t>uskesmas</w:t>
      </w:r>
      <w:proofErr w:type="spellEnd"/>
      <w:r w:rsidRPr="004B4C80">
        <w:rPr>
          <w:rFonts w:ascii="Times New Roman" w:hAnsi="Times New Roman"/>
          <w:color w:val="0F0F0F"/>
          <w:sz w:val="24"/>
          <w:szCs w:val="24"/>
          <w:lang w:val="en-US"/>
        </w:rPr>
        <w:t xml:space="preserve"> </w:t>
      </w:r>
      <w:proofErr w:type="spellStart"/>
      <w:r>
        <w:rPr>
          <w:rFonts w:ascii="Times New Roman" w:hAnsi="Times New Roman"/>
          <w:color w:val="0F0F0F"/>
          <w:sz w:val="24"/>
          <w:szCs w:val="24"/>
          <w:lang w:val="en-US"/>
        </w:rPr>
        <w:t>M</w:t>
      </w:r>
      <w:r w:rsidRPr="004B4C80">
        <w:rPr>
          <w:rFonts w:ascii="Times New Roman" w:hAnsi="Times New Roman"/>
          <w:color w:val="0F0F0F"/>
          <w:sz w:val="24"/>
          <w:szCs w:val="24"/>
          <w:lang w:val="en-US"/>
        </w:rPr>
        <w:t>attombong</w:t>
      </w:r>
      <w:proofErr w:type="spellEnd"/>
      <w:r>
        <w:rPr>
          <w:rFonts w:ascii="Times New Roman" w:hAnsi="Times New Roman"/>
          <w:color w:val="0F0F0F"/>
          <w:sz w:val="24"/>
          <w:szCs w:val="24"/>
          <w:lang w:val="en-US"/>
        </w:rPr>
        <w:t>.</w:t>
      </w:r>
    </w:p>
    <w:p w14:paraId="12E343DA" w14:textId="77777777" w:rsidR="007B6A09" w:rsidRPr="006D7321" w:rsidRDefault="007B6A09" w:rsidP="000B556B">
      <w:pPr>
        <w:spacing w:after="0"/>
        <w:jc w:val="both"/>
        <w:rPr>
          <w:rFonts w:ascii="Times New Roman" w:hAnsi="Times New Roman"/>
          <w:b/>
          <w:sz w:val="24"/>
          <w:szCs w:val="24"/>
          <w:lang w:val="en-US"/>
        </w:rPr>
      </w:pPr>
    </w:p>
    <w:p w14:paraId="33AEB992" w14:textId="46FDB9BD" w:rsidR="00165FA9" w:rsidRPr="00DF5A13" w:rsidRDefault="00B81026" w:rsidP="000B556B">
      <w:pPr>
        <w:spacing w:after="0"/>
        <w:jc w:val="both"/>
        <w:rPr>
          <w:rFonts w:ascii="Times New Roman" w:hAnsi="Times New Roman"/>
          <w:b/>
          <w:sz w:val="24"/>
          <w:szCs w:val="24"/>
          <w:lang w:val="en-US"/>
        </w:rPr>
      </w:pPr>
      <w:r w:rsidRPr="006D7321">
        <w:rPr>
          <w:rFonts w:ascii="Times New Roman" w:hAnsi="Times New Roman"/>
          <w:b/>
          <w:sz w:val="24"/>
          <w:szCs w:val="24"/>
        </w:rPr>
        <w:t>ME</w:t>
      </w:r>
      <w:r w:rsidR="00DF5A13">
        <w:rPr>
          <w:rFonts w:ascii="Times New Roman" w:hAnsi="Times New Roman"/>
          <w:b/>
          <w:bCs/>
          <w:sz w:val="24"/>
          <w:szCs w:val="24"/>
          <w:lang w:val="en-US"/>
        </w:rPr>
        <w:t xml:space="preserve">TODE PENELITIAN </w:t>
      </w:r>
    </w:p>
    <w:p w14:paraId="5111D26E" w14:textId="77777777" w:rsidR="00806FFE" w:rsidRDefault="00806FFE" w:rsidP="000B556B">
      <w:pPr>
        <w:spacing w:after="0"/>
        <w:jc w:val="both"/>
        <w:rPr>
          <w:rFonts w:ascii="Times New Roman" w:eastAsia="Times New Roman" w:hAnsi="Times New Roman"/>
          <w:sz w:val="24"/>
          <w:szCs w:val="24"/>
        </w:rPr>
      </w:pPr>
    </w:p>
    <w:p w14:paraId="6ED817A0" w14:textId="0FA6FBB5" w:rsidR="00C715CB" w:rsidRDefault="00DF5A13" w:rsidP="000B556B">
      <w:pPr>
        <w:spacing w:after="0"/>
        <w:jc w:val="both"/>
        <w:rPr>
          <w:rFonts w:ascii="Times New Roman" w:hAnsi="Times New Roman"/>
          <w:sz w:val="24"/>
          <w:szCs w:val="24"/>
          <w:lang w:val="en-US"/>
        </w:rPr>
      </w:pPr>
      <w:r w:rsidRPr="0018552C">
        <w:rPr>
          <w:rFonts w:ascii="Times New Roman" w:hAnsi="Times New Roman"/>
          <w:sz w:val="24"/>
          <w:szCs w:val="24"/>
        </w:rPr>
        <w:t>Desain penelitian yang digunakan pada penelitian ini adalah Observasi Analitik</w:t>
      </w:r>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r w:rsidRPr="0018552C">
        <w:rPr>
          <w:rFonts w:ascii="Times New Roman" w:hAnsi="Times New Roman"/>
          <w:sz w:val="24"/>
          <w:szCs w:val="24"/>
        </w:rPr>
        <w:t xml:space="preserve">pendekatan yang digunakan adalah </w:t>
      </w:r>
      <w:proofErr w:type="spellStart"/>
      <w:r w:rsidRPr="0018552C">
        <w:rPr>
          <w:rFonts w:ascii="Times New Roman" w:hAnsi="Times New Roman"/>
          <w:i/>
          <w:sz w:val="24"/>
          <w:szCs w:val="24"/>
        </w:rPr>
        <w:t>cross</w:t>
      </w:r>
      <w:proofErr w:type="spellEnd"/>
      <w:r w:rsidRPr="0018552C">
        <w:rPr>
          <w:rFonts w:ascii="Times New Roman" w:hAnsi="Times New Roman"/>
          <w:i/>
          <w:sz w:val="24"/>
          <w:szCs w:val="24"/>
        </w:rPr>
        <w:t xml:space="preserve"> </w:t>
      </w:r>
      <w:proofErr w:type="spellStart"/>
      <w:r w:rsidRPr="0018552C">
        <w:rPr>
          <w:rFonts w:ascii="Times New Roman" w:hAnsi="Times New Roman"/>
          <w:i/>
          <w:sz w:val="24"/>
          <w:szCs w:val="24"/>
        </w:rPr>
        <w:t>sectional</w:t>
      </w:r>
      <w:proofErr w:type="spellEnd"/>
      <w:r>
        <w:rPr>
          <w:rFonts w:ascii="Times New Roman" w:hAnsi="Times New Roman"/>
          <w:i/>
          <w:sz w:val="24"/>
          <w:szCs w:val="24"/>
          <w:lang w:val="en-US"/>
        </w:rPr>
        <w:t>.</w:t>
      </w:r>
      <w:r w:rsidR="00C715CB">
        <w:rPr>
          <w:rFonts w:ascii="Times New Roman" w:hAnsi="Times New Roman"/>
          <w:i/>
          <w:sz w:val="24"/>
          <w:szCs w:val="24"/>
          <w:lang w:val="en-US"/>
        </w:rPr>
        <w:t xml:space="preserve"> </w:t>
      </w:r>
      <w:proofErr w:type="spellStart"/>
      <w:r w:rsidR="00C715CB">
        <w:rPr>
          <w:rFonts w:ascii="Times New Roman" w:hAnsi="Times New Roman"/>
          <w:color w:val="0F0F0F"/>
          <w:sz w:val="24"/>
          <w:szCs w:val="24"/>
          <w:lang w:val="en-US"/>
        </w:rPr>
        <w:t>Instrumen</w:t>
      </w:r>
      <w:proofErr w:type="spellEnd"/>
      <w:r w:rsidR="00C715CB">
        <w:rPr>
          <w:rFonts w:ascii="Times New Roman" w:hAnsi="Times New Roman"/>
          <w:color w:val="0F0F0F"/>
          <w:sz w:val="24"/>
          <w:szCs w:val="24"/>
          <w:lang w:val="en-US"/>
        </w:rPr>
        <w:t xml:space="preserve"> </w:t>
      </w:r>
      <w:proofErr w:type="spellStart"/>
      <w:r w:rsidR="00C715CB">
        <w:rPr>
          <w:rFonts w:ascii="Times New Roman" w:hAnsi="Times New Roman"/>
          <w:color w:val="0F0F0F"/>
          <w:sz w:val="24"/>
          <w:szCs w:val="24"/>
          <w:lang w:val="en-US"/>
        </w:rPr>
        <w:t>penelitian</w:t>
      </w:r>
      <w:proofErr w:type="spellEnd"/>
      <w:r w:rsidR="00C715CB">
        <w:rPr>
          <w:rFonts w:ascii="Times New Roman" w:hAnsi="Times New Roman"/>
          <w:color w:val="0F0F0F"/>
          <w:sz w:val="24"/>
          <w:szCs w:val="24"/>
          <w:lang w:val="en-US"/>
        </w:rPr>
        <w:t xml:space="preserve"> yang </w:t>
      </w:r>
      <w:proofErr w:type="spellStart"/>
      <w:r w:rsidR="00C715CB">
        <w:rPr>
          <w:rFonts w:ascii="Times New Roman" w:hAnsi="Times New Roman"/>
          <w:color w:val="0F0F0F"/>
          <w:sz w:val="24"/>
          <w:szCs w:val="24"/>
          <w:lang w:val="en-US"/>
        </w:rPr>
        <w:t>digunakan</w:t>
      </w:r>
      <w:proofErr w:type="spellEnd"/>
      <w:r w:rsidR="00C715CB">
        <w:rPr>
          <w:rFonts w:ascii="Times New Roman" w:hAnsi="Times New Roman"/>
          <w:color w:val="0F0F0F"/>
          <w:sz w:val="24"/>
          <w:szCs w:val="24"/>
          <w:lang w:val="en-US"/>
        </w:rPr>
        <w:t xml:space="preserve"> </w:t>
      </w:r>
      <w:proofErr w:type="spellStart"/>
      <w:r w:rsidR="00C715CB">
        <w:rPr>
          <w:rFonts w:ascii="Times New Roman" w:hAnsi="Times New Roman"/>
          <w:color w:val="0F0F0F"/>
          <w:sz w:val="24"/>
          <w:szCs w:val="24"/>
          <w:lang w:val="en-US"/>
        </w:rPr>
        <w:t>adalah</w:t>
      </w:r>
      <w:proofErr w:type="spellEnd"/>
      <w:r w:rsidR="00C715CB">
        <w:rPr>
          <w:rFonts w:ascii="Times New Roman" w:hAnsi="Times New Roman"/>
          <w:color w:val="0F0F0F"/>
          <w:sz w:val="24"/>
          <w:szCs w:val="24"/>
          <w:lang w:val="en-US"/>
        </w:rPr>
        <w:t xml:space="preserve"> data primer </w:t>
      </w:r>
      <w:proofErr w:type="spellStart"/>
      <w:r w:rsidR="00C715CB">
        <w:rPr>
          <w:rFonts w:ascii="Times New Roman" w:hAnsi="Times New Roman"/>
          <w:color w:val="0F0F0F"/>
          <w:sz w:val="24"/>
          <w:szCs w:val="24"/>
          <w:lang w:val="en-US"/>
        </w:rPr>
        <w:t>menggunakan</w:t>
      </w:r>
      <w:proofErr w:type="spellEnd"/>
      <w:r w:rsidR="00C715CB">
        <w:rPr>
          <w:rFonts w:ascii="Times New Roman" w:hAnsi="Times New Roman"/>
          <w:color w:val="0F0F0F"/>
          <w:sz w:val="24"/>
          <w:szCs w:val="24"/>
          <w:lang w:val="en-US"/>
        </w:rPr>
        <w:t xml:space="preserve"> data primer yang </w:t>
      </w:r>
      <w:proofErr w:type="spellStart"/>
      <w:r w:rsidR="00C715CB">
        <w:rPr>
          <w:rFonts w:ascii="Times New Roman" w:hAnsi="Times New Roman"/>
          <w:color w:val="0F0F0F"/>
          <w:sz w:val="24"/>
          <w:szCs w:val="24"/>
          <w:lang w:val="en-US"/>
        </w:rPr>
        <w:t>diperoleh</w:t>
      </w:r>
      <w:proofErr w:type="spellEnd"/>
      <w:r w:rsidR="00C715CB">
        <w:rPr>
          <w:rFonts w:ascii="Times New Roman" w:hAnsi="Times New Roman"/>
          <w:color w:val="0F0F0F"/>
          <w:sz w:val="24"/>
          <w:szCs w:val="24"/>
          <w:lang w:val="en-US"/>
        </w:rPr>
        <w:t xml:space="preserve"> </w:t>
      </w:r>
      <w:proofErr w:type="spellStart"/>
      <w:r w:rsidR="00C715CB">
        <w:rPr>
          <w:rFonts w:ascii="Times New Roman" w:hAnsi="Times New Roman"/>
          <w:color w:val="0F0F0F"/>
          <w:sz w:val="24"/>
          <w:szCs w:val="24"/>
          <w:lang w:val="en-US"/>
        </w:rPr>
        <w:t>dengan</w:t>
      </w:r>
      <w:proofErr w:type="spellEnd"/>
      <w:r w:rsidR="00C715CB">
        <w:rPr>
          <w:rFonts w:ascii="Times New Roman" w:hAnsi="Times New Roman"/>
          <w:color w:val="0F0F0F"/>
          <w:sz w:val="24"/>
          <w:szCs w:val="24"/>
          <w:lang w:val="en-US"/>
        </w:rPr>
        <w:t xml:space="preserve"> </w:t>
      </w:r>
      <w:proofErr w:type="spellStart"/>
      <w:r w:rsidR="00C715CB">
        <w:rPr>
          <w:rFonts w:ascii="Times New Roman" w:hAnsi="Times New Roman"/>
          <w:color w:val="0F0F0F"/>
          <w:sz w:val="24"/>
          <w:szCs w:val="24"/>
          <w:lang w:val="en-US"/>
        </w:rPr>
        <w:t>pengisian</w:t>
      </w:r>
      <w:proofErr w:type="spellEnd"/>
      <w:r w:rsidR="00C715CB">
        <w:rPr>
          <w:rFonts w:ascii="Times New Roman" w:hAnsi="Times New Roman"/>
          <w:color w:val="0F0F0F"/>
          <w:sz w:val="24"/>
          <w:szCs w:val="24"/>
          <w:lang w:val="en-US"/>
        </w:rPr>
        <w:t xml:space="preserve"> </w:t>
      </w:r>
      <w:proofErr w:type="spellStart"/>
      <w:r w:rsidR="00C715CB">
        <w:rPr>
          <w:rFonts w:ascii="Times New Roman" w:hAnsi="Times New Roman"/>
          <w:color w:val="0F0F0F"/>
          <w:sz w:val="24"/>
          <w:szCs w:val="24"/>
          <w:lang w:val="en-US"/>
        </w:rPr>
        <w:t>kuesioner</w:t>
      </w:r>
      <w:proofErr w:type="spellEnd"/>
      <w:r w:rsidR="00C715CB">
        <w:rPr>
          <w:rFonts w:ascii="Times New Roman" w:hAnsi="Times New Roman"/>
          <w:color w:val="0F0F0F"/>
          <w:sz w:val="24"/>
          <w:szCs w:val="24"/>
          <w:lang w:val="en-US"/>
        </w:rPr>
        <w:t xml:space="preserve"> dan data </w:t>
      </w:r>
      <w:proofErr w:type="spellStart"/>
      <w:r w:rsidR="00C715CB">
        <w:rPr>
          <w:rFonts w:ascii="Times New Roman" w:hAnsi="Times New Roman"/>
          <w:color w:val="0F0F0F"/>
          <w:sz w:val="24"/>
          <w:szCs w:val="24"/>
          <w:lang w:val="en-US"/>
        </w:rPr>
        <w:t>sekunder</w:t>
      </w:r>
      <w:proofErr w:type="spellEnd"/>
      <w:r w:rsidR="00C715CB">
        <w:rPr>
          <w:rFonts w:ascii="Times New Roman" w:hAnsi="Times New Roman"/>
          <w:color w:val="0F0F0F"/>
          <w:sz w:val="24"/>
          <w:szCs w:val="24"/>
          <w:lang w:val="en-US"/>
        </w:rPr>
        <w:t xml:space="preserve"> </w:t>
      </w:r>
      <w:proofErr w:type="spellStart"/>
      <w:r w:rsidR="00C715CB">
        <w:rPr>
          <w:rFonts w:ascii="Times New Roman" w:hAnsi="Times New Roman"/>
          <w:color w:val="0F0F0F"/>
          <w:sz w:val="24"/>
          <w:szCs w:val="24"/>
          <w:lang w:val="en-US"/>
        </w:rPr>
        <w:t>berupa</w:t>
      </w:r>
      <w:proofErr w:type="spellEnd"/>
      <w:r w:rsidR="00C715CB">
        <w:rPr>
          <w:rFonts w:ascii="Times New Roman" w:hAnsi="Times New Roman"/>
          <w:color w:val="0F0F0F"/>
          <w:sz w:val="24"/>
          <w:szCs w:val="24"/>
          <w:lang w:val="en-US"/>
        </w:rPr>
        <w:t xml:space="preserve"> </w:t>
      </w:r>
      <w:proofErr w:type="spellStart"/>
      <w:r w:rsidR="00C715CB">
        <w:rPr>
          <w:rFonts w:ascii="Times New Roman" w:hAnsi="Times New Roman"/>
          <w:color w:val="0F0F0F"/>
          <w:sz w:val="24"/>
          <w:szCs w:val="24"/>
          <w:lang w:val="en-US"/>
        </w:rPr>
        <w:t>rekam</w:t>
      </w:r>
      <w:proofErr w:type="spellEnd"/>
      <w:r w:rsidR="00C715CB">
        <w:rPr>
          <w:rFonts w:ascii="Times New Roman" w:hAnsi="Times New Roman"/>
          <w:color w:val="0F0F0F"/>
          <w:sz w:val="24"/>
          <w:szCs w:val="24"/>
          <w:lang w:val="en-US"/>
        </w:rPr>
        <w:t xml:space="preserve"> </w:t>
      </w:r>
      <w:proofErr w:type="spellStart"/>
      <w:r w:rsidR="00C715CB">
        <w:rPr>
          <w:rFonts w:ascii="Times New Roman" w:hAnsi="Times New Roman"/>
          <w:color w:val="0F0F0F"/>
          <w:sz w:val="24"/>
          <w:szCs w:val="24"/>
          <w:lang w:val="en-US"/>
        </w:rPr>
        <w:t>medis</w:t>
      </w:r>
      <w:proofErr w:type="spellEnd"/>
      <w:r w:rsidR="00C715CB">
        <w:rPr>
          <w:rFonts w:ascii="Times New Roman" w:hAnsi="Times New Roman"/>
          <w:iCs/>
          <w:sz w:val="24"/>
          <w:szCs w:val="24"/>
          <w:lang w:val="en-US"/>
        </w:rPr>
        <w:t xml:space="preserve">. </w:t>
      </w:r>
      <w:proofErr w:type="spellStart"/>
      <w:r>
        <w:rPr>
          <w:rFonts w:ascii="Times New Roman" w:hAnsi="Times New Roman"/>
          <w:iCs/>
          <w:sz w:val="24"/>
          <w:szCs w:val="24"/>
          <w:lang w:val="en-US"/>
        </w:rPr>
        <w:t>Jumlah</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sampel</w:t>
      </w:r>
      <w:proofErr w:type="spellEnd"/>
      <w:r>
        <w:rPr>
          <w:rFonts w:ascii="Times New Roman" w:hAnsi="Times New Roman"/>
          <w:iCs/>
          <w:sz w:val="24"/>
          <w:szCs w:val="24"/>
          <w:lang w:val="en-US"/>
        </w:rPr>
        <w:t xml:space="preserve"> pada </w:t>
      </w:r>
      <w:proofErr w:type="spellStart"/>
      <w:r>
        <w:rPr>
          <w:rFonts w:ascii="Times New Roman" w:hAnsi="Times New Roman"/>
          <w:iCs/>
          <w:sz w:val="24"/>
          <w:szCs w:val="24"/>
          <w:lang w:val="en-US"/>
        </w:rPr>
        <w:t>penelitian</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ini</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sebanyak</w:t>
      </w:r>
      <w:proofErr w:type="spellEnd"/>
      <w:r>
        <w:rPr>
          <w:rFonts w:ascii="Times New Roman" w:hAnsi="Times New Roman"/>
          <w:iCs/>
          <w:sz w:val="24"/>
          <w:szCs w:val="24"/>
          <w:lang w:val="en-US"/>
        </w:rPr>
        <w:t xml:space="preserve"> 81 </w:t>
      </w:r>
      <w:proofErr w:type="spellStart"/>
      <w:r>
        <w:rPr>
          <w:rFonts w:ascii="Times New Roman" w:hAnsi="Times New Roman"/>
          <w:iCs/>
          <w:sz w:val="24"/>
          <w:szCs w:val="24"/>
          <w:lang w:val="en-US"/>
        </w:rPr>
        <w:t>responden</w:t>
      </w:r>
      <w:proofErr w:type="spellEnd"/>
      <w:r>
        <w:rPr>
          <w:rFonts w:ascii="Times New Roman" w:hAnsi="Times New Roman"/>
          <w:iCs/>
          <w:sz w:val="24"/>
          <w:szCs w:val="24"/>
          <w:lang w:val="en-US"/>
        </w:rPr>
        <w:t xml:space="preserve"> </w:t>
      </w:r>
      <w:proofErr w:type="spellStart"/>
      <w:r w:rsidR="00C715CB">
        <w:rPr>
          <w:rFonts w:ascii="Times New Roman" w:hAnsi="Times New Roman"/>
          <w:iCs/>
          <w:sz w:val="24"/>
          <w:szCs w:val="24"/>
          <w:lang w:val="en-US"/>
        </w:rPr>
        <w:t>dengan</w:t>
      </w:r>
      <w:proofErr w:type="spellEnd"/>
      <w:r w:rsidR="00C715CB">
        <w:rPr>
          <w:rFonts w:ascii="Times New Roman" w:hAnsi="Times New Roman"/>
          <w:iCs/>
          <w:sz w:val="24"/>
          <w:szCs w:val="24"/>
          <w:lang w:val="en-US"/>
        </w:rPr>
        <w:t xml:space="preserve"> </w:t>
      </w:r>
      <w:proofErr w:type="spellStart"/>
      <w:r w:rsidR="00C715CB">
        <w:rPr>
          <w:rFonts w:ascii="Times New Roman" w:hAnsi="Times New Roman"/>
          <w:iCs/>
          <w:sz w:val="24"/>
          <w:szCs w:val="24"/>
          <w:lang w:val="en-US"/>
        </w:rPr>
        <w:t>menggunakan</w:t>
      </w:r>
      <w:proofErr w:type="spellEnd"/>
      <w:r w:rsidR="00C715CB">
        <w:rPr>
          <w:rFonts w:ascii="Times New Roman" w:hAnsi="Times New Roman"/>
          <w:iCs/>
          <w:sz w:val="24"/>
          <w:szCs w:val="24"/>
          <w:lang w:val="en-US"/>
        </w:rPr>
        <w:t xml:space="preserve"> </w:t>
      </w:r>
      <w:proofErr w:type="spellStart"/>
      <w:r w:rsidR="00C715CB">
        <w:rPr>
          <w:rFonts w:ascii="Times New Roman" w:hAnsi="Times New Roman"/>
          <w:iCs/>
          <w:sz w:val="24"/>
          <w:szCs w:val="24"/>
          <w:lang w:val="en-US"/>
        </w:rPr>
        <w:t>metode</w:t>
      </w:r>
      <w:proofErr w:type="spellEnd"/>
      <w:r w:rsidR="00C715CB">
        <w:rPr>
          <w:rFonts w:ascii="Times New Roman" w:hAnsi="Times New Roman"/>
          <w:iCs/>
          <w:sz w:val="24"/>
          <w:szCs w:val="24"/>
          <w:lang w:val="en-US"/>
        </w:rPr>
        <w:t xml:space="preserve"> </w:t>
      </w:r>
      <w:r w:rsidR="00C715CB" w:rsidRPr="0018552C">
        <w:rPr>
          <w:rFonts w:ascii="Times New Roman" w:hAnsi="Times New Roman"/>
          <w:i/>
          <w:iCs/>
          <w:color w:val="000000" w:themeColor="text1"/>
          <w:sz w:val="24"/>
          <w:szCs w:val="24"/>
          <w:lang w:val="en-US"/>
        </w:rPr>
        <w:t>Purposive Sampling</w:t>
      </w:r>
      <w:r w:rsidR="00C715CB">
        <w:rPr>
          <w:rFonts w:ascii="Times New Roman" w:hAnsi="Times New Roman"/>
          <w:i/>
          <w:iCs/>
          <w:color w:val="000000" w:themeColor="text1"/>
          <w:sz w:val="24"/>
          <w:szCs w:val="24"/>
          <w:lang w:val="en-US"/>
        </w:rPr>
        <w:t xml:space="preserve">. </w:t>
      </w:r>
      <w:r w:rsidR="00C715CB">
        <w:rPr>
          <w:rFonts w:ascii="Times New Roman" w:hAnsi="Times New Roman"/>
          <w:color w:val="000000" w:themeColor="text1"/>
          <w:sz w:val="24"/>
          <w:szCs w:val="24"/>
          <w:lang w:val="en-US"/>
        </w:rPr>
        <w:t xml:space="preserve">Data pada </w:t>
      </w:r>
      <w:proofErr w:type="spellStart"/>
      <w:r w:rsidR="00C715CB">
        <w:rPr>
          <w:rFonts w:ascii="Times New Roman" w:hAnsi="Times New Roman"/>
          <w:color w:val="000000" w:themeColor="text1"/>
          <w:sz w:val="24"/>
          <w:szCs w:val="24"/>
          <w:lang w:val="en-US"/>
        </w:rPr>
        <w:t>penelitian</w:t>
      </w:r>
      <w:proofErr w:type="spellEnd"/>
      <w:r w:rsidR="00C715CB">
        <w:rPr>
          <w:rFonts w:ascii="Times New Roman" w:hAnsi="Times New Roman"/>
          <w:color w:val="000000" w:themeColor="text1"/>
          <w:sz w:val="24"/>
          <w:szCs w:val="24"/>
          <w:lang w:val="en-US"/>
        </w:rPr>
        <w:t xml:space="preserve"> </w:t>
      </w:r>
      <w:proofErr w:type="spellStart"/>
      <w:r w:rsidR="00C715CB">
        <w:rPr>
          <w:rFonts w:ascii="Times New Roman" w:hAnsi="Times New Roman"/>
          <w:color w:val="000000" w:themeColor="text1"/>
          <w:sz w:val="24"/>
          <w:szCs w:val="24"/>
          <w:lang w:val="en-US"/>
        </w:rPr>
        <w:t>ini</w:t>
      </w:r>
      <w:proofErr w:type="spellEnd"/>
      <w:r w:rsidR="00C715CB">
        <w:rPr>
          <w:rFonts w:ascii="Times New Roman" w:hAnsi="Times New Roman"/>
          <w:color w:val="000000" w:themeColor="text1"/>
          <w:sz w:val="24"/>
          <w:szCs w:val="24"/>
          <w:lang w:val="en-US"/>
        </w:rPr>
        <w:t xml:space="preserve"> di </w:t>
      </w:r>
      <w:proofErr w:type="spellStart"/>
      <w:r w:rsidR="00C715CB">
        <w:rPr>
          <w:rFonts w:ascii="Times New Roman" w:hAnsi="Times New Roman"/>
          <w:color w:val="000000" w:themeColor="text1"/>
          <w:sz w:val="24"/>
          <w:szCs w:val="24"/>
          <w:lang w:val="en-US"/>
        </w:rPr>
        <w:t>analisis</w:t>
      </w:r>
      <w:proofErr w:type="spellEnd"/>
      <w:r w:rsidR="00C715CB">
        <w:rPr>
          <w:rFonts w:ascii="Times New Roman" w:hAnsi="Times New Roman"/>
          <w:color w:val="000000" w:themeColor="text1"/>
          <w:sz w:val="24"/>
          <w:szCs w:val="24"/>
          <w:lang w:val="en-US"/>
        </w:rPr>
        <w:t xml:space="preserve"> </w:t>
      </w:r>
      <w:proofErr w:type="spellStart"/>
      <w:r w:rsidR="00C715CB">
        <w:rPr>
          <w:rFonts w:ascii="Times New Roman" w:hAnsi="Times New Roman"/>
          <w:color w:val="000000" w:themeColor="text1"/>
          <w:sz w:val="24"/>
          <w:szCs w:val="24"/>
          <w:lang w:val="en-US"/>
        </w:rPr>
        <w:t>menggunakan</w:t>
      </w:r>
      <w:proofErr w:type="spellEnd"/>
      <w:r w:rsidR="00C715CB">
        <w:rPr>
          <w:rFonts w:ascii="Times New Roman" w:hAnsi="Times New Roman"/>
          <w:color w:val="000000" w:themeColor="text1"/>
          <w:sz w:val="24"/>
          <w:szCs w:val="24"/>
          <w:lang w:val="en-US"/>
        </w:rPr>
        <w:t xml:space="preserve"> uji </w:t>
      </w:r>
      <w:r w:rsidR="00C715CB" w:rsidRPr="00C715CB">
        <w:rPr>
          <w:rFonts w:ascii="Times New Roman" w:hAnsi="Times New Roman"/>
          <w:i/>
          <w:iCs/>
          <w:color w:val="000000" w:themeColor="text1"/>
          <w:sz w:val="24"/>
          <w:szCs w:val="24"/>
          <w:lang w:val="en-US"/>
        </w:rPr>
        <w:t>Chi Square</w:t>
      </w:r>
      <w:r w:rsidR="00C715CB">
        <w:rPr>
          <w:rFonts w:ascii="Times New Roman" w:eastAsia="Times New Roman" w:hAnsi="Times New Roman"/>
          <w:sz w:val="24"/>
          <w:szCs w:val="24"/>
          <w:lang w:val="en-US"/>
        </w:rPr>
        <w:t xml:space="preserve">. </w:t>
      </w:r>
      <w:proofErr w:type="spellStart"/>
      <w:r w:rsidR="00C715CB">
        <w:rPr>
          <w:rFonts w:ascii="Times New Roman" w:eastAsia="Times New Roman" w:hAnsi="Times New Roman"/>
          <w:sz w:val="24"/>
          <w:szCs w:val="24"/>
          <w:lang w:val="en-US"/>
        </w:rPr>
        <w:t>Penelitian</w:t>
      </w:r>
      <w:proofErr w:type="spellEnd"/>
      <w:r w:rsidR="00C715CB">
        <w:rPr>
          <w:rFonts w:ascii="Times New Roman" w:eastAsia="Times New Roman" w:hAnsi="Times New Roman"/>
          <w:sz w:val="24"/>
          <w:szCs w:val="24"/>
          <w:lang w:val="en-US"/>
        </w:rPr>
        <w:t xml:space="preserve"> </w:t>
      </w:r>
      <w:proofErr w:type="spellStart"/>
      <w:r w:rsidR="00C715CB">
        <w:rPr>
          <w:rFonts w:ascii="Times New Roman" w:eastAsia="Times New Roman" w:hAnsi="Times New Roman"/>
          <w:sz w:val="24"/>
          <w:szCs w:val="24"/>
          <w:lang w:val="en-US"/>
        </w:rPr>
        <w:t>ini</w:t>
      </w:r>
      <w:proofErr w:type="spellEnd"/>
      <w:r w:rsidR="00C715CB">
        <w:rPr>
          <w:rFonts w:ascii="Times New Roman" w:eastAsia="Times New Roman" w:hAnsi="Times New Roman"/>
          <w:sz w:val="24"/>
          <w:szCs w:val="24"/>
          <w:lang w:val="en-US"/>
        </w:rPr>
        <w:t xml:space="preserve"> </w:t>
      </w:r>
      <w:proofErr w:type="spellStart"/>
      <w:r w:rsidR="00C715CB">
        <w:rPr>
          <w:rFonts w:ascii="Times New Roman" w:eastAsia="Times New Roman" w:hAnsi="Times New Roman"/>
          <w:sz w:val="24"/>
          <w:szCs w:val="24"/>
          <w:lang w:val="en-US"/>
        </w:rPr>
        <w:t>dilakukan</w:t>
      </w:r>
      <w:proofErr w:type="spellEnd"/>
      <w:r w:rsidR="00C715CB">
        <w:rPr>
          <w:rFonts w:ascii="Times New Roman" w:eastAsia="Times New Roman" w:hAnsi="Times New Roman"/>
          <w:sz w:val="24"/>
          <w:szCs w:val="24"/>
          <w:lang w:val="en-US"/>
        </w:rPr>
        <w:t xml:space="preserve"> pada </w:t>
      </w:r>
      <w:r w:rsidR="00C715CB" w:rsidRPr="0018552C">
        <w:rPr>
          <w:rFonts w:ascii="Times New Roman" w:hAnsi="Times New Roman"/>
          <w:sz w:val="24"/>
          <w:szCs w:val="24"/>
        </w:rPr>
        <w:t xml:space="preserve">bulan </w:t>
      </w:r>
      <w:proofErr w:type="spellStart"/>
      <w:r w:rsidR="00C715CB">
        <w:rPr>
          <w:rFonts w:ascii="Times New Roman" w:hAnsi="Times New Roman"/>
          <w:sz w:val="24"/>
          <w:szCs w:val="24"/>
          <w:lang w:val="en-US"/>
        </w:rPr>
        <w:t>Januari</w:t>
      </w:r>
      <w:proofErr w:type="spellEnd"/>
      <w:r w:rsidR="00C715CB" w:rsidRPr="0018552C">
        <w:rPr>
          <w:rFonts w:ascii="Times New Roman" w:hAnsi="Times New Roman"/>
          <w:sz w:val="24"/>
          <w:szCs w:val="24"/>
          <w:lang w:val="en-US"/>
        </w:rPr>
        <w:t xml:space="preserve"> - </w:t>
      </w:r>
      <w:proofErr w:type="spellStart"/>
      <w:r w:rsidR="00C715CB">
        <w:rPr>
          <w:rFonts w:ascii="Times New Roman" w:hAnsi="Times New Roman"/>
          <w:sz w:val="24"/>
          <w:szCs w:val="24"/>
          <w:lang w:val="en-US"/>
        </w:rPr>
        <w:t>Februari</w:t>
      </w:r>
      <w:proofErr w:type="spellEnd"/>
      <w:r w:rsidR="00C715CB" w:rsidRPr="0018552C">
        <w:rPr>
          <w:rFonts w:ascii="Times New Roman" w:hAnsi="Times New Roman"/>
          <w:sz w:val="24"/>
          <w:szCs w:val="24"/>
          <w:lang w:val="en-US"/>
        </w:rPr>
        <w:t xml:space="preserve"> </w:t>
      </w:r>
      <w:r w:rsidR="00C715CB" w:rsidRPr="0018552C">
        <w:rPr>
          <w:rFonts w:ascii="Times New Roman" w:hAnsi="Times New Roman"/>
          <w:sz w:val="24"/>
          <w:szCs w:val="24"/>
        </w:rPr>
        <w:t>202</w:t>
      </w:r>
      <w:r w:rsidR="00C715CB">
        <w:rPr>
          <w:rFonts w:ascii="Times New Roman" w:hAnsi="Times New Roman"/>
          <w:sz w:val="24"/>
          <w:szCs w:val="24"/>
          <w:lang w:val="en-US"/>
        </w:rPr>
        <w:t xml:space="preserve">2 di </w:t>
      </w:r>
      <w:proofErr w:type="spellStart"/>
      <w:r w:rsidR="00C715CB">
        <w:rPr>
          <w:rFonts w:ascii="Times New Roman" w:hAnsi="Times New Roman"/>
          <w:sz w:val="24"/>
          <w:szCs w:val="24"/>
          <w:lang w:val="en-US"/>
        </w:rPr>
        <w:t>Puskesmas</w:t>
      </w:r>
      <w:proofErr w:type="spellEnd"/>
      <w:r w:rsidR="00C715CB">
        <w:rPr>
          <w:rFonts w:ascii="Times New Roman" w:hAnsi="Times New Roman"/>
          <w:sz w:val="24"/>
          <w:szCs w:val="24"/>
          <w:lang w:val="en-US"/>
        </w:rPr>
        <w:t xml:space="preserve"> </w:t>
      </w:r>
      <w:proofErr w:type="spellStart"/>
      <w:r w:rsidR="00C715CB">
        <w:rPr>
          <w:rFonts w:ascii="Times New Roman" w:hAnsi="Times New Roman"/>
          <w:sz w:val="24"/>
          <w:szCs w:val="24"/>
          <w:lang w:val="en-US"/>
        </w:rPr>
        <w:t>Mattombong</w:t>
      </w:r>
      <w:proofErr w:type="spellEnd"/>
      <w:r w:rsidR="00C715CB">
        <w:rPr>
          <w:rFonts w:ascii="Times New Roman" w:hAnsi="Times New Roman"/>
          <w:sz w:val="24"/>
          <w:szCs w:val="24"/>
          <w:lang w:val="en-US"/>
        </w:rPr>
        <w:t xml:space="preserve"> </w:t>
      </w:r>
      <w:proofErr w:type="spellStart"/>
      <w:r w:rsidR="00C715CB">
        <w:rPr>
          <w:rFonts w:ascii="Times New Roman" w:hAnsi="Times New Roman"/>
          <w:sz w:val="24"/>
          <w:szCs w:val="24"/>
          <w:lang w:val="en-US"/>
        </w:rPr>
        <w:t>Mattirosompe</w:t>
      </w:r>
      <w:proofErr w:type="spellEnd"/>
      <w:r w:rsidR="00C715CB">
        <w:rPr>
          <w:rFonts w:ascii="Times New Roman" w:hAnsi="Times New Roman"/>
          <w:sz w:val="24"/>
          <w:szCs w:val="24"/>
          <w:lang w:val="en-US"/>
        </w:rPr>
        <w:t xml:space="preserve"> </w:t>
      </w:r>
      <w:proofErr w:type="spellStart"/>
      <w:r w:rsidR="00C715CB">
        <w:rPr>
          <w:rFonts w:ascii="Times New Roman" w:hAnsi="Times New Roman"/>
          <w:sz w:val="24"/>
          <w:szCs w:val="24"/>
          <w:lang w:val="en-US"/>
        </w:rPr>
        <w:t>Kecematan</w:t>
      </w:r>
      <w:proofErr w:type="spellEnd"/>
      <w:r w:rsidR="00C715CB">
        <w:rPr>
          <w:rFonts w:ascii="Times New Roman" w:hAnsi="Times New Roman"/>
          <w:sz w:val="24"/>
          <w:szCs w:val="24"/>
          <w:lang w:val="en-US"/>
        </w:rPr>
        <w:t xml:space="preserve"> </w:t>
      </w:r>
      <w:proofErr w:type="spellStart"/>
      <w:r w:rsidR="00C715CB">
        <w:rPr>
          <w:rFonts w:ascii="Times New Roman" w:hAnsi="Times New Roman"/>
          <w:sz w:val="24"/>
          <w:szCs w:val="24"/>
          <w:lang w:val="en-US"/>
        </w:rPr>
        <w:t>Duampanua</w:t>
      </w:r>
      <w:proofErr w:type="spellEnd"/>
      <w:r w:rsidR="00C715CB">
        <w:rPr>
          <w:rFonts w:ascii="Times New Roman" w:hAnsi="Times New Roman"/>
          <w:sz w:val="24"/>
          <w:szCs w:val="24"/>
          <w:lang w:val="en-US"/>
        </w:rPr>
        <w:t xml:space="preserve"> </w:t>
      </w:r>
      <w:proofErr w:type="spellStart"/>
      <w:r w:rsidR="00C715CB">
        <w:rPr>
          <w:rFonts w:ascii="Times New Roman" w:hAnsi="Times New Roman"/>
          <w:sz w:val="24"/>
          <w:szCs w:val="24"/>
          <w:lang w:val="en-US"/>
        </w:rPr>
        <w:t>Kabupaten</w:t>
      </w:r>
      <w:proofErr w:type="spellEnd"/>
      <w:r w:rsidR="00C715CB">
        <w:rPr>
          <w:rFonts w:ascii="Times New Roman" w:hAnsi="Times New Roman"/>
          <w:sz w:val="24"/>
          <w:szCs w:val="24"/>
          <w:lang w:val="en-US"/>
        </w:rPr>
        <w:t xml:space="preserve"> </w:t>
      </w:r>
      <w:proofErr w:type="spellStart"/>
      <w:r w:rsidR="00C715CB">
        <w:rPr>
          <w:rFonts w:ascii="Times New Roman" w:hAnsi="Times New Roman"/>
          <w:sz w:val="24"/>
          <w:szCs w:val="24"/>
          <w:lang w:val="en-US"/>
        </w:rPr>
        <w:t>Pinrang</w:t>
      </w:r>
      <w:proofErr w:type="spellEnd"/>
      <w:r w:rsidR="00C715CB">
        <w:rPr>
          <w:rFonts w:ascii="Times New Roman" w:hAnsi="Times New Roman"/>
          <w:sz w:val="24"/>
          <w:szCs w:val="24"/>
          <w:lang w:val="en-US"/>
        </w:rPr>
        <w:t>.</w:t>
      </w:r>
    </w:p>
    <w:p w14:paraId="1413163D" w14:textId="77777777" w:rsidR="00C715CB" w:rsidRPr="00C715CB" w:rsidRDefault="00C715CB" w:rsidP="00C715CB">
      <w:pPr>
        <w:spacing w:after="0" w:line="0" w:lineRule="atLeast"/>
        <w:jc w:val="both"/>
        <w:rPr>
          <w:rFonts w:ascii="Times New Roman" w:eastAsia="Times New Roman" w:hAnsi="Times New Roman"/>
          <w:sz w:val="24"/>
          <w:szCs w:val="24"/>
          <w:lang w:val="en-US"/>
        </w:rPr>
      </w:pPr>
    </w:p>
    <w:p w14:paraId="5F320C5F" w14:textId="42D266DC" w:rsidR="000474B7" w:rsidRPr="00C715CB" w:rsidRDefault="00C715CB" w:rsidP="00806FFE">
      <w:pPr>
        <w:spacing w:after="0" w:line="0" w:lineRule="atLeast"/>
        <w:jc w:val="both"/>
        <w:rPr>
          <w:rFonts w:ascii="Times New Roman" w:hAnsi="Times New Roman"/>
          <w:b/>
          <w:sz w:val="24"/>
          <w:szCs w:val="24"/>
          <w:lang w:val="en-US"/>
        </w:rPr>
      </w:pPr>
      <w:r>
        <w:rPr>
          <w:rFonts w:ascii="Times New Roman" w:hAnsi="Times New Roman"/>
          <w:b/>
          <w:sz w:val="24"/>
          <w:szCs w:val="24"/>
          <w:lang w:val="en-US"/>
        </w:rPr>
        <w:t xml:space="preserve">HASIL </w:t>
      </w:r>
    </w:p>
    <w:p w14:paraId="1E118E14" w14:textId="5416A36F" w:rsidR="00806FFE" w:rsidRDefault="00806FFE" w:rsidP="00806FFE">
      <w:pPr>
        <w:spacing w:after="0" w:line="0" w:lineRule="atLeast"/>
        <w:jc w:val="both"/>
        <w:rPr>
          <w:rFonts w:ascii="Times New Roman" w:eastAsia="Times New Roman" w:hAnsi="Times New Roman"/>
          <w:sz w:val="24"/>
          <w:szCs w:val="24"/>
        </w:rPr>
      </w:pPr>
    </w:p>
    <w:p w14:paraId="1F09655A" w14:textId="007659BB" w:rsidR="00257DED" w:rsidRPr="00257DED" w:rsidRDefault="00257DED" w:rsidP="0068328D">
      <w:pPr>
        <w:pStyle w:val="Caption"/>
        <w:rPr>
          <w:rFonts w:ascii="Times New Roman" w:hAnsi="Times New Roman" w:cs="Times New Roman"/>
          <w:b/>
          <w:bCs/>
          <w:i w:val="0"/>
          <w:iCs w:val="0"/>
          <w:color w:val="000000" w:themeColor="text1"/>
          <w:sz w:val="24"/>
          <w:szCs w:val="24"/>
          <w:lang w:val="en-US"/>
        </w:rPr>
      </w:pPr>
      <w:bookmarkStart w:id="0" w:name="_Toc95303600"/>
      <w:bookmarkStart w:id="1" w:name="_Toc95303874"/>
      <w:bookmarkStart w:id="2" w:name="_Toc95304185"/>
      <w:proofErr w:type="spellStart"/>
      <w:r w:rsidRPr="00257DED">
        <w:rPr>
          <w:rFonts w:ascii="Times New Roman" w:hAnsi="Times New Roman" w:cs="Times New Roman"/>
          <w:b/>
          <w:bCs/>
          <w:i w:val="0"/>
          <w:iCs w:val="0"/>
          <w:color w:val="000000" w:themeColor="text1"/>
          <w:sz w:val="24"/>
          <w:szCs w:val="24"/>
          <w:lang w:val="en-US"/>
        </w:rPr>
        <w:t>Analisis</w:t>
      </w:r>
      <w:proofErr w:type="spellEnd"/>
      <w:r w:rsidRPr="00257DED">
        <w:rPr>
          <w:rFonts w:ascii="Times New Roman" w:hAnsi="Times New Roman" w:cs="Times New Roman"/>
          <w:b/>
          <w:bCs/>
          <w:i w:val="0"/>
          <w:iCs w:val="0"/>
          <w:color w:val="000000" w:themeColor="text1"/>
          <w:sz w:val="24"/>
          <w:szCs w:val="24"/>
          <w:lang w:val="en-US"/>
        </w:rPr>
        <w:t xml:space="preserve"> </w:t>
      </w:r>
      <w:proofErr w:type="spellStart"/>
      <w:r>
        <w:rPr>
          <w:rFonts w:ascii="Times New Roman" w:hAnsi="Times New Roman" w:cs="Times New Roman"/>
          <w:b/>
          <w:bCs/>
          <w:i w:val="0"/>
          <w:iCs w:val="0"/>
          <w:color w:val="000000" w:themeColor="text1"/>
          <w:sz w:val="24"/>
          <w:szCs w:val="24"/>
          <w:lang w:val="en-US"/>
        </w:rPr>
        <w:t>Deskriptif</w:t>
      </w:r>
      <w:proofErr w:type="spellEnd"/>
    </w:p>
    <w:p w14:paraId="2D2BD0FE" w14:textId="519A144B" w:rsidR="0068328D" w:rsidRPr="00F37FA3" w:rsidRDefault="0068328D" w:rsidP="0068328D">
      <w:pPr>
        <w:pStyle w:val="Caption"/>
        <w:rPr>
          <w:rFonts w:ascii="Times New Roman" w:hAnsi="Times New Roman" w:cs="Times New Roman"/>
          <w:i w:val="0"/>
          <w:iCs w:val="0"/>
          <w:color w:val="000000" w:themeColor="text1"/>
          <w:sz w:val="24"/>
          <w:szCs w:val="24"/>
        </w:rPr>
      </w:pPr>
      <w:r w:rsidRPr="00F37FA3">
        <w:rPr>
          <w:rFonts w:ascii="Times New Roman" w:hAnsi="Times New Roman" w:cs="Times New Roman"/>
          <w:i w:val="0"/>
          <w:iCs w:val="0"/>
          <w:color w:val="000000" w:themeColor="text1"/>
          <w:sz w:val="24"/>
          <w:szCs w:val="24"/>
        </w:rPr>
        <w:t>Tab</w:t>
      </w:r>
      <w:r>
        <w:rPr>
          <w:rFonts w:ascii="Times New Roman" w:hAnsi="Times New Roman" w:cs="Times New Roman"/>
          <w:i w:val="0"/>
          <w:iCs w:val="0"/>
          <w:color w:val="000000" w:themeColor="text1"/>
          <w:sz w:val="24"/>
          <w:szCs w:val="24"/>
          <w:lang w:val="en-US"/>
        </w:rPr>
        <w:t>el</w:t>
      </w:r>
      <w:r w:rsidRPr="00F37FA3">
        <w:rPr>
          <w:rFonts w:ascii="Times New Roman" w:hAnsi="Times New Roman" w:cs="Times New Roman"/>
          <w:i w:val="0"/>
          <w:iCs w:val="0"/>
          <w:color w:val="000000" w:themeColor="text1"/>
          <w:sz w:val="24"/>
          <w:szCs w:val="24"/>
        </w:rPr>
        <w:t xml:space="preserve"> </w:t>
      </w:r>
      <w:r>
        <w:rPr>
          <w:rFonts w:ascii="Times New Roman" w:hAnsi="Times New Roman" w:cs="Times New Roman"/>
          <w:i w:val="0"/>
          <w:iCs w:val="0"/>
          <w:color w:val="000000" w:themeColor="text1"/>
          <w:sz w:val="24"/>
          <w:szCs w:val="24"/>
          <w:lang w:val="en-US"/>
        </w:rPr>
        <w:t>1.</w:t>
      </w:r>
      <w:r w:rsidRPr="00F37FA3">
        <w:rPr>
          <w:rFonts w:ascii="Times New Roman" w:hAnsi="Times New Roman" w:cs="Times New Roman"/>
          <w:i w:val="0"/>
          <w:iCs w:val="0"/>
          <w:color w:val="000000" w:themeColor="text1"/>
          <w:sz w:val="24"/>
          <w:szCs w:val="24"/>
          <w:lang w:val="en-US"/>
        </w:rPr>
        <w:t xml:space="preserve"> </w:t>
      </w:r>
      <w:r w:rsidRPr="00F37FA3">
        <w:rPr>
          <w:rFonts w:ascii="Times New Roman" w:hAnsi="Times New Roman" w:cs="Times New Roman"/>
          <w:i w:val="0"/>
          <w:iCs w:val="0"/>
          <w:color w:val="000000" w:themeColor="text1"/>
          <w:sz w:val="24"/>
          <w:szCs w:val="24"/>
        </w:rPr>
        <w:t>Deskri</w:t>
      </w:r>
      <w:r>
        <w:rPr>
          <w:rFonts w:ascii="Times New Roman" w:hAnsi="Times New Roman" w:cs="Times New Roman"/>
          <w:i w:val="0"/>
          <w:iCs w:val="0"/>
          <w:color w:val="000000" w:themeColor="text1"/>
          <w:sz w:val="24"/>
          <w:szCs w:val="24"/>
          <w:lang w:val="en-US"/>
        </w:rPr>
        <w:t>p</w:t>
      </w:r>
      <w:r w:rsidRPr="00F37FA3">
        <w:rPr>
          <w:rFonts w:ascii="Times New Roman" w:hAnsi="Times New Roman" w:cs="Times New Roman"/>
          <w:i w:val="0"/>
          <w:iCs w:val="0"/>
          <w:color w:val="000000" w:themeColor="text1"/>
          <w:sz w:val="24"/>
          <w:szCs w:val="24"/>
        </w:rPr>
        <w:t xml:space="preserve">ktif </w:t>
      </w:r>
      <w:r>
        <w:rPr>
          <w:rFonts w:ascii="Times New Roman" w:hAnsi="Times New Roman" w:cs="Times New Roman"/>
          <w:i w:val="0"/>
          <w:iCs w:val="0"/>
          <w:color w:val="000000" w:themeColor="text1"/>
          <w:sz w:val="24"/>
          <w:szCs w:val="24"/>
          <w:lang w:val="en-US"/>
        </w:rPr>
        <w:t>R</w:t>
      </w:r>
      <w:r w:rsidRPr="00F37FA3">
        <w:rPr>
          <w:rFonts w:ascii="Times New Roman" w:hAnsi="Times New Roman" w:cs="Times New Roman"/>
          <w:i w:val="0"/>
          <w:iCs w:val="0"/>
          <w:color w:val="000000" w:themeColor="text1"/>
          <w:sz w:val="24"/>
          <w:szCs w:val="24"/>
        </w:rPr>
        <w:t xml:space="preserve">esponden </w:t>
      </w:r>
      <w:r>
        <w:rPr>
          <w:rFonts w:ascii="Times New Roman" w:hAnsi="Times New Roman" w:cs="Times New Roman"/>
          <w:i w:val="0"/>
          <w:iCs w:val="0"/>
          <w:color w:val="000000" w:themeColor="text1"/>
          <w:sz w:val="24"/>
          <w:szCs w:val="24"/>
          <w:lang w:val="en-US"/>
        </w:rPr>
        <w:t>M</w:t>
      </w:r>
      <w:r w:rsidRPr="00F37FA3">
        <w:rPr>
          <w:rFonts w:ascii="Times New Roman" w:hAnsi="Times New Roman" w:cs="Times New Roman"/>
          <w:i w:val="0"/>
          <w:iCs w:val="0"/>
          <w:color w:val="000000" w:themeColor="text1"/>
          <w:sz w:val="24"/>
          <w:szCs w:val="24"/>
        </w:rPr>
        <w:t>attombong</w:t>
      </w:r>
      <w:bookmarkEnd w:id="0"/>
      <w:bookmarkEnd w:id="1"/>
      <w:bookmarkEnd w:id="2"/>
    </w:p>
    <w:tbl>
      <w:tblPr>
        <w:tblStyle w:val="TableGrid"/>
        <w:tblW w:w="4702" w:type="dxa"/>
        <w:tblLayout w:type="fixed"/>
        <w:tblLook w:val="04A0" w:firstRow="1" w:lastRow="0" w:firstColumn="1" w:lastColumn="0" w:noHBand="0" w:noVBand="1"/>
      </w:tblPr>
      <w:tblGrid>
        <w:gridCol w:w="1738"/>
        <w:gridCol w:w="1124"/>
        <w:gridCol w:w="307"/>
        <w:gridCol w:w="1533"/>
      </w:tblGrid>
      <w:tr w:rsidR="0068328D" w:rsidRPr="00257DED" w14:paraId="449A0C90" w14:textId="77777777" w:rsidTr="0068328D">
        <w:trPr>
          <w:trHeight w:val="678"/>
        </w:trPr>
        <w:tc>
          <w:tcPr>
            <w:tcW w:w="1738" w:type="dxa"/>
            <w:tcBorders>
              <w:top w:val="single" w:sz="4" w:space="0" w:color="auto"/>
              <w:left w:val="nil"/>
              <w:bottom w:val="single" w:sz="4" w:space="0" w:color="auto"/>
              <w:right w:val="nil"/>
            </w:tcBorders>
            <w:vAlign w:val="center"/>
          </w:tcPr>
          <w:p w14:paraId="3B78F5E3"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b/>
                <w:sz w:val="20"/>
                <w:szCs w:val="20"/>
                <w:lang w:val="en-ID"/>
              </w:rPr>
              <w:t>Parameter</w:t>
            </w:r>
          </w:p>
        </w:tc>
        <w:tc>
          <w:tcPr>
            <w:tcW w:w="1431" w:type="dxa"/>
            <w:gridSpan w:val="2"/>
            <w:tcBorders>
              <w:top w:val="single" w:sz="4" w:space="0" w:color="auto"/>
              <w:left w:val="nil"/>
              <w:bottom w:val="single" w:sz="4" w:space="0" w:color="auto"/>
              <w:right w:val="nil"/>
            </w:tcBorders>
            <w:vAlign w:val="center"/>
          </w:tcPr>
          <w:p w14:paraId="2A7DD5AD" w14:textId="77777777" w:rsidR="0068328D" w:rsidRPr="00257DED" w:rsidRDefault="0068328D" w:rsidP="0068328D">
            <w:pPr>
              <w:spacing w:after="0"/>
              <w:jc w:val="center"/>
              <w:rPr>
                <w:rFonts w:ascii="Times New Roman" w:hAnsi="Times New Roman"/>
                <w:b/>
                <w:sz w:val="20"/>
                <w:szCs w:val="20"/>
                <w:lang w:val="en-ID"/>
              </w:rPr>
            </w:pPr>
            <w:proofErr w:type="spellStart"/>
            <w:r w:rsidRPr="00257DED">
              <w:rPr>
                <w:rFonts w:ascii="Times New Roman" w:hAnsi="Times New Roman"/>
                <w:b/>
                <w:sz w:val="20"/>
                <w:szCs w:val="20"/>
                <w:lang w:val="en-ID"/>
              </w:rPr>
              <w:t>Frekuensi</w:t>
            </w:r>
            <w:proofErr w:type="spellEnd"/>
          </w:p>
          <w:p w14:paraId="387B25AA"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b/>
                <w:sz w:val="20"/>
                <w:szCs w:val="20"/>
                <w:lang w:val="en-ID"/>
              </w:rPr>
              <w:t>(N)</w:t>
            </w:r>
          </w:p>
        </w:tc>
        <w:tc>
          <w:tcPr>
            <w:tcW w:w="1533" w:type="dxa"/>
            <w:tcBorders>
              <w:top w:val="single" w:sz="4" w:space="0" w:color="auto"/>
              <w:left w:val="nil"/>
              <w:bottom w:val="single" w:sz="4" w:space="0" w:color="auto"/>
              <w:right w:val="nil"/>
            </w:tcBorders>
            <w:vAlign w:val="center"/>
          </w:tcPr>
          <w:p w14:paraId="6760C019" w14:textId="77777777" w:rsidR="0068328D" w:rsidRPr="00257DED" w:rsidRDefault="0068328D" w:rsidP="0068328D">
            <w:pPr>
              <w:spacing w:after="0"/>
              <w:jc w:val="center"/>
              <w:rPr>
                <w:rFonts w:ascii="Times New Roman" w:hAnsi="Times New Roman"/>
                <w:b/>
                <w:sz w:val="20"/>
                <w:szCs w:val="20"/>
                <w:lang w:val="en-ID"/>
              </w:rPr>
            </w:pPr>
            <w:proofErr w:type="spellStart"/>
            <w:r w:rsidRPr="00257DED">
              <w:rPr>
                <w:rFonts w:ascii="Times New Roman" w:hAnsi="Times New Roman"/>
                <w:b/>
                <w:sz w:val="20"/>
                <w:szCs w:val="20"/>
                <w:lang w:val="en-ID"/>
              </w:rPr>
              <w:t>Presentase</w:t>
            </w:r>
            <w:proofErr w:type="spellEnd"/>
          </w:p>
          <w:p w14:paraId="05B67B04"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b/>
                <w:sz w:val="20"/>
                <w:szCs w:val="20"/>
                <w:lang w:val="en-ID"/>
              </w:rPr>
              <w:t>(%)</w:t>
            </w:r>
          </w:p>
        </w:tc>
      </w:tr>
      <w:tr w:rsidR="0068328D" w:rsidRPr="00257DED" w14:paraId="1AA281EC" w14:textId="77777777" w:rsidTr="0068328D">
        <w:trPr>
          <w:trHeight w:val="332"/>
        </w:trPr>
        <w:tc>
          <w:tcPr>
            <w:tcW w:w="1738" w:type="dxa"/>
            <w:tcBorders>
              <w:top w:val="single" w:sz="4" w:space="0" w:color="auto"/>
              <w:left w:val="nil"/>
              <w:bottom w:val="nil"/>
              <w:right w:val="nil"/>
            </w:tcBorders>
            <w:vAlign w:val="center"/>
          </w:tcPr>
          <w:p w14:paraId="64E0CE6C" w14:textId="77777777" w:rsidR="0068328D" w:rsidRPr="00257DED" w:rsidRDefault="0068328D" w:rsidP="0068328D">
            <w:pPr>
              <w:spacing w:after="0"/>
              <w:rPr>
                <w:rFonts w:ascii="Times New Roman" w:hAnsi="Times New Roman"/>
                <w:b/>
                <w:sz w:val="20"/>
                <w:szCs w:val="20"/>
                <w:lang w:val="en-ID"/>
              </w:rPr>
            </w:pPr>
            <w:proofErr w:type="spellStart"/>
            <w:r w:rsidRPr="00257DED">
              <w:rPr>
                <w:rFonts w:ascii="Times New Roman" w:hAnsi="Times New Roman"/>
                <w:b/>
                <w:sz w:val="20"/>
                <w:szCs w:val="20"/>
                <w:lang w:val="en-ID"/>
              </w:rPr>
              <w:t>Usia</w:t>
            </w:r>
            <w:proofErr w:type="spellEnd"/>
            <w:r w:rsidRPr="00257DED">
              <w:rPr>
                <w:rFonts w:ascii="Times New Roman" w:hAnsi="Times New Roman"/>
                <w:b/>
                <w:sz w:val="20"/>
                <w:szCs w:val="20"/>
                <w:lang w:val="en-ID"/>
              </w:rPr>
              <w:t xml:space="preserve"> Ibu</w:t>
            </w:r>
          </w:p>
        </w:tc>
        <w:tc>
          <w:tcPr>
            <w:tcW w:w="1124" w:type="dxa"/>
            <w:tcBorders>
              <w:top w:val="single" w:sz="4" w:space="0" w:color="auto"/>
              <w:left w:val="nil"/>
              <w:bottom w:val="nil"/>
              <w:right w:val="nil"/>
            </w:tcBorders>
            <w:vAlign w:val="center"/>
          </w:tcPr>
          <w:p w14:paraId="1F5BE478" w14:textId="77777777" w:rsidR="0068328D" w:rsidRPr="00257DED" w:rsidRDefault="0068328D" w:rsidP="0068328D">
            <w:pPr>
              <w:spacing w:after="0"/>
              <w:jc w:val="center"/>
              <w:rPr>
                <w:rFonts w:ascii="Times New Roman" w:hAnsi="Times New Roman"/>
                <w:b/>
                <w:sz w:val="20"/>
                <w:szCs w:val="20"/>
                <w:lang w:val="en-ID"/>
              </w:rPr>
            </w:pPr>
          </w:p>
        </w:tc>
        <w:tc>
          <w:tcPr>
            <w:tcW w:w="1840" w:type="dxa"/>
            <w:gridSpan w:val="2"/>
            <w:tcBorders>
              <w:top w:val="single" w:sz="4" w:space="0" w:color="auto"/>
              <w:left w:val="nil"/>
              <w:bottom w:val="nil"/>
              <w:right w:val="nil"/>
            </w:tcBorders>
            <w:vAlign w:val="center"/>
          </w:tcPr>
          <w:p w14:paraId="2358A444" w14:textId="77777777" w:rsidR="0068328D" w:rsidRPr="00257DED" w:rsidRDefault="0068328D" w:rsidP="0068328D">
            <w:pPr>
              <w:spacing w:after="0"/>
              <w:jc w:val="center"/>
              <w:rPr>
                <w:rFonts w:ascii="Times New Roman" w:hAnsi="Times New Roman"/>
                <w:b/>
                <w:sz w:val="20"/>
                <w:szCs w:val="20"/>
                <w:lang w:val="en-ID"/>
              </w:rPr>
            </w:pPr>
          </w:p>
        </w:tc>
      </w:tr>
      <w:tr w:rsidR="0068328D" w:rsidRPr="00257DED" w14:paraId="07C04C3A" w14:textId="77777777" w:rsidTr="0068328D">
        <w:trPr>
          <w:trHeight w:val="332"/>
        </w:trPr>
        <w:tc>
          <w:tcPr>
            <w:tcW w:w="1738" w:type="dxa"/>
            <w:tcBorders>
              <w:top w:val="nil"/>
              <w:left w:val="nil"/>
              <w:bottom w:val="nil"/>
              <w:right w:val="nil"/>
            </w:tcBorders>
            <w:vAlign w:val="center"/>
          </w:tcPr>
          <w:p w14:paraId="675EFD91" w14:textId="77777777" w:rsidR="0068328D" w:rsidRPr="00257DED" w:rsidRDefault="0068328D" w:rsidP="0068328D">
            <w:pPr>
              <w:pStyle w:val="ListParagraph"/>
              <w:numPr>
                <w:ilvl w:val="0"/>
                <w:numId w:val="5"/>
              </w:numPr>
              <w:spacing w:after="0" w:line="276" w:lineRule="auto"/>
              <w:ind w:left="430" w:hanging="283"/>
              <w:rPr>
                <w:rFonts w:ascii="Times New Roman" w:hAnsi="Times New Roman" w:cs="Times New Roman"/>
                <w:b/>
                <w:sz w:val="20"/>
                <w:szCs w:val="20"/>
                <w:lang w:val="en-ID"/>
              </w:rPr>
            </w:pPr>
            <w:r w:rsidRPr="00257DED">
              <w:rPr>
                <w:rFonts w:ascii="Times New Roman" w:hAnsi="Times New Roman" w:cs="Times New Roman"/>
                <w:sz w:val="20"/>
                <w:szCs w:val="20"/>
                <w:lang w:val="en-ID"/>
              </w:rPr>
              <w:t xml:space="preserve">&lt; 20 </w:t>
            </w:r>
            <w:proofErr w:type="spellStart"/>
            <w:r w:rsidRPr="00257DED">
              <w:rPr>
                <w:rFonts w:ascii="Times New Roman" w:hAnsi="Times New Roman" w:cs="Times New Roman"/>
                <w:sz w:val="20"/>
                <w:szCs w:val="20"/>
                <w:lang w:val="en-ID"/>
              </w:rPr>
              <w:t>Tahun</w:t>
            </w:r>
            <w:proofErr w:type="spellEnd"/>
          </w:p>
        </w:tc>
        <w:tc>
          <w:tcPr>
            <w:tcW w:w="1124" w:type="dxa"/>
            <w:tcBorders>
              <w:top w:val="nil"/>
              <w:left w:val="nil"/>
              <w:bottom w:val="nil"/>
              <w:right w:val="nil"/>
            </w:tcBorders>
            <w:vAlign w:val="center"/>
          </w:tcPr>
          <w:p w14:paraId="4232A4C7"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sz w:val="20"/>
                <w:szCs w:val="20"/>
                <w:lang w:val="en-ID"/>
              </w:rPr>
              <w:t>22</w:t>
            </w:r>
          </w:p>
        </w:tc>
        <w:tc>
          <w:tcPr>
            <w:tcW w:w="1840" w:type="dxa"/>
            <w:gridSpan w:val="2"/>
            <w:tcBorders>
              <w:top w:val="nil"/>
              <w:left w:val="nil"/>
              <w:bottom w:val="nil"/>
              <w:right w:val="nil"/>
            </w:tcBorders>
            <w:vAlign w:val="bottom"/>
          </w:tcPr>
          <w:p w14:paraId="2BE83EDC"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color w:val="000000"/>
                <w:sz w:val="20"/>
                <w:szCs w:val="20"/>
              </w:rPr>
              <w:t>27,2</w:t>
            </w:r>
          </w:p>
        </w:tc>
      </w:tr>
      <w:tr w:rsidR="0068328D" w:rsidRPr="00257DED" w14:paraId="7CCCBAF0" w14:textId="77777777" w:rsidTr="0068328D">
        <w:trPr>
          <w:trHeight w:val="345"/>
        </w:trPr>
        <w:tc>
          <w:tcPr>
            <w:tcW w:w="1738" w:type="dxa"/>
            <w:tcBorders>
              <w:top w:val="nil"/>
              <w:left w:val="nil"/>
              <w:bottom w:val="single" w:sz="4" w:space="0" w:color="auto"/>
              <w:right w:val="nil"/>
            </w:tcBorders>
            <w:vAlign w:val="center"/>
          </w:tcPr>
          <w:p w14:paraId="7738F96D" w14:textId="77777777" w:rsidR="0068328D" w:rsidRPr="00257DED" w:rsidRDefault="0068328D" w:rsidP="0068328D">
            <w:pPr>
              <w:pStyle w:val="ListParagraph"/>
              <w:numPr>
                <w:ilvl w:val="0"/>
                <w:numId w:val="5"/>
              </w:numPr>
              <w:spacing w:after="0" w:line="276" w:lineRule="auto"/>
              <w:ind w:left="430" w:hanging="283"/>
              <w:rPr>
                <w:rFonts w:ascii="Times New Roman" w:hAnsi="Times New Roman" w:cs="Times New Roman"/>
                <w:b/>
                <w:sz w:val="20"/>
                <w:szCs w:val="20"/>
                <w:lang w:val="en-ID"/>
              </w:rPr>
            </w:pPr>
            <w:r w:rsidRPr="00257DED">
              <w:rPr>
                <w:rFonts w:ascii="Times New Roman" w:hAnsi="Times New Roman" w:cs="Times New Roman"/>
                <w:sz w:val="20"/>
                <w:szCs w:val="20"/>
                <w:lang w:val="en-ID"/>
              </w:rPr>
              <w:t xml:space="preserve">&gt; 20 </w:t>
            </w:r>
            <w:proofErr w:type="spellStart"/>
            <w:r w:rsidRPr="00257DED">
              <w:rPr>
                <w:rFonts w:ascii="Times New Roman" w:hAnsi="Times New Roman" w:cs="Times New Roman"/>
                <w:sz w:val="20"/>
                <w:szCs w:val="20"/>
                <w:lang w:val="en-ID"/>
              </w:rPr>
              <w:t>Tahun</w:t>
            </w:r>
            <w:proofErr w:type="spellEnd"/>
          </w:p>
        </w:tc>
        <w:tc>
          <w:tcPr>
            <w:tcW w:w="1124" w:type="dxa"/>
            <w:tcBorders>
              <w:top w:val="nil"/>
              <w:left w:val="nil"/>
              <w:bottom w:val="single" w:sz="4" w:space="0" w:color="auto"/>
              <w:right w:val="nil"/>
            </w:tcBorders>
            <w:vAlign w:val="center"/>
          </w:tcPr>
          <w:p w14:paraId="5FC5B8D1"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sz w:val="20"/>
                <w:szCs w:val="20"/>
                <w:lang w:val="en-ID"/>
              </w:rPr>
              <w:t>59</w:t>
            </w:r>
          </w:p>
        </w:tc>
        <w:tc>
          <w:tcPr>
            <w:tcW w:w="1840" w:type="dxa"/>
            <w:gridSpan w:val="2"/>
            <w:tcBorders>
              <w:top w:val="nil"/>
              <w:left w:val="nil"/>
              <w:bottom w:val="single" w:sz="4" w:space="0" w:color="auto"/>
              <w:right w:val="nil"/>
            </w:tcBorders>
            <w:vAlign w:val="bottom"/>
          </w:tcPr>
          <w:p w14:paraId="3F500B42"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color w:val="000000"/>
                <w:sz w:val="20"/>
                <w:szCs w:val="20"/>
              </w:rPr>
              <w:t>72,8</w:t>
            </w:r>
          </w:p>
        </w:tc>
      </w:tr>
      <w:tr w:rsidR="0068328D" w:rsidRPr="00257DED" w14:paraId="46A3EDFE" w14:textId="77777777" w:rsidTr="0068328D">
        <w:trPr>
          <w:trHeight w:val="332"/>
        </w:trPr>
        <w:tc>
          <w:tcPr>
            <w:tcW w:w="1738" w:type="dxa"/>
            <w:tcBorders>
              <w:top w:val="single" w:sz="4" w:space="0" w:color="auto"/>
              <w:left w:val="nil"/>
              <w:bottom w:val="nil"/>
              <w:right w:val="nil"/>
            </w:tcBorders>
            <w:vAlign w:val="center"/>
          </w:tcPr>
          <w:p w14:paraId="552C92D4" w14:textId="77777777" w:rsidR="0068328D" w:rsidRPr="00257DED" w:rsidRDefault="0068328D" w:rsidP="0068328D">
            <w:pPr>
              <w:spacing w:after="0"/>
              <w:rPr>
                <w:rFonts w:ascii="Times New Roman" w:hAnsi="Times New Roman"/>
                <w:b/>
                <w:sz w:val="20"/>
                <w:szCs w:val="20"/>
                <w:lang w:val="en-ID"/>
              </w:rPr>
            </w:pPr>
            <w:r w:rsidRPr="00257DED">
              <w:rPr>
                <w:rFonts w:ascii="Times New Roman" w:hAnsi="Times New Roman"/>
                <w:b/>
                <w:sz w:val="20"/>
                <w:szCs w:val="20"/>
                <w:lang w:val="en-ID"/>
              </w:rPr>
              <w:t xml:space="preserve">Pendidikan </w:t>
            </w:r>
            <w:proofErr w:type="spellStart"/>
            <w:r w:rsidRPr="00257DED">
              <w:rPr>
                <w:rFonts w:ascii="Times New Roman" w:hAnsi="Times New Roman"/>
                <w:b/>
                <w:sz w:val="20"/>
                <w:szCs w:val="20"/>
                <w:lang w:val="en-ID"/>
              </w:rPr>
              <w:t>Terakhir</w:t>
            </w:r>
            <w:proofErr w:type="spellEnd"/>
          </w:p>
        </w:tc>
        <w:tc>
          <w:tcPr>
            <w:tcW w:w="1124" w:type="dxa"/>
            <w:tcBorders>
              <w:top w:val="single" w:sz="4" w:space="0" w:color="auto"/>
              <w:left w:val="nil"/>
              <w:bottom w:val="nil"/>
              <w:right w:val="nil"/>
            </w:tcBorders>
            <w:vAlign w:val="center"/>
          </w:tcPr>
          <w:p w14:paraId="2A09C2C8" w14:textId="77777777" w:rsidR="0068328D" w:rsidRPr="00257DED" w:rsidRDefault="0068328D" w:rsidP="0068328D">
            <w:pPr>
              <w:spacing w:after="0"/>
              <w:jc w:val="center"/>
              <w:rPr>
                <w:rFonts w:ascii="Times New Roman" w:hAnsi="Times New Roman"/>
                <w:b/>
                <w:sz w:val="20"/>
                <w:szCs w:val="20"/>
                <w:lang w:val="en-ID"/>
              </w:rPr>
            </w:pPr>
          </w:p>
        </w:tc>
        <w:tc>
          <w:tcPr>
            <w:tcW w:w="1840" w:type="dxa"/>
            <w:gridSpan w:val="2"/>
            <w:tcBorders>
              <w:top w:val="single" w:sz="4" w:space="0" w:color="auto"/>
              <w:left w:val="nil"/>
              <w:bottom w:val="nil"/>
              <w:right w:val="nil"/>
            </w:tcBorders>
            <w:vAlign w:val="center"/>
          </w:tcPr>
          <w:p w14:paraId="53823E7C" w14:textId="77777777" w:rsidR="0068328D" w:rsidRPr="00257DED" w:rsidRDefault="0068328D" w:rsidP="0068328D">
            <w:pPr>
              <w:spacing w:after="0"/>
              <w:jc w:val="center"/>
              <w:rPr>
                <w:rFonts w:ascii="Times New Roman" w:hAnsi="Times New Roman"/>
                <w:b/>
                <w:sz w:val="20"/>
                <w:szCs w:val="20"/>
                <w:lang w:val="en-ID"/>
              </w:rPr>
            </w:pPr>
          </w:p>
        </w:tc>
      </w:tr>
      <w:tr w:rsidR="0068328D" w:rsidRPr="00257DED" w14:paraId="37C92B13" w14:textId="77777777" w:rsidTr="0068328D">
        <w:trPr>
          <w:trHeight w:val="345"/>
        </w:trPr>
        <w:tc>
          <w:tcPr>
            <w:tcW w:w="1738" w:type="dxa"/>
            <w:tcBorders>
              <w:top w:val="nil"/>
              <w:left w:val="nil"/>
              <w:bottom w:val="nil"/>
              <w:right w:val="nil"/>
            </w:tcBorders>
            <w:vAlign w:val="center"/>
          </w:tcPr>
          <w:p w14:paraId="19EE060A" w14:textId="77777777" w:rsidR="0068328D" w:rsidRPr="00257DED" w:rsidRDefault="0068328D" w:rsidP="0068328D">
            <w:pPr>
              <w:pStyle w:val="ListParagraph"/>
              <w:numPr>
                <w:ilvl w:val="0"/>
                <w:numId w:val="5"/>
              </w:numPr>
              <w:spacing w:after="0" w:line="276" w:lineRule="auto"/>
              <w:ind w:left="430" w:hanging="283"/>
              <w:rPr>
                <w:rFonts w:ascii="Times New Roman" w:hAnsi="Times New Roman" w:cs="Times New Roman"/>
                <w:b/>
                <w:sz w:val="20"/>
                <w:szCs w:val="20"/>
                <w:lang w:val="en-ID"/>
              </w:rPr>
            </w:pPr>
            <w:r w:rsidRPr="00257DED">
              <w:rPr>
                <w:rFonts w:ascii="Times New Roman" w:hAnsi="Times New Roman" w:cs="Times New Roman"/>
                <w:sz w:val="20"/>
                <w:szCs w:val="20"/>
                <w:lang w:val="en-ID"/>
              </w:rPr>
              <w:t>SD</w:t>
            </w:r>
          </w:p>
        </w:tc>
        <w:tc>
          <w:tcPr>
            <w:tcW w:w="1124" w:type="dxa"/>
            <w:tcBorders>
              <w:top w:val="nil"/>
              <w:left w:val="nil"/>
              <w:bottom w:val="nil"/>
              <w:right w:val="nil"/>
            </w:tcBorders>
            <w:vAlign w:val="center"/>
          </w:tcPr>
          <w:p w14:paraId="5B6A5C29"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sz w:val="20"/>
                <w:szCs w:val="20"/>
                <w:lang w:val="en-ID"/>
              </w:rPr>
              <w:t>17</w:t>
            </w:r>
          </w:p>
        </w:tc>
        <w:tc>
          <w:tcPr>
            <w:tcW w:w="1840" w:type="dxa"/>
            <w:gridSpan w:val="2"/>
            <w:tcBorders>
              <w:top w:val="nil"/>
              <w:left w:val="nil"/>
              <w:bottom w:val="nil"/>
              <w:right w:val="nil"/>
            </w:tcBorders>
            <w:vAlign w:val="bottom"/>
          </w:tcPr>
          <w:p w14:paraId="1A5E8962"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color w:val="000000"/>
                <w:sz w:val="20"/>
                <w:szCs w:val="20"/>
              </w:rPr>
              <w:t>21,0</w:t>
            </w:r>
          </w:p>
        </w:tc>
      </w:tr>
      <w:tr w:rsidR="0068328D" w:rsidRPr="00257DED" w14:paraId="104FB9CA" w14:textId="77777777" w:rsidTr="0068328D">
        <w:trPr>
          <w:trHeight w:val="332"/>
        </w:trPr>
        <w:tc>
          <w:tcPr>
            <w:tcW w:w="1738" w:type="dxa"/>
            <w:tcBorders>
              <w:top w:val="nil"/>
              <w:left w:val="nil"/>
              <w:bottom w:val="nil"/>
              <w:right w:val="nil"/>
            </w:tcBorders>
            <w:vAlign w:val="center"/>
          </w:tcPr>
          <w:p w14:paraId="3B8653C4" w14:textId="77777777" w:rsidR="0068328D" w:rsidRPr="00257DED" w:rsidRDefault="0068328D" w:rsidP="0068328D">
            <w:pPr>
              <w:pStyle w:val="ListParagraph"/>
              <w:numPr>
                <w:ilvl w:val="0"/>
                <w:numId w:val="5"/>
              </w:numPr>
              <w:spacing w:after="0" w:line="276" w:lineRule="auto"/>
              <w:ind w:left="430" w:hanging="283"/>
              <w:rPr>
                <w:rFonts w:ascii="Times New Roman" w:hAnsi="Times New Roman" w:cs="Times New Roman"/>
                <w:b/>
                <w:sz w:val="20"/>
                <w:szCs w:val="20"/>
                <w:lang w:val="en-ID"/>
              </w:rPr>
            </w:pPr>
            <w:r w:rsidRPr="00257DED">
              <w:rPr>
                <w:rFonts w:ascii="Times New Roman" w:hAnsi="Times New Roman" w:cs="Times New Roman"/>
                <w:sz w:val="20"/>
                <w:szCs w:val="20"/>
                <w:lang w:val="en-ID"/>
              </w:rPr>
              <w:t>SMP</w:t>
            </w:r>
          </w:p>
        </w:tc>
        <w:tc>
          <w:tcPr>
            <w:tcW w:w="1124" w:type="dxa"/>
            <w:tcBorders>
              <w:top w:val="nil"/>
              <w:left w:val="nil"/>
              <w:bottom w:val="nil"/>
              <w:right w:val="nil"/>
            </w:tcBorders>
            <w:vAlign w:val="center"/>
          </w:tcPr>
          <w:p w14:paraId="2B485434"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sz w:val="20"/>
                <w:szCs w:val="20"/>
                <w:lang w:val="en-ID"/>
              </w:rPr>
              <w:t>10</w:t>
            </w:r>
          </w:p>
        </w:tc>
        <w:tc>
          <w:tcPr>
            <w:tcW w:w="1840" w:type="dxa"/>
            <w:gridSpan w:val="2"/>
            <w:tcBorders>
              <w:top w:val="nil"/>
              <w:left w:val="nil"/>
              <w:bottom w:val="nil"/>
              <w:right w:val="nil"/>
            </w:tcBorders>
            <w:vAlign w:val="bottom"/>
          </w:tcPr>
          <w:p w14:paraId="10D32C1B"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color w:val="000000"/>
                <w:sz w:val="20"/>
                <w:szCs w:val="20"/>
              </w:rPr>
              <w:t>12,3</w:t>
            </w:r>
          </w:p>
        </w:tc>
      </w:tr>
      <w:tr w:rsidR="0068328D" w:rsidRPr="00257DED" w14:paraId="66D5C0EA" w14:textId="77777777" w:rsidTr="0068328D">
        <w:trPr>
          <w:trHeight w:val="345"/>
        </w:trPr>
        <w:tc>
          <w:tcPr>
            <w:tcW w:w="1738" w:type="dxa"/>
            <w:tcBorders>
              <w:top w:val="nil"/>
              <w:left w:val="nil"/>
              <w:bottom w:val="nil"/>
              <w:right w:val="nil"/>
            </w:tcBorders>
            <w:vAlign w:val="center"/>
          </w:tcPr>
          <w:p w14:paraId="5D9733C7" w14:textId="77777777" w:rsidR="0068328D" w:rsidRPr="00257DED" w:rsidRDefault="0068328D" w:rsidP="0068328D">
            <w:pPr>
              <w:pStyle w:val="ListParagraph"/>
              <w:numPr>
                <w:ilvl w:val="0"/>
                <w:numId w:val="5"/>
              </w:numPr>
              <w:spacing w:after="0" w:line="276" w:lineRule="auto"/>
              <w:ind w:left="430" w:hanging="283"/>
              <w:rPr>
                <w:rFonts w:ascii="Times New Roman" w:hAnsi="Times New Roman" w:cs="Times New Roman"/>
                <w:b/>
                <w:sz w:val="20"/>
                <w:szCs w:val="20"/>
                <w:lang w:val="en-ID"/>
              </w:rPr>
            </w:pPr>
            <w:r w:rsidRPr="00257DED">
              <w:rPr>
                <w:rFonts w:ascii="Times New Roman" w:hAnsi="Times New Roman" w:cs="Times New Roman"/>
                <w:sz w:val="20"/>
                <w:szCs w:val="20"/>
                <w:lang w:val="en-ID"/>
              </w:rPr>
              <w:t>SMA</w:t>
            </w:r>
          </w:p>
        </w:tc>
        <w:tc>
          <w:tcPr>
            <w:tcW w:w="1124" w:type="dxa"/>
            <w:tcBorders>
              <w:top w:val="nil"/>
              <w:left w:val="nil"/>
              <w:bottom w:val="nil"/>
              <w:right w:val="nil"/>
            </w:tcBorders>
            <w:vAlign w:val="center"/>
          </w:tcPr>
          <w:p w14:paraId="0CAA3861"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sz w:val="20"/>
                <w:szCs w:val="20"/>
                <w:lang w:val="en-ID"/>
              </w:rPr>
              <w:t>51</w:t>
            </w:r>
          </w:p>
        </w:tc>
        <w:tc>
          <w:tcPr>
            <w:tcW w:w="1840" w:type="dxa"/>
            <w:gridSpan w:val="2"/>
            <w:tcBorders>
              <w:top w:val="nil"/>
              <w:left w:val="nil"/>
              <w:bottom w:val="nil"/>
              <w:right w:val="nil"/>
            </w:tcBorders>
            <w:vAlign w:val="bottom"/>
          </w:tcPr>
          <w:p w14:paraId="7941A7F8"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color w:val="000000"/>
                <w:sz w:val="20"/>
                <w:szCs w:val="20"/>
              </w:rPr>
              <w:t>63,0</w:t>
            </w:r>
          </w:p>
        </w:tc>
      </w:tr>
      <w:tr w:rsidR="0068328D" w:rsidRPr="00257DED" w14:paraId="05A08196" w14:textId="77777777" w:rsidTr="0068328D">
        <w:trPr>
          <w:trHeight w:val="332"/>
        </w:trPr>
        <w:tc>
          <w:tcPr>
            <w:tcW w:w="1738" w:type="dxa"/>
            <w:tcBorders>
              <w:top w:val="nil"/>
              <w:left w:val="nil"/>
              <w:bottom w:val="single" w:sz="4" w:space="0" w:color="auto"/>
              <w:right w:val="nil"/>
            </w:tcBorders>
            <w:vAlign w:val="center"/>
          </w:tcPr>
          <w:p w14:paraId="3156B989" w14:textId="77777777" w:rsidR="0068328D" w:rsidRPr="00257DED" w:rsidRDefault="0068328D" w:rsidP="0068328D">
            <w:pPr>
              <w:pStyle w:val="ListParagraph"/>
              <w:numPr>
                <w:ilvl w:val="0"/>
                <w:numId w:val="5"/>
              </w:numPr>
              <w:spacing w:after="0" w:line="276" w:lineRule="auto"/>
              <w:ind w:left="430" w:hanging="283"/>
              <w:rPr>
                <w:rFonts w:ascii="Times New Roman" w:hAnsi="Times New Roman" w:cs="Times New Roman"/>
                <w:b/>
                <w:sz w:val="20"/>
                <w:szCs w:val="20"/>
                <w:lang w:val="en-ID"/>
              </w:rPr>
            </w:pPr>
            <w:r w:rsidRPr="00257DED">
              <w:rPr>
                <w:rFonts w:ascii="Times New Roman" w:hAnsi="Times New Roman" w:cs="Times New Roman"/>
                <w:sz w:val="20"/>
                <w:szCs w:val="20"/>
                <w:lang w:val="en-ID"/>
              </w:rPr>
              <w:t>PT</w:t>
            </w:r>
          </w:p>
        </w:tc>
        <w:tc>
          <w:tcPr>
            <w:tcW w:w="1124" w:type="dxa"/>
            <w:tcBorders>
              <w:top w:val="nil"/>
              <w:left w:val="nil"/>
              <w:bottom w:val="single" w:sz="4" w:space="0" w:color="auto"/>
              <w:right w:val="nil"/>
            </w:tcBorders>
            <w:vAlign w:val="center"/>
          </w:tcPr>
          <w:p w14:paraId="67187F27"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sz w:val="20"/>
                <w:szCs w:val="20"/>
                <w:lang w:val="en-ID"/>
              </w:rPr>
              <w:t>3</w:t>
            </w:r>
          </w:p>
        </w:tc>
        <w:tc>
          <w:tcPr>
            <w:tcW w:w="1840" w:type="dxa"/>
            <w:gridSpan w:val="2"/>
            <w:tcBorders>
              <w:top w:val="nil"/>
              <w:left w:val="nil"/>
              <w:bottom w:val="single" w:sz="4" w:space="0" w:color="auto"/>
              <w:right w:val="nil"/>
            </w:tcBorders>
            <w:vAlign w:val="bottom"/>
          </w:tcPr>
          <w:p w14:paraId="31D2F8D3"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color w:val="000000"/>
                <w:sz w:val="20"/>
                <w:szCs w:val="20"/>
              </w:rPr>
              <w:t>3,7</w:t>
            </w:r>
          </w:p>
        </w:tc>
      </w:tr>
      <w:tr w:rsidR="0068328D" w:rsidRPr="00257DED" w14:paraId="4A4B4CE0" w14:textId="77777777" w:rsidTr="0068328D">
        <w:trPr>
          <w:trHeight w:val="332"/>
        </w:trPr>
        <w:tc>
          <w:tcPr>
            <w:tcW w:w="1738" w:type="dxa"/>
            <w:tcBorders>
              <w:top w:val="single" w:sz="4" w:space="0" w:color="auto"/>
              <w:left w:val="nil"/>
              <w:bottom w:val="nil"/>
              <w:right w:val="nil"/>
            </w:tcBorders>
            <w:vAlign w:val="center"/>
          </w:tcPr>
          <w:p w14:paraId="7997FD2E" w14:textId="77777777" w:rsidR="0068328D" w:rsidRPr="00257DED" w:rsidRDefault="0068328D" w:rsidP="0068328D">
            <w:pPr>
              <w:spacing w:after="0"/>
              <w:rPr>
                <w:rFonts w:ascii="Times New Roman" w:hAnsi="Times New Roman"/>
                <w:b/>
                <w:sz w:val="20"/>
                <w:szCs w:val="20"/>
                <w:lang w:val="en-ID"/>
              </w:rPr>
            </w:pPr>
            <w:proofErr w:type="spellStart"/>
            <w:r w:rsidRPr="00257DED">
              <w:rPr>
                <w:rFonts w:ascii="Times New Roman" w:hAnsi="Times New Roman"/>
                <w:b/>
                <w:sz w:val="20"/>
                <w:szCs w:val="20"/>
                <w:lang w:val="en-ID"/>
              </w:rPr>
              <w:t>Pekerjaan</w:t>
            </w:r>
            <w:proofErr w:type="spellEnd"/>
          </w:p>
        </w:tc>
        <w:tc>
          <w:tcPr>
            <w:tcW w:w="1124" w:type="dxa"/>
            <w:tcBorders>
              <w:top w:val="single" w:sz="4" w:space="0" w:color="auto"/>
              <w:left w:val="nil"/>
              <w:bottom w:val="nil"/>
              <w:right w:val="nil"/>
            </w:tcBorders>
            <w:vAlign w:val="center"/>
          </w:tcPr>
          <w:p w14:paraId="56D8B58F" w14:textId="77777777" w:rsidR="0068328D" w:rsidRPr="00257DED" w:rsidRDefault="0068328D" w:rsidP="0068328D">
            <w:pPr>
              <w:spacing w:after="0"/>
              <w:jc w:val="center"/>
              <w:rPr>
                <w:rFonts w:ascii="Times New Roman" w:hAnsi="Times New Roman"/>
                <w:b/>
                <w:sz w:val="20"/>
                <w:szCs w:val="20"/>
                <w:lang w:val="en-ID"/>
              </w:rPr>
            </w:pPr>
          </w:p>
        </w:tc>
        <w:tc>
          <w:tcPr>
            <w:tcW w:w="1840" w:type="dxa"/>
            <w:gridSpan w:val="2"/>
            <w:tcBorders>
              <w:top w:val="single" w:sz="4" w:space="0" w:color="auto"/>
              <w:left w:val="nil"/>
              <w:bottom w:val="nil"/>
              <w:right w:val="nil"/>
            </w:tcBorders>
            <w:vAlign w:val="center"/>
          </w:tcPr>
          <w:p w14:paraId="52BA25DC" w14:textId="77777777" w:rsidR="0068328D" w:rsidRPr="00257DED" w:rsidRDefault="0068328D" w:rsidP="0068328D">
            <w:pPr>
              <w:spacing w:after="0"/>
              <w:jc w:val="center"/>
              <w:rPr>
                <w:rFonts w:ascii="Times New Roman" w:hAnsi="Times New Roman"/>
                <w:b/>
                <w:sz w:val="20"/>
                <w:szCs w:val="20"/>
                <w:lang w:val="en-ID"/>
              </w:rPr>
            </w:pPr>
          </w:p>
        </w:tc>
      </w:tr>
      <w:tr w:rsidR="0068328D" w:rsidRPr="00257DED" w14:paraId="1053D7B7" w14:textId="77777777" w:rsidTr="0068328D">
        <w:trPr>
          <w:trHeight w:val="345"/>
        </w:trPr>
        <w:tc>
          <w:tcPr>
            <w:tcW w:w="1738" w:type="dxa"/>
            <w:tcBorders>
              <w:top w:val="nil"/>
              <w:left w:val="nil"/>
              <w:bottom w:val="nil"/>
              <w:right w:val="nil"/>
            </w:tcBorders>
            <w:vAlign w:val="center"/>
          </w:tcPr>
          <w:p w14:paraId="45D1130D" w14:textId="77777777" w:rsidR="0068328D" w:rsidRPr="00257DED" w:rsidRDefault="0068328D" w:rsidP="0068328D">
            <w:pPr>
              <w:pStyle w:val="ListParagraph"/>
              <w:numPr>
                <w:ilvl w:val="0"/>
                <w:numId w:val="5"/>
              </w:numPr>
              <w:spacing w:after="0" w:line="276" w:lineRule="auto"/>
              <w:ind w:left="430" w:hanging="283"/>
              <w:rPr>
                <w:rFonts w:ascii="Times New Roman" w:hAnsi="Times New Roman" w:cs="Times New Roman"/>
                <w:b/>
                <w:sz w:val="20"/>
                <w:szCs w:val="20"/>
                <w:lang w:val="en-ID"/>
              </w:rPr>
            </w:pPr>
            <w:r w:rsidRPr="00257DED">
              <w:rPr>
                <w:rFonts w:ascii="Times New Roman" w:hAnsi="Times New Roman" w:cs="Times New Roman"/>
                <w:sz w:val="20"/>
                <w:szCs w:val="20"/>
                <w:lang w:val="en-ID"/>
              </w:rPr>
              <w:t>IRT</w:t>
            </w:r>
          </w:p>
        </w:tc>
        <w:tc>
          <w:tcPr>
            <w:tcW w:w="1124" w:type="dxa"/>
            <w:tcBorders>
              <w:top w:val="nil"/>
              <w:left w:val="nil"/>
              <w:bottom w:val="nil"/>
              <w:right w:val="nil"/>
            </w:tcBorders>
            <w:vAlign w:val="center"/>
          </w:tcPr>
          <w:p w14:paraId="00D4C639"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sz w:val="20"/>
                <w:szCs w:val="20"/>
                <w:lang w:val="en-ID"/>
              </w:rPr>
              <w:t>73</w:t>
            </w:r>
          </w:p>
        </w:tc>
        <w:tc>
          <w:tcPr>
            <w:tcW w:w="1840" w:type="dxa"/>
            <w:gridSpan w:val="2"/>
            <w:tcBorders>
              <w:top w:val="nil"/>
              <w:left w:val="nil"/>
              <w:bottom w:val="nil"/>
              <w:right w:val="nil"/>
            </w:tcBorders>
            <w:vAlign w:val="bottom"/>
          </w:tcPr>
          <w:p w14:paraId="7DC52CC7"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color w:val="000000"/>
                <w:sz w:val="20"/>
                <w:szCs w:val="20"/>
              </w:rPr>
              <w:t>90,1</w:t>
            </w:r>
          </w:p>
        </w:tc>
      </w:tr>
      <w:tr w:rsidR="0068328D" w:rsidRPr="00257DED" w14:paraId="4F6A76BC" w14:textId="77777777" w:rsidTr="0068328D">
        <w:trPr>
          <w:trHeight w:val="332"/>
        </w:trPr>
        <w:tc>
          <w:tcPr>
            <w:tcW w:w="1738" w:type="dxa"/>
            <w:tcBorders>
              <w:top w:val="nil"/>
              <w:left w:val="nil"/>
              <w:bottom w:val="nil"/>
              <w:right w:val="nil"/>
            </w:tcBorders>
            <w:vAlign w:val="center"/>
          </w:tcPr>
          <w:p w14:paraId="7B874B70" w14:textId="77777777" w:rsidR="0068328D" w:rsidRPr="00257DED" w:rsidRDefault="0068328D" w:rsidP="0068328D">
            <w:pPr>
              <w:pStyle w:val="ListParagraph"/>
              <w:numPr>
                <w:ilvl w:val="0"/>
                <w:numId w:val="5"/>
              </w:numPr>
              <w:spacing w:after="0" w:line="276" w:lineRule="auto"/>
              <w:ind w:left="430" w:hanging="283"/>
              <w:rPr>
                <w:rFonts w:ascii="Times New Roman" w:hAnsi="Times New Roman" w:cs="Times New Roman"/>
                <w:b/>
                <w:sz w:val="20"/>
                <w:szCs w:val="20"/>
                <w:lang w:val="en-ID"/>
              </w:rPr>
            </w:pPr>
            <w:proofErr w:type="spellStart"/>
            <w:r w:rsidRPr="00257DED">
              <w:rPr>
                <w:rFonts w:ascii="Times New Roman" w:hAnsi="Times New Roman" w:cs="Times New Roman"/>
                <w:sz w:val="20"/>
                <w:szCs w:val="20"/>
                <w:lang w:val="en-ID"/>
              </w:rPr>
              <w:t>Buruh</w:t>
            </w:r>
            <w:proofErr w:type="spellEnd"/>
          </w:p>
        </w:tc>
        <w:tc>
          <w:tcPr>
            <w:tcW w:w="1124" w:type="dxa"/>
            <w:tcBorders>
              <w:top w:val="nil"/>
              <w:left w:val="nil"/>
              <w:bottom w:val="nil"/>
              <w:right w:val="nil"/>
            </w:tcBorders>
            <w:vAlign w:val="center"/>
          </w:tcPr>
          <w:p w14:paraId="1065FE3A"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sz w:val="20"/>
                <w:szCs w:val="20"/>
                <w:lang w:val="en-ID"/>
              </w:rPr>
              <w:t>7</w:t>
            </w:r>
          </w:p>
        </w:tc>
        <w:tc>
          <w:tcPr>
            <w:tcW w:w="1840" w:type="dxa"/>
            <w:gridSpan w:val="2"/>
            <w:tcBorders>
              <w:top w:val="nil"/>
              <w:left w:val="nil"/>
              <w:bottom w:val="nil"/>
              <w:right w:val="nil"/>
            </w:tcBorders>
            <w:vAlign w:val="bottom"/>
          </w:tcPr>
          <w:p w14:paraId="33D6B855"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color w:val="000000"/>
                <w:sz w:val="20"/>
                <w:szCs w:val="20"/>
              </w:rPr>
              <w:t>8,6</w:t>
            </w:r>
          </w:p>
        </w:tc>
      </w:tr>
      <w:tr w:rsidR="0068328D" w:rsidRPr="00257DED" w14:paraId="00FEBF67" w14:textId="77777777" w:rsidTr="0068328D">
        <w:trPr>
          <w:trHeight w:val="345"/>
        </w:trPr>
        <w:tc>
          <w:tcPr>
            <w:tcW w:w="1738" w:type="dxa"/>
            <w:tcBorders>
              <w:top w:val="nil"/>
              <w:left w:val="nil"/>
              <w:bottom w:val="single" w:sz="4" w:space="0" w:color="auto"/>
              <w:right w:val="nil"/>
            </w:tcBorders>
            <w:vAlign w:val="center"/>
          </w:tcPr>
          <w:p w14:paraId="4259ECAE" w14:textId="77777777" w:rsidR="0068328D" w:rsidRPr="00257DED" w:rsidRDefault="0068328D" w:rsidP="0068328D">
            <w:pPr>
              <w:pStyle w:val="ListParagraph"/>
              <w:numPr>
                <w:ilvl w:val="0"/>
                <w:numId w:val="5"/>
              </w:numPr>
              <w:spacing w:after="0" w:line="276" w:lineRule="auto"/>
              <w:ind w:left="430" w:hanging="283"/>
              <w:rPr>
                <w:rFonts w:ascii="Times New Roman" w:hAnsi="Times New Roman" w:cs="Times New Roman"/>
                <w:b/>
                <w:sz w:val="20"/>
                <w:szCs w:val="20"/>
                <w:lang w:val="en-ID"/>
              </w:rPr>
            </w:pPr>
            <w:r w:rsidRPr="00257DED">
              <w:rPr>
                <w:rFonts w:ascii="Times New Roman" w:hAnsi="Times New Roman" w:cs="Times New Roman"/>
                <w:sz w:val="20"/>
                <w:szCs w:val="20"/>
                <w:lang w:val="en-ID"/>
              </w:rPr>
              <w:t>PNS</w:t>
            </w:r>
          </w:p>
        </w:tc>
        <w:tc>
          <w:tcPr>
            <w:tcW w:w="1124" w:type="dxa"/>
            <w:tcBorders>
              <w:top w:val="nil"/>
              <w:left w:val="nil"/>
              <w:bottom w:val="single" w:sz="4" w:space="0" w:color="auto"/>
              <w:right w:val="nil"/>
            </w:tcBorders>
            <w:vAlign w:val="center"/>
          </w:tcPr>
          <w:p w14:paraId="0ED995A6"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sz w:val="20"/>
                <w:szCs w:val="20"/>
                <w:lang w:val="en-ID"/>
              </w:rPr>
              <w:t>1</w:t>
            </w:r>
          </w:p>
        </w:tc>
        <w:tc>
          <w:tcPr>
            <w:tcW w:w="1840" w:type="dxa"/>
            <w:gridSpan w:val="2"/>
            <w:tcBorders>
              <w:top w:val="nil"/>
              <w:left w:val="nil"/>
              <w:bottom w:val="single" w:sz="4" w:space="0" w:color="auto"/>
              <w:right w:val="nil"/>
            </w:tcBorders>
            <w:vAlign w:val="bottom"/>
          </w:tcPr>
          <w:p w14:paraId="4C4EAAE4"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color w:val="000000"/>
                <w:sz w:val="20"/>
                <w:szCs w:val="20"/>
              </w:rPr>
              <w:t>1,2</w:t>
            </w:r>
          </w:p>
        </w:tc>
      </w:tr>
      <w:tr w:rsidR="0068328D" w:rsidRPr="00257DED" w14:paraId="23E97EBA" w14:textId="77777777" w:rsidTr="0068328D">
        <w:trPr>
          <w:trHeight w:val="332"/>
        </w:trPr>
        <w:tc>
          <w:tcPr>
            <w:tcW w:w="1738" w:type="dxa"/>
            <w:tcBorders>
              <w:top w:val="single" w:sz="4" w:space="0" w:color="auto"/>
              <w:left w:val="nil"/>
              <w:bottom w:val="single" w:sz="4" w:space="0" w:color="auto"/>
              <w:right w:val="nil"/>
            </w:tcBorders>
            <w:vAlign w:val="center"/>
          </w:tcPr>
          <w:p w14:paraId="48018C56" w14:textId="77777777" w:rsidR="0068328D" w:rsidRPr="00257DED" w:rsidRDefault="0068328D" w:rsidP="0068328D">
            <w:pPr>
              <w:spacing w:after="0"/>
              <w:rPr>
                <w:rFonts w:ascii="Times New Roman" w:hAnsi="Times New Roman"/>
                <w:b/>
                <w:sz w:val="20"/>
                <w:szCs w:val="20"/>
                <w:lang w:val="en-ID"/>
              </w:rPr>
            </w:pPr>
            <w:r w:rsidRPr="00257DED">
              <w:rPr>
                <w:rFonts w:ascii="Times New Roman" w:hAnsi="Times New Roman"/>
                <w:b/>
                <w:sz w:val="20"/>
                <w:szCs w:val="20"/>
                <w:lang w:val="en-ID"/>
              </w:rPr>
              <w:t>Total</w:t>
            </w:r>
          </w:p>
        </w:tc>
        <w:tc>
          <w:tcPr>
            <w:tcW w:w="1124" w:type="dxa"/>
            <w:tcBorders>
              <w:top w:val="single" w:sz="4" w:space="0" w:color="auto"/>
              <w:left w:val="nil"/>
              <w:bottom w:val="single" w:sz="4" w:space="0" w:color="auto"/>
              <w:right w:val="nil"/>
            </w:tcBorders>
            <w:vAlign w:val="center"/>
          </w:tcPr>
          <w:p w14:paraId="7E71A8BD" w14:textId="77777777" w:rsidR="0068328D" w:rsidRPr="00257DED" w:rsidRDefault="0068328D" w:rsidP="0068328D">
            <w:pPr>
              <w:spacing w:after="0"/>
              <w:jc w:val="center"/>
              <w:rPr>
                <w:rFonts w:ascii="Times New Roman" w:hAnsi="Times New Roman"/>
                <w:b/>
                <w:sz w:val="20"/>
                <w:szCs w:val="20"/>
                <w:lang w:val="en-ID"/>
              </w:rPr>
            </w:pPr>
            <w:r w:rsidRPr="00257DED">
              <w:rPr>
                <w:rFonts w:ascii="Times New Roman" w:hAnsi="Times New Roman"/>
                <w:b/>
                <w:sz w:val="20"/>
                <w:szCs w:val="20"/>
                <w:lang w:val="en-ID"/>
              </w:rPr>
              <w:t>81</w:t>
            </w:r>
          </w:p>
        </w:tc>
        <w:tc>
          <w:tcPr>
            <w:tcW w:w="1840" w:type="dxa"/>
            <w:gridSpan w:val="2"/>
            <w:tcBorders>
              <w:top w:val="single" w:sz="4" w:space="0" w:color="auto"/>
              <w:left w:val="nil"/>
              <w:bottom w:val="single" w:sz="4" w:space="0" w:color="auto"/>
              <w:right w:val="nil"/>
            </w:tcBorders>
            <w:vAlign w:val="bottom"/>
          </w:tcPr>
          <w:p w14:paraId="69635CBC" w14:textId="77777777" w:rsidR="0068328D" w:rsidRPr="00257DED" w:rsidRDefault="0068328D" w:rsidP="0068328D">
            <w:pPr>
              <w:spacing w:after="0"/>
              <w:jc w:val="center"/>
              <w:rPr>
                <w:rFonts w:ascii="Times New Roman" w:hAnsi="Times New Roman"/>
                <w:b/>
                <w:color w:val="000000"/>
                <w:sz w:val="20"/>
                <w:szCs w:val="20"/>
                <w:lang w:val="en-ID"/>
              </w:rPr>
            </w:pPr>
            <w:r w:rsidRPr="00257DED">
              <w:rPr>
                <w:rFonts w:ascii="Times New Roman" w:hAnsi="Times New Roman"/>
                <w:b/>
                <w:color w:val="000000"/>
                <w:sz w:val="20"/>
                <w:szCs w:val="20"/>
                <w:lang w:val="en-ID"/>
              </w:rPr>
              <w:t>100</w:t>
            </w:r>
          </w:p>
        </w:tc>
      </w:tr>
    </w:tbl>
    <w:p w14:paraId="47F64C24" w14:textId="03E223EE" w:rsidR="0068328D" w:rsidRPr="00601CCB" w:rsidRDefault="0068328D" w:rsidP="0068328D">
      <w:pPr>
        <w:spacing w:after="0" w:line="480" w:lineRule="auto"/>
        <w:jc w:val="both"/>
        <w:rPr>
          <w:rFonts w:ascii="Times New Roman" w:hAnsi="Times New Roman"/>
          <w:i/>
          <w:iCs/>
          <w:sz w:val="20"/>
          <w:szCs w:val="20"/>
          <w:lang w:val="en-ID"/>
        </w:rPr>
      </w:pPr>
      <w:proofErr w:type="spellStart"/>
      <w:r w:rsidRPr="00601CCB">
        <w:rPr>
          <w:rFonts w:ascii="Times New Roman" w:hAnsi="Times New Roman"/>
          <w:i/>
          <w:iCs/>
          <w:sz w:val="20"/>
          <w:szCs w:val="20"/>
          <w:lang w:val="en-ID"/>
        </w:rPr>
        <w:t>Sumbe</w:t>
      </w:r>
      <w:r w:rsidR="00257DED" w:rsidRPr="00601CCB">
        <w:rPr>
          <w:rFonts w:ascii="Times New Roman" w:hAnsi="Times New Roman"/>
          <w:i/>
          <w:iCs/>
          <w:sz w:val="20"/>
          <w:szCs w:val="20"/>
          <w:lang w:val="en-ID"/>
        </w:rPr>
        <w:t>r</w:t>
      </w:r>
      <w:proofErr w:type="spellEnd"/>
      <w:r w:rsidR="00257DED" w:rsidRPr="00601CCB">
        <w:rPr>
          <w:rFonts w:ascii="Times New Roman" w:hAnsi="Times New Roman"/>
          <w:i/>
          <w:iCs/>
          <w:sz w:val="20"/>
          <w:szCs w:val="20"/>
          <w:lang w:val="en-ID"/>
        </w:rPr>
        <w:t xml:space="preserve"> </w:t>
      </w:r>
      <w:r w:rsidRPr="00601CCB">
        <w:rPr>
          <w:rFonts w:ascii="Times New Roman" w:hAnsi="Times New Roman"/>
          <w:i/>
          <w:iCs/>
          <w:sz w:val="20"/>
          <w:szCs w:val="20"/>
          <w:lang w:val="en-ID"/>
        </w:rPr>
        <w:t>: Data Primer</w:t>
      </w:r>
      <w:r w:rsidR="00257DED" w:rsidRPr="00601CCB">
        <w:rPr>
          <w:rFonts w:ascii="Times New Roman" w:hAnsi="Times New Roman"/>
          <w:i/>
          <w:iCs/>
          <w:sz w:val="20"/>
          <w:szCs w:val="20"/>
          <w:lang w:val="en-ID"/>
        </w:rPr>
        <w:t>, 2022</w:t>
      </w:r>
    </w:p>
    <w:p w14:paraId="668C3D1B" w14:textId="77777777" w:rsidR="0068328D" w:rsidRDefault="0068328D" w:rsidP="0068328D">
      <w:pPr>
        <w:spacing w:after="0"/>
        <w:ind w:firstLine="709"/>
        <w:jc w:val="both"/>
        <w:rPr>
          <w:rFonts w:ascii="Times New Roman" w:hAnsi="Times New Roman"/>
          <w:sz w:val="24"/>
          <w:szCs w:val="24"/>
          <w:lang w:val="en-ID"/>
        </w:rPr>
      </w:pPr>
      <w:proofErr w:type="spellStart"/>
      <w:r>
        <w:rPr>
          <w:rFonts w:ascii="Times New Roman" w:hAnsi="Times New Roman"/>
          <w:sz w:val="24"/>
          <w:szCs w:val="24"/>
          <w:lang w:val="en-ID"/>
        </w:rPr>
        <w:t>Tabel</w:t>
      </w:r>
      <w:proofErr w:type="spellEnd"/>
      <w:r>
        <w:rPr>
          <w:rFonts w:ascii="Times New Roman" w:hAnsi="Times New Roman"/>
          <w:sz w:val="24"/>
          <w:szCs w:val="24"/>
          <w:lang w:val="en-ID"/>
        </w:rPr>
        <w:t xml:space="preserve"> di </w:t>
      </w:r>
      <w:proofErr w:type="spellStart"/>
      <w:r>
        <w:rPr>
          <w:rFonts w:ascii="Times New Roman" w:hAnsi="Times New Roman"/>
          <w:sz w:val="24"/>
          <w:szCs w:val="24"/>
          <w:lang w:val="en-ID"/>
        </w:rPr>
        <w:t>atas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didapatkan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usia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ibu</w:t>
      </w:r>
      <w:proofErr w:type="spellEnd"/>
      <w:r>
        <w:rPr>
          <w:rFonts w:ascii="Times New Roman" w:hAnsi="Times New Roman"/>
          <w:sz w:val="24"/>
          <w:szCs w:val="24"/>
          <w:lang w:val="en-ID"/>
        </w:rPr>
        <w:t xml:space="preserve"> &lt;20 </w:t>
      </w:r>
      <w:proofErr w:type="spellStart"/>
      <w:r>
        <w:rPr>
          <w:rFonts w:ascii="Times New Roman" w:hAnsi="Times New Roman"/>
          <w:sz w:val="24"/>
          <w:szCs w:val="24"/>
          <w:lang w:val="en-ID"/>
        </w:rPr>
        <w:t>tahun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20 orang (27,2%), dan </w:t>
      </w:r>
      <w:proofErr w:type="spellStart"/>
      <w:r>
        <w:rPr>
          <w:rFonts w:ascii="Times New Roman" w:hAnsi="Times New Roman"/>
          <w:sz w:val="24"/>
          <w:szCs w:val="24"/>
          <w:lang w:val="en-ID"/>
        </w:rPr>
        <w:t>usia</w:t>
      </w:r>
      <w:proofErr w:type="spellEnd"/>
      <w:r>
        <w:rPr>
          <w:rFonts w:ascii="Times New Roman" w:hAnsi="Times New Roman"/>
          <w:sz w:val="24"/>
          <w:szCs w:val="24"/>
          <w:lang w:val="en-ID"/>
        </w:rPr>
        <w:t xml:space="preserve"> Ibu &gt;20 </w:t>
      </w:r>
      <w:proofErr w:type="spellStart"/>
      <w:r>
        <w:rPr>
          <w:rFonts w:ascii="Times New Roman" w:hAnsi="Times New Roman"/>
          <w:sz w:val="24"/>
          <w:szCs w:val="24"/>
          <w:lang w:val="en-ID"/>
        </w:rPr>
        <w:t>Tahun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59 orang (72,8%). Hal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menunjukkan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mayoritas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ibu</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menyusui</w:t>
      </w:r>
      <w:proofErr w:type="spellEnd"/>
      <w:r>
        <w:rPr>
          <w:rFonts w:ascii="Times New Roman" w:hAnsi="Times New Roman"/>
          <w:sz w:val="24"/>
          <w:szCs w:val="24"/>
          <w:lang w:val="en-ID"/>
        </w:rPr>
        <w:t xml:space="preserve"> pada </w:t>
      </w:r>
      <w:proofErr w:type="spellStart"/>
      <w:r>
        <w:rPr>
          <w:rFonts w:ascii="Times New Roman" w:hAnsi="Times New Roman"/>
          <w:sz w:val="24"/>
          <w:szCs w:val="24"/>
          <w:lang w:val="en-ID"/>
        </w:rPr>
        <w:t>puskesmas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memiliki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usia</w:t>
      </w:r>
      <w:proofErr w:type="spellEnd"/>
      <w:r>
        <w:rPr>
          <w:rFonts w:ascii="Times New Roman" w:hAnsi="Times New Roman"/>
          <w:sz w:val="24"/>
          <w:szCs w:val="24"/>
          <w:lang w:val="en-ID"/>
        </w:rPr>
        <w:t xml:space="preserve"> &gt;20 </w:t>
      </w:r>
      <w:proofErr w:type="spellStart"/>
      <w:r>
        <w:rPr>
          <w:rFonts w:ascii="Times New Roman" w:hAnsi="Times New Roman"/>
          <w:sz w:val="24"/>
          <w:szCs w:val="24"/>
          <w:lang w:val="en-ID"/>
        </w:rPr>
        <w:t>tahun</w:t>
      </w:r>
      <w:proofErr w:type="spellEnd"/>
      <w:r>
        <w:rPr>
          <w:rFonts w:ascii="Times New Roman" w:hAnsi="Times New Roman"/>
          <w:sz w:val="24"/>
          <w:szCs w:val="24"/>
          <w:lang w:val="en-ID"/>
        </w:rPr>
        <w:t>.</w:t>
      </w:r>
    </w:p>
    <w:p w14:paraId="2D1123DB" w14:textId="77777777" w:rsidR="0068328D" w:rsidRDefault="0068328D" w:rsidP="0068328D">
      <w:pPr>
        <w:spacing w:after="0"/>
        <w:ind w:firstLine="709"/>
        <w:jc w:val="both"/>
        <w:rPr>
          <w:rFonts w:ascii="Times New Roman" w:hAnsi="Times New Roman"/>
          <w:sz w:val="24"/>
          <w:szCs w:val="24"/>
          <w:lang w:val="en-ID"/>
        </w:rPr>
      </w:pPr>
      <w:r>
        <w:rPr>
          <w:rFonts w:ascii="Times New Roman" w:hAnsi="Times New Roman"/>
          <w:sz w:val="24"/>
          <w:szCs w:val="24"/>
          <w:lang w:val="en-ID"/>
        </w:rPr>
        <w:t xml:space="preserve">Pendidikan </w:t>
      </w:r>
      <w:proofErr w:type="spellStart"/>
      <w:r>
        <w:rPr>
          <w:rFonts w:ascii="Times New Roman" w:hAnsi="Times New Roman"/>
          <w:sz w:val="24"/>
          <w:szCs w:val="24"/>
          <w:lang w:val="en-ID"/>
        </w:rPr>
        <w:t>terakhir</w:t>
      </w:r>
      <w:proofErr w:type="spellEnd"/>
      <w:r>
        <w:rPr>
          <w:rFonts w:ascii="Times New Roman" w:hAnsi="Times New Roman"/>
          <w:sz w:val="24"/>
          <w:szCs w:val="24"/>
          <w:lang w:val="en-ID"/>
        </w:rPr>
        <w:t xml:space="preserve"> Ibu </w:t>
      </w:r>
      <w:proofErr w:type="spellStart"/>
      <w:r>
        <w:rPr>
          <w:rFonts w:ascii="Times New Roman" w:hAnsi="Times New Roman"/>
          <w:sz w:val="24"/>
          <w:szCs w:val="24"/>
          <w:lang w:val="en-ID"/>
        </w:rPr>
        <w:t>menunjukkan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pendidikan</w:t>
      </w:r>
      <w:proofErr w:type="spellEnd"/>
      <w:r>
        <w:rPr>
          <w:rFonts w:ascii="Times New Roman" w:hAnsi="Times New Roman"/>
          <w:sz w:val="24"/>
          <w:szCs w:val="24"/>
          <w:lang w:val="en-ID"/>
        </w:rPr>
        <w:t xml:space="preserve"> SD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17 orang (21%), </w:t>
      </w:r>
      <w:proofErr w:type="spellStart"/>
      <w:r>
        <w:rPr>
          <w:rFonts w:ascii="Times New Roman" w:hAnsi="Times New Roman"/>
          <w:sz w:val="24"/>
          <w:szCs w:val="24"/>
          <w:lang w:val="en-ID"/>
        </w:rPr>
        <w:t>pendidikan</w:t>
      </w:r>
      <w:proofErr w:type="spellEnd"/>
      <w:r>
        <w:rPr>
          <w:rFonts w:ascii="Times New Roman" w:hAnsi="Times New Roman"/>
          <w:sz w:val="24"/>
          <w:szCs w:val="24"/>
          <w:lang w:val="en-ID"/>
        </w:rPr>
        <w:t xml:space="preserve"> SMP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10 orang (12,3%). Pendidikan </w:t>
      </w:r>
      <w:proofErr w:type="spellStart"/>
      <w:r>
        <w:rPr>
          <w:rFonts w:ascii="Times New Roman" w:hAnsi="Times New Roman"/>
          <w:sz w:val="24"/>
          <w:szCs w:val="24"/>
          <w:lang w:val="en-ID"/>
        </w:rPr>
        <w:t>jenjang</w:t>
      </w:r>
      <w:proofErr w:type="spellEnd"/>
      <w:r>
        <w:rPr>
          <w:rFonts w:ascii="Times New Roman" w:hAnsi="Times New Roman"/>
          <w:sz w:val="24"/>
          <w:szCs w:val="24"/>
          <w:lang w:val="en-ID"/>
        </w:rPr>
        <w:t xml:space="preserve"> SMA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51 (63%) orang dan </w:t>
      </w:r>
      <w:proofErr w:type="spellStart"/>
      <w:r>
        <w:rPr>
          <w:rFonts w:ascii="Times New Roman" w:hAnsi="Times New Roman"/>
          <w:sz w:val="24"/>
          <w:szCs w:val="24"/>
          <w:lang w:val="en-ID"/>
        </w:rPr>
        <w:t>pendidikan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jenjang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Perguruan</w:t>
      </w:r>
      <w:proofErr w:type="spellEnd"/>
      <w:r>
        <w:rPr>
          <w:rFonts w:ascii="Times New Roman" w:hAnsi="Times New Roman"/>
          <w:sz w:val="24"/>
          <w:szCs w:val="24"/>
          <w:lang w:val="en-ID"/>
        </w:rPr>
        <w:t xml:space="preserve"> Tinggi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3 orang (3,7%). Hal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menunjukkan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mayoritas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memiliki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pendidikan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tingkat</w:t>
      </w:r>
      <w:proofErr w:type="spellEnd"/>
      <w:r>
        <w:rPr>
          <w:rFonts w:ascii="Times New Roman" w:hAnsi="Times New Roman"/>
          <w:sz w:val="24"/>
          <w:szCs w:val="24"/>
          <w:lang w:val="en-ID"/>
        </w:rPr>
        <w:t xml:space="preserve"> SMA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63%.</w:t>
      </w:r>
    </w:p>
    <w:p w14:paraId="05994362" w14:textId="7B683CBE" w:rsidR="0068328D" w:rsidRDefault="0068328D" w:rsidP="0068328D">
      <w:pPr>
        <w:spacing w:after="0"/>
        <w:ind w:firstLine="709"/>
        <w:jc w:val="both"/>
        <w:rPr>
          <w:rFonts w:ascii="Times New Roman" w:hAnsi="Times New Roman"/>
          <w:sz w:val="24"/>
          <w:szCs w:val="24"/>
          <w:lang w:val="en-ID"/>
        </w:rPr>
      </w:pPr>
      <w:proofErr w:type="spellStart"/>
      <w:r>
        <w:rPr>
          <w:rFonts w:ascii="Times New Roman" w:hAnsi="Times New Roman"/>
          <w:sz w:val="24"/>
          <w:szCs w:val="24"/>
          <w:lang w:val="en-ID"/>
        </w:rPr>
        <w:t>Pekerjaan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menunjukkan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pekerjaan</w:t>
      </w:r>
      <w:proofErr w:type="spellEnd"/>
      <w:r>
        <w:rPr>
          <w:rFonts w:ascii="Times New Roman" w:hAnsi="Times New Roman"/>
          <w:sz w:val="24"/>
          <w:szCs w:val="24"/>
          <w:lang w:val="en-ID"/>
        </w:rPr>
        <w:t xml:space="preserve"> Ibu </w:t>
      </w:r>
      <w:proofErr w:type="spellStart"/>
      <w:r>
        <w:rPr>
          <w:rFonts w:ascii="Times New Roman" w:hAnsi="Times New Roman"/>
          <w:sz w:val="24"/>
          <w:szCs w:val="24"/>
          <w:lang w:val="en-ID"/>
        </w:rPr>
        <w:t>rumah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tangga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73 orang (90,1%), </w:t>
      </w:r>
      <w:proofErr w:type="spellStart"/>
      <w:r>
        <w:rPr>
          <w:rFonts w:ascii="Times New Roman" w:hAnsi="Times New Roman"/>
          <w:sz w:val="24"/>
          <w:szCs w:val="24"/>
          <w:lang w:val="en-ID"/>
        </w:rPr>
        <w:t>pekerjaan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buruh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7 orang (8,6%) dan </w:t>
      </w:r>
      <w:proofErr w:type="spellStart"/>
      <w:r>
        <w:rPr>
          <w:rFonts w:ascii="Times New Roman" w:hAnsi="Times New Roman"/>
          <w:sz w:val="24"/>
          <w:szCs w:val="24"/>
          <w:lang w:val="en-ID"/>
        </w:rPr>
        <w:t>pekerjaan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pegawai</w:t>
      </w:r>
      <w:proofErr w:type="spellEnd"/>
      <w:r>
        <w:rPr>
          <w:rFonts w:ascii="Times New Roman" w:hAnsi="Times New Roman"/>
          <w:sz w:val="24"/>
          <w:szCs w:val="24"/>
          <w:lang w:val="en-ID"/>
        </w:rPr>
        <w:t xml:space="preserve"> negeri </w:t>
      </w:r>
      <w:proofErr w:type="spellStart"/>
      <w:r>
        <w:rPr>
          <w:rFonts w:ascii="Times New Roman" w:hAnsi="Times New Roman"/>
          <w:sz w:val="24"/>
          <w:szCs w:val="24"/>
          <w:lang w:val="en-ID"/>
        </w:rPr>
        <w:t>sipil</w:t>
      </w:r>
      <w:proofErr w:type="spellEnd"/>
      <w:r>
        <w:rPr>
          <w:rFonts w:ascii="Times New Roman" w:hAnsi="Times New Roman"/>
          <w:sz w:val="24"/>
          <w:szCs w:val="24"/>
          <w:lang w:val="en-ID"/>
        </w:rPr>
        <w:t xml:space="preserve"> (PNS)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1 orang (1,2%). Hal </w:t>
      </w:r>
      <w:proofErr w:type="spellStart"/>
      <w:r>
        <w:rPr>
          <w:rFonts w:ascii="Times New Roman" w:hAnsi="Times New Roman"/>
          <w:sz w:val="24"/>
          <w:szCs w:val="24"/>
          <w:lang w:val="en-ID"/>
        </w:rPr>
        <w:t>menunjukkan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ibu</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memerikan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mayoritas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memiliki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pekerjaan</w:t>
      </w:r>
      <w:proofErr w:type="spellEnd"/>
      <w:r>
        <w:rPr>
          <w:rFonts w:ascii="Times New Roman" w:hAnsi="Times New Roman"/>
          <w:sz w:val="24"/>
          <w:szCs w:val="24"/>
          <w:lang w:val="en-ID"/>
        </w:rPr>
        <w:t xml:space="preserve"> Ibu </w:t>
      </w:r>
      <w:proofErr w:type="spellStart"/>
      <w:r>
        <w:rPr>
          <w:rFonts w:ascii="Times New Roman" w:hAnsi="Times New Roman"/>
          <w:sz w:val="24"/>
          <w:szCs w:val="24"/>
          <w:lang w:val="en-ID"/>
        </w:rPr>
        <w:t>Rumah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Tangga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sebesar</w:t>
      </w:r>
      <w:proofErr w:type="spellEnd"/>
      <w:r>
        <w:rPr>
          <w:rFonts w:ascii="Times New Roman" w:hAnsi="Times New Roman"/>
          <w:sz w:val="24"/>
          <w:szCs w:val="24"/>
          <w:lang w:val="en-ID"/>
        </w:rPr>
        <w:t xml:space="preserve"> 90,1%.</w:t>
      </w:r>
    </w:p>
    <w:p w14:paraId="68EF2E4C" w14:textId="3ACFFB64" w:rsidR="0068328D" w:rsidRDefault="0068328D" w:rsidP="0068328D">
      <w:pPr>
        <w:spacing w:after="0"/>
        <w:ind w:firstLine="709"/>
        <w:jc w:val="both"/>
        <w:rPr>
          <w:rFonts w:ascii="Times New Roman" w:hAnsi="Times New Roman"/>
          <w:sz w:val="24"/>
          <w:szCs w:val="24"/>
          <w:lang w:val="en-ID"/>
        </w:rPr>
      </w:pPr>
    </w:p>
    <w:p w14:paraId="5BD10A57" w14:textId="5DFBADF7" w:rsidR="0068328D" w:rsidRPr="00F37FA3" w:rsidRDefault="0068328D" w:rsidP="0068328D">
      <w:pPr>
        <w:pStyle w:val="Caption"/>
        <w:rPr>
          <w:rFonts w:ascii="Times New Roman" w:hAnsi="Times New Roman" w:cs="Times New Roman"/>
          <w:i w:val="0"/>
          <w:iCs w:val="0"/>
          <w:color w:val="000000" w:themeColor="text1"/>
          <w:sz w:val="24"/>
          <w:szCs w:val="24"/>
          <w:lang w:val="en-ID"/>
        </w:rPr>
      </w:pPr>
      <w:bookmarkStart w:id="3" w:name="_Toc95303601"/>
      <w:bookmarkStart w:id="4" w:name="_Toc95303875"/>
      <w:bookmarkStart w:id="5" w:name="_Toc95304186"/>
      <w:r w:rsidRPr="00F37FA3">
        <w:rPr>
          <w:rFonts w:ascii="Times New Roman" w:hAnsi="Times New Roman" w:cs="Times New Roman"/>
          <w:i w:val="0"/>
          <w:iCs w:val="0"/>
          <w:color w:val="000000" w:themeColor="text1"/>
          <w:sz w:val="24"/>
          <w:szCs w:val="24"/>
        </w:rPr>
        <w:t>Tab</w:t>
      </w:r>
      <w:r w:rsidRPr="00F37FA3">
        <w:rPr>
          <w:rFonts w:ascii="Times New Roman" w:hAnsi="Times New Roman" w:cs="Times New Roman"/>
          <w:i w:val="0"/>
          <w:iCs w:val="0"/>
          <w:color w:val="000000" w:themeColor="text1"/>
          <w:sz w:val="24"/>
          <w:szCs w:val="24"/>
          <w:lang w:val="en-US"/>
        </w:rPr>
        <w:t>el</w:t>
      </w:r>
      <w:r w:rsidRPr="00F37FA3">
        <w:rPr>
          <w:rFonts w:ascii="Times New Roman" w:hAnsi="Times New Roman" w:cs="Times New Roman"/>
          <w:i w:val="0"/>
          <w:iCs w:val="0"/>
          <w:color w:val="000000" w:themeColor="text1"/>
          <w:sz w:val="24"/>
          <w:szCs w:val="24"/>
        </w:rPr>
        <w:t xml:space="preserve"> </w:t>
      </w:r>
      <w:r w:rsidRPr="00F37FA3">
        <w:rPr>
          <w:rFonts w:ascii="Times New Roman" w:hAnsi="Times New Roman" w:cs="Times New Roman"/>
          <w:i w:val="0"/>
          <w:iCs w:val="0"/>
          <w:color w:val="000000" w:themeColor="text1"/>
          <w:sz w:val="24"/>
          <w:szCs w:val="24"/>
        </w:rPr>
        <w:fldChar w:fldCharType="begin"/>
      </w:r>
      <w:r w:rsidRPr="00F37FA3">
        <w:rPr>
          <w:rFonts w:ascii="Times New Roman" w:hAnsi="Times New Roman" w:cs="Times New Roman"/>
          <w:i w:val="0"/>
          <w:iCs w:val="0"/>
          <w:color w:val="000000" w:themeColor="text1"/>
          <w:sz w:val="24"/>
          <w:szCs w:val="24"/>
        </w:rPr>
        <w:instrText xml:space="preserve"> SEQ Table \* ARABIC </w:instrText>
      </w:r>
      <w:r w:rsidRPr="00F37FA3">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2</w:t>
      </w:r>
      <w:r w:rsidRPr="00F37FA3">
        <w:rPr>
          <w:rFonts w:ascii="Times New Roman" w:hAnsi="Times New Roman" w:cs="Times New Roman"/>
          <w:i w:val="0"/>
          <w:iCs w:val="0"/>
          <w:color w:val="000000" w:themeColor="text1"/>
          <w:sz w:val="24"/>
          <w:szCs w:val="24"/>
        </w:rPr>
        <w:fldChar w:fldCharType="end"/>
      </w:r>
      <w:r>
        <w:rPr>
          <w:rFonts w:ascii="Times New Roman" w:hAnsi="Times New Roman" w:cs="Times New Roman"/>
          <w:i w:val="0"/>
          <w:iCs w:val="0"/>
          <w:color w:val="000000" w:themeColor="text1"/>
          <w:sz w:val="24"/>
          <w:szCs w:val="24"/>
          <w:lang w:val="en-US"/>
        </w:rPr>
        <w:t>.</w:t>
      </w:r>
      <w:r w:rsidRPr="00F37FA3">
        <w:rPr>
          <w:rFonts w:ascii="Times New Roman" w:hAnsi="Times New Roman" w:cs="Times New Roman"/>
          <w:i w:val="0"/>
          <w:iCs w:val="0"/>
          <w:color w:val="000000" w:themeColor="text1"/>
          <w:sz w:val="24"/>
          <w:szCs w:val="24"/>
          <w:lang w:val="en-ID"/>
        </w:rPr>
        <w:t xml:space="preserve"> </w:t>
      </w:r>
      <w:proofErr w:type="spellStart"/>
      <w:r>
        <w:rPr>
          <w:rFonts w:ascii="Times New Roman" w:hAnsi="Times New Roman" w:cs="Times New Roman"/>
          <w:i w:val="0"/>
          <w:iCs w:val="0"/>
          <w:color w:val="000000" w:themeColor="text1"/>
          <w:sz w:val="24"/>
          <w:szCs w:val="24"/>
          <w:lang w:val="en-ID"/>
        </w:rPr>
        <w:t>D</w:t>
      </w:r>
      <w:r w:rsidRPr="00F37FA3">
        <w:rPr>
          <w:rFonts w:ascii="Times New Roman" w:hAnsi="Times New Roman" w:cs="Times New Roman"/>
          <w:i w:val="0"/>
          <w:iCs w:val="0"/>
          <w:color w:val="000000" w:themeColor="text1"/>
          <w:sz w:val="24"/>
          <w:szCs w:val="24"/>
          <w:lang w:val="en-ID"/>
        </w:rPr>
        <w:t>istribusi</w:t>
      </w:r>
      <w:proofErr w:type="spellEnd"/>
      <w:r w:rsidRPr="00F37FA3">
        <w:rPr>
          <w:rFonts w:ascii="Times New Roman" w:hAnsi="Times New Roman" w:cs="Times New Roman"/>
          <w:i w:val="0"/>
          <w:iCs w:val="0"/>
          <w:color w:val="000000" w:themeColor="text1"/>
          <w:sz w:val="24"/>
          <w:szCs w:val="24"/>
          <w:lang w:val="en-ID"/>
        </w:rPr>
        <w:t xml:space="preserve"> </w:t>
      </w:r>
      <w:proofErr w:type="spellStart"/>
      <w:r>
        <w:rPr>
          <w:rFonts w:ascii="Times New Roman" w:hAnsi="Times New Roman" w:cs="Times New Roman"/>
          <w:i w:val="0"/>
          <w:iCs w:val="0"/>
          <w:color w:val="000000" w:themeColor="text1"/>
          <w:sz w:val="24"/>
          <w:szCs w:val="24"/>
          <w:lang w:val="en-ID"/>
        </w:rPr>
        <w:t>F</w:t>
      </w:r>
      <w:r w:rsidRPr="00F37FA3">
        <w:rPr>
          <w:rFonts w:ascii="Times New Roman" w:hAnsi="Times New Roman" w:cs="Times New Roman"/>
          <w:i w:val="0"/>
          <w:iCs w:val="0"/>
          <w:color w:val="000000" w:themeColor="text1"/>
          <w:sz w:val="24"/>
          <w:szCs w:val="24"/>
          <w:lang w:val="en-ID"/>
        </w:rPr>
        <w:t>rekuansi</w:t>
      </w:r>
      <w:proofErr w:type="spellEnd"/>
      <w:r w:rsidRPr="00F37FA3">
        <w:rPr>
          <w:rFonts w:ascii="Times New Roman" w:hAnsi="Times New Roman" w:cs="Times New Roman"/>
          <w:i w:val="0"/>
          <w:iCs w:val="0"/>
          <w:color w:val="000000" w:themeColor="text1"/>
          <w:sz w:val="24"/>
          <w:szCs w:val="24"/>
          <w:lang w:val="en-ID"/>
        </w:rPr>
        <w:t xml:space="preserve"> </w:t>
      </w:r>
      <w:proofErr w:type="spellStart"/>
      <w:r>
        <w:rPr>
          <w:rFonts w:ascii="Times New Roman" w:hAnsi="Times New Roman" w:cs="Times New Roman"/>
          <w:i w:val="0"/>
          <w:iCs w:val="0"/>
          <w:color w:val="000000" w:themeColor="text1"/>
          <w:sz w:val="24"/>
          <w:szCs w:val="24"/>
          <w:lang w:val="en-ID"/>
        </w:rPr>
        <w:t>V</w:t>
      </w:r>
      <w:r w:rsidRPr="00F37FA3">
        <w:rPr>
          <w:rFonts w:ascii="Times New Roman" w:hAnsi="Times New Roman" w:cs="Times New Roman"/>
          <w:i w:val="0"/>
          <w:iCs w:val="0"/>
          <w:color w:val="000000" w:themeColor="text1"/>
          <w:sz w:val="24"/>
          <w:szCs w:val="24"/>
          <w:lang w:val="en-ID"/>
        </w:rPr>
        <w:t>ariabel</w:t>
      </w:r>
      <w:bookmarkEnd w:id="3"/>
      <w:bookmarkEnd w:id="4"/>
      <w:bookmarkEnd w:id="5"/>
      <w:proofErr w:type="spellEnd"/>
    </w:p>
    <w:tbl>
      <w:tblPr>
        <w:tblStyle w:val="TableGrid"/>
        <w:tblW w:w="0" w:type="auto"/>
        <w:jc w:val="center"/>
        <w:tblLook w:val="04A0" w:firstRow="1" w:lastRow="0" w:firstColumn="1" w:lastColumn="0" w:noHBand="0" w:noVBand="1"/>
      </w:tblPr>
      <w:tblGrid>
        <w:gridCol w:w="1816"/>
        <w:gridCol w:w="1142"/>
        <w:gridCol w:w="1201"/>
      </w:tblGrid>
      <w:tr w:rsidR="0068328D" w:rsidRPr="00257DED" w14:paraId="047632DD" w14:textId="77777777" w:rsidTr="00257DED">
        <w:trPr>
          <w:trHeight w:val="641"/>
          <w:jc w:val="center"/>
        </w:trPr>
        <w:tc>
          <w:tcPr>
            <w:tcW w:w="1816" w:type="dxa"/>
            <w:tcBorders>
              <w:top w:val="single" w:sz="4" w:space="0" w:color="auto"/>
              <w:left w:val="nil"/>
              <w:bottom w:val="single" w:sz="4" w:space="0" w:color="auto"/>
              <w:right w:val="nil"/>
            </w:tcBorders>
            <w:vAlign w:val="center"/>
          </w:tcPr>
          <w:p w14:paraId="16F3CB81" w14:textId="77777777" w:rsidR="0068328D" w:rsidRPr="00257DED" w:rsidRDefault="0068328D" w:rsidP="0068328D">
            <w:pPr>
              <w:spacing w:after="0"/>
              <w:jc w:val="center"/>
              <w:rPr>
                <w:rFonts w:ascii="Times New Roman" w:hAnsi="Times New Roman"/>
                <w:sz w:val="20"/>
                <w:szCs w:val="20"/>
                <w:lang w:val="en-ID"/>
              </w:rPr>
            </w:pPr>
            <w:r w:rsidRPr="00257DED">
              <w:rPr>
                <w:rFonts w:ascii="Times New Roman" w:hAnsi="Times New Roman"/>
                <w:b/>
                <w:sz w:val="20"/>
                <w:szCs w:val="20"/>
                <w:lang w:val="en-ID"/>
              </w:rPr>
              <w:t>Parameter</w:t>
            </w:r>
          </w:p>
        </w:tc>
        <w:tc>
          <w:tcPr>
            <w:tcW w:w="1142" w:type="dxa"/>
            <w:tcBorders>
              <w:top w:val="single" w:sz="4" w:space="0" w:color="auto"/>
              <w:left w:val="nil"/>
              <w:bottom w:val="single" w:sz="4" w:space="0" w:color="auto"/>
              <w:right w:val="nil"/>
            </w:tcBorders>
            <w:vAlign w:val="center"/>
          </w:tcPr>
          <w:p w14:paraId="21D2D222" w14:textId="77777777" w:rsidR="0068328D" w:rsidRPr="00257DED" w:rsidRDefault="0068328D" w:rsidP="0068328D">
            <w:pPr>
              <w:spacing w:after="0"/>
              <w:jc w:val="center"/>
              <w:rPr>
                <w:rFonts w:ascii="Times New Roman" w:hAnsi="Times New Roman"/>
                <w:b/>
                <w:sz w:val="20"/>
                <w:szCs w:val="20"/>
                <w:lang w:val="en-ID"/>
              </w:rPr>
            </w:pPr>
            <w:proofErr w:type="spellStart"/>
            <w:r w:rsidRPr="00257DED">
              <w:rPr>
                <w:rFonts w:ascii="Times New Roman" w:hAnsi="Times New Roman"/>
                <w:b/>
                <w:sz w:val="20"/>
                <w:szCs w:val="20"/>
                <w:lang w:val="en-ID"/>
              </w:rPr>
              <w:t>Frekuensi</w:t>
            </w:r>
            <w:proofErr w:type="spellEnd"/>
          </w:p>
          <w:p w14:paraId="2FD413A8" w14:textId="77777777" w:rsidR="0068328D" w:rsidRPr="00257DED" w:rsidRDefault="0068328D" w:rsidP="0068328D">
            <w:pPr>
              <w:spacing w:after="0"/>
              <w:jc w:val="center"/>
              <w:rPr>
                <w:rFonts w:ascii="Times New Roman" w:hAnsi="Times New Roman"/>
                <w:sz w:val="20"/>
                <w:szCs w:val="20"/>
                <w:lang w:val="en-ID"/>
              </w:rPr>
            </w:pPr>
            <w:r w:rsidRPr="00257DED">
              <w:rPr>
                <w:rFonts w:ascii="Times New Roman" w:hAnsi="Times New Roman"/>
                <w:b/>
                <w:sz w:val="20"/>
                <w:szCs w:val="20"/>
                <w:lang w:val="en-ID"/>
              </w:rPr>
              <w:t>(N)</w:t>
            </w:r>
          </w:p>
        </w:tc>
        <w:tc>
          <w:tcPr>
            <w:tcW w:w="1201" w:type="dxa"/>
            <w:tcBorders>
              <w:top w:val="single" w:sz="4" w:space="0" w:color="auto"/>
              <w:left w:val="nil"/>
              <w:bottom w:val="single" w:sz="4" w:space="0" w:color="auto"/>
              <w:right w:val="nil"/>
            </w:tcBorders>
            <w:vAlign w:val="center"/>
          </w:tcPr>
          <w:p w14:paraId="7602DB6F" w14:textId="77777777" w:rsidR="0068328D" w:rsidRPr="00257DED" w:rsidRDefault="0068328D" w:rsidP="0068328D">
            <w:pPr>
              <w:spacing w:after="0"/>
              <w:jc w:val="center"/>
              <w:rPr>
                <w:rFonts w:ascii="Times New Roman" w:hAnsi="Times New Roman"/>
                <w:b/>
                <w:sz w:val="20"/>
                <w:szCs w:val="20"/>
                <w:lang w:val="en-ID"/>
              </w:rPr>
            </w:pPr>
            <w:proofErr w:type="spellStart"/>
            <w:r w:rsidRPr="00257DED">
              <w:rPr>
                <w:rFonts w:ascii="Times New Roman" w:hAnsi="Times New Roman"/>
                <w:b/>
                <w:sz w:val="20"/>
                <w:szCs w:val="20"/>
                <w:lang w:val="en-ID"/>
              </w:rPr>
              <w:t>Presentase</w:t>
            </w:r>
            <w:proofErr w:type="spellEnd"/>
          </w:p>
          <w:p w14:paraId="66A9357F" w14:textId="77777777" w:rsidR="0068328D" w:rsidRPr="00257DED" w:rsidRDefault="0068328D" w:rsidP="0068328D">
            <w:pPr>
              <w:spacing w:after="0"/>
              <w:jc w:val="center"/>
              <w:rPr>
                <w:rFonts w:ascii="Times New Roman" w:hAnsi="Times New Roman"/>
                <w:sz w:val="20"/>
                <w:szCs w:val="20"/>
                <w:lang w:val="en-ID"/>
              </w:rPr>
            </w:pPr>
            <w:r w:rsidRPr="00257DED">
              <w:rPr>
                <w:rFonts w:ascii="Times New Roman" w:hAnsi="Times New Roman"/>
                <w:b/>
                <w:sz w:val="20"/>
                <w:szCs w:val="20"/>
                <w:lang w:val="en-ID"/>
              </w:rPr>
              <w:t>(%)</w:t>
            </w:r>
          </w:p>
        </w:tc>
      </w:tr>
      <w:tr w:rsidR="0068328D" w:rsidRPr="00257DED" w14:paraId="164BCD08" w14:textId="77777777" w:rsidTr="00257DED">
        <w:trPr>
          <w:trHeight w:val="289"/>
          <w:jc w:val="center"/>
        </w:trPr>
        <w:tc>
          <w:tcPr>
            <w:tcW w:w="1816" w:type="dxa"/>
            <w:tcBorders>
              <w:top w:val="single" w:sz="4" w:space="0" w:color="auto"/>
              <w:left w:val="nil"/>
              <w:bottom w:val="nil"/>
              <w:right w:val="nil"/>
            </w:tcBorders>
          </w:tcPr>
          <w:p w14:paraId="458A0713" w14:textId="77777777" w:rsidR="0068328D" w:rsidRPr="00257DED" w:rsidRDefault="0068328D" w:rsidP="0068328D">
            <w:pPr>
              <w:spacing w:after="0"/>
              <w:rPr>
                <w:rFonts w:ascii="Times New Roman" w:hAnsi="Times New Roman"/>
                <w:b/>
                <w:sz w:val="20"/>
                <w:szCs w:val="20"/>
                <w:lang w:val="en-ID"/>
              </w:rPr>
            </w:pPr>
            <w:proofErr w:type="spellStart"/>
            <w:r w:rsidRPr="00257DED">
              <w:rPr>
                <w:rFonts w:ascii="Times New Roman" w:hAnsi="Times New Roman"/>
                <w:b/>
                <w:sz w:val="20"/>
                <w:szCs w:val="20"/>
                <w:lang w:val="en-ID"/>
              </w:rPr>
              <w:t>Kontrasepsi</w:t>
            </w:r>
            <w:proofErr w:type="spellEnd"/>
            <w:r w:rsidRPr="00257DED">
              <w:rPr>
                <w:rFonts w:ascii="Times New Roman" w:hAnsi="Times New Roman"/>
                <w:b/>
                <w:sz w:val="20"/>
                <w:szCs w:val="20"/>
                <w:lang w:val="en-ID"/>
              </w:rPr>
              <w:t xml:space="preserve"> Hormonal</w:t>
            </w:r>
          </w:p>
        </w:tc>
        <w:tc>
          <w:tcPr>
            <w:tcW w:w="1142" w:type="dxa"/>
            <w:tcBorders>
              <w:top w:val="single" w:sz="4" w:space="0" w:color="auto"/>
              <w:left w:val="nil"/>
              <w:bottom w:val="nil"/>
              <w:right w:val="nil"/>
            </w:tcBorders>
          </w:tcPr>
          <w:p w14:paraId="5B3E45FB" w14:textId="77777777" w:rsidR="0068328D" w:rsidRPr="00257DED" w:rsidRDefault="0068328D" w:rsidP="0068328D">
            <w:pPr>
              <w:spacing w:after="0"/>
              <w:ind w:firstLine="381"/>
              <w:jc w:val="center"/>
              <w:rPr>
                <w:rFonts w:ascii="Times New Roman" w:hAnsi="Times New Roman"/>
                <w:sz w:val="20"/>
                <w:szCs w:val="20"/>
                <w:lang w:val="en-ID"/>
              </w:rPr>
            </w:pPr>
          </w:p>
        </w:tc>
        <w:tc>
          <w:tcPr>
            <w:tcW w:w="1201" w:type="dxa"/>
            <w:tcBorders>
              <w:top w:val="single" w:sz="4" w:space="0" w:color="auto"/>
              <w:left w:val="nil"/>
              <w:bottom w:val="nil"/>
              <w:right w:val="nil"/>
            </w:tcBorders>
          </w:tcPr>
          <w:p w14:paraId="7F0FA577" w14:textId="77777777" w:rsidR="0068328D" w:rsidRPr="00257DED" w:rsidRDefault="0068328D" w:rsidP="0068328D">
            <w:pPr>
              <w:spacing w:after="0"/>
              <w:jc w:val="center"/>
              <w:rPr>
                <w:rFonts w:ascii="Times New Roman" w:hAnsi="Times New Roman"/>
                <w:sz w:val="20"/>
                <w:szCs w:val="20"/>
                <w:lang w:val="en-ID"/>
              </w:rPr>
            </w:pPr>
          </w:p>
        </w:tc>
      </w:tr>
      <w:tr w:rsidR="0068328D" w:rsidRPr="00257DED" w14:paraId="090410BD" w14:textId="77777777" w:rsidTr="00257DED">
        <w:trPr>
          <w:trHeight w:val="310"/>
          <w:jc w:val="center"/>
        </w:trPr>
        <w:tc>
          <w:tcPr>
            <w:tcW w:w="1816" w:type="dxa"/>
            <w:tcBorders>
              <w:top w:val="nil"/>
              <w:left w:val="nil"/>
              <w:bottom w:val="nil"/>
              <w:right w:val="nil"/>
            </w:tcBorders>
          </w:tcPr>
          <w:p w14:paraId="750556B0" w14:textId="77777777" w:rsidR="0068328D" w:rsidRPr="00257DED" w:rsidRDefault="0068328D" w:rsidP="00257DED">
            <w:pPr>
              <w:pStyle w:val="ListParagraph"/>
              <w:numPr>
                <w:ilvl w:val="0"/>
                <w:numId w:val="6"/>
              </w:numPr>
              <w:spacing w:after="0" w:line="276" w:lineRule="auto"/>
              <w:ind w:left="320"/>
              <w:rPr>
                <w:rFonts w:ascii="Times New Roman" w:hAnsi="Times New Roman" w:cs="Times New Roman"/>
                <w:sz w:val="20"/>
                <w:szCs w:val="20"/>
                <w:lang w:val="en-ID"/>
              </w:rPr>
            </w:pPr>
            <w:proofErr w:type="spellStart"/>
            <w:r w:rsidRPr="00257DED">
              <w:rPr>
                <w:rFonts w:ascii="Times New Roman" w:hAnsi="Times New Roman" w:cs="Times New Roman"/>
                <w:sz w:val="20"/>
                <w:szCs w:val="20"/>
                <w:lang w:val="en-ID"/>
              </w:rPr>
              <w:t>Pil</w:t>
            </w:r>
            <w:proofErr w:type="spellEnd"/>
            <w:r w:rsidRPr="00257DED">
              <w:rPr>
                <w:rFonts w:ascii="Times New Roman" w:hAnsi="Times New Roman" w:cs="Times New Roman"/>
                <w:sz w:val="20"/>
                <w:szCs w:val="20"/>
                <w:lang w:val="en-ID"/>
              </w:rPr>
              <w:t xml:space="preserve"> </w:t>
            </w:r>
            <w:proofErr w:type="spellStart"/>
            <w:r w:rsidRPr="00257DED">
              <w:rPr>
                <w:rFonts w:ascii="Times New Roman" w:hAnsi="Times New Roman" w:cs="Times New Roman"/>
                <w:sz w:val="20"/>
                <w:szCs w:val="20"/>
                <w:lang w:val="en-ID"/>
              </w:rPr>
              <w:t>Kombinasi</w:t>
            </w:r>
            <w:proofErr w:type="spellEnd"/>
          </w:p>
        </w:tc>
        <w:tc>
          <w:tcPr>
            <w:tcW w:w="1142" w:type="dxa"/>
            <w:tcBorders>
              <w:top w:val="nil"/>
              <w:left w:val="nil"/>
              <w:bottom w:val="nil"/>
              <w:right w:val="nil"/>
            </w:tcBorders>
          </w:tcPr>
          <w:p w14:paraId="68DB9346" w14:textId="77777777" w:rsidR="0068328D" w:rsidRPr="00257DED" w:rsidRDefault="0068328D" w:rsidP="0068328D">
            <w:pPr>
              <w:spacing w:after="0"/>
              <w:jc w:val="center"/>
              <w:rPr>
                <w:rFonts w:ascii="Times New Roman" w:hAnsi="Times New Roman"/>
                <w:sz w:val="20"/>
                <w:szCs w:val="20"/>
                <w:lang w:val="en-ID"/>
              </w:rPr>
            </w:pPr>
            <w:r w:rsidRPr="00257DED">
              <w:rPr>
                <w:rFonts w:ascii="Times New Roman" w:hAnsi="Times New Roman"/>
                <w:sz w:val="20"/>
                <w:szCs w:val="20"/>
                <w:lang w:val="en-ID"/>
              </w:rPr>
              <w:t>10</w:t>
            </w:r>
          </w:p>
        </w:tc>
        <w:tc>
          <w:tcPr>
            <w:tcW w:w="1201" w:type="dxa"/>
            <w:tcBorders>
              <w:top w:val="nil"/>
              <w:left w:val="nil"/>
              <w:bottom w:val="nil"/>
              <w:right w:val="nil"/>
            </w:tcBorders>
          </w:tcPr>
          <w:p w14:paraId="4AADCFA7" w14:textId="77777777" w:rsidR="0068328D" w:rsidRPr="00257DED" w:rsidRDefault="0068328D" w:rsidP="0068328D">
            <w:pPr>
              <w:spacing w:after="0"/>
              <w:jc w:val="center"/>
              <w:rPr>
                <w:rFonts w:ascii="Times New Roman" w:hAnsi="Times New Roman"/>
                <w:sz w:val="20"/>
                <w:szCs w:val="20"/>
                <w:lang w:val="en-ID"/>
              </w:rPr>
            </w:pPr>
            <w:r w:rsidRPr="00257DED">
              <w:rPr>
                <w:rFonts w:ascii="Times New Roman" w:hAnsi="Times New Roman"/>
                <w:sz w:val="20"/>
                <w:szCs w:val="20"/>
                <w:lang w:val="en-ID"/>
              </w:rPr>
              <w:t>12,3</w:t>
            </w:r>
          </w:p>
        </w:tc>
      </w:tr>
      <w:tr w:rsidR="0068328D" w:rsidRPr="00257DED" w14:paraId="0C82692E" w14:textId="77777777" w:rsidTr="00257DED">
        <w:trPr>
          <w:trHeight w:val="310"/>
          <w:jc w:val="center"/>
        </w:trPr>
        <w:tc>
          <w:tcPr>
            <w:tcW w:w="1816" w:type="dxa"/>
            <w:tcBorders>
              <w:top w:val="nil"/>
              <w:left w:val="nil"/>
              <w:bottom w:val="nil"/>
              <w:right w:val="nil"/>
            </w:tcBorders>
          </w:tcPr>
          <w:p w14:paraId="7C02D8AE" w14:textId="77777777" w:rsidR="0068328D" w:rsidRPr="00257DED" w:rsidRDefault="0068328D" w:rsidP="00257DED">
            <w:pPr>
              <w:pStyle w:val="ListParagraph"/>
              <w:numPr>
                <w:ilvl w:val="0"/>
                <w:numId w:val="6"/>
              </w:numPr>
              <w:spacing w:after="0" w:line="276" w:lineRule="auto"/>
              <w:ind w:left="320"/>
              <w:rPr>
                <w:rFonts w:ascii="Times New Roman" w:hAnsi="Times New Roman" w:cs="Times New Roman"/>
                <w:sz w:val="20"/>
                <w:szCs w:val="20"/>
                <w:lang w:val="en-ID"/>
              </w:rPr>
            </w:pPr>
            <w:proofErr w:type="spellStart"/>
            <w:r w:rsidRPr="00257DED">
              <w:rPr>
                <w:rFonts w:ascii="Times New Roman" w:hAnsi="Times New Roman" w:cs="Times New Roman"/>
                <w:sz w:val="20"/>
                <w:szCs w:val="20"/>
                <w:lang w:val="en-ID"/>
              </w:rPr>
              <w:t>Pil</w:t>
            </w:r>
            <w:proofErr w:type="spellEnd"/>
            <w:r w:rsidRPr="00257DED">
              <w:rPr>
                <w:rFonts w:ascii="Times New Roman" w:hAnsi="Times New Roman" w:cs="Times New Roman"/>
                <w:sz w:val="20"/>
                <w:szCs w:val="20"/>
                <w:lang w:val="en-ID"/>
              </w:rPr>
              <w:t xml:space="preserve"> progestin</w:t>
            </w:r>
          </w:p>
        </w:tc>
        <w:tc>
          <w:tcPr>
            <w:tcW w:w="1142" w:type="dxa"/>
            <w:tcBorders>
              <w:top w:val="nil"/>
              <w:left w:val="nil"/>
              <w:bottom w:val="nil"/>
              <w:right w:val="nil"/>
            </w:tcBorders>
          </w:tcPr>
          <w:p w14:paraId="143F89FE" w14:textId="77777777" w:rsidR="0068328D" w:rsidRPr="00257DED" w:rsidRDefault="0068328D" w:rsidP="0068328D">
            <w:pPr>
              <w:spacing w:after="0"/>
              <w:jc w:val="center"/>
              <w:rPr>
                <w:rFonts w:ascii="Times New Roman" w:hAnsi="Times New Roman"/>
                <w:sz w:val="20"/>
                <w:szCs w:val="20"/>
                <w:lang w:val="en-ID"/>
              </w:rPr>
            </w:pPr>
            <w:r w:rsidRPr="00257DED">
              <w:rPr>
                <w:rFonts w:ascii="Times New Roman" w:hAnsi="Times New Roman"/>
                <w:sz w:val="20"/>
                <w:szCs w:val="20"/>
                <w:lang w:val="en-ID"/>
              </w:rPr>
              <w:t>29</w:t>
            </w:r>
          </w:p>
        </w:tc>
        <w:tc>
          <w:tcPr>
            <w:tcW w:w="1201" w:type="dxa"/>
            <w:tcBorders>
              <w:top w:val="nil"/>
              <w:left w:val="nil"/>
              <w:bottom w:val="nil"/>
              <w:right w:val="nil"/>
            </w:tcBorders>
          </w:tcPr>
          <w:p w14:paraId="649D95A3" w14:textId="77777777" w:rsidR="0068328D" w:rsidRPr="00257DED" w:rsidRDefault="0068328D" w:rsidP="0068328D">
            <w:pPr>
              <w:spacing w:after="0"/>
              <w:jc w:val="center"/>
              <w:rPr>
                <w:rFonts w:ascii="Times New Roman" w:hAnsi="Times New Roman"/>
                <w:sz w:val="20"/>
                <w:szCs w:val="20"/>
                <w:lang w:val="en-ID"/>
              </w:rPr>
            </w:pPr>
            <w:r w:rsidRPr="00257DED">
              <w:rPr>
                <w:rFonts w:ascii="Times New Roman" w:hAnsi="Times New Roman"/>
                <w:sz w:val="20"/>
                <w:szCs w:val="20"/>
                <w:lang w:val="en-ID"/>
              </w:rPr>
              <w:t>35,8</w:t>
            </w:r>
          </w:p>
        </w:tc>
      </w:tr>
      <w:tr w:rsidR="0068328D" w:rsidRPr="00257DED" w14:paraId="0AD599AB" w14:textId="77777777" w:rsidTr="00257DED">
        <w:trPr>
          <w:trHeight w:val="330"/>
          <w:jc w:val="center"/>
        </w:trPr>
        <w:tc>
          <w:tcPr>
            <w:tcW w:w="1816" w:type="dxa"/>
            <w:tcBorders>
              <w:top w:val="nil"/>
              <w:left w:val="nil"/>
              <w:bottom w:val="nil"/>
              <w:right w:val="nil"/>
            </w:tcBorders>
          </w:tcPr>
          <w:p w14:paraId="0209D0D2" w14:textId="77777777" w:rsidR="0068328D" w:rsidRPr="00257DED" w:rsidRDefault="0068328D" w:rsidP="00257DED">
            <w:pPr>
              <w:pStyle w:val="ListParagraph"/>
              <w:numPr>
                <w:ilvl w:val="0"/>
                <w:numId w:val="6"/>
              </w:numPr>
              <w:spacing w:after="0" w:line="276" w:lineRule="auto"/>
              <w:ind w:left="320"/>
              <w:rPr>
                <w:rFonts w:ascii="Times New Roman" w:hAnsi="Times New Roman" w:cs="Times New Roman"/>
                <w:sz w:val="20"/>
                <w:szCs w:val="20"/>
                <w:lang w:val="en-ID"/>
              </w:rPr>
            </w:pPr>
            <w:proofErr w:type="spellStart"/>
            <w:r w:rsidRPr="00257DED">
              <w:rPr>
                <w:rFonts w:ascii="Times New Roman" w:hAnsi="Times New Roman" w:cs="Times New Roman"/>
                <w:sz w:val="20"/>
                <w:szCs w:val="20"/>
                <w:lang w:val="en-ID"/>
              </w:rPr>
              <w:t>Suntik</w:t>
            </w:r>
            <w:proofErr w:type="spellEnd"/>
            <w:r w:rsidRPr="00257DED">
              <w:rPr>
                <w:rFonts w:ascii="Times New Roman" w:hAnsi="Times New Roman" w:cs="Times New Roman"/>
                <w:sz w:val="20"/>
                <w:szCs w:val="20"/>
                <w:lang w:val="en-ID"/>
              </w:rPr>
              <w:t xml:space="preserve"> </w:t>
            </w:r>
            <w:proofErr w:type="spellStart"/>
            <w:r w:rsidRPr="00257DED">
              <w:rPr>
                <w:rFonts w:ascii="Times New Roman" w:hAnsi="Times New Roman" w:cs="Times New Roman"/>
                <w:sz w:val="20"/>
                <w:szCs w:val="20"/>
                <w:lang w:val="en-ID"/>
              </w:rPr>
              <w:t>kombinasi</w:t>
            </w:r>
            <w:proofErr w:type="spellEnd"/>
          </w:p>
        </w:tc>
        <w:tc>
          <w:tcPr>
            <w:tcW w:w="1142" w:type="dxa"/>
            <w:tcBorders>
              <w:top w:val="nil"/>
              <w:left w:val="nil"/>
              <w:bottom w:val="nil"/>
              <w:right w:val="nil"/>
            </w:tcBorders>
          </w:tcPr>
          <w:p w14:paraId="4D9CCA3A" w14:textId="77777777" w:rsidR="0068328D" w:rsidRPr="00257DED" w:rsidRDefault="0068328D" w:rsidP="0068328D">
            <w:pPr>
              <w:spacing w:after="0"/>
              <w:jc w:val="center"/>
              <w:rPr>
                <w:rFonts w:ascii="Times New Roman" w:hAnsi="Times New Roman"/>
                <w:sz w:val="20"/>
                <w:szCs w:val="20"/>
                <w:lang w:val="en-ID"/>
              </w:rPr>
            </w:pPr>
            <w:r w:rsidRPr="00257DED">
              <w:rPr>
                <w:rFonts w:ascii="Times New Roman" w:hAnsi="Times New Roman"/>
                <w:sz w:val="20"/>
                <w:szCs w:val="20"/>
                <w:lang w:val="en-ID"/>
              </w:rPr>
              <w:t>4</w:t>
            </w:r>
          </w:p>
        </w:tc>
        <w:tc>
          <w:tcPr>
            <w:tcW w:w="1201" w:type="dxa"/>
            <w:tcBorders>
              <w:top w:val="nil"/>
              <w:left w:val="nil"/>
              <w:bottom w:val="nil"/>
              <w:right w:val="nil"/>
            </w:tcBorders>
          </w:tcPr>
          <w:p w14:paraId="1306E6EC" w14:textId="77777777" w:rsidR="0068328D" w:rsidRPr="00257DED" w:rsidRDefault="0068328D" w:rsidP="0068328D">
            <w:pPr>
              <w:spacing w:after="0"/>
              <w:jc w:val="center"/>
              <w:rPr>
                <w:rFonts w:ascii="Times New Roman" w:hAnsi="Times New Roman"/>
                <w:sz w:val="20"/>
                <w:szCs w:val="20"/>
                <w:lang w:val="en-ID"/>
              </w:rPr>
            </w:pPr>
            <w:r w:rsidRPr="00257DED">
              <w:rPr>
                <w:rFonts w:ascii="Times New Roman" w:hAnsi="Times New Roman"/>
                <w:sz w:val="20"/>
                <w:szCs w:val="20"/>
                <w:lang w:val="en-ID"/>
              </w:rPr>
              <w:t>4,9</w:t>
            </w:r>
          </w:p>
        </w:tc>
      </w:tr>
      <w:tr w:rsidR="0068328D" w:rsidRPr="00257DED" w14:paraId="130BC27B" w14:textId="77777777" w:rsidTr="00257DED">
        <w:trPr>
          <w:trHeight w:val="310"/>
          <w:jc w:val="center"/>
        </w:trPr>
        <w:tc>
          <w:tcPr>
            <w:tcW w:w="1816" w:type="dxa"/>
            <w:tcBorders>
              <w:top w:val="nil"/>
              <w:left w:val="nil"/>
              <w:bottom w:val="nil"/>
              <w:right w:val="nil"/>
            </w:tcBorders>
          </w:tcPr>
          <w:p w14:paraId="3F74F5DC" w14:textId="77777777" w:rsidR="0068328D" w:rsidRPr="00257DED" w:rsidRDefault="0068328D" w:rsidP="00257DED">
            <w:pPr>
              <w:pStyle w:val="ListParagraph"/>
              <w:numPr>
                <w:ilvl w:val="0"/>
                <w:numId w:val="6"/>
              </w:numPr>
              <w:spacing w:after="0" w:line="276" w:lineRule="auto"/>
              <w:ind w:left="320"/>
              <w:rPr>
                <w:rFonts w:ascii="Times New Roman" w:hAnsi="Times New Roman" w:cs="Times New Roman"/>
                <w:sz w:val="20"/>
                <w:szCs w:val="20"/>
                <w:lang w:val="en-ID"/>
              </w:rPr>
            </w:pPr>
            <w:proofErr w:type="spellStart"/>
            <w:r w:rsidRPr="00257DED">
              <w:rPr>
                <w:rFonts w:ascii="Times New Roman" w:hAnsi="Times New Roman" w:cs="Times New Roman"/>
                <w:sz w:val="20"/>
                <w:szCs w:val="20"/>
                <w:lang w:val="en-ID"/>
              </w:rPr>
              <w:t>Suntik</w:t>
            </w:r>
            <w:proofErr w:type="spellEnd"/>
            <w:r w:rsidRPr="00257DED">
              <w:rPr>
                <w:rFonts w:ascii="Times New Roman" w:hAnsi="Times New Roman" w:cs="Times New Roman"/>
                <w:sz w:val="20"/>
                <w:szCs w:val="20"/>
                <w:lang w:val="en-ID"/>
              </w:rPr>
              <w:t xml:space="preserve"> Progestin</w:t>
            </w:r>
          </w:p>
        </w:tc>
        <w:tc>
          <w:tcPr>
            <w:tcW w:w="1142" w:type="dxa"/>
            <w:tcBorders>
              <w:top w:val="nil"/>
              <w:left w:val="nil"/>
              <w:bottom w:val="nil"/>
              <w:right w:val="nil"/>
            </w:tcBorders>
          </w:tcPr>
          <w:p w14:paraId="0508D05E" w14:textId="77777777" w:rsidR="0068328D" w:rsidRPr="00257DED" w:rsidRDefault="0068328D" w:rsidP="0068328D">
            <w:pPr>
              <w:spacing w:after="0"/>
              <w:jc w:val="center"/>
              <w:rPr>
                <w:rFonts w:ascii="Times New Roman" w:hAnsi="Times New Roman"/>
                <w:sz w:val="20"/>
                <w:szCs w:val="20"/>
                <w:lang w:val="en-ID"/>
              </w:rPr>
            </w:pPr>
            <w:r w:rsidRPr="00257DED">
              <w:rPr>
                <w:rFonts w:ascii="Times New Roman" w:hAnsi="Times New Roman"/>
                <w:sz w:val="20"/>
                <w:szCs w:val="20"/>
                <w:lang w:val="en-ID"/>
              </w:rPr>
              <w:t>36</w:t>
            </w:r>
          </w:p>
        </w:tc>
        <w:tc>
          <w:tcPr>
            <w:tcW w:w="1201" w:type="dxa"/>
            <w:tcBorders>
              <w:top w:val="nil"/>
              <w:left w:val="nil"/>
              <w:bottom w:val="nil"/>
              <w:right w:val="nil"/>
            </w:tcBorders>
          </w:tcPr>
          <w:p w14:paraId="3E2E58A7" w14:textId="77777777" w:rsidR="0068328D" w:rsidRPr="00257DED" w:rsidRDefault="0068328D" w:rsidP="0068328D">
            <w:pPr>
              <w:spacing w:after="0"/>
              <w:jc w:val="center"/>
              <w:rPr>
                <w:rFonts w:ascii="Times New Roman" w:hAnsi="Times New Roman"/>
                <w:sz w:val="20"/>
                <w:szCs w:val="20"/>
                <w:lang w:val="en-ID"/>
              </w:rPr>
            </w:pPr>
            <w:r w:rsidRPr="00257DED">
              <w:rPr>
                <w:rFonts w:ascii="Times New Roman" w:hAnsi="Times New Roman"/>
                <w:sz w:val="20"/>
                <w:szCs w:val="20"/>
                <w:lang w:val="en-ID"/>
              </w:rPr>
              <w:t>44,4</w:t>
            </w:r>
          </w:p>
        </w:tc>
      </w:tr>
      <w:tr w:rsidR="0068328D" w:rsidRPr="00257DED" w14:paraId="55A5087F" w14:textId="77777777" w:rsidTr="00257DED">
        <w:trPr>
          <w:trHeight w:val="310"/>
          <w:jc w:val="center"/>
        </w:trPr>
        <w:tc>
          <w:tcPr>
            <w:tcW w:w="1816" w:type="dxa"/>
            <w:tcBorders>
              <w:top w:val="nil"/>
              <w:left w:val="nil"/>
              <w:bottom w:val="single" w:sz="4" w:space="0" w:color="auto"/>
              <w:right w:val="nil"/>
            </w:tcBorders>
          </w:tcPr>
          <w:p w14:paraId="4530AAEC" w14:textId="77777777" w:rsidR="0068328D" w:rsidRPr="00257DED" w:rsidRDefault="0068328D" w:rsidP="00257DED">
            <w:pPr>
              <w:pStyle w:val="ListParagraph"/>
              <w:numPr>
                <w:ilvl w:val="0"/>
                <w:numId w:val="6"/>
              </w:numPr>
              <w:spacing w:after="0" w:line="276" w:lineRule="auto"/>
              <w:ind w:left="320"/>
              <w:rPr>
                <w:rFonts w:ascii="Times New Roman" w:hAnsi="Times New Roman" w:cs="Times New Roman"/>
                <w:sz w:val="20"/>
                <w:szCs w:val="20"/>
                <w:lang w:val="en-ID"/>
              </w:rPr>
            </w:pPr>
            <w:r w:rsidRPr="00257DED">
              <w:rPr>
                <w:rFonts w:ascii="Times New Roman" w:hAnsi="Times New Roman" w:cs="Times New Roman"/>
                <w:sz w:val="20"/>
                <w:szCs w:val="20"/>
                <w:lang w:val="en-ID"/>
              </w:rPr>
              <w:t>Implant</w:t>
            </w:r>
          </w:p>
        </w:tc>
        <w:tc>
          <w:tcPr>
            <w:tcW w:w="1142" w:type="dxa"/>
            <w:tcBorders>
              <w:top w:val="nil"/>
              <w:left w:val="nil"/>
              <w:bottom w:val="single" w:sz="4" w:space="0" w:color="auto"/>
              <w:right w:val="nil"/>
            </w:tcBorders>
          </w:tcPr>
          <w:p w14:paraId="7719E916" w14:textId="77777777" w:rsidR="0068328D" w:rsidRPr="00257DED" w:rsidRDefault="0068328D" w:rsidP="0068328D">
            <w:pPr>
              <w:spacing w:after="0"/>
              <w:jc w:val="center"/>
              <w:rPr>
                <w:rFonts w:ascii="Times New Roman" w:hAnsi="Times New Roman"/>
                <w:sz w:val="20"/>
                <w:szCs w:val="20"/>
                <w:lang w:val="en-ID"/>
              </w:rPr>
            </w:pPr>
            <w:r w:rsidRPr="00257DED">
              <w:rPr>
                <w:rFonts w:ascii="Times New Roman" w:hAnsi="Times New Roman"/>
                <w:sz w:val="20"/>
                <w:szCs w:val="20"/>
                <w:lang w:val="en-ID"/>
              </w:rPr>
              <w:t>2</w:t>
            </w:r>
          </w:p>
        </w:tc>
        <w:tc>
          <w:tcPr>
            <w:tcW w:w="1201" w:type="dxa"/>
            <w:tcBorders>
              <w:top w:val="nil"/>
              <w:left w:val="nil"/>
              <w:bottom w:val="single" w:sz="4" w:space="0" w:color="auto"/>
              <w:right w:val="nil"/>
            </w:tcBorders>
          </w:tcPr>
          <w:p w14:paraId="380FEA87" w14:textId="77777777" w:rsidR="0068328D" w:rsidRPr="00257DED" w:rsidRDefault="0068328D" w:rsidP="0068328D">
            <w:pPr>
              <w:spacing w:after="0"/>
              <w:jc w:val="center"/>
              <w:rPr>
                <w:rFonts w:ascii="Times New Roman" w:hAnsi="Times New Roman"/>
                <w:sz w:val="20"/>
                <w:szCs w:val="20"/>
                <w:lang w:val="en-ID"/>
              </w:rPr>
            </w:pPr>
            <w:r w:rsidRPr="00257DED">
              <w:rPr>
                <w:rFonts w:ascii="Times New Roman" w:hAnsi="Times New Roman"/>
                <w:sz w:val="20"/>
                <w:szCs w:val="20"/>
                <w:lang w:val="en-ID"/>
              </w:rPr>
              <w:t>2,5</w:t>
            </w:r>
          </w:p>
        </w:tc>
      </w:tr>
      <w:tr w:rsidR="0068328D" w:rsidRPr="00257DED" w14:paraId="7CEF645B" w14:textId="77777777" w:rsidTr="00257DED">
        <w:trPr>
          <w:trHeight w:val="289"/>
          <w:jc w:val="center"/>
        </w:trPr>
        <w:tc>
          <w:tcPr>
            <w:tcW w:w="1816" w:type="dxa"/>
            <w:tcBorders>
              <w:top w:val="single" w:sz="4" w:space="0" w:color="auto"/>
              <w:left w:val="nil"/>
              <w:bottom w:val="nil"/>
              <w:right w:val="nil"/>
            </w:tcBorders>
          </w:tcPr>
          <w:p w14:paraId="3743C69B" w14:textId="77777777" w:rsidR="0068328D" w:rsidRPr="00257DED" w:rsidRDefault="0068328D" w:rsidP="0068328D">
            <w:pPr>
              <w:spacing w:after="0"/>
              <w:rPr>
                <w:rFonts w:ascii="Times New Roman" w:hAnsi="Times New Roman"/>
                <w:b/>
                <w:sz w:val="20"/>
                <w:szCs w:val="20"/>
                <w:lang w:val="en-ID"/>
              </w:rPr>
            </w:pPr>
            <w:r w:rsidRPr="00257DED">
              <w:rPr>
                <w:rFonts w:ascii="Times New Roman" w:hAnsi="Times New Roman"/>
                <w:b/>
                <w:sz w:val="20"/>
                <w:szCs w:val="20"/>
                <w:lang w:val="en-ID"/>
              </w:rPr>
              <w:lastRenderedPageBreak/>
              <w:t xml:space="preserve">Lama </w:t>
            </w:r>
            <w:proofErr w:type="spellStart"/>
            <w:r w:rsidRPr="00257DED">
              <w:rPr>
                <w:rFonts w:ascii="Times New Roman" w:hAnsi="Times New Roman"/>
                <w:b/>
                <w:sz w:val="20"/>
                <w:szCs w:val="20"/>
                <w:lang w:val="en-ID"/>
              </w:rPr>
              <w:t>Pemberian</w:t>
            </w:r>
            <w:proofErr w:type="spellEnd"/>
            <w:r w:rsidRPr="00257DED">
              <w:rPr>
                <w:rFonts w:ascii="Times New Roman" w:hAnsi="Times New Roman"/>
                <w:b/>
                <w:sz w:val="20"/>
                <w:szCs w:val="20"/>
                <w:lang w:val="en-ID"/>
              </w:rPr>
              <w:t xml:space="preserve"> ASI</w:t>
            </w:r>
          </w:p>
        </w:tc>
        <w:tc>
          <w:tcPr>
            <w:tcW w:w="1142" w:type="dxa"/>
            <w:tcBorders>
              <w:top w:val="single" w:sz="4" w:space="0" w:color="auto"/>
              <w:left w:val="nil"/>
              <w:bottom w:val="nil"/>
              <w:right w:val="nil"/>
            </w:tcBorders>
          </w:tcPr>
          <w:p w14:paraId="3E26F350" w14:textId="77777777" w:rsidR="0068328D" w:rsidRPr="00257DED" w:rsidRDefault="0068328D" w:rsidP="0068328D">
            <w:pPr>
              <w:spacing w:after="0"/>
              <w:jc w:val="center"/>
              <w:rPr>
                <w:rFonts w:ascii="Times New Roman" w:hAnsi="Times New Roman"/>
                <w:sz w:val="20"/>
                <w:szCs w:val="20"/>
                <w:lang w:val="en-ID"/>
              </w:rPr>
            </w:pPr>
          </w:p>
        </w:tc>
        <w:tc>
          <w:tcPr>
            <w:tcW w:w="1201" w:type="dxa"/>
            <w:tcBorders>
              <w:top w:val="single" w:sz="4" w:space="0" w:color="auto"/>
              <w:left w:val="nil"/>
              <w:bottom w:val="nil"/>
              <w:right w:val="nil"/>
            </w:tcBorders>
          </w:tcPr>
          <w:p w14:paraId="77511714" w14:textId="77777777" w:rsidR="0068328D" w:rsidRPr="00257DED" w:rsidRDefault="0068328D" w:rsidP="0068328D">
            <w:pPr>
              <w:spacing w:after="0"/>
              <w:jc w:val="center"/>
              <w:rPr>
                <w:rFonts w:ascii="Times New Roman" w:hAnsi="Times New Roman"/>
                <w:sz w:val="20"/>
                <w:szCs w:val="20"/>
                <w:lang w:val="en-ID"/>
              </w:rPr>
            </w:pPr>
          </w:p>
        </w:tc>
      </w:tr>
      <w:tr w:rsidR="0068328D" w:rsidRPr="00257DED" w14:paraId="14A53978" w14:textId="77777777" w:rsidTr="00257DED">
        <w:trPr>
          <w:trHeight w:val="310"/>
          <w:jc w:val="center"/>
        </w:trPr>
        <w:tc>
          <w:tcPr>
            <w:tcW w:w="1816" w:type="dxa"/>
            <w:tcBorders>
              <w:top w:val="nil"/>
              <w:left w:val="nil"/>
              <w:bottom w:val="nil"/>
              <w:right w:val="nil"/>
            </w:tcBorders>
          </w:tcPr>
          <w:p w14:paraId="06E9EE46" w14:textId="77777777" w:rsidR="0068328D" w:rsidRPr="00257DED" w:rsidRDefault="0068328D" w:rsidP="00257DED">
            <w:pPr>
              <w:pStyle w:val="ListParagraph"/>
              <w:numPr>
                <w:ilvl w:val="0"/>
                <w:numId w:val="6"/>
              </w:numPr>
              <w:spacing w:after="0" w:line="276" w:lineRule="auto"/>
              <w:ind w:left="320"/>
              <w:rPr>
                <w:rFonts w:ascii="Times New Roman" w:hAnsi="Times New Roman" w:cs="Times New Roman"/>
                <w:sz w:val="20"/>
                <w:szCs w:val="20"/>
                <w:lang w:val="en-ID"/>
              </w:rPr>
            </w:pPr>
            <w:r w:rsidRPr="00257DED">
              <w:rPr>
                <w:rFonts w:ascii="Times New Roman" w:hAnsi="Times New Roman" w:cs="Times New Roman"/>
                <w:sz w:val="20"/>
                <w:szCs w:val="20"/>
                <w:lang w:val="en-ID"/>
              </w:rPr>
              <w:t xml:space="preserve">&lt; 6 </w:t>
            </w:r>
            <w:proofErr w:type="spellStart"/>
            <w:r w:rsidRPr="00257DED">
              <w:rPr>
                <w:rFonts w:ascii="Times New Roman" w:hAnsi="Times New Roman" w:cs="Times New Roman"/>
                <w:sz w:val="20"/>
                <w:szCs w:val="20"/>
                <w:lang w:val="en-ID"/>
              </w:rPr>
              <w:t>Bulan</w:t>
            </w:r>
            <w:proofErr w:type="spellEnd"/>
          </w:p>
        </w:tc>
        <w:tc>
          <w:tcPr>
            <w:tcW w:w="1142" w:type="dxa"/>
            <w:tcBorders>
              <w:top w:val="nil"/>
              <w:left w:val="nil"/>
              <w:bottom w:val="nil"/>
              <w:right w:val="nil"/>
            </w:tcBorders>
          </w:tcPr>
          <w:p w14:paraId="5766A69B" w14:textId="77777777" w:rsidR="0068328D" w:rsidRPr="00257DED" w:rsidRDefault="0068328D" w:rsidP="0068328D">
            <w:pPr>
              <w:spacing w:after="0"/>
              <w:jc w:val="center"/>
              <w:rPr>
                <w:rFonts w:ascii="Times New Roman" w:hAnsi="Times New Roman"/>
                <w:sz w:val="20"/>
                <w:szCs w:val="20"/>
                <w:lang w:val="en-ID"/>
              </w:rPr>
            </w:pPr>
            <w:r w:rsidRPr="00257DED">
              <w:rPr>
                <w:rFonts w:ascii="Times New Roman" w:hAnsi="Times New Roman"/>
                <w:sz w:val="20"/>
                <w:szCs w:val="20"/>
                <w:lang w:val="en-ID"/>
              </w:rPr>
              <w:t>18</w:t>
            </w:r>
          </w:p>
        </w:tc>
        <w:tc>
          <w:tcPr>
            <w:tcW w:w="1201" w:type="dxa"/>
            <w:tcBorders>
              <w:top w:val="nil"/>
              <w:left w:val="nil"/>
              <w:bottom w:val="nil"/>
              <w:right w:val="nil"/>
            </w:tcBorders>
          </w:tcPr>
          <w:p w14:paraId="18126479" w14:textId="77777777" w:rsidR="0068328D" w:rsidRPr="00257DED" w:rsidRDefault="0068328D" w:rsidP="0068328D">
            <w:pPr>
              <w:spacing w:after="0"/>
              <w:jc w:val="center"/>
              <w:rPr>
                <w:rFonts w:ascii="Times New Roman" w:hAnsi="Times New Roman"/>
                <w:sz w:val="20"/>
                <w:szCs w:val="20"/>
                <w:lang w:val="en-ID"/>
              </w:rPr>
            </w:pPr>
            <w:r w:rsidRPr="00257DED">
              <w:rPr>
                <w:rFonts w:ascii="Times New Roman" w:hAnsi="Times New Roman"/>
                <w:sz w:val="20"/>
                <w:szCs w:val="20"/>
                <w:lang w:val="en-ID"/>
              </w:rPr>
              <w:t>22,2</w:t>
            </w:r>
          </w:p>
        </w:tc>
      </w:tr>
      <w:tr w:rsidR="0068328D" w:rsidRPr="00257DED" w14:paraId="46AAD449" w14:textId="77777777" w:rsidTr="00257DED">
        <w:trPr>
          <w:trHeight w:val="330"/>
          <w:jc w:val="center"/>
        </w:trPr>
        <w:tc>
          <w:tcPr>
            <w:tcW w:w="1816" w:type="dxa"/>
            <w:tcBorders>
              <w:top w:val="nil"/>
              <w:left w:val="nil"/>
              <w:bottom w:val="single" w:sz="4" w:space="0" w:color="auto"/>
              <w:right w:val="nil"/>
            </w:tcBorders>
          </w:tcPr>
          <w:p w14:paraId="219A7D53" w14:textId="77777777" w:rsidR="0068328D" w:rsidRPr="00257DED" w:rsidRDefault="0068328D" w:rsidP="00257DED">
            <w:pPr>
              <w:pStyle w:val="ListParagraph"/>
              <w:numPr>
                <w:ilvl w:val="0"/>
                <w:numId w:val="6"/>
              </w:numPr>
              <w:spacing w:after="0" w:line="276" w:lineRule="auto"/>
              <w:ind w:left="320"/>
              <w:rPr>
                <w:rFonts w:ascii="Times New Roman" w:hAnsi="Times New Roman" w:cs="Times New Roman"/>
                <w:sz w:val="20"/>
                <w:szCs w:val="20"/>
                <w:lang w:val="en-ID"/>
              </w:rPr>
            </w:pPr>
            <w:r w:rsidRPr="00257DED">
              <w:rPr>
                <w:rFonts w:ascii="Times New Roman" w:hAnsi="Times New Roman" w:cs="Times New Roman"/>
                <w:sz w:val="20"/>
                <w:szCs w:val="20"/>
                <w:lang w:val="en-ID"/>
              </w:rPr>
              <w:t xml:space="preserve">&gt; 6 – 24 </w:t>
            </w:r>
            <w:proofErr w:type="spellStart"/>
            <w:r w:rsidRPr="00257DED">
              <w:rPr>
                <w:rFonts w:ascii="Times New Roman" w:hAnsi="Times New Roman" w:cs="Times New Roman"/>
                <w:sz w:val="20"/>
                <w:szCs w:val="20"/>
                <w:lang w:val="en-ID"/>
              </w:rPr>
              <w:t>Bulan</w:t>
            </w:r>
            <w:proofErr w:type="spellEnd"/>
            <w:r w:rsidRPr="00257DED">
              <w:rPr>
                <w:rFonts w:ascii="Times New Roman" w:hAnsi="Times New Roman" w:cs="Times New Roman"/>
                <w:sz w:val="20"/>
                <w:szCs w:val="20"/>
                <w:lang w:val="en-ID"/>
              </w:rPr>
              <w:t xml:space="preserve"> </w:t>
            </w:r>
          </w:p>
        </w:tc>
        <w:tc>
          <w:tcPr>
            <w:tcW w:w="1142" w:type="dxa"/>
            <w:tcBorders>
              <w:top w:val="nil"/>
              <w:left w:val="nil"/>
              <w:bottom w:val="single" w:sz="4" w:space="0" w:color="auto"/>
              <w:right w:val="nil"/>
            </w:tcBorders>
          </w:tcPr>
          <w:p w14:paraId="3EC68CA1" w14:textId="77777777" w:rsidR="0068328D" w:rsidRPr="00257DED" w:rsidRDefault="0068328D" w:rsidP="0068328D">
            <w:pPr>
              <w:spacing w:after="0"/>
              <w:jc w:val="center"/>
              <w:rPr>
                <w:rFonts w:ascii="Times New Roman" w:hAnsi="Times New Roman"/>
                <w:sz w:val="20"/>
                <w:szCs w:val="20"/>
                <w:lang w:val="en-ID"/>
              </w:rPr>
            </w:pPr>
            <w:r w:rsidRPr="00257DED">
              <w:rPr>
                <w:rFonts w:ascii="Times New Roman" w:hAnsi="Times New Roman"/>
                <w:sz w:val="20"/>
                <w:szCs w:val="20"/>
                <w:lang w:val="en-ID"/>
              </w:rPr>
              <w:t>63</w:t>
            </w:r>
          </w:p>
        </w:tc>
        <w:tc>
          <w:tcPr>
            <w:tcW w:w="1201" w:type="dxa"/>
            <w:tcBorders>
              <w:top w:val="nil"/>
              <w:left w:val="nil"/>
              <w:bottom w:val="single" w:sz="4" w:space="0" w:color="auto"/>
              <w:right w:val="nil"/>
            </w:tcBorders>
          </w:tcPr>
          <w:p w14:paraId="620DCE29" w14:textId="77777777" w:rsidR="0068328D" w:rsidRPr="00257DED" w:rsidRDefault="0068328D" w:rsidP="0068328D">
            <w:pPr>
              <w:spacing w:after="0"/>
              <w:jc w:val="center"/>
              <w:rPr>
                <w:rFonts w:ascii="Times New Roman" w:hAnsi="Times New Roman"/>
                <w:sz w:val="20"/>
                <w:szCs w:val="20"/>
                <w:lang w:val="en-ID"/>
              </w:rPr>
            </w:pPr>
            <w:r w:rsidRPr="00257DED">
              <w:rPr>
                <w:rFonts w:ascii="Times New Roman" w:hAnsi="Times New Roman"/>
                <w:sz w:val="20"/>
                <w:szCs w:val="20"/>
                <w:lang w:val="en-ID"/>
              </w:rPr>
              <w:t>77,8</w:t>
            </w:r>
          </w:p>
        </w:tc>
      </w:tr>
      <w:tr w:rsidR="0068328D" w:rsidRPr="00257DED" w14:paraId="7B1E93F7" w14:textId="77777777" w:rsidTr="00257DED">
        <w:trPr>
          <w:trHeight w:val="289"/>
          <w:jc w:val="center"/>
        </w:trPr>
        <w:tc>
          <w:tcPr>
            <w:tcW w:w="1816" w:type="dxa"/>
            <w:tcBorders>
              <w:top w:val="single" w:sz="4" w:space="0" w:color="auto"/>
              <w:left w:val="nil"/>
              <w:bottom w:val="single" w:sz="4" w:space="0" w:color="auto"/>
              <w:right w:val="nil"/>
            </w:tcBorders>
            <w:vAlign w:val="center"/>
          </w:tcPr>
          <w:p w14:paraId="229EC2BF" w14:textId="77777777" w:rsidR="0068328D" w:rsidRPr="00257DED" w:rsidRDefault="0068328D" w:rsidP="0068328D">
            <w:pPr>
              <w:spacing w:after="0"/>
              <w:rPr>
                <w:rFonts w:ascii="Times New Roman" w:hAnsi="Times New Roman"/>
                <w:sz w:val="20"/>
                <w:szCs w:val="20"/>
                <w:lang w:val="en-ID"/>
              </w:rPr>
            </w:pPr>
            <w:r w:rsidRPr="00257DED">
              <w:rPr>
                <w:rFonts w:ascii="Times New Roman" w:hAnsi="Times New Roman"/>
                <w:b/>
                <w:sz w:val="20"/>
                <w:szCs w:val="20"/>
                <w:lang w:val="en-ID"/>
              </w:rPr>
              <w:t>Total</w:t>
            </w:r>
          </w:p>
        </w:tc>
        <w:tc>
          <w:tcPr>
            <w:tcW w:w="1142" w:type="dxa"/>
            <w:tcBorders>
              <w:top w:val="single" w:sz="4" w:space="0" w:color="auto"/>
              <w:left w:val="nil"/>
              <w:bottom w:val="single" w:sz="4" w:space="0" w:color="auto"/>
              <w:right w:val="nil"/>
            </w:tcBorders>
            <w:vAlign w:val="center"/>
          </w:tcPr>
          <w:p w14:paraId="3FA1E524" w14:textId="77777777" w:rsidR="0068328D" w:rsidRPr="00257DED" w:rsidRDefault="0068328D" w:rsidP="0068328D">
            <w:pPr>
              <w:spacing w:after="0"/>
              <w:jc w:val="center"/>
              <w:rPr>
                <w:rFonts w:ascii="Times New Roman" w:hAnsi="Times New Roman"/>
                <w:sz w:val="20"/>
                <w:szCs w:val="20"/>
                <w:lang w:val="en-ID"/>
              </w:rPr>
            </w:pPr>
            <w:r w:rsidRPr="00257DED">
              <w:rPr>
                <w:rFonts w:ascii="Times New Roman" w:hAnsi="Times New Roman"/>
                <w:b/>
                <w:sz w:val="20"/>
                <w:szCs w:val="20"/>
                <w:lang w:val="en-ID"/>
              </w:rPr>
              <w:t>81</w:t>
            </w:r>
          </w:p>
        </w:tc>
        <w:tc>
          <w:tcPr>
            <w:tcW w:w="1201" w:type="dxa"/>
            <w:tcBorders>
              <w:top w:val="single" w:sz="4" w:space="0" w:color="auto"/>
              <w:left w:val="nil"/>
              <w:bottom w:val="single" w:sz="4" w:space="0" w:color="auto"/>
              <w:right w:val="nil"/>
            </w:tcBorders>
            <w:vAlign w:val="bottom"/>
          </w:tcPr>
          <w:p w14:paraId="40E0620E" w14:textId="77777777" w:rsidR="0068328D" w:rsidRPr="00257DED" w:rsidRDefault="0068328D" w:rsidP="0068328D">
            <w:pPr>
              <w:spacing w:after="0"/>
              <w:jc w:val="center"/>
              <w:rPr>
                <w:rFonts w:ascii="Times New Roman" w:hAnsi="Times New Roman"/>
                <w:sz w:val="20"/>
                <w:szCs w:val="20"/>
                <w:lang w:val="en-ID"/>
              </w:rPr>
            </w:pPr>
            <w:r w:rsidRPr="00257DED">
              <w:rPr>
                <w:rFonts w:ascii="Times New Roman" w:hAnsi="Times New Roman"/>
                <w:b/>
                <w:color w:val="000000"/>
                <w:sz w:val="20"/>
                <w:szCs w:val="20"/>
                <w:lang w:val="en-ID"/>
              </w:rPr>
              <w:t>100</w:t>
            </w:r>
          </w:p>
        </w:tc>
      </w:tr>
    </w:tbl>
    <w:p w14:paraId="0388AB99" w14:textId="44BEC656" w:rsidR="0068328D" w:rsidRPr="00601CCB" w:rsidRDefault="00257DED" w:rsidP="00806FFE">
      <w:pPr>
        <w:spacing w:after="0" w:line="0" w:lineRule="atLeast"/>
        <w:jc w:val="both"/>
        <w:rPr>
          <w:rFonts w:ascii="Times New Roman" w:hAnsi="Times New Roman"/>
          <w:i/>
          <w:iCs/>
          <w:sz w:val="20"/>
          <w:szCs w:val="20"/>
          <w:lang w:val="en-ID"/>
        </w:rPr>
      </w:pPr>
      <w:proofErr w:type="spellStart"/>
      <w:r w:rsidRPr="00601CCB">
        <w:rPr>
          <w:rFonts w:ascii="Times New Roman" w:hAnsi="Times New Roman"/>
          <w:i/>
          <w:iCs/>
          <w:sz w:val="20"/>
          <w:szCs w:val="20"/>
          <w:lang w:val="en-ID"/>
        </w:rPr>
        <w:t>Sumber</w:t>
      </w:r>
      <w:proofErr w:type="spellEnd"/>
      <w:r w:rsidRPr="00601CCB">
        <w:rPr>
          <w:rFonts w:ascii="Times New Roman" w:hAnsi="Times New Roman"/>
          <w:i/>
          <w:iCs/>
          <w:sz w:val="20"/>
          <w:szCs w:val="20"/>
          <w:lang w:val="en-ID"/>
        </w:rPr>
        <w:t xml:space="preserve"> : Data Primer, 2022</w:t>
      </w:r>
    </w:p>
    <w:p w14:paraId="3557E8BE" w14:textId="110E0854" w:rsidR="00257DED" w:rsidRDefault="00257DED" w:rsidP="00257DED">
      <w:pPr>
        <w:spacing w:before="240"/>
        <w:ind w:firstLine="709"/>
        <w:jc w:val="both"/>
        <w:rPr>
          <w:rFonts w:ascii="Times New Roman" w:hAnsi="Times New Roman"/>
          <w:sz w:val="24"/>
          <w:szCs w:val="24"/>
          <w:lang w:val="en-ID"/>
        </w:rPr>
      </w:pPr>
      <w:proofErr w:type="spellStart"/>
      <w:r>
        <w:rPr>
          <w:rFonts w:ascii="Times New Roman" w:hAnsi="Times New Roman"/>
          <w:sz w:val="24"/>
          <w:szCs w:val="24"/>
          <w:lang w:val="en-ID"/>
        </w:rPr>
        <w:t>Tabel</w:t>
      </w:r>
      <w:proofErr w:type="spellEnd"/>
      <w:r>
        <w:rPr>
          <w:rFonts w:ascii="Times New Roman" w:hAnsi="Times New Roman"/>
          <w:sz w:val="24"/>
          <w:szCs w:val="24"/>
          <w:lang w:val="en-ID"/>
        </w:rPr>
        <w:t xml:space="preserve"> di </w:t>
      </w:r>
      <w:proofErr w:type="spellStart"/>
      <w:r>
        <w:rPr>
          <w:rFonts w:ascii="Times New Roman" w:hAnsi="Times New Roman"/>
          <w:sz w:val="24"/>
          <w:szCs w:val="24"/>
          <w:lang w:val="en-ID"/>
        </w:rPr>
        <w:t>atas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menunjukkan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pada variable </w:t>
      </w:r>
      <w:proofErr w:type="spellStart"/>
      <w:r>
        <w:rPr>
          <w:rFonts w:ascii="Times New Roman" w:hAnsi="Times New Roman"/>
          <w:sz w:val="24"/>
          <w:szCs w:val="24"/>
          <w:lang w:val="en-ID"/>
        </w:rPr>
        <w:t>kontrasepsi</w:t>
      </w:r>
      <w:proofErr w:type="spellEnd"/>
      <w:r>
        <w:rPr>
          <w:rFonts w:ascii="Times New Roman" w:hAnsi="Times New Roman"/>
          <w:sz w:val="24"/>
          <w:szCs w:val="24"/>
          <w:lang w:val="en-ID"/>
        </w:rPr>
        <w:t xml:space="preserve"> hormonal pada </w:t>
      </w:r>
      <w:proofErr w:type="spellStart"/>
      <w:r>
        <w:rPr>
          <w:rFonts w:ascii="Times New Roman" w:hAnsi="Times New Roman"/>
          <w:sz w:val="24"/>
          <w:szCs w:val="24"/>
          <w:lang w:val="en-ID"/>
        </w:rPr>
        <w:t>penggunaan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pil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kombinasi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10 orang </w:t>
      </w:r>
      <w:proofErr w:type="spellStart"/>
      <w:r>
        <w:rPr>
          <w:rFonts w:ascii="Times New Roman" w:hAnsi="Times New Roman"/>
          <w:sz w:val="24"/>
          <w:szCs w:val="24"/>
          <w:lang w:val="en-ID"/>
        </w:rPr>
        <w:t>atau</w:t>
      </w:r>
      <w:proofErr w:type="spellEnd"/>
      <w:r>
        <w:rPr>
          <w:rFonts w:ascii="Times New Roman" w:hAnsi="Times New Roman"/>
          <w:sz w:val="24"/>
          <w:szCs w:val="24"/>
          <w:lang w:val="en-ID"/>
        </w:rPr>
        <w:t xml:space="preserve"> (12,3%), </w:t>
      </w:r>
      <w:proofErr w:type="spellStart"/>
      <w:r>
        <w:rPr>
          <w:rFonts w:ascii="Times New Roman" w:hAnsi="Times New Roman"/>
          <w:sz w:val="24"/>
          <w:szCs w:val="24"/>
          <w:lang w:val="en-ID"/>
        </w:rPr>
        <w:t>penggunaan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pil</w:t>
      </w:r>
      <w:proofErr w:type="spellEnd"/>
      <w:r>
        <w:rPr>
          <w:rFonts w:ascii="Times New Roman" w:hAnsi="Times New Roman"/>
          <w:sz w:val="24"/>
          <w:szCs w:val="24"/>
          <w:lang w:val="en-ID"/>
        </w:rPr>
        <w:t xml:space="preserve"> progestin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29 orang (35,8%), </w:t>
      </w:r>
      <w:proofErr w:type="spellStart"/>
      <w:r>
        <w:rPr>
          <w:rFonts w:ascii="Times New Roman" w:hAnsi="Times New Roman"/>
          <w:sz w:val="24"/>
          <w:szCs w:val="24"/>
          <w:lang w:val="en-ID"/>
        </w:rPr>
        <w:t>penggunaan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suntik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kombinasi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4 orang (4,9%), </w:t>
      </w:r>
      <w:proofErr w:type="spellStart"/>
      <w:r>
        <w:rPr>
          <w:rFonts w:ascii="Times New Roman" w:hAnsi="Times New Roman"/>
          <w:sz w:val="24"/>
          <w:szCs w:val="24"/>
          <w:lang w:val="en-ID"/>
        </w:rPr>
        <w:t>penggunaan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suntik</w:t>
      </w:r>
      <w:proofErr w:type="spellEnd"/>
      <w:r>
        <w:rPr>
          <w:rFonts w:ascii="Times New Roman" w:hAnsi="Times New Roman"/>
          <w:sz w:val="24"/>
          <w:szCs w:val="24"/>
          <w:lang w:val="en-ID"/>
        </w:rPr>
        <w:t xml:space="preserve"> progestin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36 orang (44,4%), </w:t>
      </w:r>
      <w:proofErr w:type="spellStart"/>
      <w:r>
        <w:rPr>
          <w:rFonts w:ascii="Times New Roman" w:hAnsi="Times New Roman"/>
          <w:sz w:val="24"/>
          <w:szCs w:val="24"/>
          <w:lang w:val="en-ID"/>
        </w:rPr>
        <w:t>penggunaan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Impalt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2 orang (2,5%). Hal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menunjukkan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banyak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ibu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menyusui</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menggunakan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kontrasepsi</w:t>
      </w:r>
      <w:proofErr w:type="spellEnd"/>
      <w:r>
        <w:rPr>
          <w:rFonts w:ascii="Times New Roman" w:hAnsi="Times New Roman"/>
          <w:sz w:val="24"/>
          <w:szCs w:val="24"/>
          <w:lang w:val="en-ID"/>
        </w:rPr>
        <w:t xml:space="preserve"> hormonal </w:t>
      </w:r>
      <w:proofErr w:type="spellStart"/>
      <w:r>
        <w:rPr>
          <w:rFonts w:ascii="Times New Roman" w:hAnsi="Times New Roman"/>
          <w:sz w:val="24"/>
          <w:szCs w:val="24"/>
          <w:lang w:val="en-ID"/>
        </w:rPr>
        <w:t>jenis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suntik</w:t>
      </w:r>
      <w:proofErr w:type="spellEnd"/>
      <w:r>
        <w:rPr>
          <w:rFonts w:ascii="Times New Roman" w:hAnsi="Times New Roman"/>
          <w:sz w:val="24"/>
          <w:szCs w:val="24"/>
          <w:lang w:val="en-ID"/>
        </w:rPr>
        <w:t xml:space="preserve"> progestin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36 orang.</w:t>
      </w:r>
    </w:p>
    <w:p w14:paraId="08889326" w14:textId="43DF2916" w:rsidR="00257DED" w:rsidRDefault="00257DED" w:rsidP="00257DED">
      <w:pPr>
        <w:spacing w:before="240"/>
        <w:ind w:firstLine="709"/>
        <w:jc w:val="both"/>
        <w:rPr>
          <w:rFonts w:ascii="Times New Roman" w:hAnsi="Times New Roman"/>
          <w:sz w:val="24"/>
          <w:szCs w:val="24"/>
          <w:lang w:val="en-ID"/>
        </w:rPr>
      </w:pPr>
      <w:proofErr w:type="spellStart"/>
      <w:r>
        <w:rPr>
          <w:rFonts w:ascii="Times New Roman" w:hAnsi="Times New Roman"/>
          <w:sz w:val="24"/>
          <w:szCs w:val="24"/>
          <w:lang w:val="en-ID"/>
        </w:rPr>
        <w:t>Berdasarkan</w:t>
      </w:r>
      <w:proofErr w:type="spellEnd"/>
      <w:r>
        <w:rPr>
          <w:rFonts w:ascii="Times New Roman" w:hAnsi="Times New Roman"/>
          <w:sz w:val="24"/>
          <w:szCs w:val="24"/>
          <w:lang w:val="en-ID"/>
        </w:rPr>
        <w:t xml:space="preserve"> lama </w:t>
      </w:r>
      <w:proofErr w:type="spellStart"/>
      <w:r>
        <w:rPr>
          <w:rFonts w:ascii="Times New Roman" w:hAnsi="Times New Roman"/>
          <w:sz w:val="24"/>
          <w:szCs w:val="24"/>
          <w:lang w:val="en-ID"/>
        </w:rPr>
        <w:t>pemberian</w:t>
      </w:r>
      <w:proofErr w:type="spellEnd"/>
      <w:r>
        <w:rPr>
          <w:rFonts w:ascii="Times New Roman" w:hAnsi="Times New Roman"/>
          <w:sz w:val="24"/>
          <w:szCs w:val="24"/>
          <w:lang w:val="en-ID"/>
        </w:rPr>
        <w:t xml:space="preserve"> ASI </w:t>
      </w:r>
      <w:proofErr w:type="spellStart"/>
      <w:r>
        <w:rPr>
          <w:rFonts w:ascii="Times New Roman" w:hAnsi="Times New Roman"/>
          <w:sz w:val="24"/>
          <w:szCs w:val="24"/>
          <w:lang w:val="en-ID"/>
        </w:rPr>
        <w:t>ibu</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memberikan</w:t>
      </w:r>
      <w:proofErr w:type="spellEnd"/>
      <w:r>
        <w:rPr>
          <w:rFonts w:ascii="Times New Roman" w:hAnsi="Times New Roman"/>
          <w:sz w:val="24"/>
          <w:szCs w:val="24"/>
          <w:lang w:val="en-ID"/>
        </w:rPr>
        <w:t xml:space="preserve"> ASI &lt; </w:t>
      </w:r>
      <w:proofErr w:type="spellStart"/>
      <w:r>
        <w:rPr>
          <w:rFonts w:ascii="Times New Roman" w:hAnsi="Times New Roman"/>
          <w:sz w:val="24"/>
          <w:szCs w:val="24"/>
          <w:lang w:val="en-ID"/>
        </w:rPr>
        <w:t>bulan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18 orang (22,2%), </w:t>
      </w:r>
      <w:proofErr w:type="spellStart"/>
      <w:r>
        <w:rPr>
          <w:rFonts w:ascii="Times New Roman" w:hAnsi="Times New Roman"/>
          <w:sz w:val="24"/>
          <w:szCs w:val="24"/>
          <w:lang w:val="en-ID"/>
        </w:rPr>
        <w:t>sedangkan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pemberian</w:t>
      </w:r>
      <w:proofErr w:type="spellEnd"/>
      <w:r>
        <w:rPr>
          <w:rFonts w:ascii="Times New Roman" w:hAnsi="Times New Roman"/>
          <w:sz w:val="24"/>
          <w:szCs w:val="24"/>
          <w:lang w:val="en-ID"/>
        </w:rPr>
        <w:t xml:space="preserve"> ASI </w:t>
      </w:r>
      <w:proofErr w:type="spellStart"/>
      <w:r>
        <w:rPr>
          <w:rFonts w:ascii="Times New Roman" w:hAnsi="Times New Roman"/>
          <w:sz w:val="24"/>
          <w:szCs w:val="24"/>
          <w:lang w:val="en-ID"/>
        </w:rPr>
        <w:t>diatas</w:t>
      </w:r>
      <w:proofErr w:type="spellEnd"/>
      <w:r>
        <w:rPr>
          <w:rFonts w:ascii="Times New Roman" w:hAnsi="Times New Roman"/>
          <w:sz w:val="24"/>
          <w:szCs w:val="24"/>
          <w:lang w:val="en-ID"/>
        </w:rPr>
        <w:t xml:space="preserve"> &gt; 6 – 24 </w:t>
      </w:r>
      <w:proofErr w:type="spellStart"/>
      <w:r>
        <w:rPr>
          <w:rFonts w:ascii="Times New Roman" w:hAnsi="Times New Roman"/>
          <w:sz w:val="24"/>
          <w:szCs w:val="24"/>
          <w:lang w:val="en-ID"/>
        </w:rPr>
        <w:t>bulan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63 orang (77,8%). Hal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menunjukkan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lama </w:t>
      </w:r>
      <w:proofErr w:type="spellStart"/>
      <w:r>
        <w:rPr>
          <w:rFonts w:ascii="Times New Roman" w:hAnsi="Times New Roman"/>
          <w:sz w:val="24"/>
          <w:szCs w:val="24"/>
          <w:lang w:val="en-ID"/>
        </w:rPr>
        <w:t>pemberian</w:t>
      </w:r>
      <w:proofErr w:type="spellEnd"/>
      <w:r>
        <w:rPr>
          <w:rFonts w:ascii="Times New Roman" w:hAnsi="Times New Roman"/>
          <w:sz w:val="24"/>
          <w:szCs w:val="24"/>
          <w:lang w:val="en-ID"/>
        </w:rPr>
        <w:t xml:space="preserve"> ASI </w:t>
      </w:r>
      <w:proofErr w:type="spellStart"/>
      <w:r>
        <w:rPr>
          <w:rFonts w:ascii="Times New Roman" w:hAnsi="Times New Roman"/>
          <w:sz w:val="24"/>
          <w:szCs w:val="24"/>
          <w:lang w:val="en-ID"/>
        </w:rPr>
        <w:t>mayoritas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diatas</w:t>
      </w:r>
      <w:proofErr w:type="spellEnd"/>
      <w:r>
        <w:rPr>
          <w:rFonts w:ascii="Times New Roman" w:hAnsi="Times New Roman"/>
          <w:sz w:val="24"/>
          <w:szCs w:val="24"/>
          <w:lang w:val="en-ID"/>
        </w:rPr>
        <w:t xml:space="preserve">  &gt; 6 – 24 </w:t>
      </w:r>
      <w:proofErr w:type="spellStart"/>
      <w:r>
        <w:rPr>
          <w:rFonts w:ascii="Times New Roman" w:hAnsi="Times New Roman"/>
          <w:sz w:val="24"/>
          <w:szCs w:val="24"/>
          <w:lang w:val="en-ID"/>
        </w:rPr>
        <w:t>bulan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63 orang.</w:t>
      </w:r>
    </w:p>
    <w:p w14:paraId="6338176B" w14:textId="599550F9" w:rsidR="00257DED" w:rsidRDefault="00257DED" w:rsidP="00257DED">
      <w:pPr>
        <w:spacing w:before="240"/>
        <w:jc w:val="both"/>
        <w:rPr>
          <w:rFonts w:ascii="Times New Roman" w:hAnsi="Times New Roman"/>
          <w:b/>
          <w:bCs/>
          <w:sz w:val="24"/>
          <w:szCs w:val="24"/>
          <w:lang w:val="en-ID"/>
        </w:rPr>
      </w:pPr>
      <w:proofErr w:type="spellStart"/>
      <w:r w:rsidRPr="00257DED">
        <w:rPr>
          <w:rFonts w:ascii="Times New Roman" w:hAnsi="Times New Roman"/>
          <w:b/>
          <w:bCs/>
          <w:sz w:val="24"/>
          <w:szCs w:val="24"/>
          <w:lang w:val="en-ID"/>
        </w:rPr>
        <w:t>Analisis</w:t>
      </w:r>
      <w:proofErr w:type="spellEnd"/>
      <w:r w:rsidRPr="00257DED">
        <w:rPr>
          <w:rFonts w:ascii="Times New Roman" w:hAnsi="Times New Roman"/>
          <w:b/>
          <w:bCs/>
          <w:sz w:val="24"/>
          <w:szCs w:val="24"/>
          <w:lang w:val="en-ID"/>
        </w:rPr>
        <w:t xml:space="preserve"> </w:t>
      </w:r>
      <w:proofErr w:type="spellStart"/>
      <w:r>
        <w:rPr>
          <w:rFonts w:ascii="Times New Roman" w:hAnsi="Times New Roman"/>
          <w:b/>
          <w:bCs/>
          <w:sz w:val="24"/>
          <w:szCs w:val="24"/>
          <w:lang w:val="en-ID"/>
        </w:rPr>
        <w:t>Univariat</w:t>
      </w:r>
      <w:proofErr w:type="spellEnd"/>
    </w:p>
    <w:p w14:paraId="47B5C2DA" w14:textId="6A0DB353" w:rsidR="00257DED" w:rsidRPr="00F37FA3" w:rsidRDefault="00257DED" w:rsidP="00257DED">
      <w:pPr>
        <w:pStyle w:val="Caption"/>
        <w:rPr>
          <w:rFonts w:ascii="Times New Roman" w:hAnsi="Times New Roman" w:cs="Times New Roman"/>
          <w:i w:val="0"/>
          <w:iCs w:val="0"/>
          <w:color w:val="000000" w:themeColor="text1"/>
          <w:sz w:val="24"/>
          <w:szCs w:val="24"/>
          <w:lang w:val="en-ID"/>
        </w:rPr>
      </w:pPr>
      <w:bookmarkStart w:id="6" w:name="_Toc95303602"/>
      <w:bookmarkStart w:id="7" w:name="_Toc95303876"/>
      <w:bookmarkStart w:id="8" w:name="_Toc95304187"/>
      <w:r w:rsidRPr="00F37FA3">
        <w:rPr>
          <w:rFonts w:ascii="Times New Roman" w:hAnsi="Times New Roman" w:cs="Times New Roman"/>
          <w:i w:val="0"/>
          <w:iCs w:val="0"/>
          <w:color w:val="000000" w:themeColor="text1"/>
          <w:sz w:val="24"/>
          <w:szCs w:val="24"/>
        </w:rPr>
        <w:t>Tab</w:t>
      </w:r>
      <w:r w:rsidRPr="00F37FA3">
        <w:rPr>
          <w:rFonts w:ascii="Times New Roman" w:hAnsi="Times New Roman" w:cs="Times New Roman"/>
          <w:i w:val="0"/>
          <w:iCs w:val="0"/>
          <w:color w:val="000000" w:themeColor="text1"/>
          <w:sz w:val="24"/>
          <w:szCs w:val="24"/>
          <w:lang w:val="en-US"/>
        </w:rPr>
        <w:t>el</w:t>
      </w:r>
      <w:r w:rsidRPr="00F37FA3">
        <w:rPr>
          <w:rFonts w:ascii="Times New Roman" w:hAnsi="Times New Roman" w:cs="Times New Roman"/>
          <w:i w:val="0"/>
          <w:iCs w:val="0"/>
          <w:color w:val="000000" w:themeColor="text1"/>
          <w:sz w:val="24"/>
          <w:szCs w:val="24"/>
        </w:rPr>
        <w:t xml:space="preserve"> </w:t>
      </w:r>
      <w:r w:rsidRPr="00F37FA3">
        <w:rPr>
          <w:rFonts w:ascii="Times New Roman" w:hAnsi="Times New Roman" w:cs="Times New Roman"/>
          <w:i w:val="0"/>
          <w:iCs w:val="0"/>
          <w:color w:val="000000" w:themeColor="text1"/>
          <w:sz w:val="24"/>
          <w:szCs w:val="24"/>
        </w:rPr>
        <w:fldChar w:fldCharType="begin"/>
      </w:r>
      <w:r w:rsidRPr="00F37FA3">
        <w:rPr>
          <w:rFonts w:ascii="Times New Roman" w:hAnsi="Times New Roman" w:cs="Times New Roman"/>
          <w:i w:val="0"/>
          <w:iCs w:val="0"/>
          <w:color w:val="000000" w:themeColor="text1"/>
          <w:sz w:val="24"/>
          <w:szCs w:val="24"/>
        </w:rPr>
        <w:instrText xml:space="preserve"> SEQ Table \* ARABIC </w:instrText>
      </w:r>
      <w:r w:rsidRPr="00F37FA3">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3</w:t>
      </w:r>
      <w:r w:rsidRPr="00F37FA3">
        <w:rPr>
          <w:rFonts w:ascii="Times New Roman" w:hAnsi="Times New Roman" w:cs="Times New Roman"/>
          <w:i w:val="0"/>
          <w:iCs w:val="0"/>
          <w:color w:val="000000" w:themeColor="text1"/>
          <w:sz w:val="24"/>
          <w:szCs w:val="24"/>
        </w:rPr>
        <w:fldChar w:fldCharType="end"/>
      </w:r>
      <w:r>
        <w:rPr>
          <w:rFonts w:ascii="Times New Roman" w:hAnsi="Times New Roman" w:cs="Times New Roman"/>
          <w:i w:val="0"/>
          <w:iCs w:val="0"/>
          <w:color w:val="000000" w:themeColor="text1"/>
          <w:sz w:val="24"/>
          <w:szCs w:val="24"/>
          <w:lang w:val="en-US"/>
        </w:rPr>
        <w:t xml:space="preserve">. </w:t>
      </w:r>
      <w:proofErr w:type="spellStart"/>
      <w:r w:rsidRPr="00F37FA3">
        <w:rPr>
          <w:rFonts w:ascii="Times New Roman" w:hAnsi="Times New Roman" w:cs="Times New Roman"/>
          <w:i w:val="0"/>
          <w:iCs w:val="0"/>
          <w:color w:val="000000" w:themeColor="text1"/>
          <w:sz w:val="24"/>
          <w:szCs w:val="24"/>
          <w:lang w:val="en-ID"/>
        </w:rPr>
        <w:t>Hubungan</w:t>
      </w:r>
      <w:proofErr w:type="spellEnd"/>
      <w:r w:rsidRPr="00F37FA3">
        <w:rPr>
          <w:rFonts w:ascii="Times New Roman" w:hAnsi="Times New Roman" w:cs="Times New Roman"/>
          <w:i w:val="0"/>
          <w:iCs w:val="0"/>
          <w:color w:val="000000" w:themeColor="text1"/>
          <w:sz w:val="24"/>
          <w:szCs w:val="24"/>
          <w:lang w:val="en-ID"/>
        </w:rPr>
        <w:t xml:space="preserve"> Antara </w:t>
      </w:r>
      <w:proofErr w:type="spellStart"/>
      <w:r w:rsidRPr="00F37FA3">
        <w:rPr>
          <w:rFonts w:ascii="Times New Roman" w:hAnsi="Times New Roman" w:cs="Times New Roman"/>
          <w:i w:val="0"/>
          <w:iCs w:val="0"/>
          <w:color w:val="000000" w:themeColor="text1"/>
          <w:sz w:val="24"/>
          <w:szCs w:val="24"/>
          <w:lang w:val="en-ID"/>
        </w:rPr>
        <w:t>Kontrasepsi</w:t>
      </w:r>
      <w:proofErr w:type="spellEnd"/>
      <w:r w:rsidRPr="00F37FA3">
        <w:rPr>
          <w:rFonts w:ascii="Times New Roman" w:hAnsi="Times New Roman" w:cs="Times New Roman"/>
          <w:i w:val="0"/>
          <w:iCs w:val="0"/>
          <w:color w:val="000000" w:themeColor="text1"/>
          <w:sz w:val="24"/>
          <w:szCs w:val="24"/>
          <w:lang w:val="en-ID"/>
        </w:rPr>
        <w:t xml:space="preserve"> </w:t>
      </w:r>
      <w:r>
        <w:rPr>
          <w:rFonts w:ascii="Times New Roman" w:hAnsi="Times New Roman" w:cs="Times New Roman"/>
          <w:i w:val="0"/>
          <w:iCs w:val="0"/>
          <w:color w:val="000000" w:themeColor="text1"/>
          <w:sz w:val="24"/>
          <w:szCs w:val="24"/>
          <w:lang w:val="en-ID"/>
        </w:rPr>
        <w:t>H</w:t>
      </w:r>
      <w:r w:rsidRPr="00F37FA3">
        <w:rPr>
          <w:rFonts w:ascii="Times New Roman" w:hAnsi="Times New Roman" w:cs="Times New Roman"/>
          <w:i w:val="0"/>
          <w:iCs w:val="0"/>
          <w:color w:val="000000" w:themeColor="text1"/>
          <w:sz w:val="24"/>
          <w:szCs w:val="24"/>
          <w:lang w:val="en-ID"/>
        </w:rPr>
        <w:t xml:space="preserve">ormonal </w:t>
      </w:r>
      <w:proofErr w:type="spellStart"/>
      <w:r w:rsidRPr="00F37FA3">
        <w:rPr>
          <w:rFonts w:ascii="Times New Roman" w:hAnsi="Times New Roman" w:cs="Times New Roman"/>
          <w:i w:val="0"/>
          <w:iCs w:val="0"/>
          <w:color w:val="000000" w:themeColor="text1"/>
          <w:sz w:val="24"/>
          <w:szCs w:val="24"/>
          <w:lang w:val="en-ID"/>
        </w:rPr>
        <w:t>Menggunakan</w:t>
      </w:r>
      <w:proofErr w:type="spellEnd"/>
      <w:r w:rsidRPr="00F37FA3">
        <w:rPr>
          <w:rFonts w:ascii="Times New Roman" w:hAnsi="Times New Roman" w:cs="Times New Roman"/>
          <w:i w:val="0"/>
          <w:iCs w:val="0"/>
          <w:color w:val="000000" w:themeColor="text1"/>
          <w:sz w:val="24"/>
          <w:szCs w:val="24"/>
          <w:lang w:val="en-ID"/>
        </w:rPr>
        <w:t xml:space="preserve"> </w:t>
      </w:r>
      <w:proofErr w:type="spellStart"/>
      <w:r w:rsidRPr="00F37FA3">
        <w:rPr>
          <w:rFonts w:ascii="Times New Roman" w:hAnsi="Times New Roman" w:cs="Times New Roman"/>
          <w:i w:val="0"/>
          <w:iCs w:val="0"/>
          <w:color w:val="000000" w:themeColor="text1"/>
          <w:sz w:val="24"/>
          <w:szCs w:val="24"/>
          <w:lang w:val="en-ID"/>
        </w:rPr>
        <w:t>Pil</w:t>
      </w:r>
      <w:proofErr w:type="spellEnd"/>
      <w:r w:rsidRPr="00F37FA3">
        <w:rPr>
          <w:rFonts w:ascii="Times New Roman" w:hAnsi="Times New Roman" w:cs="Times New Roman"/>
          <w:i w:val="0"/>
          <w:iCs w:val="0"/>
          <w:color w:val="000000" w:themeColor="text1"/>
          <w:sz w:val="24"/>
          <w:szCs w:val="24"/>
          <w:lang w:val="en-ID"/>
        </w:rPr>
        <w:t xml:space="preserve"> </w:t>
      </w:r>
      <w:proofErr w:type="spellStart"/>
      <w:r w:rsidRPr="00F37FA3">
        <w:rPr>
          <w:rFonts w:ascii="Times New Roman" w:hAnsi="Times New Roman" w:cs="Times New Roman"/>
          <w:i w:val="0"/>
          <w:iCs w:val="0"/>
          <w:color w:val="000000" w:themeColor="text1"/>
          <w:sz w:val="24"/>
          <w:szCs w:val="24"/>
          <w:lang w:val="en-ID"/>
        </w:rPr>
        <w:t>Kombinasi</w:t>
      </w:r>
      <w:proofErr w:type="spellEnd"/>
      <w:r w:rsidRPr="00F37FA3">
        <w:rPr>
          <w:rFonts w:ascii="Times New Roman" w:hAnsi="Times New Roman" w:cs="Times New Roman"/>
          <w:i w:val="0"/>
          <w:iCs w:val="0"/>
          <w:color w:val="000000" w:themeColor="text1"/>
          <w:sz w:val="24"/>
          <w:szCs w:val="24"/>
          <w:lang w:val="en-ID"/>
        </w:rPr>
        <w:t xml:space="preserve"> </w:t>
      </w:r>
      <w:proofErr w:type="spellStart"/>
      <w:r w:rsidRPr="00F37FA3">
        <w:rPr>
          <w:rFonts w:ascii="Times New Roman" w:hAnsi="Times New Roman" w:cs="Times New Roman"/>
          <w:i w:val="0"/>
          <w:iCs w:val="0"/>
          <w:color w:val="000000" w:themeColor="text1"/>
          <w:sz w:val="24"/>
          <w:szCs w:val="24"/>
          <w:lang w:val="en-ID"/>
        </w:rPr>
        <w:t>Dengan</w:t>
      </w:r>
      <w:proofErr w:type="spellEnd"/>
      <w:r w:rsidRPr="00F37FA3">
        <w:rPr>
          <w:rFonts w:ascii="Times New Roman" w:hAnsi="Times New Roman" w:cs="Times New Roman"/>
          <w:i w:val="0"/>
          <w:iCs w:val="0"/>
          <w:color w:val="000000" w:themeColor="text1"/>
          <w:sz w:val="24"/>
          <w:szCs w:val="24"/>
          <w:lang w:val="en-ID"/>
        </w:rPr>
        <w:t xml:space="preserve"> Lama </w:t>
      </w:r>
      <w:proofErr w:type="spellStart"/>
      <w:r w:rsidRPr="00F37FA3">
        <w:rPr>
          <w:rFonts w:ascii="Times New Roman" w:hAnsi="Times New Roman" w:cs="Times New Roman"/>
          <w:i w:val="0"/>
          <w:iCs w:val="0"/>
          <w:color w:val="000000" w:themeColor="text1"/>
          <w:sz w:val="24"/>
          <w:szCs w:val="24"/>
          <w:lang w:val="en-ID"/>
        </w:rPr>
        <w:t>Pemberian</w:t>
      </w:r>
      <w:proofErr w:type="spellEnd"/>
      <w:r w:rsidRPr="00F37FA3">
        <w:rPr>
          <w:rFonts w:ascii="Times New Roman" w:hAnsi="Times New Roman" w:cs="Times New Roman"/>
          <w:i w:val="0"/>
          <w:iCs w:val="0"/>
          <w:color w:val="000000" w:themeColor="text1"/>
          <w:sz w:val="24"/>
          <w:szCs w:val="24"/>
          <w:lang w:val="en-ID"/>
        </w:rPr>
        <w:t xml:space="preserve"> ASI</w:t>
      </w:r>
      <w:bookmarkEnd w:id="6"/>
      <w:bookmarkEnd w:id="7"/>
      <w:bookmarkEnd w:id="8"/>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
        <w:gridCol w:w="376"/>
        <w:gridCol w:w="495"/>
        <w:gridCol w:w="376"/>
        <w:gridCol w:w="495"/>
        <w:gridCol w:w="376"/>
        <w:gridCol w:w="495"/>
        <w:gridCol w:w="575"/>
      </w:tblGrid>
      <w:tr w:rsidR="00257DED" w:rsidRPr="00257DED" w14:paraId="29372751" w14:textId="77777777" w:rsidTr="00257DED">
        <w:trPr>
          <w:jc w:val="center"/>
        </w:trPr>
        <w:tc>
          <w:tcPr>
            <w:tcW w:w="971" w:type="dxa"/>
            <w:vMerge w:val="restart"/>
            <w:tcBorders>
              <w:top w:val="single" w:sz="4" w:space="0" w:color="auto"/>
            </w:tcBorders>
            <w:vAlign w:val="center"/>
          </w:tcPr>
          <w:p w14:paraId="1EC73616" w14:textId="77777777" w:rsidR="00257DED" w:rsidRPr="00257DED" w:rsidRDefault="00257DED" w:rsidP="00AB1106">
            <w:pPr>
              <w:spacing w:after="0"/>
              <w:jc w:val="center"/>
              <w:rPr>
                <w:rFonts w:ascii="Times New Roman" w:hAnsi="Times New Roman"/>
                <w:b/>
                <w:sz w:val="20"/>
                <w:szCs w:val="20"/>
                <w:lang w:val="en-ID"/>
              </w:rPr>
            </w:pPr>
            <w:proofErr w:type="spellStart"/>
            <w:r w:rsidRPr="00257DED">
              <w:rPr>
                <w:rFonts w:ascii="Times New Roman" w:hAnsi="Times New Roman"/>
                <w:b/>
                <w:sz w:val="20"/>
                <w:szCs w:val="20"/>
                <w:lang w:val="en-ID"/>
              </w:rPr>
              <w:t>Penggunaa</w:t>
            </w:r>
            <w:proofErr w:type="spellEnd"/>
            <w:r w:rsidRPr="00257DED">
              <w:rPr>
                <w:rFonts w:ascii="Times New Roman" w:hAnsi="Times New Roman"/>
                <w:b/>
                <w:sz w:val="20"/>
                <w:szCs w:val="20"/>
                <w:lang w:val="en-ID"/>
              </w:rPr>
              <w:t xml:space="preserve"> </w:t>
            </w:r>
            <w:proofErr w:type="spellStart"/>
            <w:r w:rsidRPr="00257DED">
              <w:rPr>
                <w:rFonts w:ascii="Times New Roman" w:hAnsi="Times New Roman"/>
                <w:b/>
                <w:sz w:val="20"/>
                <w:szCs w:val="20"/>
                <w:lang w:val="en-ID"/>
              </w:rPr>
              <w:t>Pil</w:t>
            </w:r>
            <w:proofErr w:type="spellEnd"/>
            <w:r w:rsidRPr="00257DED">
              <w:rPr>
                <w:rFonts w:ascii="Times New Roman" w:hAnsi="Times New Roman"/>
                <w:b/>
                <w:sz w:val="20"/>
                <w:szCs w:val="20"/>
                <w:lang w:val="en-ID"/>
              </w:rPr>
              <w:t xml:space="preserve"> </w:t>
            </w:r>
            <w:proofErr w:type="spellStart"/>
            <w:r w:rsidRPr="00257DED">
              <w:rPr>
                <w:rFonts w:ascii="Times New Roman" w:hAnsi="Times New Roman"/>
                <w:b/>
                <w:sz w:val="20"/>
                <w:szCs w:val="20"/>
                <w:lang w:val="en-ID"/>
              </w:rPr>
              <w:t>Kombinasi</w:t>
            </w:r>
            <w:proofErr w:type="spellEnd"/>
          </w:p>
        </w:tc>
        <w:tc>
          <w:tcPr>
            <w:tcW w:w="1742" w:type="dxa"/>
            <w:gridSpan w:val="4"/>
            <w:tcBorders>
              <w:top w:val="single" w:sz="4" w:space="0" w:color="auto"/>
              <w:bottom w:val="single" w:sz="4" w:space="0" w:color="auto"/>
            </w:tcBorders>
            <w:vAlign w:val="center"/>
          </w:tcPr>
          <w:p w14:paraId="5B72B24C" w14:textId="77777777" w:rsidR="00257DED" w:rsidRPr="00257DED" w:rsidRDefault="00257DED" w:rsidP="00AB1106">
            <w:pPr>
              <w:spacing w:after="0"/>
              <w:jc w:val="center"/>
              <w:rPr>
                <w:rFonts w:ascii="Times New Roman" w:hAnsi="Times New Roman"/>
                <w:b/>
                <w:sz w:val="20"/>
                <w:szCs w:val="20"/>
                <w:lang w:val="en-ID"/>
              </w:rPr>
            </w:pPr>
            <w:r w:rsidRPr="00257DED">
              <w:rPr>
                <w:rFonts w:ascii="Times New Roman" w:hAnsi="Times New Roman"/>
                <w:b/>
                <w:sz w:val="20"/>
                <w:szCs w:val="20"/>
                <w:lang w:val="en-ID"/>
              </w:rPr>
              <w:t xml:space="preserve">Lama </w:t>
            </w:r>
            <w:proofErr w:type="spellStart"/>
            <w:r w:rsidRPr="00257DED">
              <w:rPr>
                <w:rFonts w:ascii="Times New Roman" w:hAnsi="Times New Roman"/>
                <w:b/>
                <w:sz w:val="20"/>
                <w:szCs w:val="20"/>
                <w:lang w:val="en-ID"/>
              </w:rPr>
              <w:t>Pemberian</w:t>
            </w:r>
            <w:proofErr w:type="spellEnd"/>
            <w:r w:rsidRPr="00257DED">
              <w:rPr>
                <w:rFonts w:ascii="Times New Roman" w:hAnsi="Times New Roman"/>
                <w:b/>
                <w:sz w:val="20"/>
                <w:szCs w:val="20"/>
                <w:lang w:val="en-ID"/>
              </w:rPr>
              <w:t xml:space="preserve"> ASI</w:t>
            </w:r>
          </w:p>
        </w:tc>
        <w:tc>
          <w:tcPr>
            <w:tcW w:w="871" w:type="dxa"/>
            <w:gridSpan w:val="2"/>
            <w:vMerge w:val="restart"/>
            <w:tcBorders>
              <w:top w:val="single" w:sz="4" w:space="0" w:color="auto"/>
            </w:tcBorders>
            <w:vAlign w:val="center"/>
          </w:tcPr>
          <w:p w14:paraId="5A2EF250" w14:textId="77777777" w:rsidR="00257DED" w:rsidRPr="00257DED" w:rsidRDefault="00257DED" w:rsidP="00AB1106">
            <w:pPr>
              <w:spacing w:after="0"/>
              <w:jc w:val="center"/>
              <w:rPr>
                <w:rFonts w:ascii="Times New Roman" w:hAnsi="Times New Roman"/>
                <w:b/>
                <w:sz w:val="20"/>
                <w:szCs w:val="20"/>
                <w:lang w:val="en-ID"/>
              </w:rPr>
            </w:pPr>
            <w:r w:rsidRPr="00257DED">
              <w:rPr>
                <w:rFonts w:ascii="Times New Roman" w:hAnsi="Times New Roman"/>
                <w:b/>
                <w:sz w:val="20"/>
                <w:szCs w:val="20"/>
                <w:lang w:val="en-ID"/>
              </w:rPr>
              <w:t>Total</w:t>
            </w:r>
          </w:p>
        </w:tc>
        <w:tc>
          <w:tcPr>
            <w:tcW w:w="575" w:type="dxa"/>
            <w:vMerge w:val="restart"/>
            <w:tcBorders>
              <w:top w:val="single" w:sz="4" w:space="0" w:color="auto"/>
            </w:tcBorders>
            <w:vAlign w:val="center"/>
          </w:tcPr>
          <w:p w14:paraId="5612C5B2" w14:textId="77777777" w:rsidR="00257DED" w:rsidRPr="00257DED" w:rsidRDefault="00257DED" w:rsidP="00AB1106">
            <w:pPr>
              <w:spacing w:after="0"/>
              <w:jc w:val="center"/>
              <w:rPr>
                <w:rFonts w:ascii="Times New Roman" w:hAnsi="Times New Roman"/>
                <w:b/>
                <w:i/>
                <w:sz w:val="20"/>
                <w:szCs w:val="20"/>
                <w:lang w:val="en-ID"/>
              </w:rPr>
            </w:pPr>
            <w:r w:rsidRPr="00257DED">
              <w:rPr>
                <w:rFonts w:ascii="Times New Roman" w:hAnsi="Times New Roman"/>
                <w:b/>
                <w:i/>
                <w:sz w:val="20"/>
                <w:szCs w:val="20"/>
                <w:lang w:val="en-ID"/>
              </w:rPr>
              <w:t>p-value</w:t>
            </w:r>
          </w:p>
        </w:tc>
      </w:tr>
      <w:tr w:rsidR="00257DED" w:rsidRPr="00257DED" w14:paraId="696C846E" w14:textId="77777777" w:rsidTr="00257DED">
        <w:trPr>
          <w:jc w:val="center"/>
        </w:trPr>
        <w:tc>
          <w:tcPr>
            <w:tcW w:w="971" w:type="dxa"/>
            <w:vMerge/>
            <w:vAlign w:val="center"/>
          </w:tcPr>
          <w:p w14:paraId="43EC063F" w14:textId="77777777" w:rsidR="00257DED" w:rsidRPr="00257DED" w:rsidRDefault="00257DED" w:rsidP="00AB1106">
            <w:pPr>
              <w:spacing w:after="0"/>
              <w:jc w:val="center"/>
              <w:rPr>
                <w:rFonts w:ascii="Times New Roman" w:hAnsi="Times New Roman"/>
                <w:b/>
                <w:sz w:val="20"/>
                <w:szCs w:val="20"/>
                <w:lang w:val="en-ID"/>
              </w:rPr>
            </w:pPr>
          </w:p>
        </w:tc>
        <w:tc>
          <w:tcPr>
            <w:tcW w:w="871" w:type="dxa"/>
            <w:gridSpan w:val="2"/>
            <w:tcBorders>
              <w:top w:val="single" w:sz="4" w:space="0" w:color="auto"/>
              <w:bottom w:val="single" w:sz="4" w:space="0" w:color="auto"/>
            </w:tcBorders>
            <w:vAlign w:val="center"/>
          </w:tcPr>
          <w:p w14:paraId="50B88517" w14:textId="77777777" w:rsidR="00257DED" w:rsidRPr="00257DED" w:rsidRDefault="00257DED" w:rsidP="00AB1106">
            <w:pPr>
              <w:spacing w:after="0"/>
              <w:jc w:val="center"/>
              <w:rPr>
                <w:rFonts w:ascii="Times New Roman" w:hAnsi="Times New Roman"/>
                <w:b/>
                <w:sz w:val="20"/>
                <w:szCs w:val="20"/>
                <w:lang w:val="en-ID"/>
              </w:rPr>
            </w:pPr>
            <w:r w:rsidRPr="00257DED">
              <w:rPr>
                <w:rFonts w:ascii="Times New Roman" w:hAnsi="Times New Roman"/>
                <w:b/>
                <w:sz w:val="20"/>
                <w:szCs w:val="20"/>
                <w:lang w:val="en-ID"/>
              </w:rPr>
              <w:t xml:space="preserve">&lt; 6 </w:t>
            </w:r>
            <w:proofErr w:type="spellStart"/>
            <w:r w:rsidRPr="00257DED">
              <w:rPr>
                <w:rFonts w:ascii="Times New Roman" w:hAnsi="Times New Roman"/>
                <w:b/>
                <w:sz w:val="20"/>
                <w:szCs w:val="20"/>
                <w:lang w:val="en-ID"/>
              </w:rPr>
              <w:t>Bulan</w:t>
            </w:r>
            <w:proofErr w:type="spellEnd"/>
          </w:p>
        </w:tc>
        <w:tc>
          <w:tcPr>
            <w:tcW w:w="871" w:type="dxa"/>
            <w:gridSpan w:val="2"/>
            <w:tcBorders>
              <w:top w:val="single" w:sz="4" w:space="0" w:color="auto"/>
              <w:bottom w:val="single" w:sz="4" w:space="0" w:color="auto"/>
            </w:tcBorders>
            <w:vAlign w:val="center"/>
          </w:tcPr>
          <w:p w14:paraId="51D693E7" w14:textId="77777777" w:rsidR="00257DED" w:rsidRPr="00257DED" w:rsidRDefault="00257DED" w:rsidP="00AB1106">
            <w:pPr>
              <w:spacing w:after="0"/>
              <w:jc w:val="center"/>
              <w:rPr>
                <w:rFonts w:ascii="Times New Roman" w:hAnsi="Times New Roman"/>
                <w:b/>
                <w:sz w:val="20"/>
                <w:szCs w:val="20"/>
                <w:lang w:val="en-ID"/>
              </w:rPr>
            </w:pPr>
            <w:r w:rsidRPr="00257DED">
              <w:rPr>
                <w:rFonts w:ascii="Times New Roman" w:hAnsi="Times New Roman"/>
                <w:b/>
                <w:sz w:val="20"/>
                <w:szCs w:val="20"/>
                <w:lang w:val="en-ID"/>
              </w:rPr>
              <w:t xml:space="preserve">&gt; 6-24 </w:t>
            </w:r>
            <w:proofErr w:type="spellStart"/>
            <w:r w:rsidRPr="00257DED">
              <w:rPr>
                <w:rFonts w:ascii="Times New Roman" w:hAnsi="Times New Roman"/>
                <w:b/>
                <w:sz w:val="20"/>
                <w:szCs w:val="20"/>
                <w:lang w:val="en-ID"/>
              </w:rPr>
              <w:t>Bulan</w:t>
            </w:r>
            <w:proofErr w:type="spellEnd"/>
          </w:p>
        </w:tc>
        <w:tc>
          <w:tcPr>
            <w:tcW w:w="871" w:type="dxa"/>
            <w:gridSpan w:val="2"/>
            <w:vMerge/>
            <w:tcBorders>
              <w:bottom w:val="single" w:sz="4" w:space="0" w:color="auto"/>
            </w:tcBorders>
            <w:vAlign w:val="center"/>
          </w:tcPr>
          <w:p w14:paraId="2FF4E8E0" w14:textId="77777777" w:rsidR="00257DED" w:rsidRPr="00257DED" w:rsidRDefault="00257DED" w:rsidP="00AB1106">
            <w:pPr>
              <w:spacing w:after="0"/>
              <w:jc w:val="center"/>
              <w:rPr>
                <w:rFonts w:ascii="Times New Roman" w:hAnsi="Times New Roman"/>
                <w:b/>
                <w:sz w:val="20"/>
                <w:szCs w:val="20"/>
                <w:lang w:val="en-ID"/>
              </w:rPr>
            </w:pPr>
          </w:p>
        </w:tc>
        <w:tc>
          <w:tcPr>
            <w:tcW w:w="575" w:type="dxa"/>
            <w:vMerge/>
          </w:tcPr>
          <w:p w14:paraId="619698B0" w14:textId="77777777" w:rsidR="00257DED" w:rsidRPr="00257DED" w:rsidRDefault="00257DED" w:rsidP="00AB1106">
            <w:pPr>
              <w:spacing w:after="0"/>
              <w:jc w:val="both"/>
              <w:rPr>
                <w:rFonts w:ascii="Times New Roman" w:hAnsi="Times New Roman"/>
                <w:sz w:val="20"/>
                <w:szCs w:val="20"/>
                <w:lang w:val="en-ID"/>
              </w:rPr>
            </w:pPr>
          </w:p>
        </w:tc>
      </w:tr>
      <w:tr w:rsidR="00257DED" w:rsidRPr="00257DED" w14:paraId="4D7A00DE" w14:textId="77777777" w:rsidTr="00257DED">
        <w:trPr>
          <w:jc w:val="center"/>
        </w:trPr>
        <w:tc>
          <w:tcPr>
            <w:tcW w:w="971" w:type="dxa"/>
            <w:vMerge/>
            <w:tcBorders>
              <w:bottom w:val="single" w:sz="4" w:space="0" w:color="auto"/>
            </w:tcBorders>
            <w:vAlign w:val="center"/>
          </w:tcPr>
          <w:p w14:paraId="032170C4" w14:textId="77777777" w:rsidR="00257DED" w:rsidRPr="00257DED" w:rsidRDefault="00257DED" w:rsidP="00AB1106">
            <w:pPr>
              <w:spacing w:after="0"/>
              <w:jc w:val="center"/>
              <w:rPr>
                <w:rFonts w:ascii="Times New Roman" w:hAnsi="Times New Roman"/>
                <w:b/>
                <w:sz w:val="20"/>
                <w:szCs w:val="20"/>
                <w:lang w:val="en-ID"/>
              </w:rPr>
            </w:pPr>
          </w:p>
        </w:tc>
        <w:tc>
          <w:tcPr>
            <w:tcW w:w="376" w:type="dxa"/>
            <w:tcBorders>
              <w:top w:val="single" w:sz="4" w:space="0" w:color="auto"/>
              <w:bottom w:val="single" w:sz="4" w:space="0" w:color="auto"/>
            </w:tcBorders>
            <w:vAlign w:val="center"/>
          </w:tcPr>
          <w:p w14:paraId="34EFCBE5" w14:textId="77777777" w:rsidR="00257DED" w:rsidRPr="00257DED" w:rsidRDefault="00257DED" w:rsidP="00AB1106">
            <w:pPr>
              <w:spacing w:after="0"/>
              <w:jc w:val="center"/>
              <w:rPr>
                <w:rFonts w:ascii="Times New Roman" w:hAnsi="Times New Roman"/>
                <w:b/>
                <w:sz w:val="20"/>
                <w:szCs w:val="20"/>
                <w:lang w:val="en-ID"/>
              </w:rPr>
            </w:pPr>
            <w:r w:rsidRPr="00257DED">
              <w:rPr>
                <w:rFonts w:ascii="Times New Roman" w:hAnsi="Times New Roman"/>
                <w:b/>
                <w:sz w:val="20"/>
                <w:szCs w:val="20"/>
                <w:lang w:val="en-ID"/>
              </w:rPr>
              <w:t>N</w:t>
            </w:r>
          </w:p>
        </w:tc>
        <w:tc>
          <w:tcPr>
            <w:tcW w:w="495" w:type="dxa"/>
            <w:tcBorders>
              <w:top w:val="single" w:sz="4" w:space="0" w:color="auto"/>
              <w:bottom w:val="single" w:sz="4" w:space="0" w:color="auto"/>
            </w:tcBorders>
            <w:vAlign w:val="center"/>
          </w:tcPr>
          <w:p w14:paraId="6E6DEEFA" w14:textId="77777777" w:rsidR="00257DED" w:rsidRPr="00257DED" w:rsidRDefault="00257DED" w:rsidP="00AB1106">
            <w:pPr>
              <w:spacing w:after="0"/>
              <w:jc w:val="center"/>
              <w:rPr>
                <w:rFonts w:ascii="Times New Roman" w:hAnsi="Times New Roman"/>
                <w:b/>
                <w:sz w:val="20"/>
                <w:szCs w:val="20"/>
                <w:lang w:val="en-ID"/>
              </w:rPr>
            </w:pPr>
            <w:r w:rsidRPr="00257DED">
              <w:rPr>
                <w:rFonts w:ascii="Times New Roman" w:hAnsi="Times New Roman"/>
                <w:b/>
                <w:sz w:val="20"/>
                <w:szCs w:val="20"/>
                <w:lang w:val="en-ID"/>
              </w:rPr>
              <w:t>%</w:t>
            </w:r>
          </w:p>
        </w:tc>
        <w:tc>
          <w:tcPr>
            <w:tcW w:w="376" w:type="dxa"/>
            <w:tcBorders>
              <w:top w:val="single" w:sz="4" w:space="0" w:color="auto"/>
              <w:bottom w:val="single" w:sz="4" w:space="0" w:color="auto"/>
            </w:tcBorders>
            <w:vAlign w:val="center"/>
          </w:tcPr>
          <w:p w14:paraId="0A75D50D" w14:textId="77777777" w:rsidR="00257DED" w:rsidRPr="00257DED" w:rsidRDefault="00257DED" w:rsidP="00AB1106">
            <w:pPr>
              <w:spacing w:after="0"/>
              <w:jc w:val="center"/>
              <w:rPr>
                <w:rFonts w:ascii="Times New Roman" w:hAnsi="Times New Roman"/>
                <w:b/>
                <w:sz w:val="20"/>
                <w:szCs w:val="20"/>
                <w:lang w:val="en-ID"/>
              </w:rPr>
            </w:pPr>
            <w:r w:rsidRPr="00257DED">
              <w:rPr>
                <w:rFonts w:ascii="Times New Roman" w:hAnsi="Times New Roman"/>
                <w:b/>
                <w:sz w:val="20"/>
                <w:szCs w:val="20"/>
                <w:lang w:val="en-ID"/>
              </w:rPr>
              <w:t>N</w:t>
            </w:r>
          </w:p>
        </w:tc>
        <w:tc>
          <w:tcPr>
            <w:tcW w:w="495" w:type="dxa"/>
            <w:tcBorders>
              <w:top w:val="single" w:sz="4" w:space="0" w:color="auto"/>
              <w:bottom w:val="single" w:sz="4" w:space="0" w:color="auto"/>
            </w:tcBorders>
            <w:vAlign w:val="center"/>
          </w:tcPr>
          <w:p w14:paraId="657AFA4F" w14:textId="77777777" w:rsidR="00257DED" w:rsidRPr="00257DED" w:rsidRDefault="00257DED" w:rsidP="00AB1106">
            <w:pPr>
              <w:spacing w:after="0"/>
              <w:jc w:val="center"/>
              <w:rPr>
                <w:rFonts w:ascii="Times New Roman" w:hAnsi="Times New Roman"/>
                <w:b/>
                <w:sz w:val="20"/>
                <w:szCs w:val="20"/>
                <w:lang w:val="en-ID"/>
              </w:rPr>
            </w:pPr>
            <w:r w:rsidRPr="00257DED">
              <w:rPr>
                <w:rFonts w:ascii="Times New Roman" w:hAnsi="Times New Roman"/>
                <w:b/>
                <w:sz w:val="20"/>
                <w:szCs w:val="20"/>
                <w:lang w:val="en-ID"/>
              </w:rPr>
              <w:t>%</w:t>
            </w:r>
          </w:p>
        </w:tc>
        <w:tc>
          <w:tcPr>
            <w:tcW w:w="376" w:type="dxa"/>
            <w:tcBorders>
              <w:top w:val="single" w:sz="4" w:space="0" w:color="auto"/>
              <w:bottom w:val="single" w:sz="4" w:space="0" w:color="auto"/>
            </w:tcBorders>
            <w:vAlign w:val="center"/>
          </w:tcPr>
          <w:p w14:paraId="39E19772" w14:textId="77777777" w:rsidR="00257DED" w:rsidRPr="00257DED" w:rsidRDefault="00257DED" w:rsidP="00AB1106">
            <w:pPr>
              <w:spacing w:after="0"/>
              <w:jc w:val="center"/>
              <w:rPr>
                <w:rFonts w:ascii="Times New Roman" w:hAnsi="Times New Roman"/>
                <w:b/>
                <w:sz w:val="20"/>
                <w:szCs w:val="20"/>
                <w:lang w:val="en-ID"/>
              </w:rPr>
            </w:pPr>
            <w:r w:rsidRPr="00257DED">
              <w:rPr>
                <w:rFonts w:ascii="Times New Roman" w:hAnsi="Times New Roman"/>
                <w:b/>
                <w:sz w:val="20"/>
                <w:szCs w:val="20"/>
                <w:lang w:val="en-ID"/>
              </w:rPr>
              <w:t>N</w:t>
            </w:r>
          </w:p>
        </w:tc>
        <w:tc>
          <w:tcPr>
            <w:tcW w:w="495" w:type="dxa"/>
            <w:tcBorders>
              <w:top w:val="single" w:sz="4" w:space="0" w:color="auto"/>
              <w:bottom w:val="single" w:sz="4" w:space="0" w:color="auto"/>
            </w:tcBorders>
            <w:vAlign w:val="center"/>
          </w:tcPr>
          <w:p w14:paraId="1E7BB5BA" w14:textId="77777777" w:rsidR="00257DED" w:rsidRPr="00257DED" w:rsidRDefault="00257DED" w:rsidP="00AB1106">
            <w:pPr>
              <w:spacing w:after="0"/>
              <w:jc w:val="center"/>
              <w:rPr>
                <w:rFonts w:ascii="Times New Roman" w:hAnsi="Times New Roman"/>
                <w:b/>
                <w:sz w:val="20"/>
                <w:szCs w:val="20"/>
                <w:lang w:val="en-ID"/>
              </w:rPr>
            </w:pPr>
            <w:r w:rsidRPr="00257DED">
              <w:rPr>
                <w:rFonts w:ascii="Times New Roman" w:hAnsi="Times New Roman"/>
                <w:b/>
                <w:sz w:val="20"/>
                <w:szCs w:val="20"/>
                <w:lang w:val="en-ID"/>
              </w:rPr>
              <w:t>%</w:t>
            </w:r>
          </w:p>
        </w:tc>
        <w:tc>
          <w:tcPr>
            <w:tcW w:w="575" w:type="dxa"/>
            <w:vMerge/>
            <w:tcBorders>
              <w:bottom w:val="single" w:sz="4" w:space="0" w:color="auto"/>
            </w:tcBorders>
          </w:tcPr>
          <w:p w14:paraId="0AF754B9" w14:textId="77777777" w:rsidR="00257DED" w:rsidRPr="00257DED" w:rsidRDefault="00257DED" w:rsidP="00AB1106">
            <w:pPr>
              <w:spacing w:after="0"/>
              <w:jc w:val="both"/>
              <w:rPr>
                <w:rFonts w:ascii="Times New Roman" w:hAnsi="Times New Roman"/>
                <w:sz w:val="20"/>
                <w:szCs w:val="20"/>
                <w:lang w:val="en-ID"/>
              </w:rPr>
            </w:pPr>
          </w:p>
        </w:tc>
      </w:tr>
      <w:tr w:rsidR="00257DED" w:rsidRPr="00257DED" w14:paraId="036B2030" w14:textId="77777777" w:rsidTr="00257DED">
        <w:trPr>
          <w:jc w:val="center"/>
        </w:trPr>
        <w:tc>
          <w:tcPr>
            <w:tcW w:w="971" w:type="dxa"/>
            <w:tcBorders>
              <w:top w:val="single" w:sz="4" w:space="0" w:color="auto"/>
            </w:tcBorders>
            <w:vAlign w:val="center"/>
          </w:tcPr>
          <w:p w14:paraId="5C801F4F" w14:textId="77777777" w:rsidR="00257DED" w:rsidRPr="00257DED" w:rsidRDefault="00257DED" w:rsidP="00AB1106">
            <w:pPr>
              <w:spacing w:after="0"/>
              <w:jc w:val="center"/>
              <w:rPr>
                <w:rFonts w:ascii="Times New Roman" w:hAnsi="Times New Roman"/>
                <w:sz w:val="20"/>
                <w:szCs w:val="20"/>
                <w:lang w:val="en-ID"/>
              </w:rPr>
            </w:pPr>
            <w:r w:rsidRPr="00257DED">
              <w:rPr>
                <w:rFonts w:ascii="Times New Roman" w:hAnsi="Times New Roman"/>
                <w:sz w:val="20"/>
                <w:szCs w:val="20"/>
                <w:lang w:val="en-ID"/>
              </w:rPr>
              <w:t>YA</w:t>
            </w:r>
          </w:p>
        </w:tc>
        <w:tc>
          <w:tcPr>
            <w:tcW w:w="376" w:type="dxa"/>
            <w:tcBorders>
              <w:top w:val="single" w:sz="4" w:space="0" w:color="auto"/>
            </w:tcBorders>
            <w:vAlign w:val="center"/>
          </w:tcPr>
          <w:p w14:paraId="3A3E11A9" w14:textId="77777777" w:rsidR="00257DED" w:rsidRPr="00257DED" w:rsidRDefault="00257DED" w:rsidP="00AB1106">
            <w:pPr>
              <w:spacing w:after="0"/>
              <w:jc w:val="center"/>
              <w:rPr>
                <w:rFonts w:ascii="Times New Roman" w:hAnsi="Times New Roman"/>
                <w:sz w:val="20"/>
                <w:szCs w:val="20"/>
                <w:lang w:val="en-ID"/>
              </w:rPr>
            </w:pPr>
            <w:r w:rsidRPr="00257DED">
              <w:rPr>
                <w:rFonts w:ascii="Times New Roman" w:hAnsi="Times New Roman"/>
                <w:sz w:val="20"/>
                <w:szCs w:val="20"/>
                <w:lang w:val="en-ID"/>
              </w:rPr>
              <w:t>10</w:t>
            </w:r>
          </w:p>
        </w:tc>
        <w:tc>
          <w:tcPr>
            <w:tcW w:w="495" w:type="dxa"/>
            <w:tcBorders>
              <w:top w:val="single" w:sz="4" w:space="0" w:color="auto"/>
            </w:tcBorders>
            <w:vAlign w:val="center"/>
          </w:tcPr>
          <w:p w14:paraId="7A3852D0" w14:textId="77777777" w:rsidR="00257DED" w:rsidRPr="00257DED" w:rsidRDefault="00257DED" w:rsidP="00AB1106">
            <w:pPr>
              <w:spacing w:after="0"/>
              <w:jc w:val="center"/>
              <w:rPr>
                <w:rFonts w:ascii="Times New Roman" w:hAnsi="Times New Roman"/>
                <w:sz w:val="20"/>
                <w:szCs w:val="20"/>
                <w:lang w:val="en-ID"/>
              </w:rPr>
            </w:pPr>
            <w:r w:rsidRPr="00257DED">
              <w:rPr>
                <w:rFonts w:ascii="Times New Roman" w:hAnsi="Times New Roman"/>
                <w:sz w:val="20"/>
                <w:szCs w:val="20"/>
                <w:lang w:val="en-ID"/>
              </w:rPr>
              <w:t>12,3</w:t>
            </w:r>
          </w:p>
        </w:tc>
        <w:tc>
          <w:tcPr>
            <w:tcW w:w="376" w:type="dxa"/>
            <w:tcBorders>
              <w:top w:val="single" w:sz="4" w:space="0" w:color="auto"/>
            </w:tcBorders>
            <w:vAlign w:val="center"/>
          </w:tcPr>
          <w:p w14:paraId="5DCDEE45" w14:textId="77777777" w:rsidR="00257DED" w:rsidRPr="00257DED" w:rsidRDefault="00257DED" w:rsidP="00AB1106">
            <w:pPr>
              <w:spacing w:after="0"/>
              <w:jc w:val="center"/>
              <w:rPr>
                <w:rFonts w:ascii="Times New Roman" w:hAnsi="Times New Roman"/>
                <w:sz w:val="20"/>
                <w:szCs w:val="20"/>
                <w:lang w:val="en-ID"/>
              </w:rPr>
            </w:pPr>
            <w:r w:rsidRPr="00257DED">
              <w:rPr>
                <w:rFonts w:ascii="Times New Roman" w:hAnsi="Times New Roman"/>
                <w:sz w:val="20"/>
                <w:szCs w:val="20"/>
                <w:lang w:val="en-ID"/>
              </w:rPr>
              <w:t>0</w:t>
            </w:r>
          </w:p>
        </w:tc>
        <w:tc>
          <w:tcPr>
            <w:tcW w:w="495" w:type="dxa"/>
            <w:tcBorders>
              <w:top w:val="single" w:sz="4" w:space="0" w:color="auto"/>
            </w:tcBorders>
            <w:vAlign w:val="center"/>
          </w:tcPr>
          <w:p w14:paraId="403ABEE2" w14:textId="77777777" w:rsidR="00257DED" w:rsidRPr="00257DED" w:rsidRDefault="00257DED" w:rsidP="00AB1106">
            <w:pPr>
              <w:spacing w:after="0"/>
              <w:jc w:val="center"/>
              <w:rPr>
                <w:rFonts w:ascii="Times New Roman" w:hAnsi="Times New Roman"/>
                <w:sz w:val="20"/>
                <w:szCs w:val="20"/>
                <w:lang w:val="en-ID"/>
              </w:rPr>
            </w:pPr>
            <w:r w:rsidRPr="00257DED">
              <w:rPr>
                <w:rFonts w:ascii="Times New Roman" w:hAnsi="Times New Roman"/>
                <w:sz w:val="20"/>
                <w:szCs w:val="20"/>
                <w:lang w:val="en-ID"/>
              </w:rPr>
              <w:t>0</w:t>
            </w:r>
          </w:p>
        </w:tc>
        <w:tc>
          <w:tcPr>
            <w:tcW w:w="376" w:type="dxa"/>
            <w:tcBorders>
              <w:top w:val="single" w:sz="4" w:space="0" w:color="auto"/>
            </w:tcBorders>
            <w:vAlign w:val="center"/>
          </w:tcPr>
          <w:p w14:paraId="28B9BA92" w14:textId="77777777" w:rsidR="00257DED" w:rsidRPr="00257DED" w:rsidRDefault="00257DED" w:rsidP="00AB1106">
            <w:pPr>
              <w:spacing w:after="0"/>
              <w:jc w:val="center"/>
              <w:rPr>
                <w:rFonts w:ascii="Times New Roman" w:hAnsi="Times New Roman"/>
                <w:sz w:val="20"/>
                <w:szCs w:val="20"/>
                <w:lang w:val="en-ID"/>
              </w:rPr>
            </w:pPr>
            <w:r w:rsidRPr="00257DED">
              <w:rPr>
                <w:rFonts w:ascii="Times New Roman" w:hAnsi="Times New Roman"/>
                <w:sz w:val="20"/>
                <w:szCs w:val="20"/>
                <w:lang w:val="en-ID"/>
              </w:rPr>
              <w:t>10</w:t>
            </w:r>
          </w:p>
        </w:tc>
        <w:tc>
          <w:tcPr>
            <w:tcW w:w="495" w:type="dxa"/>
            <w:tcBorders>
              <w:top w:val="single" w:sz="4" w:space="0" w:color="auto"/>
            </w:tcBorders>
            <w:vAlign w:val="center"/>
          </w:tcPr>
          <w:p w14:paraId="78373E0A" w14:textId="77777777" w:rsidR="00257DED" w:rsidRPr="00257DED" w:rsidRDefault="00257DED" w:rsidP="00AB1106">
            <w:pPr>
              <w:spacing w:after="0"/>
              <w:jc w:val="center"/>
              <w:rPr>
                <w:rFonts w:ascii="Times New Roman" w:hAnsi="Times New Roman"/>
                <w:sz w:val="20"/>
                <w:szCs w:val="20"/>
                <w:lang w:val="en-ID"/>
              </w:rPr>
            </w:pPr>
            <w:r w:rsidRPr="00257DED">
              <w:rPr>
                <w:rFonts w:ascii="Times New Roman" w:hAnsi="Times New Roman"/>
                <w:sz w:val="20"/>
                <w:szCs w:val="20"/>
                <w:lang w:val="en-ID"/>
              </w:rPr>
              <w:t>12,3</w:t>
            </w:r>
          </w:p>
        </w:tc>
        <w:tc>
          <w:tcPr>
            <w:tcW w:w="575" w:type="dxa"/>
            <w:vMerge w:val="restart"/>
            <w:tcBorders>
              <w:top w:val="single" w:sz="4" w:space="0" w:color="auto"/>
            </w:tcBorders>
            <w:vAlign w:val="center"/>
          </w:tcPr>
          <w:p w14:paraId="7A53FF03" w14:textId="77777777" w:rsidR="00257DED" w:rsidRPr="00257DED" w:rsidRDefault="00257DED" w:rsidP="00AB1106">
            <w:pPr>
              <w:spacing w:after="0"/>
              <w:jc w:val="center"/>
              <w:rPr>
                <w:rFonts w:ascii="Times New Roman" w:hAnsi="Times New Roman"/>
                <w:sz w:val="20"/>
                <w:szCs w:val="20"/>
                <w:lang w:val="en-ID"/>
              </w:rPr>
            </w:pPr>
            <w:r w:rsidRPr="00257DED">
              <w:rPr>
                <w:rFonts w:ascii="Times New Roman" w:hAnsi="Times New Roman"/>
                <w:sz w:val="20"/>
                <w:szCs w:val="20"/>
                <w:lang w:val="en-ID"/>
              </w:rPr>
              <w:t>0,000</w:t>
            </w:r>
          </w:p>
        </w:tc>
      </w:tr>
      <w:tr w:rsidR="00257DED" w:rsidRPr="00257DED" w14:paraId="64D013D9" w14:textId="77777777" w:rsidTr="00257DED">
        <w:trPr>
          <w:jc w:val="center"/>
        </w:trPr>
        <w:tc>
          <w:tcPr>
            <w:tcW w:w="971" w:type="dxa"/>
            <w:tcBorders>
              <w:bottom w:val="single" w:sz="4" w:space="0" w:color="auto"/>
            </w:tcBorders>
            <w:vAlign w:val="center"/>
          </w:tcPr>
          <w:p w14:paraId="3FBE7BEC" w14:textId="77777777" w:rsidR="00257DED" w:rsidRPr="00257DED" w:rsidRDefault="00257DED" w:rsidP="00AB1106">
            <w:pPr>
              <w:spacing w:after="0"/>
              <w:jc w:val="center"/>
              <w:rPr>
                <w:rFonts w:ascii="Times New Roman" w:hAnsi="Times New Roman"/>
                <w:sz w:val="20"/>
                <w:szCs w:val="20"/>
                <w:lang w:val="en-ID"/>
              </w:rPr>
            </w:pPr>
            <w:r w:rsidRPr="00257DED">
              <w:rPr>
                <w:rFonts w:ascii="Times New Roman" w:hAnsi="Times New Roman"/>
                <w:sz w:val="20"/>
                <w:szCs w:val="20"/>
                <w:lang w:val="en-ID"/>
              </w:rPr>
              <w:t>TIDAK</w:t>
            </w:r>
          </w:p>
        </w:tc>
        <w:tc>
          <w:tcPr>
            <w:tcW w:w="376" w:type="dxa"/>
            <w:tcBorders>
              <w:bottom w:val="single" w:sz="4" w:space="0" w:color="auto"/>
            </w:tcBorders>
            <w:vAlign w:val="center"/>
          </w:tcPr>
          <w:p w14:paraId="09A4E634" w14:textId="77777777" w:rsidR="00257DED" w:rsidRPr="00257DED" w:rsidRDefault="00257DED" w:rsidP="00AB1106">
            <w:pPr>
              <w:spacing w:after="0"/>
              <w:jc w:val="center"/>
              <w:rPr>
                <w:rFonts w:ascii="Times New Roman" w:hAnsi="Times New Roman"/>
                <w:sz w:val="20"/>
                <w:szCs w:val="20"/>
                <w:lang w:val="en-ID"/>
              </w:rPr>
            </w:pPr>
            <w:r w:rsidRPr="00257DED">
              <w:rPr>
                <w:rFonts w:ascii="Times New Roman" w:hAnsi="Times New Roman"/>
                <w:sz w:val="20"/>
                <w:szCs w:val="20"/>
                <w:lang w:val="en-ID"/>
              </w:rPr>
              <w:t>8</w:t>
            </w:r>
          </w:p>
        </w:tc>
        <w:tc>
          <w:tcPr>
            <w:tcW w:w="495" w:type="dxa"/>
            <w:tcBorders>
              <w:bottom w:val="single" w:sz="4" w:space="0" w:color="auto"/>
            </w:tcBorders>
            <w:vAlign w:val="center"/>
          </w:tcPr>
          <w:p w14:paraId="162007B9" w14:textId="77777777" w:rsidR="00257DED" w:rsidRPr="00257DED" w:rsidRDefault="00257DED" w:rsidP="00AB1106">
            <w:pPr>
              <w:spacing w:after="0"/>
              <w:jc w:val="center"/>
              <w:rPr>
                <w:rFonts w:ascii="Times New Roman" w:hAnsi="Times New Roman"/>
                <w:sz w:val="20"/>
                <w:szCs w:val="20"/>
                <w:lang w:val="en-ID"/>
              </w:rPr>
            </w:pPr>
            <w:r w:rsidRPr="00257DED">
              <w:rPr>
                <w:rFonts w:ascii="Times New Roman" w:hAnsi="Times New Roman"/>
                <w:sz w:val="20"/>
                <w:szCs w:val="20"/>
                <w:lang w:val="en-ID"/>
              </w:rPr>
              <w:t>9,9</w:t>
            </w:r>
          </w:p>
        </w:tc>
        <w:tc>
          <w:tcPr>
            <w:tcW w:w="376" w:type="dxa"/>
            <w:tcBorders>
              <w:bottom w:val="single" w:sz="4" w:space="0" w:color="auto"/>
            </w:tcBorders>
            <w:vAlign w:val="center"/>
          </w:tcPr>
          <w:p w14:paraId="65D50BD6" w14:textId="77777777" w:rsidR="00257DED" w:rsidRPr="00257DED" w:rsidRDefault="00257DED" w:rsidP="00AB1106">
            <w:pPr>
              <w:spacing w:after="0"/>
              <w:jc w:val="center"/>
              <w:rPr>
                <w:rFonts w:ascii="Times New Roman" w:hAnsi="Times New Roman"/>
                <w:sz w:val="20"/>
                <w:szCs w:val="20"/>
                <w:lang w:val="en-ID"/>
              </w:rPr>
            </w:pPr>
            <w:r w:rsidRPr="00257DED">
              <w:rPr>
                <w:rFonts w:ascii="Times New Roman" w:hAnsi="Times New Roman"/>
                <w:sz w:val="20"/>
                <w:szCs w:val="20"/>
                <w:lang w:val="en-ID"/>
              </w:rPr>
              <w:t>63</w:t>
            </w:r>
          </w:p>
        </w:tc>
        <w:tc>
          <w:tcPr>
            <w:tcW w:w="495" w:type="dxa"/>
            <w:tcBorders>
              <w:bottom w:val="single" w:sz="4" w:space="0" w:color="auto"/>
            </w:tcBorders>
            <w:vAlign w:val="center"/>
          </w:tcPr>
          <w:p w14:paraId="39340375" w14:textId="77777777" w:rsidR="00257DED" w:rsidRPr="00257DED" w:rsidRDefault="00257DED" w:rsidP="00AB1106">
            <w:pPr>
              <w:spacing w:after="0"/>
              <w:jc w:val="center"/>
              <w:rPr>
                <w:rFonts w:ascii="Times New Roman" w:hAnsi="Times New Roman"/>
                <w:sz w:val="20"/>
                <w:szCs w:val="20"/>
                <w:lang w:val="en-ID"/>
              </w:rPr>
            </w:pPr>
            <w:r w:rsidRPr="00257DED">
              <w:rPr>
                <w:rFonts w:ascii="Times New Roman" w:hAnsi="Times New Roman"/>
                <w:sz w:val="20"/>
                <w:szCs w:val="20"/>
                <w:lang w:val="en-ID"/>
              </w:rPr>
              <w:t>77,8</w:t>
            </w:r>
          </w:p>
        </w:tc>
        <w:tc>
          <w:tcPr>
            <w:tcW w:w="376" w:type="dxa"/>
            <w:tcBorders>
              <w:bottom w:val="single" w:sz="4" w:space="0" w:color="auto"/>
            </w:tcBorders>
            <w:vAlign w:val="center"/>
          </w:tcPr>
          <w:p w14:paraId="1B757CDE" w14:textId="77777777" w:rsidR="00257DED" w:rsidRPr="00257DED" w:rsidRDefault="00257DED" w:rsidP="00AB1106">
            <w:pPr>
              <w:spacing w:after="0"/>
              <w:jc w:val="center"/>
              <w:rPr>
                <w:rFonts w:ascii="Times New Roman" w:hAnsi="Times New Roman"/>
                <w:sz w:val="20"/>
                <w:szCs w:val="20"/>
                <w:lang w:val="en-ID"/>
              </w:rPr>
            </w:pPr>
            <w:r w:rsidRPr="00257DED">
              <w:rPr>
                <w:rFonts w:ascii="Times New Roman" w:hAnsi="Times New Roman"/>
                <w:sz w:val="20"/>
                <w:szCs w:val="20"/>
                <w:lang w:val="en-ID"/>
              </w:rPr>
              <w:t>71</w:t>
            </w:r>
          </w:p>
        </w:tc>
        <w:tc>
          <w:tcPr>
            <w:tcW w:w="495" w:type="dxa"/>
            <w:tcBorders>
              <w:bottom w:val="single" w:sz="4" w:space="0" w:color="auto"/>
            </w:tcBorders>
            <w:vAlign w:val="center"/>
          </w:tcPr>
          <w:p w14:paraId="05441091" w14:textId="77777777" w:rsidR="00257DED" w:rsidRPr="00257DED" w:rsidRDefault="00257DED" w:rsidP="00AB1106">
            <w:pPr>
              <w:spacing w:after="0"/>
              <w:jc w:val="center"/>
              <w:rPr>
                <w:rFonts w:ascii="Times New Roman" w:hAnsi="Times New Roman"/>
                <w:sz w:val="20"/>
                <w:szCs w:val="20"/>
                <w:lang w:val="en-ID"/>
              </w:rPr>
            </w:pPr>
            <w:r w:rsidRPr="00257DED">
              <w:rPr>
                <w:rFonts w:ascii="Times New Roman" w:hAnsi="Times New Roman"/>
                <w:sz w:val="20"/>
                <w:szCs w:val="20"/>
                <w:lang w:val="en-ID"/>
              </w:rPr>
              <w:t>87,7</w:t>
            </w:r>
          </w:p>
        </w:tc>
        <w:tc>
          <w:tcPr>
            <w:tcW w:w="575" w:type="dxa"/>
            <w:vMerge/>
            <w:tcBorders>
              <w:bottom w:val="single" w:sz="4" w:space="0" w:color="auto"/>
            </w:tcBorders>
            <w:vAlign w:val="center"/>
          </w:tcPr>
          <w:p w14:paraId="1F3C3BD5" w14:textId="77777777" w:rsidR="00257DED" w:rsidRPr="00257DED" w:rsidRDefault="00257DED" w:rsidP="00AB1106">
            <w:pPr>
              <w:spacing w:after="0"/>
              <w:jc w:val="center"/>
              <w:rPr>
                <w:rFonts w:ascii="Times New Roman" w:hAnsi="Times New Roman"/>
                <w:sz w:val="20"/>
                <w:szCs w:val="20"/>
                <w:lang w:val="en-ID"/>
              </w:rPr>
            </w:pPr>
          </w:p>
        </w:tc>
      </w:tr>
      <w:tr w:rsidR="00257DED" w:rsidRPr="00257DED" w14:paraId="644806A4" w14:textId="77777777" w:rsidTr="00257DED">
        <w:trPr>
          <w:jc w:val="center"/>
        </w:trPr>
        <w:tc>
          <w:tcPr>
            <w:tcW w:w="971" w:type="dxa"/>
            <w:tcBorders>
              <w:top w:val="single" w:sz="4" w:space="0" w:color="auto"/>
              <w:bottom w:val="single" w:sz="4" w:space="0" w:color="auto"/>
            </w:tcBorders>
            <w:vAlign w:val="center"/>
          </w:tcPr>
          <w:p w14:paraId="1D9651E3" w14:textId="77777777" w:rsidR="00257DED" w:rsidRPr="00257DED" w:rsidRDefault="00257DED" w:rsidP="00AB1106">
            <w:pPr>
              <w:spacing w:after="0"/>
              <w:jc w:val="center"/>
              <w:rPr>
                <w:rFonts w:ascii="Times New Roman" w:hAnsi="Times New Roman"/>
                <w:b/>
                <w:sz w:val="20"/>
                <w:szCs w:val="20"/>
                <w:lang w:val="en-ID"/>
              </w:rPr>
            </w:pPr>
            <w:r w:rsidRPr="00257DED">
              <w:rPr>
                <w:rFonts w:ascii="Times New Roman" w:hAnsi="Times New Roman"/>
                <w:b/>
                <w:sz w:val="20"/>
                <w:szCs w:val="20"/>
                <w:lang w:val="en-ID"/>
              </w:rPr>
              <w:t>Total</w:t>
            </w:r>
          </w:p>
        </w:tc>
        <w:tc>
          <w:tcPr>
            <w:tcW w:w="376" w:type="dxa"/>
            <w:tcBorders>
              <w:top w:val="single" w:sz="4" w:space="0" w:color="auto"/>
              <w:bottom w:val="single" w:sz="4" w:space="0" w:color="auto"/>
            </w:tcBorders>
            <w:vAlign w:val="center"/>
          </w:tcPr>
          <w:p w14:paraId="2AD03414" w14:textId="77777777" w:rsidR="00257DED" w:rsidRPr="00257DED" w:rsidRDefault="00257DED" w:rsidP="00AB1106">
            <w:pPr>
              <w:spacing w:after="0"/>
              <w:jc w:val="center"/>
              <w:rPr>
                <w:rFonts w:ascii="Times New Roman" w:hAnsi="Times New Roman"/>
                <w:b/>
                <w:sz w:val="20"/>
                <w:szCs w:val="20"/>
                <w:lang w:val="en-ID"/>
              </w:rPr>
            </w:pPr>
            <w:r w:rsidRPr="00257DED">
              <w:rPr>
                <w:rFonts w:ascii="Times New Roman" w:hAnsi="Times New Roman"/>
                <w:b/>
                <w:sz w:val="20"/>
                <w:szCs w:val="20"/>
                <w:lang w:val="en-ID"/>
              </w:rPr>
              <w:t>18</w:t>
            </w:r>
          </w:p>
        </w:tc>
        <w:tc>
          <w:tcPr>
            <w:tcW w:w="495" w:type="dxa"/>
            <w:tcBorders>
              <w:top w:val="single" w:sz="4" w:space="0" w:color="auto"/>
              <w:bottom w:val="single" w:sz="4" w:space="0" w:color="auto"/>
            </w:tcBorders>
            <w:vAlign w:val="center"/>
          </w:tcPr>
          <w:p w14:paraId="106AA91A" w14:textId="77777777" w:rsidR="00257DED" w:rsidRPr="00257DED" w:rsidRDefault="00257DED" w:rsidP="00AB1106">
            <w:pPr>
              <w:spacing w:after="0"/>
              <w:jc w:val="center"/>
              <w:rPr>
                <w:rFonts w:ascii="Times New Roman" w:hAnsi="Times New Roman"/>
                <w:b/>
                <w:sz w:val="20"/>
                <w:szCs w:val="20"/>
                <w:lang w:val="en-ID"/>
              </w:rPr>
            </w:pPr>
            <w:r w:rsidRPr="00257DED">
              <w:rPr>
                <w:rFonts w:ascii="Times New Roman" w:hAnsi="Times New Roman"/>
                <w:b/>
                <w:sz w:val="20"/>
                <w:szCs w:val="20"/>
                <w:lang w:val="en-ID"/>
              </w:rPr>
              <w:t>22,2</w:t>
            </w:r>
          </w:p>
        </w:tc>
        <w:tc>
          <w:tcPr>
            <w:tcW w:w="376" w:type="dxa"/>
            <w:tcBorders>
              <w:top w:val="single" w:sz="4" w:space="0" w:color="auto"/>
              <w:bottom w:val="single" w:sz="4" w:space="0" w:color="auto"/>
            </w:tcBorders>
            <w:vAlign w:val="center"/>
          </w:tcPr>
          <w:p w14:paraId="66E60902" w14:textId="77777777" w:rsidR="00257DED" w:rsidRPr="00257DED" w:rsidRDefault="00257DED" w:rsidP="00AB1106">
            <w:pPr>
              <w:spacing w:after="0"/>
              <w:jc w:val="center"/>
              <w:rPr>
                <w:rFonts w:ascii="Times New Roman" w:hAnsi="Times New Roman"/>
                <w:b/>
                <w:sz w:val="20"/>
                <w:szCs w:val="20"/>
                <w:lang w:val="en-ID"/>
              </w:rPr>
            </w:pPr>
            <w:r w:rsidRPr="00257DED">
              <w:rPr>
                <w:rFonts w:ascii="Times New Roman" w:hAnsi="Times New Roman"/>
                <w:b/>
                <w:sz w:val="20"/>
                <w:szCs w:val="20"/>
                <w:lang w:val="en-ID"/>
              </w:rPr>
              <w:t>63</w:t>
            </w:r>
          </w:p>
        </w:tc>
        <w:tc>
          <w:tcPr>
            <w:tcW w:w="495" w:type="dxa"/>
            <w:tcBorders>
              <w:top w:val="single" w:sz="4" w:space="0" w:color="auto"/>
              <w:bottom w:val="single" w:sz="4" w:space="0" w:color="auto"/>
            </w:tcBorders>
            <w:vAlign w:val="center"/>
          </w:tcPr>
          <w:p w14:paraId="21F48545" w14:textId="77777777" w:rsidR="00257DED" w:rsidRPr="00257DED" w:rsidRDefault="00257DED" w:rsidP="00AB1106">
            <w:pPr>
              <w:spacing w:after="0"/>
              <w:jc w:val="center"/>
              <w:rPr>
                <w:rFonts w:ascii="Times New Roman" w:hAnsi="Times New Roman"/>
                <w:b/>
                <w:sz w:val="20"/>
                <w:szCs w:val="20"/>
                <w:lang w:val="en-ID"/>
              </w:rPr>
            </w:pPr>
            <w:r w:rsidRPr="00257DED">
              <w:rPr>
                <w:rFonts w:ascii="Times New Roman" w:hAnsi="Times New Roman"/>
                <w:b/>
                <w:sz w:val="20"/>
                <w:szCs w:val="20"/>
                <w:lang w:val="en-ID"/>
              </w:rPr>
              <w:t>77,8</w:t>
            </w:r>
          </w:p>
        </w:tc>
        <w:tc>
          <w:tcPr>
            <w:tcW w:w="376" w:type="dxa"/>
            <w:tcBorders>
              <w:top w:val="single" w:sz="4" w:space="0" w:color="auto"/>
              <w:bottom w:val="single" w:sz="4" w:space="0" w:color="auto"/>
            </w:tcBorders>
            <w:vAlign w:val="center"/>
          </w:tcPr>
          <w:p w14:paraId="3CA95EFD" w14:textId="77777777" w:rsidR="00257DED" w:rsidRPr="00257DED" w:rsidRDefault="00257DED" w:rsidP="00AB1106">
            <w:pPr>
              <w:spacing w:after="0"/>
              <w:jc w:val="center"/>
              <w:rPr>
                <w:rFonts w:ascii="Times New Roman" w:hAnsi="Times New Roman"/>
                <w:b/>
                <w:sz w:val="20"/>
                <w:szCs w:val="20"/>
                <w:lang w:val="en-ID"/>
              </w:rPr>
            </w:pPr>
            <w:r w:rsidRPr="00257DED">
              <w:rPr>
                <w:rFonts w:ascii="Times New Roman" w:hAnsi="Times New Roman"/>
                <w:b/>
                <w:sz w:val="20"/>
                <w:szCs w:val="20"/>
                <w:lang w:val="en-ID"/>
              </w:rPr>
              <w:t>81</w:t>
            </w:r>
          </w:p>
        </w:tc>
        <w:tc>
          <w:tcPr>
            <w:tcW w:w="495" w:type="dxa"/>
            <w:tcBorders>
              <w:top w:val="single" w:sz="4" w:space="0" w:color="auto"/>
              <w:bottom w:val="single" w:sz="4" w:space="0" w:color="auto"/>
            </w:tcBorders>
            <w:vAlign w:val="center"/>
          </w:tcPr>
          <w:p w14:paraId="48ADEF38" w14:textId="77777777" w:rsidR="00257DED" w:rsidRPr="00257DED" w:rsidRDefault="00257DED" w:rsidP="00AB1106">
            <w:pPr>
              <w:spacing w:after="0"/>
              <w:jc w:val="center"/>
              <w:rPr>
                <w:rFonts w:ascii="Times New Roman" w:hAnsi="Times New Roman"/>
                <w:b/>
                <w:sz w:val="20"/>
                <w:szCs w:val="20"/>
                <w:lang w:val="en-ID"/>
              </w:rPr>
            </w:pPr>
            <w:r w:rsidRPr="00257DED">
              <w:rPr>
                <w:rFonts w:ascii="Times New Roman" w:hAnsi="Times New Roman"/>
                <w:b/>
                <w:sz w:val="20"/>
                <w:szCs w:val="20"/>
                <w:lang w:val="en-ID"/>
              </w:rPr>
              <w:t>100</w:t>
            </w:r>
          </w:p>
        </w:tc>
        <w:tc>
          <w:tcPr>
            <w:tcW w:w="575" w:type="dxa"/>
            <w:tcBorders>
              <w:top w:val="single" w:sz="4" w:space="0" w:color="auto"/>
              <w:bottom w:val="single" w:sz="4" w:space="0" w:color="auto"/>
            </w:tcBorders>
            <w:vAlign w:val="center"/>
          </w:tcPr>
          <w:p w14:paraId="53BF12FB" w14:textId="77777777" w:rsidR="00257DED" w:rsidRPr="00257DED" w:rsidRDefault="00257DED" w:rsidP="00AB1106">
            <w:pPr>
              <w:spacing w:after="0"/>
              <w:jc w:val="center"/>
              <w:rPr>
                <w:rFonts w:ascii="Times New Roman" w:hAnsi="Times New Roman"/>
                <w:sz w:val="20"/>
                <w:szCs w:val="20"/>
                <w:lang w:val="en-ID"/>
              </w:rPr>
            </w:pPr>
          </w:p>
        </w:tc>
      </w:tr>
    </w:tbl>
    <w:p w14:paraId="412F1E9A" w14:textId="6D131A9F" w:rsidR="00257DED" w:rsidRPr="00601CCB" w:rsidRDefault="00257DED" w:rsidP="00257DED">
      <w:pPr>
        <w:jc w:val="both"/>
        <w:rPr>
          <w:rFonts w:ascii="Times New Roman" w:hAnsi="Times New Roman"/>
          <w:b/>
          <w:bCs/>
          <w:i/>
          <w:iCs/>
          <w:sz w:val="24"/>
          <w:szCs w:val="24"/>
          <w:lang w:val="en-ID"/>
        </w:rPr>
      </w:pPr>
      <w:r w:rsidRPr="00601CCB">
        <w:rPr>
          <w:rFonts w:ascii="Times New Roman" w:hAnsi="Times New Roman"/>
          <w:i/>
          <w:iCs/>
          <w:sz w:val="20"/>
          <w:szCs w:val="20"/>
          <w:lang w:val="en-ID"/>
        </w:rPr>
        <w:t>Data Primer, 2021</w:t>
      </w:r>
    </w:p>
    <w:p w14:paraId="673DE9AD" w14:textId="77777777" w:rsidR="00AB1106" w:rsidRDefault="00AB1106" w:rsidP="00AB1106">
      <w:pPr>
        <w:spacing w:after="0"/>
        <w:ind w:firstLine="709"/>
        <w:jc w:val="both"/>
        <w:rPr>
          <w:rFonts w:ascii="Times New Roman" w:hAnsi="Times New Roman"/>
          <w:sz w:val="24"/>
          <w:szCs w:val="24"/>
          <w:lang w:val="en-ID"/>
        </w:rPr>
      </w:pPr>
      <w:proofErr w:type="spellStart"/>
      <w:r>
        <w:rPr>
          <w:rFonts w:ascii="Times New Roman" w:hAnsi="Times New Roman"/>
          <w:sz w:val="24"/>
          <w:szCs w:val="24"/>
          <w:lang w:val="en-ID"/>
        </w:rPr>
        <w:t>Tabel</w:t>
      </w:r>
      <w:proofErr w:type="spellEnd"/>
      <w:r>
        <w:rPr>
          <w:rFonts w:ascii="Times New Roman" w:hAnsi="Times New Roman"/>
          <w:sz w:val="24"/>
          <w:szCs w:val="24"/>
          <w:lang w:val="en-ID"/>
        </w:rPr>
        <w:t xml:space="preserve"> di </w:t>
      </w:r>
      <w:proofErr w:type="spellStart"/>
      <w:r>
        <w:rPr>
          <w:rFonts w:ascii="Times New Roman" w:hAnsi="Times New Roman"/>
          <w:sz w:val="24"/>
          <w:szCs w:val="24"/>
          <w:lang w:val="en-ID"/>
        </w:rPr>
        <w:t>atas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diperoleh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hasil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analisis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w:t>
      </w:r>
      <w:r w:rsidRPr="009E2F70">
        <w:rPr>
          <w:rFonts w:ascii="Times New Roman" w:hAnsi="Times New Roman"/>
          <w:sz w:val="24"/>
          <w:szCs w:val="24"/>
          <w:lang w:val="en-ID"/>
        </w:rPr>
        <w:t>ubungan</w:t>
      </w:r>
      <w:proofErr w:type="spellEnd"/>
      <w:r w:rsidRPr="009E2F70">
        <w:rPr>
          <w:rFonts w:ascii="Times New Roman" w:hAnsi="Times New Roman"/>
          <w:sz w:val="24"/>
          <w:szCs w:val="24"/>
          <w:lang w:val="en-ID"/>
        </w:rPr>
        <w:t xml:space="preserve"> </w:t>
      </w:r>
      <w:proofErr w:type="spellStart"/>
      <w:r w:rsidRPr="009E2F70">
        <w:rPr>
          <w:rFonts w:ascii="Times New Roman" w:hAnsi="Times New Roman"/>
          <w:sz w:val="24"/>
          <w:szCs w:val="24"/>
          <w:lang w:val="en-ID"/>
        </w:rPr>
        <w:t>antara</w:t>
      </w:r>
      <w:proofErr w:type="spellEnd"/>
      <w:r w:rsidRPr="009E2F70">
        <w:rPr>
          <w:rFonts w:ascii="Times New Roman" w:hAnsi="Times New Roman"/>
          <w:sz w:val="24"/>
          <w:szCs w:val="24"/>
          <w:lang w:val="en-ID"/>
        </w:rPr>
        <w:t xml:space="preserve"> </w:t>
      </w:r>
      <w:proofErr w:type="spellStart"/>
      <w:r>
        <w:rPr>
          <w:rFonts w:ascii="Times New Roman" w:hAnsi="Times New Roman"/>
          <w:sz w:val="24"/>
          <w:szCs w:val="24"/>
          <w:lang w:val="en-ID"/>
        </w:rPr>
        <w:t>k</w:t>
      </w:r>
      <w:r w:rsidRPr="009E2F70">
        <w:rPr>
          <w:rFonts w:ascii="Times New Roman" w:hAnsi="Times New Roman"/>
          <w:sz w:val="24"/>
          <w:szCs w:val="24"/>
          <w:lang w:val="en-ID"/>
        </w:rPr>
        <w:t>ontrasepsi</w:t>
      </w:r>
      <w:proofErr w:type="spellEnd"/>
      <w:r w:rsidRPr="009E2F70">
        <w:rPr>
          <w:rFonts w:ascii="Times New Roman" w:hAnsi="Times New Roman"/>
          <w:sz w:val="24"/>
          <w:szCs w:val="24"/>
          <w:lang w:val="en-ID"/>
        </w:rPr>
        <w:t xml:space="preserve"> hormonal </w:t>
      </w:r>
      <w:proofErr w:type="spellStart"/>
      <w:r w:rsidRPr="009E2F70">
        <w:rPr>
          <w:rFonts w:ascii="Times New Roman" w:hAnsi="Times New Roman"/>
          <w:sz w:val="24"/>
          <w:szCs w:val="24"/>
          <w:lang w:val="en-ID"/>
        </w:rPr>
        <w:t>menggunakan</w:t>
      </w:r>
      <w:proofErr w:type="spellEnd"/>
      <w:r w:rsidRPr="009E2F70">
        <w:rPr>
          <w:rFonts w:ascii="Times New Roman" w:hAnsi="Times New Roman"/>
          <w:sz w:val="24"/>
          <w:szCs w:val="24"/>
          <w:lang w:val="en-ID"/>
        </w:rPr>
        <w:t xml:space="preserve"> </w:t>
      </w:r>
      <w:proofErr w:type="spellStart"/>
      <w:r w:rsidRPr="009E2F70">
        <w:rPr>
          <w:rFonts w:ascii="Times New Roman" w:hAnsi="Times New Roman"/>
          <w:sz w:val="24"/>
          <w:szCs w:val="24"/>
          <w:lang w:val="en-ID"/>
        </w:rPr>
        <w:t>pil</w:t>
      </w:r>
      <w:proofErr w:type="spellEnd"/>
      <w:r w:rsidRPr="009E2F70">
        <w:rPr>
          <w:rFonts w:ascii="Times New Roman" w:hAnsi="Times New Roman"/>
          <w:sz w:val="24"/>
          <w:szCs w:val="24"/>
          <w:lang w:val="en-ID"/>
        </w:rPr>
        <w:t xml:space="preserve"> </w:t>
      </w:r>
      <w:proofErr w:type="spellStart"/>
      <w:r w:rsidRPr="009E2F70">
        <w:rPr>
          <w:rFonts w:ascii="Times New Roman" w:hAnsi="Times New Roman"/>
          <w:sz w:val="24"/>
          <w:szCs w:val="24"/>
          <w:lang w:val="en-ID"/>
        </w:rPr>
        <w:t>kombinasi</w:t>
      </w:r>
      <w:proofErr w:type="spellEnd"/>
      <w:r w:rsidRPr="009E2F70">
        <w:rPr>
          <w:rFonts w:ascii="Times New Roman" w:hAnsi="Times New Roman"/>
          <w:sz w:val="24"/>
          <w:szCs w:val="24"/>
          <w:lang w:val="en-ID"/>
        </w:rPr>
        <w:t xml:space="preserve"> </w:t>
      </w:r>
      <w:proofErr w:type="spellStart"/>
      <w:r w:rsidRPr="009E2F70">
        <w:rPr>
          <w:rFonts w:ascii="Times New Roman" w:hAnsi="Times New Roman"/>
          <w:sz w:val="24"/>
          <w:szCs w:val="24"/>
          <w:lang w:val="en-ID"/>
        </w:rPr>
        <w:t>dengan</w:t>
      </w:r>
      <w:proofErr w:type="spellEnd"/>
      <w:r w:rsidRPr="009E2F70">
        <w:rPr>
          <w:rFonts w:ascii="Times New Roman" w:hAnsi="Times New Roman"/>
          <w:sz w:val="24"/>
          <w:szCs w:val="24"/>
          <w:lang w:val="en-ID"/>
        </w:rPr>
        <w:t xml:space="preserve"> </w:t>
      </w:r>
      <w:r>
        <w:rPr>
          <w:rFonts w:ascii="Times New Roman" w:hAnsi="Times New Roman"/>
          <w:sz w:val="24"/>
          <w:szCs w:val="24"/>
          <w:lang w:val="en-ID"/>
        </w:rPr>
        <w:t>l</w:t>
      </w:r>
      <w:r w:rsidRPr="009E2F70">
        <w:rPr>
          <w:rFonts w:ascii="Times New Roman" w:hAnsi="Times New Roman"/>
          <w:sz w:val="24"/>
          <w:szCs w:val="24"/>
          <w:lang w:val="en-ID"/>
        </w:rPr>
        <w:t xml:space="preserve">ama </w:t>
      </w:r>
      <w:proofErr w:type="spellStart"/>
      <w:r w:rsidRPr="009E2F70">
        <w:rPr>
          <w:rFonts w:ascii="Times New Roman" w:hAnsi="Times New Roman"/>
          <w:sz w:val="24"/>
          <w:szCs w:val="24"/>
          <w:lang w:val="en-ID"/>
        </w:rPr>
        <w:t>pemberian</w:t>
      </w:r>
      <w:proofErr w:type="spellEnd"/>
      <w:r w:rsidRPr="009E2F70">
        <w:rPr>
          <w:rFonts w:ascii="Times New Roman" w:hAnsi="Times New Roman"/>
          <w:sz w:val="24"/>
          <w:szCs w:val="24"/>
          <w:lang w:val="en-ID"/>
        </w:rPr>
        <w:t xml:space="preserve"> ASI</w:t>
      </w:r>
      <w:r>
        <w:rPr>
          <w:rFonts w:ascii="Times New Roman" w:hAnsi="Times New Roman"/>
          <w:sz w:val="24"/>
          <w:szCs w:val="24"/>
          <w:lang w:val="en-ID"/>
        </w:rPr>
        <w:t xml:space="preserve"> di </w:t>
      </w:r>
      <w:proofErr w:type="spellStart"/>
      <w:r>
        <w:rPr>
          <w:rFonts w:ascii="Times New Roman" w:hAnsi="Times New Roman"/>
          <w:sz w:val="24"/>
          <w:szCs w:val="24"/>
          <w:lang w:val="en-ID"/>
        </w:rPr>
        <w:t>Puskesmas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Mattombong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yakni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81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10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mengugunakan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pil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kombinasi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lama </w:t>
      </w:r>
      <w:proofErr w:type="spellStart"/>
      <w:r>
        <w:rPr>
          <w:rFonts w:ascii="Times New Roman" w:hAnsi="Times New Roman"/>
          <w:sz w:val="24"/>
          <w:szCs w:val="24"/>
          <w:lang w:val="en-ID"/>
        </w:rPr>
        <w:t>pemberian</w:t>
      </w:r>
      <w:proofErr w:type="spellEnd"/>
      <w:r>
        <w:rPr>
          <w:rFonts w:ascii="Times New Roman" w:hAnsi="Times New Roman"/>
          <w:sz w:val="24"/>
          <w:szCs w:val="24"/>
          <w:lang w:val="en-ID"/>
        </w:rPr>
        <w:t xml:space="preserve"> ASI &lt; 6 </w:t>
      </w:r>
      <w:proofErr w:type="spellStart"/>
      <w:r>
        <w:rPr>
          <w:rFonts w:ascii="Times New Roman" w:hAnsi="Times New Roman"/>
          <w:sz w:val="24"/>
          <w:szCs w:val="24"/>
          <w:lang w:val="en-ID"/>
        </w:rPr>
        <w:t>bulan</w:t>
      </w:r>
      <w:proofErr w:type="spellEnd"/>
      <w:r>
        <w:rPr>
          <w:rFonts w:ascii="Times New Roman" w:hAnsi="Times New Roman"/>
          <w:sz w:val="24"/>
          <w:szCs w:val="24"/>
          <w:lang w:val="en-ID"/>
        </w:rPr>
        <w:t xml:space="preserve">, dan yang </w:t>
      </w:r>
      <w:proofErr w:type="spellStart"/>
      <w:r>
        <w:rPr>
          <w:rFonts w:ascii="Times New Roman" w:hAnsi="Times New Roman"/>
          <w:sz w:val="24"/>
          <w:szCs w:val="24"/>
          <w:lang w:val="en-ID"/>
        </w:rPr>
        <w:t>tidak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pil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kombinasi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8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lama </w:t>
      </w:r>
      <w:proofErr w:type="spellStart"/>
      <w:r>
        <w:rPr>
          <w:rFonts w:ascii="Times New Roman" w:hAnsi="Times New Roman"/>
          <w:sz w:val="24"/>
          <w:szCs w:val="24"/>
          <w:lang w:val="en-ID"/>
        </w:rPr>
        <w:t>pemberia</w:t>
      </w:r>
      <w:proofErr w:type="spellEnd"/>
      <w:r>
        <w:rPr>
          <w:rFonts w:ascii="Times New Roman" w:hAnsi="Times New Roman"/>
          <w:sz w:val="24"/>
          <w:szCs w:val="24"/>
          <w:lang w:val="en-ID"/>
        </w:rPr>
        <w:t xml:space="preserve"> ASI &lt; 6 </w:t>
      </w:r>
      <w:proofErr w:type="spellStart"/>
      <w:r>
        <w:rPr>
          <w:rFonts w:ascii="Times New Roman" w:hAnsi="Times New Roman"/>
          <w:sz w:val="24"/>
          <w:szCs w:val="24"/>
          <w:lang w:val="en-ID"/>
        </w:rPr>
        <w:t>bulan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sedangkan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63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lama </w:t>
      </w:r>
      <w:proofErr w:type="spellStart"/>
      <w:r>
        <w:rPr>
          <w:rFonts w:ascii="Times New Roman" w:hAnsi="Times New Roman"/>
          <w:sz w:val="24"/>
          <w:szCs w:val="24"/>
          <w:lang w:val="en-ID"/>
        </w:rPr>
        <w:t>pemberian</w:t>
      </w:r>
      <w:proofErr w:type="spellEnd"/>
      <w:r>
        <w:rPr>
          <w:rFonts w:ascii="Times New Roman" w:hAnsi="Times New Roman"/>
          <w:sz w:val="24"/>
          <w:szCs w:val="24"/>
          <w:lang w:val="en-ID"/>
        </w:rPr>
        <w:t xml:space="preserve"> ASI &gt;6-24 </w:t>
      </w:r>
      <w:proofErr w:type="spellStart"/>
      <w:r>
        <w:rPr>
          <w:rFonts w:ascii="Times New Roman" w:hAnsi="Times New Roman"/>
          <w:sz w:val="24"/>
          <w:szCs w:val="24"/>
          <w:lang w:val="en-ID"/>
        </w:rPr>
        <w:t>bulan</w:t>
      </w:r>
      <w:proofErr w:type="spellEnd"/>
      <w:r>
        <w:rPr>
          <w:rFonts w:ascii="Times New Roman" w:hAnsi="Times New Roman"/>
          <w:sz w:val="24"/>
          <w:szCs w:val="24"/>
          <w:lang w:val="en-ID"/>
        </w:rPr>
        <w:t>.</w:t>
      </w:r>
    </w:p>
    <w:p w14:paraId="4D3A8BAE" w14:textId="77777777" w:rsidR="00AB1106" w:rsidRDefault="00AB1106" w:rsidP="00AB1106">
      <w:pPr>
        <w:spacing w:after="0"/>
        <w:ind w:firstLine="709"/>
        <w:jc w:val="both"/>
        <w:rPr>
          <w:rFonts w:ascii="Times New Roman" w:hAnsi="Times New Roman"/>
          <w:sz w:val="24"/>
          <w:szCs w:val="24"/>
          <w:lang w:val="en-ID"/>
        </w:rPr>
      </w:pPr>
      <w:r>
        <w:rPr>
          <w:rFonts w:ascii="Times New Roman" w:hAnsi="Times New Roman"/>
          <w:sz w:val="24"/>
          <w:szCs w:val="24"/>
          <w:lang w:val="en-ID"/>
        </w:rPr>
        <w:t xml:space="preserve">Hasil </w:t>
      </w:r>
      <w:proofErr w:type="spellStart"/>
      <w:r>
        <w:rPr>
          <w:rFonts w:ascii="Times New Roman" w:hAnsi="Times New Roman"/>
          <w:sz w:val="24"/>
          <w:szCs w:val="24"/>
          <w:lang w:val="en-ID"/>
        </w:rPr>
        <w:t>analisis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melihat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hubungan</w:t>
      </w:r>
      <w:proofErr w:type="spellEnd"/>
      <w:r>
        <w:rPr>
          <w:rFonts w:ascii="Times New Roman" w:hAnsi="Times New Roman"/>
          <w:sz w:val="24"/>
          <w:szCs w:val="24"/>
          <w:lang w:val="en-ID"/>
        </w:rPr>
        <w:t xml:space="preserve"> </w:t>
      </w:r>
      <w:proofErr w:type="spellStart"/>
      <w:r w:rsidRPr="009E2F70">
        <w:rPr>
          <w:rFonts w:ascii="Times New Roman" w:hAnsi="Times New Roman"/>
          <w:sz w:val="24"/>
          <w:szCs w:val="24"/>
          <w:lang w:val="en-ID"/>
        </w:rPr>
        <w:t>antara</w:t>
      </w:r>
      <w:proofErr w:type="spellEnd"/>
      <w:r w:rsidRPr="009E2F70">
        <w:rPr>
          <w:rFonts w:ascii="Times New Roman" w:hAnsi="Times New Roman"/>
          <w:sz w:val="24"/>
          <w:szCs w:val="24"/>
          <w:lang w:val="en-ID"/>
        </w:rPr>
        <w:t xml:space="preserve"> </w:t>
      </w:r>
      <w:proofErr w:type="spellStart"/>
      <w:r>
        <w:rPr>
          <w:rFonts w:ascii="Times New Roman" w:hAnsi="Times New Roman"/>
          <w:sz w:val="24"/>
          <w:szCs w:val="24"/>
          <w:lang w:val="en-ID"/>
        </w:rPr>
        <w:t>k</w:t>
      </w:r>
      <w:r w:rsidRPr="009E2F70">
        <w:rPr>
          <w:rFonts w:ascii="Times New Roman" w:hAnsi="Times New Roman"/>
          <w:sz w:val="24"/>
          <w:szCs w:val="24"/>
          <w:lang w:val="en-ID"/>
        </w:rPr>
        <w:t>ontrasepsi</w:t>
      </w:r>
      <w:proofErr w:type="spellEnd"/>
      <w:r w:rsidRPr="009E2F70">
        <w:rPr>
          <w:rFonts w:ascii="Times New Roman" w:hAnsi="Times New Roman"/>
          <w:sz w:val="24"/>
          <w:szCs w:val="24"/>
          <w:lang w:val="en-ID"/>
        </w:rPr>
        <w:t xml:space="preserve"> hormonal </w:t>
      </w:r>
      <w:proofErr w:type="spellStart"/>
      <w:r w:rsidRPr="009E2F70">
        <w:rPr>
          <w:rFonts w:ascii="Times New Roman" w:hAnsi="Times New Roman"/>
          <w:sz w:val="24"/>
          <w:szCs w:val="24"/>
          <w:lang w:val="en-ID"/>
        </w:rPr>
        <w:t>menggunakan</w:t>
      </w:r>
      <w:proofErr w:type="spellEnd"/>
      <w:r w:rsidRPr="009E2F70">
        <w:rPr>
          <w:rFonts w:ascii="Times New Roman" w:hAnsi="Times New Roman"/>
          <w:sz w:val="24"/>
          <w:szCs w:val="24"/>
          <w:lang w:val="en-ID"/>
        </w:rPr>
        <w:t xml:space="preserve"> </w:t>
      </w:r>
      <w:proofErr w:type="spellStart"/>
      <w:r w:rsidRPr="009E2F70">
        <w:rPr>
          <w:rFonts w:ascii="Times New Roman" w:hAnsi="Times New Roman"/>
          <w:sz w:val="24"/>
          <w:szCs w:val="24"/>
          <w:lang w:val="en-ID"/>
        </w:rPr>
        <w:t>pil</w:t>
      </w:r>
      <w:proofErr w:type="spellEnd"/>
      <w:r w:rsidRPr="009E2F70">
        <w:rPr>
          <w:rFonts w:ascii="Times New Roman" w:hAnsi="Times New Roman"/>
          <w:sz w:val="24"/>
          <w:szCs w:val="24"/>
          <w:lang w:val="en-ID"/>
        </w:rPr>
        <w:t xml:space="preserve"> </w:t>
      </w:r>
      <w:proofErr w:type="spellStart"/>
      <w:r w:rsidRPr="009E2F70">
        <w:rPr>
          <w:rFonts w:ascii="Times New Roman" w:hAnsi="Times New Roman"/>
          <w:sz w:val="24"/>
          <w:szCs w:val="24"/>
          <w:lang w:val="en-ID"/>
        </w:rPr>
        <w:t>kombinasi</w:t>
      </w:r>
      <w:proofErr w:type="spellEnd"/>
      <w:r w:rsidRPr="009E2F70">
        <w:rPr>
          <w:rFonts w:ascii="Times New Roman" w:hAnsi="Times New Roman"/>
          <w:sz w:val="24"/>
          <w:szCs w:val="24"/>
          <w:lang w:val="en-ID"/>
        </w:rPr>
        <w:t xml:space="preserve"> </w:t>
      </w:r>
      <w:proofErr w:type="spellStart"/>
      <w:r w:rsidRPr="009E2F70">
        <w:rPr>
          <w:rFonts w:ascii="Times New Roman" w:hAnsi="Times New Roman"/>
          <w:sz w:val="24"/>
          <w:szCs w:val="24"/>
          <w:lang w:val="en-ID"/>
        </w:rPr>
        <w:t>dengan</w:t>
      </w:r>
      <w:proofErr w:type="spellEnd"/>
      <w:r w:rsidRPr="009E2F70">
        <w:rPr>
          <w:rFonts w:ascii="Times New Roman" w:hAnsi="Times New Roman"/>
          <w:sz w:val="24"/>
          <w:szCs w:val="24"/>
          <w:lang w:val="en-ID"/>
        </w:rPr>
        <w:t xml:space="preserve"> Lama </w:t>
      </w:r>
      <w:proofErr w:type="spellStart"/>
      <w:r w:rsidRPr="009E2F70">
        <w:rPr>
          <w:rFonts w:ascii="Times New Roman" w:hAnsi="Times New Roman"/>
          <w:sz w:val="24"/>
          <w:szCs w:val="24"/>
          <w:lang w:val="en-ID"/>
        </w:rPr>
        <w:t>pemberian</w:t>
      </w:r>
      <w:proofErr w:type="spellEnd"/>
      <w:r w:rsidRPr="009E2F70">
        <w:rPr>
          <w:rFonts w:ascii="Times New Roman" w:hAnsi="Times New Roman"/>
          <w:sz w:val="24"/>
          <w:szCs w:val="24"/>
          <w:lang w:val="en-ID"/>
        </w:rPr>
        <w:t xml:space="preserve"> ASI</w:t>
      </w:r>
      <w:r>
        <w:rPr>
          <w:rFonts w:ascii="Times New Roman" w:hAnsi="Times New Roman"/>
          <w:sz w:val="24"/>
          <w:szCs w:val="24"/>
          <w:lang w:val="en-ID"/>
        </w:rPr>
        <w:t xml:space="preserve"> di </w:t>
      </w:r>
      <w:proofErr w:type="spellStart"/>
      <w:r>
        <w:rPr>
          <w:rFonts w:ascii="Times New Roman" w:hAnsi="Times New Roman"/>
          <w:sz w:val="24"/>
          <w:szCs w:val="24"/>
          <w:lang w:val="en-ID"/>
        </w:rPr>
        <w:t>puskesmas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menggunakan</w:t>
      </w:r>
      <w:proofErr w:type="spellEnd"/>
      <w:r>
        <w:rPr>
          <w:rFonts w:ascii="Times New Roman" w:hAnsi="Times New Roman"/>
          <w:sz w:val="24"/>
          <w:szCs w:val="24"/>
          <w:lang w:val="en-ID"/>
        </w:rPr>
        <w:t xml:space="preserve"> uji </w:t>
      </w:r>
      <w:proofErr w:type="spellStart"/>
      <w:r>
        <w:rPr>
          <w:rFonts w:ascii="Times New Roman" w:hAnsi="Times New Roman"/>
          <w:sz w:val="24"/>
          <w:szCs w:val="24"/>
          <w:lang w:val="en-ID"/>
        </w:rPr>
        <w:t>statistik</w:t>
      </w:r>
      <w:proofErr w:type="spellEnd"/>
      <w:r>
        <w:rPr>
          <w:rFonts w:ascii="Times New Roman" w:hAnsi="Times New Roman"/>
          <w:sz w:val="24"/>
          <w:szCs w:val="24"/>
          <w:lang w:val="en-ID"/>
        </w:rPr>
        <w:t xml:space="preserve"> </w:t>
      </w:r>
      <w:r w:rsidRPr="00A57FFA">
        <w:rPr>
          <w:rFonts w:ascii="Times New Roman" w:hAnsi="Times New Roman"/>
          <w:i/>
          <w:iCs/>
          <w:sz w:val="24"/>
          <w:szCs w:val="24"/>
          <w:lang w:val="en-ID"/>
        </w:rPr>
        <w:t>chi square</w:t>
      </w:r>
      <w:r>
        <w:rPr>
          <w:rFonts w:ascii="Times New Roman" w:hAnsi="Times New Roman"/>
          <w:sz w:val="24"/>
          <w:szCs w:val="24"/>
          <w:lang w:val="en-ID"/>
        </w:rPr>
        <w:t xml:space="preserve">, </w:t>
      </w:r>
      <w:proofErr w:type="spellStart"/>
      <w:r>
        <w:rPr>
          <w:rFonts w:ascii="Times New Roman" w:hAnsi="Times New Roman"/>
          <w:sz w:val="24"/>
          <w:szCs w:val="24"/>
          <w:lang w:val="en-ID"/>
        </w:rPr>
        <w:t>diperoleh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nilai</w:t>
      </w:r>
      <w:proofErr w:type="spellEnd"/>
      <w:r>
        <w:rPr>
          <w:rFonts w:ascii="Times New Roman" w:hAnsi="Times New Roman"/>
          <w:sz w:val="24"/>
          <w:szCs w:val="24"/>
          <w:lang w:val="en-ID"/>
        </w:rPr>
        <w:t xml:space="preserve"> p=0,000 (p &lt; 0,05) dan </w:t>
      </w:r>
      <w:proofErr w:type="spellStart"/>
      <w:r>
        <w:rPr>
          <w:rFonts w:ascii="Times New Roman" w:hAnsi="Times New Roman"/>
          <w:sz w:val="24"/>
          <w:szCs w:val="24"/>
          <w:lang w:val="en-ID"/>
        </w:rPr>
        <w:t>nilai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rasio</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prevalesinya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adalah</w:t>
      </w:r>
      <w:proofErr w:type="spellEnd"/>
      <w:r>
        <w:rPr>
          <w:rFonts w:ascii="Times New Roman" w:hAnsi="Times New Roman"/>
          <w:sz w:val="24"/>
          <w:szCs w:val="24"/>
          <w:lang w:val="en-ID"/>
        </w:rPr>
        <w:t xml:space="preserve"> 9,09, </w:t>
      </w:r>
      <w:proofErr w:type="spellStart"/>
      <w:r>
        <w:rPr>
          <w:rFonts w:ascii="Times New Roman" w:hAnsi="Times New Roman"/>
          <w:sz w:val="24"/>
          <w:szCs w:val="24"/>
          <w:lang w:val="en-ID"/>
        </w:rPr>
        <w:t>maka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diinterpretasikan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hubungan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bermakna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antara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w:t>
      </w:r>
      <w:r w:rsidRPr="009E2F70">
        <w:rPr>
          <w:rFonts w:ascii="Times New Roman" w:hAnsi="Times New Roman"/>
          <w:sz w:val="24"/>
          <w:szCs w:val="24"/>
          <w:lang w:val="en-ID"/>
        </w:rPr>
        <w:t>ontrasepsi</w:t>
      </w:r>
      <w:proofErr w:type="spellEnd"/>
      <w:r w:rsidRPr="009E2F70">
        <w:rPr>
          <w:rFonts w:ascii="Times New Roman" w:hAnsi="Times New Roman"/>
          <w:sz w:val="24"/>
          <w:szCs w:val="24"/>
          <w:lang w:val="en-ID"/>
        </w:rPr>
        <w:t xml:space="preserve"> hormonal </w:t>
      </w:r>
      <w:proofErr w:type="spellStart"/>
      <w:r w:rsidRPr="009E2F70">
        <w:rPr>
          <w:rFonts w:ascii="Times New Roman" w:hAnsi="Times New Roman"/>
          <w:sz w:val="24"/>
          <w:szCs w:val="24"/>
          <w:lang w:val="en-ID"/>
        </w:rPr>
        <w:t>menggunakan</w:t>
      </w:r>
      <w:proofErr w:type="spellEnd"/>
      <w:r w:rsidRPr="009E2F70">
        <w:rPr>
          <w:rFonts w:ascii="Times New Roman" w:hAnsi="Times New Roman"/>
          <w:sz w:val="24"/>
          <w:szCs w:val="24"/>
          <w:lang w:val="en-ID"/>
        </w:rPr>
        <w:t xml:space="preserve"> </w:t>
      </w:r>
      <w:proofErr w:type="spellStart"/>
      <w:r w:rsidRPr="009E2F70">
        <w:rPr>
          <w:rFonts w:ascii="Times New Roman" w:hAnsi="Times New Roman"/>
          <w:sz w:val="24"/>
          <w:szCs w:val="24"/>
          <w:lang w:val="en-ID"/>
        </w:rPr>
        <w:t>pil</w:t>
      </w:r>
      <w:proofErr w:type="spellEnd"/>
      <w:r w:rsidRPr="009E2F70">
        <w:rPr>
          <w:rFonts w:ascii="Times New Roman" w:hAnsi="Times New Roman"/>
          <w:sz w:val="24"/>
          <w:szCs w:val="24"/>
          <w:lang w:val="en-ID"/>
        </w:rPr>
        <w:t xml:space="preserve"> </w:t>
      </w:r>
      <w:proofErr w:type="spellStart"/>
      <w:r w:rsidRPr="009E2F70">
        <w:rPr>
          <w:rFonts w:ascii="Times New Roman" w:hAnsi="Times New Roman"/>
          <w:sz w:val="24"/>
          <w:szCs w:val="24"/>
          <w:lang w:val="en-ID"/>
        </w:rPr>
        <w:t>kombinasi</w:t>
      </w:r>
      <w:proofErr w:type="spellEnd"/>
      <w:r w:rsidRPr="009E2F70">
        <w:rPr>
          <w:rFonts w:ascii="Times New Roman" w:hAnsi="Times New Roman"/>
          <w:sz w:val="24"/>
          <w:szCs w:val="24"/>
          <w:lang w:val="en-ID"/>
        </w:rPr>
        <w:t xml:space="preserve"> </w:t>
      </w:r>
      <w:proofErr w:type="spellStart"/>
      <w:r w:rsidRPr="009E2F70">
        <w:rPr>
          <w:rFonts w:ascii="Times New Roman" w:hAnsi="Times New Roman"/>
          <w:sz w:val="24"/>
          <w:szCs w:val="24"/>
          <w:lang w:val="en-ID"/>
        </w:rPr>
        <w:t>dengan</w:t>
      </w:r>
      <w:proofErr w:type="spellEnd"/>
      <w:r w:rsidRPr="009E2F70">
        <w:rPr>
          <w:rFonts w:ascii="Times New Roman" w:hAnsi="Times New Roman"/>
          <w:sz w:val="24"/>
          <w:szCs w:val="24"/>
          <w:lang w:val="en-ID"/>
        </w:rPr>
        <w:t xml:space="preserve"> </w:t>
      </w:r>
      <w:r>
        <w:rPr>
          <w:rFonts w:ascii="Times New Roman" w:hAnsi="Times New Roman"/>
          <w:sz w:val="24"/>
          <w:szCs w:val="24"/>
          <w:lang w:val="en-ID"/>
        </w:rPr>
        <w:t>l</w:t>
      </w:r>
      <w:r w:rsidRPr="009E2F70">
        <w:rPr>
          <w:rFonts w:ascii="Times New Roman" w:hAnsi="Times New Roman"/>
          <w:sz w:val="24"/>
          <w:szCs w:val="24"/>
          <w:lang w:val="en-ID"/>
        </w:rPr>
        <w:t xml:space="preserve">ama </w:t>
      </w:r>
      <w:proofErr w:type="spellStart"/>
      <w:r w:rsidRPr="009E2F70">
        <w:rPr>
          <w:rFonts w:ascii="Times New Roman" w:hAnsi="Times New Roman"/>
          <w:sz w:val="24"/>
          <w:szCs w:val="24"/>
          <w:lang w:val="en-ID"/>
        </w:rPr>
        <w:t>pemberian</w:t>
      </w:r>
      <w:proofErr w:type="spellEnd"/>
      <w:r w:rsidRPr="009E2F70">
        <w:rPr>
          <w:rFonts w:ascii="Times New Roman" w:hAnsi="Times New Roman"/>
          <w:sz w:val="24"/>
          <w:szCs w:val="24"/>
          <w:lang w:val="en-ID"/>
        </w:rPr>
        <w:t xml:space="preserve"> ASI</w:t>
      </w:r>
      <w:r>
        <w:rPr>
          <w:rFonts w:ascii="Times New Roman" w:hAnsi="Times New Roman"/>
          <w:sz w:val="24"/>
          <w:szCs w:val="24"/>
          <w:lang w:val="en-ID"/>
        </w:rPr>
        <w:t>.</w:t>
      </w:r>
    </w:p>
    <w:p w14:paraId="32865A2B" w14:textId="0E3339EF" w:rsidR="00AB1106" w:rsidRDefault="00AB1106" w:rsidP="00806FFE">
      <w:pPr>
        <w:spacing w:after="0" w:line="0" w:lineRule="atLeast"/>
        <w:jc w:val="both"/>
        <w:rPr>
          <w:rFonts w:ascii="Times New Roman" w:eastAsia="Times New Roman" w:hAnsi="Times New Roman"/>
          <w:sz w:val="24"/>
          <w:szCs w:val="24"/>
        </w:rPr>
      </w:pPr>
    </w:p>
    <w:p w14:paraId="45A595D6" w14:textId="2FA946F2" w:rsidR="00AB1106" w:rsidRPr="00F37FA3" w:rsidRDefault="00AB1106" w:rsidP="00AB1106">
      <w:pPr>
        <w:pStyle w:val="Caption"/>
        <w:rPr>
          <w:rFonts w:ascii="Times New Roman" w:hAnsi="Times New Roman" w:cs="Times New Roman"/>
          <w:i w:val="0"/>
          <w:iCs w:val="0"/>
          <w:color w:val="000000" w:themeColor="text1"/>
          <w:sz w:val="24"/>
          <w:szCs w:val="24"/>
          <w:lang w:val="en-ID"/>
        </w:rPr>
      </w:pPr>
      <w:bookmarkStart w:id="9" w:name="_Toc95303603"/>
      <w:bookmarkStart w:id="10" w:name="_Toc95303877"/>
      <w:bookmarkStart w:id="11" w:name="_Toc95304188"/>
      <w:r w:rsidRPr="00F37FA3">
        <w:rPr>
          <w:rFonts w:ascii="Times New Roman" w:hAnsi="Times New Roman" w:cs="Times New Roman"/>
          <w:i w:val="0"/>
          <w:iCs w:val="0"/>
          <w:color w:val="000000" w:themeColor="text1"/>
          <w:sz w:val="24"/>
          <w:szCs w:val="24"/>
        </w:rPr>
        <w:t>Tab</w:t>
      </w:r>
      <w:r w:rsidRPr="00F37FA3">
        <w:rPr>
          <w:rFonts w:ascii="Times New Roman" w:hAnsi="Times New Roman" w:cs="Times New Roman"/>
          <w:i w:val="0"/>
          <w:iCs w:val="0"/>
          <w:color w:val="000000" w:themeColor="text1"/>
          <w:sz w:val="24"/>
          <w:szCs w:val="24"/>
          <w:lang w:val="en-US"/>
        </w:rPr>
        <w:t>el</w:t>
      </w:r>
      <w:r w:rsidRPr="00F37FA3">
        <w:rPr>
          <w:rFonts w:ascii="Times New Roman" w:hAnsi="Times New Roman" w:cs="Times New Roman"/>
          <w:i w:val="0"/>
          <w:iCs w:val="0"/>
          <w:color w:val="000000" w:themeColor="text1"/>
          <w:sz w:val="24"/>
          <w:szCs w:val="24"/>
        </w:rPr>
        <w:t xml:space="preserve"> </w:t>
      </w:r>
      <w:r w:rsidRPr="00F37FA3">
        <w:rPr>
          <w:rFonts w:ascii="Times New Roman" w:hAnsi="Times New Roman" w:cs="Times New Roman"/>
          <w:i w:val="0"/>
          <w:iCs w:val="0"/>
          <w:color w:val="000000" w:themeColor="text1"/>
          <w:sz w:val="24"/>
          <w:szCs w:val="24"/>
        </w:rPr>
        <w:fldChar w:fldCharType="begin"/>
      </w:r>
      <w:r w:rsidRPr="00F37FA3">
        <w:rPr>
          <w:rFonts w:ascii="Times New Roman" w:hAnsi="Times New Roman" w:cs="Times New Roman"/>
          <w:i w:val="0"/>
          <w:iCs w:val="0"/>
          <w:color w:val="000000" w:themeColor="text1"/>
          <w:sz w:val="24"/>
          <w:szCs w:val="24"/>
        </w:rPr>
        <w:instrText xml:space="preserve"> SEQ Table \* ARABIC </w:instrText>
      </w:r>
      <w:r w:rsidRPr="00F37FA3">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4</w:t>
      </w:r>
      <w:r w:rsidRPr="00F37FA3">
        <w:rPr>
          <w:rFonts w:ascii="Times New Roman" w:hAnsi="Times New Roman" w:cs="Times New Roman"/>
          <w:i w:val="0"/>
          <w:iCs w:val="0"/>
          <w:color w:val="000000" w:themeColor="text1"/>
          <w:sz w:val="24"/>
          <w:szCs w:val="24"/>
        </w:rPr>
        <w:fldChar w:fldCharType="end"/>
      </w:r>
      <w:r>
        <w:rPr>
          <w:rFonts w:ascii="Times New Roman" w:hAnsi="Times New Roman" w:cs="Times New Roman"/>
          <w:i w:val="0"/>
          <w:iCs w:val="0"/>
          <w:color w:val="000000" w:themeColor="text1"/>
          <w:sz w:val="24"/>
          <w:szCs w:val="24"/>
          <w:lang w:val="en-US"/>
        </w:rPr>
        <w:t>.</w:t>
      </w:r>
      <w:r w:rsidRPr="00F37FA3">
        <w:rPr>
          <w:rFonts w:ascii="Times New Roman" w:hAnsi="Times New Roman" w:cs="Times New Roman"/>
          <w:i w:val="0"/>
          <w:iCs w:val="0"/>
          <w:color w:val="000000" w:themeColor="text1"/>
          <w:sz w:val="24"/>
          <w:szCs w:val="24"/>
          <w:lang w:val="en-US"/>
        </w:rPr>
        <w:t xml:space="preserve"> </w:t>
      </w:r>
      <w:proofErr w:type="spellStart"/>
      <w:r w:rsidRPr="00F37FA3">
        <w:rPr>
          <w:rFonts w:ascii="Times New Roman" w:hAnsi="Times New Roman" w:cs="Times New Roman"/>
          <w:i w:val="0"/>
          <w:iCs w:val="0"/>
          <w:color w:val="000000" w:themeColor="text1"/>
          <w:sz w:val="24"/>
          <w:szCs w:val="24"/>
          <w:lang w:val="en-ID"/>
        </w:rPr>
        <w:t>Hubungan</w:t>
      </w:r>
      <w:proofErr w:type="spellEnd"/>
      <w:r w:rsidRPr="00F37FA3">
        <w:rPr>
          <w:rFonts w:ascii="Times New Roman" w:hAnsi="Times New Roman" w:cs="Times New Roman"/>
          <w:i w:val="0"/>
          <w:iCs w:val="0"/>
          <w:color w:val="000000" w:themeColor="text1"/>
          <w:sz w:val="24"/>
          <w:szCs w:val="24"/>
          <w:lang w:val="en-ID"/>
        </w:rPr>
        <w:t xml:space="preserve"> Antara </w:t>
      </w:r>
      <w:proofErr w:type="spellStart"/>
      <w:r w:rsidRPr="00F37FA3">
        <w:rPr>
          <w:rFonts w:ascii="Times New Roman" w:hAnsi="Times New Roman" w:cs="Times New Roman"/>
          <w:i w:val="0"/>
          <w:iCs w:val="0"/>
          <w:color w:val="000000" w:themeColor="text1"/>
          <w:sz w:val="24"/>
          <w:szCs w:val="24"/>
          <w:lang w:val="en-ID"/>
        </w:rPr>
        <w:t>Kontrasepsi</w:t>
      </w:r>
      <w:proofErr w:type="spellEnd"/>
      <w:r w:rsidRPr="00F37FA3">
        <w:rPr>
          <w:rFonts w:ascii="Times New Roman" w:hAnsi="Times New Roman" w:cs="Times New Roman"/>
          <w:i w:val="0"/>
          <w:iCs w:val="0"/>
          <w:color w:val="000000" w:themeColor="text1"/>
          <w:sz w:val="24"/>
          <w:szCs w:val="24"/>
          <w:lang w:val="en-ID"/>
        </w:rPr>
        <w:t xml:space="preserve"> Hormonal </w:t>
      </w:r>
      <w:proofErr w:type="spellStart"/>
      <w:r w:rsidRPr="00F37FA3">
        <w:rPr>
          <w:rFonts w:ascii="Times New Roman" w:hAnsi="Times New Roman" w:cs="Times New Roman"/>
          <w:i w:val="0"/>
          <w:iCs w:val="0"/>
          <w:color w:val="000000" w:themeColor="text1"/>
          <w:sz w:val="24"/>
          <w:szCs w:val="24"/>
          <w:lang w:val="en-ID"/>
        </w:rPr>
        <w:t>Menggunakan</w:t>
      </w:r>
      <w:proofErr w:type="spellEnd"/>
      <w:r w:rsidRPr="00F37FA3">
        <w:rPr>
          <w:rFonts w:ascii="Times New Roman" w:hAnsi="Times New Roman" w:cs="Times New Roman"/>
          <w:i w:val="0"/>
          <w:iCs w:val="0"/>
          <w:color w:val="000000" w:themeColor="text1"/>
          <w:sz w:val="24"/>
          <w:szCs w:val="24"/>
          <w:lang w:val="en-ID"/>
        </w:rPr>
        <w:t xml:space="preserve"> </w:t>
      </w:r>
      <w:proofErr w:type="spellStart"/>
      <w:r w:rsidRPr="00F37FA3">
        <w:rPr>
          <w:rFonts w:ascii="Times New Roman" w:hAnsi="Times New Roman" w:cs="Times New Roman"/>
          <w:i w:val="0"/>
          <w:iCs w:val="0"/>
          <w:color w:val="000000" w:themeColor="text1"/>
          <w:sz w:val="24"/>
          <w:szCs w:val="24"/>
          <w:lang w:val="en-ID"/>
        </w:rPr>
        <w:t>Pil</w:t>
      </w:r>
      <w:proofErr w:type="spellEnd"/>
      <w:r w:rsidRPr="00F37FA3">
        <w:rPr>
          <w:rFonts w:ascii="Times New Roman" w:hAnsi="Times New Roman" w:cs="Times New Roman"/>
          <w:i w:val="0"/>
          <w:iCs w:val="0"/>
          <w:color w:val="000000" w:themeColor="text1"/>
          <w:sz w:val="24"/>
          <w:szCs w:val="24"/>
          <w:lang w:val="en-ID"/>
        </w:rPr>
        <w:t xml:space="preserve"> Progestin </w:t>
      </w:r>
      <w:proofErr w:type="spellStart"/>
      <w:r w:rsidRPr="00F37FA3">
        <w:rPr>
          <w:rFonts w:ascii="Times New Roman" w:hAnsi="Times New Roman" w:cs="Times New Roman"/>
          <w:i w:val="0"/>
          <w:iCs w:val="0"/>
          <w:color w:val="000000" w:themeColor="text1"/>
          <w:sz w:val="24"/>
          <w:szCs w:val="24"/>
          <w:lang w:val="en-ID"/>
        </w:rPr>
        <w:t>Dengan</w:t>
      </w:r>
      <w:proofErr w:type="spellEnd"/>
      <w:r w:rsidRPr="00F37FA3">
        <w:rPr>
          <w:rFonts w:ascii="Times New Roman" w:hAnsi="Times New Roman" w:cs="Times New Roman"/>
          <w:i w:val="0"/>
          <w:iCs w:val="0"/>
          <w:color w:val="000000" w:themeColor="text1"/>
          <w:sz w:val="24"/>
          <w:szCs w:val="24"/>
          <w:lang w:val="en-ID"/>
        </w:rPr>
        <w:t xml:space="preserve"> Lama </w:t>
      </w:r>
      <w:proofErr w:type="spellStart"/>
      <w:r w:rsidRPr="00F37FA3">
        <w:rPr>
          <w:rFonts w:ascii="Times New Roman" w:hAnsi="Times New Roman" w:cs="Times New Roman"/>
          <w:i w:val="0"/>
          <w:iCs w:val="0"/>
          <w:color w:val="000000" w:themeColor="text1"/>
          <w:sz w:val="24"/>
          <w:szCs w:val="24"/>
          <w:lang w:val="en-ID"/>
        </w:rPr>
        <w:t>Pemberian</w:t>
      </w:r>
      <w:proofErr w:type="spellEnd"/>
      <w:r w:rsidRPr="00F37FA3">
        <w:rPr>
          <w:rFonts w:ascii="Times New Roman" w:hAnsi="Times New Roman" w:cs="Times New Roman"/>
          <w:i w:val="0"/>
          <w:iCs w:val="0"/>
          <w:color w:val="000000" w:themeColor="text1"/>
          <w:sz w:val="24"/>
          <w:szCs w:val="24"/>
          <w:lang w:val="en-ID"/>
        </w:rPr>
        <w:t xml:space="preserve"> ASI</w:t>
      </w:r>
      <w:bookmarkEnd w:id="9"/>
      <w:bookmarkEnd w:id="10"/>
      <w:bookmarkEnd w:id="11"/>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
        <w:gridCol w:w="376"/>
        <w:gridCol w:w="495"/>
        <w:gridCol w:w="376"/>
        <w:gridCol w:w="495"/>
        <w:gridCol w:w="376"/>
        <w:gridCol w:w="495"/>
        <w:gridCol w:w="575"/>
      </w:tblGrid>
      <w:tr w:rsidR="00AB1106" w:rsidRPr="00AB1106" w14:paraId="12C0DC66" w14:textId="77777777" w:rsidTr="00AB1106">
        <w:trPr>
          <w:jc w:val="center"/>
        </w:trPr>
        <w:tc>
          <w:tcPr>
            <w:tcW w:w="971" w:type="dxa"/>
            <w:vMerge w:val="restart"/>
            <w:tcBorders>
              <w:top w:val="single" w:sz="4" w:space="0" w:color="auto"/>
              <w:bottom w:val="single" w:sz="4" w:space="0" w:color="auto"/>
            </w:tcBorders>
            <w:vAlign w:val="center"/>
          </w:tcPr>
          <w:p w14:paraId="4E1ED401" w14:textId="77777777" w:rsidR="00AB1106" w:rsidRPr="00AB1106" w:rsidRDefault="00AB1106" w:rsidP="00AB1106">
            <w:pPr>
              <w:spacing w:after="0"/>
              <w:jc w:val="center"/>
              <w:rPr>
                <w:rFonts w:ascii="Times New Roman" w:hAnsi="Times New Roman"/>
                <w:b/>
                <w:sz w:val="20"/>
                <w:szCs w:val="20"/>
                <w:lang w:val="en-ID"/>
              </w:rPr>
            </w:pPr>
            <w:proofErr w:type="spellStart"/>
            <w:r w:rsidRPr="00AB1106">
              <w:rPr>
                <w:rFonts w:ascii="Times New Roman" w:hAnsi="Times New Roman"/>
                <w:b/>
                <w:sz w:val="20"/>
                <w:szCs w:val="20"/>
                <w:lang w:val="en-ID"/>
              </w:rPr>
              <w:t>Penggunaa</w:t>
            </w:r>
            <w:proofErr w:type="spellEnd"/>
            <w:r w:rsidRPr="00AB1106">
              <w:rPr>
                <w:rFonts w:ascii="Times New Roman" w:hAnsi="Times New Roman"/>
                <w:b/>
                <w:sz w:val="20"/>
                <w:szCs w:val="20"/>
                <w:lang w:val="en-ID"/>
              </w:rPr>
              <w:t xml:space="preserve"> </w:t>
            </w:r>
            <w:proofErr w:type="spellStart"/>
            <w:r w:rsidRPr="00AB1106">
              <w:rPr>
                <w:rFonts w:ascii="Times New Roman" w:hAnsi="Times New Roman"/>
                <w:b/>
                <w:sz w:val="20"/>
                <w:szCs w:val="20"/>
                <w:lang w:val="en-ID"/>
              </w:rPr>
              <w:t>Pil</w:t>
            </w:r>
            <w:proofErr w:type="spellEnd"/>
            <w:r w:rsidRPr="00AB1106">
              <w:rPr>
                <w:rFonts w:ascii="Times New Roman" w:hAnsi="Times New Roman"/>
                <w:b/>
                <w:sz w:val="20"/>
                <w:szCs w:val="20"/>
                <w:lang w:val="en-ID"/>
              </w:rPr>
              <w:t xml:space="preserve"> progestin</w:t>
            </w:r>
          </w:p>
        </w:tc>
        <w:tc>
          <w:tcPr>
            <w:tcW w:w="1742" w:type="dxa"/>
            <w:gridSpan w:val="4"/>
            <w:tcBorders>
              <w:top w:val="single" w:sz="4" w:space="0" w:color="auto"/>
              <w:bottom w:val="single" w:sz="4" w:space="0" w:color="auto"/>
            </w:tcBorders>
            <w:vAlign w:val="center"/>
          </w:tcPr>
          <w:p w14:paraId="0FB80E79"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 xml:space="preserve">Lama </w:t>
            </w:r>
            <w:proofErr w:type="spellStart"/>
            <w:r w:rsidRPr="00AB1106">
              <w:rPr>
                <w:rFonts w:ascii="Times New Roman" w:hAnsi="Times New Roman"/>
                <w:b/>
                <w:sz w:val="20"/>
                <w:szCs w:val="20"/>
                <w:lang w:val="en-ID"/>
              </w:rPr>
              <w:t>Pemberian</w:t>
            </w:r>
            <w:proofErr w:type="spellEnd"/>
            <w:r w:rsidRPr="00AB1106">
              <w:rPr>
                <w:rFonts w:ascii="Times New Roman" w:hAnsi="Times New Roman"/>
                <w:b/>
                <w:sz w:val="20"/>
                <w:szCs w:val="20"/>
                <w:lang w:val="en-ID"/>
              </w:rPr>
              <w:t xml:space="preserve"> ASI</w:t>
            </w:r>
          </w:p>
        </w:tc>
        <w:tc>
          <w:tcPr>
            <w:tcW w:w="871" w:type="dxa"/>
            <w:gridSpan w:val="2"/>
            <w:vMerge w:val="restart"/>
            <w:tcBorders>
              <w:top w:val="single" w:sz="4" w:space="0" w:color="auto"/>
              <w:bottom w:val="single" w:sz="4" w:space="0" w:color="auto"/>
            </w:tcBorders>
            <w:vAlign w:val="center"/>
          </w:tcPr>
          <w:p w14:paraId="230FDED9"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Total</w:t>
            </w:r>
          </w:p>
        </w:tc>
        <w:tc>
          <w:tcPr>
            <w:tcW w:w="575" w:type="dxa"/>
            <w:vMerge w:val="restart"/>
            <w:tcBorders>
              <w:top w:val="single" w:sz="4" w:space="0" w:color="auto"/>
              <w:bottom w:val="single" w:sz="4" w:space="0" w:color="auto"/>
            </w:tcBorders>
            <w:vAlign w:val="center"/>
          </w:tcPr>
          <w:p w14:paraId="32E4E8B9" w14:textId="77777777" w:rsidR="00AB1106" w:rsidRPr="00AB1106" w:rsidRDefault="00AB1106" w:rsidP="00AB1106">
            <w:pPr>
              <w:spacing w:after="0"/>
              <w:jc w:val="center"/>
              <w:rPr>
                <w:rFonts w:ascii="Times New Roman" w:hAnsi="Times New Roman"/>
                <w:b/>
                <w:i/>
                <w:sz w:val="20"/>
                <w:szCs w:val="20"/>
                <w:lang w:val="en-ID"/>
              </w:rPr>
            </w:pPr>
            <w:r w:rsidRPr="00AB1106">
              <w:rPr>
                <w:rFonts w:ascii="Times New Roman" w:hAnsi="Times New Roman"/>
                <w:b/>
                <w:i/>
                <w:sz w:val="20"/>
                <w:szCs w:val="20"/>
                <w:lang w:val="en-ID"/>
              </w:rPr>
              <w:t>p-value</w:t>
            </w:r>
          </w:p>
        </w:tc>
      </w:tr>
      <w:tr w:rsidR="00AB1106" w:rsidRPr="00AB1106" w14:paraId="3753AF33" w14:textId="77777777" w:rsidTr="00AB1106">
        <w:trPr>
          <w:jc w:val="center"/>
        </w:trPr>
        <w:tc>
          <w:tcPr>
            <w:tcW w:w="971" w:type="dxa"/>
            <w:vMerge/>
            <w:tcBorders>
              <w:top w:val="single" w:sz="4" w:space="0" w:color="auto"/>
            </w:tcBorders>
            <w:vAlign w:val="center"/>
          </w:tcPr>
          <w:p w14:paraId="0BD3EAB5" w14:textId="77777777" w:rsidR="00AB1106" w:rsidRPr="00AB1106" w:rsidRDefault="00AB1106" w:rsidP="00AB1106">
            <w:pPr>
              <w:spacing w:after="0"/>
              <w:jc w:val="center"/>
              <w:rPr>
                <w:rFonts w:ascii="Times New Roman" w:hAnsi="Times New Roman"/>
                <w:b/>
                <w:sz w:val="20"/>
                <w:szCs w:val="20"/>
                <w:lang w:val="en-ID"/>
              </w:rPr>
            </w:pPr>
          </w:p>
        </w:tc>
        <w:tc>
          <w:tcPr>
            <w:tcW w:w="871" w:type="dxa"/>
            <w:gridSpan w:val="2"/>
            <w:tcBorders>
              <w:top w:val="single" w:sz="4" w:space="0" w:color="auto"/>
              <w:bottom w:val="single" w:sz="4" w:space="0" w:color="auto"/>
            </w:tcBorders>
            <w:vAlign w:val="center"/>
          </w:tcPr>
          <w:p w14:paraId="5BDFD754"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 xml:space="preserve">&lt; 6 </w:t>
            </w:r>
            <w:proofErr w:type="spellStart"/>
            <w:r w:rsidRPr="00AB1106">
              <w:rPr>
                <w:rFonts w:ascii="Times New Roman" w:hAnsi="Times New Roman"/>
                <w:b/>
                <w:sz w:val="20"/>
                <w:szCs w:val="20"/>
                <w:lang w:val="en-ID"/>
              </w:rPr>
              <w:t>Bulan</w:t>
            </w:r>
            <w:proofErr w:type="spellEnd"/>
          </w:p>
        </w:tc>
        <w:tc>
          <w:tcPr>
            <w:tcW w:w="871" w:type="dxa"/>
            <w:gridSpan w:val="2"/>
            <w:tcBorders>
              <w:top w:val="single" w:sz="4" w:space="0" w:color="auto"/>
              <w:bottom w:val="single" w:sz="4" w:space="0" w:color="auto"/>
            </w:tcBorders>
            <w:vAlign w:val="center"/>
          </w:tcPr>
          <w:p w14:paraId="3554867C"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 xml:space="preserve">&gt; 6-24 </w:t>
            </w:r>
            <w:proofErr w:type="spellStart"/>
            <w:r w:rsidRPr="00AB1106">
              <w:rPr>
                <w:rFonts w:ascii="Times New Roman" w:hAnsi="Times New Roman"/>
                <w:b/>
                <w:sz w:val="20"/>
                <w:szCs w:val="20"/>
                <w:lang w:val="en-ID"/>
              </w:rPr>
              <w:t>Bulan</w:t>
            </w:r>
            <w:proofErr w:type="spellEnd"/>
          </w:p>
        </w:tc>
        <w:tc>
          <w:tcPr>
            <w:tcW w:w="871" w:type="dxa"/>
            <w:gridSpan w:val="2"/>
            <w:vMerge/>
            <w:tcBorders>
              <w:top w:val="single" w:sz="4" w:space="0" w:color="auto"/>
            </w:tcBorders>
            <w:vAlign w:val="center"/>
          </w:tcPr>
          <w:p w14:paraId="06B81C24" w14:textId="77777777" w:rsidR="00AB1106" w:rsidRPr="00AB1106" w:rsidRDefault="00AB1106" w:rsidP="00AB1106">
            <w:pPr>
              <w:spacing w:after="0"/>
              <w:jc w:val="center"/>
              <w:rPr>
                <w:rFonts w:ascii="Times New Roman" w:hAnsi="Times New Roman"/>
                <w:b/>
                <w:sz w:val="20"/>
                <w:szCs w:val="20"/>
                <w:lang w:val="en-ID"/>
              </w:rPr>
            </w:pPr>
          </w:p>
        </w:tc>
        <w:tc>
          <w:tcPr>
            <w:tcW w:w="575" w:type="dxa"/>
            <w:vMerge/>
            <w:tcBorders>
              <w:top w:val="single" w:sz="4" w:space="0" w:color="auto"/>
            </w:tcBorders>
          </w:tcPr>
          <w:p w14:paraId="601C436E" w14:textId="77777777" w:rsidR="00AB1106" w:rsidRPr="00AB1106" w:rsidRDefault="00AB1106" w:rsidP="00AB1106">
            <w:pPr>
              <w:spacing w:after="0"/>
              <w:jc w:val="both"/>
              <w:rPr>
                <w:rFonts w:ascii="Times New Roman" w:hAnsi="Times New Roman"/>
                <w:sz w:val="20"/>
                <w:szCs w:val="20"/>
                <w:lang w:val="en-ID"/>
              </w:rPr>
            </w:pPr>
          </w:p>
        </w:tc>
      </w:tr>
      <w:tr w:rsidR="00AB1106" w:rsidRPr="00AB1106" w14:paraId="460CF86C" w14:textId="77777777" w:rsidTr="00AB1106">
        <w:trPr>
          <w:jc w:val="center"/>
        </w:trPr>
        <w:tc>
          <w:tcPr>
            <w:tcW w:w="971" w:type="dxa"/>
            <w:vMerge/>
            <w:tcBorders>
              <w:bottom w:val="single" w:sz="4" w:space="0" w:color="auto"/>
            </w:tcBorders>
            <w:vAlign w:val="center"/>
          </w:tcPr>
          <w:p w14:paraId="20750202" w14:textId="77777777" w:rsidR="00AB1106" w:rsidRPr="00AB1106" w:rsidRDefault="00AB1106" w:rsidP="00AB1106">
            <w:pPr>
              <w:spacing w:after="0"/>
              <w:jc w:val="center"/>
              <w:rPr>
                <w:rFonts w:ascii="Times New Roman" w:hAnsi="Times New Roman"/>
                <w:b/>
                <w:sz w:val="20"/>
                <w:szCs w:val="20"/>
                <w:lang w:val="en-ID"/>
              </w:rPr>
            </w:pPr>
          </w:p>
        </w:tc>
        <w:tc>
          <w:tcPr>
            <w:tcW w:w="376" w:type="dxa"/>
            <w:tcBorders>
              <w:top w:val="single" w:sz="4" w:space="0" w:color="auto"/>
              <w:bottom w:val="single" w:sz="4" w:space="0" w:color="auto"/>
            </w:tcBorders>
            <w:vAlign w:val="center"/>
          </w:tcPr>
          <w:p w14:paraId="43DACF55"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N</w:t>
            </w:r>
          </w:p>
        </w:tc>
        <w:tc>
          <w:tcPr>
            <w:tcW w:w="495" w:type="dxa"/>
            <w:tcBorders>
              <w:top w:val="single" w:sz="4" w:space="0" w:color="auto"/>
              <w:bottom w:val="single" w:sz="4" w:space="0" w:color="auto"/>
            </w:tcBorders>
            <w:vAlign w:val="center"/>
          </w:tcPr>
          <w:p w14:paraId="3C50CA18"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w:t>
            </w:r>
          </w:p>
        </w:tc>
        <w:tc>
          <w:tcPr>
            <w:tcW w:w="376" w:type="dxa"/>
            <w:tcBorders>
              <w:top w:val="single" w:sz="4" w:space="0" w:color="auto"/>
              <w:bottom w:val="single" w:sz="4" w:space="0" w:color="auto"/>
            </w:tcBorders>
            <w:vAlign w:val="center"/>
          </w:tcPr>
          <w:p w14:paraId="0265C8DF"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N</w:t>
            </w:r>
          </w:p>
        </w:tc>
        <w:tc>
          <w:tcPr>
            <w:tcW w:w="495" w:type="dxa"/>
            <w:tcBorders>
              <w:top w:val="single" w:sz="4" w:space="0" w:color="auto"/>
              <w:bottom w:val="single" w:sz="4" w:space="0" w:color="auto"/>
            </w:tcBorders>
            <w:vAlign w:val="center"/>
          </w:tcPr>
          <w:p w14:paraId="15D7D7CC"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w:t>
            </w:r>
          </w:p>
        </w:tc>
        <w:tc>
          <w:tcPr>
            <w:tcW w:w="376" w:type="dxa"/>
            <w:tcBorders>
              <w:bottom w:val="single" w:sz="4" w:space="0" w:color="auto"/>
            </w:tcBorders>
            <w:vAlign w:val="center"/>
          </w:tcPr>
          <w:p w14:paraId="147E7D37"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N</w:t>
            </w:r>
          </w:p>
        </w:tc>
        <w:tc>
          <w:tcPr>
            <w:tcW w:w="495" w:type="dxa"/>
            <w:tcBorders>
              <w:bottom w:val="single" w:sz="4" w:space="0" w:color="auto"/>
            </w:tcBorders>
            <w:vAlign w:val="center"/>
          </w:tcPr>
          <w:p w14:paraId="539651C3"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w:t>
            </w:r>
          </w:p>
        </w:tc>
        <w:tc>
          <w:tcPr>
            <w:tcW w:w="575" w:type="dxa"/>
            <w:vMerge/>
            <w:tcBorders>
              <w:bottom w:val="single" w:sz="4" w:space="0" w:color="auto"/>
            </w:tcBorders>
          </w:tcPr>
          <w:p w14:paraId="48CB9B2D" w14:textId="77777777" w:rsidR="00AB1106" w:rsidRPr="00AB1106" w:rsidRDefault="00AB1106" w:rsidP="00AB1106">
            <w:pPr>
              <w:spacing w:after="0"/>
              <w:jc w:val="both"/>
              <w:rPr>
                <w:rFonts w:ascii="Times New Roman" w:hAnsi="Times New Roman"/>
                <w:sz w:val="20"/>
                <w:szCs w:val="20"/>
                <w:lang w:val="en-ID"/>
              </w:rPr>
            </w:pPr>
          </w:p>
        </w:tc>
      </w:tr>
      <w:tr w:rsidR="00AB1106" w:rsidRPr="00AB1106" w14:paraId="32E3C694" w14:textId="77777777" w:rsidTr="00AB1106">
        <w:trPr>
          <w:jc w:val="center"/>
        </w:trPr>
        <w:tc>
          <w:tcPr>
            <w:tcW w:w="971" w:type="dxa"/>
            <w:tcBorders>
              <w:top w:val="single" w:sz="4" w:space="0" w:color="auto"/>
            </w:tcBorders>
            <w:vAlign w:val="center"/>
          </w:tcPr>
          <w:p w14:paraId="7AA3105C"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YA</w:t>
            </w:r>
          </w:p>
        </w:tc>
        <w:tc>
          <w:tcPr>
            <w:tcW w:w="376" w:type="dxa"/>
            <w:tcBorders>
              <w:top w:val="single" w:sz="4" w:space="0" w:color="auto"/>
            </w:tcBorders>
            <w:vAlign w:val="center"/>
          </w:tcPr>
          <w:p w14:paraId="5CB7A46A"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2</w:t>
            </w:r>
          </w:p>
        </w:tc>
        <w:tc>
          <w:tcPr>
            <w:tcW w:w="495" w:type="dxa"/>
            <w:tcBorders>
              <w:top w:val="single" w:sz="4" w:space="0" w:color="auto"/>
            </w:tcBorders>
            <w:vAlign w:val="center"/>
          </w:tcPr>
          <w:p w14:paraId="0C2B4E41"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2,5</w:t>
            </w:r>
          </w:p>
        </w:tc>
        <w:tc>
          <w:tcPr>
            <w:tcW w:w="376" w:type="dxa"/>
            <w:tcBorders>
              <w:top w:val="single" w:sz="4" w:space="0" w:color="auto"/>
            </w:tcBorders>
            <w:vAlign w:val="center"/>
          </w:tcPr>
          <w:p w14:paraId="7465BB9F"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27</w:t>
            </w:r>
          </w:p>
        </w:tc>
        <w:tc>
          <w:tcPr>
            <w:tcW w:w="495" w:type="dxa"/>
            <w:tcBorders>
              <w:top w:val="single" w:sz="4" w:space="0" w:color="auto"/>
            </w:tcBorders>
            <w:vAlign w:val="center"/>
          </w:tcPr>
          <w:p w14:paraId="7DDBC2D0"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33,3</w:t>
            </w:r>
          </w:p>
        </w:tc>
        <w:tc>
          <w:tcPr>
            <w:tcW w:w="376" w:type="dxa"/>
            <w:tcBorders>
              <w:top w:val="single" w:sz="4" w:space="0" w:color="auto"/>
            </w:tcBorders>
            <w:vAlign w:val="center"/>
          </w:tcPr>
          <w:p w14:paraId="72CD8FBC"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29</w:t>
            </w:r>
          </w:p>
        </w:tc>
        <w:tc>
          <w:tcPr>
            <w:tcW w:w="495" w:type="dxa"/>
            <w:tcBorders>
              <w:top w:val="single" w:sz="4" w:space="0" w:color="auto"/>
            </w:tcBorders>
            <w:vAlign w:val="center"/>
          </w:tcPr>
          <w:p w14:paraId="531007F9"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35,8</w:t>
            </w:r>
          </w:p>
        </w:tc>
        <w:tc>
          <w:tcPr>
            <w:tcW w:w="575" w:type="dxa"/>
            <w:vMerge w:val="restart"/>
            <w:tcBorders>
              <w:top w:val="single" w:sz="4" w:space="0" w:color="auto"/>
            </w:tcBorders>
            <w:vAlign w:val="center"/>
          </w:tcPr>
          <w:p w14:paraId="290EABDB"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0,013</w:t>
            </w:r>
          </w:p>
        </w:tc>
      </w:tr>
      <w:tr w:rsidR="00AB1106" w:rsidRPr="00AB1106" w14:paraId="20033F25" w14:textId="77777777" w:rsidTr="00AB1106">
        <w:trPr>
          <w:jc w:val="center"/>
        </w:trPr>
        <w:tc>
          <w:tcPr>
            <w:tcW w:w="971" w:type="dxa"/>
            <w:tcBorders>
              <w:bottom w:val="single" w:sz="4" w:space="0" w:color="auto"/>
            </w:tcBorders>
            <w:vAlign w:val="center"/>
          </w:tcPr>
          <w:p w14:paraId="6745E352"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TIDAK</w:t>
            </w:r>
          </w:p>
        </w:tc>
        <w:tc>
          <w:tcPr>
            <w:tcW w:w="376" w:type="dxa"/>
            <w:tcBorders>
              <w:bottom w:val="single" w:sz="4" w:space="0" w:color="auto"/>
            </w:tcBorders>
            <w:vAlign w:val="center"/>
          </w:tcPr>
          <w:p w14:paraId="7F2EAC88"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16</w:t>
            </w:r>
          </w:p>
        </w:tc>
        <w:tc>
          <w:tcPr>
            <w:tcW w:w="495" w:type="dxa"/>
            <w:tcBorders>
              <w:bottom w:val="single" w:sz="4" w:space="0" w:color="auto"/>
            </w:tcBorders>
            <w:vAlign w:val="center"/>
          </w:tcPr>
          <w:p w14:paraId="3C9DE540"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19,8</w:t>
            </w:r>
          </w:p>
        </w:tc>
        <w:tc>
          <w:tcPr>
            <w:tcW w:w="376" w:type="dxa"/>
            <w:tcBorders>
              <w:bottom w:val="single" w:sz="4" w:space="0" w:color="auto"/>
            </w:tcBorders>
            <w:vAlign w:val="center"/>
          </w:tcPr>
          <w:p w14:paraId="1070AE3B"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36</w:t>
            </w:r>
          </w:p>
        </w:tc>
        <w:tc>
          <w:tcPr>
            <w:tcW w:w="495" w:type="dxa"/>
            <w:tcBorders>
              <w:bottom w:val="single" w:sz="4" w:space="0" w:color="auto"/>
            </w:tcBorders>
            <w:vAlign w:val="center"/>
          </w:tcPr>
          <w:p w14:paraId="4DD8C913"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44,4</w:t>
            </w:r>
          </w:p>
        </w:tc>
        <w:tc>
          <w:tcPr>
            <w:tcW w:w="376" w:type="dxa"/>
            <w:tcBorders>
              <w:bottom w:val="single" w:sz="4" w:space="0" w:color="auto"/>
            </w:tcBorders>
            <w:vAlign w:val="center"/>
          </w:tcPr>
          <w:p w14:paraId="10A6CE39"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52</w:t>
            </w:r>
          </w:p>
        </w:tc>
        <w:tc>
          <w:tcPr>
            <w:tcW w:w="495" w:type="dxa"/>
            <w:tcBorders>
              <w:bottom w:val="single" w:sz="4" w:space="0" w:color="auto"/>
            </w:tcBorders>
            <w:vAlign w:val="center"/>
          </w:tcPr>
          <w:p w14:paraId="6A421EE5"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64,2</w:t>
            </w:r>
          </w:p>
        </w:tc>
        <w:tc>
          <w:tcPr>
            <w:tcW w:w="575" w:type="dxa"/>
            <w:vMerge/>
            <w:tcBorders>
              <w:bottom w:val="single" w:sz="4" w:space="0" w:color="auto"/>
            </w:tcBorders>
            <w:vAlign w:val="center"/>
          </w:tcPr>
          <w:p w14:paraId="05A82E42" w14:textId="77777777" w:rsidR="00AB1106" w:rsidRPr="00AB1106" w:rsidRDefault="00AB1106" w:rsidP="00AB1106">
            <w:pPr>
              <w:spacing w:after="0"/>
              <w:jc w:val="center"/>
              <w:rPr>
                <w:rFonts w:ascii="Times New Roman" w:hAnsi="Times New Roman"/>
                <w:sz w:val="20"/>
                <w:szCs w:val="20"/>
                <w:lang w:val="en-ID"/>
              </w:rPr>
            </w:pPr>
          </w:p>
        </w:tc>
      </w:tr>
      <w:tr w:rsidR="00AB1106" w:rsidRPr="00AB1106" w14:paraId="4A754003" w14:textId="77777777" w:rsidTr="00AB1106">
        <w:trPr>
          <w:jc w:val="center"/>
        </w:trPr>
        <w:tc>
          <w:tcPr>
            <w:tcW w:w="971" w:type="dxa"/>
            <w:tcBorders>
              <w:top w:val="single" w:sz="4" w:space="0" w:color="auto"/>
              <w:bottom w:val="single" w:sz="4" w:space="0" w:color="auto"/>
            </w:tcBorders>
            <w:vAlign w:val="center"/>
          </w:tcPr>
          <w:p w14:paraId="379A2584"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Total</w:t>
            </w:r>
          </w:p>
        </w:tc>
        <w:tc>
          <w:tcPr>
            <w:tcW w:w="376" w:type="dxa"/>
            <w:tcBorders>
              <w:top w:val="single" w:sz="4" w:space="0" w:color="auto"/>
              <w:bottom w:val="single" w:sz="4" w:space="0" w:color="auto"/>
            </w:tcBorders>
            <w:vAlign w:val="center"/>
          </w:tcPr>
          <w:p w14:paraId="2F9DFFD6"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18</w:t>
            </w:r>
          </w:p>
        </w:tc>
        <w:tc>
          <w:tcPr>
            <w:tcW w:w="495" w:type="dxa"/>
            <w:tcBorders>
              <w:top w:val="single" w:sz="4" w:space="0" w:color="auto"/>
              <w:bottom w:val="single" w:sz="4" w:space="0" w:color="auto"/>
            </w:tcBorders>
            <w:vAlign w:val="center"/>
          </w:tcPr>
          <w:p w14:paraId="5B6C8823"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22,3</w:t>
            </w:r>
          </w:p>
        </w:tc>
        <w:tc>
          <w:tcPr>
            <w:tcW w:w="376" w:type="dxa"/>
            <w:tcBorders>
              <w:top w:val="single" w:sz="4" w:space="0" w:color="auto"/>
              <w:bottom w:val="single" w:sz="4" w:space="0" w:color="auto"/>
            </w:tcBorders>
            <w:vAlign w:val="center"/>
          </w:tcPr>
          <w:p w14:paraId="6DAF86EC"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63</w:t>
            </w:r>
          </w:p>
        </w:tc>
        <w:tc>
          <w:tcPr>
            <w:tcW w:w="495" w:type="dxa"/>
            <w:tcBorders>
              <w:top w:val="single" w:sz="4" w:space="0" w:color="auto"/>
              <w:bottom w:val="single" w:sz="4" w:space="0" w:color="auto"/>
            </w:tcBorders>
            <w:vAlign w:val="center"/>
          </w:tcPr>
          <w:p w14:paraId="01D7EE45"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77,7</w:t>
            </w:r>
          </w:p>
        </w:tc>
        <w:tc>
          <w:tcPr>
            <w:tcW w:w="376" w:type="dxa"/>
            <w:tcBorders>
              <w:top w:val="single" w:sz="4" w:space="0" w:color="auto"/>
              <w:bottom w:val="single" w:sz="4" w:space="0" w:color="auto"/>
            </w:tcBorders>
            <w:vAlign w:val="center"/>
          </w:tcPr>
          <w:p w14:paraId="53DC7B25"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81</w:t>
            </w:r>
          </w:p>
        </w:tc>
        <w:tc>
          <w:tcPr>
            <w:tcW w:w="495" w:type="dxa"/>
            <w:tcBorders>
              <w:top w:val="single" w:sz="4" w:space="0" w:color="auto"/>
              <w:bottom w:val="single" w:sz="4" w:space="0" w:color="auto"/>
            </w:tcBorders>
            <w:vAlign w:val="center"/>
          </w:tcPr>
          <w:p w14:paraId="4C6D2F7B"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100</w:t>
            </w:r>
          </w:p>
        </w:tc>
        <w:tc>
          <w:tcPr>
            <w:tcW w:w="575" w:type="dxa"/>
            <w:tcBorders>
              <w:top w:val="single" w:sz="4" w:space="0" w:color="auto"/>
              <w:bottom w:val="single" w:sz="4" w:space="0" w:color="auto"/>
            </w:tcBorders>
            <w:vAlign w:val="center"/>
          </w:tcPr>
          <w:p w14:paraId="13C367E4" w14:textId="77777777" w:rsidR="00AB1106" w:rsidRPr="00AB1106" w:rsidRDefault="00AB1106" w:rsidP="00AB1106">
            <w:pPr>
              <w:spacing w:after="0"/>
              <w:jc w:val="center"/>
              <w:rPr>
                <w:rFonts w:ascii="Times New Roman" w:hAnsi="Times New Roman"/>
                <w:sz w:val="20"/>
                <w:szCs w:val="20"/>
                <w:lang w:val="en-ID"/>
              </w:rPr>
            </w:pPr>
          </w:p>
        </w:tc>
      </w:tr>
    </w:tbl>
    <w:p w14:paraId="0686C799" w14:textId="77777777" w:rsidR="00AB1106" w:rsidRPr="00601CCB" w:rsidRDefault="00AB1106" w:rsidP="00AB1106">
      <w:pPr>
        <w:jc w:val="both"/>
        <w:rPr>
          <w:rFonts w:ascii="Times New Roman" w:hAnsi="Times New Roman"/>
          <w:b/>
          <w:bCs/>
          <w:i/>
          <w:iCs/>
          <w:sz w:val="24"/>
          <w:szCs w:val="24"/>
          <w:lang w:val="en-ID"/>
        </w:rPr>
      </w:pPr>
      <w:r w:rsidRPr="00601CCB">
        <w:rPr>
          <w:rFonts w:ascii="Times New Roman" w:hAnsi="Times New Roman"/>
          <w:i/>
          <w:iCs/>
          <w:sz w:val="20"/>
          <w:szCs w:val="20"/>
          <w:lang w:val="en-ID"/>
        </w:rPr>
        <w:t>Data Primer, 2021</w:t>
      </w:r>
    </w:p>
    <w:p w14:paraId="1B5CCADE" w14:textId="77777777" w:rsidR="00AB1106" w:rsidRPr="00AB1106" w:rsidRDefault="00AB1106" w:rsidP="00AB1106">
      <w:pPr>
        <w:spacing w:after="0"/>
        <w:ind w:firstLine="720"/>
        <w:jc w:val="both"/>
        <w:rPr>
          <w:rFonts w:ascii="Times New Roman" w:eastAsia="Times New Roman" w:hAnsi="Times New Roman"/>
          <w:sz w:val="24"/>
          <w:szCs w:val="24"/>
        </w:rPr>
      </w:pPr>
      <w:r w:rsidRPr="00AB1106">
        <w:rPr>
          <w:rFonts w:ascii="Times New Roman" w:eastAsia="Times New Roman" w:hAnsi="Times New Roman"/>
          <w:sz w:val="24"/>
          <w:szCs w:val="24"/>
        </w:rPr>
        <w:t xml:space="preserve">Tabel di atas diperoleh bahwa hasil analisis hubungan antara kontrasepsi hormonal menggunakan  pil  progestin  dengan lama pemberian ASI di Puskesmas Mattombong yakni dari 81 responden, terdapat 2 responden yang mengugunakan </w:t>
      </w:r>
      <w:r w:rsidRPr="00AB1106">
        <w:rPr>
          <w:rFonts w:ascii="Times New Roman" w:eastAsia="Times New Roman" w:hAnsi="Times New Roman"/>
          <w:sz w:val="24"/>
          <w:szCs w:val="24"/>
        </w:rPr>
        <w:lastRenderedPageBreak/>
        <w:t>pil progestin dengan lama pemberian ASI &lt; 6 bulan, dan terdapat 27 responden mengugunakan pil progestin dengan lama pemberian ASI &gt;6-24  bulan  dan responden yang  tidak menggunakan suntik progestin yaitu terdapat 16 responden dengan lama pemberia ASI &lt; 6 bulan sedangkan terdapat 36 responden dengan lama pemberian ASI &gt;6-24 bulan.</w:t>
      </w:r>
    </w:p>
    <w:p w14:paraId="368EEDCA" w14:textId="63446FFE" w:rsidR="00AB1106" w:rsidRDefault="00AB1106" w:rsidP="00AB1106">
      <w:pPr>
        <w:spacing w:after="0"/>
        <w:ind w:firstLine="720"/>
        <w:jc w:val="both"/>
        <w:rPr>
          <w:rFonts w:ascii="Times New Roman" w:eastAsia="Times New Roman" w:hAnsi="Times New Roman"/>
          <w:sz w:val="24"/>
          <w:szCs w:val="24"/>
        </w:rPr>
      </w:pPr>
      <w:r w:rsidRPr="00AB1106">
        <w:rPr>
          <w:rFonts w:ascii="Times New Roman" w:eastAsia="Times New Roman" w:hAnsi="Times New Roman"/>
          <w:sz w:val="24"/>
          <w:szCs w:val="24"/>
        </w:rPr>
        <w:t>Hasil analisis untuk melihat hubungan antara kontrasepsi hormonal menggunakan pil progestin dengan lama pemberian ASI di puskesmas menggunakan uji statistik Chi Square, diperoleh nilai p=0,013 (p&lt;0,05) dan nilai rasio prevalesinya adalah 022, maka dapat diinterpretasikan bahwa terdapat hubungan yang bermakna antara kontrasepsi hormonal menggunakan pil progestin dengan lama pemberian ASI.</w:t>
      </w:r>
    </w:p>
    <w:p w14:paraId="6A8FC338" w14:textId="2841193B" w:rsidR="00AB1106" w:rsidRDefault="00AB1106" w:rsidP="00AB1106">
      <w:pPr>
        <w:spacing w:after="0"/>
        <w:ind w:firstLine="720"/>
        <w:jc w:val="both"/>
        <w:rPr>
          <w:rFonts w:ascii="Times New Roman" w:eastAsia="Times New Roman" w:hAnsi="Times New Roman"/>
          <w:sz w:val="24"/>
          <w:szCs w:val="24"/>
        </w:rPr>
      </w:pPr>
    </w:p>
    <w:p w14:paraId="53D54877" w14:textId="0E56DEC2" w:rsidR="00AB1106" w:rsidRPr="00F37FA3" w:rsidRDefault="00AB1106" w:rsidP="00AB1106">
      <w:pPr>
        <w:pStyle w:val="Caption"/>
        <w:rPr>
          <w:rFonts w:ascii="Times New Roman" w:hAnsi="Times New Roman" w:cs="Times New Roman"/>
          <w:i w:val="0"/>
          <w:iCs w:val="0"/>
          <w:color w:val="000000" w:themeColor="text1"/>
          <w:sz w:val="24"/>
          <w:szCs w:val="24"/>
          <w:lang w:val="en-ID"/>
        </w:rPr>
      </w:pPr>
      <w:bookmarkStart w:id="12" w:name="_Toc95303604"/>
      <w:bookmarkStart w:id="13" w:name="_Toc95303878"/>
      <w:bookmarkStart w:id="14" w:name="_Toc95304189"/>
      <w:r w:rsidRPr="00F37FA3">
        <w:rPr>
          <w:rFonts w:ascii="Times New Roman" w:hAnsi="Times New Roman" w:cs="Times New Roman"/>
          <w:i w:val="0"/>
          <w:iCs w:val="0"/>
          <w:color w:val="000000" w:themeColor="text1"/>
          <w:sz w:val="24"/>
          <w:szCs w:val="24"/>
        </w:rPr>
        <w:t>Tab</w:t>
      </w:r>
      <w:r w:rsidRPr="00F37FA3">
        <w:rPr>
          <w:rFonts w:ascii="Times New Roman" w:hAnsi="Times New Roman" w:cs="Times New Roman"/>
          <w:i w:val="0"/>
          <w:iCs w:val="0"/>
          <w:color w:val="000000" w:themeColor="text1"/>
          <w:sz w:val="24"/>
          <w:szCs w:val="24"/>
          <w:lang w:val="en-US"/>
        </w:rPr>
        <w:t>el</w:t>
      </w:r>
      <w:r w:rsidRPr="00F37FA3">
        <w:rPr>
          <w:rFonts w:ascii="Times New Roman" w:hAnsi="Times New Roman" w:cs="Times New Roman"/>
          <w:i w:val="0"/>
          <w:iCs w:val="0"/>
          <w:color w:val="000000" w:themeColor="text1"/>
          <w:sz w:val="24"/>
          <w:szCs w:val="24"/>
        </w:rPr>
        <w:t xml:space="preserve"> </w:t>
      </w:r>
      <w:r w:rsidRPr="00F37FA3">
        <w:rPr>
          <w:rFonts w:ascii="Times New Roman" w:hAnsi="Times New Roman" w:cs="Times New Roman"/>
          <w:i w:val="0"/>
          <w:iCs w:val="0"/>
          <w:color w:val="000000" w:themeColor="text1"/>
          <w:sz w:val="24"/>
          <w:szCs w:val="24"/>
        </w:rPr>
        <w:fldChar w:fldCharType="begin"/>
      </w:r>
      <w:r w:rsidRPr="00F37FA3">
        <w:rPr>
          <w:rFonts w:ascii="Times New Roman" w:hAnsi="Times New Roman" w:cs="Times New Roman"/>
          <w:i w:val="0"/>
          <w:iCs w:val="0"/>
          <w:color w:val="000000" w:themeColor="text1"/>
          <w:sz w:val="24"/>
          <w:szCs w:val="24"/>
        </w:rPr>
        <w:instrText xml:space="preserve"> SEQ Table \* ARABIC </w:instrText>
      </w:r>
      <w:r w:rsidRPr="00F37FA3">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5</w:t>
      </w:r>
      <w:r w:rsidRPr="00F37FA3">
        <w:rPr>
          <w:rFonts w:ascii="Times New Roman" w:hAnsi="Times New Roman" w:cs="Times New Roman"/>
          <w:i w:val="0"/>
          <w:iCs w:val="0"/>
          <w:color w:val="000000" w:themeColor="text1"/>
          <w:sz w:val="24"/>
          <w:szCs w:val="24"/>
        </w:rPr>
        <w:fldChar w:fldCharType="end"/>
      </w:r>
      <w:r>
        <w:rPr>
          <w:rFonts w:ascii="Times New Roman" w:hAnsi="Times New Roman" w:cs="Times New Roman"/>
          <w:i w:val="0"/>
          <w:iCs w:val="0"/>
          <w:color w:val="000000" w:themeColor="text1"/>
          <w:sz w:val="24"/>
          <w:szCs w:val="24"/>
          <w:lang w:val="en-US"/>
        </w:rPr>
        <w:t>.</w:t>
      </w:r>
      <w:r w:rsidRPr="00F37FA3">
        <w:rPr>
          <w:rFonts w:ascii="Times New Roman" w:hAnsi="Times New Roman" w:cs="Times New Roman"/>
          <w:i w:val="0"/>
          <w:iCs w:val="0"/>
          <w:color w:val="000000" w:themeColor="text1"/>
          <w:sz w:val="24"/>
          <w:szCs w:val="24"/>
          <w:lang w:val="en-US"/>
        </w:rPr>
        <w:t xml:space="preserve"> </w:t>
      </w:r>
      <w:proofErr w:type="spellStart"/>
      <w:r w:rsidRPr="00F37FA3">
        <w:rPr>
          <w:rFonts w:ascii="Times New Roman" w:hAnsi="Times New Roman" w:cs="Times New Roman"/>
          <w:i w:val="0"/>
          <w:iCs w:val="0"/>
          <w:color w:val="000000" w:themeColor="text1"/>
          <w:sz w:val="24"/>
          <w:szCs w:val="24"/>
          <w:lang w:val="en-ID"/>
        </w:rPr>
        <w:t>Hubungan</w:t>
      </w:r>
      <w:proofErr w:type="spellEnd"/>
      <w:r w:rsidRPr="00F37FA3">
        <w:rPr>
          <w:rFonts w:ascii="Times New Roman" w:hAnsi="Times New Roman" w:cs="Times New Roman"/>
          <w:i w:val="0"/>
          <w:iCs w:val="0"/>
          <w:color w:val="000000" w:themeColor="text1"/>
          <w:sz w:val="24"/>
          <w:szCs w:val="24"/>
          <w:lang w:val="en-ID"/>
        </w:rPr>
        <w:t xml:space="preserve"> Antara </w:t>
      </w:r>
      <w:proofErr w:type="spellStart"/>
      <w:r w:rsidRPr="00F37FA3">
        <w:rPr>
          <w:rFonts w:ascii="Times New Roman" w:hAnsi="Times New Roman" w:cs="Times New Roman"/>
          <w:i w:val="0"/>
          <w:iCs w:val="0"/>
          <w:color w:val="000000" w:themeColor="text1"/>
          <w:sz w:val="24"/>
          <w:szCs w:val="24"/>
          <w:lang w:val="en-ID"/>
        </w:rPr>
        <w:t>Kontrasepsi</w:t>
      </w:r>
      <w:proofErr w:type="spellEnd"/>
      <w:r w:rsidRPr="00F37FA3">
        <w:rPr>
          <w:rFonts w:ascii="Times New Roman" w:hAnsi="Times New Roman" w:cs="Times New Roman"/>
          <w:i w:val="0"/>
          <w:iCs w:val="0"/>
          <w:color w:val="000000" w:themeColor="text1"/>
          <w:sz w:val="24"/>
          <w:szCs w:val="24"/>
          <w:lang w:val="en-ID"/>
        </w:rPr>
        <w:t xml:space="preserve"> Hormonal </w:t>
      </w:r>
      <w:proofErr w:type="spellStart"/>
      <w:r w:rsidRPr="00F37FA3">
        <w:rPr>
          <w:rFonts w:ascii="Times New Roman" w:hAnsi="Times New Roman" w:cs="Times New Roman"/>
          <w:i w:val="0"/>
          <w:iCs w:val="0"/>
          <w:color w:val="000000" w:themeColor="text1"/>
          <w:sz w:val="24"/>
          <w:szCs w:val="24"/>
          <w:lang w:val="en-ID"/>
        </w:rPr>
        <w:t>Menggunakan</w:t>
      </w:r>
      <w:proofErr w:type="spellEnd"/>
      <w:r w:rsidRPr="00F37FA3">
        <w:rPr>
          <w:rFonts w:ascii="Times New Roman" w:hAnsi="Times New Roman" w:cs="Times New Roman"/>
          <w:i w:val="0"/>
          <w:iCs w:val="0"/>
          <w:color w:val="000000" w:themeColor="text1"/>
          <w:sz w:val="24"/>
          <w:szCs w:val="24"/>
          <w:lang w:val="en-ID"/>
        </w:rPr>
        <w:t xml:space="preserve"> </w:t>
      </w:r>
      <w:proofErr w:type="spellStart"/>
      <w:r w:rsidRPr="00F37FA3">
        <w:rPr>
          <w:rFonts w:ascii="Times New Roman" w:hAnsi="Times New Roman" w:cs="Times New Roman"/>
          <w:i w:val="0"/>
          <w:iCs w:val="0"/>
          <w:color w:val="000000" w:themeColor="text1"/>
          <w:sz w:val="24"/>
          <w:szCs w:val="24"/>
          <w:lang w:val="en-ID"/>
        </w:rPr>
        <w:t>Suntik</w:t>
      </w:r>
      <w:proofErr w:type="spellEnd"/>
      <w:r w:rsidRPr="00F37FA3">
        <w:rPr>
          <w:rFonts w:ascii="Times New Roman" w:hAnsi="Times New Roman" w:cs="Times New Roman"/>
          <w:i w:val="0"/>
          <w:iCs w:val="0"/>
          <w:color w:val="000000" w:themeColor="text1"/>
          <w:sz w:val="24"/>
          <w:szCs w:val="24"/>
          <w:lang w:val="en-ID"/>
        </w:rPr>
        <w:t xml:space="preserve"> </w:t>
      </w:r>
      <w:proofErr w:type="spellStart"/>
      <w:r w:rsidRPr="00F37FA3">
        <w:rPr>
          <w:rFonts w:ascii="Times New Roman" w:hAnsi="Times New Roman" w:cs="Times New Roman"/>
          <w:i w:val="0"/>
          <w:iCs w:val="0"/>
          <w:color w:val="000000" w:themeColor="text1"/>
          <w:sz w:val="24"/>
          <w:szCs w:val="24"/>
          <w:lang w:val="en-ID"/>
        </w:rPr>
        <w:t>Kombinasi</w:t>
      </w:r>
      <w:proofErr w:type="spellEnd"/>
      <w:r w:rsidRPr="00F37FA3">
        <w:rPr>
          <w:rFonts w:ascii="Times New Roman" w:hAnsi="Times New Roman" w:cs="Times New Roman"/>
          <w:i w:val="0"/>
          <w:iCs w:val="0"/>
          <w:color w:val="000000" w:themeColor="text1"/>
          <w:sz w:val="24"/>
          <w:szCs w:val="24"/>
          <w:lang w:val="en-ID"/>
        </w:rPr>
        <w:t xml:space="preserve"> </w:t>
      </w:r>
      <w:proofErr w:type="spellStart"/>
      <w:r w:rsidRPr="00F37FA3">
        <w:rPr>
          <w:rFonts w:ascii="Times New Roman" w:hAnsi="Times New Roman" w:cs="Times New Roman"/>
          <w:i w:val="0"/>
          <w:iCs w:val="0"/>
          <w:color w:val="000000" w:themeColor="text1"/>
          <w:sz w:val="24"/>
          <w:szCs w:val="24"/>
          <w:lang w:val="en-ID"/>
        </w:rPr>
        <w:t>Dengan</w:t>
      </w:r>
      <w:proofErr w:type="spellEnd"/>
      <w:r w:rsidRPr="00F37FA3">
        <w:rPr>
          <w:rFonts w:ascii="Times New Roman" w:hAnsi="Times New Roman" w:cs="Times New Roman"/>
          <w:i w:val="0"/>
          <w:iCs w:val="0"/>
          <w:color w:val="000000" w:themeColor="text1"/>
          <w:sz w:val="24"/>
          <w:szCs w:val="24"/>
          <w:lang w:val="en-ID"/>
        </w:rPr>
        <w:t xml:space="preserve"> Lama </w:t>
      </w:r>
      <w:proofErr w:type="spellStart"/>
      <w:r w:rsidRPr="00F37FA3">
        <w:rPr>
          <w:rFonts w:ascii="Times New Roman" w:hAnsi="Times New Roman" w:cs="Times New Roman"/>
          <w:i w:val="0"/>
          <w:iCs w:val="0"/>
          <w:color w:val="000000" w:themeColor="text1"/>
          <w:sz w:val="24"/>
          <w:szCs w:val="24"/>
          <w:lang w:val="en-ID"/>
        </w:rPr>
        <w:t>Pemberian</w:t>
      </w:r>
      <w:proofErr w:type="spellEnd"/>
      <w:r w:rsidRPr="00F37FA3">
        <w:rPr>
          <w:rFonts w:ascii="Times New Roman" w:hAnsi="Times New Roman" w:cs="Times New Roman"/>
          <w:i w:val="0"/>
          <w:iCs w:val="0"/>
          <w:color w:val="000000" w:themeColor="text1"/>
          <w:sz w:val="24"/>
          <w:szCs w:val="24"/>
          <w:lang w:val="en-ID"/>
        </w:rPr>
        <w:t xml:space="preserve"> ASI</w:t>
      </w:r>
      <w:bookmarkEnd w:id="12"/>
      <w:bookmarkEnd w:id="13"/>
      <w:bookmarkEnd w:id="14"/>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378"/>
        <w:gridCol w:w="500"/>
        <w:gridCol w:w="378"/>
        <w:gridCol w:w="500"/>
        <w:gridCol w:w="378"/>
        <w:gridCol w:w="460"/>
        <w:gridCol w:w="581"/>
      </w:tblGrid>
      <w:tr w:rsidR="00AB1106" w:rsidRPr="00AB1106" w14:paraId="6C1533D3" w14:textId="77777777" w:rsidTr="00AB1106">
        <w:trPr>
          <w:jc w:val="center"/>
        </w:trPr>
        <w:tc>
          <w:tcPr>
            <w:tcW w:w="1350" w:type="dxa"/>
            <w:vMerge w:val="restart"/>
            <w:tcBorders>
              <w:top w:val="single" w:sz="4" w:space="0" w:color="auto"/>
            </w:tcBorders>
            <w:vAlign w:val="center"/>
          </w:tcPr>
          <w:p w14:paraId="614AC0B4" w14:textId="77777777" w:rsidR="00AB1106" w:rsidRPr="00AB1106" w:rsidRDefault="00AB1106" w:rsidP="00AB1106">
            <w:pPr>
              <w:spacing w:after="0"/>
              <w:jc w:val="center"/>
              <w:rPr>
                <w:rFonts w:ascii="Times New Roman" w:hAnsi="Times New Roman"/>
                <w:b/>
                <w:sz w:val="20"/>
                <w:szCs w:val="20"/>
                <w:lang w:val="en-ID"/>
              </w:rPr>
            </w:pPr>
            <w:proofErr w:type="spellStart"/>
            <w:r w:rsidRPr="00AB1106">
              <w:rPr>
                <w:rFonts w:ascii="Times New Roman" w:hAnsi="Times New Roman"/>
                <w:b/>
                <w:sz w:val="20"/>
                <w:szCs w:val="20"/>
                <w:lang w:val="en-ID"/>
              </w:rPr>
              <w:t>Penggunaa</w:t>
            </w:r>
            <w:proofErr w:type="spellEnd"/>
            <w:r w:rsidRPr="00AB1106">
              <w:rPr>
                <w:rFonts w:ascii="Times New Roman" w:hAnsi="Times New Roman"/>
                <w:b/>
                <w:sz w:val="20"/>
                <w:szCs w:val="20"/>
                <w:lang w:val="en-ID"/>
              </w:rPr>
              <w:t xml:space="preserve"> </w:t>
            </w:r>
            <w:proofErr w:type="spellStart"/>
            <w:r w:rsidRPr="00AB1106">
              <w:rPr>
                <w:rFonts w:ascii="Times New Roman" w:hAnsi="Times New Roman"/>
                <w:b/>
                <w:sz w:val="20"/>
                <w:szCs w:val="20"/>
                <w:lang w:val="en-ID"/>
              </w:rPr>
              <w:t>Suntik</w:t>
            </w:r>
            <w:proofErr w:type="spellEnd"/>
            <w:r w:rsidRPr="00AB1106">
              <w:rPr>
                <w:rFonts w:ascii="Times New Roman" w:hAnsi="Times New Roman"/>
                <w:b/>
                <w:sz w:val="20"/>
                <w:szCs w:val="20"/>
                <w:lang w:val="en-ID"/>
              </w:rPr>
              <w:t xml:space="preserve"> </w:t>
            </w:r>
            <w:proofErr w:type="spellStart"/>
            <w:r w:rsidRPr="00AB1106">
              <w:rPr>
                <w:rFonts w:ascii="Times New Roman" w:hAnsi="Times New Roman"/>
                <w:b/>
                <w:sz w:val="20"/>
                <w:szCs w:val="20"/>
                <w:lang w:val="en-ID"/>
              </w:rPr>
              <w:t>Kombinasi</w:t>
            </w:r>
            <w:proofErr w:type="spellEnd"/>
          </w:p>
        </w:tc>
        <w:tc>
          <w:tcPr>
            <w:tcW w:w="3705" w:type="dxa"/>
            <w:gridSpan w:val="4"/>
            <w:tcBorders>
              <w:top w:val="single" w:sz="4" w:space="0" w:color="auto"/>
              <w:bottom w:val="single" w:sz="4" w:space="0" w:color="auto"/>
            </w:tcBorders>
            <w:vAlign w:val="center"/>
          </w:tcPr>
          <w:p w14:paraId="0BCFAAE9"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 xml:space="preserve">Lama </w:t>
            </w:r>
            <w:proofErr w:type="spellStart"/>
            <w:r w:rsidRPr="00AB1106">
              <w:rPr>
                <w:rFonts w:ascii="Times New Roman" w:hAnsi="Times New Roman"/>
                <w:b/>
                <w:sz w:val="20"/>
                <w:szCs w:val="20"/>
                <w:lang w:val="en-ID"/>
              </w:rPr>
              <w:t>Pemberian</w:t>
            </w:r>
            <w:proofErr w:type="spellEnd"/>
            <w:r w:rsidRPr="00AB1106">
              <w:rPr>
                <w:rFonts w:ascii="Times New Roman" w:hAnsi="Times New Roman"/>
                <w:b/>
                <w:sz w:val="20"/>
                <w:szCs w:val="20"/>
                <w:lang w:val="en-ID"/>
              </w:rPr>
              <w:t xml:space="preserve"> ASI</w:t>
            </w:r>
          </w:p>
        </w:tc>
        <w:tc>
          <w:tcPr>
            <w:tcW w:w="1554" w:type="dxa"/>
            <w:gridSpan w:val="2"/>
            <w:vMerge w:val="restart"/>
            <w:tcBorders>
              <w:top w:val="single" w:sz="4" w:space="0" w:color="auto"/>
            </w:tcBorders>
            <w:vAlign w:val="center"/>
          </w:tcPr>
          <w:p w14:paraId="38DC673D"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Total</w:t>
            </w:r>
          </w:p>
        </w:tc>
        <w:tc>
          <w:tcPr>
            <w:tcW w:w="772" w:type="dxa"/>
            <w:vMerge w:val="restart"/>
            <w:tcBorders>
              <w:top w:val="single" w:sz="4" w:space="0" w:color="auto"/>
              <w:bottom w:val="single" w:sz="4" w:space="0" w:color="auto"/>
            </w:tcBorders>
            <w:vAlign w:val="center"/>
          </w:tcPr>
          <w:p w14:paraId="7A716AA5" w14:textId="77777777" w:rsidR="00AB1106" w:rsidRPr="00AB1106" w:rsidRDefault="00AB1106" w:rsidP="00AB1106">
            <w:pPr>
              <w:spacing w:after="0"/>
              <w:jc w:val="center"/>
              <w:rPr>
                <w:rFonts w:ascii="Times New Roman" w:hAnsi="Times New Roman"/>
                <w:b/>
                <w:i/>
                <w:sz w:val="20"/>
                <w:szCs w:val="20"/>
                <w:lang w:val="en-ID"/>
              </w:rPr>
            </w:pPr>
            <w:r w:rsidRPr="00AB1106">
              <w:rPr>
                <w:rFonts w:ascii="Times New Roman" w:hAnsi="Times New Roman"/>
                <w:b/>
                <w:i/>
                <w:sz w:val="20"/>
                <w:szCs w:val="20"/>
                <w:lang w:val="en-ID"/>
              </w:rPr>
              <w:t>p-value</w:t>
            </w:r>
          </w:p>
        </w:tc>
      </w:tr>
      <w:tr w:rsidR="00AB1106" w:rsidRPr="00AB1106" w14:paraId="5E9E7E15" w14:textId="77777777" w:rsidTr="00AB1106">
        <w:trPr>
          <w:jc w:val="center"/>
        </w:trPr>
        <w:tc>
          <w:tcPr>
            <w:tcW w:w="1350" w:type="dxa"/>
            <w:vMerge/>
            <w:vAlign w:val="center"/>
          </w:tcPr>
          <w:p w14:paraId="04721779" w14:textId="77777777" w:rsidR="00AB1106" w:rsidRPr="00AB1106" w:rsidRDefault="00AB1106" w:rsidP="00AB1106">
            <w:pPr>
              <w:spacing w:after="0"/>
              <w:jc w:val="center"/>
              <w:rPr>
                <w:rFonts w:ascii="Times New Roman" w:hAnsi="Times New Roman"/>
                <w:b/>
                <w:sz w:val="20"/>
                <w:szCs w:val="20"/>
                <w:lang w:val="en-ID"/>
              </w:rPr>
            </w:pPr>
          </w:p>
        </w:tc>
        <w:tc>
          <w:tcPr>
            <w:tcW w:w="2058" w:type="dxa"/>
            <w:gridSpan w:val="2"/>
            <w:tcBorders>
              <w:top w:val="single" w:sz="4" w:space="0" w:color="auto"/>
              <w:bottom w:val="single" w:sz="4" w:space="0" w:color="auto"/>
            </w:tcBorders>
            <w:vAlign w:val="center"/>
          </w:tcPr>
          <w:p w14:paraId="27FB2D23"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 xml:space="preserve">&lt; 6 </w:t>
            </w:r>
            <w:proofErr w:type="spellStart"/>
            <w:r w:rsidRPr="00AB1106">
              <w:rPr>
                <w:rFonts w:ascii="Times New Roman" w:hAnsi="Times New Roman"/>
                <w:b/>
                <w:sz w:val="20"/>
                <w:szCs w:val="20"/>
                <w:lang w:val="en-ID"/>
              </w:rPr>
              <w:t>Bulan</w:t>
            </w:r>
            <w:proofErr w:type="spellEnd"/>
          </w:p>
        </w:tc>
        <w:tc>
          <w:tcPr>
            <w:tcW w:w="1647" w:type="dxa"/>
            <w:gridSpan w:val="2"/>
            <w:tcBorders>
              <w:top w:val="single" w:sz="4" w:space="0" w:color="auto"/>
              <w:bottom w:val="single" w:sz="4" w:space="0" w:color="auto"/>
            </w:tcBorders>
            <w:vAlign w:val="center"/>
          </w:tcPr>
          <w:p w14:paraId="69FF69AF"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 xml:space="preserve">&gt; 6-24 </w:t>
            </w:r>
            <w:proofErr w:type="spellStart"/>
            <w:r w:rsidRPr="00AB1106">
              <w:rPr>
                <w:rFonts w:ascii="Times New Roman" w:hAnsi="Times New Roman"/>
                <w:b/>
                <w:sz w:val="20"/>
                <w:szCs w:val="20"/>
                <w:lang w:val="en-ID"/>
              </w:rPr>
              <w:t>Bulan</w:t>
            </w:r>
            <w:proofErr w:type="spellEnd"/>
          </w:p>
        </w:tc>
        <w:tc>
          <w:tcPr>
            <w:tcW w:w="1554" w:type="dxa"/>
            <w:gridSpan w:val="2"/>
            <w:vMerge/>
            <w:tcBorders>
              <w:bottom w:val="single" w:sz="4" w:space="0" w:color="auto"/>
            </w:tcBorders>
            <w:vAlign w:val="center"/>
          </w:tcPr>
          <w:p w14:paraId="068653D7" w14:textId="77777777" w:rsidR="00AB1106" w:rsidRPr="00AB1106" w:rsidRDefault="00AB1106" w:rsidP="00AB1106">
            <w:pPr>
              <w:spacing w:after="0"/>
              <w:jc w:val="center"/>
              <w:rPr>
                <w:rFonts w:ascii="Times New Roman" w:hAnsi="Times New Roman"/>
                <w:b/>
                <w:sz w:val="20"/>
                <w:szCs w:val="20"/>
                <w:lang w:val="en-ID"/>
              </w:rPr>
            </w:pPr>
          </w:p>
        </w:tc>
        <w:tc>
          <w:tcPr>
            <w:tcW w:w="772" w:type="dxa"/>
            <w:vMerge/>
            <w:tcBorders>
              <w:bottom w:val="single" w:sz="4" w:space="0" w:color="auto"/>
            </w:tcBorders>
          </w:tcPr>
          <w:p w14:paraId="6A4B1CD8" w14:textId="77777777" w:rsidR="00AB1106" w:rsidRPr="00AB1106" w:rsidRDefault="00AB1106" w:rsidP="00AB1106">
            <w:pPr>
              <w:spacing w:after="0"/>
              <w:jc w:val="both"/>
              <w:rPr>
                <w:rFonts w:ascii="Times New Roman" w:hAnsi="Times New Roman"/>
                <w:sz w:val="20"/>
                <w:szCs w:val="20"/>
                <w:lang w:val="en-ID"/>
              </w:rPr>
            </w:pPr>
          </w:p>
        </w:tc>
      </w:tr>
      <w:tr w:rsidR="00AB1106" w:rsidRPr="00AB1106" w14:paraId="2AA5849E" w14:textId="77777777" w:rsidTr="00AB1106">
        <w:trPr>
          <w:jc w:val="center"/>
        </w:trPr>
        <w:tc>
          <w:tcPr>
            <w:tcW w:w="1350" w:type="dxa"/>
            <w:vMerge/>
            <w:tcBorders>
              <w:bottom w:val="single" w:sz="4" w:space="0" w:color="auto"/>
            </w:tcBorders>
            <w:vAlign w:val="center"/>
          </w:tcPr>
          <w:p w14:paraId="0157CFE3" w14:textId="77777777" w:rsidR="00AB1106" w:rsidRPr="00AB1106" w:rsidRDefault="00AB1106" w:rsidP="00AB1106">
            <w:pPr>
              <w:spacing w:after="0"/>
              <w:jc w:val="center"/>
              <w:rPr>
                <w:rFonts w:ascii="Times New Roman" w:hAnsi="Times New Roman"/>
                <w:b/>
                <w:sz w:val="20"/>
                <w:szCs w:val="20"/>
                <w:lang w:val="en-ID"/>
              </w:rPr>
            </w:pPr>
          </w:p>
        </w:tc>
        <w:tc>
          <w:tcPr>
            <w:tcW w:w="1232" w:type="dxa"/>
            <w:tcBorders>
              <w:top w:val="single" w:sz="4" w:space="0" w:color="auto"/>
              <w:bottom w:val="single" w:sz="4" w:space="0" w:color="auto"/>
            </w:tcBorders>
            <w:vAlign w:val="center"/>
          </w:tcPr>
          <w:p w14:paraId="20CEEC4B"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N</w:t>
            </w:r>
          </w:p>
        </w:tc>
        <w:tc>
          <w:tcPr>
            <w:tcW w:w="826" w:type="dxa"/>
            <w:tcBorders>
              <w:top w:val="single" w:sz="4" w:space="0" w:color="auto"/>
              <w:bottom w:val="single" w:sz="4" w:space="0" w:color="auto"/>
            </w:tcBorders>
            <w:vAlign w:val="center"/>
          </w:tcPr>
          <w:p w14:paraId="3D4BAEE5"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w:t>
            </w:r>
          </w:p>
        </w:tc>
        <w:tc>
          <w:tcPr>
            <w:tcW w:w="869" w:type="dxa"/>
            <w:tcBorders>
              <w:top w:val="single" w:sz="4" w:space="0" w:color="auto"/>
              <w:bottom w:val="single" w:sz="4" w:space="0" w:color="auto"/>
            </w:tcBorders>
            <w:vAlign w:val="center"/>
          </w:tcPr>
          <w:p w14:paraId="1B816EA2"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N</w:t>
            </w:r>
          </w:p>
        </w:tc>
        <w:tc>
          <w:tcPr>
            <w:tcW w:w="778" w:type="dxa"/>
            <w:tcBorders>
              <w:top w:val="single" w:sz="4" w:space="0" w:color="auto"/>
              <w:bottom w:val="single" w:sz="4" w:space="0" w:color="auto"/>
            </w:tcBorders>
            <w:vAlign w:val="center"/>
          </w:tcPr>
          <w:p w14:paraId="4F7DFA24"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w:t>
            </w:r>
          </w:p>
        </w:tc>
        <w:tc>
          <w:tcPr>
            <w:tcW w:w="776" w:type="dxa"/>
            <w:tcBorders>
              <w:top w:val="single" w:sz="4" w:space="0" w:color="auto"/>
              <w:bottom w:val="single" w:sz="4" w:space="0" w:color="auto"/>
            </w:tcBorders>
            <w:vAlign w:val="center"/>
          </w:tcPr>
          <w:p w14:paraId="2EF2273F"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N</w:t>
            </w:r>
          </w:p>
        </w:tc>
        <w:tc>
          <w:tcPr>
            <w:tcW w:w="778" w:type="dxa"/>
            <w:tcBorders>
              <w:top w:val="single" w:sz="4" w:space="0" w:color="auto"/>
              <w:bottom w:val="single" w:sz="4" w:space="0" w:color="auto"/>
            </w:tcBorders>
            <w:vAlign w:val="center"/>
          </w:tcPr>
          <w:p w14:paraId="1AD87282"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w:t>
            </w:r>
          </w:p>
        </w:tc>
        <w:tc>
          <w:tcPr>
            <w:tcW w:w="772" w:type="dxa"/>
            <w:vMerge/>
            <w:tcBorders>
              <w:bottom w:val="single" w:sz="4" w:space="0" w:color="auto"/>
            </w:tcBorders>
          </w:tcPr>
          <w:p w14:paraId="7CAD97CD" w14:textId="77777777" w:rsidR="00AB1106" w:rsidRPr="00AB1106" w:rsidRDefault="00AB1106" w:rsidP="00AB1106">
            <w:pPr>
              <w:spacing w:after="0"/>
              <w:jc w:val="both"/>
              <w:rPr>
                <w:rFonts w:ascii="Times New Roman" w:hAnsi="Times New Roman"/>
                <w:sz w:val="20"/>
                <w:szCs w:val="20"/>
                <w:lang w:val="en-ID"/>
              </w:rPr>
            </w:pPr>
          </w:p>
        </w:tc>
      </w:tr>
      <w:tr w:rsidR="00AB1106" w:rsidRPr="00AB1106" w14:paraId="55883BF8" w14:textId="77777777" w:rsidTr="00AB1106">
        <w:trPr>
          <w:jc w:val="center"/>
        </w:trPr>
        <w:tc>
          <w:tcPr>
            <w:tcW w:w="1350" w:type="dxa"/>
            <w:tcBorders>
              <w:top w:val="single" w:sz="4" w:space="0" w:color="auto"/>
            </w:tcBorders>
            <w:vAlign w:val="center"/>
          </w:tcPr>
          <w:p w14:paraId="2ADD5FAA"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YA</w:t>
            </w:r>
          </w:p>
        </w:tc>
        <w:tc>
          <w:tcPr>
            <w:tcW w:w="1232" w:type="dxa"/>
            <w:tcBorders>
              <w:top w:val="single" w:sz="4" w:space="0" w:color="auto"/>
            </w:tcBorders>
            <w:vAlign w:val="center"/>
          </w:tcPr>
          <w:p w14:paraId="09ABD46D"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3</w:t>
            </w:r>
          </w:p>
        </w:tc>
        <w:tc>
          <w:tcPr>
            <w:tcW w:w="826" w:type="dxa"/>
            <w:tcBorders>
              <w:top w:val="single" w:sz="4" w:space="0" w:color="auto"/>
            </w:tcBorders>
            <w:vAlign w:val="center"/>
          </w:tcPr>
          <w:p w14:paraId="20012102"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3,8</w:t>
            </w:r>
          </w:p>
        </w:tc>
        <w:tc>
          <w:tcPr>
            <w:tcW w:w="869" w:type="dxa"/>
            <w:tcBorders>
              <w:top w:val="single" w:sz="4" w:space="0" w:color="auto"/>
            </w:tcBorders>
            <w:vAlign w:val="center"/>
          </w:tcPr>
          <w:p w14:paraId="665C012C"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1</w:t>
            </w:r>
          </w:p>
        </w:tc>
        <w:tc>
          <w:tcPr>
            <w:tcW w:w="778" w:type="dxa"/>
            <w:tcBorders>
              <w:top w:val="single" w:sz="4" w:space="0" w:color="auto"/>
            </w:tcBorders>
            <w:vAlign w:val="center"/>
          </w:tcPr>
          <w:p w14:paraId="72A5DEB5"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1,2</w:t>
            </w:r>
          </w:p>
        </w:tc>
        <w:tc>
          <w:tcPr>
            <w:tcW w:w="776" w:type="dxa"/>
            <w:tcBorders>
              <w:top w:val="single" w:sz="4" w:space="0" w:color="auto"/>
            </w:tcBorders>
            <w:vAlign w:val="center"/>
          </w:tcPr>
          <w:p w14:paraId="605DAAE8"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4</w:t>
            </w:r>
          </w:p>
        </w:tc>
        <w:tc>
          <w:tcPr>
            <w:tcW w:w="778" w:type="dxa"/>
            <w:tcBorders>
              <w:top w:val="single" w:sz="4" w:space="0" w:color="auto"/>
            </w:tcBorders>
            <w:vAlign w:val="center"/>
          </w:tcPr>
          <w:p w14:paraId="04726884"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5</w:t>
            </w:r>
          </w:p>
        </w:tc>
        <w:tc>
          <w:tcPr>
            <w:tcW w:w="772" w:type="dxa"/>
            <w:vMerge w:val="restart"/>
            <w:tcBorders>
              <w:top w:val="single" w:sz="4" w:space="0" w:color="auto"/>
            </w:tcBorders>
            <w:vAlign w:val="center"/>
          </w:tcPr>
          <w:p w14:paraId="34204873"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0,009</w:t>
            </w:r>
          </w:p>
        </w:tc>
      </w:tr>
      <w:tr w:rsidR="00AB1106" w:rsidRPr="00AB1106" w14:paraId="4BA0A85D" w14:textId="77777777" w:rsidTr="00AB1106">
        <w:trPr>
          <w:jc w:val="center"/>
        </w:trPr>
        <w:tc>
          <w:tcPr>
            <w:tcW w:w="1350" w:type="dxa"/>
            <w:tcBorders>
              <w:bottom w:val="single" w:sz="4" w:space="0" w:color="auto"/>
            </w:tcBorders>
            <w:vAlign w:val="center"/>
          </w:tcPr>
          <w:p w14:paraId="66716AEA"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TIDAK</w:t>
            </w:r>
          </w:p>
        </w:tc>
        <w:tc>
          <w:tcPr>
            <w:tcW w:w="1232" w:type="dxa"/>
            <w:tcBorders>
              <w:bottom w:val="single" w:sz="4" w:space="0" w:color="auto"/>
            </w:tcBorders>
            <w:vAlign w:val="center"/>
          </w:tcPr>
          <w:p w14:paraId="281F7A56"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15</w:t>
            </w:r>
          </w:p>
        </w:tc>
        <w:tc>
          <w:tcPr>
            <w:tcW w:w="826" w:type="dxa"/>
            <w:tcBorders>
              <w:bottom w:val="single" w:sz="4" w:space="0" w:color="auto"/>
            </w:tcBorders>
            <w:vAlign w:val="center"/>
          </w:tcPr>
          <w:p w14:paraId="5AA4FB39"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18,5</w:t>
            </w:r>
          </w:p>
        </w:tc>
        <w:tc>
          <w:tcPr>
            <w:tcW w:w="869" w:type="dxa"/>
            <w:tcBorders>
              <w:bottom w:val="single" w:sz="4" w:space="0" w:color="auto"/>
            </w:tcBorders>
            <w:vAlign w:val="center"/>
          </w:tcPr>
          <w:p w14:paraId="0646AC93"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62</w:t>
            </w:r>
          </w:p>
        </w:tc>
        <w:tc>
          <w:tcPr>
            <w:tcW w:w="778" w:type="dxa"/>
            <w:tcBorders>
              <w:bottom w:val="single" w:sz="4" w:space="0" w:color="auto"/>
            </w:tcBorders>
            <w:vAlign w:val="center"/>
          </w:tcPr>
          <w:p w14:paraId="60574856"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76,5</w:t>
            </w:r>
          </w:p>
        </w:tc>
        <w:tc>
          <w:tcPr>
            <w:tcW w:w="776" w:type="dxa"/>
            <w:tcBorders>
              <w:bottom w:val="single" w:sz="4" w:space="0" w:color="auto"/>
            </w:tcBorders>
            <w:vAlign w:val="center"/>
          </w:tcPr>
          <w:p w14:paraId="0F7EE948"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77</w:t>
            </w:r>
          </w:p>
        </w:tc>
        <w:tc>
          <w:tcPr>
            <w:tcW w:w="778" w:type="dxa"/>
            <w:tcBorders>
              <w:bottom w:val="single" w:sz="4" w:space="0" w:color="auto"/>
            </w:tcBorders>
            <w:vAlign w:val="center"/>
          </w:tcPr>
          <w:p w14:paraId="12C82110"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95</w:t>
            </w:r>
          </w:p>
        </w:tc>
        <w:tc>
          <w:tcPr>
            <w:tcW w:w="772" w:type="dxa"/>
            <w:vMerge/>
            <w:tcBorders>
              <w:bottom w:val="single" w:sz="4" w:space="0" w:color="auto"/>
            </w:tcBorders>
            <w:vAlign w:val="center"/>
          </w:tcPr>
          <w:p w14:paraId="22A9153E" w14:textId="77777777" w:rsidR="00AB1106" w:rsidRPr="00AB1106" w:rsidRDefault="00AB1106" w:rsidP="00AB1106">
            <w:pPr>
              <w:spacing w:after="0"/>
              <w:jc w:val="center"/>
              <w:rPr>
                <w:rFonts w:ascii="Times New Roman" w:hAnsi="Times New Roman"/>
                <w:sz w:val="20"/>
                <w:szCs w:val="20"/>
                <w:lang w:val="en-ID"/>
              </w:rPr>
            </w:pPr>
          </w:p>
        </w:tc>
      </w:tr>
      <w:tr w:rsidR="00AB1106" w:rsidRPr="00AB1106" w14:paraId="14B1FE27" w14:textId="77777777" w:rsidTr="00AB1106">
        <w:trPr>
          <w:jc w:val="center"/>
        </w:trPr>
        <w:tc>
          <w:tcPr>
            <w:tcW w:w="1350" w:type="dxa"/>
            <w:tcBorders>
              <w:top w:val="single" w:sz="4" w:space="0" w:color="auto"/>
              <w:bottom w:val="single" w:sz="4" w:space="0" w:color="auto"/>
            </w:tcBorders>
            <w:vAlign w:val="center"/>
          </w:tcPr>
          <w:p w14:paraId="6D67E481"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Total</w:t>
            </w:r>
          </w:p>
        </w:tc>
        <w:tc>
          <w:tcPr>
            <w:tcW w:w="1232" w:type="dxa"/>
            <w:tcBorders>
              <w:top w:val="single" w:sz="4" w:space="0" w:color="auto"/>
              <w:bottom w:val="single" w:sz="4" w:space="0" w:color="auto"/>
            </w:tcBorders>
            <w:vAlign w:val="center"/>
          </w:tcPr>
          <w:p w14:paraId="45B61835"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18</w:t>
            </w:r>
          </w:p>
        </w:tc>
        <w:tc>
          <w:tcPr>
            <w:tcW w:w="826" w:type="dxa"/>
            <w:tcBorders>
              <w:top w:val="single" w:sz="4" w:space="0" w:color="auto"/>
              <w:bottom w:val="single" w:sz="4" w:space="0" w:color="auto"/>
            </w:tcBorders>
            <w:vAlign w:val="center"/>
          </w:tcPr>
          <w:p w14:paraId="75CB8018"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22,3</w:t>
            </w:r>
          </w:p>
        </w:tc>
        <w:tc>
          <w:tcPr>
            <w:tcW w:w="869" w:type="dxa"/>
            <w:tcBorders>
              <w:top w:val="single" w:sz="4" w:space="0" w:color="auto"/>
              <w:bottom w:val="single" w:sz="4" w:space="0" w:color="auto"/>
            </w:tcBorders>
            <w:vAlign w:val="center"/>
          </w:tcPr>
          <w:p w14:paraId="1AFE0691"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63</w:t>
            </w:r>
          </w:p>
        </w:tc>
        <w:tc>
          <w:tcPr>
            <w:tcW w:w="778" w:type="dxa"/>
            <w:tcBorders>
              <w:top w:val="single" w:sz="4" w:space="0" w:color="auto"/>
              <w:bottom w:val="single" w:sz="4" w:space="0" w:color="auto"/>
            </w:tcBorders>
            <w:vAlign w:val="center"/>
          </w:tcPr>
          <w:p w14:paraId="1E4EA73E"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77,7</w:t>
            </w:r>
          </w:p>
        </w:tc>
        <w:tc>
          <w:tcPr>
            <w:tcW w:w="776" w:type="dxa"/>
            <w:tcBorders>
              <w:top w:val="single" w:sz="4" w:space="0" w:color="auto"/>
              <w:bottom w:val="single" w:sz="4" w:space="0" w:color="auto"/>
            </w:tcBorders>
            <w:vAlign w:val="center"/>
          </w:tcPr>
          <w:p w14:paraId="4A72C2B3"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81</w:t>
            </w:r>
          </w:p>
        </w:tc>
        <w:tc>
          <w:tcPr>
            <w:tcW w:w="778" w:type="dxa"/>
            <w:tcBorders>
              <w:top w:val="single" w:sz="4" w:space="0" w:color="auto"/>
              <w:bottom w:val="single" w:sz="4" w:space="0" w:color="auto"/>
            </w:tcBorders>
            <w:vAlign w:val="center"/>
          </w:tcPr>
          <w:p w14:paraId="2FA42A50"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100</w:t>
            </w:r>
          </w:p>
        </w:tc>
        <w:tc>
          <w:tcPr>
            <w:tcW w:w="772" w:type="dxa"/>
            <w:tcBorders>
              <w:top w:val="single" w:sz="4" w:space="0" w:color="auto"/>
              <w:bottom w:val="single" w:sz="4" w:space="0" w:color="auto"/>
            </w:tcBorders>
            <w:vAlign w:val="center"/>
          </w:tcPr>
          <w:p w14:paraId="47F81E5F" w14:textId="77777777" w:rsidR="00AB1106" w:rsidRPr="00AB1106" w:rsidRDefault="00AB1106" w:rsidP="00AB1106">
            <w:pPr>
              <w:spacing w:after="0"/>
              <w:jc w:val="center"/>
              <w:rPr>
                <w:rFonts w:ascii="Times New Roman" w:hAnsi="Times New Roman"/>
                <w:sz w:val="20"/>
                <w:szCs w:val="20"/>
                <w:lang w:val="en-ID"/>
              </w:rPr>
            </w:pPr>
          </w:p>
        </w:tc>
      </w:tr>
    </w:tbl>
    <w:p w14:paraId="4DEEFDE8" w14:textId="648F955B" w:rsidR="00AB1106" w:rsidRPr="00601CCB" w:rsidRDefault="00AB1106" w:rsidP="00AB1106">
      <w:pPr>
        <w:spacing w:after="0"/>
        <w:jc w:val="both"/>
        <w:rPr>
          <w:rFonts w:ascii="Times New Roman" w:eastAsia="Times New Roman" w:hAnsi="Times New Roman"/>
          <w:i/>
          <w:iCs/>
          <w:sz w:val="24"/>
          <w:szCs w:val="24"/>
        </w:rPr>
      </w:pPr>
      <w:r w:rsidRPr="00601CCB">
        <w:rPr>
          <w:rFonts w:ascii="Times New Roman" w:hAnsi="Times New Roman"/>
          <w:i/>
          <w:iCs/>
          <w:sz w:val="20"/>
          <w:szCs w:val="20"/>
          <w:lang w:val="en-ID"/>
        </w:rPr>
        <w:t>Data Primer, 2021</w:t>
      </w:r>
    </w:p>
    <w:p w14:paraId="4F714366" w14:textId="77777777" w:rsidR="00AB1106" w:rsidRDefault="00AB1106" w:rsidP="00806FFE">
      <w:pPr>
        <w:spacing w:after="0" w:line="0" w:lineRule="atLeast"/>
        <w:jc w:val="both"/>
        <w:rPr>
          <w:rFonts w:ascii="Times New Roman" w:eastAsia="Times New Roman" w:hAnsi="Times New Roman"/>
          <w:sz w:val="24"/>
          <w:szCs w:val="24"/>
        </w:rPr>
      </w:pPr>
    </w:p>
    <w:p w14:paraId="1692BC15" w14:textId="77777777" w:rsidR="00AB1106" w:rsidRDefault="00AB1106" w:rsidP="00AB1106">
      <w:pPr>
        <w:spacing w:after="0"/>
        <w:ind w:firstLine="709"/>
        <w:jc w:val="both"/>
        <w:rPr>
          <w:rFonts w:ascii="Times New Roman" w:hAnsi="Times New Roman"/>
          <w:sz w:val="24"/>
          <w:szCs w:val="24"/>
          <w:lang w:val="en-ID"/>
        </w:rPr>
      </w:pPr>
      <w:proofErr w:type="spellStart"/>
      <w:r>
        <w:rPr>
          <w:rFonts w:ascii="Times New Roman" w:hAnsi="Times New Roman"/>
          <w:sz w:val="24"/>
          <w:szCs w:val="24"/>
          <w:lang w:val="en-ID"/>
        </w:rPr>
        <w:t>Tabel</w:t>
      </w:r>
      <w:proofErr w:type="spellEnd"/>
      <w:r>
        <w:rPr>
          <w:rFonts w:ascii="Times New Roman" w:hAnsi="Times New Roman"/>
          <w:sz w:val="24"/>
          <w:szCs w:val="24"/>
          <w:lang w:val="en-ID"/>
        </w:rPr>
        <w:t xml:space="preserve"> di </w:t>
      </w:r>
      <w:proofErr w:type="spellStart"/>
      <w:r>
        <w:rPr>
          <w:rFonts w:ascii="Times New Roman" w:hAnsi="Times New Roman"/>
          <w:sz w:val="24"/>
          <w:szCs w:val="24"/>
          <w:lang w:val="en-ID"/>
        </w:rPr>
        <w:t>atas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diperoleh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hasil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analisis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w:t>
      </w:r>
      <w:r w:rsidRPr="009E2F70">
        <w:rPr>
          <w:rFonts w:ascii="Times New Roman" w:hAnsi="Times New Roman"/>
          <w:sz w:val="24"/>
          <w:szCs w:val="24"/>
          <w:lang w:val="en-ID"/>
        </w:rPr>
        <w:t>ubungan</w:t>
      </w:r>
      <w:proofErr w:type="spellEnd"/>
      <w:r w:rsidRPr="009E2F70">
        <w:rPr>
          <w:rFonts w:ascii="Times New Roman" w:hAnsi="Times New Roman"/>
          <w:sz w:val="24"/>
          <w:szCs w:val="24"/>
          <w:lang w:val="en-ID"/>
        </w:rPr>
        <w:t xml:space="preserve"> </w:t>
      </w:r>
      <w:proofErr w:type="spellStart"/>
      <w:r w:rsidRPr="009E2F70">
        <w:rPr>
          <w:rFonts w:ascii="Times New Roman" w:hAnsi="Times New Roman"/>
          <w:sz w:val="24"/>
          <w:szCs w:val="24"/>
          <w:lang w:val="en-ID"/>
        </w:rPr>
        <w:t>antara</w:t>
      </w:r>
      <w:proofErr w:type="spellEnd"/>
      <w:r w:rsidRPr="009E2F70">
        <w:rPr>
          <w:rFonts w:ascii="Times New Roman" w:hAnsi="Times New Roman"/>
          <w:sz w:val="24"/>
          <w:szCs w:val="24"/>
          <w:lang w:val="en-ID"/>
        </w:rPr>
        <w:t xml:space="preserve"> </w:t>
      </w:r>
      <w:proofErr w:type="spellStart"/>
      <w:r>
        <w:rPr>
          <w:rFonts w:ascii="Times New Roman" w:hAnsi="Times New Roman"/>
          <w:sz w:val="24"/>
          <w:szCs w:val="24"/>
          <w:lang w:val="en-ID"/>
        </w:rPr>
        <w:t>k</w:t>
      </w:r>
      <w:r w:rsidRPr="009E2F70">
        <w:rPr>
          <w:rFonts w:ascii="Times New Roman" w:hAnsi="Times New Roman"/>
          <w:sz w:val="24"/>
          <w:szCs w:val="24"/>
          <w:lang w:val="en-ID"/>
        </w:rPr>
        <w:t>ontrasepsi</w:t>
      </w:r>
      <w:proofErr w:type="spellEnd"/>
      <w:r w:rsidRPr="009E2F70">
        <w:rPr>
          <w:rFonts w:ascii="Times New Roman" w:hAnsi="Times New Roman"/>
          <w:sz w:val="24"/>
          <w:szCs w:val="24"/>
          <w:lang w:val="en-ID"/>
        </w:rPr>
        <w:t xml:space="preserve"> hormonal </w:t>
      </w:r>
      <w:proofErr w:type="spellStart"/>
      <w:r w:rsidRPr="009E2F70">
        <w:rPr>
          <w:rFonts w:ascii="Times New Roman" w:hAnsi="Times New Roman"/>
          <w:sz w:val="24"/>
          <w:szCs w:val="24"/>
          <w:lang w:val="en-ID"/>
        </w:rPr>
        <w:t>menggunakan</w:t>
      </w:r>
      <w:proofErr w:type="spellEnd"/>
      <w:r w:rsidRPr="009E2F70">
        <w:rPr>
          <w:rFonts w:ascii="Times New Roman" w:hAnsi="Times New Roman"/>
          <w:sz w:val="24"/>
          <w:szCs w:val="24"/>
          <w:lang w:val="en-ID"/>
        </w:rPr>
        <w:t xml:space="preserve"> </w:t>
      </w:r>
      <w:proofErr w:type="spellStart"/>
      <w:r>
        <w:rPr>
          <w:rFonts w:ascii="Times New Roman" w:hAnsi="Times New Roman"/>
          <w:sz w:val="24"/>
          <w:szCs w:val="24"/>
          <w:lang w:val="en-ID"/>
        </w:rPr>
        <w:t>suntik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kombinasi</w:t>
      </w:r>
      <w:proofErr w:type="spellEnd"/>
      <w:r>
        <w:rPr>
          <w:rFonts w:ascii="Times New Roman" w:hAnsi="Times New Roman"/>
          <w:sz w:val="24"/>
          <w:szCs w:val="24"/>
          <w:lang w:val="en-ID"/>
        </w:rPr>
        <w:t xml:space="preserve"> </w:t>
      </w:r>
      <w:proofErr w:type="spellStart"/>
      <w:r w:rsidRPr="009E2F70">
        <w:rPr>
          <w:rFonts w:ascii="Times New Roman" w:hAnsi="Times New Roman"/>
          <w:sz w:val="24"/>
          <w:szCs w:val="24"/>
          <w:lang w:val="en-ID"/>
        </w:rPr>
        <w:t>dengan</w:t>
      </w:r>
      <w:proofErr w:type="spellEnd"/>
      <w:r w:rsidRPr="009E2F70">
        <w:rPr>
          <w:rFonts w:ascii="Times New Roman" w:hAnsi="Times New Roman"/>
          <w:sz w:val="24"/>
          <w:szCs w:val="24"/>
          <w:lang w:val="en-ID"/>
        </w:rPr>
        <w:t xml:space="preserve"> </w:t>
      </w:r>
      <w:r>
        <w:rPr>
          <w:rFonts w:ascii="Times New Roman" w:hAnsi="Times New Roman"/>
          <w:sz w:val="24"/>
          <w:szCs w:val="24"/>
          <w:lang w:val="en-ID"/>
        </w:rPr>
        <w:t>l</w:t>
      </w:r>
      <w:r w:rsidRPr="009E2F70">
        <w:rPr>
          <w:rFonts w:ascii="Times New Roman" w:hAnsi="Times New Roman"/>
          <w:sz w:val="24"/>
          <w:szCs w:val="24"/>
          <w:lang w:val="en-ID"/>
        </w:rPr>
        <w:t xml:space="preserve">ama </w:t>
      </w:r>
      <w:proofErr w:type="spellStart"/>
      <w:r w:rsidRPr="009E2F70">
        <w:rPr>
          <w:rFonts w:ascii="Times New Roman" w:hAnsi="Times New Roman"/>
          <w:sz w:val="24"/>
          <w:szCs w:val="24"/>
          <w:lang w:val="en-ID"/>
        </w:rPr>
        <w:t>pemberian</w:t>
      </w:r>
      <w:proofErr w:type="spellEnd"/>
      <w:r w:rsidRPr="009E2F70">
        <w:rPr>
          <w:rFonts w:ascii="Times New Roman" w:hAnsi="Times New Roman"/>
          <w:sz w:val="24"/>
          <w:szCs w:val="24"/>
          <w:lang w:val="en-ID"/>
        </w:rPr>
        <w:t xml:space="preserve"> ASI</w:t>
      </w:r>
      <w:r>
        <w:rPr>
          <w:rFonts w:ascii="Times New Roman" w:hAnsi="Times New Roman"/>
          <w:sz w:val="24"/>
          <w:szCs w:val="24"/>
          <w:lang w:val="en-ID"/>
        </w:rPr>
        <w:t xml:space="preserve"> di </w:t>
      </w:r>
      <w:proofErr w:type="spellStart"/>
      <w:r>
        <w:rPr>
          <w:rFonts w:ascii="Times New Roman" w:hAnsi="Times New Roman"/>
          <w:sz w:val="24"/>
          <w:szCs w:val="24"/>
          <w:lang w:val="en-ID"/>
        </w:rPr>
        <w:t>Puskesmas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Mattombong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yakni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81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3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mengugunakan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suntik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kombinasi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lama </w:t>
      </w:r>
      <w:proofErr w:type="spellStart"/>
      <w:r>
        <w:rPr>
          <w:rFonts w:ascii="Times New Roman" w:hAnsi="Times New Roman"/>
          <w:sz w:val="24"/>
          <w:szCs w:val="24"/>
          <w:lang w:val="en-ID"/>
        </w:rPr>
        <w:t>pemberian</w:t>
      </w:r>
      <w:proofErr w:type="spellEnd"/>
      <w:r>
        <w:rPr>
          <w:rFonts w:ascii="Times New Roman" w:hAnsi="Times New Roman"/>
          <w:sz w:val="24"/>
          <w:szCs w:val="24"/>
          <w:lang w:val="en-ID"/>
        </w:rPr>
        <w:t xml:space="preserve"> ASI &lt; 6 </w:t>
      </w:r>
      <w:proofErr w:type="spellStart"/>
      <w:r>
        <w:rPr>
          <w:rFonts w:ascii="Times New Roman" w:hAnsi="Times New Roman"/>
          <w:sz w:val="24"/>
          <w:szCs w:val="24"/>
          <w:lang w:val="en-ID"/>
        </w:rPr>
        <w:t>bulan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1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mengugunakan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suntik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kombinasi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r>
        <w:rPr>
          <w:rFonts w:ascii="Times New Roman" w:hAnsi="Times New Roman"/>
          <w:sz w:val="24"/>
          <w:szCs w:val="24"/>
          <w:lang w:val="en-ID"/>
        </w:rPr>
        <w:t xml:space="preserve">lama </w:t>
      </w:r>
      <w:proofErr w:type="spellStart"/>
      <w:r>
        <w:rPr>
          <w:rFonts w:ascii="Times New Roman" w:hAnsi="Times New Roman"/>
          <w:sz w:val="24"/>
          <w:szCs w:val="24"/>
          <w:lang w:val="en-ID"/>
        </w:rPr>
        <w:t>pemberian</w:t>
      </w:r>
      <w:proofErr w:type="spellEnd"/>
      <w:r>
        <w:rPr>
          <w:rFonts w:ascii="Times New Roman" w:hAnsi="Times New Roman"/>
          <w:sz w:val="24"/>
          <w:szCs w:val="24"/>
          <w:lang w:val="en-ID"/>
        </w:rPr>
        <w:t xml:space="preserve"> ASI &lt; 6-24 </w:t>
      </w:r>
      <w:proofErr w:type="spellStart"/>
      <w:r>
        <w:rPr>
          <w:rFonts w:ascii="Times New Roman" w:hAnsi="Times New Roman"/>
          <w:sz w:val="24"/>
          <w:szCs w:val="24"/>
          <w:lang w:val="en-ID"/>
        </w:rPr>
        <w:t>bulan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sedangkan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tidak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suntik</w:t>
      </w:r>
      <w:proofErr w:type="spellEnd"/>
      <w:r>
        <w:rPr>
          <w:rFonts w:ascii="Times New Roman" w:hAnsi="Times New Roman"/>
          <w:sz w:val="24"/>
          <w:szCs w:val="24"/>
          <w:lang w:val="en-ID"/>
        </w:rPr>
        <w:t xml:space="preserve"> progestin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15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lama </w:t>
      </w:r>
      <w:proofErr w:type="spellStart"/>
      <w:r>
        <w:rPr>
          <w:rFonts w:ascii="Times New Roman" w:hAnsi="Times New Roman"/>
          <w:sz w:val="24"/>
          <w:szCs w:val="24"/>
          <w:lang w:val="en-ID"/>
        </w:rPr>
        <w:t>pemberia</w:t>
      </w:r>
      <w:proofErr w:type="spellEnd"/>
      <w:r>
        <w:rPr>
          <w:rFonts w:ascii="Times New Roman" w:hAnsi="Times New Roman"/>
          <w:sz w:val="24"/>
          <w:szCs w:val="24"/>
          <w:lang w:val="en-ID"/>
        </w:rPr>
        <w:t xml:space="preserve"> ASI &lt; 6 </w:t>
      </w:r>
      <w:proofErr w:type="spellStart"/>
      <w:r>
        <w:rPr>
          <w:rFonts w:ascii="Times New Roman" w:hAnsi="Times New Roman"/>
          <w:sz w:val="24"/>
          <w:szCs w:val="24"/>
          <w:lang w:val="en-ID"/>
        </w:rPr>
        <w:t>bulan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sedangkan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62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lama </w:t>
      </w:r>
      <w:proofErr w:type="spellStart"/>
      <w:r>
        <w:rPr>
          <w:rFonts w:ascii="Times New Roman" w:hAnsi="Times New Roman"/>
          <w:sz w:val="24"/>
          <w:szCs w:val="24"/>
          <w:lang w:val="en-ID"/>
        </w:rPr>
        <w:t>pemberian</w:t>
      </w:r>
      <w:proofErr w:type="spellEnd"/>
      <w:r>
        <w:rPr>
          <w:rFonts w:ascii="Times New Roman" w:hAnsi="Times New Roman"/>
          <w:sz w:val="24"/>
          <w:szCs w:val="24"/>
          <w:lang w:val="en-ID"/>
        </w:rPr>
        <w:t xml:space="preserve"> ASI &gt;6-24 </w:t>
      </w:r>
      <w:proofErr w:type="spellStart"/>
      <w:r>
        <w:rPr>
          <w:rFonts w:ascii="Times New Roman" w:hAnsi="Times New Roman"/>
          <w:sz w:val="24"/>
          <w:szCs w:val="24"/>
          <w:lang w:val="en-ID"/>
        </w:rPr>
        <w:t>bulan</w:t>
      </w:r>
      <w:proofErr w:type="spellEnd"/>
      <w:r>
        <w:rPr>
          <w:rFonts w:ascii="Times New Roman" w:hAnsi="Times New Roman"/>
          <w:sz w:val="24"/>
          <w:szCs w:val="24"/>
          <w:lang w:val="en-ID"/>
        </w:rPr>
        <w:t>.</w:t>
      </w:r>
    </w:p>
    <w:p w14:paraId="16463D62" w14:textId="77777777" w:rsidR="00AB1106" w:rsidRDefault="00AB1106" w:rsidP="00AB1106">
      <w:pPr>
        <w:spacing w:after="0"/>
        <w:ind w:firstLine="709"/>
        <w:jc w:val="both"/>
        <w:rPr>
          <w:rFonts w:ascii="Times New Roman" w:hAnsi="Times New Roman"/>
          <w:sz w:val="24"/>
          <w:szCs w:val="24"/>
          <w:lang w:val="en-ID"/>
        </w:rPr>
      </w:pPr>
      <w:r>
        <w:rPr>
          <w:rFonts w:ascii="Times New Roman" w:hAnsi="Times New Roman"/>
          <w:sz w:val="24"/>
          <w:szCs w:val="24"/>
          <w:lang w:val="en-ID"/>
        </w:rPr>
        <w:t xml:space="preserve">Hasil </w:t>
      </w:r>
      <w:proofErr w:type="spellStart"/>
      <w:r>
        <w:rPr>
          <w:rFonts w:ascii="Times New Roman" w:hAnsi="Times New Roman"/>
          <w:sz w:val="24"/>
          <w:szCs w:val="24"/>
          <w:lang w:val="en-ID"/>
        </w:rPr>
        <w:t>analisis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melihat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hubungan</w:t>
      </w:r>
      <w:proofErr w:type="spellEnd"/>
      <w:r>
        <w:rPr>
          <w:rFonts w:ascii="Times New Roman" w:hAnsi="Times New Roman"/>
          <w:sz w:val="24"/>
          <w:szCs w:val="24"/>
          <w:lang w:val="en-ID"/>
        </w:rPr>
        <w:t xml:space="preserve"> </w:t>
      </w:r>
      <w:proofErr w:type="spellStart"/>
      <w:r w:rsidRPr="009E2F70">
        <w:rPr>
          <w:rFonts w:ascii="Times New Roman" w:hAnsi="Times New Roman"/>
          <w:sz w:val="24"/>
          <w:szCs w:val="24"/>
          <w:lang w:val="en-ID"/>
        </w:rPr>
        <w:t>antara</w:t>
      </w:r>
      <w:proofErr w:type="spellEnd"/>
      <w:r w:rsidRPr="009E2F70">
        <w:rPr>
          <w:rFonts w:ascii="Times New Roman" w:hAnsi="Times New Roman"/>
          <w:sz w:val="24"/>
          <w:szCs w:val="24"/>
          <w:lang w:val="en-ID"/>
        </w:rPr>
        <w:t xml:space="preserve"> </w:t>
      </w:r>
      <w:proofErr w:type="spellStart"/>
      <w:r>
        <w:rPr>
          <w:rFonts w:ascii="Times New Roman" w:hAnsi="Times New Roman"/>
          <w:sz w:val="24"/>
          <w:szCs w:val="24"/>
          <w:lang w:val="en-ID"/>
        </w:rPr>
        <w:t>k</w:t>
      </w:r>
      <w:r w:rsidRPr="009E2F70">
        <w:rPr>
          <w:rFonts w:ascii="Times New Roman" w:hAnsi="Times New Roman"/>
          <w:sz w:val="24"/>
          <w:szCs w:val="24"/>
          <w:lang w:val="en-ID"/>
        </w:rPr>
        <w:t>ontrasepsi</w:t>
      </w:r>
      <w:proofErr w:type="spellEnd"/>
      <w:r w:rsidRPr="009E2F70">
        <w:rPr>
          <w:rFonts w:ascii="Times New Roman" w:hAnsi="Times New Roman"/>
          <w:sz w:val="24"/>
          <w:szCs w:val="24"/>
          <w:lang w:val="en-ID"/>
        </w:rPr>
        <w:t xml:space="preserve"> hormonal </w:t>
      </w:r>
      <w:proofErr w:type="spellStart"/>
      <w:r w:rsidRPr="009E2F70">
        <w:rPr>
          <w:rFonts w:ascii="Times New Roman" w:hAnsi="Times New Roman"/>
          <w:sz w:val="24"/>
          <w:szCs w:val="24"/>
          <w:lang w:val="en-ID"/>
        </w:rPr>
        <w:t>menggunakan</w:t>
      </w:r>
      <w:proofErr w:type="spellEnd"/>
      <w:r w:rsidRPr="009E2F70">
        <w:rPr>
          <w:rFonts w:ascii="Times New Roman" w:hAnsi="Times New Roman"/>
          <w:sz w:val="24"/>
          <w:szCs w:val="24"/>
          <w:lang w:val="en-ID"/>
        </w:rPr>
        <w:t xml:space="preserve"> </w:t>
      </w:r>
      <w:proofErr w:type="spellStart"/>
      <w:r>
        <w:rPr>
          <w:rFonts w:ascii="Times New Roman" w:hAnsi="Times New Roman"/>
          <w:sz w:val="24"/>
          <w:szCs w:val="24"/>
          <w:lang w:val="en-ID"/>
        </w:rPr>
        <w:t>suntik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kombinasi</w:t>
      </w:r>
      <w:proofErr w:type="spellEnd"/>
      <w:r>
        <w:rPr>
          <w:rFonts w:ascii="Times New Roman" w:hAnsi="Times New Roman"/>
          <w:sz w:val="24"/>
          <w:szCs w:val="24"/>
          <w:lang w:val="en-ID"/>
        </w:rPr>
        <w:t xml:space="preserve"> </w:t>
      </w:r>
      <w:proofErr w:type="spellStart"/>
      <w:r w:rsidRPr="009E2F70">
        <w:rPr>
          <w:rFonts w:ascii="Times New Roman" w:hAnsi="Times New Roman"/>
          <w:sz w:val="24"/>
          <w:szCs w:val="24"/>
          <w:lang w:val="en-ID"/>
        </w:rPr>
        <w:t>dengan</w:t>
      </w:r>
      <w:proofErr w:type="spellEnd"/>
      <w:r w:rsidRPr="009E2F70">
        <w:rPr>
          <w:rFonts w:ascii="Times New Roman" w:hAnsi="Times New Roman"/>
          <w:sz w:val="24"/>
          <w:szCs w:val="24"/>
          <w:lang w:val="en-ID"/>
        </w:rPr>
        <w:t xml:space="preserve"> </w:t>
      </w:r>
      <w:r>
        <w:rPr>
          <w:rFonts w:ascii="Times New Roman" w:hAnsi="Times New Roman"/>
          <w:sz w:val="24"/>
          <w:szCs w:val="24"/>
          <w:lang w:val="en-ID"/>
        </w:rPr>
        <w:t>l</w:t>
      </w:r>
      <w:r w:rsidRPr="009E2F70">
        <w:rPr>
          <w:rFonts w:ascii="Times New Roman" w:hAnsi="Times New Roman"/>
          <w:sz w:val="24"/>
          <w:szCs w:val="24"/>
          <w:lang w:val="en-ID"/>
        </w:rPr>
        <w:t xml:space="preserve">ama </w:t>
      </w:r>
      <w:proofErr w:type="spellStart"/>
      <w:r w:rsidRPr="009E2F70">
        <w:rPr>
          <w:rFonts w:ascii="Times New Roman" w:hAnsi="Times New Roman"/>
          <w:sz w:val="24"/>
          <w:szCs w:val="24"/>
          <w:lang w:val="en-ID"/>
        </w:rPr>
        <w:t>pemberian</w:t>
      </w:r>
      <w:proofErr w:type="spellEnd"/>
      <w:r w:rsidRPr="009E2F70">
        <w:rPr>
          <w:rFonts w:ascii="Times New Roman" w:hAnsi="Times New Roman"/>
          <w:sz w:val="24"/>
          <w:szCs w:val="24"/>
          <w:lang w:val="en-ID"/>
        </w:rPr>
        <w:t xml:space="preserve"> ASI</w:t>
      </w:r>
      <w:r>
        <w:rPr>
          <w:rFonts w:ascii="Times New Roman" w:hAnsi="Times New Roman"/>
          <w:sz w:val="24"/>
          <w:szCs w:val="24"/>
          <w:lang w:val="en-ID"/>
        </w:rPr>
        <w:t xml:space="preserve"> di </w:t>
      </w:r>
      <w:proofErr w:type="spellStart"/>
      <w:r>
        <w:rPr>
          <w:rFonts w:ascii="Times New Roman" w:hAnsi="Times New Roman"/>
          <w:sz w:val="24"/>
          <w:szCs w:val="24"/>
          <w:lang w:val="en-ID"/>
        </w:rPr>
        <w:t>puskesmas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menggunakan</w:t>
      </w:r>
      <w:proofErr w:type="spellEnd"/>
      <w:r>
        <w:rPr>
          <w:rFonts w:ascii="Times New Roman" w:hAnsi="Times New Roman"/>
          <w:sz w:val="24"/>
          <w:szCs w:val="24"/>
          <w:lang w:val="en-ID"/>
        </w:rPr>
        <w:t xml:space="preserve"> uji </w:t>
      </w:r>
      <w:proofErr w:type="spellStart"/>
      <w:r>
        <w:rPr>
          <w:rFonts w:ascii="Times New Roman" w:hAnsi="Times New Roman"/>
          <w:sz w:val="24"/>
          <w:szCs w:val="24"/>
          <w:lang w:val="en-ID"/>
        </w:rPr>
        <w:t>Statistik</w:t>
      </w:r>
      <w:proofErr w:type="spellEnd"/>
      <w:r>
        <w:rPr>
          <w:rFonts w:ascii="Times New Roman" w:hAnsi="Times New Roman"/>
          <w:sz w:val="24"/>
          <w:szCs w:val="24"/>
          <w:lang w:val="en-ID"/>
        </w:rPr>
        <w:t xml:space="preserve"> Chi Square, </w:t>
      </w:r>
      <w:proofErr w:type="spellStart"/>
      <w:r>
        <w:rPr>
          <w:rFonts w:ascii="Times New Roman" w:hAnsi="Times New Roman"/>
          <w:sz w:val="24"/>
          <w:szCs w:val="24"/>
          <w:lang w:val="en-ID"/>
        </w:rPr>
        <w:t>diperoleh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nilai</w:t>
      </w:r>
      <w:proofErr w:type="spellEnd"/>
      <w:r>
        <w:rPr>
          <w:rFonts w:ascii="Times New Roman" w:hAnsi="Times New Roman"/>
          <w:sz w:val="24"/>
          <w:szCs w:val="24"/>
          <w:lang w:val="en-ID"/>
        </w:rPr>
        <w:t xml:space="preserve"> p=0,009 (p &lt; 0,05) dan </w:t>
      </w:r>
      <w:proofErr w:type="spellStart"/>
      <w:r>
        <w:rPr>
          <w:rFonts w:ascii="Times New Roman" w:hAnsi="Times New Roman"/>
          <w:sz w:val="24"/>
          <w:szCs w:val="24"/>
          <w:lang w:val="en-ID"/>
        </w:rPr>
        <w:t>nilai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rasio</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prevalesinya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adalah</w:t>
      </w:r>
      <w:proofErr w:type="spellEnd"/>
      <w:r>
        <w:rPr>
          <w:rFonts w:ascii="Times New Roman" w:hAnsi="Times New Roman"/>
          <w:sz w:val="24"/>
          <w:szCs w:val="24"/>
          <w:lang w:val="en-ID"/>
        </w:rPr>
        <w:t xml:space="preserve"> 3,95, </w:t>
      </w:r>
      <w:proofErr w:type="spellStart"/>
      <w:r>
        <w:rPr>
          <w:rFonts w:ascii="Times New Roman" w:hAnsi="Times New Roman"/>
          <w:sz w:val="24"/>
          <w:szCs w:val="24"/>
          <w:lang w:val="en-ID"/>
        </w:rPr>
        <w:t>maka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diinterpretasikan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hubungan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bermakna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antara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w:t>
      </w:r>
      <w:r w:rsidRPr="009E2F70">
        <w:rPr>
          <w:rFonts w:ascii="Times New Roman" w:hAnsi="Times New Roman"/>
          <w:sz w:val="24"/>
          <w:szCs w:val="24"/>
          <w:lang w:val="en-ID"/>
        </w:rPr>
        <w:t>ontrasepsi</w:t>
      </w:r>
      <w:proofErr w:type="spellEnd"/>
      <w:r w:rsidRPr="009E2F70">
        <w:rPr>
          <w:rFonts w:ascii="Times New Roman" w:hAnsi="Times New Roman"/>
          <w:sz w:val="24"/>
          <w:szCs w:val="24"/>
          <w:lang w:val="en-ID"/>
        </w:rPr>
        <w:t xml:space="preserve"> hormonal </w:t>
      </w:r>
      <w:proofErr w:type="spellStart"/>
      <w:r w:rsidRPr="009E2F70">
        <w:rPr>
          <w:rFonts w:ascii="Times New Roman" w:hAnsi="Times New Roman"/>
          <w:sz w:val="24"/>
          <w:szCs w:val="24"/>
          <w:lang w:val="en-ID"/>
        </w:rPr>
        <w:t>menggunakan</w:t>
      </w:r>
      <w:proofErr w:type="spellEnd"/>
      <w:r w:rsidRPr="009E2F70">
        <w:rPr>
          <w:rFonts w:ascii="Times New Roman" w:hAnsi="Times New Roman"/>
          <w:sz w:val="24"/>
          <w:szCs w:val="24"/>
          <w:lang w:val="en-ID"/>
        </w:rPr>
        <w:t xml:space="preserve"> </w:t>
      </w:r>
      <w:proofErr w:type="spellStart"/>
      <w:r>
        <w:rPr>
          <w:rFonts w:ascii="Times New Roman" w:hAnsi="Times New Roman"/>
          <w:sz w:val="24"/>
          <w:szCs w:val="24"/>
          <w:lang w:val="en-ID"/>
        </w:rPr>
        <w:t>suntik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kombinasi</w:t>
      </w:r>
      <w:proofErr w:type="spellEnd"/>
      <w:r>
        <w:rPr>
          <w:rFonts w:ascii="Times New Roman" w:hAnsi="Times New Roman"/>
          <w:sz w:val="24"/>
          <w:szCs w:val="24"/>
          <w:lang w:val="en-ID"/>
        </w:rPr>
        <w:t xml:space="preserve"> </w:t>
      </w:r>
      <w:r w:rsidRPr="009E2F70">
        <w:rPr>
          <w:rFonts w:ascii="Times New Roman" w:hAnsi="Times New Roman"/>
          <w:sz w:val="24"/>
          <w:szCs w:val="24"/>
          <w:lang w:val="en-ID"/>
        </w:rPr>
        <w:t xml:space="preserve"> </w:t>
      </w:r>
      <w:proofErr w:type="spellStart"/>
      <w:r w:rsidRPr="009E2F70">
        <w:rPr>
          <w:rFonts w:ascii="Times New Roman" w:hAnsi="Times New Roman"/>
          <w:sz w:val="24"/>
          <w:szCs w:val="24"/>
          <w:lang w:val="en-ID"/>
        </w:rPr>
        <w:t>dengan</w:t>
      </w:r>
      <w:proofErr w:type="spellEnd"/>
      <w:r w:rsidRPr="009E2F70">
        <w:rPr>
          <w:rFonts w:ascii="Times New Roman" w:hAnsi="Times New Roman"/>
          <w:sz w:val="24"/>
          <w:szCs w:val="24"/>
          <w:lang w:val="en-ID"/>
        </w:rPr>
        <w:t xml:space="preserve"> </w:t>
      </w:r>
      <w:r>
        <w:rPr>
          <w:rFonts w:ascii="Times New Roman" w:hAnsi="Times New Roman"/>
          <w:sz w:val="24"/>
          <w:szCs w:val="24"/>
          <w:lang w:val="en-ID"/>
        </w:rPr>
        <w:t>l</w:t>
      </w:r>
      <w:r w:rsidRPr="009E2F70">
        <w:rPr>
          <w:rFonts w:ascii="Times New Roman" w:hAnsi="Times New Roman"/>
          <w:sz w:val="24"/>
          <w:szCs w:val="24"/>
          <w:lang w:val="en-ID"/>
        </w:rPr>
        <w:t xml:space="preserve">ama </w:t>
      </w:r>
      <w:proofErr w:type="spellStart"/>
      <w:r w:rsidRPr="009E2F70">
        <w:rPr>
          <w:rFonts w:ascii="Times New Roman" w:hAnsi="Times New Roman"/>
          <w:sz w:val="24"/>
          <w:szCs w:val="24"/>
          <w:lang w:val="en-ID"/>
        </w:rPr>
        <w:t>pemberian</w:t>
      </w:r>
      <w:proofErr w:type="spellEnd"/>
      <w:r w:rsidRPr="009E2F70">
        <w:rPr>
          <w:rFonts w:ascii="Times New Roman" w:hAnsi="Times New Roman"/>
          <w:sz w:val="24"/>
          <w:szCs w:val="24"/>
          <w:lang w:val="en-ID"/>
        </w:rPr>
        <w:t xml:space="preserve"> ASI</w:t>
      </w:r>
      <w:r>
        <w:rPr>
          <w:rFonts w:ascii="Times New Roman" w:hAnsi="Times New Roman"/>
          <w:sz w:val="24"/>
          <w:szCs w:val="24"/>
          <w:lang w:val="en-ID"/>
        </w:rPr>
        <w:t>.</w:t>
      </w:r>
    </w:p>
    <w:p w14:paraId="321A74C0" w14:textId="77777777" w:rsidR="00AB1106" w:rsidRDefault="00AB1106" w:rsidP="00806FFE">
      <w:pPr>
        <w:spacing w:after="0" w:line="0" w:lineRule="atLeast"/>
        <w:jc w:val="both"/>
        <w:rPr>
          <w:rFonts w:ascii="Times New Roman" w:eastAsia="Times New Roman" w:hAnsi="Times New Roman"/>
          <w:sz w:val="24"/>
          <w:szCs w:val="24"/>
        </w:rPr>
      </w:pPr>
    </w:p>
    <w:p w14:paraId="7F905162" w14:textId="1E8AEC1B" w:rsidR="00AB1106" w:rsidRPr="00F37FA3" w:rsidRDefault="00AB1106" w:rsidP="00AB1106">
      <w:pPr>
        <w:pStyle w:val="Caption"/>
        <w:rPr>
          <w:rFonts w:ascii="Times New Roman" w:hAnsi="Times New Roman" w:cs="Times New Roman"/>
          <w:i w:val="0"/>
          <w:iCs w:val="0"/>
          <w:color w:val="000000" w:themeColor="text1"/>
          <w:sz w:val="24"/>
          <w:szCs w:val="24"/>
          <w:lang w:val="en-ID"/>
        </w:rPr>
      </w:pPr>
      <w:bookmarkStart w:id="15" w:name="_Toc95303605"/>
      <w:bookmarkStart w:id="16" w:name="_Toc95303879"/>
      <w:bookmarkStart w:id="17" w:name="_Toc95304190"/>
      <w:r w:rsidRPr="00F37FA3">
        <w:rPr>
          <w:rFonts w:ascii="Times New Roman" w:hAnsi="Times New Roman" w:cs="Times New Roman"/>
          <w:i w:val="0"/>
          <w:iCs w:val="0"/>
          <w:color w:val="000000" w:themeColor="text1"/>
          <w:sz w:val="24"/>
          <w:szCs w:val="24"/>
        </w:rPr>
        <w:t>Tab</w:t>
      </w:r>
      <w:r w:rsidRPr="00F37FA3">
        <w:rPr>
          <w:rFonts w:ascii="Times New Roman" w:hAnsi="Times New Roman" w:cs="Times New Roman"/>
          <w:i w:val="0"/>
          <w:iCs w:val="0"/>
          <w:color w:val="000000" w:themeColor="text1"/>
          <w:sz w:val="24"/>
          <w:szCs w:val="24"/>
          <w:lang w:val="en-US"/>
        </w:rPr>
        <w:t>el</w:t>
      </w:r>
      <w:r w:rsidRPr="00F37FA3">
        <w:rPr>
          <w:rFonts w:ascii="Times New Roman" w:hAnsi="Times New Roman" w:cs="Times New Roman"/>
          <w:i w:val="0"/>
          <w:iCs w:val="0"/>
          <w:color w:val="000000" w:themeColor="text1"/>
          <w:sz w:val="24"/>
          <w:szCs w:val="24"/>
        </w:rPr>
        <w:t xml:space="preserve"> </w:t>
      </w:r>
      <w:r w:rsidRPr="00F37FA3">
        <w:rPr>
          <w:rFonts w:ascii="Times New Roman" w:hAnsi="Times New Roman" w:cs="Times New Roman"/>
          <w:i w:val="0"/>
          <w:iCs w:val="0"/>
          <w:color w:val="000000" w:themeColor="text1"/>
          <w:sz w:val="24"/>
          <w:szCs w:val="24"/>
        </w:rPr>
        <w:fldChar w:fldCharType="begin"/>
      </w:r>
      <w:r w:rsidRPr="00F37FA3">
        <w:rPr>
          <w:rFonts w:ascii="Times New Roman" w:hAnsi="Times New Roman" w:cs="Times New Roman"/>
          <w:i w:val="0"/>
          <w:iCs w:val="0"/>
          <w:color w:val="000000" w:themeColor="text1"/>
          <w:sz w:val="24"/>
          <w:szCs w:val="24"/>
        </w:rPr>
        <w:instrText xml:space="preserve"> SEQ Table \* ARABIC </w:instrText>
      </w:r>
      <w:r w:rsidRPr="00F37FA3">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6</w:t>
      </w:r>
      <w:r w:rsidRPr="00F37FA3">
        <w:rPr>
          <w:rFonts w:ascii="Times New Roman" w:hAnsi="Times New Roman" w:cs="Times New Roman"/>
          <w:i w:val="0"/>
          <w:iCs w:val="0"/>
          <w:color w:val="000000" w:themeColor="text1"/>
          <w:sz w:val="24"/>
          <w:szCs w:val="24"/>
        </w:rPr>
        <w:fldChar w:fldCharType="end"/>
      </w:r>
      <w:r>
        <w:rPr>
          <w:rFonts w:ascii="Times New Roman" w:hAnsi="Times New Roman" w:cs="Times New Roman"/>
          <w:i w:val="0"/>
          <w:iCs w:val="0"/>
          <w:color w:val="000000" w:themeColor="text1"/>
          <w:sz w:val="24"/>
          <w:szCs w:val="24"/>
          <w:lang w:val="en-US"/>
        </w:rPr>
        <w:t>.</w:t>
      </w:r>
      <w:r w:rsidRPr="00F37FA3">
        <w:rPr>
          <w:rFonts w:ascii="Times New Roman" w:hAnsi="Times New Roman" w:cs="Times New Roman"/>
          <w:i w:val="0"/>
          <w:iCs w:val="0"/>
          <w:color w:val="000000" w:themeColor="text1"/>
          <w:sz w:val="24"/>
          <w:szCs w:val="24"/>
          <w:lang w:val="en-US"/>
        </w:rPr>
        <w:t xml:space="preserve"> </w:t>
      </w:r>
      <w:proofErr w:type="spellStart"/>
      <w:r w:rsidRPr="00F37FA3">
        <w:rPr>
          <w:rFonts w:ascii="Times New Roman" w:hAnsi="Times New Roman" w:cs="Times New Roman"/>
          <w:i w:val="0"/>
          <w:iCs w:val="0"/>
          <w:color w:val="000000" w:themeColor="text1"/>
          <w:sz w:val="24"/>
          <w:szCs w:val="24"/>
          <w:lang w:val="en-ID"/>
        </w:rPr>
        <w:t>Hubungan</w:t>
      </w:r>
      <w:proofErr w:type="spellEnd"/>
      <w:r w:rsidRPr="00F37FA3">
        <w:rPr>
          <w:rFonts w:ascii="Times New Roman" w:hAnsi="Times New Roman" w:cs="Times New Roman"/>
          <w:i w:val="0"/>
          <w:iCs w:val="0"/>
          <w:color w:val="000000" w:themeColor="text1"/>
          <w:sz w:val="24"/>
          <w:szCs w:val="24"/>
          <w:lang w:val="en-ID"/>
        </w:rPr>
        <w:t xml:space="preserve"> Antara </w:t>
      </w:r>
      <w:proofErr w:type="spellStart"/>
      <w:r w:rsidRPr="00F37FA3">
        <w:rPr>
          <w:rFonts w:ascii="Times New Roman" w:hAnsi="Times New Roman" w:cs="Times New Roman"/>
          <w:i w:val="0"/>
          <w:iCs w:val="0"/>
          <w:color w:val="000000" w:themeColor="text1"/>
          <w:sz w:val="24"/>
          <w:szCs w:val="24"/>
          <w:lang w:val="en-ID"/>
        </w:rPr>
        <w:t>Kontrasepsi</w:t>
      </w:r>
      <w:proofErr w:type="spellEnd"/>
      <w:r w:rsidRPr="00F37FA3">
        <w:rPr>
          <w:rFonts w:ascii="Times New Roman" w:hAnsi="Times New Roman" w:cs="Times New Roman"/>
          <w:i w:val="0"/>
          <w:iCs w:val="0"/>
          <w:color w:val="000000" w:themeColor="text1"/>
          <w:sz w:val="24"/>
          <w:szCs w:val="24"/>
          <w:lang w:val="en-ID"/>
        </w:rPr>
        <w:t xml:space="preserve"> Hormonal </w:t>
      </w:r>
      <w:proofErr w:type="spellStart"/>
      <w:r w:rsidRPr="00F37FA3">
        <w:rPr>
          <w:rFonts w:ascii="Times New Roman" w:hAnsi="Times New Roman" w:cs="Times New Roman"/>
          <w:i w:val="0"/>
          <w:iCs w:val="0"/>
          <w:color w:val="000000" w:themeColor="text1"/>
          <w:sz w:val="24"/>
          <w:szCs w:val="24"/>
          <w:lang w:val="en-ID"/>
        </w:rPr>
        <w:t>Menggunakan</w:t>
      </w:r>
      <w:proofErr w:type="spellEnd"/>
      <w:r w:rsidRPr="00F37FA3">
        <w:rPr>
          <w:rFonts w:ascii="Times New Roman" w:hAnsi="Times New Roman" w:cs="Times New Roman"/>
          <w:i w:val="0"/>
          <w:iCs w:val="0"/>
          <w:color w:val="000000" w:themeColor="text1"/>
          <w:sz w:val="24"/>
          <w:szCs w:val="24"/>
          <w:lang w:val="en-ID"/>
        </w:rPr>
        <w:t xml:space="preserve"> </w:t>
      </w:r>
      <w:proofErr w:type="spellStart"/>
      <w:r w:rsidRPr="00F37FA3">
        <w:rPr>
          <w:rFonts w:ascii="Times New Roman" w:hAnsi="Times New Roman" w:cs="Times New Roman"/>
          <w:i w:val="0"/>
          <w:iCs w:val="0"/>
          <w:color w:val="000000" w:themeColor="text1"/>
          <w:sz w:val="24"/>
          <w:szCs w:val="24"/>
          <w:lang w:val="en-ID"/>
        </w:rPr>
        <w:t>Suntik</w:t>
      </w:r>
      <w:proofErr w:type="spellEnd"/>
      <w:r w:rsidRPr="00F37FA3">
        <w:rPr>
          <w:rFonts w:ascii="Times New Roman" w:hAnsi="Times New Roman" w:cs="Times New Roman"/>
          <w:i w:val="0"/>
          <w:iCs w:val="0"/>
          <w:color w:val="000000" w:themeColor="text1"/>
          <w:sz w:val="24"/>
          <w:szCs w:val="24"/>
          <w:lang w:val="en-ID"/>
        </w:rPr>
        <w:t xml:space="preserve"> Progestin </w:t>
      </w:r>
      <w:proofErr w:type="spellStart"/>
      <w:r w:rsidRPr="00F37FA3">
        <w:rPr>
          <w:rFonts w:ascii="Times New Roman" w:hAnsi="Times New Roman" w:cs="Times New Roman"/>
          <w:i w:val="0"/>
          <w:iCs w:val="0"/>
          <w:color w:val="000000" w:themeColor="text1"/>
          <w:sz w:val="24"/>
          <w:szCs w:val="24"/>
          <w:lang w:val="en-ID"/>
        </w:rPr>
        <w:t>Dengan</w:t>
      </w:r>
      <w:proofErr w:type="spellEnd"/>
      <w:r w:rsidRPr="00F37FA3">
        <w:rPr>
          <w:rFonts w:ascii="Times New Roman" w:hAnsi="Times New Roman" w:cs="Times New Roman"/>
          <w:i w:val="0"/>
          <w:iCs w:val="0"/>
          <w:color w:val="000000" w:themeColor="text1"/>
          <w:sz w:val="24"/>
          <w:szCs w:val="24"/>
          <w:lang w:val="en-ID"/>
        </w:rPr>
        <w:t xml:space="preserve"> Lama </w:t>
      </w:r>
      <w:proofErr w:type="spellStart"/>
      <w:r w:rsidRPr="00F37FA3">
        <w:rPr>
          <w:rFonts w:ascii="Times New Roman" w:hAnsi="Times New Roman" w:cs="Times New Roman"/>
          <w:i w:val="0"/>
          <w:iCs w:val="0"/>
          <w:color w:val="000000" w:themeColor="text1"/>
          <w:sz w:val="24"/>
          <w:szCs w:val="24"/>
          <w:lang w:val="en-ID"/>
        </w:rPr>
        <w:t>Pemberian</w:t>
      </w:r>
      <w:proofErr w:type="spellEnd"/>
      <w:r w:rsidRPr="00F37FA3">
        <w:rPr>
          <w:rFonts w:ascii="Times New Roman" w:hAnsi="Times New Roman" w:cs="Times New Roman"/>
          <w:i w:val="0"/>
          <w:iCs w:val="0"/>
          <w:color w:val="000000" w:themeColor="text1"/>
          <w:sz w:val="24"/>
          <w:szCs w:val="24"/>
          <w:lang w:val="en-ID"/>
        </w:rPr>
        <w:t xml:space="preserve"> ASI</w:t>
      </w:r>
      <w:bookmarkEnd w:id="15"/>
      <w:bookmarkEnd w:id="16"/>
      <w:bookmarkEnd w:id="1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
        <w:gridCol w:w="370"/>
        <w:gridCol w:w="486"/>
        <w:gridCol w:w="370"/>
        <w:gridCol w:w="486"/>
        <w:gridCol w:w="370"/>
        <w:gridCol w:w="486"/>
        <w:gridCol w:w="563"/>
      </w:tblGrid>
      <w:tr w:rsidR="00AB1106" w:rsidRPr="00AB1106" w14:paraId="76D9E4FD" w14:textId="77777777" w:rsidTr="00AB1106">
        <w:tc>
          <w:tcPr>
            <w:tcW w:w="1485" w:type="dxa"/>
            <w:vMerge w:val="restart"/>
            <w:tcBorders>
              <w:top w:val="single" w:sz="4" w:space="0" w:color="auto"/>
              <w:bottom w:val="single" w:sz="4" w:space="0" w:color="auto"/>
            </w:tcBorders>
            <w:vAlign w:val="center"/>
          </w:tcPr>
          <w:p w14:paraId="1E9E84D5" w14:textId="77777777" w:rsidR="00AB1106" w:rsidRPr="00AB1106" w:rsidRDefault="00AB1106" w:rsidP="00AB1106">
            <w:pPr>
              <w:spacing w:after="0"/>
              <w:jc w:val="center"/>
              <w:rPr>
                <w:rFonts w:ascii="Times New Roman" w:hAnsi="Times New Roman"/>
                <w:b/>
                <w:sz w:val="20"/>
                <w:szCs w:val="20"/>
                <w:lang w:val="en-ID"/>
              </w:rPr>
            </w:pPr>
            <w:proofErr w:type="spellStart"/>
            <w:r w:rsidRPr="00AB1106">
              <w:rPr>
                <w:rFonts w:ascii="Times New Roman" w:hAnsi="Times New Roman"/>
                <w:b/>
                <w:sz w:val="20"/>
                <w:szCs w:val="20"/>
                <w:lang w:val="en-ID"/>
              </w:rPr>
              <w:t>Penggunaan</w:t>
            </w:r>
            <w:proofErr w:type="spellEnd"/>
            <w:r w:rsidRPr="00AB1106">
              <w:rPr>
                <w:rFonts w:ascii="Times New Roman" w:hAnsi="Times New Roman"/>
                <w:b/>
                <w:sz w:val="20"/>
                <w:szCs w:val="20"/>
                <w:lang w:val="en-ID"/>
              </w:rPr>
              <w:t xml:space="preserve"> </w:t>
            </w:r>
            <w:proofErr w:type="spellStart"/>
            <w:r w:rsidRPr="00AB1106">
              <w:rPr>
                <w:rFonts w:ascii="Times New Roman" w:hAnsi="Times New Roman"/>
                <w:b/>
                <w:sz w:val="20"/>
                <w:szCs w:val="20"/>
                <w:lang w:val="en-ID"/>
              </w:rPr>
              <w:t>Suntik</w:t>
            </w:r>
            <w:proofErr w:type="spellEnd"/>
            <w:r w:rsidRPr="00AB1106">
              <w:rPr>
                <w:rFonts w:ascii="Times New Roman" w:hAnsi="Times New Roman"/>
                <w:b/>
                <w:sz w:val="20"/>
                <w:szCs w:val="20"/>
                <w:lang w:val="en-ID"/>
              </w:rPr>
              <w:t xml:space="preserve"> Progestin</w:t>
            </w:r>
          </w:p>
        </w:tc>
        <w:tc>
          <w:tcPr>
            <w:tcW w:w="3609" w:type="dxa"/>
            <w:gridSpan w:val="4"/>
            <w:tcBorders>
              <w:top w:val="single" w:sz="4" w:space="0" w:color="auto"/>
              <w:bottom w:val="single" w:sz="4" w:space="0" w:color="auto"/>
            </w:tcBorders>
            <w:vAlign w:val="center"/>
          </w:tcPr>
          <w:p w14:paraId="425AABA8"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 xml:space="preserve">Lama </w:t>
            </w:r>
            <w:proofErr w:type="spellStart"/>
            <w:r w:rsidRPr="00AB1106">
              <w:rPr>
                <w:rFonts w:ascii="Times New Roman" w:hAnsi="Times New Roman"/>
                <w:b/>
                <w:sz w:val="20"/>
                <w:szCs w:val="20"/>
                <w:lang w:val="en-ID"/>
              </w:rPr>
              <w:t>Pemberian</w:t>
            </w:r>
            <w:proofErr w:type="spellEnd"/>
            <w:r w:rsidRPr="00AB1106">
              <w:rPr>
                <w:rFonts w:ascii="Times New Roman" w:hAnsi="Times New Roman"/>
                <w:b/>
                <w:sz w:val="20"/>
                <w:szCs w:val="20"/>
                <w:lang w:val="en-ID"/>
              </w:rPr>
              <w:t xml:space="preserve"> ASI</w:t>
            </w:r>
          </w:p>
        </w:tc>
        <w:tc>
          <w:tcPr>
            <w:tcW w:w="1525" w:type="dxa"/>
            <w:gridSpan w:val="2"/>
            <w:vMerge w:val="restart"/>
            <w:tcBorders>
              <w:top w:val="single" w:sz="4" w:space="0" w:color="auto"/>
              <w:bottom w:val="single" w:sz="4" w:space="0" w:color="auto"/>
            </w:tcBorders>
            <w:vAlign w:val="center"/>
          </w:tcPr>
          <w:p w14:paraId="2B78226D"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Total</w:t>
            </w:r>
          </w:p>
        </w:tc>
        <w:tc>
          <w:tcPr>
            <w:tcW w:w="771" w:type="dxa"/>
            <w:vMerge w:val="restart"/>
            <w:tcBorders>
              <w:top w:val="single" w:sz="4" w:space="0" w:color="auto"/>
              <w:bottom w:val="single" w:sz="4" w:space="0" w:color="auto"/>
            </w:tcBorders>
            <w:vAlign w:val="center"/>
          </w:tcPr>
          <w:p w14:paraId="3ACD73A2" w14:textId="77777777" w:rsidR="00AB1106" w:rsidRPr="00AB1106" w:rsidRDefault="00AB1106" w:rsidP="00AB1106">
            <w:pPr>
              <w:spacing w:after="0"/>
              <w:jc w:val="center"/>
              <w:rPr>
                <w:rFonts w:ascii="Times New Roman" w:hAnsi="Times New Roman"/>
                <w:b/>
                <w:i/>
                <w:sz w:val="20"/>
                <w:szCs w:val="20"/>
                <w:lang w:val="en-ID"/>
              </w:rPr>
            </w:pPr>
            <w:r w:rsidRPr="00AB1106">
              <w:rPr>
                <w:rFonts w:ascii="Times New Roman" w:hAnsi="Times New Roman"/>
                <w:b/>
                <w:i/>
                <w:sz w:val="20"/>
                <w:szCs w:val="20"/>
                <w:lang w:val="en-ID"/>
              </w:rPr>
              <w:t>p-value</w:t>
            </w:r>
          </w:p>
        </w:tc>
      </w:tr>
      <w:tr w:rsidR="00AB1106" w:rsidRPr="00AB1106" w14:paraId="7CA621B4" w14:textId="77777777" w:rsidTr="00AB1106">
        <w:tc>
          <w:tcPr>
            <w:tcW w:w="1485" w:type="dxa"/>
            <w:vMerge/>
            <w:tcBorders>
              <w:top w:val="single" w:sz="4" w:space="0" w:color="auto"/>
            </w:tcBorders>
            <w:vAlign w:val="center"/>
          </w:tcPr>
          <w:p w14:paraId="2032C7A1" w14:textId="77777777" w:rsidR="00AB1106" w:rsidRPr="00AB1106" w:rsidRDefault="00AB1106" w:rsidP="00AB1106">
            <w:pPr>
              <w:spacing w:after="0"/>
              <w:jc w:val="center"/>
              <w:rPr>
                <w:rFonts w:ascii="Times New Roman" w:hAnsi="Times New Roman"/>
                <w:b/>
                <w:sz w:val="20"/>
                <w:szCs w:val="20"/>
                <w:lang w:val="en-ID"/>
              </w:rPr>
            </w:pPr>
          </w:p>
        </w:tc>
        <w:tc>
          <w:tcPr>
            <w:tcW w:w="1982" w:type="dxa"/>
            <w:gridSpan w:val="2"/>
            <w:tcBorders>
              <w:top w:val="single" w:sz="4" w:space="0" w:color="auto"/>
              <w:bottom w:val="single" w:sz="4" w:space="0" w:color="auto"/>
            </w:tcBorders>
            <w:vAlign w:val="center"/>
          </w:tcPr>
          <w:p w14:paraId="57213FEE"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 xml:space="preserve">&lt; 6 </w:t>
            </w:r>
            <w:proofErr w:type="spellStart"/>
            <w:r w:rsidRPr="00AB1106">
              <w:rPr>
                <w:rFonts w:ascii="Times New Roman" w:hAnsi="Times New Roman"/>
                <w:b/>
                <w:sz w:val="20"/>
                <w:szCs w:val="20"/>
                <w:lang w:val="en-ID"/>
              </w:rPr>
              <w:t>Bulan</w:t>
            </w:r>
            <w:proofErr w:type="spellEnd"/>
          </w:p>
        </w:tc>
        <w:tc>
          <w:tcPr>
            <w:tcW w:w="1627" w:type="dxa"/>
            <w:gridSpan w:val="2"/>
            <w:tcBorders>
              <w:top w:val="single" w:sz="4" w:space="0" w:color="auto"/>
              <w:bottom w:val="single" w:sz="4" w:space="0" w:color="auto"/>
            </w:tcBorders>
            <w:vAlign w:val="center"/>
          </w:tcPr>
          <w:p w14:paraId="319E8280"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 xml:space="preserve">&gt; 6-24 </w:t>
            </w:r>
            <w:proofErr w:type="spellStart"/>
            <w:r w:rsidRPr="00AB1106">
              <w:rPr>
                <w:rFonts w:ascii="Times New Roman" w:hAnsi="Times New Roman"/>
                <w:b/>
                <w:sz w:val="20"/>
                <w:szCs w:val="20"/>
                <w:lang w:val="en-ID"/>
              </w:rPr>
              <w:t>Bulan</w:t>
            </w:r>
            <w:proofErr w:type="spellEnd"/>
          </w:p>
        </w:tc>
        <w:tc>
          <w:tcPr>
            <w:tcW w:w="1525" w:type="dxa"/>
            <w:gridSpan w:val="2"/>
            <w:vMerge/>
            <w:tcBorders>
              <w:top w:val="single" w:sz="4" w:space="0" w:color="auto"/>
              <w:bottom w:val="single" w:sz="4" w:space="0" w:color="auto"/>
            </w:tcBorders>
            <w:vAlign w:val="center"/>
          </w:tcPr>
          <w:p w14:paraId="290137B3" w14:textId="77777777" w:rsidR="00AB1106" w:rsidRPr="00AB1106" w:rsidRDefault="00AB1106" w:rsidP="00AB1106">
            <w:pPr>
              <w:spacing w:after="0"/>
              <w:jc w:val="center"/>
              <w:rPr>
                <w:rFonts w:ascii="Times New Roman" w:hAnsi="Times New Roman"/>
                <w:b/>
                <w:sz w:val="20"/>
                <w:szCs w:val="20"/>
                <w:lang w:val="en-ID"/>
              </w:rPr>
            </w:pPr>
          </w:p>
        </w:tc>
        <w:tc>
          <w:tcPr>
            <w:tcW w:w="771" w:type="dxa"/>
            <w:vMerge/>
            <w:tcBorders>
              <w:top w:val="single" w:sz="4" w:space="0" w:color="auto"/>
            </w:tcBorders>
          </w:tcPr>
          <w:p w14:paraId="2EC2A7A5" w14:textId="77777777" w:rsidR="00AB1106" w:rsidRPr="00AB1106" w:rsidRDefault="00AB1106" w:rsidP="00AB1106">
            <w:pPr>
              <w:spacing w:after="0"/>
              <w:jc w:val="both"/>
              <w:rPr>
                <w:rFonts w:ascii="Times New Roman" w:hAnsi="Times New Roman"/>
                <w:sz w:val="20"/>
                <w:szCs w:val="20"/>
                <w:lang w:val="en-ID"/>
              </w:rPr>
            </w:pPr>
          </w:p>
        </w:tc>
      </w:tr>
      <w:tr w:rsidR="00AB1106" w:rsidRPr="00AB1106" w14:paraId="4E2CED76" w14:textId="77777777" w:rsidTr="00AB1106">
        <w:tc>
          <w:tcPr>
            <w:tcW w:w="1485" w:type="dxa"/>
            <w:vMerge/>
            <w:tcBorders>
              <w:bottom w:val="single" w:sz="4" w:space="0" w:color="auto"/>
            </w:tcBorders>
            <w:vAlign w:val="center"/>
          </w:tcPr>
          <w:p w14:paraId="0C680283" w14:textId="77777777" w:rsidR="00AB1106" w:rsidRPr="00AB1106" w:rsidRDefault="00AB1106" w:rsidP="00AB1106">
            <w:pPr>
              <w:spacing w:after="0"/>
              <w:jc w:val="center"/>
              <w:rPr>
                <w:rFonts w:ascii="Times New Roman" w:hAnsi="Times New Roman"/>
                <w:b/>
                <w:sz w:val="20"/>
                <w:szCs w:val="20"/>
                <w:lang w:val="en-ID"/>
              </w:rPr>
            </w:pPr>
          </w:p>
        </w:tc>
        <w:tc>
          <w:tcPr>
            <w:tcW w:w="1183" w:type="dxa"/>
            <w:tcBorders>
              <w:top w:val="single" w:sz="4" w:space="0" w:color="auto"/>
              <w:bottom w:val="single" w:sz="4" w:space="0" w:color="auto"/>
            </w:tcBorders>
            <w:vAlign w:val="center"/>
          </w:tcPr>
          <w:p w14:paraId="0D35027B"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N</w:t>
            </w:r>
          </w:p>
        </w:tc>
        <w:tc>
          <w:tcPr>
            <w:tcW w:w="799" w:type="dxa"/>
            <w:tcBorders>
              <w:top w:val="single" w:sz="4" w:space="0" w:color="auto"/>
              <w:bottom w:val="single" w:sz="4" w:space="0" w:color="auto"/>
            </w:tcBorders>
            <w:vAlign w:val="center"/>
          </w:tcPr>
          <w:p w14:paraId="45ACE693"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w:t>
            </w:r>
          </w:p>
        </w:tc>
        <w:tc>
          <w:tcPr>
            <w:tcW w:w="858" w:type="dxa"/>
            <w:tcBorders>
              <w:top w:val="single" w:sz="4" w:space="0" w:color="auto"/>
              <w:bottom w:val="single" w:sz="4" w:space="0" w:color="auto"/>
            </w:tcBorders>
            <w:vAlign w:val="center"/>
          </w:tcPr>
          <w:p w14:paraId="15167098"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N</w:t>
            </w:r>
          </w:p>
        </w:tc>
        <w:tc>
          <w:tcPr>
            <w:tcW w:w="769" w:type="dxa"/>
            <w:tcBorders>
              <w:top w:val="single" w:sz="4" w:space="0" w:color="auto"/>
              <w:bottom w:val="single" w:sz="4" w:space="0" w:color="auto"/>
            </w:tcBorders>
            <w:vAlign w:val="center"/>
          </w:tcPr>
          <w:p w14:paraId="18EA2CDF"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w:t>
            </w:r>
          </w:p>
        </w:tc>
        <w:tc>
          <w:tcPr>
            <w:tcW w:w="756" w:type="dxa"/>
            <w:tcBorders>
              <w:top w:val="single" w:sz="4" w:space="0" w:color="auto"/>
              <w:bottom w:val="single" w:sz="4" w:space="0" w:color="auto"/>
            </w:tcBorders>
            <w:vAlign w:val="center"/>
          </w:tcPr>
          <w:p w14:paraId="6AC81C95"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N</w:t>
            </w:r>
          </w:p>
        </w:tc>
        <w:tc>
          <w:tcPr>
            <w:tcW w:w="769" w:type="dxa"/>
            <w:tcBorders>
              <w:top w:val="single" w:sz="4" w:space="0" w:color="auto"/>
              <w:bottom w:val="single" w:sz="4" w:space="0" w:color="auto"/>
            </w:tcBorders>
            <w:vAlign w:val="center"/>
          </w:tcPr>
          <w:p w14:paraId="19FD7B77"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w:t>
            </w:r>
          </w:p>
        </w:tc>
        <w:tc>
          <w:tcPr>
            <w:tcW w:w="771" w:type="dxa"/>
            <w:vMerge/>
            <w:tcBorders>
              <w:bottom w:val="single" w:sz="4" w:space="0" w:color="auto"/>
            </w:tcBorders>
          </w:tcPr>
          <w:p w14:paraId="2C76371C" w14:textId="77777777" w:rsidR="00AB1106" w:rsidRPr="00AB1106" w:rsidRDefault="00AB1106" w:rsidP="00AB1106">
            <w:pPr>
              <w:spacing w:after="0"/>
              <w:jc w:val="both"/>
              <w:rPr>
                <w:rFonts w:ascii="Times New Roman" w:hAnsi="Times New Roman"/>
                <w:sz w:val="20"/>
                <w:szCs w:val="20"/>
                <w:lang w:val="en-ID"/>
              </w:rPr>
            </w:pPr>
          </w:p>
        </w:tc>
      </w:tr>
      <w:tr w:rsidR="00AB1106" w:rsidRPr="00AB1106" w14:paraId="0CE10AE6" w14:textId="77777777" w:rsidTr="00AB1106">
        <w:tc>
          <w:tcPr>
            <w:tcW w:w="1485" w:type="dxa"/>
            <w:tcBorders>
              <w:top w:val="single" w:sz="4" w:space="0" w:color="auto"/>
            </w:tcBorders>
            <w:vAlign w:val="center"/>
          </w:tcPr>
          <w:p w14:paraId="2C9E9BDD"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YA</w:t>
            </w:r>
          </w:p>
        </w:tc>
        <w:tc>
          <w:tcPr>
            <w:tcW w:w="1183" w:type="dxa"/>
            <w:tcBorders>
              <w:top w:val="single" w:sz="4" w:space="0" w:color="auto"/>
            </w:tcBorders>
            <w:vAlign w:val="center"/>
          </w:tcPr>
          <w:p w14:paraId="5BCE3883"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3</w:t>
            </w:r>
          </w:p>
        </w:tc>
        <w:tc>
          <w:tcPr>
            <w:tcW w:w="799" w:type="dxa"/>
            <w:tcBorders>
              <w:top w:val="single" w:sz="4" w:space="0" w:color="auto"/>
            </w:tcBorders>
            <w:vAlign w:val="center"/>
          </w:tcPr>
          <w:p w14:paraId="115AE185"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3,7</w:t>
            </w:r>
          </w:p>
        </w:tc>
        <w:tc>
          <w:tcPr>
            <w:tcW w:w="858" w:type="dxa"/>
            <w:tcBorders>
              <w:top w:val="single" w:sz="4" w:space="0" w:color="auto"/>
            </w:tcBorders>
            <w:vAlign w:val="center"/>
          </w:tcPr>
          <w:p w14:paraId="668A5C51"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33</w:t>
            </w:r>
          </w:p>
        </w:tc>
        <w:tc>
          <w:tcPr>
            <w:tcW w:w="769" w:type="dxa"/>
            <w:tcBorders>
              <w:top w:val="single" w:sz="4" w:space="0" w:color="auto"/>
            </w:tcBorders>
            <w:vAlign w:val="center"/>
          </w:tcPr>
          <w:p w14:paraId="650487AF"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40,7</w:t>
            </w:r>
          </w:p>
        </w:tc>
        <w:tc>
          <w:tcPr>
            <w:tcW w:w="756" w:type="dxa"/>
            <w:tcBorders>
              <w:top w:val="single" w:sz="4" w:space="0" w:color="auto"/>
            </w:tcBorders>
            <w:vAlign w:val="center"/>
          </w:tcPr>
          <w:p w14:paraId="79D632DE"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36</w:t>
            </w:r>
          </w:p>
        </w:tc>
        <w:tc>
          <w:tcPr>
            <w:tcW w:w="769" w:type="dxa"/>
            <w:tcBorders>
              <w:top w:val="single" w:sz="4" w:space="0" w:color="auto"/>
            </w:tcBorders>
            <w:vAlign w:val="center"/>
          </w:tcPr>
          <w:p w14:paraId="296A56E0"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44,4</w:t>
            </w:r>
          </w:p>
        </w:tc>
        <w:tc>
          <w:tcPr>
            <w:tcW w:w="771" w:type="dxa"/>
            <w:vMerge w:val="restart"/>
            <w:tcBorders>
              <w:top w:val="single" w:sz="4" w:space="0" w:color="auto"/>
            </w:tcBorders>
            <w:vAlign w:val="center"/>
          </w:tcPr>
          <w:p w14:paraId="6F939C53"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0,007</w:t>
            </w:r>
          </w:p>
        </w:tc>
      </w:tr>
      <w:tr w:rsidR="00AB1106" w:rsidRPr="00AB1106" w14:paraId="71013622" w14:textId="77777777" w:rsidTr="00AB1106">
        <w:tc>
          <w:tcPr>
            <w:tcW w:w="1485" w:type="dxa"/>
            <w:tcBorders>
              <w:bottom w:val="single" w:sz="4" w:space="0" w:color="auto"/>
            </w:tcBorders>
            <w:vAlign w:val="center"/>
          </w:tcPr>
          <w:p w14:paraId="306BDF04"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TIDAK</w:t>
            </w:r>
          </w:p>
        </w:tc>
        <w:tc>
          <w:tcPr>
            <w:tcW w:w="1183" w:type="dxa"/>
            <w:tcBorders>
              <w:bottom w:val="single" w:sz="4" w:space="0" w:color="auto"/>
            </w:tcBorders>
            <w:vAlign w:val="center"/>
          </w:tcPr>
          <w:p w14:paraId="35575E8A"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15</w:t>
            </w:r>
          </w:p>
        </w:tc>
        <w:tc>
          <w:tcPr>
            <w:tcW w:w="799" w:type="dxa"/>
            <w:tcBorders>
              <w:bottom w:val="single" w:sz="4" w:space="0" w:color="auto"/>
            </w:tcBorders>
            <w:vAlign w:val="center"/>
          </w:tcPr>
          <w:p w14:paraId="73D2B5E9"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18,5</w:t>
            </w:r>
          </w:p>
        </w:tc>
        <w:tc>
          <w:tcPr>
            <w:tcW w:w="858" w:type="dxa"/>
            <w:tcBorders>
              <w:bottom w:val="single" w:sz="4" w:space="0" w:color="auto"/>
            </w:tcBorders>
            <w:vAlign w:val="center"/>
          </w:tcPr>
          <w:p w14:paraId="7599AD6B"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30</w:t>
            </w:r>
          </w:p>
        </w:tc>
        <w:tc>
          <w:tcPr>
            <w:tcW w:w="769" w:type="dxa"/>
            <w:tcBorders>
              <w:bottom w:val="single" w:sz="4" w:space="0" w:color="auto"/>
            </w:tcBorders>
            <w:vAlign w:val="center"/>
          </w:tcPr>
          <w:p w14:paraId="239ED2CA"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37,1</w:t>
            </w:r>
          </w:p>
        </w:tc>
        <w:tc>
          <w:tcPr>
            <w:tcW w:w="756" w:type="dxa"/>
            <w:tcBorders>
              <w:bottom w:val="single" w:sz="4" w:space="0" w:color="auto"/>
            </w:tcBorders>
            <w:vAlign w:val="center"/>
          </w:tcPr>
          <w:p w14:paraId="1F095F09"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45</w:t>
            </w:r>
          </w:p>
        </w:tc>
        <w:tc>
          <w:tcPr>
            <w:tcW w:w="769" w:type="dxa"/>
            <w:tcBorders>
              <w:bottom w:val="single" w:sz="4" w:space="0" w:color="auto"/>
            </w:tcBorders>
            <w:vAlign w:val="center"/>
          </w:tcPr>
          <w:p w14:paraId="458F92F8"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55,6</w:t>
            </w:r>
          </w:p>
        </w:tc>
        <w:tc>
          <w:tcPr>
            <w:tcW w:w="771" w:type="dxa"/>
            <w:vMerge/>
            <w:tcBorders>
              <w:bottom w:val="single" w:sz="4" w:space="0" w:color="auto"/>
            </w:tcBorders>
            <w:vAlign w:val="center"/>
          </w:tcPr>
          <w:p w14:paraId="3005FE80" w14:textId="77777777" w:rsidR="00AB1106" w:rsidRPr="00AB1106" w:rsidRDefault="00AB1106" w:rsidP="00AB1106">
            <w:pPr>
              <w:spacing w:after="0"/>
              <w:jc w:val="center"/>
              <w:rPr>
                <w:rFonts w:ascii="Times New Roman" w:hAnsi="Times New Roman"/>
                <w:sz w:val="20"/>
                <w:szCs w:val="20"/>
                <w:lang w:val="en-ID"/>
              </w:rPr>
            </w:pPr>
          </w:p>
        </w:tc>
      </w:tr>
      <w:tr w:rsidR="00AB1106" w:rsidRPr="00AB1106" w14:paraId="1B45566A" w14:textId="77777777" w:rsidTr="00AB1106">
        <w:tc>
          <w:tcPr>
            <w:tcW w:w="1485" w:type="dxa"/>
            <w:tcBorders>
              <w:top w:val="single" w:sz="4" w:space="0" w:color="auto"/>
              <w:bottom w:val="single" w:sz="4" w:space="0" w:color="auto"/>
            </w:tcBorders>
            <w:vAlign w:val="center"/>
          </w:tcPr>
          <w:p w14:paraId="5686BB0C"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Total</w:t>
            </w:r>
          </w:p>
        </w:tc>
        <w:tc>
          <w:tcPr>
            <w:tcW w:w="1183" w:type="dxa"/>
            <w:tcBorders>
              <w:top w:val="single" w:sz="4" w:space="0" w:color="auto"/>
              <w:bottom w:val="single" w:sz="4" w:space="0" w:color="auto"/>
            </w:tcBorders>
            <w:vAlign w:val="center"/>
          </w:tcPr>
          <w:p w14:paraId="09C2AF94"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18</w:t>
            </w:r>
          </w:p>
        </w:tc>
        <w:tc>
          <w:tcPr>
            <w:tcW w:w="799" w:type="dxa"/>
            <w:tcBorders>
              <w:top w:val="single" w:sz="4" w:space="0" w:color="auto"/>
              <w:bottom w:val="single" w:sz="4" w:space="0" w:color="auto"/>
            </w:tcBorders>
            <w:vAlign w:val="center"/>
          </w:tcPr>
          <w:p w14:paraId="0CD669AE"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22,2</w:t>
            </w:r>
          </w:p>
        </w:tc>
        <w:tc>
          <w:tcPr>
            <w:tcW w:w="858" w:type="dxa"/>
            <w:tcBorders>
              <w:top w:val="single" w:sz="4" w:space="0" w:color="auto"/>
              <w:bottom w:val="single" w:sz="4" w:space="0" w:color="auto"/>
            </w:tcBorders>
            <w:vAlign w:val="center"/>
          </w:tcPr>
          <w:p w14:paraId="18A0F26F"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63</w:t>
            </w:r>
          </w:p>
        </w:tc>
        <w:tc>
          <w:tcPr>
            <w:tcW w:w="769" w:type="dxa"/>
            <w:tcBorders>
              <w:top w:val="single" w:sz="4" w:space="0" w:color="auto"/>
              <w:bottom w:val="single" w:sz="4" w:space="0" w:color="auto"/>
            </w:tcBorders>
            <w:vAlign w:val="center"/>
          </w:tcPr>
          <w:p w14:paraId="718144F8"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77,8</w:t>
            </w:r>
          </w:p>
        </w:tc>
        <w:tc>
          <w:tcPr>
            <w:tcW w:w="756" w:type="dxa"/>
            <w:tcBorders>
              <w:top w:val="single" w:sz="4" w:space="0" w:color="auto"/>
              <w:bottom w:val="single" w:sz="4" w:space="0" w:color="auto"/>
            </w:tcBorders>
            <w:vAlign w:val="center"/>
          </w:tcPr>
          <w:p w14:paraId="073FC43A"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81</w:t>
            </w:r>
          </w:p>
        </w:tc>
        <w:tc>
          <w:tcPr>
            <w:tcW w:w="769" w:type="dxa"/>
            <w:tcBorders>
              <w:top w:val="single" w:sz="4" w:space="0" w:color="auto"/>
              <w:bottom w:val="single" w:sz="4" w:space="0" w:color="auto"/>
            </w:tcBorders>
            <w:vAlign w:val="center"/>
          </w:tcPr>
          <w:p w14:paraId="3457885D"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100</w:t>
            </w:r>
          </w:p>
        </w:tc>
        <w:tc>
          <w:tcPr>
            <w:tcW w:w="771" w:type="dxa"/>
            <w:tcBorders>
              <w:top w:val="single" w:sz="4" w:space="0" w:color="auto"/>
              <w:bottom w:val="single" w:sz="4" w:space="0" w:color="auto"/>
            </w:tcBorders>
            <w:vAlign w:val="center"/>
          </w:tcPr>
          <w:p w14:paraId="1D172078" w14:textId="77777777" w:rsidR="00AB1106" w:rsidRPr="00AB1106" w:rsidRDefault="00AB1106" w:rsidP="00AB1106">
            <w:pPr>
              <w:spacing w:after="0"/>
              <w:jc w:val="center"/>
              <w:rPr>
                <w:rFonts w:ascii="Times New Roman" w:hAnsi="Times New Roman"/>
                <w:sz w:val="20"/>
                <w:szCs w:val="20"/>
                <w:lang w:val="en-ID"/>
              </w:rPr>
            </w:pPr>
          </w:p>
        </w:tc>
      </w:tr>
    </w:tbl>
    <w:p w14:paraId="0CC1BD85" w14:textId="55B90D3C" w:rsidR="00AB1106" w:rsidRPr="00601CCB" w:rsidRDefault="00AB1106" w:rsidP="00806FFE">
      <w:pPr>
        <w:spacing w:after="0" w:line="0" w:lineRule="atLeast"/>
        <w:jc w:val="both"/>
        <w:rPr>
          <w:rFonts w:ascii="Times New Roman" w:eastAsia="Times New Roman" w:hAnsi="Times New Roman"/>
          <w:i/>
          <w:iCs/>
          <w:sz w:val="24"/>
          <w:szCs w:val="24"/>
        </w:rPr>
      </w:pPr>
      <w:r w:rsidRPr="00601CCB">
        <w:rPr>
          <w:rFonts w:ascii="Times New Roman" w:hAnsi="Times New Roman"/>
          <w:i/>
          <w:iCs/>
          <w:sz w:val="20"/>
          <w:szCs w:val="20"/>
          <w:lang w:val="en-ID"/>
        </w:rPr>
        <w:t>Data Primer, 2021</w:t>
      </w:r>
    </w:p>
    <w:p w14:paraId="0AD56634" w14:textId="323E86DD" w:rsidR="00AB1106" w:rsidRDefault="00AB1106" w:rsidP="00806FFE">
      <w:pPr>
        <w:spacing w:after="0" w:line="0" w:lineRule="atLeast"/>
        <w:jc w:val="both"/>
        <w:rPr>
          <w:rFonts w:ascii="Times New Roman" w:eastAsia="Times New Roman" w:hAnsi="Times New Roman"/>
          <w:sz w:val="24"/>
          <w:szCs w:val="24"/>
        </w:rPr>
      </w:pPr>
    </w:p>
    <w:p w14:paraId="60F389D1" w14:textId="77777777" w:rsidR="00AB1106" w:rsidRDefault="00AB1106" w:rsidP="00AB1106">
      <w:pPr>
        <w:spacing w:after="0"/>
        <w:ind w:firstLine="720"/>
        <w:jc w:val="both"/>
        <w:rPr>
          <w:rFonts w:ascii="Times New Roman" w:hAnsi="Times New Roman"/>
          <w:sz w:val="24"/>
          <w:szCs w:val="24"/>
          <w:lang w:val="en-ID"/>
        </w:rPr>
      </w:pPr>
      <w:proofErr w:type="spellStart"/>
      <w:r>
        <w:rPr>
          <w:rFonts w:ascii="Times New Roman" w:hAnsi="Times New Roman"/>
          <w:sz w:val="24"/>
          <w:szCs w:val="24"/>
          <w:lang w:val="en-ID"/>
        </w:rPr>
        <w:t>Tabel</w:t>
      </w:r>
      <w:proofErr w:type="spellEnd"/>
      <w:r>
        <w:rPr>
          <w:rFonts w:ascii="Times New Roman" w:hAnsi="Times New Roman"/>
          <w:sz w:val="24"/>
          <w:szCs w:val="24"/>
          <w:lang w:val="en-ID"/>
        </w:rPr>
        <w:t xml:space="preserve"> di </w:t>
      </w:r>
      <w:proofErr w:type="spellStart"/>
      <w:r>
        <w:rPr>
          <w:rFonts w:ascii="Times New Roman" w:hAnsi="Times New Roman"/>
          <w:sz w:val="24"/>
          <w:szCs w:val="24"/>
          <w:lang w:val="en-ID"/>
        </w:rPr>
        <w:t>atas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diperoleh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hasil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analisis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w:t>
      </w:r>
      <w:r w:rsidRPr="009E2F70">
        <w:rPr>
          <w:rFonts w:ascii="Times New Roman" w:hAnsi="Times New Roman"/>
          <w:sz w:val="24"/>
          <w:szCs w:val="24"/>
          <w:lang w:val="en-ID"/>
        </w:rPr>
        <w:t>ubungan</w:t>
      </w:r>
      <w:proofErr w:type="spellEnd"/>
      <w:r w:rsidRPr="009E2F70">
        <w:rPr>
          <w:rFonts w:ascii="Times New Roman" w:hAnsi="Times New Roman"/>
          <w:sz w:val="24"/>
          <w:szCs w:val="24"/>
          <w:lang w:val="en-ID"/>
        </w:rPr>
        <w:t xml:space="preserve"> </w:t>
      </w:r>
      <w:proofErr w:type="spellStart"/>
      <w:r w:rsidRPr="009E2F70">
        <w:rPr>
          <w:rFonts w:ascii="Times New Roman" w:hAnsi="Times New Roman"/>
          <w:sz w:val="24"/>
          <w:szCs w:val="24"/>
          <w:lang w:val="en-ID"/>
        </w:rPr>
        <w:t>antara</w:t>
      </w:r>
      <w:proofErr w:type="spellEnd"/>
      <w:r w:rsidRPr="009E2F70">
        <w:rPr>
          <w:rFonts w:ascii="Times New Roman" w:hAnsi="Times New Roman"/>
          <w:sz w:val="24"/>
          <w:szCs w:val="24"/>
          <w:lang w:val="en-ID"/>
        </w:rPr>
        <w:t xml:space="preserve"> </w:t>
      </w:r>
      <w:proofErr w:type="spellStart"/>
      <w:r>
        <w:rPr>
          <w:rFonts w:ascii="Times New Roman" w:hAnsi="Times New Roman"/>
          <w:sz w:val="24"/>
          <w:szCs w:val="24"/>
          <w:lang w:val="en-ID"/>
        </w:rPr>
        <w:t>k</w:t>
      </w:r>
      <w:r w:rsidRPr="009E2F70">
        <w:rPr>
          <w:rFonts w:ascii="Times New Roman" w:hAnsi="Times New Roman"/>
          <w:sz w:val="24"/>
          <w:szCs w:val="24"/>
          <w:lang w:val="en-ID"/>
        </w:rPr>
        <w:t>ontrasepsi</w:t>
      </w:r>
      <w:proofErr w:type="spellEnd"/>
      <w:r w:rsidRPr="009E2F70">
        <w:rPr>
          <w:rFonts w:ascii="Times New Roman" w:hAnsi="Times New Roman"/>
          <w:sz w:val="24"/>
          <w:szCs w:val="24"/>
          <w:lang w:val="en-ID"/>
        </w:rPr>
        <w:t xml:space="preserve"> hormonal </w:t>
      </w:r>
      <w:proofErr w:type="spellStart"/>
      <w:r w:rsidRPr="009E2F70">
        <w:rPr>
          <w:rFonts w:ascii="Times New Roman" w:hAnsi="Times New Roman"/>
          <w:sz w:val="24"/>
          <w:szCs w:val="24"/>
          <w:lang w:val="en-ID"/>
        </w:rPr>
        <w:t>menggunakan</w:t>
      </w:r>
      <w:proofErr w:type="spellEnd"/>
      <w:r w:rsidRPr="009E2F70">
        <w:rPr>
          <w:rFonts w:ascii="Times New Roman" w:hAnsi="Times New Roman"/>
          <w:sz w:val="24"/>
          <w:szCs w:val="24"/>
          <w:lang w:val="en-ID"/>
        </w:rPr>
        <w:t xml:space="preserve"> </w:t>
      </w:r>
      <w:r>
        <w:rPr>
          <w:rFonts w:ascii="Times New Roman" w:hAnsi="Times New Roman"/>
          <w:sz w:val="24"/>
          <w:szCs w:val="24"/>
          <w:lang w:val="en-ID"/>
        </w:rPr>
        <w:t xml:space="preserve"> </w:t>
      </w:r>
      <w:proofErr w:type="spellStart"/>
      <w:r>
        <w:rPr>
          <w:rFonts w:ascii="Times New Roman" w:hAnsi="Times New Roman"/>
          <w:sz w:val="24"/>
          <w:szCs w:val="24"/>
          <w:lang w:val="en-ID"/>
        </w:rPr>
        <w:t>suntik</w:t>
      </w:r>
      <w:proofErr w:type="spellEnd"/>
      <w:r>
        <w:rPr>
          <w:rFonts w:ascii="Times New Roman" w:hAnsi="Times New Roman"/>
          <w:sz w:val="24"/>
          <w:szCs w:val="24"/>
          <w:lang w:val="en-ID"/>
        </w:rPr>
        <w:t xml:space="preserve"> progestin  </w:t>
      </w:r>
      <w:proofErr w:type="spellStart"/>
      <w:r w:rsidRPr="009E2F70">
        <w:rPr>
          <w:rFonts w:ascii="Times New Roman" w:hAnsi="Times New Roman"/>
          <w:sz w:val="24"/>
          <w:szCs w:val="24"/>
          <w:lang w:val="en-ID"/>
        </w:rPr>
        <w:t>dengan</w:t>
      </w:r>
      <w:proofErr w:type="spellEnd"/>
      <w:r w:rsidRPr="009E2F70">
        <w:rPr>
          <w:rFonts w:ascii="Times New Roman" w:hAnsi="Times New Roman"/>
          <w:sz w:val="24"/>
          <w:szCs w:val="24"/>
          <w:lang w:val="en-ID"/>
        </w:rPr>
        <w:t xml:space="preserve"> </w:t>
      </w:r>
      <w:r>
        <w:rPr>
          <w:rFonts w:ascii="Times New Roman" w:hAnsi="Times New Roman"/>
          <w:sz w:val="24"/>
          <w:szCs w:val="24"/>
          <w:lang w:val="en-ID"/>
        </w:rPr>
        <w:t>l</w:t>
      </w:r>
      <w:r w:rsidRPr="009E2F70">
        <w:rPr>
          <w:rFonts w:ascii="Times New Roman" w:hAnsi="Times New Roman"/>
          <w:sz w:val="24"/>
          <w:szCs w:val="24"/>
          <w:lang w:val="en-ID"/>
        </w:rPr>
        <w:t xml:space="preserve">ama </w:t>
      </w:r>
      <w:proofErr w:type="spellStart"/>
      <w:r w:rsidRPr="009E2F70">
        <w:rPr>
          <w:rFonts w:ascii="Times New Roman" w:hAnsi="Times New Roman"/>
          <w:sz w:val="24"/>
          <w:szCs w:val="24"/>
          <w:lang w:val="en-ID"/>
        </w:rPr>
        <w:t>pemberian</w:t>
      </w:r>
      <w:proofErr w:type="spellEnd"/>
      <w:r w:rsidRPr="009E2F70">
        <w:rPr>
          <w:rFonts w:ascii="Times New Roman" w:hAnsi="Times New Roman"/>
          <w:sz w:val="24"/>
          <w:szCs w:val="24"/>
          <w:lang w:val="en-ID"/>
        </w:rPr>
        <w:t xml:space="preserve"> ASI</w:t>
      </w:r>
      <w:r>
        <w:rPr>
          <w:rFonts w:ascii="Times New Roman" w:hAnsi="Times New Roman"/>
          <w:sz w:val="24"/>
          <w:szCs w:val="24"/>
          <w:lang w:val="en-ID"/>
        </w:rPr>
        <w:t xml:space="preserve"> di </w:t>
      </w:r>
      <w:proofErr w:type="spellStart"/>
      <w:r>
        <w:rPr>
          <w:rFonts w:ascii="Times New Roman" w:hAnsi="Times New Roman"/>
          <w:sz w:val="24"/>
          <w:szCs w:val="24"/>
          <w:lang w:val="en-ID"/>
        </w:rPr>
        <w:t>Puskesmas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Mattombong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yakni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81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3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mengugunakan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suntik</w:t>
      </w:r>
      <w:proofErr w:type="spellEnd"/>
      <w:r>
        <w:rPr>
          <w:rFonts w:ascii="Times New Roman" w:hAnsi="Times New Roman"/>
          <w:sz w:val="24"/>
          <w:szCs w:val="24"/>
          <w:lang w:val="en-ID"/>
        </w:rPr>
        <w:t xml:space="preserve"> progestin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lama </w:t>
      </w:r>
      <w:proofErr w:type="spellStart"/>
      <w:r>
        <w:rPr>
          <w:rFonts w:ascii="Times New Roman" w:hAnsi="Times New Roman"/>
          <w:sz w:val="24"/>
          <w:szCs w:val="24"/>
          <w:lang w:val="en-ID"/>
        </w:rPr>
        <w:t>pemberian</w:t>
      </w:r>
      <w:proofErr w:type="spellEnd"/>
      <w:r>
        <w:rPr>
          <w:rFonts w:ascii="Times New Roman" w:hAnsi="Times New Roman"/>
          <w:sz w:val="24"/>
          <w:szCs w:val="24"/>
          <w:lang w:val="en-ID"/>
        </w:rPr>
        <w:t xml:space="preserve"> ASI &lt; 6 </w:t>
      </w:r>
      <w:proofErr w:type="spellStart"/>
      <w:r>
        <w:rPr>
          <w:rFonts w:ascii="Times New Roman" w:hAnsi="Times New Roman"/>
          <w:sz w:val="24"/>
          <w:szCs w:val="24"/>
          <w:lang w:val="en-ID"/>
        </w:rPr>
        <w:t>bulan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33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mengugunakan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suntik</w:t>
      </w:r>
      <w:proofErr w:type="spellEnd"/>
      <w:r>
        <w:rPr>
          <w:rFonts w:ascii="Times New Roman" w:hAnsi="Times New Roman"/>
          <w:sz w:val="24"/>
          <w:szCs w:val="24"/>
          <w:lang w:val="en-ID"/>
        </w:rPr>
        <w:t xml:space="preserve"> progestin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lama </w:t>
      </w:r>
      <w:proofErr w:type="spellStart"/>
      <w:r>
        <w:rPr>
          <w:rFonts w:ascii="Times New Roman" w:hAnsi="Times New Roman"/>
          <w:sz w:val="24"/>
          <w:szCs w:val="24"/>
          <w:lang w:val="en-ID"/>
        </w:rPr>
        <w:t>pemberian</w:t>
      </w:r>
      <w:proofErr w:type="spellEnd"/>
      <w:r>
        <w:rPr>
          <w:rFonts w:ascii="Times New Roman" w:hAnsi="Times New Roman"/>
          <w:sz w:val="24"/>
          <w:szCs w:val="24"/>
          <w:lang w:val="en-ID"/>
        </w:rPr>
        <w:t xml:space="preserve"> ASI &lt; 6-24 </w:t>
      </w:r>
      <w:proofErr w:type="spellStart"/>
      <w:r>
        <w:rPr>
          <w:rFonts w:ascii="Times New Roman" w:hAnsi="Times New Roman"/>
          <w:sz w:val="24"/>
          <w:szCs w:val="24"/>
          <w:lang w:val="en-ID"/>
        </w:rPr>
        <w:t>bulan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Sedangkan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tidak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suntik</w:t>
      </w:r>
      <w:proofErr w:type="spellEnd"/>
      <w:r>
        <w:rPr>
          <w:rFonts w:ascii="Times New Roman" w:hAnsi="Times New Roman"/>
          <w:sz w:val="24"/>
          <w:szCs w:val="24"/>
          <w:lang w:val="en-ID"/>
        </w:rPr>
        <w:t xml:space="preserve"> progestin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15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r>
        <w:rPr>
          <w:rFonts w:ascii="Times New Roman" w:hAnsi="Times New Roman"/>
          <w:sz w:val="24"/>
          <w:szCs w:val="24"/>
          <w:lang w:val="en-ID"/>
        </w:rPr>
        <w:lastRenderedPageBreak/>
        <w:t xml:space="preserve">lama </w:t>
      </w:r>
      <w:proofErr w:type="spellStart"/>
      <w:r>
        <w:rPr>
          <w:rFonts w:ascii="Times New Roman" w:hAnsi="Times New Roman"/>
          <w:sz w:val="24"/>
          <w:szCs w:val="24"/>
          <w:lang w:val="en-ID"/>
        </w:rPr>
        <w:t>pemberia</w:t>
      </w:r>
      <w:proofErr w:type="spellEnd"/>
      <w:r>
        <w:rPr>
          <w:rFonts w:ascii="Times New Roman" w:hAnsi="Times New Roman"/>
          <w:sz w:val="24"/>
          <w:szCs w:val="24"/>
          <w:lang w:val="en-ID"/>
        </w:rPr>
        <w:t xml:space="preserve"> ASI &lt; 6 </w:t>
      </w:r>
      <w:proofErr w:type="spellStart"/>
      <w:r>
        <w:rPr>
          <w:rFonts w:ascii="Times New Roman" w:hAnsi="Times New Roman"/>
          <w:sz w:val="24"/>
          <w:szCs w:val="24"/>
          <w:lang w:val="en-ID"/>
        </w:rPr>
        <w:t>bulan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30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lama </w:t>
      </w:r>
      <w:proofErr w:type="spellStart"/>
      <w:r>
        <w:rPr>
          <w:rFonts w:ascii="Times New Roman" w:hAnsi="Times New Roman"/>
          <w:sz w:val="24"/>
          <w:szCs w:val="24"/>
          <w:lang w:val="en-ID"/>
        </w:rPr>
        <w:t>pemberian</w:t>
      </w:r>
      <w:proofErr w:type="spellEnd"/>
      <w:r>
        <w:rPr>
          <w:rFonts w:ascii="Times New Roman" w:hAnsi="Times New Roman"/>
          <w:sz w:val="24"/>
          <w:szCs w:val="24"/>
          <w:lang w:val="en-ID"/>
        </w:rPr>
        <w:t xml:space="preserve"> ASI &gt;6-24 </w:t>
      </w:r>
      <w:proofErr w:type="spellStart"/>
      <w:r>
        <w:rPr>
          <w:rFonts w:ascii="Times New Roman" w:hAnsi="Times New Roman"/>
          <w:sz w:val="24"/>
          <w:szCs w:val="24"/>
          <w:lang w:val="en-ID"/>
        </w:rPr>
        <w:t>bulan</w:t>
      </w:r>
      <w:proofErr w:type="spellEnd"/>
      <w:r>
        <w:rPr>
          <w:rFonts w:ascii="Times New Roman" w:hAnsi="Times New Roman"/>
          <w:sz w:val="24"/>
          <w:szCs w:val="24"/>
          <w:lang w:val="en-ID"/>
        </w:rPr>
        <w:t>.</w:t>
      </w:r>
    </w:p>
    <w:p w14:paraId="79FAFDCD" w14:textId="3AF8AEAF" w:rsidR="00AB1106" w:rsidRPr="009E2F70" w:rsidRDefault="00AB1106" w:rsidP="00AB1106">
      <w:pPr>
        <w:spacing w:after="0"/>
        <w:ind w:firstLine="720"/>
        <w:jc w:val="both"/>
        <w:rPr>
          <w:rFonts w:ascii="Times New Roman" w:hAnsi="Times New Roman"/>
          <w:sz w:val="24"/>
          <w:szCs w:val="24"/>
          <w:lang w:val="en-ID"/>
        </w:rPr>
      </w:pPr>
      <w:r>
        <w:rPr>
          <w:rFonts w:ascii="Times New Roman" w:hAnsi="Times New Roman"/>
          <w:sz w:val="24"/>
          <w:szCs w:val="24"/>
          <w:lang w:val="en-ID"/>
        </w:rPr>
        <w:t xml:space="preserve">Hasil </w:t>
      </w:r>
      <w:proofErr w:type="spellStart"/>
      <w:r>
        <w:rPr>
          <w:rFonts w:ascii="Times New Roman" w:hAnsi="Times New Roman"/>
          <w:sz w:val="24"/>
          <w:szCs w:val="24"/>
          <w:lang w:val="en-ID"/>
        </w:rPr>
        <w:t>analisis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melihat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hubungan</w:t>
      </w:r>
      <w:proofErr w:type="spellEnd"/>
      <w:r>
        <w:rPr>
          <w:rFonts w:ascii="Times New Roman" w:hAnsi="Times New Roman"/>
          <w:sz w:val="24"/>
          <w:szCs w:val="24"/>
          <w:lang w:val="en-ID"/>
        </w:rPr>
        <w:t xml:space="preserve"> </w:t>
      </w:r>
      <w:proofErr w:type="spellStart"/>
      <w:r w:rsidRPr="009E2F70">
        <w:rPr>
          <w:rFonts w:ascii="Times New Roman" w:hAnsi="Times New Roman"/>
          <w:sz w:val="24"/>
          <w:szCs w:val="24"/>
          <w:lang w:val="en-ID"/>
        </w:rPr>
        <w:t>antara</w:t>
      </w:r>
      <w:proofErr w:type="spellEnd"/>
      <w:r w:rsidRPr="009E2F70">
        <w:rPr>
          <w:rFonts w:ascii="Times New Roman" w:hAnsi="Times New Roman"/>
          <w:sz w:val="24"/>
          <w:szCs w:val="24"/>
          <w:lang w:val="en-ID"/>
        </w:rPr>
        <w:t xml:space="preserve"> </w:t>
      </w:r>
      <w:proofErr w:type="spellStart"/>
      <w:r w:rsidRPr="009E2F70">
        <w:rPr>
          <w:rFonts w:ascii="Times New Roman" w:hAnsi="Times New Roman"/>
          <w:sz w:val="24"/>
          <w:szCs w:val="24"/>
          <w:lang w:val="en-ID"/>
        </w:rPr>
        <w:t>Kontrasepsi</w:t>
      </w:r>
      <w:proofErr w:type="spellEnd"/>
      <w:r w:rsidRPr="009E2F70">
        <w:rPr>
          <w:rFonts w:ascii="Times New Roman" w:hAnsi="Times New Roman"/>
          <w:sz w:val="24"/>
          <w:szCs w:val="24"/>
          <w:lang w:val="en-ID"/>
        </w:rPr>
        <w:t xml:space="preserve"> hormonal </w:t>
      </w:r>
      <w:proofErr w:type="spellStart"/>
      <w:r w:rsidRPr="009E2F70">
        <w:rPr>
          <w:rFonts w:ascii="Times New Roman" w:hAnsi="Times New Roman"/>
          <w:sz w:val="24"/>
          <w:szCs w:val="24"/>
          <w:lang w:val="en-ID"/>
        </w:rPr>
        <w:t>menggunakan</w:t>
      </w:r>
      <w:proofErr w:type="spellEnd"/>
      <w:r w:rsidRPr="009E2F70">
        <w:rPr>
          <w:rFonts w:ascii="Times New Roman" w:hAnsi="Times New Roman"/>
          <w:sz w:val="24"/>
          <w:szCs w:val="24"/>
          <w:lang w:val="en-ID"/>
        </w:rPr>
        <w:t xml:space="preserve"> </w:t>
      </w:r>
      <w:proofErr w:type="spellStart"/>
      <w:r>
        <w:rPr>
          <w:rFonts w:ascii="Times New Roman" w:hAnsi="Times New Roman"/>
          <w:sz w:val="24"/>
          <w:szCs w:val="24"/>
          <w:lang w:val="en-ID"/>
        </w:rPr>
        <w:t>Suntik</w:t>
      </w:r>
      <w:proofErr w:type="spellEnd"/>
      <w:r>
        <w:rPr>
          <w:rFonts w:ascii="Times New Roman" w:hAnsi="Times New Roman"/>
          <w:sz w:val="24"/>
          <w:szCs w:val="24"/>
          <w:lang w:val="en-ID"/>
        </w:rPr>
        <w:t xml:space="preserve"> progestin </w:t>
      </w:r>
      <w:proofErr w:type="spellStart"/>
      <w:r w:rsidRPr="009E2F70">
        <w:rPr>
          <w:rFonts w:ascii="Times New Roman" w:hAnsi="Times New Roman"/>
          <w:sz w:val="24"/>
          <w:szCs w:val="24"/>
          <w:lang w:val="en-ID"/>
        </w:rPr>
        <w:t>dengan</w:t>
      </w:r>
      <w:proofErr w:type="spellEnd"/>
      <w:r w:rsidRPr="009E2F70">
        <w:rPr>
          <w:rFonts w:ascii="Times New Roman" w:hAnsi="Times New Roman"/>
          <w:sz w:val="24"/>
          <w:szCs w:val="24"/>
          <w:lang w:val="en-ID"/>
        </w:rPr>
        <w:t xml:space="preserve"> </w:t>
      </w:r>
      <w:r>
        <w:rPr>
          <w:rFonts w:ascii="Times New Roman" w:hAnsi="Times New Roman"/>
          <w:sz w:val="24"/>
          <w:szCs w:val="24"/>
          <w:lang w:val="en-ID"/>
        </w:rPr>
        <w:t>l</w:t>
      </w:r>
      <w:r w:rsidRPr="009E2F70">
        <w:rPr>
          <w:rFonts w:ascii="Times New Roman" w:hAnsi="Times New Roman"/>
          <w:sz w:val="24"/>
          <w:szCs w:val="24"/>
          <w:lang w:val="en-ID"/>
        </w:rPr>
        <w:t xml:space="preserve">ama </w:t>
      </w:r>
      <w:proofErr w:type="spellStart"/>
      <w:r w:rsidRPr="009E2F70">
        <w:rPr>
          <w:rFonts w:ascii="Times New Roman" w:hAnsi="Times New Roman"/>
          <w:sz w:val="24"/>
          <w:szCs w:val="24"/>
          <w:lang w:val="en-ID"/>
        </w:rPr>
        <w:t>pemberian</w:t>
      </w:r>
      <w:proofErr w:type="spellEnd"/>
      <w:r w:rsidRPr="009E2F70">
        <w:rPr>
          <w:rFonts w:ascii="Times New Roman" w:hAnsi="Times New Roman"/>
          <w:sz w:val="24"/>
          <w:szCs w:val="24"/>
          <w:lang w:val="en-ID"/>
        </w:rPr>
        <w:t xml:space="preserve"> ASI</w:t>
      </w:r>
      <w:r>
        <w:rPr>
          <w:rFonts w:ascii="Times New Roman" w:hAnsi="Times New Roman"/>
          <w:sz w:val="24"/>
          <w:szCs w:val="24"/>
          <w:lang w:val="en-ID"/>
        </w:rPr>
        <w:t xml:space="preserve"> di </w:t>
      </w:r>
      <w:proofErr w:type="spellStart"/>
      <w:r>
        <w:rPr>
          <w:rFonts w:ascii="Times New Roman" w:hAnsi="Times New Roman"/>
          <w:sz w:val="24"/>
          <w:szCs w:val="24"/>
          <w:lang w:val="en-ID"/>
        </w:rPr>
        <w:t>Puskesmas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menggunakan</w:t>
      </w:r>
      <w:proofErr w:type="spellEnd"/>
      <w:r>
        <w:rPr>
          <w:rFonts w:ascii="Times New Roman" w:hAnsi="Times New Roman"/>
          <w:sz w:val="24"/>
          <w:szCs w:val="24"/>
          <w:lang w:val="en-ID"/>
        </w:rPr>
        <w:t xml:space="preserve"> uji </w:t>
      </w:r>
      <w:proofErr w:type="spellStart"/>
      <w:r>
        <w:rPr>
          <w:rFonts w:ascii="Times New Roman" w:hAnsi="Times New Roman"/>
          <w:sz w:val="24"/>
          <w:szCs w:val="24"/>
          <w:lang w:val="en-ID"/>
        </w:rPr>
        <w:t>Statistik</w:t>
      </w:r>
      <w:proofErr w:type="spellEnd"/>
      <w:r>
        <w:rPr>
          <w:rFonts w:ascii="Times New Roman" w:hAnsi="Times New Roman"/>
          <w:sz w:val="24"/>
          <w:szCs w:val="24"/>
          <w:lang w:val="en-ID"/>
        </w:rPr>
        <w:t xml:space="preserve"> Chi Square, </w:t>
      </w:r>
      <w:proofErr w:type="spellStart"/>
      <w:r>
        <w:rPr>
          <w:rFonts w:ascii="Times New Roman" w:hAnsi="Times New Roman"/>
          <w:sz w:val="24"/>
          <w:szCs w:val="24"/>
          <w:lang w:val="en-ID"/>
        </w:rPr>
        <w:t>diperoleh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nilai</w:t>
      </w:r>
      <w:proofErr w:type="spellEnd"/>
      <w:r>
        <w:rPr>
          <w:rFonts w:ascii="Times New Roman" w:hAnsi="Times New Roman"/>
          <w:sz w:val="24"/>
          <w:szCs w:val="24"/>
          <w:lang w:val="en-ID"/>
        </w:rPr>
        <w:t xml:space="preserve"> p=0,007 (p &lt; 0,05) dan </w:t>
      </w:r>
      <w:proofErr w:type="spellStart"/>
      <w:r>
        <w:rPr>
          <w:rFonts w:ascii="Times New Roman" w:hAnsi="Times New Roman"/>
          <w:sz w:val="24"/>
          <w:szCs w:val="24"/>
          <w:lang w:val="en-ID"/>
        </w:rPr>
        <w:t>nilai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rasio</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prevalesinya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adalah</w:t>
      </w:r>
      <w:proofErr w:type="spellEnd"/>
      <w:r>
        <w:rPr>
          <w:rFonts w:ascii="Times New Roman" w:hAnsi="Times New Roman"/>
          <w:sz w:val="24"/>
          <w:szCs w:val="24"/>
          <w:lang w:val="en-ID"/>
        </w:rPr>
        <w:t xml:space="preserve"> 0,24, </w:t>
      </w:r>
      <w:proofErr w:type="spellStart"/>
      <w:r>
        <w:rPr>
          <w:rFonts w:ascii="Times New Roman" w:hAnsi="Times New Roman"/>
          <w:sz w:val="24"/>
          <w:szCs w:val="24"/>
          <w:lang w:val="en-ID"/>
        </w:rPr>
        <w:t>maka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diinterpretasikan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hubungan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bermakna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antara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w:t>
      </w:r>
      <w:r w:rsidRPr="009E2F70">
        <w:rPr>
          <w:rFonts w:ascii="Times New Roman" w:hAnsi="Times New Roman"/>
          <w:sz w:val="24"/>
          <w:szCs w:val="24"/>
          <w:lang w:val="en-ID"/>
        </w:rPr>
        <w:t>ontrasepsi</w:t>
      </w:r>
      <w:proofErr w:type="spellEnd"/>
      <w:r w:rsidRPr="009E2F70">
        <w:rPr>
          <w:rFonts w:ascii="Times New Roman" w:hAnsi="Times New Roman"/>
          <w:sz w:val="24"/>
          <w:szCs w:val="24"/>
          <w:lang w:val="en-ID"/>
        </w:rPr>
        <w:t xml:space="preserve"> hormonal </w:t>
      </w:r>
      <w:proofErr w:type="spellStart"/>
      <w:r w:rsidRPr="009E2F70">
        <w:rPr>
          <w:rFonts w:ascii="Times New Roman" w:hAnsi="Times New Roman"/>
          <w:sz w:val="24"/>
          <w:szCs w:val="24"/>
          <w:lang w:val="en-ID"/>
        </w:rPr>
        <w:t>menggunakan</w:t>
      </w:r>
      <w:proofErr w:type="spellEnd"/>
      <w:r w:rsidRPr="009E2F70">
        <w:rPr>
          <w:rFonts w:ascii="Times New Roman" w:hAnsi="Times New Roman"/>
          <w:sz w:val="24"/>
          <w:szCs w:val="24"/>
          <w:lang w:val="en-ID"/>
        </w:rPr>
        <w:t xml:space="preserve"> </w:t>
      </w:r>
      <w:proofErr w:type="spellStart"/>
      <w:r>
        <w:rPr>
          <w:rFonts w:ascii="Times New Roman" w:hAnsi="Times New Roman"/>
          <w:sz w:val="24"/>
          <w:szCs w:val="24"/>
          <w:lang w:val="en-ID"/>
        </w:rPr>
        <w:t>suntik</w:t>
      </w:r>
      <w:proofErr w:type="spellEnd"/>
      <w:r>
        <w:rPr>
          <w:rFonts w:ascii="Times New Roman" w:hAnsi="Times New Roman"/>
          <w:sz w:val="24"/>
          <w:szCs w:val="24"/>
          <w:lang w:val="en-ID"/>
        </w:rPr>
        <w:t xml:space="preserve"> progestin</w:t>
      </w:r>
      <w:r w:rsidRPr="009E2F70">
        <w:rPr>
          <w:rFonts w:ascii="Times New Roman" w:hAnsi="Times New Roman"/>
          <w:sz w:val="24"/>
          <w:szCs w:val="24"/>
          <w:lang w:val="en-ID"/>
        </w:rPr>
        <w:t xml:space="preserve"> </w:t>
      </w:r>
      <w:proofErr w:type="spellStart"/>
      <w:r w:rsidRPr="009E2F70">
        <w:rPr>
          <w:rFonts w:ascii="Times New Roman" w:hAnsi="Times New Roman"/>
          <w:sz w:val="24"/>
          <w:szCs w:val="24"/>
          <w:lang w:val="en-ID"/>
        </w:rPr>
        <w:t>dengan</w:t>
      </w:r>
      <w:proofErr w:type="spellEnd"/>
      <w:r>
        <w:rPr>
          <w:rFonts w:ascii="Times New Roman" w:hAnsi="Times New Roman"/>
          <w:sz w:val="24"/>
          <w:szCs w:val="24"/>
          <w:lang w:val="en-ID"/>
        </w:rPr>
        <w:t xml:space="preserve"> l</w:t>
      </w:r>
      <w:r w:rsidRPr="009E2F70">
        <w:rPr>
          <w:rFonts w:ascii="Times New Roman" w:hAnsi="Times New Roman"/>
          <w:sz w:val="24"/>
          <w:szCs w:val="24"/>
          <w:lang w:val="en-ID"/>
        </w:rPr>
        <w:t xml:space="preserve">ama </w:t>
      </w:r>
      <w:proofErr w:type="spellStart"/>
      <w:r w:rsidRPr="009E2F70">
        <w:rPr>
          <w:rFonts w:ascii="Times New Roman" w:hAnsi="Times New Roman"/>
          <w:sz w:val="24"/>
          <w:szCs w:val="24"/>
          <w:lang w:val="en-ID"/>
        </w:rPr>
        <w:t>pemberian</w:t>
      </w:r>
      <w:proofErr w:type="spellEnd"/>
      <w:r w:rsidRPr="009E2F70">
        <w:rPr>
          <w:rFonts w:ascii="Times New Roman" w:hAnsi="Times New Roman"/>
          <w:sz w:val="24"/>
          <w:szCs w:val="24"/>
          <w:lang w:val="en-ID"/>
        </w:rPr>
        <w:t xml:space="preserve"> ASI</w:t>
      </w:r>
      <w:r>
        <w:rPr>
          <w:rFonts w:ascii="Times New Roman" w:hAnsi="Times New Roman"/>
          <w:sz w:val="24"/>
          <w:szCs w:val="24"/>
          <w:lang w:val="en-ID"/>
        </w:rPr>
        <w:t>.</w:t>
      </w:r>
    </w:p>
    <w:p w14:paraId="23C89471" w14:textId="77777777" w:rsidR="00AB1106" w:rsidRDefault="00AB1106" w:rsidP="00806FFE">
      <w:pPr>
        <w:spacing w:after="0" w:line="0" w:lineRule="atLeast"/>
        <w:jc w:val="both"/>
        <w:rPr>
          <w:rFonts w:ascii="Times New Roman" w:eastAsia="Times New Roman" w:hAnsi="Times New Roman"/>
          <w:sz w:val="24"/>
          <w:szCs w:val="24"/>
        </w:rPr>
      </w:pPr>
    </w:p>
    <w:p w14:paraId="6B1945D3" w14:textId="675BBF5D" w:rsidR="00AB1106" w:rsidRPr="00F37FA3" w:rsidRDefault="00AB1106" w:rsidP="00AB1106">
      <w:pPr>
        <w:pStyle w:val="Caption"/>
        <w:rPr>
          <w:rFonts w:ascii="Times New Roman" w:hAnsi="Times New Roman" w:cs="Times New Roman"/>
          <w:i w:val="0"/>
          <w:iCs w:val="0"/>
          <w:color w:val="000000" w:themeColor="text1"/>
          <w:sz w:val="24"/>
          <w:szCs w:val="24"/>
          <w:lang w:val="en-ID"/>
        </w:rPr>
      </w:pPr>
      <w:bookmarkStart w:id="18" w:name="_Toc95303606"/>
      <w:bookmarkStart w:id="19" w:name="_Toc95303880"/>
      <w:bookmarkStart w:id="20" w:name="_Toc95304191"/>
      <w:r w:rsidRPr="00B95BED">
        <w:rPr>
          <w:rFonts w:ascii="Times New Roman" w:hAnsi="Times New Roman" w:cs="Times New Roman"/>
          <w:i w:val="0"/>
          <w:iCs w:val="0"/>
          <w:color w:val="000000" w:themeColor="text1"/>
          <w:sz w:val="24"/>
          <w:szCs w:val="24"/>
        </w:rPr>
        <w:t>Tab</w:t>
      </w:r>
      <w:r w:rsidRPr="00B95BED">
        <w:rPr>
          <w:rFonts w:ascii="Times New Roman" w:hAnsi="Times New Roman" w:cs="Times New Roman"/>
          <w:i w:val="0"/>
          <w:iCs w:val="0"/>
          <w:color w:val="000000" w:themeColor="text1"/>
          <w:sz w:val="24"/>
          <w:szCs w:val="24"/>
          <w:lang w:val="en-US"/>
        </w:rPr>
        <w:t>el</w:t>
      </w:r>
      <w:r>
        <w:rPr>
          <w:rFonts w:ascii="Times New Roman" w:hAnsi="Times New Roman" w:cs="Times New Roman"/>
          <w:i w:val="0"/>
          <w:iCs w:val="0"/>
          <w:color w:val="000000" w:themeColor="text1"/>
          <w:sz w:val="24"/>
          <w:szCs w:val="24"/>
          <w:lang w:val="en-US"/>
        </w:rPr>
        <w:t xml:space="preserve"> </w:t>
      </w:r>
      <w:r w:rsidRPr="00B95BED">
        <w:rPr>
          <w:rFonts w:ascii="Times New Roman" w:hAnsi="Times New Roman" w:cs="Times New Roman"/>
          <w:i w:val="0"/>
          <w:iCs w:val="0"/>
          <w:color w:val="000000" w:themeColor="text1"/>
          <w:sz w:val="24"/>
          <w:szCs w:val="24"/>
        </w:rPr>
        <w:fldChar w:fldCharType="begin"/>
      </w:r>
      <w:r w:rsidRPr="00B95BED">
        <w:rPr>
          <w:rFonts w:ascii="Times New Roman" w:hAnsi="Times New Roman" w:cs="Times New Roman"/>
          <w:i w:val="0"/>
          <w:iCs w:val="0"/>
          <w:color w:val="000000" w:themeColor="text1"/>
          <w:sz w:val="24"/>
          <w:szCs w:val="24"/>
        </w:rPr>
        <w:instrText xml:space="preserve"> SEQ Table \* ARABIC </w:instrText>
      </w:r>
      <w:r w:rsidRPr="00B95BED">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7</w:t>
      </w:r>
      <w:r w:rsidRPr="00B95BED">
        <w:rPr>
          <w:rFonts w:ascii="Times New Roman" w:hAnsi="Times New Roman" w:cs="Times New Roman"/>
          <w:i w:val="0"/>
          <w:iCs w:val="0"/>
          <w:color w:val="000000" w:themeColor="text1"/>
          <w:sz w:val="24"/>
          <w:szCs w:val="24"/>
        </w:rPr>
        <w:fldChar w:fldCharType="end"/>
      </w:r>
      <w:r>
        <w:rPr>
          <w:rFonts w:ascii="Times New Roman" w:hAnsi="Times New Roman" w:cs="Times New Roman"/>
          <w:i w:val="0"/>
          <w:iCs w:val="0"/>
          <w:color w:val="000000" w:themeColor="text1"/>
          <w:sz w:val="24"/>
          <w:szCs w:val="24"/>
          <w:lang w:val="en-US"/>
        </w:rPr>
        <w:t>.</w:t>
      </w:r>
      <w:r w:rsidRPr="00F37FA3">
        <w:rPr>
          <w:rFonts w:ascii="Times New Roman" w:hAnsi="Times New Roman" w:cs="Times New Roman"/>
          <w:color w:val="000000" w:themeColor="text1"/>
          <w:sz w:val="24"/>
          <w:szCs w:val="24"/>
          <w:lang w:val="en-US"/>
        </w:rPr>
        <w:t xml:space="preserve"> </w:t>
      </w:r>
      <w:proofErr w:type="spellStart"/>
      <w:r w:rsidRPr="00F37FA3">
        <w:rPr>
          <w:rFonts w:ascii="Times New Roman" w:hAnsi="Times New Roman" w:cs="Times New Roman"/>
          <w:i w:val="0"/>
          <w:iCs w:val="0"/>
          <w:color w:val="000000" w:themeColor="text1"/>
          <w:sz w:val="24"/>
          <w:szCs w:val="24"/>
          <w:lang w:val="en-ID"/>
        </w:rPr>
        <w:t>Hubungan</w:t>
      </w:r>
      <w:proofErr w:type="spellEnd"/>
      <w:r w:rsidRPr="00F37FA3">
        <w:rPr>
          <w:rFonts w:ascii="Times New Roman" w:hAnsi="Times New Roman" w:cs="Times New Roman"/>
          <w:i w:val="0"/>
          <w:iCs w:val="0"/>
          <w:color w:val="000000" w:themeColor="text1"/>
          <w:sz w:val="24"/>
          <w:szCs w:val="24"/>
          <w:lang w:val="en-ID"/>
        </w:rPr>
        <w:t xml:space="preserve"> Antara </w:t>
      </w:r>
      <w:proofErr w:type="spellStart"/>
      <w:r w:rsidRPr="00F37FA3">
        <w:rPr>
          <w:rFonts w:ascii="Times New Roman" w:hAnsi="Times New Roman" w:cs="Times New Roman"/>
          <w:i w:val="0"/>
          <w:iCs w:val="0"/>
          <w:color w:val="000000" w:themeColor="text1"/>
          <w:sz w:val="24"/>
          <w:szCs w:val="24"/>
          <w:lang w:val="en-ID"/>
        </w:rPr>
        <w:t>Kontrasepsi</w:t>
      </w:r>
      <w:proofErr w:type="spellEnd"/>
      <w:r w:rsidRPr="00F37FA3">
        <w:rPr>
          <w:rFonts w:ascii="Times New Roman" w:hAnsi="Times New Roman" w:cs="Times New Roman"/>
          <w:i w:val="0"/>
          <w:iCs w:val="0"/>
          <w:color w:val="000000" w:themeColor="text1"/>
          <w:sz w:val="24"/>
          <w:szCs w:val="24"/>
          <w:lang w:val="en-ID"/>
        </w:rPr>
        <w:t xml:space="preserve"> Hormonal </w:t>
      </w:r>
      <w:proofErr w:type="spellStart"/>
      <w:r w:rsidRPr="00F37FA3">
        <w:rPr>
          <w:rFonts w:ascii="Times New Roman" w:hAnsi="Times New Roman" w:cs="Times New Roman"/>
          <w:i w:val="0"/>
          <w:iCs w:val="0"/>
          <w:color w:val="000000" w:themeColor="text1"/>
          <w:sz w:val="24"/>
          <w:szCs w:val="24"/>
          <w:lang w:val="en-ID"/>
        </w:rPr>
        <w:t>Menggunakan</w:t>
      </w:r>
      <w:proofErr w:type="spellEnd"/>
      <w:r w:rsidRPr="00F37FA3">
        <w:rPr>
          <w:rFonts w:ascii="Times New Roman" w:hAnsi="Times New Roman" w:cs="Times New Roman"/>
          <w:i w:val="0"/>
          <w:iCs w:val="0"/>
          <w:color w:val="000000" w:themeColor="text1"/>
          <w:sz w:val="24"/>
          <w:szCs w:val="24"/>
          <w:lang w:val="en-ID"/>
        </w:rPr>
        <w:t xml:space="preserve"> </w:t>
      </w:r>
      <w:proofErr w:type="spellStart"/>
      <w:r w:rsidRPr="00F37FA3">
        <w:rPr>
          <w:rFonts w:ascii="Times New Roman" w:hAnsi="Times New Roman" w:cs="Times New Roman"/>
          <w:i w:val="0"/>
          <w:iCs w:val="0"/>
          <w:color w:val="000000" w:themeColor="text1"/>
          <w:sz w:val="24"/>
          <w:szCs w:val="24"/>
          <w:lang w:val="en-ID"/>
        </w:rPr>
        <w:t>Implan</w:t>
      </w:r>
      <w:proofErr w:type="spellEnd"/>
      <w:r w:rsidRPr="00F37FA3">
        <w:rPr>
          <w:rFonts w:ascii="Times New Roman" w:hAnsi="Times New Roman" w:cs="Times New Roman"/>
          <w:i w:val="0"/>
          <w:iCs w:val="0"/>
          <w:color w:val="000000" w:themeColor="text1"/>
          <w:sz w:val="24"/>
          <w:szCs w:val="24"/>
          <w:lang w:val="en-ID"/>
        </w:rPr>
        <w:t xml:space="preserve"> </w:t>
      </w:r>
      <w:proofErr w:type="spellStart"/>
      <w:r w:rsidRPr="00F37FA3">
        <w:rPr>
          <w:rFonts w:ascii="Times New Roman" w:hAnsi="Times New Roman" w:cs="Times New Roman"/>
          <w:i w:val="0"/>
          <w:iCs w:val="0"/>
          <w:color w:val="000000" w:themeColor="text1"/>
          <w:sz w:val="24"/>
          <w:szCs w:val="24"/>
          <w:lang w:val="en-ID"/>
        </w:rPr>
        <w:t>Dengan</w:t>
      </w:r>
      <w:proofErr w:type="spellEnd"/>
      <w:r w:rsidRPr="00F37FA3">
        <w:rPr>
          <w:rFonts w:ascii="Times New Roman" w:hAnsi="Times New Roman" w:cs="Times New Roman"/>
          <w:i w:val="0"/>
          <w:iCs w:val="0"/>
          <w:color w:val="000000" w:themeColor="text1"/>
          <w:sz w:val="24"/>
          <w:szCs w:val="24"/>
          <w:lang w:val="en-ID"/>
        </w:rPr>
        <w:t xml:space="preserve"> Lama </w:t>
      </w:r>
      <w:proofErr w:type="spellStart"/>
      <w:r w:rsidRPr="00F37FA3">
        <w:rPr>
          <w:rFonts w:ascii="Times New Roman" w:hAnsi="Times New Roman" w:cs="Times New Roman"/>
          <w:i w:val="0"/>
          <w:iCs w:val="0"/>
          <w:color w:val="000000" w:themeColor="text1"/>
          <w:sz w:val="24"/>
          <w:szCs w:val="24"/>
          <w:lang w:val="en-ID"/>
        </w:rPr>
        <w:t>Pemberian</w:t>
      </w:r>
      <w:proofErr w:type="spellEnd"/>
      <w:r w:rsidRPr="00F37FA3">
        <w:rPr>
          <w:rFonts w:ascii="Times New Roman" w:hAnsi="Times New Roman" w:cs="Times New Roman"/>
          <w:i w:val="0"/>
          <w:iCs w:val="0"/>
          <w:color w:val="000000" w:themeColor="text1"/>
          <w:sz w:val="24"/>
          <w:szCs w:val="24"/>
          <w:lang w:val="en-ID"/>
        </w:rPr>
        <w:t xml:space="preserve"> ASI</w:t>
      </w:r>
      <w:bookmarkEnd w:id="18"/>
      <w:bookmarkEnd w:id="19"/>
      <w:bookmarkEnd w:id="20"/>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
        <w:gridCol w:w="376"/>
        <w:gridCol w:w="495"/>
        <w:gridCol w:w="376"/>
        <w:gridCol w:w="495"/>
        <w:gridCol w:w="376"/>
        <w:gridCol w:w="495"/>
        <w:gridCol w:w="575"/>
      </w:tblGrid>
      <w:tr w:rsidR="00AB1106" w:rsidRPr="00AB1106" w14:paraId="11193AEE" w14:textId="77777777" w:rsidTr="00AB1106">
        <w:trPr>
          <w:jc w:val="center"/>
        </w:trPr>
        <w:tc>
          <w:tcPr>
            <w:tcW w:w="971" w:type="dxa"/>
            <w:vMerge w:val="restart"/>
            <w:tcBorders>
              <w:top w:val="single" w:sz="4" w:space="0" w:color="auto"/>
              <w:bottom w:val="nil"/>
            </w:tcBorders>
            <w:vAlign w:val="center"/>
          </w:tcPr>
          <w:p w14:paraId="24953C26" w14:textId="77777777" w:rsidR="00AB1106" w:rsidRPr="00AB1106" w:rsidRDefault="00AB1106" w:rsidP="00AB1106">
            <w:pPr>
              <w:spacing w:after="0"/>
              <w:jc w:val="center"/>
              <w:rPr>
                <w:rFonts w:ascii="Times New Roman" w:hAnsi="Times New Roman"/>
                <w:b/>
                <w:sz w:val="20"/>
                <w:szCs w:val="20"/>
                <w:lang w:val="en-ID"/>
              </w:rPr>
            </w:pPr>
            <w:proofErr w:type="spellStart"/>
            <w:r w:rsidRPr="00AB1106">
              <w:rPr>
                <w:rFonts w:ascii="Times New Roman" w:hAnsi="Times New Roman"/>
                <w:b/>
                <w:sz w:val="20"/>
                <w:szCs w:val="20"/>
                <w:lang w:val="en-ID"/>
              </w:rPr>
              <w:t>Penggunaa</w:t>
            </w:r>
            <w:proofErr w:type="spellEnd"/>
            <w:r w:rsidRPr="00AB1106">
              <w:rPr>
                <w:rFonts w:ascii="Times New Roman" w:hAnsi="Times New Roman"/>
                <w:b/>
                <w:sz w:val="20"/>
                <w:szCs w:val="20"/>
                <w:lang w:val="en-ID"/>
              </w:rPr>
              <w:t xml:space="preserve"> </w:t>
            </w:r>
            <w:proofErr w:type="spellStart"/>
            <w:r w:rsidRPr="00AB1106">
              <w:rPr>
                <w:rFonts w:ascii="Times New Roman" w:hAnsi="Times New Roman"/>
                <w:b/>
                <w:sz w:val="20"/>
                <w:szCs w:val="20"/>
                <w:lang w:val="en-ID"/>
              </w:rPr>
              <w:t>Implan</w:t>
            </w:r>
            <w:proofErr w:type="spellEnd"/>
          </w:p>
        </w:tc>
        <w:tc>
          <w:tcPr>
            <w:tcW w:w="1742" w:type="dxa"/>
            <w:gridSpan w:val="4"/>
            <w:tcBorders>
              <w:top w:val="single" w:sz="4" w:space="0" w:color="auto"/>
              <w:bottom w:val="single" w:sz="4" w:space="0" w:color="auto"/>
            </w:tcBorders>
            <w:vAlign w:val="center"/>
          </w:tcPr>
          <w:p w14:paraId="0C313495"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 xml:space="preserve">Lama </w:t>
            </w:r>
            <w:proofErr w:type="spellStart"/>
            <w:r w:rsidRPr="00AB1106">
              <w:rPr>
                <w:rFonts w:ascii="Times New Roman" w:hAnsi="Times New Roman"/>
                <w:b/>
                <w:sz w:val="20"/>
                <w:szCs w:val="20"/>
                <w:lang w:val="en-ID"/>
              </w:rPr>
              <w:t>Pemberian</w:t>
            </w:r>
            <w:proofErr w:type="spellEnd"/>
            <w:r w:rsidRPr="00AB1106">
              <w:rPr>
                <w:rFonts w:ascii="Times New Roman" w:hAnsi="Times New Roman"/>
                <w:b/>
                <w:sz w:val="20"/>
                <w:szCs w:val="20"/>
                <w:lang w:val="en-ID"/>
              </w:rPr>
              <w:t xml:space="preserve"> ASI</w:t>
            </w:r>
          </w:p>
        </w:tc>
        <w:tc>
          <w:tcPr>
            <w:tcW w:w="871" w:type="dxa"/>
            <w:gridSpan w:val="2"/>
            <w:vMerge w:val="restart"/>
            <w:tcBorders>
              <w:top w:val="single" w:sz="4" w:space="0" w:color="auto"/>
              <w:bottom w:val="nil"/>
            </w:tcBorders>
            <w:vAlign w:val="center"/>
          </w:tcPr>
          <w:p w14:paraId="56BAE323"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Total</w:t>
            </w:r>
          </w:p>
        </w:tc>
        <w:tc>
          <w:tcPr>
            <w:tcW w:w="575" w:type="dxa"/>
            <w:vMerge w:val="restart"/>
            <w:tcBorders>
              <w:top w:val="single" w:sz="4" w:space="0" w:color="auto"/>
              <w:bottom w:val="nil"/>
            </w:tcBorders>
            <w:vAlign w:val="center"/>
          </w:tcPr>
          <w:p w14:paraId="5AA89998" w14:textId="77777777" w:rsidR="00AB1106" w:rsidRPr="00AB1106" w:rsidRDefault="00AB1106" w:rsidP="00AB1106">
            <w:pPr>
              <w:spacing w:after="0"/>
              <w:jc w:val="center"/>
              <w:rPr>
                <w:rFonts w:ascii="Times New Roman" w:hAnsi="Times New Roman"/>
                <w:b/>
                <w:i/>
                <w:sz w:val="20"/>
                <w:szCs w:val="20"/>
                <w:lang w:val="en-ID"/>
              </w:rPr>
            </w:pPr>
            <w:r w:rsidRPr="00AB1106">
              <w:rPr>
                <w:rFonts w:ascii="Times New Roman" w:hAnsi="Times New Roman"/>
                <w:b/>
                <w:i/>
                <w:sz w:val="20"/>
                <w:szCs w:val="20"/>
                <w:lang w:val="en-ID"/>
              </w:rPr>
              <w:t>p-value</w:t>
            </w:r>
          </w:p>
        </w:tc>
      </w:tr>
      <w:tr w:rsidR="00AB1106" w:rsidRPr="00AB1106" w14:paraId="0B8E9384" w14:textId="77777777" w:rsidTr="00AB1106">
        <w:trPr>
          <w:jc w:val="center"/>
        </w:trPr>
        <w:tc>
          <w:tcPr>
            <w:tcW w:w="971" w:type="dxa"/>
            <w:vMerge/>
            <w:tcBorders>
              <w:top w:val="nil"/>
              <w:bottom w:val="nil"/>
            </w:tcBorders>
            <w:vAlign w:val="center"/>
          </w:tcPr>
          <w:p w14:paraId="0FF686B8" w14:textId="77777777" w:rsidR="00AB1106" w:rsidRPr="00AB1106" w:rsidRDefault="00AB1106" w:rsidP="00AB1106">
            <w:pPr>
              <w:spacing w:after="0"/>
              <w:jc w:val="center"/>
              <w:rPr>
                <w:rFonts w:ascii="Times New Roman" w:hAnsi="Times New Roman"/>
                <w:b/>
                <w:sz w:val="20"/>
                <w:szCs w:val="20"/>
                <w:lang w:val="en-ID"/>
              </w:rPr>
            </w:pPr>
          </w:p>
        </w:tc>
        <w:tc>
          <w:tcPr>
            <w:tcW w:w="871" w:type="dxa"/>
            <w:gridSpan w:val="2"/>
            <w:tcBorders>
              <w:top w:val="single" w:sz="4" w:space="0" w:color="auto"/>
              <w:bottom w:val="single" w:sz="4" w:space="0" w:color="auto"/>
            </w:tcBorders>
            <w:vAlign w:val="center"/>
          </w:tcPr>
          <w:p w14:paraId="7F9AF48A"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 xml:space="preserve">&lt; 6 </w:t>
            </w:r>
            <w:proofErr w:type="spellStart"/>
            <w:r w:rsidRPr="00AB1106">
              <w:rPr>
                <w:rFonts w:ascii="Times New Roman" w:hAnsi="Times New Roman"/>
                <w:b/>
                <w:sz w:val="20"/>
                <w:szCs w:val="20"/>
                <w:lang w:val="en-ID"/>
              </w:rPr>
              <w:t>Bulan</w:t>
            </w:r>
            <w:proofErr w:type="spellEnd"/>
          </w:p>
        </w:tc>
        <w:tc>
          <w:tcPr>
            <w:tcW w:w="871" w:type="dxa"/>
            <w:gridSpan w:val="2"/>
            <w:tcBorders>
              <w:top w:val="single" w:sz="4" w:space="0" w:color="auto"/>
              <w:bottom w:val="single" w:sz="4" w:space="0" w:color="auto"/>
            </w:tcBorders>
            <w:vAlign w:val="center"/>
          </w:tcPr>
          <w:p w14:paraId="76A45F12"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 xml:space="preserve">&gt; 6-24 </w:t>
            </w:r>
            <w:proofErr w:type="spellStart"/>
            <w:r w:rsidRPr="00AB1106">
              <w:rPr>
                <w:rFonts w:ascii="Times New Roman" w:hAnsi="Times New Roman"/>
                <w:b/>
                <w:sz w:val="20"/>
                <w:szCs w:val="20"/>
                <w:lang w:val="en-ID"/>
              </w:rPr>
              <w:t>Bulan</w:t>
            </w:r>
            <w:proofErr w:type="spellEnd"/>
          </w:p>
        </w:tc>
        <w:tc>
          <w:tcPr>
            <w:tcW w:w="871" w:type="dxa"/>
            <w:gridSpan w:val="2"/>
            <w:vMerge/>
            <w:tcBorders>
              <w:top w:val="nil"/>
              <w:bottom w:val="single" w:sz="4" w:space="0" w:color="auto"/>
            </w:tcBorders>
            <w:vAlign w:val="center"/>
          </w:tcPr>
          <w:p w14:paraId="1AE02902" w14:textId="77777777" w:rsidR="00AB1106" w:rsidRPr="00AB1106" w:rsidRDefault="00AB1106" w:rsidP="00AB1106">
            <w:pPr>
              <w:spacing w:after="0"/>
              <w:jc w:val="center"/>
              <w:rPr>
                <w:rFonts w:ascii="Times New Roman" w:hAnsi="Times New Roman"/>
                <w:b/>
                <w:sz w:val="20"/>
                <w:szCs w:val="20"/>
                <w:lang w:val="en-ID"/>
              </w:rPr>
            </w:pPr>
          </w:p>
        </w:tc>
        <w:tc>
          <w:tcPr>
            <w:tcW w:w="575" w:type="dxa"/>
            <w:vMerge/>
            <w:tcBorders>
              <w:top w:val="nil"/>
              <w:bottom w:val="nil"/>
            </w:tcBorders>
          </w:tcPr>
          <w:p w14:paraId="2491E1C2" w14:textId="77777777" w:rsidR="00AB1106" w:rsidRPr="00AB1106" w:rsidRDefault="00AB1106" w:rsidP="00AB1106">
            <w:pPr>
              <w:spacing w:after="0"/>
              <w:jc w:val="both"/>
              <w:rPr>
                <w:rFonts w:ascii="Times New Roman" w:hAnsi="Times New Roman"/>
                <w:sz w:val="20"/>
                <w:szCs w:val="20"/>
                <w:lang w:val="en-ID"/>
              </w:rPr>
            </w:pPr>
          </w:p>
        </w:tc>
      </w:tr>
      <w:tr w:rsidR="00AB1106" w:rsidRPr="00AB1106" w14:paraId="06DA2B32" w14:textId="77777777" w:rsidTr="00AB1106">
        <w:trPr>
          <w:jc w:val="center"/>
        </w:trPr>
        <w:tc>
          <w:tcPr>
            <w:tcW w:w="971" w:type="dxa"/>
            <w:vMerge/>
            <w:tcBorders>
              <w:top w:val="nil"/>
              <w:bottom w:val="single" w:sz="4" w:space="0" w:color="auto"/>
            </w:tcBorders>
            <w:vAlign w:val="center"/>
          </w:tcPr>
          <w:p w14:paraId="77BDDFBA" w14:textId="77777777" w:rsidR="00AB1106" w:rsidRPr="00AB1106" w:rsidRDefault="00AB1106" w:rsidP="00AB1106">
            <w:pPr>
              <w:spacing w:after="0"/>
              <w:jc w:val="center"/>
              <w:rPr>
                <w:rFonts w:ascii="Times New Roman" w:hAnsi="Times New Roman"/>
                <w:b/>
                <w:sz w:val="20"/>
                <w:szCs w:val="20"/>
                <w:lang w:val="en-ID"/>
              </w:rPr>
            </w:pPr>
          </w:p>
        </w:tc>
        <w:tc>
          <w:tcPr>
            <w:tcW w:w="376" w:type="dxa"/>
            <w:tcBorders>
              <w:top w:val="single" w:sz="4" w:space="0" w:color="auto"/>
              <w:bottom w:val="single" w:sz="4" w:space="0" w:color="auto"/>
            </w:tcBorders>
            <w:vAlign w:val="center"/>
          </w:tcPr>
          <w:p w14:paraId="4A3CEC4A"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N</w:t>
            </w:r>
          </w:p>
        </w:tc>
        <w:tc>
          <w:tcPr>
            <w:tcW w:w="495" w:type="dxa"/>
            <w:tcBorders>
              <w:top w:val="single" w:sz="4" w:space="0" w:color="auto"/>
              <w:bottom w:val="single" w:sz="4" w:space="0" w:color="auto"/>
            </w:tcBorders>
            <w:vAlign w:val="center"/>
          </w:tcPr>
          <w:p w14:paraId="1E41A754"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w:t>
            </w:r>
          </w:p>
        </w:tc>
        <w:tc>
          <w:tcPr>
            <w:tcW w:w="376" w:type="dxa"/>
            <w:tcBorders>
              <w:top w:val="single" w:sz="4" w:space="0" w:color="auto"/>
              <w:bottom w:val="single" w:sz="4" w:space="0" w:color="auto"/>
            </w:tcBorders>
            <w:vAlign w:val="center"/>
          </w:tcPr>
          <w:p w14:paraId="57BD1030"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N</w:t>
            </w:r>
          </w:p>
        </w:tc>
        <w:tc>
          <w:tcPr>
            <w:tcW w:w="495" w:type="dxa"/>
            <w:tcBorders>
              <w:top w:val="single" w:sz="4" w:space="0" w:color="auto"/>
              <w:bottom w:val="single" w:sz="4" w:space="0" w:color="auto"/>
            </w:tcBorders>
            <w:vAlign w:val="center"/>
          </w:tcPr>
          <w:p w14:paraId="0B22F701"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w:t>
            </w:r>
          </w:p>
        </w:tc>
        <w:tc>
          <w:tcPr>
            <w:tcW w:w="376" w:type="dxa"/>
            <w:tcBorders>
              <w:top w:val="single" w:sz="4" w:space="0" w:color="auto"/>
              <w:bottom w:val="single" w:sz="4" w:space="0" w:color="auto"/>
            </w:tcBorders>
            <w:vAlign w:val="center"/>
          </w:tcPr>
          <w:p w14:paraId="576A949D"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N</w:t>
            </w:r>
          </w:p>
        </w:tc>
        <w:tc>
          <w:tcPr>
            <w:tcW w:w="495" w:type="dxa"/>
            <w:tcBorders>
              <w:top w:val="single" w:sz="4" w:space="0" w:color="auto"/>
              <w:bottom w:val="single" w:sz="4" w:space="0" w:color="auto"/>
            </w:tcBorders>
            <w:vAlign w:val="center"/>
          </w:tcPr>
          <w:p w14:paraId="2ED42E2B"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w:t>
            </w:r>
          </w:p>
        </w:tc>
        <w:tc>
          <w:tcPr>
            <w:tcW w:w="575" w:type="dxa"/>
            <w:vMerge/>
            <w:tcBorders>
              <w:top w:val="nil"/>
              <w:bottom w:val="single" w:sz="4" w:space="0" w:color="auto"/>
            </w:tcBorders>
          </w:tcPr>
          <w:p w14:paraId="1CFBE703" w14:textId="77777777" w:rsidR="00AB1106" w:rsidRPr="00AB1106" w:rsidRDefault="00AB1106" w:rsidP="00AB1106">
            <w:pPr>
              <w:spacing w:after="0"/>
              <w:jc w:val="both"/>
              <w:rPr>
                <w:rFonts w:ascii="Times New Roman" w:hAnsi="Times New Roman"/>
                <w:sz w:val="20"/>
                <w:szCs w:val="20"/>
                <w:lang w:val="en-ID"/>
              </w:rPr>
            </w:pPr>
          </w:p>
        </w:tc>
      </w:tr>
      <w:tr w:rsidR="00AB1106" w:rsidRPr="00AB1106" w14:paraId="63202E20" w14:textId="77777777" w:rsidTr="00AB1106">
        <w:trPr>
          <w:jc w:val="center"/>
        </w:trPr>
        <w:tc>
          <w:tcPr>
            <w:tcW w:w="971" w:type="dxa"/>
            <w:tcBorders>
              <w:top w:val="single" w:sz="4" w:space="0" w:color="auto"/>
            </w:tcBorders>
            <w:vAlign w:val="center"/>
          </w:tcPr>
          <w:p w14:paraId="7AB7CD1D"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YA</w:t>
            </w:r>
          </w:p>
        </w:tc>
        <w:tc>
          <w:tcPr>
            <w:tcW w:w="376" w:type="dxa"/>
            <w:tcBorders>
              <w:top w:val="single" w:sz="4" w:space="0" w:color="auto"/>
            </w:tcBorders>
            <w:vAlign w:val="center"/>
          </w:tcPr>
          <w:p w14:paraId="7844DB53"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0</w:t>
            </w:r>
          </w:p>
        </w:tc>
        <w:tc>
          <w:tcPr>
            <w:tcW w:w="495" w:type="dxa"/>
            <w:tcBorders>
              <w:top w:val="single" w:sz="4" w:space="0" w:color="auto"/>
            </w:tcBorders>
            <w:vAlign w:val="center"/>
          </w:tcPr>
          <w:p w14:paraId="049F00DB"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0</w:t>
            </w:r>
          </w:p>
        </w:tc>
        <w:tc>
          <w:tcPr>
            <w:tcW w:w="376" w:type="dxa"/>
            <w:tcBorders>
              <w:top w:val="single" w:sz="4" w:space="0" w:color="auto"/>
            </w:tcBorders>
            <w:vAlign w:val="center"/>
          </w:tcPr>
          <w:p w14:paraId="62F09538"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2</w:t>
            </w:r>
          </w:p>
        </w:tc>
        <w:tc>
          <w:tcPr>
            <w:tcW w:w="495" w:type="dxa"/>
            <w:tcBorders>
              <w:top w:val="single" w:sz="4" w:space="0" w:color="auto"/>
            </w:tcBorders>
            <w:vAlign w:val="center"/>
          </w:tcPr>
          <w:p w14:paraId="42996002"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2,5</w:t>
            </w:r>
          </w:p>
        </w:tc>
        <w:tc>
          <w:tcPr>
            <w:tcW w:w="376" w:type="dxa"/>
            <w:tcBorders>
              <w:top w:val="single" w:sz="4" w:space="0" w:color="auto"/>
            </w:tcBorders>
            <w:vAlign w:val="center"/>
          </w:tcPr>
          <w:p w14:paraId="1104FE54"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2</w:t>
            </w:r>
          </w:p>
        </w:tc>
        <w:tc>
          <w:tcPr>
            <w:tcW w:w="495" w:type="dxa"/>
            <w:tcBorders>
              <w:top w:val="single" w:sz="4" w:space="0" w:color="auto"/>
            </w:tcBorders>
            <w:vAlign w:val="center"/>
          </w:tcPr>
          <w:p w14:paraId="079D8894"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2,5</w:t>
            </w:r>
          </w:p>
        </w:tc>
        <w:tc>
          <w:tcPr>
            <w:tcW w:w="575" w:type="dxa"/>
            <w:vMerge w:val="restart"/>
            <w:tcBorders>
              <w:top w:val="single" w:sz="4" w:space="0" w:color="auto"/>
            </w:tcBorders>
            <w:vAlign w:val="center"/>
          </w:tcPr>
          <w:p w14:paraId="418D41C0"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0,444</w:t>
            </w:r>
          </w:p>
        </w:tc>
      </w:tr>
      <w:tr w:rsidR="00AB1106" w:rsidRPr="00AB1106" w14:paraId="29E764CD" w14:textId="77777777" w:rsidTr="00AB1106">
        <w:trPr>
          <w:jc w:val="center"/>
        </w:trPr>
        <w:tc>
          <w:tcPr>
            <w:tcW w:w="971" w:type="dxa"/>
            <w:tcBorders>
              <w:bottom w:val="single" w:sz="4" w:space="0" w:color="auto"/>
            </w:tcBorders>
            <w:vAlign w:val="center"/>
          </w:tcPr>
          <w:p w14:paraId="6496777C"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TIDAK</w:t>
            </w:r>
          </w:p>
        </w:tc>
        <w:tc>
          <w:tcPr>
            <w:tcW w:w="376" w:type="dxa"/>
            <w:tcBorders>
              <w:bottom w:val="single" w:sz="4" w:space="0" w:color="auto"/>
            </w:tcBorders>
            <w:vAlign w:val="center"/>
          </w:tcPr>
          <w:p w14:paraId="7B72C588"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18</w:t>
            </w:r>
          </w:p>
        </w:tc>
        <w:tc>
          <w:tcPr>
            <w:tcW w:w="495" w:type="dxa"/>
            <w:tcBorders>
              <w:bottom w:val="single" w:sz="4" w:space="0" w:color="auto"/>
            </w:tcBorders>
            <w:vAlign w:val="center"/>
          </w:tcPr>
          <w:p w14:paraId="7D10EB69"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22,2</w:t>
            </w:r>
          </w:p>
        </w:tc>
        <w:tc>
          <w:tcPr>
            <w:tcW w:w="376" w:type="dxa"/>
            <w:tcBorders>
              <w:bottom w:val="single" w:sz="4" w:space="0" w:color="auto"/>
            </w:tcBorders>
            <w:vAlign w:val="center"/>
          </w:tcPr>
          <w:p w14:paraId="0D2428D6"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61</w:t>
            </w:r>
          </w:p>
        </w:tc>
        <w:tc>
          <w:tcPr>
            <w:tcW w:w="495" w:type="dxa"/>
            <w:tcBorders>
              <w:bottom w:val="single" w:sz="4" w:space="0" w:color="auto"/>
            </w:tcBorders>
            <w:vAlign w:val="center"/>
          </w:tcPr>
          <w:p w14:paraId="3F3F5FCD"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75,3</w:t>
            </w:r>
          </w:p>
        </w:tc>
        <w:tc>
          <w:tcPr>
            <w:tcW w:w="376" w:type="dxa"/>
            <w:tcBorders>
              <w:bottom w:val="single" w:sz="4" w:space="0" w:color="auto"/>
            </w:tcBorders>
            <w:vAlign w:val="center"/>
          </w:tcPr>
          <w:p w14:paraId="7D4B0EF0"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79</w:t>
            </w:r>
          </w:p>
        </w:tc>
        <w:tc>
          <w:tcPr>
            <w:tcW w:w="495" w:type="dxa"/>
            <w:tcBorders>
              <w:bottom w:val="single" w:sz="4" w:space="0" w:color="auto"/>
            </w:tcBorders>
            <w:vAlign w:val="center"/>
          </w:tcPr>
          <w:p w14:paraId="43891ABA" w14:textId="77777777" w:rsidR="00AB1106" w:rsidRPr="00AB1106" w:rsidRDefault="00AB1106" w:rsidP="00AB1106">
            <w:pPr>
              <w:spacing w:after="0"/>
              <w:jc w:val="center"/>
              <w:rPr>
                <w:rFonts w:ascii="Times New Roman" w:hAnsi="Times New Roman"/>
                <w:sz w:val="20"/>
                <w:szCs w:val="20"/>
                <w:lang w:val="en-ID"/>
              </w:rPr>
            </w:pPr>
            <w:r w:rsidRPr="00AB1106">
              <w:rPr>
                <w:rFonts w:ascii="Times New Roman" w:hAnsi="Times New Roman"/>
                <w:sz w:val="20"/>
                <w:szCs w:val="20"/>
                <w:lang w:val="en-ID"/>
              </w:rPr>
              <w:t>97,5</w:t>
            </w:r>
          </w:p>
        </w:tc>
        <w:tc>
          <w:tcPr>
            <w:tcW w:w="575" w:type="dxa"/>
            <w:vMerge/>
            <w:tcBorders>
              <w:bottom w:val="single" w:sz="4" w:space="0" w:color="auto"/>
            </w:tcBorders>
            <w:vAlign w:val="center"/>
          </w:tcPr>
          <w:p w14:paraId="7DD3300D" w14:textId="77777777" w:rsidR="00AB1106" w:rsidRPr="00AB1106" w:rsidRDefault="00AB1106" w:rsidP="00AB1106">
            <w:pPr>
              <w:spacing w:after="0"/>
              <w:jc w:val="center"/>
              <w:rPr>
                <w:rFonts w:ascii="Times New Roman" w:hAnsi="Times New Roman"/>
                <w:sz w:val="20"/>
                <w:szCs w:val="20"/>
                <w:lang w:val="en-ID"/>
              </w:rPr>
            </w:pPr>
          </w:p>
        </w:tc>
      </w:tr>
      <w:tr w:rsidR="00AB1106" w:rsidRPr="00AB1106" w14:paraId="3E3C5249" w14:textId="77777777" w:rsidTr="00AB1106">
        <w:trPr>
          <w:jc w:val="center"/>
        </w:trPr>
        <w:tc>
          <w:tcPr>
            <w:tcW w:w="971" w:type="dxa"/>
            <w:tcBorders>
              <w:top w:val="single" w:sz="4" w:space="0" w:color="auto"/>
              <w:bottom w:val="single" w:sz="4" w:space="0" w:color="auto"/>
            </w:tcBorders>
            <w:vAlign w:val="center"/>
          </w:tcPr>
          <w:p w14:paraId="2D12CC8A"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Total</w:t>
            </w:r>
          </w:p>
        </w:tc>
        <w:tc>
          <w:tcPr>
            <w:tcW w:w="376" w:type="dxa"/>
            <w:tcBorders>
              <w:top w:val="single" w:sz="4" w:space="0" w:color="auto"/>
              <w:bottom w:val="single" w:sz="4" w:space="0" w:color="auto"/>
            </w:tcBorders>
            <w:vAlign w:val="center"/>
          </w:tcPr>
          <w:p w14:paraId="453D8939"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18</w:t>
            </w:r>
          </w:p>
        </w:tc>
        <w:tc>
          <w:tcPr>
            <w:tcW w:w="495" w:type="dxa"/>
            <w:tcBorders>
              <w:top w:val="single" w:sz="4" w:space="0" w:color="auto"/>
              <w:bottom w:val="single" w:sz="4" w:space="0" w:color="auto"/>
            </w:tcBorders>
            <w:vAlign w:val="center"/>
          </w:tcPr>
          <w:p w14:paraId="64C6274C"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22,2</w:t>
            </w:r>
          </w:p>
        </w:tc>
        <w:tc>
          <w:tcPr>
            <w:tcW w:w="376" w:type="dxa"/>
            <w:tcBorders>
              <w:top w:val="single" w:sz="4" w:space="0" w:color="auto"/>
              <w:bottom w:val="single" w:sz="4" w:space="0" w:color="auto"/>
            </w:tcBorders>
            <w:vAlign w:val="center"/>
          </w:tcPr>
          <w:p w14:paraId="20DE756A"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63</w:t>
            </w:r>
          </w:p>
        </w:tc>
        <w:tc>
          <w:tcPr>
            <w:tcW w:w="495" w:type="dxa"/>
            <w:tcBorders>
              <w:top w:val="single" w:sz="4" w:space="0" w:color="auto"/>
              <w:bottom w:val="single" w:sz="4" w:space="0" w:color="auto"/>
            </w:tcBorders>
            <w:vAlign w:val="center"/>
          </w:tcPr>
          <w:p w14:paraId="114B1F14"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77,8</w:t>
            </w:r>
          </w:p>
        </w:tc>
        <w:tc>
          <w:tcPr>
            <w:tcW w:w="376" w:type="dxa"/>
            <w:tcBorders>
              <w:top w:val="single" w:sz="4" w:space="0" w:color="auto"/>
              <w:bottom w:val="single" w:sz="4" w:space="0" w:color="auto"/>
            </w:tcBorders>
            <w:vAlign w:val="center"/>
          </w:tcPr>
          <w:p w14:paraId="09F40541"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81</w:t>
            </w:r>
          </w:p>
        </w:tc>
        <w:tc>
          <w:tcPr>
            <w:tcW w:w="495" w:type="dxa"/>
            <w:tcBorders>
              <w:top w:val="single" w:sz="4" w:space="0" w:color="auto"/>
              <w:bottom w:val="single" w:sz="4" w:space="0" w:color="auto"/>
            </w:tcBorders>
            <w:vAlign w:val="center"/>
          </w:tcPr>
          <w:p w14:paraId="717A50EC" w14:textId="77777777" w:rsidR="00AB1106" w:rsidRPr="00AB1106" w:rsidRDefault="00AB1106" w:rsidP="00AB1106">
            <w:pPr>
              <w:spacing w:after="0"/>
              <w:jc w:val="center"/>
              <w:rPr>
                <w:rFonts w:ascii="Times New Roman" w:hAnsi="Times New Roman"/>
                <w:b/>
                <w:sz w:val="20"/>
                <w:szCs w:val="20"/>
                <w:lang w:val="en-ID"/>
              </w:rPr>
            </w:pPr>
            <w:r w:rsidRPr="00AB1106">
              <w:rPr>
                <w:rFonts w:ascii="Times New Roman" w:hAnsi="Times New Roman"/>
                <w:b/>
                <w:sz w:val="20"/>
                <w:szCs w:val="20"/>
                <w:lang w:val="en-ID"/>
              </w:rPr>
              <w:t>100</w:t>
            </w:r>
          </w:p>
        </w:tc>
        <w:tc>
          <w:tcPr>
            <w:tcW w:w="575" w:type="dxa"/>
            <w:tcBorders>
              <w:top w:val="single" w:sz="4" w:space="0" w:color="auto"/>
            </w:tcBorders>
            <w:vAlign w:val="center"/>
          </w:tcPr>
          <w:p w14:paraId="7C7F646B" w14:textId="77777777" w:rsidR="00AB1106" w:rsidRPr="00AB1106" w:rsidRDefault="00AB1106" w:rsidP="00AB1106">
            <w:pPr>
              <w:spacing w:after="0"/>
              <w:jc w:val="center"/>
              <w:rPr>
                <w:rFonts w:ascii="Times New Roman" w:hAnsi="Times New Roman"/>
                <w:sz w:val="20"/>
                <w:szCs w:val="20"/>
                <w:lang w:val="en-ID"/>
              </w:rPr>
            </w:pPr>
          </w:p>
        </w:tc>
      </w:tr>
    </w:tbl>
    <w:p w14:paraId="30ABAB62" w14:textId="77777777" w:rsidR="00002503" w:rsidRDefault="00AB1106" w:rsidP="00002503">
      <w:pPr>
        <w:jc w:val="both"/>
        <w:rPr>
          <w:rFonts w:ascii="Times New Roman" w:hAnsi="Times New Roman"/>
          <w:sz w:val="20"/>
          <w:szCs w:val="20"/>
          <w:lang w:val="en-ID"/>
        </w:rPr>
      </w:pPr>
      <w:proofErr w:type="spellStart"/>
      <w:r w:rsidRPr="00AB1106">
        <w:rPr>
          <w:rFonts w:ascii="Times New Roman" w:hAnsi="Times New Roman"/>
          <w:sz w:val="20"/>
          <w:szCs w:val="20"/>
          <w:lang w:val="en-ID"/>
        </w:rPr>
        <w:t>Sumber</w:t>
      </w:r>
      <w:proofErr w:type="spellEnd"/>
      <w:r w:rsidRPr="00AB1106">
        <w:rPr>
          <w:rFonts w:ascii="Times New Roman" w:hAnsi="Times New Roman"/>
          <w:sz w:val="20"/>
          <w:szCs w:val="20"/>
          <w:lang w:val="en-ID"/>
        </w:rPr>
        <w:t xml:space="preserve"> : Data Primer 2021</w:t>
      </w:r>
    </w:p>
    <w:p w14:paraId="3DEA643E" w14:textId="0DEF4EB8" w:rsidR="00AB1106" w:rsidRPr="00002503" w:rsidRDefault="00AB1106" w:rsidP="00002503">
      <w:pPr>
        <w:ind w:firstLine="709"/>
        <w:jc w:val="both"/>
        <w:rPr>
          <w:rFonts w:ascii="Times New Roman" w:hAnsi="Times New Roman"/>
          <w:sz w:val="20"/>
          <w:szCs w:val="20"/>
          <w:lang w:val="en-ID"/>
        </w:rPr>
      </w:pPr>
      <w:proofErr w:type="spellStart"/>
      <w:r>
        <w:rPr>
          <w:rFonts w:ascii="Times New Roman" w:hAnsi="Times New Roman"/>
          <w:sz w:val="24"/>
          <w:szCs w:val="24"/>
          <w:lang w:val="en-ID"/>
        </w:rPr>
        <w:t>Tabel</w:t>
      </w:r>
      <w:proofErr w:type="spellEnd"/>
      <w:r>
        <w:rPr>
          <w:rFonts w:ascii="Times New Roman" w:hAnsi="Times New Roman"/>
          <w:sz w:val="24"/>
          <w:szCs w:val="24"/>
          <w:lang w:val="en-ID"/>
        </w:rPr>
        <w:t xml:space="preserve"> di </w:t>
      </w:r>
      <w:proofErr w:type="spellStart"/>
      <w:r>
        <w:rPr>
          <w:rFonts w:ascii="Times New Roman" w:hAnsi="Times New Roman"/>
          <w:sz w:val="24"/>
          <w:szCs w:val="24"/>
          <w:lang w:val="en-ID"/>
        </w:rPr>
        <w:t>atas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diperoleh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hasil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analisis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w:t>
      </w:r>
      <w:r w:rsidRPr="009E2F70">
        <w:rPr>
          <w:rFonts w:ascii="Times New Roman" w:hAnsi="Times New Roman"/>
          <w:sz w:val="24"/>
          <w:szCs w:val="24"/>
          <w:lang w:val="en-ID"/>
        </w:rPr>
        <w:t>ubungan</w:t>
      </w:r>
      <w:proofErr w:type="spellEnd"/>
      <w:r w:rsidRPr="009E2F70">
        <w:rPr>
          <w:rFonts w:ascii="Times New Roman" w:hAnsi="Times New Roman"/>
          <w:sz w:val="24"/>
          <w:szCs w:val="24"/>
          <w:lang w:val="en-ID"/>
        </w:rPr>
        <w:t xml:space="preserve"> </w:t>
      </w:r>
      <w:proofErr w:type="spellStart"/>
      <w:r w:rsidRPr="009E2F70">
        <w:rPr>
          <w:rFonts w:ascii="Times New Roman" w:hAnsi="Times New Roman"/>
          <w:sz w:val="24"/>
          <w:szCs w:val="24"/>
          <w:lang w:val="en-ID"/>
        </w:rPr>
        <w:t>antara</w:t>
      </w:r>
      <w:proofErr w:type="spellEnd"/>
      <w:r w:rsidRPr="009E2F70">
        <w:rPr>
          <w:rFonts w:ascii="Times New Roman" w:hAnsi="Times New Roman"/>
          <w:sz w:val="24"/>
          <w:szCs w:val="24"/>
          <w:lang w:val="en-ID"/>
        </w:rPr>
        <w:t xml:space="preserve"> </w:t>
      </w:r>
      <w:proofErr w:type="spellStart"/>
      <w:r>
        <w:rPr>
          <w:rFonts w:ascii="Times New Roman" w:hAnsi="Times New Roman"/>
          <w:sz w:val="24"/>
          <w:szCs w:val="24"/>
          <w:lang w:val="en-ID"/>
        </w:rPr>
        <w:t>k</w:t>
      </w:r>
      <w:r w:rsidRPr="009E2F70">
        <w:rPr>
          <w:rFonts w:ascii="Times New Roman" w:hAnsi="Times New Roman"/>
          <w:sz w:val="24"/>
          <w:szCs w:val="24"/>
          <w:lang w:val="en-ID"/>
        </w:rPr>
        <w:t>ontrasepsi</w:t>
      </w:r>
      <w:proofErr w:type="spellEnd"/>
      <w:r w:rsidRPr="009E2F70">
        <w:rPr>
          <w:rFonts w:ascii="Times New Roman" w:hAnsi="Times New Roman"/>
          <w:sz w:val="24"/>
          <w:szCs w:val="24"/>
          <w:lang w:val="en-ID"/>
        </w:rPr>
        <w:t xml:space="preserve"> hormonal </w:t>
      </w:r>
      <w:proofErr w:type="spellStart"/>
      <w:r w:rsidRPr="009E2F70">
        <w:rPr>
          <w:rFonts w:ascii="Times New Roman" w:hAnsi="Times New Roman"/>
          <w:sz w:val="24"/>
          <w:szCs w:val="24"/>
          <w:lang w:val="en-ID"/>
        </w:rPr>
        <w:t>menggunakan</w:t>
      </w:r>
      <w:proofErr w:type="spellEnd"/>
      <w:r w:rsidRPr="009E2F70">
        <w:rPr>
          <w:rFonts w:ascii="Times New Roman" w:hAnsi="Times New Roman"/>
          <w:sz w:val="24"/>
          <w:szCs w:val="24"/>
          <w:lang w:val="en-ID"/>
        </w:rPr>
        <w:t xml:space="preserve"> </w:t>
      </w:r>
      <w:r>
        <w:rPr>
          <w:rFonts w:ascii="Times New Roman" w:hAnsi="Times New Roman"/>
          <w:sz w:val="24"/>
          <w:szCs w:val="24"/>
          <w:lang w:val="en-ID"/>
        </w:rPr>
        <w:t xml:space="preserve"> </w:t>
      </w:r>
      <w:proofErr w:type="spellStart"/>
      <w:r>
        <w:rPr>
          <w:rFonts w:ascii="Times New Roman" w:hAnsi="Times New Roman"/>
          <w:sz w:val="24"/>
          <w:szCs w:val="24"/>
          <w:lang w:val="en-ID"/>
        </w:rPr>
        <w:t>Implan</w:t>
      </w:r>
      <w:proofErr w:type="spellEnd"/>
      <w:r>
        <w:rPr>
          <w:rFonts w:ascii="Times New Roman" w:hAnsi="Times New Roman"/>
          <w:sz w:val="24"/>
          <w:szCs w:val="24"/>
          <w:lang w:val="en-ID"/>
        </w:rPr>
        <w:t xml:space="preserve">  </w:t>
      </w:r>
      <w:proofErr w:type="spellStart"/>
      <w:r w:rsidRPr="009E2F70">
        <w:rPr>
          <w:rFonts w:ascii="Times New Roman" w:hAnsi="Times New Roman"/>
          <w:sz w:val="24"/>
          <w:szCs w:val="24"/>
          <w:lang w:val="en-ID"/>
        </w:rPr>
        <w:t>dengan</w:t>
      </w:r>
      <w:proofErr w:type="spellEnd"/>
      <w:r w:rsidRPr="009E2F70">
        <w:rPr>
          <w:rFonts w:ascii="Times New Roman" w:hAnsi="Times New Roman"/>
          <w:sz w:val="24"/>
          <w:szCs w:val="24"/>
          <w:lang w:val="en-ID"/>
        </w:rPr>
        <w:t xml:space="preserve"> </w:t>
      </w:r>
      <w:r>
        <w:rPr>
          <w:rFonts w:ascii="Times New Roman" w:hAnsi="Times New Roman"/>
          <w:sz w:val="24"/>
          <w:szCs w:val="24"/>
          <w:lang w:val="en-ID"/>
        </w:rPr>
        <w:t>l</w:t>
      </w:r>
      <w:r w:rsidRPr="009E2F70">
        <w:rPr>
          <w:rFonts w:ascii="Times New Roman" w:hAnsi="Times New Roman"/>
          <w:sz w:val="24"/>
          <w:szCs w:val="24"/>
          <w:lang w:val="en-ID"/>
        </w:rPr>
        <w:t xml:space="preserve">ama </w:t>
      </w:r>
      <w:proofErr w:type="spellStart"/>
      <w:r w:rsidRPr="009E2F70">
        <w:rPr>
          <w:rFonts w:ascii="Times New Roman" w:hAnsi="Times New Roman"/>
          <w:sz w:val="24"/>
          <w:szCs w:val="24"/>
          <w:lang w:val="en-ID"/>
        </w:rPr>
        <w:t>pemberian</w:t>
      </w:r>
      <w:proofErr w:type="spellEnd"/>
      <w:r w:rsidRPr="009E2F70">
        <w:rPr>
          <w:rFonts w:ascii="Times New Roman" w:hAnsi="Times New Roman"/>
          <w:sz w:val="24"/>
          <w:szCs w:val="24"/>
          <w:lang w:val="en-ID"/>
        </w:rPr>
        <w:t xml:space="preserve"> ASI</w:t>
      </w:r>
      <w:r>
        <w:rPr>
          <w:rFonts w:ascii="Times New Roman" w:hAnsi="Times New Roman"/>
          <w:sz w:val="24"/>
          <w:szCs w:val="24"/>
          <w:lang w:val="en-ID"/>
        </w:rPr>
        <w:t xml:space="preserve"> di </w:t>
      </w:r>
      <w:proofErr w:type="spellStart"/>
      <w:r>
        <w:rPr>
          <w:rFonts w:ascii="Times New Roman" w:hAnsi="Times New Roman"/>
          <w:sz w:val="24"/>
          <w:szCs w:val="24"/>
          <w:lang w:val="en-ID"/>
        </w:rPr>
        <w:t>Puskesmas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Mattombong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yakni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81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tidak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mengugunakan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implan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lama </w:t>
      </w:r>
      <w:proofErr w:type="spellStart"/>
      <w:r>
        <w:rPr>
          <w:rFonts w:ascii="Times New Roman" w:hAnsi="Times New Roman"/>
          <w:sz w:val="24"/>
          <w:szCs w:val="24"/>
          <w:lang w:val="en-ID"/>
        </w:rPr>
        <w:t>pemberian</w:t>
      </w:r>
      <w:proofErr w:type="spellEnd"/>
      <w:r>
        <w:rPr>
          <w:rFonts w:ascii="Times New Roman" w:hAnsi="Times New Roman"/>
          <w:sz w:val="24"/>
          <w:szCs w:val="24"/>
          <w:lang w:val="en-ID"/>
        </w:rPr>
        <w:t xml:space="preserve"> ASI &lt; 6 </w:t>
      </w:r>
      <w:proofErr w:type="spellStart"/>
      <w:r>
        <w:rPr>
          <w:rFonts w:ascii="Times New Roman" w:hAnsi="Times New Roman"/>
          <w:sz w:val="24"/>
          <w:szCs w:val="24"/>
          <w:lang w:val="en-ID"/>
        </w:rPr>
        <w:t>bulan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2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mengugunakan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implan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lama </w:t>
      </w:r>
      <w:proofErr w:type="spellStart"/>
      <w:r>
        <w:rPr>
          <w:rFonts w:ascii="Times New Roman" w:hAnsi="Times New Roman"/>
          <w:sz w:val="24"/>
          <w:szCs w:val="24"/>
          <w:lang w:val="en-ID"/>
        </w:rPr>
        <w:t>pemberian</w:t>
      </w:r>
      <w:proofErr w:type="spellEnd"/>
      <w:r>
        <w:rPr>
          <w:rFonts w:ascii="Times New Roman" w:hAnsi="Times New Roman"/>
          <w:sz w:val="24"/>
          <w:szCs w:val="24"/>
          <w:lang w:val="en-ID"/>
        </w:rPr>
        <w:t xml:space="preserve"> ASI &lt; 6-24 </w:t>
      </w:r>
      <w:proofErr w:type="spellStart"/>
      <w:r>
        <w:rPr>
          <w:rFonts w:ascii="Times New Roman" w:hAnsi="Times New Roman"/>
          <w:sz w:val="24"/>
          <w:szCs w:val="24"/>
          <w:lang w:val="en-ID"/>
        </w:rPr>
        <w:t>bulan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Sedangkan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tidak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Impan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18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lama </w:t>
      </w:r>
      <w:proofErr w:type="spellStart"/>
      <w:r>
        <w:rPr>
          <w:rFonts w:ascii="Times New Roman" w:hAnsi="Times New Roman"/>
          <w:sz w:val="24"/>
          <w:szCs w:val="24"/>
          <w:lang w:val="en-ID"/>
        </w:rPr>
        <w:t>pemberia</w:t>
      </w:r>
      <w:proofErr w:type="spellEnd"/>
      <w:r>
        <w:rPr>
          <w:rFonts w:ascii="Times New Roman" w:hAnsi="Times New Roman"/>
          <w:sz w:val="24"/>
          <w:szCs w:val="24"/>
          <w:lang w:val="en-ID"/>
        </w:rPr>
        <w:t xml:space="preserve"> ASI &lt; 6 </w:t>
      </w:r>
      <w:proofErr w:type="spellStart"/>
      <w:r>
        <w:rPr>
          <w:rFonts w:ascii="Times New Roman" w:hAnsi="Times New Roman"/>
          <w:sz w:val="24"/>
          <w:szCs w:val="24"/>
          <w:lang w:val="en-ID"/>
        </w:rPr>
        <w:t>bulan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61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lama </w:t>
      </w:r>
      <w:proofErr w:type="spellStart"/>
      <w:r>
        <w:rPr>
          <w:rFonts w:ascii="Times New Roman" w:hAnsi="Times New Roman"/>
          <w:sz w:val="24"/>
          <w:szCs w:val="24"/>
          <w:lang w:val="en-ID"/>
        </w:rPr>
        <w:t>pemberian</w:t>
      </w:r>
      <w:proofErr w:type="spellEnd"/>
      <w:r>
        <w:rPr>
          <w:rFonts w:ascii="Times New Roman" w:hAnsi="Times New Roman"/>
          <w:sz w:val="24"/>
          <w:szCs w:val="24"/>
          <w:lang w:val="en-ID"/>
        </w:rPr>
        <w:t xml:space="preserve"> ASI &gt;6-24 </w:t>
      </w:r>
      <w:proofErr w:type="spellStart"/>
      <w:r>
        <w:rPr>
          <w:rFonts w:ascii="Times New Roman" w:hAnsi="Times New Roman"/>
          <w:sz w:val="24"/>
          <w:szCs w:val="24"/>
          <w:lang w:val="en-ID"/>
        </w:rPr>
        <w:t>bulan</w:t>
      </w:r>
      <w:proofErr w:type="spellEnd"/>
      <w:r>
        <w:rPr>
          <w:rFonts w:ascii="Times New Roman" w:hAnsi="Times New Roman"/>
          <w:sz w:val="24"/>
          <w:szCs w:val="24"/>
          <w:lang w:val="en-ID"/>
        </w:rPr>
        <w:t>.</w:t>
      </w:r>
    </w:p>
    <w:p w14:paraId="6414773D" w14:textId="77777777" w:rsidR="00AB1106" w:rsidRPr="00F51CC8" w:rsidRDefault="00AB1106" w:rsidP="00002503">
      <w:pPr>
        <w:spacing w:after="0"/>
        <w:ind w:firstLine="709"/>
        <w:jc w:val="both"/>
        <w:rPr>
          <w:rFonts w:ascii="Times New Roman" w:hAnsi="Times New Roman"/>
          <w:sz w:val="24"/>
          <w:szCs w:val="24"/>
          <w:lang w:val="en-ID"/>
        </w:rPr>
      </w:pPr>
      <w:r w:rsidRPr="00BA04FA">
        <w:rPr>
          <w:rFonts w:ascii="Times New Roman" w:hAnsi="Times New Roman"/>
          <w:color w:val="000000" w:themeColor="text1"/>
          <w:sz w:val="24"/>
          <w:szCs w:val="24"/>
          <w:lang w:val="en-ID"/>
        </w:rPr>
        <w:t xml:space="preserve">Hasil </w:t>
      </w:r>
      <w:proofErr w:type="spellStart"/>
      <w:r w:rsidRPr="00BA04FA">
        <w:rPr>
          <w:rFonts w:ascii="Times New Roman" w:hAnsi="Times New Roman"/>
          <w:color w:val="000000" w:themeColor="text1"/>
          <w:sz w:val="24"/>
          <w:szCs w:val="24"/>
          <w:lang w:val="en-ID"/>
        </w:rPr>
        <w:t>analisis</w:t>
      </w:r>
      <w:proofErr w:type="spellEnd"/>
      <w:r w:rsidRPr="00BA04FA">
        <w:rPr>
          <w:rFonts w:ascii="Times New Roman" w:hAnsi="Times New Roman"/>
          <w:color w:val="000000" w:themeColor="text1"/>
          <w:sz w:val="24"/>
          <w:szCs w:val="24"/>
          <w:lang w:val="en-ID"/>
        </w:rPr>
        <w:t xml:space="preserve"> </w:t>
      </w:r>
      <w:proofErr w:type="spellStart"/>
      <w:r w:rsidRPr="00BA04FA">
        <w:rPr>
          <w:rFonts w:ascii="Times New Roman" w:hAnsi="Times New Roman"/>
          <w:color w:val="000000" w:themeColor="text1"/>
          <w:sz w:val="24"/>
          <w:szCs w:val="24"/>
          <w:lang w:val="en-ID"/>
        </w:rPr>
        <w:t>untuk</w:t>
      </w:r>
      <w:proofErr w:type="spellEnd"/>
      <w:r w:rsidRPr="00BA04FA">
        <w:rPr>
          <w:rFonts w:ascii="Times New Roman" w:hAnsi="Times New Roman"/>
          <w:color w:val="000000" w:themeColor="text1"/>
          <w:sz w:val="24"/>
          <w:szCs w:val="24"/>
          <w:lang w:val="en-ID"/>
        </w:rPr>
        <w:t xml:space="preserve"> </w:t>
      </w:r>
      <w:proofErr w:type="spellStart"/>
      <w:r w:rsidRPr="00BA04FA">
        <w:rPr>
          <w:rFonts w:ascii="Times New Roman" w:hAnsi="Times New Roman"/>
          <w:color w:val="000000" w:themeColor="text1"/>
          <w:sz w:val="24"/>
          <w:szCs w:val="24"/>
          <w:lang w:val="en-ID"/>
        </w:rPr>
        <w:t>melihat</w:t>
      </w:r>
      <w:proofErr w:type="spellEnd"/>
      <w:r w:rsidRPr="00BA04FA">
        <w:rPr>
          <w:rFonts w:ascii="Times New Roman" w:hAnsi="Times New Roman"/>
          <w:color w:val="000000" w:themeColor="text1"/>
          <w:sz w:val="24"/>
          <w:szCs w:val="24"/>
          <w:lang w:val="en-ID"/>
        </w:rPr>
        <w:t xml:space="preserve"> </w:t>
      </w:r>
      <w:proofErr w:type="spellStart"/>
      <w:r w:rsidRPr="00BA04FA">
        <w:rPr>
          <w:rFonts w:ascii="Times New Roman" w:hAnsi="Times New Roman"/>
          <w:color w:val="000000" w:themeColor="text1"/>
          <w:sz w:val="24"/>
          <w:szCs w:val="24"/>
          <w:lang w:val="en-ID"/>
        </w:rPr>
        <w:t>hubungan</w:t>
      </w:r>
      <w:proofErr w:type="spellEnd"/>
      <w:r w:rsidRPr="00BA04FA">
        <w:rPr>
          <w:rFonts w:ascii="Times New Roman" w:hAnsi="Times New Roman"/>
          <w:color w:val="000000" w:themeColor="text1"/>
          <w:sz w:val="24"/>
          <w:szCs w:val="24"/>
          <w:lang w:val="en-ID"/>
        </w:rPr>
        <w:t xml:space="preserve"> </w:t>
      </w:r>
      <w:proofErr w:type="spellStart"/>
      <w:r w:rsidRPr="00BA04FA">
        <w:rPr>
          <w:rFonts w:ascii="Times New Roman" w:hAnsi="Times New Roman"/>
          <w:color w:val="000000" w:themeColor="text1"/>
          <w:sz w:val="24"/>
          <w:szCs w:val="24"/>
          <w:lang w:val="en-ID"/>
        </w:rPr>
        <w:t>antara</w:t>
      </w:r>
      <w:proofErr w:type="spellEnd"/>
      <w:r w:rsidRPr="00BA04FA">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k</w:t>
      </w:r>
      <w:r w:rsidRPr="00BA04FA">
        <w:rPr>
          <w:rFonts w:ascii="Times New Roman" w:hAnsi="Times New Roman"/>
          <w:color w:val="000000" w:themeColor="text1"/>
          <w:sz w:val="24"/>
          <w:szCs w:val="24"/>
          <w:lang w:val="en-ID"/>
        </w:rPr>
        <w:t>ontrasepsi</w:t>
      </w:r>
      <w:proofErr w:type="spellEnd"/>
      <w:r w:rsidRPr="00BA04FA">
        <w:rPr>
          <w:rFonts w:ascii="Times New Roman" w:hAnsi="Times New Roman"/>
          <w:color w:val="000000" w:themeColor="text1"/>
          <w:sz w:val="24"/>
          <w:szCs w:val="24"/>
          <w:lang w:val="en-ID"/>
        </w:rPr>
        <w:t xml:space="preserve"> hormonal </w:t>
      </w:r>
      <w:proofErr w:type="spellStart"/>
      <w:r w:rsidRPr="00BA04FA">
        <w:rPr>
          <w:rFonts w:ascii="Times New Roman" w:hAnsi="Times New Roman"/>
          <w:color w:val="000000" w:themeColor="text1"/>
          <w:sz w:val="24"/>
          <w:szCs w:val="24"/>
          <w:lang w:val="en-ID"/>
        </w:rPr>
        <w:t>menggunakan</w:t>
      </w:r>
      <w:proofErr w:type="spellEnd"/>
      <w:r w:rsidRPr="00BA04FA">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i</w:t>
      </w:r>
      <w:r w:rsidRPr="00BA04FA">
        <w:rPr>
          <w:rFonts w:ascii="Times New Roman" w:hAnsi="Times New Roman"/>
          <w:color w:val="000000" w:themeColor="text1"/>
          <w:sz w:val="24"/>
          <w:szCs w:val="24"/>
          <w:lang w:val="en-ID"/>
        </w:rPr>
        <w:t>mplan</w:t>
      </w:r>
      <w:proofErr w:type="spellEnd"/>
      <w:r w:rsidRPr="00BA04FA">
        <w:rPr>
          <w:rFonts w:ascii="Times New Roman" w:hAnsi="Times New Roman"/>
          <w:color w:val="000000" w:themeColor="text1"/>
          <w:sz w:val="24"/>
          <w:szCs w:val="24"/>
          <w:lang w:val="en-ID"/>
        </w:rPr>
        <w:t xml:space="preserve"> </w:t>
      </w:r>
      <w:proofErr w:type="spellStart"/>
      <w:r w:rsidRPr="00BA04FA">
        <w:rPr>
          <w:rFonts w:ascii="Times New Roman" w:hAnsi="Times New Roman"/>
          <w:color w:val="000000" w:themeColor="text1"/>
          <w:sz w:val="24"/>
          <w:szCs w:val="24"/>
          <w:lang w:val="en-ID"/>
        </w:rPr>
        <w:t>dengan</w:t>
      </w:r>
      <w:proofErr w:type="spellEnd"/>
      <w:r w:rsidRPr="00BA04FA">
        <w:rPr>
          <w:rFonts w:ascii="Times New Roman" w:hAnsi="Times New Roman"/>
          <w:color w:val="000000" w:themeColor="text1"/>
          <w:sz w:val="24"/>
          <w:szCs w:val="24"/>
          <w:lang w:val="en-ID"/>
        </w:rPr>
        <w:t xml:space="preserve"> </w:t>
      </w:r>
      <w:r>
        <w:rPr>
          <w:rFonts w:ascii="Times New Roman" w:hAnsi="Times New Roman"/>
          <w:color w:val="000000" w:themeColor="text1"/>
          <w:sz w:val="24"/>
          <w:szCs w:val="24"/>
          <w:lang w:val="en-ID"/>
        </w:rPr>
        <w:t>l</w:t>
      </w:r>
      <w:r w:rsidRPr="00BA04FA">
        <w:rPr>
          <w:rFonts w:ascii="Times New Roman" w:hAnsi="Times New Roman"/>
          <w:color w:val="000000" w:themeColor="text1"/>
          <w:sz w:val="24"/>
          <w:szCs w:val="24"/>
          <w:lang w:val="en-ID"/>
        </w:rPr>
        <w:t xml:space="preserve">ama </w:t>
      </w:r>
      <w:proofErr w:type="spellStart"/>
      <w:r w:rsidRPr="00BA04FA">
        <w:rPr>
          <w:rFonts w:ascii="Times New Roman" w:hAnsi="Times New Roman"/>
          <w:color w:val="000000" w:themeColor="text1"/>
          <w:sz w:val="24"/>
          <w:szCs w:val="24"/>
          <w:lang w:val="en-ID"/>
        </w:rPr>
        <w:t>pemberian</w:t>
      </w:r>
      <w:proofErr w:type="spellEnd"/>
      <w:r w:rsidRPr="00BA04FA">
        <w:rPr>
          <w:rFonts w:ascii="Times New Roman" w:hAnsi="Times New Roman"/>
          <w:color w:val="000000" w:themeColor="text1"/>
          <w:sz w:val="24"/>
          <w:szCs w:val="24"/>
          <w:lang w:val="en-ID"/>
        </w:rPr>
        <w:t xml:space="preserve"> ASI di </w:t>
      </w:r>
      <w:proofErr w:type="spellStart"/>
      <w:r w:rsidRPr="00BA04FA">
        <w:rPr>
          <w:rFonts w:ascii="Times New Roman" w:hAnsi="Times New Roman"/>
          <w:color w:val="000000" w:themeColor="text1"/>
          <w:sz w:val="24"/>
          <w:szCs w:val="24"/>
          <w:lang w:val="en-ID"/>
        </w:rPr>
        <w:t>Puskesmas</w:t>
      </w:r>
      <w:proofErr w:type="spellEnd"/>
      <w:r w:rsidRPr="00BA04FA">
        <w:rPr>
          <w:rFonts w:ascii="Times New Roman" w:hAnsi="Times New Roman"/>
          <w:color w:val="000000" w:themeColor="text1"/>
          <w:sz w:val="24"/>
          <w:szCs w:val="24"/>
          <w:lang w:val="en-ID"/>
        </w:rPr>
        <w:t xml:space="preserve"> </w:t>
      </w:r>
      <w:proofErr w:type="spellStart"/>
      <w:r w:rsidRPr="00BA04FA">
        <w:rPr>
          <w:rFonts w:ascii="Times New Roman" w:hAnsi="Times New Roman"/>
          <w:color w:val="000000" w:themeColor="text1"/>
          <w:sz w:val="24"/>
          <w:szCs w:val="24"/>
          <w:lang w:val="en-ID"/>
        </w:rPr>
        <w:t>menggunakan</w:t>
      </w:r>
      <w:proofErr w:type="spellEnd"/>
      <w:r w:rsidRPr="00BA04FA">
        <w:rPr>
          <w:rFonts w:ascii="Times New Roman" w:hAnsi="Times New Roman"/>
          <w:color w:val="000000" w:themeColor="text1"/>
          <w:sz w:val="24"/>
          <w:szCs w:val="24"/>
          <w:lang w:val="en-ID"/>
        </w:rPr>
        <w:t xml:space="preserve"> uji </w:t>
      </w:r>
      <w:proofErr w:type="spellStart"/>
      <w:r w:rsidRPr="00BA04FA">
        <w:rPr>
          <w:rFonts w:ascii="Times New Roman" w:hAnsi="Times New Roman"/>
          <w:color w:val="000000" w:themeColor="text1"/>
          <w:sz w:val="24"/>
          <w:szCs w:val="24"/>
          <w:lang w:val="en-ID"/>
        </w:rPr>
        <w:t>Statistik</w:t>
      </w:r>
      <w:proofErr w:type="spellEnd"/>
      <w:r w:rsidRPr="00BA04FA">
        <w:rPr>
          <w:rFonts w:ascii="Times New Roman" w:hAnsi="Times New Roman"/>
          <w:color w:val="000000" w:themeColor="text1"/>
          <w:sz w:val="24"/>
          <w:szCs w:val="24"/>
          <w:lang w:val="en-ID"/>
        </w:rPr>
        <w:t xml:space="preserve"> Chi Square, </w:t>
      </w:r>
      <w:proofErr w:type="spellStart"/>
      <w:r w:rsidRPr="00BA04FA">
        <w:rPr>
          <w:rFonts w:ascii="Times New Roman" w:hAnsi="Times New Roman"/>
          <w:color w:val="000000" w:themeColor="text1"/>
          <w:sz w:val="24"/>
          <w:szCs w:val="24"/>
          <w:lang w:val="en-ID"/>
        </w:rPr>
        <w:t>diperoleh</w:t>
      </w:r>
      <w:proofErr w:type="spellEnd"/>
      <w:r w:rsidRPr="00BA04FA">
        <w:rPr>
          <w:rFonts w:ascii="Times New Roman" w:hAnsi="Times New Roman"/>
          <w:color w:val="000000" w:themeColor="text1"/>
          <w:sz w:val="24"/>
          <w:szCs w:val="24"/>
          <w:lang w:val="en-ID"/>
        </w:rPr>
        <w:t xml:space="preserve"> </w:t>
      </w:r>
      <w:proofErr w:type="spellStart"/>
      <w:r w:rsidRPr="00BA04FA">
        <w:rPr>
          <w:rFonts w:ascii="Times New Roman" w:hAnsi="Times New Roman"/>
          <w:color w:val="000000" w:themeColor="text1"/>
          <w:sz w:val="24"/>
          <w:szCs w:val="24"/>
          <w:lang w:val="en-ID"/>
        </w:rPr>
        <w:t>nilai</w:t>
      </w:r>
      <w:proofErr w:type="spellEnd"/>
      <w:r w:rsidRPr="00BA04FA">
        <w:rPr>
          <w:rFonts w:ascii="Times New Roman" w:hAnsi="Times New Roman"/>
          <w:color w:val="000000" w:themeColor="text1"/>
          <w:sz w:val="24"/>
          <w:szCs w:val="24"/>
          <w:lang w:val="en-ID"/>
        </w:rPr>
        <w:t xml:space="preserve"> p=0,444 (p &gt; 0,05) dan </w:t>
      </w:r>
      <w:proofErr w:type="spellStart"/>
      <w:r w:rsidRPr="00BA04FA">
        <w:rPr>
          <w:rFonts w:ascii="Times New Roman" w:hAnsi="Times New Roman"/>
          <w:color w:val="000000" w:themeColor="text1"/>
          <w:sz w:val="24"/>
          <w:szCs w:val="24"/>
          <w:lang w:val="en-ID"/>
        </w:rPr>
        <w:t>nilai</w:t>
      </w:r>
      <w:proofErr w:type="spellEnd"/>
      <w:r w:rsidRPr="00BA04FA">
        <w:rPr>
          <w:rFonts w:ascii="Times New Roman" w:hAnsi="Times New Roman"/>
          <w:color w:val="000000" w:themeColor="text1"/>
          <w:sz w:val="24"/>
          <w:szCs w:val="24"/>
          <w:lang w:val="en-ID"/>
        </w:rPr>
        <w:t xml:space="preserve"> </w:t>
      </w:r>
      <w:proofErr w:type="spellStart"/>
      <w:r w:rsidRPr="00BA04FA">
        <w:rPr>
          <w:rFonts w:ascii="Times New Roman" w:hAnsi="Times New Roman"/>
          <w:color w:val="000000" w:themeColor="text1"/>
          <w:sz w:val="24"/>
          <w:szCs w:val="24"/>
          <w:lang w:val="en-ID"/>
        </w:rPr>
        <w:t>rasio</w:t>
      </w:r>
      <w:proofErr w:type="spellEnd"/>
      <w:r w:rsidRPr="00BA04FA">
        <w:rPr>
          <w:rFonts w:ascii="Times New Roman" w:hAnsi="Times New Roman"/>
          <w:color w:val="000000" w:themeColor="text1"/>
          <w:sz w:val="24"/>
          <w:szCs w:val="24"/>
          <w:lang w:val="en-ID"/>
        </w:rPr>
        <w:t xml:space="preserve"> </w:t>
      </w:r>
      <w:proofErr w:type="spellStart"/>
      <w:r w:rsidRPr="00BA04FA">
        <w:rPr>
          <w:rFonts w:ascii="Times New Roman" w:hAnsi="Times New Roman"/>
          <w:color w:val="000000" w:themeColor="text1"/>
          <w:sz w:val="24"/>
          <w:szCs w:val="24"/>
          <w:lang w:val="en-ID"/>
        </w:rPr>
        <w:t>prevalesinya</w:t>
      </w:r>
      <w:proofErr w:type="spellEnd"/>
      <w:r w:rsidRPr="00BA04FA">
        <w:rPr>
          <w:rFonts w:ascii="Times New Roman" w:hAnsi="Times New Roman"/>
          <w:color w:val="000000" w:themeColor="text1"/>
          <w:sz w:val="24"/>
          <w:szCs w:val="24"/>
          <w:lang w:val="en-ID"/>
        </w:rPr>
        <w:t xml:space="preserve"> </w:t>
      </w:r>
      <w:proofErr w:type="spellStart"/>
      <w:r w:rsidRPr="00BA04FA">
        <w:rPr>
          <w:rFonts w:ascii="Times New Roman" w:hAnsi="Times New Roman"/>
          <w:color w:val="000000" w:themeColor="text1"/>
          <w:sz w:val="24"/>
          <w:szCs w:val="24"/>
          <w:lang w:val="en-ID"/>
        </w:rPr>
        <w:t>adalah</w:t>
      </w:r>
      <w:proofErr w:type="spellEnd"/>
      <w:r w:rsidRPr="00BA04FA">
        <w:rPr>
          <w:rFonts w:ascii="Times New Roman" w:hAnsi="Times New Roman"/>
          <w:color w:val="000000" w:themeColor="text1"/>
          <w:sz w:val="24"/>
          <w:szCs w:val="24"/>
          <w:lang w:val="en-ID"/>
        </w:rPr>
        <w:t xml:space="preserve"> 0,22, </w:t>
      </w:r>
      <w:proofErr w:type="spellStart"/>
      <w:r w:rsidRPr="00BA04FA">
        <w:rPr>
          <w:rFonts w:ascii="Times New Roman" w:hAnsi="Times New Roman"/>
          <w:color w:val="000000" w:themeColor="text1"/>
          <w:sz w:val="24"/>
          <w:szCs w:val="24"/>
          <w:lang w:val="en-ID"/>
        </w:rPr>
        <w:t>maka</w:t>
      </w:r>
      <w:proofErr w:type="spellEnd"/>
      <w:r w:rsidRPr="00BA04FA">
        <w:rPr>
          <w:rFonts w:ascii="Times New Roman" w:hAnsi="Times New Roman"/>
          <w:color w:val="000000" w:themeColor="text1"/>
          <w:sz w:val="24"/>
          <w:szCs w:val="24"/>
          <w:lang w:val="en-ID"/>
        </w:rPr>
        <w:t xml:space="preserve"> </w:t>
      </w:r>
      <w:proofErr w:type="spellStart"/>
      <w:r w:rsidRPr="00BA04FA">
        <w:rPr>
          <w:rFonts w:ascii="Times New Roman" w:hAnsi="Times New Roman"/>
          <w:color w:val="000000" w:themeColor="text1"/>
          <w:sz w:val="24"/>
          <w:szCs w:val="24"/>
          <w:lang w:val="en-ID"/>
        </w:rPr>
        <w:t>dapat</w:t>
      </w:r>
      <w:proofErr w:type="spellEnd"/>
      <w:r w:rsidRPr="00BA04FA">
        <w:rPr>
          <w:rFonts w:ascii="Times New Roman" w:hAnsi="Times New Roman"/>
          <w:color w:val="000000" w:themeColor="text1"/>
          <w:sz w:val="24"/>
          <w:szCs w:val="24"/>
          <w:lang w:val="en-ID"/>
        </w:rPr>
        <w:t xml:space="preserve"> </w:t>
      </w:r>
      <w:proofErr w:type="spellStart"/>
      <w:r w:rsidRPr="00BA04FA">
        <w:rPr>
          <w:rFonts w:ascii="Times New Roman" w:hAnsi="Times New Roman"/>
          <w:color w:val="000000" w:themeColor="text1"/>
          <w:sz w:val="24"/>
          <w:szCs w:val="24"/>
          <w:lang w:val="en-ID"/>
        </w:rPr>
        <w:t>diinterpretasikan</w:t>
      </w:r>
      <w:proofErr w:type="spellEnd"/>
      <w:r w:rsidRPr="00BA04FA">
        <w:rPr>
          <w:rFonts w:ascii="Times New Roman" w:hAnsi="Times New Roman"/>
          <w:color w:val="000000" w:themeColor="text1"/>
          <w:sz w:val="24"/>
          <w:szCs w:val="24"/>
          <w:lang w:val="en-ID"/>
        </w:rPr>
        <w:t xml:space="preserve"> </w:t>
      </w:r>
      <w:proofErr w:type="spellStart"/>
      <w:r w:rsidRPr="00BA04FA">
        <w:rPr>
          <w:rFonts w:ascii="Times New Roman" w:hAnsi="Times New Roman"/>
          <w:color w:val="000000" w:themeColor="text1"/>
          <w:sz w:val="24"/>
          <w:szCs w:val="24"/>
          <w:lang w:val="en-ID"/>
        </w:rPr>
        <w:t>bahwa</w:t>
      </w:r>
      <w:proofErr w:type="spellEnd"/>
      <w:r w:rsidRPr="00BA04FA">
        <w:rPr>
          <w:rFonts w:ascii="Times New Roman" w:hAnsi="Times New Roman"/>
          <w:color w:val="000000" w:themeColor="text1"/>
          <w:sz w:val="24"/>
          <w:szCs w:val="24"/>
          <w:lang w:val="en-ID"/>
        </w:rPr>
        <w:t xml:space="preserve"> </w:t>
      </w:r>
      <w:proofErr w:type="spellStart"/>
      <w:r w:rsidRPr="00BA04FA">
        <w:rPr>
          <w:rFonts w:ascii="Times New Roman" w:hAnsi="Times New Roman"/>
          <w:color w:val="000000" w:themeColor="text1"/>
          <w:sz w:val="24"/>
          <w:szCs w:val="24"/>
          <w:lang w:val="en-ID"/>
        </w:rPr>
        <w:t>tidak</w:t>
      </w:r>
      <w:proofErr w:type="spellEnd"/>
      <w:r w:rsidRPr="00BA04FA">
        <w:rPr>
          <w:rFonts w:ascii="Times New Roman" w:hAnsi="Times New Roman"/>
          <w:color w:val="000000" w:themeColor="text1"/>
          <w:sz w:val="24"/>
          <w:szCs w:val="24"/>
          <w:lang w:val="en-ID"/>
        </w:rPr>
        <w:t xml:space="preserve"> </w:t>
      </w:r>
      <w:proofErr w:type="spellStart"/>
      <w:r w:rsidRPr="00BA04FA">
        <w:rPr>
          <w:rFonts w:ascii="Times New Roman" w:hAnsi="Times New Roman"/>
          <w:color w:val="000000" w:themeColor="text1"/>
          <w:sz w:val="24"/>
          <w:szCs w:val="24"/>
          <w:lang w:val="en-ID"/>
        </w:rPr>
        <w:t>terdapat</w:t>
      </w:r>
      <w:proofErr w:type="spellEnd"/>
      <w:r w:rsidRPr="00BA04FA">
        <w:rPr>
          <w:rFonts w:ascii="Times New Roman" w:hAnsi="Times New Roman"/>
          <w:color w:val="000000" w:themeColor="text1"/>
          <w:sz w:val="24"/>
          <w:szCs w:val="24"/>
          <w:lang w:val="en-ID"/>
        </w:rPr>
        <w:t xml:space="preserve"> </w:t>
      </w:r>
      <w:proofErr w:type="spellStart"/>
      <w:r w:rsidRPr="00BA04FA">
        <w:rPr>
          <w:rFonts w:ascii="Times New Roman" w:hAnsi="Times New Roman"/>
          <w:color w:val="000000" w:themeColor="text1"/>
          <w:sz w:val="24"/>
          <w:szCs w:val="24"/>
          <w:lang w:val="en-ID"/>
        </w:rPr>
        <w:t>hubungan</w:t>
      </w:r>
      <w:proofErr w:type="spellEnd"/>
      <w:r w:rsidRPr="00BA04FA">
        <w:rPr>
          <w:rFonts w:ascii="Times New Roman" w:hAnsi="Times New Roman"/>
          <w:color w:val="000000" w:themeColor="text1"/>
          <w:sz w:val="24"/>
          <w:szCs w:val="24"/>
          <w:lang w:val="en-ID"/>
        </w:rPr>
        <w:t xml:space="preserve"> yang </w:t>
      </w:r>
      <w:proofErr w:type="spellStart"/>
      <w:r w:rsidRPr="00BA04FA">
        <w:rPr>
          <w:rFonts w:ascii="Times New Roman" w:hAnsi="Times New Roman"/>
          <w:color w:val="000000" w:themeColor="text1"/>
          <w:sz w:val="24"/>
          <w:szCs w:val="24"/>
          <w:lang w:val="en-ID"/>
        </w:rPr>
        <w:t>bermakna</w:t>
      </w:r>
      <w:proofErr w:type="spellEnd"/>
      <w:r w:rsidRPr="00BA04FA">
        <w:rPr>
          <w:rFonts w:ascii="Times New Roman" w:hAnsi="Times New Roman"/>
          <w:color w:val="000000" w:themeColor="text1"/>
          <w:sz w:val="24"/>
          <w:szCs w:val="24"/>
          <w:lang w:val="en-ID"/>
        </w:rPr>
        <w:t xml:space="preserve"> </w:t>
      </w:r>
      <w:proofErr w:type="spellStart"/>
      <w:r w:rsidRPr="00BA04FA">
        <w:rPr>
          <w:rFonts w:ascii="Times New Roman" w:hAnsi="Times New Roman"/>
          <w:color w:val="000000" w:themeColor="text1"/>
          <w:sz w:val="24"/>
          <w:szCs w:val="24"/>
          <w:lang w:val="en-ID"/>
        </w:rPr>
        <w:t>antara</w:t>
      </w:r>
      <w:proofErr w:type="spellEnd"/>
      <w:r w:rsidRPr="00BA04FA">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k</w:t>
      </w:r>
      <w:r w:rsidRPr="00BA04FA">
        <w:rPr>
          <w:rFonts w:ascii="Times New Roman" w:hAnsi="Times New Roman"/>
          <w:color w:val="000000" w:themeColor="text1"/>
          <w:sz w:val="24"/>
          <w:szCs w:val="24"/>
          <w:lang w:val="en-ID"/>
        </w:rPr>
        <w:t>ontrasepsi</w:t>
      </w:r>
      <w:proofErr w:type="spellEnd"/>
      <w:r w:rsidRPr="00BA04FA">
        <w:rPr>
          <w:rFonts w:ascii="Times New Roman" w:hAnsi="Times New Roman"/>
          <w:color w:val="000000" w:themeColor="text1"/>
          <w:sz w:val="24"/>
          <w:szCs w:val="24"/>
          <w:lang w:val="en-ID"/>
        </w:rPr>
        <w:t xml:space="preserve"> hormonal </w:t>
      </w:r>
      <w:proofErr w:type="spellStart"/>
      <w:r w:rsidRPr="00BA04FA">
        <w:rPr>
          <w:rFonts w:ascii="Times New Roman" w:hAnsi="Times New Roman"/>
          <w:color w:val="000000" w:themeColor="text1"/>
          <w:sz w:val="24"/>
          <w:szCs w:val="24"/>
          <w:lang w:val="en-ID"/>
        </w:rPr>
        <w:t>menggunakan</w:t>
      </w:r>
      <w:proofErr w:type="spellEnd"/>
      <w:r w:rsidRPr="00BA04FA">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i</w:t>
      </w:r>
      <w:r w:rsidRPr="00BA04FA">
        <w:rPr>
          <w:rFonts w:ascii="Times New Roman" w:hAnsi="Times New Roman"/>
          <w:color w:val="000000" w:themeColor="text1"/>
          <w:sz w:val="24"/>
          <w:szCs w:val="24"/>
          <w:lang w:val="en-ID"/>
        </w:rPr>
        <w:t>mplan</w:t>
      </w:r>
      <w:proofErr w:type="spellEnd"/>
      <w:r w:rsidRPr="00BA04FA">
        <w:rPr>
          <w:rFonts w:ascii="Times New Roman" w:hAnsi="Times New Roman"/>
          <w:color w:val="000000" w:themeColor="text1"/>
          <w:sz w:val="24"/>
          <w:szCs w:val="24"/>
          <w:lang w:val="en-ID"/>
        </w:rPr>
        <w:t xml:space="preserve"> </w:t>
      </w:r>
      <w:proofErr w:type="spellStart"/>
      <w:r w:rsidRPr="00BA04FA">
        <w:rPr>
          <w:rFonts w:ascii="Times New Roman" w:hAnsi="Times New Roman"/>
          <w:color w:val="000000" w:themeColor="text1"/>
          <w:sz w:val="24"/>
          <w:szCs w:val="24"/>
          <w:lang w:val="en-ID"/>
        </w:rPr>
        <w:t>dengan</w:t>
      </w:r>
      <w:proofErr w:type="spellEnd"/>
      <w:r w:rsidRPr="00BA04FA">
        <w:rPr>
          <w:rFonts w:ascii="Times New Roman" w:hAnsi="Times New Roman"/>
          <w:color w:val="000000" w:themeColor="text1"/>
          <w:sz w:val="24"/>
          <w:szCs w:val="24"/>
          <w:lang w:val="en-ID"/>
        </w:rPr>
        <w:t xml:space="preserve"> </w:t>
      </w:r>
      <w:r>
        <w:rPr>
          <w:rFonts w:ascii="Times New Roman" w:hAnsi="Times New Roman"/>
          <w:color w:val="000000" w:themeColor="text1"/>
          <w:sz w:val="24"/>
          <w:szCs w:val="24"/>
          <w:lang w:val="en-ID"/>
        </w:rPr>
        <w:t>l</w:t>
      </w:r>
      <w:r w:rsidRPr="00BA04FA">
        <w:rPr>
          <w:rFonts w:ascii="Times New Roman" w:hAnsi="Times New Roman"/>
          <w:color w:val="000000" w:themeColor="text1"/>
          <w:sz w:val="24"/>
          <w:szCs w:val="24"/>
          <w:lang w:val="en-ID"/>
        </w:rPr>
        <w:t xml:space="preserve">ama </w:t>
      </w:r>
      <w:proofErr w:type="spellStart"/>
      <w:r w:rsidRPr="00BA04FA">
        <w:rPr>
          <w:rFonts w:ascii="Times New Roman" w:hAnsi="Times New Roman"/>
          <w:color w:val="000000" w:themeColor="text1"/>
          <w:sz w:val="24"/>
          <w:szCs w:val="24"/>
          <w:lang w:val="en-ID"/>
        </w:rPr>
        <w:t>pemberian</w:t>
      </w:r>
      <w:proofErr w:type="spellEnd"/>
      <w:r w:rsidRPr="00BA04FA">
        <w:rPr>
          <w:rFonts w:ascii="Times New Roman" w:hAnsi="Times New Roman"/>
          <w:color w:val="000000" w:themeColor="text1"/>
          <w:sz w:val="24"/>
          <w:szCs w:val="24"/>
          <w:lang w:val="en-ID"/>
        </w:rPr>
        <w:t xml:space="preserve"> ASI.</w:t>
      </w:r>
    </w:p>
    <w:p w14:paraId="4A9E53AD" w14:textId="77777777" w:rsidR="00002503" w:rsidRDefault="00002503" w:rsidP="00806FFE">
      <w:pPr>
        <w:spacing w:after="0" w:line="0" w:lineRule="atLeast"/>
        <w:jc w:val="both"/>
        <w:rPr>
          <w:rFonts w:ascii="Times New Roman" w:eastAsia="Times New Roman" w:hAnsi="Times New Roman"/>
          <w:b/>
          <w:bCs/>
          <w:sz w:val="24"/>
          <w:szCs w:val="24"/>
          <w:lang w:val="en-US"/>
        </w:rPr>
      </w:pPr>
    </w:p>
    <w:p w14:paraId="2F4BF93A" w14:textId="0505CD36" w:rsidR="00002503" w:rsidRPr="00002503" w:rsidRDefault="00AB1106" w:rsidP="00806FFE">
      <w:pPr>
        <w:spacing w:after="0" w:line="0" w:lineRule="atLeast"/>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PEMBAHASAN</w:t>
      </w:r>
    </w:p>
    <w:p w14:paraId="6548161C" w14:textId="0D7CCB61" w:rsidR="00A94F0D" w:rsidRDefault="00002503" w:rsidP="000B556B">
      <w:pPr>
        <w:spacing w:after="0"/>
        <w:ind w:firstLine="720"/>
        <w:jc w:val="both"/>
        <w:rPr>
          <w:rFonts w:ascii="Times New Roman" w:hAnsi="Times New Roman"/>
          <w:color w:val="000000" w:themeColor="text1"/>
          <w:sz w:val="24"/>
          <w:szCs w:val="24"/>
          <w:lang w:val="en-ID"/>
        </w:rPr>
      </w:pPr>
      <w:proofErr w:type="spellStart"/>
      <w:r w:rsidRPr="002407E7">
        <w:rPr>
          <w:rFonts w:ascii="Times New Roman" w:hAnsi="Times New Roman"/>
          <w:color w:val="000000" w:themeColor="text1"/>
          <w:sz w:val="24"/>
          <w:szCs w:val="24"/>
          <w:lang w:val="en-ID"/>
        </w:rPr>
        <w:t>Berdasarkan</w:t>
      </w:r>
      <w:proofErr w:type="spellEnd"/>
      <w:r w:rsidRPr="002407E7">
        <w:rPr>
          <w:rFonts w:ascii="Times New Roman" w:hAnsi="Times New Roman"/>
          <w:color w:val="000000" w:themeColor="text1"/>
          <w:sz w:val="24"/>
          <w:szCs w:val="24"/>
          <w:lang w:val="en-ID"/>
        </w:rPr>
        <w:t xml:space="preserve"> </w:t>
      </w:r>
      <w:proofErr w:type="spellStart"/>
      <w:r w:rsidRPr="002407E7">
        <w:rPr>
          <w:rFonts w:ascii="Times New Roman" w:hAnsi="Times New Roman"/>
          <w:color w:val="000000" w:themeColor="text1"/>
          <w:sz w:val="24"/>
          <w:szCs w:val="24"/>
          <w:lang w:val="en-ID"/>
        </w:rPr>
        <w:t>hasil</w:t>
      </w:r>
      <w:proofErr w:type="spellEnd"/>
      <w:r w:rsidRPr="002407E7">
        <w:rPr>
          <w:rFonts w:ascii="Times New Roman" w:hAnsi="Times New Roman"/>
          <w:color w:val="000000" w:themeColor="text1"/>
          <w:sz w:val="24"/>
          <w:szCs w:val="24"/>
          <w:lang w:val="en-ID"/>
        </w:rPr>
        <w:t xml:space="preserve"> </w:t>
      </w:r>
      <w:proofErr w:type="spellStart"/>
      <w:r w:rsidRPr="002407E7">
        <w:rPr>
          <w:rFonts w:ascii="Times New Roman" w:hAnsi="Times New Roman"/>
          <w:color w:val="000000" w:themeColor="text1"/>
          <w:sz w:val="24"/>
          <w:szCs w:val="24"/>
          <w:lang w:val="en-ID"/>
        </w:rPr>
        <w:t>pengumpulan</w:t>
      </w:r>
      <w:proofErr w:type="spellEnd"/>
      <w:r w:rsidRPr="002407E7">
        <w:rPr>
          <w:rFonts w:ascii="Times New Roman" w:hAnsi="Times New Roman"/>
          <w:color w:val="000000" w:themeColor="text1"/>
          <w:sz w:val="24"/>
          <w:szCs w:val="24"/>
          <w:lang w:val="en-ID"/>
        </w:rPr>
        <w:t xml:space="preserve"> data dan </w:t>
      </w:r>
      <w:proofErr w:type="spellStart"/>
      <w:r w:rsidRPr="002407E7">
        <w:rPr>
          <w:rFonts w:ascii="Times New Roman" w:hAnsi="Times New Roman"/>
          <w:color w:val="000000" w:themeColor="text1"/>
          <w:sz w:val="24"/>
          <w:szCs w:val="24"/>
          <w:lang w:val="en-ID"/>
        </w:rPr>
        <w:t>pengelolaan</w:t>
      </w:r>
      <w:proofErr w:type="spellEnd"/>
      <w:r w:rsidRPr="002407E7">
        <w:rPr>
          <w:rFonts w:ascii="Times New Roman" w:hAnsi="Times New Roman"/>
          <w:color w:val="000000" w:themeColor="text1"/>
          <w:sz w:val="24"/>
          <w:szCs w:val="24"/>
          <w:lang w:val="en-ID"/>
        </w:rPr>
        <w:t xml:space="preserve"> data yang </w:t>
      </w:r>
      <w:proofErr w:type="spellStart"/>
      <w:r w:rsidRPr="002407E7">
        <w:rPr>
          <w:rFonts w:ascii="Times New Roman" w:hAnsi="Times New Roman"/>
          <w:color w:val="000000" w:themeColor="text1"/>
          <w:sz w:val="24"/>
          <w:szCs w:val="24"/>
          <w:lang w:val="en-ID"/>
        </w:rPr>
        <w:t>telah</w:t>
      </w:r>
      <w:proofErr w:type="spellEnd"/>
      <w:r w:rsidRPr="002407E7">
        <w:rPr>
          <w:rFonts w:ascii="Times New Roman" w:hAnsi="Times New Roman"/>
          <w:color w:val="000000" w:themeColor="text1"/>
          <w:sz w:val="24"/>
          <w:szCs w:val="24"/>
          <w:lang w:val="en-ID"/>
        </w:rPr>
        <w:t xml:space="preserve"> </w:t>
      </w:r>
      <w:proofErr w:type="spellStart"/>
      <w:r w:rsidRPr="002407E7">
        <w:rPr>
          <w:rFonts w:ascii="Times New Roman" w:hAnsi="Times New Roman"/>
          <w:color w:val="000000" w:themeColor="text1"/>
          <w:sz w:val="24"/>
          <w:szCs w:val="24"/>
          <w:lang w:val="en-ID"/>
        </w:rPr>
        <w:t>dilakukan</w:t>
      </w:r>
      <w:proofErr w:type="spellEnd"/>
      <w:r w:rsidRPr="002407E7">
        <w:rPr>
          <w:rFonts w:ascii="Times New Roman" w:hAnsi="Times New Roman"/>
          <w:color w:val="000000" w:themeColor="text1"/>
          <w:sz w:val="24"/>
          <w:szCs w:val="24"/>
          <w:lang w:val="en-ID"/>
        </w:rPr>
        <w:t xml:space="preserve"> di </w:t>
      </w:r>
      <w:proofErr w:type="spellStart"/>
      <w:r w:rsidRPr="002407E7">
        <w:rPr>
          <w:rFonts w:ascii="Times New Roman" w:hAnsi="Times New Roman"/>
          <w:color w:val="000000" w:themeColor="text1"/>
          <w:sz w:val="24"/>
          <w:szCs w:val="24"/>
          <w:lang w:val="en-ID"/>
        </w:rPr>
        <w:t>Puskesmas</w:t>
      </w:r>
      <w:proofErr w:type="spellEnd"/>
      <w:r w:rsidRPr="002407E7">
        <w:rPr>
          <w:rFonts w:ascii="Times New Roman" w:hAnsi="Times New Roman"/>
          <w:color w:val="000000" w:themeColor="text1"/>
          <w:sz w:val="24"/>
          <w:szCs w:val="24"/>
          <w:lang w:val="en-ID"/>
        </w:rPr>
        <w:t xml:space="preserve"> </w:t>
      </w:r>
      <w:proofErr w:type="spellStart"/>
      <w:r w:rsidRPr="002407E7">
        <w:rPr>
          <w:rFonts w:ascii="Times New Roman" w:hAnsi="Times New Roman"/>
          <w:color w:val="000000" w:themeColor="text1"/>
          <w:sz w:val="24"/>
          <w:szCs w:val="24"/>
          <w:lang w:val="en-ID"/>
        </w:rPr>
        <w:t>Mattombong</w:t>
      </w:r>
      <w:proofErr w:type="spellEnd"/>
      <w:r w:rsidRPr="002407E7">
        <w:rPr>
          <w:rFonts w:ascii="Times New Roman" w:hAnsi="Times New Roman"/>
          <w:color w:val="000000" w:themeColor="text1"/>
          <w:sz w:val="24"/>
          <w:szCs w:val="24"/>
          <w:lang w:val="en-ID"/>
        </w:rPr>
        <w:t xml:space="preserve"> </w:t>
      </w:r>
      <w:proofErr w:type="spellStart"/>
      <w:r w:rsidRPr="002407E7">
        <w:rPr>
          <w:rFonts w:ascii="Times New Roman" w:hAnsi="Times New Roman"/>
          <w:color w:val="000000" w:themeColor="text1"/>
          <w:sz w:val="24"/>
          <w:szCs w:val="24"/>
          <w:lang w:val="en-ID"/>
        </w:rPr>
        <w:t>Kab</w:t>
      </w:r>
      <w:proofErr w:type="spellEnd"/>
      <w:r w:rsidRPr="002407E7">
        <w:rPr>
          <w:rFonts w:ascii="Times New Roman" w:hAnsi="Times New Roman"/>
          <w:color w:val="000000" w:themeColor="text1"/>
          <w:sz w:val="24"/>
          <w:szCs w:val="24"/>
          <w:lang w:val="en-ID"/>
        </w:rPr>
        <w:t xml:space="preserve">. </w:t>
      </w:r>
      <w:proofErr w:type="spellStart"/>
      <w:r w:rsidRPr="002407E7">
        <w:rPr>
          <w:rFonts w:ascii="Times New Roman" w:hAnsi="Times New Roman"/>
          <w:color w:val="000000" w:themeColor="text1"/>
          <w:sz w:val="24"/>
          <w:szCs w:val="24"/>
          <w:lang w:val="en-ID"/>
        </w:rPr>
        <w:t>Pinrang</w:t>
      </w:r>
      <w:proofErr w:type="spellEnd"/>
      <w:r w:rsidRPr="002407E7">
        <w:rPr>
          <w:rFonts w:ascii="Times New Roman" w:hAnsi="Times New Roman"/>
          <w:color w:val="000000" w:themeColor="text1"/>
          <w:sz w:val="24"/>
          <w:szCs w:val="24"/>
          <w:lang w:val="en-ID"/>
        </w:rPr>
        <w:t xml:space="preserve"> </w:t>
      </w:r>
      <w:proofErr w:type="spellStart"/>
      <w:r w:rsidRPr="002407E7">
        <w:rPr>
          <w:rFonts w:ascii="Times New Roman" w:hAnsi="Times New Roman"/>
          <w:color w:val="000000" w:themeColor="text1"/>
          <w:sz w:val="24"/>
          <w:szCs w:val="24"/>
          <w:lang w:val="en-ID"/>
        </w:rPr>
        <w:t>periode</w:t>
      </w:r>
      <w:proofErr w:type="spellEnd"/>
      <w:r w:rsidRPr="002407E7">
        <w:rPr>
          <w:rFonts w:ascii="Times New Roman" w:hAnsi="Times New Roman"/>
          <w:color w:val="000000" w:themeColor="text1"/>
          <w:sz w:val="24"/>
          <w:szCs w:val="24"/>
          <w:lang w:val="en-ID"/>
        </w:rPr>
        <w:t xml:space="preserve"> </w:t>
      </w:r>
      <w:proofErr w:type="spellStart"/>
      <w:r w:rsidRPr="002407E7">
        <w:rPr>
          <w:rFonts w:ascii="Times New Roman" w:hAnsi="Times New Roman"/>
          <w:color w:val="000000" w:themeColor="text1"/>
          <w:sz w:val="24"/>
          <w:szCs w:val="24"/>
          <w:lang w:val="en-ID"/>
        </w:rPr>
        <w:t>Januari</w:t>
      </w:r>
      <w:proofErr w:type="spellEnd"/>
      <w:r w:rsidRPr="002407E7">
        <w:rPr>
          <w:rFonts w:ascii="Times New Roman" w:hAnsi="Times New Roman"/>
          <w:color w:val="000000" w:themeColor="text1"/>
          <w:sz w:val="24"/>
          <w:szCs w:val="24"/>
          <w:lang w:val="en-ID"/>
        </w:rPr>
        <w:t xml:space="preserve"> 2022 </w:t>
      </w:r>
      <w:proofErr w:type="spellStart"/>
      <w:r w:rsidRPr="002407E7">
        <w:rPr>
          <w:rFonts w:ascii="Times New Roman" w:hAnsi="Times New Roman"/>
          <w:color w:val="000000" w:themeColor="text1"/>
          <w:sz w:val="24"/>
          <w:szCs w:val="24"/>
          <w:lang w:val="en-ID"/>
        </w:rPr>
        <w:t>hingga</w:t>
      </w:r>
      <w:proofErr w:type="spellEnd"/>
      <w:r w:rsidRPr="002407E7">
        <w:rPr>
          <w:rFonts w:ascii="Times New Roman" w:hAnsi="Times New Roman"/>
          <w:color w:val="000000" w:themeColor="text1"/>
          <w:sz w:val="24"/>
          <w:szCs w:val="24"/>
          <w:lang w:val="en-ID"/>
        </w:rPr>
        <w:t xml:space="preserve"> </w:t>
      </w:r>
      <w:proofErr w:type="spellStart"/>
      <w:r w:rsidRPr="002407E7">
        <w:rPr>
          <w:rFonts w:ascii="Times New Roman" w:hAnsi="Times New Roman"/>
          <w:color w:val="000000" w:themeColor="text1"/>
          <w:sz w:val="24"/>
          <w:szCs w:val="24"/>
          <w:lang w:val="en-ID"/>
        </w:rPr>
        <w:t>Februari</w:t>
      </w:r>
      <w:proofErr w:type="spellEnd"/>
      <w:r w:rsidRPr="002407E7">
        <w:rPr>
          <w:rFonts w:ascii="Times New Roman" w:hAnsi="Times New Roman"/>
          <w:color w:val="000000" w:themeColor="text1"/>
          <w:sz w:val="24"/>
          <w:szCs w:val="24"/>
          <w:lang w:val="en-ID"/>
        </w:rPr>
        <w:t xml:space="preserve"> 2022 </w:t>
      </w:r>
      <w:proofErr w:type="spellStart"/>
      <w:r w:rsidRPr="002407E7">
        <w:rPr>
          <w:rFonts w:ascii="Times New Roman" w:hAnsi="Times New Roman"/>
          <w:color w:val="000000" w:themeColor="text1"/>
          <w:sz w:val="24"/>
          <w:szCs w:val="24"/>
          <w:lang w:val="en-ID"/>
        </w:rPr>
        <w:t>khususnya</w:t>
      </w:r>
      <w:proofErr w:type="spellEnd"/>
      <w:r w:rsidRPr="002407E7">
        <w:rPr>
          <w:rFonts w:ascii="Times New Roman" w:hAnsi="Times New Roman"/>
          <w:color w:val="000000" w:themeColor="text1"/>
          <w:sz w:val="24"/>
          <w:szCs w:val="24"/>
          <w:lang w:val="en-ID"/>
        </w:rPr>
        <w:t xml:space="preserve"> di </w:t>
      </w:r>
      <w:proofErr w:type="spellStart"/>
      <w:r w:rsidRPr="002407E7">
        <w:rPr>
          <w:rFonts w:ascii="Times New Roman" w:hAnsi="Times New Roman"/>
          <w:color w:val="000000" w:themeColor="text1"/>
          <w:sz w:val="24"/>
          <w:szCs w:val="24"/>
          <w:lang w:val="en-ID"/>
        </w:rPr>
        <w:t>bagian</w:t>
      </w:r>
      <w:proofErr w:type="spellEnd"/>
      <w:r w:rsidRPr="002407E7">
        <w:rPr>
          <w:rFonts w:ascii="Times New Roman" w:hAnsi="Times New Roman"/>
          <w:color w:val="000000" w:themeColor="text1"/>
          <w:sz w:val="24"/>
          <w:szCs w:val="24"/>
          <w:lang w:val="en-ID"/>
        </w:rPr>
        <w:t xml:space="preserve"> data </w:t>
      </w:r>
      <w:proofErr w:type="spellStart"/>
      <w:r w:rsidRPr="002407E7">
        <w:rPr>
          <w:rFonts w:ascii="Times New Roman" w:hAnsi="Times New Roman"/>
          <w:color w:val="000000" w:themeColor="text1"/>
          <w:sz w:val="24"/>
          <w:szCs w:val="24"/>
          <w:lang w:val="en-ID"/>
        </w:rPr>
        <w:t>sekunder</w:t>
      </w:r>
      <w:proofErr w:type="spellEnd"/>
      <w:r w:rsidRPr="002407E7">
        <w:rPr>
          <w:rFonts w:ascii="Times New Roman" w:hAnsi="Times New Roman"/>
          <w:color w:val="000000" w:themeColor="text1"/>
          <w:sz w:val="24"/>
          <w:szCs w:val="24"/>
          <w:lang w:val="en-ID"/>
        </w:rPr>
        <w:t xml:space="preserve"> dan data primer (</w:t>
      </w:r>
      <w:proofErr w:type="spellStart"/>
      <w:r w:rsidRPr="002407E7">
        <w:rPr>
          <w:rFonts w:ascii="Times New Roman" w:hAnsi="Times New Roman"/>
          <w:color w:val="000000" w:themeColor="text1"/>
          <w:sz w:val="24"/>
          <w:szCs w:val="24"/>
          <w:lang w:val="en-ID"/>
        </w:rPr>
        <w:t>kuesioner</w:t>
      </w:r>
      <w:proofErr w:type="spellEnd"/>
      <w:r w:rsidRPr="002407E7">
        <w:rPr>
          <w:rFonts w:ascii="Times New Roman" w:hAnsi="Times New Roman"/>
          <w:color w:val="000000" w:themeColor="text1"/>
          <w:sz w:val="24"/>
          <w:szCs w:val="24"/>
          <w:lang w:val="en-ID"/>
        </w:rPr>
        <w:t xml:space="preserve">), </w:t>
      </w:r>
      <w:proofErr w:type="spellStart"/>
      <w:r w:rsidRPr="002407E7">
        <w:rPr>
          <w:rFonts w:ascii="Times New Roman" w:hAnsi="Times New Roman"/>
          <w:color w:val="000000" w:themeColor="text1"/>
          <w:sz w:val="24"/>
          <w:szCs w:val="24"/>
          <w:lang w:val="en-ID"/>
        </w:rPr>
        <w:t>maka</w:t>
      </w:r>
      <w:proofErr w:type="spellEnd"/>
      <w:r w:rsidRPr="002407E7">
        <w:rPr>
          <w:rFonts w:ascii="Times New Roman" w:hAnsi="Times New Roman"/>
          <w:color w:val="000000" w:themeColor="text1"/>
          <w:sz w:val="24"/>
          <w:szCs w:val="24"/>
          <w:lang w:val="en-ID"/>
        </w:rPr>
        <w:t xml:space="preserve"> </w:t>
      </w:r>
      <w:proofErr w:type="spellStart"/>
      <w:r w:rsidRPr="002407E7">
        <w:rPr>
          <w:rFonts w:ascii="Times New Roman" w:hAnsi="Times New Roman"/>
          <w:color w:val="000000" w:themeColor="text1"/>
          <w:sz w:val="24"/>
          <w:szCs w:val="24"/>
          <w:lang w:val="en-ID"/>
        </w:rPr>
        <w:t>berikut</w:t>
      </w:r>
      <w:proofErr w:type="spellEnd"/>
      <w:r w:rsidRPr="002407E7">
        <w:rPr>
          <w:rFonts w:ascii="Times New Roman" w:hAnsi="Times New Roman"/>
          <w:color w:val="000000" w:themeColor="text1"/>
          <w:sz w:val="24"/>
          <w:szCs w:val="24"/>
          <w:lang w:val="en-ID"/>
        </w:rPr>
        <w:t xml:space="preserve"> </w:t>
      </w:r>
      <w:proofErr w:type="spellStart"/>
      <w:r w:rsidRPr="002407E7">
        <w:rPr>
          <w:rFonts w:ascii="Times New Roman" w:hAnsi="Times New Roman"/>
          <w:color w:val="000000" w:themeColor="text1"/>
          <w:sz w:val="24"/>
          <w:szCs w:val="24"/>
          <w:lang w:val="en-ID"/>
        </w:rPr>
        <w:t>pembahasan</w:t>
      </w:r>
      <w:proofErr w:type="spellEnd"/>
      <w:r w:rsidRPr="002407E7">
        <w:rPr>
          <w:rFonts w:ascii="Times New Roman" w:hAnsi="Times New Roman"/>
          <w:color w:val="000000" w:themeColor="text1"/>
          <w:sz w:val="24"/>
          <w:szCs w:val="24"/>
          <w:lang w:val="en-ID"/>
        </w:rPr>
        <w:t xml:space="preserve"> </w:t>
      </w:r>
      <w:proofErr w:type="spellStart"/>
      <w:r w:rsidRPr="002407E7">
        <w:rPr>
          <w:rFonts w:ascii="Times New Roman" w:hAnsi="Times New Roman"/>
          <w:color w:val="000000" w:themeColor="text1"/>
          <w:sz w:val="24"/>
          <w:szCs w:val="24"/>
          <w:lang w:val="en-ID"/>
        </w:rPr>
        <w:t>tentang</w:t>
      </w:r>
      <w:proofErr w:type="spellEnd"/>
      <w:r w:rsidRPr="002407E7">
        <w:rPr>
          <w:rFonts w:ascii="Times New Roman" w:hAnsi="Times New Roman"/>
          <w:color w:val="000000" w:themeColor="text1"/>
          <w:sz w:val="24"/>
          <w:szCs w:val="24"/>
          <w:lang w:val="en-ID"/>
        </w:rPr>
        <w:t xml:space="preserve"> </w:t>
      </w:r>
      <w:proofErr w:type="spellStart"/>
      <w:r w:rsidRPr="002407E7">
        <w:rPr>
          <w:rFonts w:ascii="Times New Roman" w:hAnsi="Times New Roman"/>
          <w:color w:val="000000" w:themeColor="text1"/>
          <w:sz w:val="24"/>
          <w:szCs w:val="24"/>
          <w:lang w:val="en-ID"/>
        </w:rPr>
        <w:t>hasil</w:t>
      </w:r>
      <w:proofErr w:type="spellEnd"/>
      <w:r w:rsidRPr="002407E7">
        <w:rPr>
          <w:rFonts w:ascii="Times New Roman" w:hAnsi="Times New Roman"/>
          <w:color w:val="000000" w:themeColor="text1"/>
          <w:sz w:val="24"/>
          <w:szCs w:val="24"/>
          <w:lang w:val="en-ID"/>
        </w:rPr>
        <w:t xml:space="preserve"> yang di </w:t>
      </w:r>
      <w:proofErr w:type="spellStart"/>
      <w:r w:rsidRPr="002407E7">
        <w:rPr>
          <w:rFonts w:ascii="Times New Roman" w:hAnsi="Times New Roman"/>
          <w:color w:val="000000" w:themeColor="text1"/>
          <w:sz w:val="24"/>
          <w:szCs w:val="24"/>
          <w:lang w:val="en-ID"/>
        </w:rPr>
        <w:t>dapatkan</w:t>
      </w:r>
      <w:proofErr w:type="spellEnd"/>
      <w:r>
        <w:rPr>
          <w:rFonts w:ascii="Times New Roman" w:hAnsi="Times New Roman"/>
          <w:color w:val="000000" w:themeColor="text1"/>
          <w:sz w:val="24"/>
          <w:szCs w:val="24"/>
          <w:lang w:val="en-ID"/>
        </w:rPr>
        <w:t>.</w:t>
      </w:r>
    </w:p>
    <w:p w14:paraId="0792F38D" w14:textId="2B961B40" w:rsidR="00002503" w:rsidRDefault="00002503" w:rsidP="00002503">
      <w:pPr>
        <w:spacing w:after="0" w:line="0" w:lineRule="atLeast"/>
        <w:jc w:val="both"/>
        <w:rPr>
          <w:rFonts w:ascii="Times New Roman" w:hAnsi="Times New Roman"/>
          <w:color w:val="000000" w:themeColor="text1"/>
          <w:sz w:val="24"/>
          <w:szCs w:val="24"/>
          <w:lang w:val="en-ID"/>
        </w:rPr>
      </w:pPr>
    </w:p>
    <w:p w14:paraId="0B20E4C6" w14:textId="11A5E9F9" w:rsidR="00002503" w:rsidRDefault="00002503" w:rsidP="00002503">
      <w:pPr>
        <w:jc w:val="both"/>
        <w:rPr>
          <w:rFonts w:ascii="Times New Roman" w:hAnsi="Times New Roman"/>
          <w:b/>
          <w:bCs/>
          <w:color w:val="000000" w:themeColor="text1"/>
          <w:sz w:val="24"/>
          <w:szCs w:val="24"/>
          <w:lang w:val="en-ID"/>
        </w:rPr>
      </w:pPr>
      <w:r>
        <w:rPr>
          <w:rFonts w:ascii="Times New Roman" w:hAnsi="Times New Roman"/>
          <w:b/>
          <w:bCs/>
          <w:color w:val="000000" w:themeColor="text1"/>
          <w:sz w:val="24"/>
          <w:szCs w:val="24"/>
          <w:lang w:val="en-ID"/>
        </w:rPr>
        <w:t xml:space="preserve">a. </w:t>
      </w:r>
      <w:proofErr w:type="spellStart"/>
      <w:r w:rsidRPr="00002503">
        <w:rPr>
          <w:rFonts w:ascii="Times New Roman" w:hAnsi="Times New Roman"/>
          <w:b/>
          <w:bCs/>
          <w:color w:val="000000" w:themeColor="text1"/>
          <w:sz w:val="24"/>
          <w:szCs w:val="24"/>
          <w:lang w:val="en-ID"/>
        </w:rPr>
        <w:t>Kontrasepsi</w:t>
      </w:r>
      <w:proofErr w:type="spellEnd"/>
      <w:r w:rsidRPr="00002503">
        <w:rPr>
          <w:rFonts w:ascii="Times New Roman" w:hAnsi="Times New Roman"/>
          <w:b/>
          <w:bCs/>
          <w:color w:val="000000" w:themeColor="text1"/>
          <w:sz w:val="24"/>
          <w:szCs w:val="24"/>
          <w:lang w:val="en-ID"/>
        </w:rPr>
        <w:t xml:space="preserve"> hormonal </w:t>
      </w:r>
      <w:proofErr w:type="spellStart"/>
      <w:r w:rsidRPr="00002503">
        <w:rPr>
          <w:rFonts w:ascii="Times New Roman" w:hAnsi="Times New Roman"/>
          <w:b/>
          <w:bCs/>
          <w:color w:val="000000" w:themeColor="text1"/>
          <w:sz w:val="24"/>
          <w:szCs w:val="24"/>
          <w:lang w:val="en-ID"/>
        </w:rPr>
        <w:t>menggunakan</w:t>
      </w:r>
      <w:proofErr w:type="spellEnd"/>
      <w:r w:rsidRPr="00002503">
        <w:rPr>
          <w:rFonts w:ascii="Times New Roman" w:hAnsi="Times New Roman"/>
          <w:b/>
          <w:bCs/>
          <w:color w:val="000000" w:themeColor="text1"/>
          <w:sz w:val="24"/>
          <w:szCs w:val="24"/>
          <w:lang w:val="en-ID"/>
        </w:rPr>
        <w:t xml:space="preserve"> </w:t>
      </w:r>
      <w:proofErr w:type="spellStart"/>
      <w:r w:rsidRPr="00002503">
        <w:rPr>
          <w:rFonts w:ascii="Times New Roman" w:hAnsi="Times New Roman"/>
          <w:b/>
          <w:bCs/>
          <w:color w:val="000000" w:themeColor="text1"/>
          <w:sz w:val="24"/>
          <w:szCs w:val="24"/>
          <w:lang w:val="en-ID"/>
        </w:rPr>
        <w:t>pil</w:t>
      </w:r>
      <w:proofErr w:type="spellEnd"/>
      <w:r w:rsidRPr="00002503">
        <w:rPr>
          <w:rFonts w:ascii="Times New Roman" w:hAnsi="Times New Roman"/>
          <w:b/>
          <w:bCs/>
          <w:color w:val="000000" w:themeColor="text1"/>
          <w:sz w:val="24"/>
          <w:szCs w:val="24"/>
          <w:lang w:val="en-ID"/>
        </w:rPr>
        <w:t xml:space="preserve"> </w:t>
      </w:r>
      <w:proofErr w:type="spellStart"/>
      <w:r w:rsidRPr="00002503">
        <w:rPr>
          <w:rFonts w:ascii="Times New Roman" w:hAnsi="Times New Roman"/>
          <w:b/>
          <w:bCs/>
          <w:color w:val="000000" w:themeColor="text1"/>
          <w:sz w:val="24"/>
          <w:szCs w:val="24"/>
          <w:lang w:val="en-ID"/>
        </w:rPr>
        <w:t>kombinasi</w:t>
      </w:r>
      <w:proofErr w:type="spellEnd"/>
    </w:p>
    <w:p w14:paraId="19D9F632" w14:textId="77777777" w:rsidR="00002503" w:rsidRPr="00002503" w:rsidRDefault="00002503" w:rsidP="00002503">
      <w:pPr>
        <w:ind w:firstLine="709"/>
        <w:jc w:val="both"/>
        <w:rPr>
          <w:rFonts w:ascii="Times New Roman" w:hAnsi="Times New Roman"/>
          <w:color w:val="000000" w:themeColor="text1"/>
          <w:sz w:val="24"/>
          <w:szCs w:val="24"/>
          <w:lang w:val="en-ID"/>
        </w:rPr>
      </w:pPr>
      <w:r w:rsidRPr="00002503">
        <w:rPr>
          <w:rFonts w:ascii="Times New Roman" w:hAnsi="Times New Roman"/>
          <w:color w:val="000000" w:themeColor="text1"/>
          <w:sz w:val="24"/>
          <w:szCs w:val="24"/>
          <w:lang w:val="en-ID"/>
        </w:rPr>
        <w:t xml:space="preserve">Pada </w:t>
      </w:r>
      <w:proofErr w:type="spellStart"/>
      <w:r w:rsidRPr="00002503">
        <w:rPr>
          <w:rFonts w:ascii="Times New Roman" w:hAnsi="Times New Roman"/>
          <w:color w:val="000000" w:themeColor="text1"/>
          <w:sz w:val="24"/>
          <w:szCs w:val="24"/>
          <w:lang w:val="en-ID"/>
        </w:rPr>
        <w:t>analisis</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univariat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atau</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deskriptif</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hasil</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penelitian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menunjukkan</w:t>
      </w:r>
      <w:proofErr w:type="spellEnd"/>
      <w:r w:rsidRPr="00002503">
        <w:rPr>
          <w:rFonts w:ascii="Times New Roman" w:hAnsi="Times New Roman"/>
          <w:color w:val="000000" w:themeColor="text1"/>
          <w:sz w:val="24"/>
          <w:szCs w:val="24"/>
          <w:lang w:val="en-ID"/>
        </w:rPr>
        <w:t xml:space="preserve"> pada variable </w:t>
      </w:r>
      <w:proofErr w:type="spellStart"/>
      <w:r w:rsidRPr="00002503">
        <w:rPr>
          <w:rFonts w:ascii="Times New Roman" w:hAnsi="Times New Roman"/>
          <w:color w:val="000000" w:themeColor="text1"/>
          <w:sz w:val="24"/>
          <w:szCs w:val="24"/>
          <w:lang w:val="en-ID"/>
        </w:rPr>
        <w:t>kontrasepsi</w:t>
      </w:r>
      <w:proofErr w:type="spellEnd"/>
      <w:r w:rsidRPr="00002503">
        <w:rPr>
          <w:rFonts w:ascii="Times New Roman" w:hAnsi="Times New Roman"/>
          <w:color w:val="000000" w:themeColor="text1"/>
          <w:sz w:val="24"/>
          <w:szCs w:val="24"/>
          <w:lang w:val="en-ID"/>
        </w:rPr>
        <w:t xml:space="preserve"> hormonal </w:t>
      </w:r>
      <w:proofErr w:type="spellStart"/>
      <w:r w:rsidRPr="00002503">
        <w:rPr>
          <w:rFonts w:ascii="Times New Roman" w:hAnsi="Times New Roman"/>
          <w:color w:val="000000" w:themeColor="text1"/>
          <w:sz w:val="24"/>
          <w:szCs w:val="24"/>
          <w:lang w:val="en-ID"/>
        </w:rPr>
        <w:t>penggunaan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pil</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kombinasi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sebanyak</w:t>
      </w:r>
      <w:proofErr w:type="spellEnd"/>
      <w:r w:rsidRPr="00002503">
        <w:rPr>
          <w:rFonts w:ascii="Times New Roman" w:hAnsi="Times New Roman"/>
          <w:color w:val="000000" w:themeColor="text1"/>
          <w:sz w:val="24"/>
          <w:szCs w:val="24"/>
          <w:lang w:val="en-ID"/>
        </w:rPr>
        <w:t xml:space="preserve"> 10 orang </w:t>
      </w:r>
      <w:proofErr w:type="spellStart"/>
      <w:r w:rsidRPr="00002503">
        <w:rPr>
          <w:rFonts w:ascii="Times New Roman" w:hAnsi="Times New Roman"/>
          <w:color w:val="000000" w:themeColor="text1"/>
          <w:sz w:val="24"/>
          <w:szCs w:val="24"/>
          <w:lang w:val="en-ID"/>
        </w:rPr>
        <w:t>atau</w:t>
      </w:r>
      <w:proofErr w:type="spellEnd"/>
      <w:r w:rsidRPr="00002503">
        <w:rPr>
          <w:rFonts w:ascii="Times New Roman" w:hAnsi="Times New Roman"/>
          <w:color w:val="000000" w:themeColor="text1"/>
          <w:sz w:val="24"/>
          <w:szCs w:val="24"/>
          <w:lang w:val="en-ID"/>
        </w:rPr>
        <w:t xml:space="preserve"> (12,3%). </w:t>
      </w:r>
      <w:proofErr w:type="spellStart"/>
      <w:r w:rsidRPr="00002503">
        <w:rPr>
          <w:rFonts w:ascii="Times New Roman" w:hAnsi="Times New Roman"/>
          <w:color w:val="000000" w:themeColor="text1"/>
          <w:sz w:val="24"/>
          <w:szCs w:val="24"/>
          <w:lang w:val="en-ID"/>
        </w:rPr>
        <w:t>Sedangkan</w:t>
      </w:r>
      <w:proofErr w:type="spellEnd"/>
      <w:r w:rsidRPr="00002503">
        <w:rPr>
          <w:rFonts w:ascii="Times New Roman" w:hAnsi="Times New Roman"/>
          <w:color w:val="000000" w:themeColor="text1"/>
          <w:sz w:val="24"/>
          <w:szCs w:val="24"/>
          <w:lang w:val="en-ID"/>
        </w:rPr>
        <w:t xml:space="preserve"> pada </w:t>
      </w:r>
      <w:proofErr w:type="spellStart"/>
      <w:r w:rsidRPr="00002503">
        <w:rPr>
          <w:rFonts w:ascii="Times New Roman" w:hAnsi="Times New Roman"/>
          <w:color w:val="000000" w:themeColor="text1"/>
          <w:sz w:val="24"/>
          <w:szCs w:val="24"/>
          <w:lang w:val="en-ID"/>
        </w:rPr>
        <w:t>analisis</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bivariat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diketahui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terdapat</w:t>
      </w:r>
      <w:proofErr w:type="spellEnd"/>
      <w:r w:rsidRPr="00002503">
        <w:rPr>
          <w:rFonts w:ascii="Times New Roman" w:hAnsi="Times New Roman"/>
          <w:color w:val="000000" w:themeColor="text1"/>
          <w:sz w:val="24"/>
          <w:szCs w:val="24"/>
          <w:lang w:val="en-ID"/>
        </w:rPr>
        <w:t xml:space="preserve"> 10 </w:t>
      </w:r>
      <w:proofErr w:type="spellStart"/>
      <w:r w:rsidRPr="00002503">
        <w:rPr>
          <w:rFonts w:ascii="Times New Roman" w:hAnsi="Times New Roman"/>
          <w:color w:val="000000" w:themeColor="text1"/>
          <w:sz w:val="24"/>
          <w:szCs w:val="24"/>
          <w:lang w:val="en-ID"/>
        </w:rPr>
        <w:t>responden</w:t>
      </w:r>
      <w:proofErr w:type="spellEnd"/>
      <w:r w:rsidRPr="00002503">
        <w:rPr>
          <w:rFonts w:ascii="Times New Roman" w:hAnsi="Times New Roman"/>
          <w:color w:val="000000" w:themeColor="text1"/>
          <w:sz w:val="24"/>
          <w:szCs w:val="24"/>
          <w:lang w:val="en-ID"/>
        </w:rPr>
        <w:t xml:space="preserve"> yang </w:t>
      </w:r>
      <w:proofErr w:type="spellStart"/>
      <w:r w:rsidRPr="00002503">
        <w:rPr>
          <w:rFonts w:ascii="Times New Roman" w:hAnsi="Times New Roman"/>
          <w:color w:val="000000" w:themeColor="text1"/>
          <w:sz w:val="24"/>
          <w:szCs w:val="24"/>
          <w:lang w:val="en-ID"/>
        </w:rPr>
        <w:t>mengugunakan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pil</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kombinasi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dengan</w:t>
      </w:r>
      <w:proofErr w:type="spellEnd"/>
      <w:r w:rsidRPr="00002503">
        <w:rPr>
          <w:rFonts w:ascii="Times New Roman" w:hAnsi="Times New Roman"/>
          <w:color w:val="000000" w:themeColor="text1"/>
          <w:sz w:val="24"/>
          <w:szCs w:val="24"/>
          <w:lang w:val="en-ID"/>
        </w:rPr>
        <w:t xml:space="preserve"> lama </w:t>
      </w:r>
      <w:proofErr w:type="spellStart"/>
      <w:r w:rsidRPr="00002503">
        <w:rPr>
          <w:rFonts w:ascii="Times New Roman" w:hAnsi="Times New Roman"/>
          <w:color w:val="000000" w:themeColor="text1"/>
          <w:sz w:val="24"/>
          <w:szCs w:val="24"/>
          <w:lang w:val="en-ID"/>
        </w:rPr>
        <w:t>pemberian</w:t>
      </w:r>
      <w:proofErr w:type="spellEnd"/>
      <w:r w:rsidRPr="00002503">
        <w:rPr>
          <w:rFonts w:ascii="Times New Roman" w:hAnsi="Times New Roman"/>
          <w:color w:val="000000" w:themeColor="text1"/>
          <w:sz w:val="24"/>
          <w:szCs w:val="24"/>
          <w:lang w:val="en-ID"/>
        </w:rPr>
        <w:t xml:space="preserve"> ASI &lt; 6 </w:t>
      </w:r>
      <w:proofErr w:type="spellStart"/>
      <w:r w:rsidRPr="00002503">
        <w:rPr>
          <w:rFonts w:ascii="Times New Roman" w:hAnsi="Times New Roman"/>
          <w:color w:val="000000" w:themeColor="text1"/>
          <w:sz w:val="24"/>
          <w:szCs w:val="24"/>
          <w:lang w:val="en-ID"/>
        </w:rPr>
        <w:t>bulan</w:t>
      </w:r>
      <w:proofErr w:type="spellEnd"/>
      <w:r w:rsidRPr="00002503">
        <w:rPr>
          <w:rFonts w:ascii="Times New Roman" w:hAnsi="Times New Roman"/>
          <w:color w:val="000000" w:themeColor="text1"/>
          <w:sz w:val="24"/>
          <w:szCs w:val="24"/>
          <w:lang w:val="en-ID"/>
        </w:rPr>
        <w:t xml:space="preserve">, dan 0 </w:t>
      </w:r>
      <w:proofErr w:type="spellStart"/>
      <w:r w:rsidRPr="00002503">
        <w:rPr>
          <w:rFonts w:ascii="Times New Roman" w:hAnsi="Times New Roman"/>
          <w:color w:val="000000" w:themeColor="text1"/>
          <w:sz w:val="24"/>
          <w:szCs w:val="24"/>
          <w:lang w:val="en-ID"/>
        </w:rPr>
        <w:t>atau</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tidak</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ada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responden</w:t>
      </w:r>
      <w:proofErr w:type="spellEnd"/>
      <w:r w:rsidRPr="00002503">
        <w:rPr>
          <w:rFonts w:ascii="Times New Roman" w:hAnsi="Times New Roman"/>
          <w:color w:val="000000" w:themeColor="text1"/>
          <w:sz w:val="24"/>
          <w:szCs w:val="24"/>
          <w:lang w:val="en-ID"/>
        </w:rPr>
        <w:t xml:space="preserve"> yang lama </w:t>
      </w:r>
      <w:proofErr w:type="spellStart"/>
      <w:r w:rsidRPr="00002503">
        <w:rPr>
          <w:rFonts w:ascii="Times New Roman" w:hAnsi="Times New Roman"/>
          <w:color w:val="000000" w:themeColor="text1"/>
          <w:sz w:val="24"/>
          <w:szCs w:val="24"/>
          <w:lang w:val="en-ID"/>
        </w:rPr>
        <w:t>pemberian</w:t>
      </w:r>
      <w:proofErr w:type="spellEnd"/>
      <w:r w:rsidRPr="00002503">
        <w:rPr>
          <w:rFonts w:ascii="Times New Roman" w:hAnsi="Times New Roman"/>
          <w:color w:val="000000" w:themeColor="text1"/>
          <w:sz w:val="24"/>
          <w:szCs w:val="24"/>
          <w:lang w:val="en-ID"/>
        </w:rPr>
        <w:t xml:space="preserve"> ASI &gt; 6 – 24 </w:t>
      </w:r>
      <w:proofErr w:type="spellStart"/>
      <w:r w:rsidRPr="00002503">
        <w:rPr>
          <w:rFonts w:ascii="Times New Roman" w:hAnsi="Times New Roman"/>
          <w:color w:val="000000" w:themeColor="text1"/>
          <w:sz w:val="24"/>
          <w:szCs w:val="24"/>
          <w:lang w:val="en-ID"/>
        </w:rPr>
        <w:t>bulan</w:t>
      </w:r>
      <w:proofErr w:type="spellEnd"/>
      <w:r w:rsidRPr="00002503">
        <w:rPr>
          <w:rFonts w:ascii="Times New Roman" w:hAnsi="Times New Roman"/>
          <w:color w:val="000000" w:themeColor="text1"/>
          <w:sz w:val="24"/>
          <w:szCs w:val="24"/>
          <w:lang w:val="en-ID"/>
        </w:rPr>
        <w:t>.</w:t>
      </w:r>
    </w:p>
    <w:p w14:paraId="59C6945C" w14:textId="2E171348" w:rsidR="00002503" w:rsidRPr="00002503" w:rsidRDefault="00002503" w:rsidP="00002503">
      <w:pPr>
        <w:ind w:firstLine="709"/>
        <w:jc w:val="both"/>
        <w:rPr>
          <w:rFonts w:ascii="Times New Roman" w:hAnsi="Times New Roman"/>
          <w:color w:val="000000" w:themeColor="text1"/>
          <w:sz w:val="24"/>
          <w:szCs w:val="24"/>
          <w:lang w:val="en-ID"/>
        </w:rPr>
      </w:pPr>
      <w:proofErr w:type="spellStart"/>
      <w:r w:rsidRPr="00002503">
        <w:rPr>
          <w:rFonts w:ascii="Times New Roman" w:hAnsi="Times New Roman"/>
          <w:color w:val="000000" w:themeColor="text1"/>
          <w:sz w:val="24"/>
          <w:szCs w:val="24"/>
          <w:lang w:val="en-ID"/>
        </w:rPr>
        <w:t>Penelitian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ini</w:t>
      </w:r>
      <w:proofErr w:type="spellEnd"/>
      <w:r w:rsidRPr="00002503">
        <w:rPr>
          <w:rFonts w:ascii="Times New Roman" w:hAnsi="Times New Roman"/>
          <w:color w:val="000000" w:themeColor="text1"/>
          <w:sz w:val="24"/>
          <w:szCs w:val="24"/>
          <w:lang w:val="en-ID"/>
        </w:rPr>
        <w:t xml:space="preserve"> juga </w:t>
      </w:r>
      <w:proofErr w:type="spellStart"/>
      <w:r w:rsidRPr="00002503">
        <w:rPr>
          <w:rFonts w:ascii="Times New Roman" w:hAnsi="Times New Roman"/>
          <w:color w:val="000000" w:themeColor="text1"/>
          <w:sz w:val="24"/>
          <w:szCs w:val="24"/>
          <w:lang w:val="en-ID"/>
        </w:rPr>
        <w:t>sejalan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dengan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penelitian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Yuliasari</w:t>
      </w:r>
      <w:proofErr w:type="spellEnd"/>
      <w:r w:rsidR="00294762">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tentang</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hubungan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penggunaan</w:t>
      </w:r>
      <w:proofErr w:type="spellEnd"/>
      <w:r w:rsidRPr="00002503">
        <w:rPr>
          <w:rFonts w:ascii="Times New Roman" w:hAnsi="Times New Roman"/>
          <w:color w:val="000000" w:themeColor="text1"/>
          <w:sz w:val="24"/>
          <w:szCs w:val="24"/>
          <w:lang w:val="en-ID"/>
        </w:rPr>
        <w:t xml:space="preserve"> KB </w:t>
      </w:r>
      <w:proofErr w:type="spellStart"/>
      <w:r w:rsidRPr="00002503">
        <w:rPr>
          <w:rFonts w:ascii="Times New Roman" w:hAnsi="Times New Roman"/>
          <w:color w:val="000000" w:themeColor="text1"/>
          <w:sz w:val="24"/>
          <w:szCs w:val="24"/>
          <w:lang w:val="en-ID"/>
        </w:rPr>
        <w:t>pil</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kombinasi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dengan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produksi</w:t>
      </w:r>
      <w:proofErr w:type="spellEnd"/>
      <w:r w:rsidRPr="00002503">
        <w:rPr>
          <w:rFonts w:ascii="Times New Roman" w:hAnsi="Times New Roman"/>
          <w:color w:val="000000" w:themeColor="text1"/>
          <w:sz w:val="24"/>
          <w:szCs w:val="24"/>
          <w:lang w:val="en-ID"/>
        </w:rPr>
        <w:t xml:space="preserve"> ASI pada </w:t>
      </w:r>
      <w:proofErr w:type="spellStart"/>
      <w:r w:rsidRPr="00002503">
        <w:rPr>
          <w:rFonts w:ascii="Times New Roman" w:hAnsi="Times New Roman"/>
          <w:color w:val="000000" w:themeColor="text1"/>
          <w:sz w:val="24"/>
          <w:szCs w:val="24"/>
          <w:lang w:val="en-ID"/>
        </w:rPr>
        <w:t>ibu</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menyusui</w:t>
      </w:r>
      <w:proofErr w:type="spellEnd"/>
      <w:r w:rsidRPr="00002503">
        <w:rPr>
          <w:rFonts w:ascii="Times New Roman" w:hAnsi="Times New Roman"/>
          <w:color w:val="000000" w:themeColor="text1"/>
          <w:sz w:val="24"/>
          <w:szCs w:val="24"/>
          <w:lang w:val="en-ID"/>
        </w:rPr>
        <w:t xml:space="preserve">. Hasil uji </w:t>
      </w:r>
      <w:proofErr w:type="spellStart"/>
      <w:r w:rsidRPr="00002503">
        <w:rPr>
          <w:rFonts w:ascii="Times New Roman" w:hAnsi="Times New Roman"/>
          <w:color w:val="000000" w:themeColor="text1"/>
          <w:sz w:val="24"/>
          <w:szCs w:val="24"/>
          <w:lang w:val="en-ID"/>
        </w:rPr>
        <w:t>statistik</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didapatkan</w:t>
      </w:r>
      <w:proofErr w:type="spellEnd"/>
      <w:r w:rsidRPr="00002503">
        <w:rPr>
          <w:rFonts w:ascii="Times New Roman" w:hAnsi="Times New Roman"/>
          <w:color w:val="000000" w:themeColor="text1"/>
          <w:sz w:val="24"/>
          <w:szCs w:val="24"/>
          <w:lang w:val="en-ID"/>
        </w:rPr>
        <w:t xml:space="preserve"> 0,023, </w:t>
      </w:r>
      <w:proofErr w:type="spellStart"/>
      <w:r w:rsidRPr="00002503">
        <w:rPr>
          <w:rFonts w:ascii="Times New Roman" w:hAnsi="Times New Roman"/>
          <w:color w:val="000000" w:themeColor="text1"/>
          <w:sz w:val="24"/>
          <w:szCs w:val="24"/>
          <w:lang w:val="en-ID"/>
        </w:rPr>
        <w:t>berarti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ada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hubungan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penggunaan</w:t>
      </w:r>
      <w:proofErr w:type="spellEnd"/>
      <w:r w:rsidRPr="00002503">
        <w:rPr>
          <w:rFonts w:ascii="Times New Roman" w:hAnsi="Times New Roman"/>
          <w:color w:val="000000" w:themeColor="text1"/>
          <w:sz w:val="24"/>
          <w:szCs w:val="24"/>
          <w:lang w:val="en-ID"/>
        </w:rPr>
        <w:t xml:space="preserve"> KB </w:t>
      </w:r>
      <w:proofErr w:type="spellStart"/>
      <w:r w:rsidRPr="00002503">
        <w:rPr>
          <w:rFonts w:ascii="Times New Roman" w:hAnsi="Times New Roman"/>
          <w:color w:val="000000" w:themeColor="text1"/>
          <w:sz w:val="24"/>
          <w:szCs w:val="24"/>
          <w:lang w:val="en-ID"/>
        </w:rPr>
        <w:t>pil</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kombinasi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dengan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produksi</w:t>
      </w:r>
      <w:proofErr w:type="spellEnd"/>
      <w:r w:rsidRPr="00002503">
        <w:rPr>
          <w:rFonts w:ascii="Times New Roman" w:hAnsi="Times New Roman"/>
          <w:color w:val="000000" w:themeColor="text1"/>
          <w:sz w:val="24"/>
          <w:szCs w:val="24"/>
          <w:lang w:val="en-ID"/>
        </w:rPr>
        <w:t xml:space="preserve"> ASI</w:t>
      </w:r>
      <w:r w:rsidR="00851768" w:rsidRPr="00851768">
        <w:rPr>
          <w:rFonts w:ascii="Times New Roman" w:hAnsi="Times New Roman"/>
          <w:color w:val="000000" w:themeColor="text1"/>
          <w:sz w:val="24"/>
          <w:szCs w:val="24"/>
          <w:vertAlign w:val="superscript"/>
          <w:lang w:val="en-ID"/>
        </w:rPr>
        <w:t>3</w:t>
      </w:r>
      <w:r w:rsidR="00851768">
        <w:rPr>
          <w:rFonts w:ascii="Times New Roman" w:hAnsi="Times New Roman"/>
          <w:color w:val="000000" w:themeColor="text1"/>
          <w:sz w:val="24"/>
          <w:szCs w:val="24"/>
          <w:lang w:val="en-ID"/>
        </w:rPr>
        <w:t>.</w:t>
      </w:r>
    </w:p>
    <w:p w14:paraId="3236701B" w14:textId="3661A251" w:rsidR="00002503" w:rsidRPr="00851768" w:rsidRDefault="00002503" w:rsidP="00002503">
      <w:pPr>
        <w:ind w:firstLine="709"/>
        <w:jc w:val="both"/>
        <w:rPr>
          <w:rFonts w:ascii="Times New Roman" w:hAnsi="Times New Roman"/>
          <w:color w:val="000000" w:themeColor="text1"/>
          <w:sz w:val="24"/>
          <w:szCs w:val="24"/>
          <w:lang w:val="en-US"/>
        </w:rPr>
      </w:pPr>
      <w:r w:rsidRPr="00002503">
        <w:rPr>
          <w:rFonts w:ascii="Times New Roman" w:hAnsi="Times New Roman"/>
          <w:color w:val="000000" w:themeColor="text1"/>
          <w:sz w:val="24"/>
          <w:szCs w:val="24"/>
        </w:rPr>
        <w:lastRenderedPageBreak/>
        <w:t>Hal ini juga telah diutarakan oleh Handayani (2010) tentang kekurangan penggunaan pil kombinasi, yaitu pada saat penggunaan bisa memberikan gejala mual pada tiga bulan pertama, pusing, nyeri payudara, berat badan naik, dan tekanan darah naik. Obat ini tidak dapat mencegah PMS dan tidak boleh di konsumsi oleh ibu hamil maupun menyusu</w:t>
      </w:r>
      <w:r w:rsidR="00851768">
        <w:rPr>
          <w:rFonts w:ascii="Times New Roman" w:hAnsi="Times New Roman"/>
          <w:color w:val="000000" w:themeColor="text1"/>
          <w:sz w:val="24"/>
          <w:szCs w:val="24"/>
          <w:lang w:val="en-US"/>
        </w:rPr>
        <w:t>i</w:t>
      </w:r>
      <w:r w:rsidR="00851768" w:rsidRPr="00851768">
        <w:rPr>
          <w:rFonts w:ascii="Times New Roman" w:hAnsi="Times New Roman"/>
          <w:color w:val="000000" w:themeColor="text1"/>
          <w:sz w:val="24"/>
          <w:szCs w:val="24"/>
          <w:vertAlign w:val="superscript"/>
          <w:lang w:val="en-US"/>
        </w:rPr>
        <w:t>5</w:t>
      </w:r>
      <w:r w:rsidR="00851768">
        <w:rPr>
          <w:rFonts w:ascii="Times New Roman" w:hAnsi="Times New Roman"/>
          <w:color w:val="000000" w:themeColor="text1"/>
          <w:sz w:val="24"/>
          <w:szCs w:val="24"/>
          <w:lang w:val="en-US"/>
        </w:rPr>
        <w:t>.</w:t>
      </w:r>
    </w:p>
    <w:p w14:paraId="6D7777C0" w14:textId="77777777" w:rsidR="00002503" w:rsidRPr="00002503" w:rsidRDefault="00002503" w:rsidP="00002503">
      <w:pPr>
        <w:ind w:firstLine="709"/>
        <w:jc w:val="both"/>
        <w:rPr>
          <w:rFonts w:ascii="Times New Roman" w:hAnsi="Times New Roman"/>
          <w:color w:val="000000" w:themeColor="text1"/>
          <w:sz w:val="24"/>
          <w:szCs w:val="24"/>
          <w:lang w:val="en-ID"/>
        </w:rPr>
      </w:pPr>
      <w:r w:rsidRPr="00002503">
        <w:rPr>
          <w:rFonts w:ascii="Times New Roman" w:hAnsi="Times New Roman"/>
          <w:color w:val="000000" w:themeColor="text1"/>
          <w:sz w:val="24"/>
          <w:szCs w:val="24"/>
          <w:lang w:val="en-ID"/>
        </w:rPr>
        <w:t xml:space="preserve">Karena Ibu yang </w:t>
      </w:r>
      <w:proofErr w:type="spellStart"/>
      <w:r w:rsidRPr="00002503">
        <w:rPr>
          <w:rFonts w:ascii="Times New Roman" w:hAnsi="Times New Roman"/>
          <w:color w:val="000000" w:themeColor="text1"/>
          <w:sz w:val="24"/>
          <w:szCs w:val="24"/>
          <w:lang w:val="en-ID"/>
        </w:rPr>
        <w:t>mengkonsumsi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pil</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kombinasi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membuat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hormon</w:t>
      </w:r>
      <w:proofErr w:type="spellEnd"/>
      <w:r w:rsidRPr="00002503">
        <w:rPr>
          <w:rFonts w:ascii="Times New Roman" w:hAnsi="Times New Roman"/>
          <w:color w:val="000000" w:themeColor="text1"/>
          <w:sz w:val="24"/>
          <w:szCs w:val="24"/>
          <w:lang w:val="en-ID"/>
        </w:rPr>
        <w:t xml:space="preserve"> di </w:t>
      </w:r>
      <w:proofErr w:type="spellStart"/>
      <w:r w:rsidRPr="00002503">
        <w:rPr>
          <w:rFonts w:ascii="Times New Roman" w:hAnsi="Times New Roman"/>
          <w:color w:val="000000" w:themeColor="text1"/>
          <w:sz w:val="24"/>
          <w:szCs w:val="24"/>
          <w:lang w:val="en-ID"/>
        </w:rPr>
        <w:t>dalam</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tubuh</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ibu</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yaitu</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hormon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estrogen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dapat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menurunkan</w:t>
      </w:r>
      <w:proofErr w:type="spellEnd"/>
      <w:r w:rsidRPr="00002503">
        <w:rPr>
          <w:rFonts w:ascii="Times New Roman" w:hAnsi="Times New Roman"/>
          <w:color w:val="000000" w:themeColor="text1"/>
          <w:sz w:val="24"/>
          <w:szCs w:val="24"/>
          <w:lang w:val="en-ID"/>
        </w:rPr>
        <w:t xml:space="preserve"> volume air susu </w:t>
      </w:r>
      <w:proofErr w:type="spellStart"/>
      <w:r w:rsidRPr="00002503">
        <w:rPr>
          <w:rFonts w:ascii="Times New Roman" w:hAnsi="Times New Roman"/>
          <w:color w:val="000000" w:themeColor="text1"/>
          <w:sz w:val="24"/>
          <w:szCs w:val="24"/>
          <w:lang w:val="en-ID"/>
        </w:rPr>
        <w:t>ibu</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tetapi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tidak</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memiliki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efek</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samping</w:t>
      </w:r>
      <w:proofErr w:type="spellEnd"/>
      <w:r w:rsidRPr="00002503">
        <w:rPr>
          <w:rFonts w:ascii="Times New Roman" w:hAnsi="Times New Roman"/>
          <w:color w:val="000000" w:themeColor="text1"/>
          <w:sz w:val="24"/>
          <w:szCs w:val="24"/>
          <w:lang w:val="en-ID"/>
        </w:rPr>
        <w:t xml:space="preserve"> yang </w:t>
      </w:r>
      <w:proofErr w:type="spellStart"/>
      <w:r w:rsidRPr="00002503">
        <w:rPr>
          <w:rFonts w:ascii="Times New Roman" w:hAnsi="Times New Roman"/>
          <w:color w:val="000000" w:themeColor="text1"/>
          <w:sz w:val="24"/>
          <w:szCs w:val="24"/>
          <w:lang w:val="en-ID"/>
        </w:rPr>
        <w:t>dapat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membahayakan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bayi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ketika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ibu</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menyusui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hormon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prolaktin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berfungsi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untuk</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merangsang</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produksi</w:t>
      </w:r>
      <w:proofErr w:type="spellEnd"/>
      <w:r w:rsidRPr="00002503">
        <w:rPr>
          <w:rFonts w:ascii="Times New Roman" w:hAnsi="Times New Roman"/>
          <w:color w:val="000000" w:themeColor="text1"/>
          <w:sz w:val="24"/>
          <w:szCs w:val="24"/>
          <w:lang w:val="en-ID"/>
        </w:rPr>
        <w:t xml:space="preserve"> ASI di </w:t>
      </w:r>
      <w:proofErr w:type="spellStart"/>
      <w:r w:rsidRPr="00002503">
        <w:rPr>
          <w:rFonts w:ascii="Times New Roman" w:hAnsi="Times New Roman"/>
          <w:color w:val="000000" w:themeColor="text1"/>
          <w:sz w:val="24"/>
          <w:szCs w:val="24"/>
          <w:lang w:val="en-ID"/>
        </w:rPr>
        <w:t>dalam</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tubuh</w:t>
      </w:r>
      <w:proofErr w:type="spellEnd"/>
      <w:r w:rsidRPr="00002503">
        <w:rPr>
          <w:rFonts w:ascii="Times New Roman" w:hAnsi="Times New Roman"/>
          <w:color w:val="000000" w:themeColor="text1"/>
          <w:sz w:val="24"/>
          <w:szCs w:val="24"/>
          <w:lang w:val="en-ID"/>
        </w:rPr>
        <w:t xml:space="preserve">. Akan </w:t>
      </w:r>
      <w:proofErr w:type="spellStart"/>
      <w:r w:rsidRPr="00002503">
        <w:rPr>
          <w:rFonts w:ascii="Times New Roman" w:hAnsi="Times New Roman"/>
          <w:color w:val="000000" w:themeColor="text1"/>
          <w:sz w:val="24"/>
          <w:szCs w:val="24"/>
          <w:lang w:val="en-ID"/>
        </w:rPr>
        <w:t>tetapi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produksi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dari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hormon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prolaktin</w:t>
      </w:r>
      <w:proofErr w:type="spellEnd"/>
      <w:r w:rsidRPr="00002503">
        <w:rPr>
          <w:rFonts w:ascii="Times New Roman" w:hAnsi="Times New Roman"/>
          <w:color w:val="000000" w:themeColor="text1"/>
          <w:sz w:val="24"/>
          <w:szCs w:val="24"/>
          <w:lang w:val="en-ID"/>
        </w:rPr>
        <w:t xml:space="preserve"> di </w:t>
      </w:r>
      <w:proofErr w:type="spellStart"/>
      <w:r w:rsidRPr="00002503">
        <w:rPr>
          <w:rFonts w:ascii="Times New Roman" w:hAnsi="Times New Roman"/>
          <w:color w:val="000000" w:themeColor="text1"/>
          <w:sz w:val="24"/>
          <w:szCs w:val="24"/>
          <w:lang w:val="en-ID"/>
        </w:rPr>
        <w:t>dalam</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tubuh</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terhambat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apabila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ada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hormon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estrogen</w:t>
      </w:r>
      <w:proofErr w:type="spellEnd"/>
      <w:r w:rsidRPr="00002503">
        <w:rPr>
          <w:rFonts w:ascii="Times New Roman" w:hAnsi="Times New Roman"/>
          <w:color w:val="000000" w:themeColor="text1"/>
          <w:sz w:val="24"/>
          <w:szCs w:val="24"/>
          <w:lang w:val="en-ID"/>
        </w:rPr>
        <w:t xml:space="preserve"> yang </w:t>
      </w:r>
      <w:proofErr w:type="spellStart"/>
      <w:r w:rsidRPr="00002503">
        <w:rPr>
          <w:rFonts w:ascii="Times New Roman" w:hAnsi="Times New Roman"/>
          <w:color w:val="000000" w:themeColor="text1"/>
          <w:sz w:val="24"/>
          <w:szCs w:val="24"/>
          <w:lang w:val="en-ID"/>
        </w:rPr>
        <w:t>tinggi</w:t>
      </w:r>
      <w:proofErr w:type="spellEnd"/>
      <w:r w:rsidRPr="00002503">
        <w:rPr>
          <w:rFonts w:ascii="Times New Roman" w:hAnsi="Times New Roman"/>
          <w:color w:val="000000" w:themeColor="text1"/>
          <w:sz w:val="24"/>
          <w:szCs w:val="24"/>
          <w:lang w:val="en-ID"/>
        </w:rPr>
        <w:t xml:space="preserve"> di </w:t>
      </w:r>
      <w:proofErr w:type="spellStart"/>
      <w:r w:rsidRPr="00002503">
        <w:rPr>
          <w:rFonts w:ascii="Times New Roman" w:hAnsi="Times New Roman"/>
          <w:color w:val="000000" w:themeColor="text1"/>
          <w:sz w:val="24"/>
          <w:szCs w:val="24"/>
          <w:lang w:val="en-ID"/>
        </w:rPr>
        <w:t>dalam</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tubuh</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ibu</w:t>
      </w:r>
      <w:proofErr w:type="spellEnd"/>
      <w:r w:rsidRPr="00002503">
        <w:rPr>
          <w:rFonts w:ascii="Times New Roman" w:hAnsi="Times New Roman"/>
          <w:color w:val="000000" w:themeColor="text1"/>
          <w:sz w:val="24"/>
          <w:szCs w:val="24"/>
          <w:lang w:val="en-ID"/>
        </w:rPr>
        <w:t>.</w:t>
      </w:r>
    </w:p>
    <w:p w14:paraId="1B39E695" w14:textId="77777777" w:rsidR="00002503" w:rsidRPr="00002503" w:rsidRDefault="00002503" w:rsidP="00002503">
      <w:pPr>
        <w:ind w:firstLine="426"/>
        <w:jc w:val="both"/>
        <w:rPr>
          <w:rFonts w:ascii="Times New Roman" w:hAnsi="Times New Roman"/>
          <w:color w:val="000000" w:themeColor="text1"/>
          <w:sz w:val="24"/>
          <w:szCs w:val="24"/>
          <w:lang w:val="en-ID"/>
        </w:rPr>
      </w:pPr>
      <w:r w:rsidRPr="00002503">
        <w:rPr>
          <w:rFonts w:ascii="Times New Roman" w:hAnsi="Times New Roman"/>
          <w:color w:val="000000" w:themeColor="text1"/>
          <w:sz w:val="24"/>
          <w:szCs w:val="24"/>
          <w:lang w:val="en-ID"/>
        </w:rPr>
        <w:t xml:space="preserve">Hasil </w:t>
      </w:r>
      <w:proofErr w:type="spellStart"/>
      <w:r w:rsidRPr="00002503">
        <w:rPr>
          <w:rFonts w:ascii="Times New Roman" w:hAnsi="Times New Roman"/>
          <w:color w:val="000000" w:themeColor="text1"/>
          <w:sz w:val="24"/>
          <w:szCs w:val="24"/>
          <w:lang w:val="en-ID"/>
        </w:rPr>
        <w:t>analisis</w:t>
      </w:r>
      <w:proofErr w:type="spellEnd"/>
      <w:r w:rsidRPr="00002503">
        <w:rPr>
          <w:rFonts w:ascii="Times New Roman" w:hAnsi="Times New Roman"/>
          <w:color w:val="000000" w:themeColor="text1"/>
          <w:sz w:val="24"/>
          <w:szCs w:val="24"/>
          <w:lang w:val="en-ID"/>
        </w:rPr>
        <w:t xml:space="preserve"> uji </w:t>
      </w:r>
      <w:proofErr w:type="spellStart"/>
      <w:r w:rsidRPr="00002503">
        <w:rPr>
          <w:rFonts w:ascii="Times New Roman" w:hAnsi="Times New Roman"/>
          <w:color w:val="000000" w:themeColor="text1"/>
          <w:sz w:val="24"/>
          <w:szCs w:val="24"/>
          <w:lang w:val="en-ID"/>
        </w:rPr>
        <w:t>Statistik</w:t>
      </w:r>
      <w:proofErr w:type="spellEnd"/>
      <w:r w:rsidRPr="00002503">
        <w:rPr>
          <w:rFonts w:ascii="Times New Roman" w:hAnsi="Times New Roman"/>
          <w:color w:val="000000" w:themeColor="text1"/>
          <w:sz w:val="24"/>
          <w:szCs w:val="24"/>
          <w:lang w:val="en-ID"/>
        </w:rPr>
        <w:t xml:space="preserve"> Chi Square, </w:t>
      </w:r>
      <w:proofErr w:type="spellStart"/>
      <w:r w:rsidRPr="00002503">
        <w:rPr>
          <w:rFonts w:ascii="Times New Roman" w:hAnsi="Times New Roman"/>
          <w:color w:val="000000" w:themeColor="text1"/>
          <w:sz w:val="24"/>
          <w:szCs w:val="24"/>
          <w:lang w:val="en-ID"/>
        </w:rPr>
        <w:t>diperoleh</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nilai</w:t>
      </w:r>
      <w:proofErr w:type="spellEnd"/>
      <w:r w:rsidRPr="00002503">
        <w:rPr>
          <w:rFonts w:ascii="Times New Roman" w:hAnsi="Times New Roman"/>
          <w:color w:val="000000" w:themeColor="text1"/>
          <w:sz w:val="24"/>
          <w:szCs w:val="24"/>
          <w:lang w:val="en-ID"/>
        </w:rPr>
        <w:t xml:space="preserve"> p=0,000 (p &lt; 0,05) dan </w:t>
      </w:r>
      <w:proofErr w:type="spellStart"/>
      <w:r w:rsidRPr="00002503">
        <w:rPr>
          <w:rFonts w:ascii="Times New Roman" w:hAnsi="Times New Roman"/>
          <w:color w:val="000000" w:themeColor="text1"/>
          <w:sz w:val="24"/>
          <w:szCs w:val="24"/>
          <w:lang w:val="en-ID"/>
        </w:rPr>
        <w:t>nilai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rasio</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prevalesinya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adalah</w:t>
      </w:r>
      <w:proofErr w:type="spellEnd"/>
      <w:r w:rsidRPr="00002503">
        <w:rPr>
          <w:rFonts w:ascii="Times New Roman" w:hAnsi="Times New Roman"/>
          <w:color w:val="000000" w:themeColor="text1"/>
          <w:sz w:val="24"/>
          <w:szCs w:val="24"/>
          <w:lang w:val="en-ID"/>
        </w:rPr>
        <w:t xml:space="preserve"> 9,09, </w:t>
      </w:r>
      <w:proofErr w:type="spellStart"/>
      <w:r w:rsidRPr="00002503">
        <w:rPr>
          <w:rFonts w:ascii="Times New Roman" w:hAnsi="Times New Roman"/>
          <w:color w:val="000000" w:themeColor="text1"/>
          <w:sz w:val="24"/>
          <w:szCs w:val="24"/>
          <w:lang w:val="en-ID"/>
        </w:rPr>
        <w:t>maka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dapat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diinterpretasikan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bahwa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terdapat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hubungan</w:t>
      </w:r>
      <w:proofErr w:type="spellEnd"/>
      <w:r w:rsidRPr="00002503">
        <w:rPr>
          <w:rFonts w:ascii="Times New Roman" w:hAnsi="Times New Roman"/>
          <w:color w:val="000000" w:themeColor="text1"/>
          <w:sz w:val="24"/>
          <w:szCs w:val="24"/>
          <w:lang w:val="en-ID"/>
        </w:rPr>
        <w:t xml:space="preserve"> yang </w:t>
      </w:r>
      <w:proofErr w:type="spellStart"/>
      <w:r w:rsidRPr="00002503">
        <w:rPr>
          <w:rFonts w:ascii="Times New Roman" w:hAnsi="Times New Roman"/>
          <w:color w:val="000000" w:themeColor="text1"/>
          <w:sz w:val="24"/>
          <w:szCs w:val="24"/>
          <w:lang w:val="en-ID"/>
        </w:rPr>
        <w:t>bermakna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antara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kontrasepsi</w:t>
      </w:r>
      <w:proofErr w:type="spellEnd"/>
      <w:r w:rsidRPr="00002503">
        <w:rPr>
          <w:rFonts w:ascii="Times New Roman" w:hAnsi="Times New Roman"/>
          <w:color w:val="000000" w:themeColor="text1"/>
          <w:sz w:val="24"/>
          <w:szCs w:val="24"/>
          <w:lang w:val="en-ID"/>
        </w:rPr>
        <w:t xml:space="preserve"> hormonal </w:t>
      </w:r>
      <w:proofErr w:type="spellStart"/>
      <w:r w:rsidRPr="00002503">
        <w:rPr>
          <w:rFonts w:ascii="Times New Roman" w:hAnsi="Times New Roman"/>
          <w:color w:val="000000" w:themeColor="text1"/>
          <w:sz w:val="24"/>
          <w:szCs w:val="24"/>
          <w:lang w:val="en-ID"/>
        </w:rPr>
        <w:t>menggunakan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pil</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kombinasi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dengan</w:t>
      </w:r>
      <w:proofErr w:type="spellEnd"/>
      <w:r w:rsidRPr="00002503">
        <w:rPr>
          <w:rFonts w:ascii="Times New Roman" w:hAnsi="Times New Roman"/>
          <w:color w:val="000000" w:themeColor="text1"/>
          <w:sz w:val="24"/>
          <w:szCs w:val="24"/>
          <w:lang w:val="en-ID"/>
        </w:rPr>
        <w:t xml:space="preserve"> lama </w:t>
      </w:r>
      <w:proofErr w:type="spellStart"/>
      <w:r w:rsidRPr="00002503">
        <w:rPr>
          <w:rFonts w:ascii="Times New Roman" w:hAnsi="Times New Roman"/>
          <w:color w:val="000000" w:themeColor="text1"/>
          <w:sz w:val="24"/>
          <w:szCs w:val="24"/>
          <w:lang w:val="en-ID"/>
        </w:rPr>
        <w:t>pemberian</w:t>
      </w:r>
      <w:proofErr w:type="spellEnd"/>
      <w:r w:rsidRPr="00002503">
        <w:rPr>
          <w:rFonts w:ascii="Times New Roman" w:hAnsi="Times New Roman"/>
          <w:color w:val="000000" w:themeColor="text1"/>
          <w:sz w:val="24"/>
          <w:szCs w:val="24"/>
          <w:lang w:val="en-ID"/>
        </w:rPr>
        <w:t xml:space="preserve"> ASI.</w:t>
      </w:r>
    </w:p>
    <w:p w14:paraId="47853710" w14:textId="14BDBF0E" w:rsidR="00002503" w:rsidRPr="00002503" w:rsidRDefault="00002503" w:rsidP="00002503">
      <w:pPr>
        <w:jc w:val="both"/>
        <w:rPr>
          <w:rFonts w:ascii="Times New Roman" w:hAnsi="Times New Roman"/>
          <w:b/>
          <w:bCs/>
          <w:color w:val="000000" w:themeColor="text1"/>
          <w:sz w:val="24"/>
          <w:szCs w:val="24"/>
          <w:lang w:val="en-ID"/>
        </w:rPr>
      </w:pPr>
      <w:r>
        <w:rPr>
          <w:rFonts w:ascii="Times New Roman" w:hAnsi="Times New Roman"/>
          <w:b/>
          <w:bCs/>
          <w:color w:val="000000" w:themeColor="text1"/>
          <w:sz w:val="24"/>
          <w:szCs w:val="24"/>
          <w:lang w:val="en-ID"/>
        </w:rPr>
        <w:t xml:space="preserve">b. </w:t>
      </w:r>
      <w:proofErr w:type="spellStart"/>
      <w:r w:rsidRPr="00002503">
        <w:rPr>
          <w:rFonts w:ascii="Times New Roman" w:hAnsi="Times New Roman"/>
          <w:b/>
          <w:bCs/>
          <w:color w:val="000000" w:themeColor="text1"/>
          <w:sz w:val="24"/>
          <w:szCs w:val="24"/>
          <w:lang w:val="en-ID"/>
        </w:rPr>
        <w:t>Kontrasepsi</w:t>
      </w:r>
      <w:proofErr w:type="spellEnd"/>
      <w:r w:rsidRPr="00002503">
        <w:rPr>
          <w:rFonts w:ascii="Times New Roman" w:hAnsi="Times New Roman"/>
          <w:b/>
          <w:bCs/>
          <w:color w:val="000000" w:themeColor="text1"/>
          <w:sz w:val="24"/>
          <w:szCs w:val="24"/>
          <w:lang w:val="en-ID"/>
        </w:rPr>
        <w:t xml:space="preserve"> hormonal </w:t>
      </w:r>
      <w:proofErr w:type="spellStart"/>
      <w:r w:rsidRPr="00002503">
        <w:rPr>
          <w:rFonts w:ascii="Times New Roman" w:hAnsi="Times New Roman"/>
          <w:b/>
          <w:bCs/>
          <w:color w:val="000000" w:themeColor="text1"/>
          <w:sz w:val="24"/>
          <w:szCs w:val="24"/>
          <w:lang w:val="en-ID"/>
        </w:rPr>
        <w:t>menggunakan</w:t>
      </w:r>
      <w:proofErr w:type="spellEnd"/>
      <w:r w:rsidRPr="00002503">
        <w:rPr>
          <w:rFonts w:ascii="Times New Roman" w:hAnsi="Times New Roman"/>
          <w:b/>
          <w:bCs/>
          <w:color w:val="000000" w:themeColor="text1"/>
          <w:sz w:val="24"/>
          <w:szCs w:val="24"/>
          <w:lang w:val="en-ID"/>
        </w:rPr>
        <w:t xml:space="preserve"> </w:t>
      </w:r>
      <w:proofErr w:type="spellStart"/>
      <w:r w:rsidRPr="00002503">
        <w:rPr>
          <w:rFonts w:ascii="Times New Roman" w:hAnsi="Times New Roman"/>
          <w:b/>
          <w:bCs/>
          <w:color w:val="000000" w:themeColor="text1"/>
          <w:sz w:val="24"/>
          <w:szCs w:val="24"/>
          <w:lang w:val="en-ID"/>
        </w:rPr>
        <w:t>pil</w:t>
      </w:r>
      <w:proofErr w:type="spellEnd"/>
      <w:r w:rsidRPr="00002503">
        <w:rPr>
          <w:rFonts w:ascii="Times New Roman" w:hAnsi="Times New Roman"/>
          <w:b/>
          <w:bCs/>
          <w:color w:val="000000" w:themeColor="text1"/>
          <w:sz w:val="24"/>
          <w:szCs w:val="24"/>
          <w:lang w:val="en-ID"/>
        </w:rPr>
        <w:t xml:space="preserve"> progestin</w:t>
      </w:r>
    </w:p>
    <w:p w14:paraId="5C9E2EBD" w14:textId="77777777" w:rsidR="00002503" w:rsidRPr="00002503" w:rsidRDefault="00002503" w:rsidP="00002503">
      <w:pPr>
        <w:ind w:firstLine="709"/>
        <w:jc w:val="both"/>
        <w:rPr>
          <w:rFonts w:ascii="Times New Roman" w:hAnsi="Times New Roman"/>
          <w:color w:val="000000" w:themeColor="text1"/>
          <w:sz w:val="24"/>
          <w:szCs w:val="24"/>
          <w:lang w:val="en-ID"/>
        </w:rPr>
      </w:pPr>
      <w:r w:rsidRPr="00002503">
        <w:rPr>
          <w:rFonts w:ascii="Times New Roman" w:hAnsi="Times New Roman"/>
          <w:color w:val="000000" w:themeColor="text1"/>
          <w:sz w:val="24"/>
          <w:szCs w:val="24"/>
          <w:lang w:val="en-ID"/>
        </w:rPr>
        <w:t xml:space="preserve">Pada </w:t>
      </w:r>
      <w:proofErr w:type="spellStart"/>
      <w:r w:rsidRPr="00002503">
        <w:rPr>
          <w:rFonts w:ascii="Times New Roman" w:hAnsi="Times New Roman"/>
          <w:color w:val="000000" w:themeColor="text1"/>
          <w:sz w:val="24"/>
          <w:szCs w:val="24"/>
          <w:lang w:val="en-ID"/>
        </w:rPr>
        <w:t>analisis</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univariat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atau</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deskriptif</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hasil</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penelitian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menunjukkan</w:t>
      </w:r>
      <w:proofErr w:type="spellEnd"/>
      <w:r w:rsidRPr="00002503">
        <w:rPr>
          <w:rFonts w:ascii="Times New Roman" w:hAnsi="Times New Roman"/>
          <w:color w:val="000000" w:themeColor="text1"/>
          <w:sz w:val="24"/>
          <w:szCs w:val="24"/>
          <w:lang w:val="en-ID"/>
        </w:rPr>
        <w:t xml:space="preserve"> pada variable </w:t>
      </w:r>
      <w:proofErr w:type="spellStart"/>
      <w:r w:rsidRPr="00002503">
        <w:rPr>
          <w:rFonts w:ascii="Times New Roman" w:hAnsi="Times New Roman"/>
          <w:color w:val="000000" w:themeColor="text1"/>
          <w:sz w:val="24"/>
          <w:szCs w:val="24"/>
          <w:lang w:val="en-ID"/>
        </w:rPr>
        <w:t>kontrasepsi</w:t>
      </w:r>
      <w:proofErr w:type="spellEnd"/>
      <w:r w:rsidRPr="00002503">
        <w:rPr>
          <w:rFonts w:ascii="Times New Roman" w:hAnsi="Times New Roman"/>
          <w:color w:val="000000" w:themeColor="text1"/>
          <w:sz w:val="24"/>
          <w:szCs w:val="24"/>
          <w:lang w:val="en-ID"/>
        </w:rPr>
        <w:t xml:space="preserve"> hormonal </w:t>
      </w:r>
      <w:proofErr w:type="spellStart"/>
      <w:r w:rsidRPr="00002503">
        <w:rPr>
          <w:rFonts w:ascii="Times New Roman" w:hAnsi="Times New Roman"/>
          <w:color w:val="000000" w:themeColor="text1"/>
          <w:sz w:val="24"/>
          <w:szCs w:val="24"/>
          <w:lang w:val="en-ID"/>
        </w:rPr>
        <w:t>penggunaan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pil</w:t>
      </w:r>
      <w:proofErr w:type="spellEnd"/>
      <w:r w:rsidRPr="00002503">
        <w:rPr>
          <w:rFonts w:ascii="Times New Roman" w:hAnsi="Times New Roman"/>
          <w:color w:val="000000" w:themeColor="text1"/>
          <w:sz w:val="24"/>
          <w:szCs w:val="24"/>
          <w:lang w:val="en-ID"/>
        </w:rPr>
        <w:t xml:space="preserve"> progestin </w:t>
      </w:r>
      <w:proofErr w:type="spellStart"/>
      <w:r w:rsidRPr="00002503">
        <w:rPr>
          <w:rFonts w:ascii="Times New Roman" w:hAnsi="Times New Roman"/>
          <w:color w:val="000000" w:themeColor="text1"/>
          <w:sz w:val="24"/>
          <w:szCs w:val="24"/>
          <w:lang w:val="en-ID"/>
        </w:rPr>
        <w:t>sebanyak</w:t>
      </w:r>
      <w:proofErr w:type="spellEnd"/>
      <w:r w:rsidRPr="00002503">
        <w:rPr>
          <w:rFonts w:ascii="Times New Roman" w:hAnsi="Times New Roman"/>
          <w:color w:val="000000" w:themeColor="text1"/>
          <w:sz w:val="24"/>
          <w:szCs w:val="24"/>
          <w:lang w:val="en-ID"/>
        </w:rPr>
        <w:t xml:space="preserve"> 29 orang (35,8%), </w:t>
      </w:r>
      <w:proofErr w:type="spellStart"/>
      <w:r w:rsidRPr="00002503">
        <w:rPr>
          <w:rFonts w:ascii="Times New Roman" w:hAnsi="Times New Roman"/>
          <w:color w:val="000000" w:themeColor="text1"/>
          <w:sz w:val="24"/>
          <w:szCs w:val="24"/>
          <w:lang w:val="en-ID"/>
        </w:rPr>
        <w:t>sedangkan</w:t>
      </w:r>
      <w:proofErr w:type="spellEnd"/>
      <w:r w:rsidRPr="00002503">
        <w:rPr>
          <w:rFonts w:ascii="Times New Roman" w:hAnsi="Times New Roman"/>
          <w:color w:val="000000" w:themeColor="text1"/>
          <w:sz w:val="24"/>
          <w:szCs w:val="24"/>
          <w:lang w:val="en-ID"/>
        </w:rPr>
        <w:t xml:space="preserve"> pada </w:t>
      </w:r>
      <w:proofErr w:type="spellStart"/>
      <w:r w:rsidRPr="00002503">
        <w:rPr>
          <w:rFonts w:ascii="Times New Roman" w:hAnsi="Times New Roman"/>
          <w:color w:val="000000" w:themeColor="text1"/>
          <w:sz w:val="24"/>
          <w:szCs w:val="24"/>
          <w:lang w:val="en-ID"/>
        </w:rPr>
        <w:t>analisis</w:t>
      </w:r>
      <w:proofErr w:type="spellEnd"/>
      <w:r w:rsidRPr="00002503">
        <w:rPr>
          <w:rFonts w:ascii="Times New Roman" w:hAnsi="Times New Roman"/>
          <w:color w:val="000000" w:themeColor="text1"/>
          <w:sz w:val="24"/>
          <w:szCs w:val="24"/>
          <w:lang w:val="en-ID"/>
        </w:rPr>
        <w:t xml:space="preserve"> bivariate </w:t>
      </w:r>
      <w:proofErr w:type="spellStart"/>
      <w:r w:rsidRPr="00002503">
        <w:rPr>
          <w:rFonts w:ascii="Times New Roman" w:hAnsi="Times New Roman"/>
          <w:color w:val="000000" w:themeColor="text1"/>
          <w:sz w:val="24"/>
          <w:szCs w:val="24"/>
          <w:lang w:val="en-ID"/>
        </w:rPr>
        <w:t>terdapat</w:t>
      </w:r>
      <w:proofErr w:type="spellEnd"/>
      <w:r w:rsidRPr="00002503">
        <w:rPr>
          <w:rFonts w:ascii="Times New Roman" w:hAnsi="Times New Roman"/>
          <w:color w:val="000000" w:themeColor="text1"/>
          <w:sz w:val="24"/>
          <w:szCs w:val="24"/>
          <w:lang w:val="en-ID"/>
        </w:rPr>
        <w:t xml:space="preserve"> 2 </w:t>
      </w:r>
      <w:proofErr w:type="spellStart"/>
      <w:r w:rsidRPr="00002503">
        <w:rPr>
          <w:rFonts w:ascii="Times New Roman" w:hAnsi="Times New Roman"/>
          <w:color w:val="000000" w:themeColor="text1"/>
          <w:sz w:val="24"/>
          <w:szCs w:val="24"/>
          <w:lang w:val="en-ID"/>
        </w:rPr>
        <w:t>responden</w:t>
      </w:r>
      <w:proofErr w:type="spellEnd"/>
      <w:r w:rsidRPr="00002503">
        <w:rPr>
          <w:rFonts w:ascii="Times New Roman" w:hAnsi="Times New Roman"/>
          <w:color w:val="000000" w:themeColor="text1"/>
          <w:sz w:val="24"/>
          <w:szCs w:val="24"/>
          <w:lang w:val="en-ID"/>
        </w:rPr>
        <w:t xml:space="preserve"> (2,5%) yang </w:t>
      </w:r>
      <w:proofErr w:type="spellStart"/>
      <w:r w:rsidRPr="00002503">
        <w:rPr>
          <w:rFonts w:ascii="Times New Roman" w:hAnsi="Times New Roman"/>
          <w:color w:val="000000" w:themeColor="text1"/>
          <w:sz w:val="24"/>
          <w:szCs w:val="24"/>
          <w:lang w:val="en-ID"/>
        </w:rPr>
        <w:t>mengugunakan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pil</w:t>
      </w:r>
      <w:proofErr w:type="spellEnd"/>
      <w:r w:rsidRPr="00002503">
        <w:rPr>
          <w:rFonts w:ascii="Times New Roman" w:hAnsi="Times New Roman"/>
          <w:color w:val="000000" w:themeColor="text1"/>
          <w:sz w:val="24"/>
          <w:szCs w:val="24"/>
          <w:lang w:val="en-ID"/>
        </w:rPr>
        <w:t xml:space="preserve"> progestin </w:t>
      </w:r>
      <w:proofErr w:type="spellStart"/>
      <w:r w:rsidRPr="00002503">
        <w:rPr>
          <w:rFonts w:ascii="Times New Roman" w:hAnsi="Times New Roman"/>
          <w:color w:val="000000" w:themeColor="text1"/>
          <w:sz w:val="24"/>
          <w:szCs w:val="24"/>
          <w:lang w:val="en-ID"/>
        </w:rPr>
        <w:t>dengan</w:t>
      </w:r>
      <w:proofErr w:type="spellEnd"/>
      <w:r w:rsidRPr="00002503">
        <w:rPr>
          <w:rFonts w:ascii="Times New Roman" w:hAnsi="Times New Roman"/>
          <w:color w:val="000000" w:themeColor="text1"/>
          <w:sz w:val="24"/>
          <w:szCs w:val="24"/>
          <w:lang w:val="en-ID"/>
        </w:rPr>
        <w:t xml:space="preserve"> lama </w:t>
      </w:r>
      <w:proofErr w:type="spellStart"/>
      <w:r w:rsidRPr="00002503">
        <w:rPr>
          <w:rFonts w:ascii="Times New Roman" w:hAnsi="Times New Roman"/>
          <w:color w:val="000000" w:themeColor="text1"/>
          <w:sz w:val="24"/>
          <w:szCs w:val="24"/>
          <w:lang w:val="en-ID"/>
        </w:rPr>
        <w:t>pemberian</w:t>
      </w:r>
      <w:proofErr w:type="spellEnd"/>
      <w:r w:rsidRPr="00002503">
        <w:rPr>
          <w:rFonts w:ascii="Times New Roman" w:hAnsi="Times New Roman"/>
          <w:color w:val="000000" w:themeColor="text1"/>
          <w:sz w:val="24"/>
          <w:szCs w:val="24"/>
          <w:lang w:val="en-ID"/>
        </w:rPr>
        <w:t xml:space="preserve"> ASI &lt; 6 </w:t>
      </w:r>
      <w:proofErr w:type="spellStart"/>
      <w:r w:rsidRPr="00002503">
        <w:rPr>
          <w:rFonts w:ascii="Times New Roman" w:hAnsi="Times New Roman"/>
          <w:color w:val="000000" w:themeColor="text1"/>
          <w:sz w:val="24"/>
          <w:szCs w:val="24"/>
          <w:lang w:val="en-ID"/>
        </w:rPr>
        <w:t>bulan</w:t>
      </w:r>
      <w:proofErr w:type="spellEnd"/>
      <w:r w:rsidRPr="00002503">
        <w:rPr>
          <w:rFonts w:ascii="Times New Roman" w:hAnsi="Times New Roman"/>
          <w:color w:val="000000" w:themeColor="text1"/>
          <w:sz w:val="24"/>
          <w:szCs w:val="24"/>
          <w:lang w:val="en-ID"/>
        </w:rPr>
        <w:t xml:space="preserve">, dan </w:t>
      </w:r>
      <w:proofErr w:type="spellStart"/>
      <w:r w:rsidRPr="00002503">
        <w:rPr>
          <w:rFonts w:ascii="Times New Roman" w:hAnsi="Times New Roman"/>
          <w:color w:val="000000" w:themeColor="text1"/>
          <w:sz w:val="24"/>
          <w:szCs w:val="24"/>
          <w:lang w:val="en-ID"/>
        </w:rPr>
        <w:t>terdapat</w:t>
      </w:r>
      <w:proofErr w:type="spellEnd"/>
      <w:r w:rsidRPr="00002503">
        <w:rPr>
          <w:rFonts w:ascii="Times New Roman" w:hAnsi="Times New Roman"/>
          <w:color w:val="000000" w:themeColor="text1"/>
          <w:sz w:val="24"/>
          <w:szCs w:val="24"/>
          <w:lang w:val="en-ID"/>
        </w:rPr>
        <w:t xml:space="preserve"> 27 </w:t>
      </w:r>
      <w:proofErr w:type="spellStart"/>
      <w:r w:rsidRPr="00002503">
        <w:rPr>
          <w:rFonts w:ascii="Times New Roman" w:hAnsi="Times New Roman"/>
          <w:color w:val="000000" w:themeColor="text1"/>
          <w:sz w:val="24"/>
          <w:szCs w:val="24"/>
          <w:lang w:val="en-ID"/>
        </w:rPr>
        <w:t>responden</w:t>
      </w:r>
      <w:proofErr w:type="spellEnd"/>
      <w:r w:rsidRPr="00002503">
        <w:rPr>
          <w:rFonts w:ascii="Times New Roman" w:hAnsi="Times New Roman"/>
          <w:color w:val="000000" w:themeColor="text1"/>
          <w:sz w:val="24"/>
          <w:szCs w:val="24"/>
          <w:lang w:val="en-ID"/>
        </w:rPr>
        <w:t xml:space="preserve"> (33,3%) </w:t>
      </w:r>
      <w:proofErr w:type="spellStart"/>
      <w:r w:rsidRPr="00002503">
        <w:rPr>
          <w:rFonts w:ascii="Times New Roman" w:hAnsi="Times New Roman"/>
          <w:color w:val="000000" w:themeColor="text1"/>
          <w:sz w:val="24"/>
          <w:szCs w:val="24"/>
          <w:lang w:val="en-ID"/>
        </w:rPr>
        <w:t>mengugunakan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pil</w:t>
      </w:r>
      <w:proofErr w:type="spellEnd"/>
      <w:r w:rsidRPr="00002503">
        <w:rPr>
          <w:rFonts w:ascii="Times New Roman" w:hAnsi="Times New Roman"/>
          <w:color w:val="000000" w:themeColor="text1"/>
          <w:sz w:val="24"/>
          <w:szCs w:val="24"/>
          <w:lang w:val="en-ID"/>
        </w:rPr>
        <w:t xml:space="preserve"> progestin </w:t>
      </w:r>
      <w:proofErr w:type="spellStart"/>
      <w:r w:rsidRPr="00002503">
        <w:rPr>
          <w:rFonts w:ascii="Times New Roman" w:hAnsi="Times New Roman"/>
          <w:color w:val="000000" w:themeColor="text1"/>
          <w:sz w:val="24"/>
          <w:szCs w:val="24"/>
          <w:lang w:val="en-ID"/>
        </w:rPr>
        <w:t>dengan</w:t>
      </w:r>
      <w:proofErr w:type="spellEnd"/>
      <w:r w:rsidRPr="00002503">
        <w:rPr>
          <w:rFonts w:ascii="Times New Roman" w:hAnsi="Times New Roman"/>
          <w:color w:val="000000" w:themeColor="text1"/>
          <w:sz w:val="24"/>
          <w:szCs w:val="24"/>
          <w:lang w:val="en-ID"/>
        </w:rPr>
        <w:t xml:space="preserve"> lama </w:t>
      </w:r>
      <w:proofErr w:type="spellStart"/>
      <w:r w:rsidRPr="00002503">
        <w:rPr>
          <w:rFonts w:ascii="Times New Roman" w:hAnsi="Times New Roman"/>
          <w:color w:val="000000" w:themeColor="text1"/>
          <w:sz w:val="24"/>
          <w:szCs w:val="24"/>
          <w:lang w:val="en-ID"/>
        </w:rPr>
        <w:t>pemberian</w:t>
      </w:r>
      <w:proofErr w:type="spellEnd"/>
      <w:r w:rsidRPr="00002503">
        <w:rPr>
          <w:rFonts w:ascii="Times New Roman" w:hAnsi="Times New Roman"/>
          <w:color w:val="000000" w:themeColor="text1"/>
          <w:sz w:val="24"/>
          <w:szCs w:val="24"/>
          <w:lang w:val="en-ID"/>
        </w:rPr>
        <w:t xml:space="preserve"> ASI &gt;6-24  </w:t>
      </w:r>
      <w:proofErr w:type="spellStart"/>
      <w:r w:rsidRPr="00002503">
        <w:rPr>
          <w:rFonts w:ascii="Times New Roman" w:hAnsi="Times New Roman"/>
          <w:color w:val="000000" w:themeColor="text1"/>
          <w:sz w:val="24"/>
          <w:szCs w:val="24"/>
          <w:lang w:val="en-ID"/>
        </w:rPr>
        <w:t>bulan</w:t>
      </w:r>
      <w:proofErr w:type="spellEnd"/>
      <w:r w:rsidRPr="00002503">
        <w:rPr>
          <w:rFonts w:ascii="Times New Roman" w:hAnsi="Times New Roman"/>
          <w:color w:val="000000" w:themeColor="text1"/>
          <w:sz w:val="24"/>
          <w:szCs w:val="24"/>
          <w:lang w:val="en-ID"/>
        </w:rPr>
        <w:t>.</w:t>
      </w:r>
    </w:p>
    <w:p w14:paraId="3B73DEE7" w14:textId="77777777" w:rsidR="00002503" w:rsidRPr="00002503" w:rsidRDefault="00002503" w:rsidP="00002503">
      <w:pPr>
        <w:ind w:firstLine="709"/>
        <w:jc w:val="both"/>
        <w:rPr>
          <w:rFonts w:ascii="Times New Roman" w:hAnsi="Times New Roman"/>
          <w:color w:val="000000" w:themeColor="text1"/>
          <w:sz w:val="24"/>
          <w:szCs w:val="24"/>
        </w:rPr>
      </w:pPr>
      <w:proofErr w:type="spellStart"/>
      <w:r w:rsidRPr="00002503">
        <w:rPr>
          <w:rFonts w:ascii="Times New Roman" w:hAnsi="Times New Roman"/>
          <w:color w:val="000000" w:themeColor="text1"/>
          <w:sz w:val="24"/>
          <w:szCs w:val="24"/>
          <w:lang w:val="en-ID"/>
        </w:rPr>
        <w:t>Terdapat</w:t>
      </w:r>
      <w:proofErr w:type="spellEnd"/>
      <w:r w:rsidRPr="00002503">
        <w:rPr>
          <w:rFonts w:ascii="Times New Roman" w:hAnsi="Times New Roman"/>
          <w:color w:val="000000" w:themeColor="text1"/>
          <w:sz w:val="24"/>
          <w:szCs w:val="24"/>
          <w:lang w:val="en-ID"/>
        </w:rPr>
        <w:t xml:space="preserve"> 2 </w:t>
      </w:r>
      <w:proofErr w:type="spellStart"/>
      <w:r w:rsidRPr="00002503">
        <w:rPr>
          <w:rFonts w:ascii="Times New Roman" w:hAnsi="Times New Roman"/>
          <w:color w:val="000000" w:themeColor="text1"/>
          <w:sz w:val="24"/>
          <w:szCs w:val="24"/>
          <w:lang w:val="en-ID"/>
        </w:rPr>
        <w:t>responden</w:t>
      </w:r>
      <w:proofErr w:type="spellEnd"/>
      <w:r w:rsidRPr="00002503">
        <w:rPr>
          <w:rFonts w:ascii="Times New Roman" w:hAnsi="Times New Roman"/>
          <w:color w:val="000000" w:themeColor="text1"/>
          <w:sz w:val="24"/>
          <w:szCs w:val="24"/>
          <w:lang w:val="en-ID"/>
        </w:rPr>
        <w:t xml:space="preserve"> yang lama </w:t>
      </w:r>
      <w:proofErr w:type="spellStart"/>
      <w:r w:rsidRPr="00002503">
        <w:rPr>
          <w:rFonts w:ascii="Times New Roman" w:hAnsi="Times New Roman"/>
          <w:color w:val="000000" w:themeColor="text1"/>
          <w:sz w:val="24"/>
          <w:szCs w:val="24"/>
          <w:lang w:val="en-ID"/>
        </w:rPr>
        <w:t>pemberian</w:t>
      </w:r>
      <w:proofErr w:type="spellEnd"/>
      <w:r w:rsidRPr="00002503">
        <w:rPr>
          <w:rFonts w:ascii="Times New Roman" w:hAnsi="Times New Roman"/>
          <w:color w:val="000000" w:themeColor="text1"/>
          <w:sz w:val="24"/>
          <w:szCs w:val="24"/>
          <w:lang w:val="en-ID"/>
        </w:rPr>
        <w:t xml:space="preserve"> ASI </w:t>
      </w:r>
      <w:proofErr w:type="spellStart"/>
      <w:r w:rsidRPr="00002503">
        <w:rPr>
          <w:rFonts w:ascii="Times New Roman" w:hAnsi="Times New Roman"/>
          <w:color w:val="000000" w:themeColor="text1"/>
          <w:sz w:val="24"/>
          <w:szCs w:val="24"/>
          <w:lang w:val="en-ID"/>
        </w:rPr>
        <w:t>kurang</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dari</w:t>
      </w:r>
      <w:proofErr w:type="spellEnd"/>
      <w:r w:rsidRPr="00002503">
        <w:rPr>
          <w:rFonts w:ascii="Times New Roman" w:hAnsi="Times New Roman"/>
          <w:color w:val="000000" w:themeColor="text1"/>
          <w:sz w:val="24"/>
          <w:szCs w:val="24"/>
          <w:lang w:val="en-ID"/>
        </w:rPr>
        <w:t xml:space="preserve"> 6 </w:t>
      </w:r>
      <w:proofErr w:type="spellStart"/>
      <w:r w:rsidRPr="00002503">
        <w:rPr>
          <w:rFonts w:ascii="Times New Roman" w:hAnsi="Times New Roman"/>
          <w:color w:val="000000" w:themeColor="text1"/>
          <w:sz w:val="24"/>
          <w:szCs w:val="24"/>
          <w:lang w:val="en-ID"/>
        </w:rPr>
        <w:t>bulan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adapun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faktor-faktor</w:t>
      </w:r>
      <w:proofErr w:type="spellEnd"/>
      <w:r w:rsidRPr="00002503">
        <w:rPr>
          <w:rFonts w:ascii="Times New Roman" w:hAnsi="Times New Roman"/>
          <w:color w:val="000000" w:themeColor="text1"/>
          <w:sz w:val="24"/>
          <w:szCs w:val="24"/>
          <w:lang w:val="en-ID"/>
        </w:rPr>
        <w:t xml:space="preserve"> yang </w:t>
      </w:r>
      <w:proofErr w:type="spellStart"/>
      <w:r w:rsidRPr="00002503">
        <w:rPr>
          <w:rFonts w:ascii="Times New Roman" w:hAnsi="Times New Roman"/>
          <w:color w:val="000000" w:themeColor="text1"/>
          <w:sz w:val="24"/>
          <w:szCs w:val="24"/>
          <w:lang w:val="en-ID"/>
        </w:rPr>
        <w:t>mempengaruhi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kondisi</w:t>
      </w:r>
      <w:proofErr w:type="spellEnd"/>
      <w:r w:rsidRPr="00002503">
        <w:rPr>
          <w:rFonts w:ascii="Times New Roman" w:hAnsi="Times New Roman"/>
          <w:color w:val="000000" w:themeColor="text1"/>
          <w:sz w:val="24"/>
          <w:szCs w:val="24"/>
          <w:lang w:val="en-ID"/>
        </w:rPr>
        <w:t xml:space="preserve"> ASI </w:t>
      </w:r>
      <w:proofErr w:type="spellStart"/>
      <w:r w:rsidRPr="00002503">
        <w:rPr>
          <w:rFonts w:ascii="Times New Roman" w:hAnsi="Times New Roman"/>
          <w:color w:val="000000" w:themeColor="text1"/>
          <w:sz w:val="24"/>
          <w:szCs w:val="24"/>
          <w:lang w:val="en-ID"/>
        </w:rPr>
        <w:t>yaitu</w:t>
      </w:r>
      <w:proofErr w:type="spellEnd"/>
      <w:r w:rsidRPr="00002503">
        <w:rPr>
          <w:rFonts w:ascii="Times New Roman" w:hAnsi="Times New Roman"/>
          <w:color w:val="000000" w:themeColor="text1"/>
          <w:sz w:val="24"/>
          <w:szCs w:val="24"/>
          <w:lang w:val="en-ID"/>
        </w:rPr>
        <w:t xml:space="preserve"> </w:t>
      </w:r>
      <w:r w:rsidRPr="00002503">
        <w:rPr>
          <w:rFonts w:ascii="Times New Roman" w:hAnsi="Times New Roman"/>
          <w:color w:val="000000" w:themeColor="text1"/>
          <w:sz w:val="24"/>
          <w:szCs w:val="24"/>
        </w:rPr>
        <w:t>makanan, ketenangan jiwa dan fikiran, penggunaan alat kontrasepsi, perawatan payudara, anatomis payudara, faktor fisiologi, pola istirahat, faktor isapan anak atau frekuensi penyusuan, berat badan bayi, umur kehamilan saat melahirkan, konsumsi rokok dan alkohol.</w:t>
      </w:r>
    </w:p>
    <w:p w14:paraId="673B2061" w14:textId="0A849435" w:rsidR="00002503" w:rsidRPr="00851768" w:rsidRDefault="00002503" w:rsidP="00002503">
      <w:pPr>
        <w:ind w:firstLine="709"/>
        <w:jc w:val="both"/>
        <w:rPr>
          <w:rFonts w:ascii="Times New Roman" w:hAnsi="Times New Roman"/>
          <w:color w:val="000000" w:themeColor="text1"/>
          <w:sz w:val="24"/>
          <w:szCs w:val="24"/>
          <w:lang w:val="en-US"/>
        </w:rPr>
      </w:pPr>
      <w:r w:rsidRPr="00002503">
        <w:rPr>
          <w:rFonts w:ascii="Times New Roman" w:hAnsi="Times New Roman"/>
          <w:color w:val="000000" w:themeColor="text1"/>
          <w:sz w:val="24"/>
          <w:szCs w:val="24"/>
          <w:lang w:val="en-ID"/>
        </w:rPr>
        <w:t xml:space="preserve">Banyak </w:t>
      </w:r>
      <w:proofErr w:type="spellStart"/>
      <w:r w:rsidRPr="00002503">
        <w:rPr>
          <w:rFonts w:ascii="Times New Roman" w:hAnsi="Times New Roman"/>
          <w:color w:val="000000" w:themeColor="text1"/>
          <w:sz w:val="24"/>
          <w:szCs w:val="24"/>
          <w:lang w:val="en-ID"/>
        </w:rPr>
        <w:t>ibu</w:t>
      </w:r>
      <w:proofErr w:type="spellEnd"/>
      <w:r w:rsidRPr="00002503">
        <w:rPr>
          <w:rFonts w:ascii="Times New Roman" w:hAnsi="Times New Roman"/>
          <w:color w:val="000000" w:themeColor="text1"/>
          <w:sz w:val="24"/>
          <w:szCs w:val="24"/>
          <w:lang w:val="en-ID"/>
        </w:rPr>
        <w:t xml:space="preserve"> yang </w:t>
      </w:r>
      <w:proofErr w:type="spellStart"/>
      <w:r w:rsidRPr="00002503">
        <w:rPr>
          <w:rFonts w:ascii="Times New Roman" w:hAnsi="Times New Roman"/>
          <w:color w:val="000000" w:themeColor="text1"/>
          <w:sz w:val="24"/>
          <w:szCs w:val="24"/>
          <w:lang w:val="en-ID"/>
        </w:rPr>
        <w:t>menggunakan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pil</w:t>
      </w:r>
      <w:proofErr w:type="spellEnd"/>
      <w:r w:rsidRPr="00002503">
        <w:rPr>
          <w:rFonts w:ascii="Times New Roman" w:hAnsi="Times New Roman"/>
          <w:color w:val="000000" w:themeColor="text1"/>
          <w:sz w:val="24"/>
          <w:szCs w:val="24"/>
          <w:lang w:val="en-ID"/>
        </w:rPr>
        <w:t xml:space="preserve"> progestin dan </w:t>
      </w:r>
      <w:proofErr w:type="spellStart"/>
      <w:r w:rsidRPr="00002503">
        <w:rPr>
          <w:rFonts w:ascii="Times New Roman" w:hAnsi="Times New Roman"/>
          <w:color w:val="000000" w:themeColor="text1"/>
          <w:sz w:val="24"/>
          <w:szCs w:val="24"/>
          <w:lang w:val="en-ID"/>
        </w:rPr>
        <w:t>dapat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memberikan</w:t>
      </w:r>
      <w:proofErr w:type="spellEnd"/>
      <w:r w:rsidRPr="00002503">
        <w:rPr>
          <w:rFonts w:ascii="Times New Roman" w:hAnsi="Times New Roman"/>
          <w:color w:val="000000" w:themeColor="text1"/>
          <w:sz w:val="24"/>
          <w:szCs w:val="24"/>
          <w:lang w:val="en-ID"/>
        </w:rPr>
        <w:t xml:space="preserve"> ASI </w:t>
      </w:r>
      <w:proofErr w:type="spellStart"/>
      <w:r w:rsidRPr="00002503">
        <w:rPr>
          <w:rFonts w:ascii="Times New Roman" w:hAnsi="Times New Roman"/>
          <w:color w:val="000000" w:themeColor="text1"/>
          <w:sz w:val="24"/>
          <w:szCs w:val="24"/>
          <w:lang w:val="en-ID"/>
        </w:rPr>
        <w:t>kepada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bayinya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lebih</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dari</w:t>
      </w:r>
      <w:proofErr w:type="spellEnd"/>
      <w:r w:rsidRPr="00002503">
        <w:rPr>
          <w:rFonts w:ascii="Times New Roman" w:hAnsi="Times New Roman"/>
          <w:color w:val="000000" w:themeColor="text1"/>
          <w:sz w:val="24"/>
          <w:szCs w:val="24"/>
          <w:lang w:val="en-ID"/>
        </w:rPr>
        <w:t xml:space="preserve"> 6 </w:t>
      </w:r>
      <w:proofErr w:type="spellStart"/>
      <w:r w:rsidRPr="00002503">
        <w:rPr>
          <w:rFonts w:ascii="Times New Roman" w:hAnsi="Times New Roman"/>
          <w:color w:val="000000" w:themeColor="text1"/>
          <w:sz w:val="24"/>
          <w:szCs w:val="24"/>
          <w:lang w:val="en-ID"/>
        </w:rPr>
        <w:t>bulan</w:t>
      </w:r>
      <w:proofErr w:type="spellEnd"/>
      <w:r w:rsidRPr="00002503">
        <w:rPr>
          <w:rFonts w:ascii="Times New Roman" w:hAnsi="Times New Roman"/>
          <w:color w:val="000000" w:themeColor="text1"/>
          <w:sz w:val="24"/>
          <w:szCs w:val="24"/>
          <w:lang w:val="en-ID"/>
        </w:rPr>
        <w:t xml:space="preserve"> dan </w:t>
      </w:r>
      <w:proofErr w:type="spellStart"/>
      <w:r w:rsidRPr="00002503">
        <w:rPr>
          <w:rFonts w:ascii="Times New Roman" w:hAnsi="Times New Roman"/>
          <w:color w:val="000000" w:themeColor="text1"/>
          <w:sz w:val="24"/>
          <w:szCs w:val="24"/>
          <w:lang w:val="en-ID"/>
        </w:rPr>
        <w:t>bahkan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sampai</w:t>
      </w:r>
      <w:proofErr w:type="spellEnd"/>
      <w:r w:rsidRPr="00002503">
        <w:rPr>
          <w:rFonts w:ascii="Times New Roman" w:hAnsi="Times New Roman"/>
          <w:color w:val="000000" w:themeColor="text1"/>
          <w:sz w:val="24"/>
          <w:szCs w:val="24"/>
          <w:lang w:val="en-ID"/>
        </w:rPr>
        <w:t xml:space="preserve"> 24 </w:t>
      </w:r>
      <w:proofErr w:type="spellStart"/>
      <w:r w:rsidRPr="00002503">
        <w:rPr>
          <w:rFonts w:ascii="Times New Roman" w:hAnsi="Times New Roman"/>
          <w:color w:val="000000" w:themeColor="text1"/>
          <w:sz w:val="24"/>
          <w:szCs w:val="24"/>
          <w:lang w:val="en-ID"/>
        </w:rPr>
        <w:t>bulan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karena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menurut</w:t>
      </w:r>
      <w:proofErr w:type="spellEnd"/>
      <w:r w:rsidRPr="00002503">
        <w:rPr>
          <w:rFonts w:ascii="Times New Roman" w:hAnsi="Times New Roman"/>
          <w:color w:val="000000" w:themeColor="text1"/>
          <w:sz w:val="24"/>
          <w:szCs w:val="24"/>
          <w:lang w:val="en-ID"/>
        </w:rPr>
        <w:t xml:space="preserve"> </w:t>
      </w:r>
      <w:sdt>
        <w:sdtPr>
          <w:rPr>
            <w:color w:val="000000"/>
            <w:lang w:val="en-ID"/>
          </w:rPr>
          <w:tag w:val="MENDELEY_CITATION_v3_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"/>
          <w:id w:val="78026123"/>
          <w:placeholder>
            <w:docPart w:val="218B1A1CCC4C4F60BC5683393A786130"/>
          </w:placeholder>
        </w:sdtPr>
        <w:sdtContent>
          <w:proofErr w:type="spellStart"/>
          <w:r w:rsidRPr="00002503">
            <w:rPr>
              <w:rFonts w:ascii="Times New Roman" w:hAnsi="Times New Roman"/>
              <w:color w:val="000000"/>
              <w:sz w:val="24"/>
              <w:szCs w:val="24"/>
              <w:lang w:val="en-ID"/>
            </w:rPr>
            <w:t>Handayani</w:t>
          </w:r>
          <w:proofErr w:type="spellEnd"/>
          <w:r w:rsidRPr="00002503">
            <w:rPr>
              <w:rFonts w:ascii="Times New Roman" w:hAnsi="Times New Roman"/>
              <w:color w:val="000000"/>
              <w:sz w:val="24"/>
              <w:szCs w:val="24"/>
              <w:lang w:val="en-ID"/>
            </w:rPr>
            <w:t xml:space="preserve"> </w:t>
          </w:r>
        </w:sdtContent>
      </w:sdt>
      <w:r w:rsidRPr="00002503">
        <w:rPr>
          <w:rFonts w:ascii="Times New Roman" w:hAnsi="Times New Roman"/>
          <w:color w:val="000000"/>
          <w:sz w:val="24"/>
          <w:szCs w:val="24"/>
          <w:lang w:val="en-ID"/>
        </w:rPr>
        <w:t>,</w:t>
      </w:r>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keuntungan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dari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pil</w:t>
      </w:r>
      <w:proofErr w:type="spellEnd"/>
      <w:r w:rsidRPr="00002503">
        <w:rPr>
          <w:rFonts w:ascii="Times New Roman" w:hAnsi="Times New Roman"/>
          <w:color w:val="000000" w:themeColor="text1"/>
          <w:sz w:val="24"/>
          <w:szCs w:val="24"/>
          <w:lang w:val="en-ID"/>
        </w:rPr>
        <w:t xml:space="preserve"> progestin </w:t>
      </w:r>
      <w:r w:rsidRPr="00002503">
        <w:rPr>
          <w:rFonts w:ascii="Times New Roman" w:hAnsi="Times New Roman"/>
          <w:color w:val="000000" w:themeColor="text1"/>
          <w:sz w:val="24"/>
          <w:szCs w:val="24"/>
        </w:rPr>
        <w:t>Tidak mengandung estrogen sehingga tidak menganggu hubungan seksual dan ASI. Pil ini juga segera bisa kembali ke kondisi kesuburan bila dihentikan</w:t>
      </w:r>
      <w:r w:rsidR="00851768" w:rsidRPr="00851768">
        <w:rPr>
          <w:rFonts w:ascii="Times New Roman" w:hAnsi="Times New Roman"/>
          <w:color w:val="000000" w:themeColor="text1"/>
          <w:sz w:val="24"/>
          <w:szCs w:val="24"/>
          <w:vertAlign w:val="superscript"/>
          <w:lang w:val="en-US"/>
        </w:rPr>
        <w:t>5</w:t>
      </w:r>
      <w:r w:rsidR="00851768">
        <w:rPr>
          <w:rFonts w:ascii="Times New Roman" w:hAnsi="Times New Roman"/>
          <w:color w:val="000000" w:themeColor="text1"/>
          <w:sz w:val="24"/>
          <w:szCs w:val="24"/>
          <w:lang w:val="en-US"/>
        </w:rPr>
        <w:t>.</w:t>
      </w:r>
    </w:p>
    <w:p w14:paraId="6256089F" w14:textId="77777777" w:rsidR="00002503" w:rsidRPr="00002503" w:rsidRDefault="00002503" w:rsidP="00002503">
      <w:pPr>
        <w:ind w:firstLine="709"/>
        <w:jc w:val="both"/>
        <w:rPr>
          <w:rFonts w:ascii="Times New Roman" w:hAnsi="Times New Roman"/>
          <w:color w:val="000000" w:themeColor="text1"/>
          <w:sz w:val="24"/>
          <w:szCs w:val="24"/>
          <w:lang w:val="en-ID"/>
        </w:rPr>
      </w:pPr>
      <w:r w:rsidRPr="00002503">
        <w:rPr>
          <w:rFonts w:ascii="Times New Roman" w:hAnsi="Times New Roman"/>
          <w:color w:val="000000" w:themeColor="text1"/>
          <w:sz w:val="24"/>
          <w:szCs w:val="24"/>
          <w:lang w:val="en-ID"/>
        </w:rPr>
        <w:t xml:space="preserve">Hasil </w:t>
      </w:r>
      <w:proofErr w:type="spellStart"/>
      <w:r w:rsidRPr="00002503">
        <w:rPr>
          <w:rFonts w:ascii="Times New Roman" w:hAnsi="Times New Roman"/>
          <w:color w:val="000000" w:themeColor="text1"/>
          <w:sz w:val="24"/>
          <w:szCs w:val="24"/>
          <w:lang w:val="en-ID"/>
        </w:rPr>
        <w:t>analisis</w:t>
      </w:r>
      <w:proofErr w:type="spellEnd"/>
      <w:r w:rsidRPr="00002503">
        <w:rPr>
          <w:rFonts w:ascii="Times New Roman" w:hAnsi="Times New Roman"/>
          <w:color w:val="000000" w:themeColor="text1"/>
          <w:sz w:val="24"/>
          <w:szCs w:val="24"/>
          <w:lang w:val="en-ID"/>
        </w:rPr>
        <w:t xml:space="preserve"> uji </w:t>
      </w:r>
      <w:proofErr w:type="spellStart"/>
      <w:r w:rsidRPr="00002503">
        <w:rPr>
          <w:rFonts w:ascii="Times New Roman" w:hAnsi="Times New Roman"/>
          <w:color w:val="000000" w:themeColor="text1"/>
          <w:sz w:val="24"/>
          <w:szCs w:val="24"/>
          <w:lang w:val="en-ID"/>
        </w:rPr>
        <w:t>Statistik</w:t>
      </w:r>
      <w:proofErr w:type="spellEnd"/>
      <w:r w:rsidRPr="00002503">
        <w:rPr>
          <w:rFonts w:ascii="Times New Roman" w:hAnsi="Times New Roman"/>
          <w:color w:val="000000" w:themeColor="text1"/>
          <w:sz w:val="24"/>
          <w:szCs w:val="24"/>
          <w:lang w:val="en-ID"/>
        </w:rPr>
        <w:t xml:space="preserve"> Chi Square, </w:t>
      </w:r>
      <w:proofErr w:type="spellStart"/>
      <w:r w:rsidRPr="00002503">
        <w:rPr>
          <w:rFonts w:ascii="Times New Roman" w:hAnsi="Times New Roman"/>
          <w:color w:val="000000" w:themeColor="text1"/>
          <w:sz w:val="24"/>
          <w:szCs w:val="24"/>
          <w:lang w:val="en-ID"/>
        </w:rPr>
        <w:t>diperoleh</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nilai</w:t>
      </w:r>
      <w:proofErr w:type="spellEnd"/>
      <w:r w:rsidRPr="00002503">
        <w:rPr>
          <w:rFonts w:ascii="Times New Roman" w:hAnsi="Times New Roman"/>
          <w:color w:val="000000" w:themeColor="text1"/>
          <w:sz w:val="24"/>
          <w:szCs w:val="24"/>
          <w:lang w:val="en-ID"/>
        </w:rPr>
        <w:t xml:space="preserve"> p=0,013 (p &lt; 0,05) dan </w:t>
      </w:r>
      <w:proofErr w:type="spellStart"/>
      <w:r w:rsidRPr="00002503">
        <w:rPr>
          <w:rFonts w:ascii="Times New Roman" w:hAnsi="Times New Roman"/>
          <w:color w:val="000000" w:themeColor="text1"/>
          <w:sz w:val="24"/>
          <w:szCs w:val="24"/>
          <w:lang w:val="en-ID"/>
        </w:rPr>
        <w:t>nilai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rasio</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prevalesinya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adalah</w:t>
      </w:r>
      <w:proofErr w:type="spellEnd"/>
      <w:r w:rsidRPr="00002503">
        <w:rPr>
          <w:rFonts w:ascii="Times New Roman" w:hAnsi="Times New Roman"/>
          <w:color w:val="000000" w:themeColor="text1"/>
          <w:sz w:val="24"/>
          <w:szCs w:val="24"/>
          <w:lang w:val="en-ID"/>
        </w:rPr>
        <w:t xml:space="preserve"> 022, </w:t>
      </w:r>
      <w:proofErr w:type="spellStart"/>
      <w:r w:rsidRPr="00002503">
        <w:rPr>
          <w:rFonts w:ascii="Times New Roman" w:hAnsi="Times New Roman"/>
          <w:color w:val="000000" w:themeColor="text1"/>
          <w:sz w:val="24"/>
          <w:szCs w:val="24"/>
          <w:lang w:val="en-ID"/>
        </w:rPr>
        <w:t>maka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dapat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diinterpretasikan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bahwa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terdapat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hubungan</w:t>
      </w:r>
      <w:proofErr w:type="spellEnd"/>
      <w:r w:rsidRPr="00002503">
        <w:rPr>
          <w:rFonts w:ascii="Times New Roman" w:hAnsi="Times New Roman"/>
          <w:color w:val="000000" w:themeColor="text1"/>
          <w:sz w:val="24"/>
          <w:szCs w:val="24"/>
          <w:lang w:val="en-ID"/>
        </w:rPr>
        <w:t xml:space="preserve"> yang </w:t>
      </w:r>
      <w:proofErr w:type="spellStart"/>
      <w:r w:rsidRPr="00002503">
        <w:rPr>
          <w:rFonts w:ascii="Times New Roman" w:hAnsi="Times New Roman"/>
          <w:color w:val="000000" w:themeColor="text1"/>
          <w:sz w:val="24"/>
          <w:szCs w:val="24"/>
          <w:lang w:val="en-ID"/>
        </w:rPr>
        <w:t>bermakna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antara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kontrasepsi</w:t>
      </w:r>
      <w:proofErr w:type="spellEnd"/>
      <w:r w:rsidRPr="00002503">
        <w:rPr>
          <w:rFonts w:ascii="Times New Roman" w:hAnsi="Times New Roman"/>
          <w:color w:val="000000" w:themeColor="text1"/>
          <w:sz w:val="24"/>
          <w:szCs w:val="24"/>
          <w:lang w:val="en-ID"/>
        </w:rPr>
        <w:t xml:space="preserve"> hormonal </w:t>
      </w:r>
      <w:proofErr w:type="spellStart"/>
      <w:r w:rsidRPr="00002503">
        <w:rPr>
          <w:rFonts w:ascii="Times New Roman" w:hAnsi="Times New Roman"/>
          <w:color w:val="000000" w:themeColor="text1"/>
          <w:sz w:val="24"/>
          <w:szCs w:val="24"/>
          <w:lang w:val="en-ID"/>
        </w:rPr>
        <w:t>menggunakan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pil</w:t>
      </w:r>
      <w:proofErr w:type="spellEnd"/>
      <w:r w:rsidRPr="00002503">
        <w:rPr>
          <w:rFonts w:ascii="Times New Roman" w:hAnsi="Times New Roman"/>
          <w:color w:val="000000" w:themeColor="text1"/>
          <w:sz w:val="24"/>
          <w:szCs w:val="24"/>
          <w:lang w:val="en-ID"/>
        </w:rPr>
        <w:t xml:space="preserve"> progestin </w:t>
      </w:r>
      <w:proofErr w:type="spellStart"/>
      <w:r w:rsidRPr="00002503">
        <w:rPr>
          <w:rFonts w:ascii="Times New Roman" w:hAnsi="Times New Roman"/>
          <w:color w:val="000000" w:themeColor="text1"/>
          <w:sz w:val="24"/>
          <w:szCs w:val="24"/>
          <w:lang w:val="en-ID"/>
        </w:rPr>
        <w:t>dengan</w:t>
      </w:r>
      <w:proofErr w:type="spellEnd"/>
      <w:r w:rsidRPr="00002503">
        <w:rPr>
          <w:rFonts w:ascii="Times New Roman" w:hAnsi="Times New Roman"/>
          <w:color w:val="000000" w:themeColor="text1"/>
          <w:sz w:val="24"/>
          <w:szCs w:val="24"/>
          <w:lang w:val="en-ID"/>
        </w:rPr>
        <w:t xml:space="preserve"> lama </w:t>
      </w:r>
      <w:proofErr w:type="spellStart"/>
      <w:r w:rsidRPr="00002503">
        <w:rPr>
          <w:rFonts w:ascii="Times New Roman" w:hAnsi="Times New Roman"/>
          <w:color w:val="000000" w:themeColor="text1"/>
          <w:sz w:val="24"/>
          <w:szCs w:val="24"/>
          <w:lang w:val="en-ID"/>
        </w:rPr>
        <w:t>pemberian</w:t>
      </w:r>
      <w:proofErr w:type="spellEnd"/>
      <w:r w:rsidRPr="00002503">
        <w:rPr>
          <w:rFonts w:ascii="Times New Roman" w:hAnsi="Times New Roman"/>
          <w:color w:val="000000" w:themeColor="text1"/>
          <w:sz w:val="24"/>
          <w:szCs w:val="24"/>
          <w:lang w:val="en-ID"/>
        </w:rPr>
        <w:t xml:space="preserve"> ASI.</w:t>
      </w:r>
    </w:p>
    <w:p w14:paraId="19959E5F" w14:textId="0672916E" w:rsidR="00002503" w:rsidRDefault="00002503" w:rsidP="00002503">
      <w:pPr>
        <w:pStyle w:val="ListParagraph"/>
        <w:spacing w:after="200" w:line="276" w:lineRule="auto"/>
        <w:ind w:left="0" w:firstLine="709"/>
        <w:jc w:val="both"/>
        <w:rPr>
          <w:rFonts w:ascii="Times New Roman" w:hAnsi="Times New Roman" w:cs="Times New Roman"/>
          <w:sz w:val="24"/>
          <w:szCs w:val="24"/>
        </w:rPr>
      </w:pPr>
      <w:r w:rsidRPr="006C3333">
        <w:rPr>
          <w:rFonts w:ascii="Times New Roman" w:hAnsi="Times New Roman" w:cs="Times New Roman"/>
          <w:color w:val="000000" w:themeColor="text1"/>
          <w:sz w:val="24"/>
          <w:szCs w:val="24"/>
          <w:lang w:val="en-ID"/>
        </w:rPr>
        <w:t xml:space="preserve">Hasil </w:t>
      </w:r>
      <w:proofErr w:type="spellStart"/>
      <w:r w:rsidRPr="006C3333">
        <w:rPr>
          <w:rFonts w:ascii="Times New Roman" w:hAnsi="Times New Roman" w:cs="Times New Roman"/>
          <w:color w:val="000000" w:themeColor="text1"/>
          <w:sz w:val="24"/>
          <w:szCs w:val="24"/>
          <w:lang w:val="en-ID"/>
        </w:rPr>
        <w:t>penelitian</w:t>
      </w:r>
      <w:proofErr w:type="spellEnd"/>
      <w:r w:rsidRPr="006C3333">
        <w:rPr>
          <w:rFonts w:ascii="Times New Roman" w:hAnsi="Times New Roman" w:cs="Times New Roman"/>
          <w:color w:val="000000" w:themeColor="text1"/>
          <w:sz w:val="24"/>
          <w:szCs w:val="24"/>
          <w:lang w:val="en-ID"/>
        </w:rPr>
        <w:t xml:space="preserve"> </w:t>
      </w:r>
      <w:proofErr w:type="spellStart"/>
      <w:r w:rsidRPr="006C3333">
        <w:rPr>
          <w:rFonts w:ascii="Times New Roman" w:hAnsi="Times New Roman" w:cs="Times New Roman"/>
          <w:color w:val="000000" w:themeColor="text1"/>
          <w:sz w:val="24"/>
          <w:szCs w:val="24"/>
          <w:lang w:val="en-ID"/>
        </w:rPr>
        <w:t>ini</w:t>
      </w:r>
      <w:proofErr w:type="spellEnd"/>
      <w:r w:rsidRPr="006C3333">
        <w:rPr>
          <w:rFonts w:ascii="Times New Roman" w:hAnsi="Times New Roman" w:cs="Times New Roman"/>
          <w:color w:val="000000" w:themeColor="text1"/>
          <w:sz w:val="24"/>
          <w:szCs w:val="24"/>
          <w:lang w:val="en-ID"/>
        </w:rPr>
        <w:t xml:space="preserve"> </w:t>
      </w:r>
      <w:proofErr w:type="spellStart"/>
      <w:r w:rsidRPr="006C3333">
        <w:rPr>
          <w:rFonts w:ascii="Times New Roman" w:hAnsi="Times New Roman" w:cs="Times New Roman"/>
          <w:color w:val="000000" w:themeColor="text1"/>
          <w:sz w:val="24"/>
          <w:szCs w:val="24"/>
          <w:lang w:val="en-ID"/>
        </w:rPr>
        <w:t>tidak</w:t>
      </w:r>
      <w:proofErr w:type="spellEnd"/>
      <w:r w:rsidRPr="006C3333">
        <w:rPr>
          <w:rFonts w:ascii="Times New Roman" w:hAnsi="Times New Roman" w:cs="Times New Roman"/>
          <w:color w:val="000000" w:themeColor="text1"/>
          <w:sz w:val="24"/>
          <w:szCs w:val="24"/>
          <w:lang w:val="en-ID"/>
        </w:rPr>
        <w:t xml:space="preserve"> </w:t>
      </w:r>
      <w:proofErr w:type="spellStart"/>
      <w:r w:rsidRPr="006C3333">
        <w:rPr>
          <w:rFonts w:ascii="Times New Roman" w:hAnsi="Times New Roman" w:cs="Times New Roman"/>
          <w:color w:val="000000" w:themeColor="text1"/>
          <w:sz w:val="24"/>
          <w:szCs w:val="24"/>
          <w:lang w:val="en-ID"/>
        </w:rPr>
        <w:t>sejalan</w:t>
      </w:r>
      <w:proofErr w:type="spellEnd"/>
      <w:r w:rsidRPr="006C3333">
        <w:rPr>
          <w:rFonts w:ascii="Times New Roman" w:hAnsi="Times New Roman" w:cs="Times New Roman"/>
          <w:color w:val="000000" w:themeColor="text1"/>
          <w:sz w:val="24"/>
          <w:szCs w:val="24"/>
          <w:lang w:val="en-ID"/>
        </w:rPr>
        <w:t xml:space="preserve"> </w:t>
      </w:r>
      <w:proofErr w:type="spellStart"/>
      <w:r w:rsidRPr="006C3333">
        <w:rPr>
          <w:rFonts w:ascii="Times New Roman" w:hAnsi="Times New Roman" w:cs="Times New Roman"/>
          <w:color w:val="000000" w:themeColor="text1"/>
          <w:sz w:val="24"/>
          <w:szCs w:val="24"/>
          <w:lang w:val="en-ID"/>
        </w:rPr>
        <w:t>dengan</w:t>
      </w:r>
      <w:proofErr w:type="spellEnd"/>
      <w:r w:rsidRPr="006C3333">
        <w:rPr>
          <w:rFonts w:ascii="Times New Roman" w:hAnsi="Times New Roman" w:cs="Times New Roman"/>
          <w:color w:val="000000" w:themeColor="text1"/>
          <w:sz w:val="24"/>
          <w:szCs w:val="24"/>
          <w:lang w:val="en-ID"/>
        </w:rPr>
        <w:t xml:space="preserve"> </w:t>
      </w:r>
      <w:proofErr w:type="spellStart"/>
      <w:r w:rsidRPr="006C3333">
        <w:rPr>
          <w:rFonts w:ascii="Times New Roman" w:hAnsi="Times New Roman" w:cs="Times New Roman"/>
          <w:color w:val="000000" w:themeColor="text1"/>
          <w:sz w:val="24"/>
          <w:szCs w:val="24"/>
          <w:lang w:val="en-ID"/>
        </w:rPr>
        <w:t>penelitian</w:t>
      </w:r>
      <w:proofErr w:type="spellEnd"/>
      <w:r w:rsidRPr="006C3333">
        <w:rPr>
          <w:rFonts w:ascii="Times New Roman" w:hAnsi="Times New Roman" w:cs="Times New Roman"/>
          <w:color w:val="000000" w:themeColor="text1"/>
          <w:sz w:val="24"/>
          <w:szCs w:val="24"/>
          <w:lang w:val="en-ID"/>
        </w:rPr>
        <w:t xml:space="preserve"> yang </w:t>
      </w:r>
      <w:proofErr w:type="spellStart"/>
      <w:r w:rsidRPr="006C3333">
        <w:rPr>
          <w:rFonts w:ascii="Times New Roman" w:hAnsi="Times New Roman" w:cs="Times New Roman"/>
          <w:color w:val="000000" w:themeColor="text1"/>
          <w:sz w:val="24"/>
          <w:szCs w:val="24"/>
          <w:lang w:val="en-ID"/>
        </w:rPr>
        <w:t>dilakukan</w:t>
      </w:r>
      <w:proofErr w:type="spellEnd"/>
      <w:r w:rsidRPr="006C3333">
        <w:rPr>
          <w:rFonts w:ascii="Times New Roman" w:hAnsi="Times New Roman" w:cs="Times New Roman"/>
          <w:color w:val="000000" w:themeColor="text1"/>
          <w:sz w:val="24"/>
          <w:szCs w:val="24"/>
          <w:lang w:val="en-ID"/>
        </w:rPr>
        <w:t xml:space="preserve"> oleh</w:t>
      </w:r>
      <w:r>
        <w:rPr>
          <w:rFonts w:ascii="Times New Roman" w:hAnsi="Times New Roman" w:cs="Times New Roman"/>
          <w:color w:val="000000" w:themeColor="text1"/>
          <w:sz w:val="24"/>
          <w:szCs w:val="24"/>
          <w:lang w:val="en-ID"/>
        </w:rPr>
        <w:t xml:space="preserve"> </w:t>
      </w:r>
      <w:sdt>
        <w:sdtPr>
          <w:rPr>
            <w:rFonts w:ascii="Times New Roman" w:hAnsi="Times New Roman" w:cs="Times New Roman"/>
            <w:color w:val="000000"/>
            <w:sz w:val="24"/>
            <w:szCs w:val="24"/>
            <w:lang w:val="en-ID"/>
          </w:rPr>
          <w:tag w:val="MENDELEY_CITATION_v3_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"/>
          <w:id w:val="918368050"/>
          <w:placeholder>
            <w:docPart w:val="218B1A1CCC4C4F60BC5683393A786130"/>
          </w:placeholder>
        </w:sdtPr>
        <w:sdtContent>
          <w:r w:rsidRPr="00D55C6D">
            <w:rPr>
              <w:rFonts w:ascii="Times New Roman" w:hAnsi="Times New Roman" w:cs="Times New Roman"/>
              <w:color w:val="000000"/>
              <w:sz w:val="24"/>
              <w:szCs w:val="24"/>
              <w:lang w:val="en-ID"/>
            </w:rPr>
            <w:t xml:space="preserve">Husna dan </w:t>
          </w:r>
          <w:proofErr w:type="spellStart"/>
          <w:r w:rsidRPr="00D55C6D">
            <w:rPr>
              <w:rFonts w:ascii="Times New Roman" w:hAnsi="Times New Roman" w:cs="Times New Roman"/>
              <w:color w:val="000000"/>
              <w:sz w:val="24"/>
              <w:szCs w:val="24"/>
              <w:lang w:val="en-ID"/>
            </w:rPr>
            <w:t>Rahmi</w:t>
          </w:r>
          <w:proofErr w:type="spellEnd"/>
        </w:sdtContent>
      </w:sdt>
      <w:r w:rsidR="00851768">
        <w:rPr>
          <w:rFonts w:ascii="Times New Roman" w:hAnsi="Times New Roman" w:cs="Times New Roman"/>
          <w:color w:val="000000" w:themeColor="text1"/>
          <w:sz w:val="24"/>
          <w:szCs w:val="24"/>
          <w:lang w:val="en-ID"/>
        </w:rPr>
        <w:t xml:space="preserve"> </w:t>
      </w:r>
      <w:proofErr w:type="spellStart"/>
      <w:r w:rsidRPr="006C3333">
        <w:rPr>
          <w:rFonts w:ascii="Times New Roman" w:hAnsi="Times New Roman" w:cs="Times New Roman"/>
          <w:color w:val="000000" w:themeColor="text1"/>
          <w:sz w:val="24"/>
          <w:szCs w:val="24"/>
          <w:lang w:val="en-ID"/>
        </w:rPr>
        <w:t>tentang</w:t>
      </w:r>
      <w:proofErr w:type="spellEnd"/>
      <w:r w:rsidRPr="006C3333">
        <w:rPr>
          <w:rFonts w:ascii="Times New Roman" w:hAnsi="Times New Roman" w:cs="Times New Roman"/>
          <w:color w:val="000000" w:themeColor="text1"/>
          <w:sz w:val="24"/>
          <w:szCs w:val="24"/>
          <w:lang w:val="en-ID"/>
        </w:rPr>
        <w:t xml:space="preserve"> </w:t>
      </w:r>
      <w:proofErr w:type="spellStart"/>
      <w:r w:rsidRPr="006C3333">
        <w:rPr>
          <w:rFonts w:ascii="Times New Roman" w:hAnsi="Times New Roman" w:cs="Times New Roman"/>
          <w:color w:val="000000" w:themeColor="text1"/>
          <w:sz w:val="24"/>
          <w:szCs w:val="24"/>
          <w:lang w:val="en-ID"/>
        </w:rPr>
        <w:t>hubungan</w:t>
      </w:r>
      <w:proofErr w:type="spellEnd"/>
      <w:r w:rsidRPr="006C3333">
        <w:rPr>
          <w:rFonts w:ascii="Times New Roman" w:hAnsi="Times New Roman" w:cs="Times New Roman"/>
          <w:color w:val="000000" w:themeColor="text1"/>
          <w:sz w:val="24"/>
          <w:szCs w:val="24"/>
          <w:lang w:val="en-ID"/>
        </w:rPr>
        <w:t xml:space="preserve"> </w:t>
      </w:r>
      <w:proofErr w:type="spellStart"/>
      <w:r w:rsidRPr="006C3333">
        <w:rPr>
          <w:rFonts w:ascii="Times New Roman" w:hAnsi="Times New Roman" w:cs="Times New Roman"/>
          <w:color w:val="000000" w:themeColor="text1"/>
          <w:sz w:val="24"/>
          <w:szCs w:val="24"/>
          <w:lang w:val="en-ID"/>
        </w:rPr>
        <w:t>penggunaan</w:t>
      </w:r>
      <w:proofErr w:type="spellEnd"/>
      <w:r w:rsidRPr="006C3333">
        <w:rPr>
          <w:rFonts w:ascii="Times New Roman" w:hAnsi="Times New Roman" w:cs="Times New Roman"/>
          <w:color w:val="000000" w:themeColor="text1"/>
          <w:sz w:val="24"/>
          <w:szCs w:val="24"/>
          <w:lang w:val="en-ID"/>
        </w:rPr>
        <w:t xml:space="preserve"> </w:t>
      </w:r>
      <w:proofErr w:type="spellStart"/>
      <w:r w:rsidRPr="006C3333">
        <w:rPr>
          <w:rFonts w:ascii="Times New Roman" w:hAnsi="Times New Roman" w:cs="Times New Roman"/>
          <w:color w:val="000000" w:themeColor="text1"/>
          <w:sz w:val="24"/>
          <w:szCs w:val="24"/>
          <w:lang w:val="en-ID"/>
        </w:rPr>
        <w:t>kontrasepsi</w:t>
      </w:r>
      <w:proofErr w:type="spellEnd"/>
      <w:r w:rsidRPr="006C3333">
        <w:rPr>
          <w:rFonts w:ascii="Times New Roman" w:hAnsi="Times New Roman" w:cs="Times New Roman"/>
          <w:color w:val="000000" w:themeColor="text1"/>
          <w:sz w:val="24"/>
          <w:szCs w:val="24"/>
          <w:lang w:val="en-ID"/>
        </w:rPr>
        <w:t xml:space="preserve"> progestin (</w:t>
      </w:r>
      <w:proofErr w:type="spellStart"/>
      <w:r w:rsidRPr="006C3333">
        <w:rPr>
          <w:rFonts w:ascii="Times New Roman" w:hAnsi="Times New Roman" w:cs="Times New Roman"/>
          <w:color w:val="000000" w:themeColor="text1"/>
          <w:sz w:val="24"/>
          <w:szCs w:val="24"/>
          <w:lang w:val="en-ID"/>
        </w:rPr>
        <w:t>pil</w:t>
      </w:r>
      <w:proofErr w:type="spellEnd"/>
      <w:r w:rsidRPr="006C3333">
        <w:rPr>
          <w:rFonts w:ascii="Times New Roman" w:hAnsi="Times New Roman" w:cs="Times New Roman"/>
          <w:color w:val="000000" w:themeColor="text1"/>
          <w:sz w:val="24"/>
          <w:szCs w:val="24"/>
          <w:lang w:val="en-ID"/>
        </w:rPr>
        <w:t xml:space="preserve">) pada Ibu </w:t>
      </w:r>
      <w:proofErr w:type="spellStart"/>
      <w:r w:rsidRPr="006C3333">
        <w:rPr>
          <w:rFonts w:ascii="Times New Roman" w:hAnsi="Times New Roman" w:cs="Times New Roman"/>
          <w:color w:val="000000" w:themeColor="text1"/>
          <w:sz w:val="24"/>
          <w:szCs w:val="24"/>
          <w:lang w:val="en-ID"/>
        </w:rPr>
        <w:t>menyusui</w:t>
      </w:r>
      <w:proofErr w:type="spellEnd"/>
      <w:r w:rsidRPr="006C3333">
        <w:rPr>
          <w:rFonts w:ascii="Times New Roman" w:hAnsi="Times New Roman" w:cs="Times New Roman"/>
          <w:color w:val="000000" w:themeColor="text1"/>
          <w:sz w:val="24"/>
          <w:szCs w:val="24"/>
          <w:lang w:val="en-ID"/>
        </w:rPr>
        <w:t xml:space="preserve"> </w:t>
      </w:r>
      <w:proofErr w:type="spellStart"/>
      <w:r w:rsidRPr="006C3333">
        <w:rPr>
          <w:rFonts w:ascii="Times New Roman" w:hAnsi="Times New Roman" w:cs="Times New Roman"/>
          <w:color w:val="000000" w:themeColor="text1"/>
          <w:sz w:val="24"/>
          <w:szCs w:val="24"/>
          <w:lang w:val="en-ID"/>
        </w:rPr>
        <w:t>dengan</w:t>
      </w:r>
      <w:proofErr w:type="spellEnd"/>
      <w:r w:rsidRPr="006C3333">
        <w:rPr>
          <w:rFonts w:ascii="Times New Roman" w:hAnsi="Times New Roman" w:cs="Times New Roman"/>
          <w:color w:val="000000" w:themeColor="text1"/>
          <w:sz w:val="24"/>
          <w:szCs w:val="24"/>
          <w:lang w:val="en-ID"/>
        </w:rPr>
        <w:t xml:space="preserve"> </w:t>
      </w:r>
      <w:proofErr w:type="spellStart"/>
      <w:r w:rsidRPr="006C3333">
        <w:rPr>
          <w:rFonts w:ascii="Times New Roman" w:hAnsi="Times New Roman" w:cs="Times New Roman"/>
          <w:color w:val="000000" w:themeColor="text1"/>
          <w:sz w:val="24"/>
          <w:szCs w:val="24"/>
          <w:lang w:val="en-ID"/>
        </w:rPr>
        <w:t>kecukupan</w:t>
      </w:r>
      <w:proofErr w:type="spellEnd"/>
      <w:r w:rsidRPr="006C3333">
        <w:rPr>
          <w:rFonts w:ascii="Times New Roman" w:hAnsi="Times New Roman" w:cs="Times New Roman"/>
          <w:color w:val="000000" w:themeColor="text1"/>
          <w:sz w:val="24"/>
          <w:szCs w:val="24"/>
          <w:lang w:val="en-ID"/>
        </w:rPr>
        <w:t xml:space="preserve"> </w:t>
      </w:r>
      <w:proofErr w:type="spellStart"/>
      <w:r w:rsidRPr="006C3333">
        <w:rPr>
          <w:rFonts w:ascii="Times New Roman" w:hAnsi="Times New Roman" w:cs="Times New Roman"/>
          <w:color w:val="000000" w:themeColor="text1"/>
          <w:sz w:val="24"/>
          <w:szCs w:val="24"/>
          <w:lang w:val="en-ID"/>
        </w:rPr>
        <w:t>produksi</w:t>
      </w:r>
      <w:proofErr w:type="spellEnd"/>
      <w:r w:rsidRPr="006C3333">
        <w:rPr>
          <w:rFonts w:ascii="Times New Roman" w:hAnsi="Times New Roman" w:cs="Times New Roman"/>
          <w:color w:val="000000" w:themeColor="text1"/>
          <w:sz w:val="24"/>
          <w:szCs w:val="24"/>
          <w:lang w:val="en-ID"/>
        </w:rPr>
        <w:t xml:space="preserve"> ASI di wilayah </w:t>
      </w:r>
      <w:proofErr w:type="spellStart"/>
      <w:r w:rsidRPr="006C3333">
        <w:rPr>
          <w:rFonts w:ascii="Times New Roman" w:hAnsi="Times New Roman" w:cs="Times New Roman"/>
          <w:color w:val="000000" w:themeColor="text1"/>
          <w:sz w:val="24"/>
          <w:szCs w:val="24"/>
          <w:lang w:val="en-ID"/>
        </w:rPr>
        <w:t>kerja</w:t>
      </w:r>
      <w:proofErr w:type="spellEnd"/>
      <w:r w:rsidRPr="006C3333">
        <w:rPr>
          <w:rFonts w:ascii="Times New Roman" w:hAnsi="Times New Roman" w:cs="Times New Roman"/>
          <w:color w:val="000000" w:themeColor="text1"/>
          <w:sz w:val="24"/>
          <w:szCs w:val="24"/>
          <w:lang w:val="en-ID"/>
        </w:rPr>
        <w:t xml:space="preserve"> </w:t>
      </w:r>
      <w:proofErr w:type="spellStart"/>
      <w:r w:rsidRPr="006C3333">
        <w:rPr>
          <w:rFonts w:ascii="Times New Roman" w:hAnsi="Times New Roman" w:cs="Times New Roman"/>
          <w:color w:val="000000" w:themeColor="text1"/>
          <w:sz w:val="24"/>
          <w:szCs w:val="24"/>
          <w:lang w:val="en-ID"/>
        </w:rPr>
        <w:t>Puskesmas</w:t>
      </w:r>
      <w:proofErr w:type="spellEnd"/>
      <w:r w:rsidRPr="006C3333">
        <w:rPr>
          <w:rFonts w:ascii="Times New Roman" w:hAnsi="Times New Roman" w:cs="Times New Roman"/>
          <w:color w:val="000000" w:themeColor="text1"/>
          <w:sz w:val="24"/>
          <w:szCs w:val="24"/>
          <w:lang w:val="en-ID"/>
        </w:rPr>
        <w:t xml:space="preserve"> </w:t>
      </w:r>
      <w:proofErr w:type="spellStart"/>
      <w:r w:rsidRPr="006C3333">
        <w:rPr>
          <w:rFonts w:ascii="Times New Roman" w:hAnsi="Times New Roman" w:cs="Times New Roman"/>
          <w:color w:val="000000" w:themeColor="text1"/>
          <w:sz w:val="24"/>
          <w:szCs w:val="24"/>
          <w:lang w:val="en-ID"/>
        </w:rPr>
        <w:t>Indrapuri</w:t>
      </w:r>
      <w:proofErr w:type="spellEnd"/>
      <w:r w:rsidRPr="006C3333">
        <w:rPr>
          <w:rFonts w:ascii="Times New Roman" w:hAnsi="Times New Roman" w:cs="Times New Roman"/>
          <w:color w:val="000000" w:themeColor="text1"/>
          <w:sz w:val="24"/>
          <w:szCs w:val="24"/>
          <w:lang w:val="en-ID"/>
        </w:rPr>
        <w:t xml:space="preserve"> Aceh </w:t>
      </w:r>
      <w:proofErr w:type="spellStart"/>
      <w:r w:rsidRPr="006C3333">
        <w:rPr>
          <w:rFonts w:ascii="Times New Roman" w:hAnsi="Times New Roman" w:cs="Times New Roman"/>
          <w:color w:val="000000" w:themeColor="text1"/>
          <w:sz w:val="24"/>
          <w:szCs w:val="24"/>
          <w:lang w:val="en-ID"/>
        </w:rPr>
        <w:t>Besar</w:t>
      </w:r>
      <w:proofErr w:type="spellEnd"/>
      <w:r w:rsidRPr="006C3333">
        <w:rPr>
          <w:rFonts w:ascii="Times New Roman" w:hAnsi="Times New Roman" w:cs="Times New Roman"/>
          <w:color w:val="000000" w:themeColor="text1"/>
          <w:sz w:val="24"/>
          <w:szCs w:val="24"/>
          <w:lang w:val="en-ID"/>
        </w:rPr>
        <w:t xml:space="preserve">, </w:t>
      </w:r>
      <w:proofErr w:type="spellStart"/>
      <w:r w:rsidRPr="006C3333">
        <w:rPr>
          <w:rFonts w:ascii="Times New Roman" w:hAnsi="Times New Roman" w:cs="Times New Roman"/>
          <w:color w:val="000000" w:themeColor="text1"/>
          <w:sz w:val="24"/>
          <w:szCs w:val="24"/>
          <w:lang w:val="en-ID"/>
        </w:rPr>
        <w:t>dengan</w:t>
      </w:r>
      <w:proofErr w:type="spellEnd"/>
      <w:r w:rsidRPr="006C3333">
        <w:rPr>
          <w:rFonts w:ascii="Times New Roman" w:hAnsi="Times New Roman" w:cs="Times New Roman"/>
          <w:color w:val="000000" w:themeColor="text1"/>
          <w:sz w:val="24"/>
          <w:szCs w:val="24"/>
          <w:lang w:val="en-ID"/>
        </w:rPr>
        <w:t xml:space="preserve"> </w:t>
      </w:r>
      <w:proofErr w:type="spellStart"/>
      <w:r w:rsidRPr="006C3333">
        <w:rPr>
          <w:rFonts w:ascii="Times New Roman" w:hAnsi="Times New Roman" w:cs="Times New Roman"/>
          <w:color w:val="000000" w:themeColor="text1"/>
          <w:sz w:val="24"/>
          <w:szCs w:val="24"/>
          <w:lang w:val="en-ID"/>
        </w:rPr>
        <w:t>nilai</w:t>
      </w:r>
      <w:proofErr w:type="spellEnd"/>
      <w:r w:rsidRPr="006C3333">
        <w:rPr>
          <w:rFonts w:ascii="Times New Roman" w:hAnsi="Times New Roman" w:cs="Times New Roman"/>
          <w:color w:val="000000" w:themeColor="text1"/>
          <w:sz w:val="24"/>
          <w:szCs w:val="24"/>
          <w:lang w:val="en-ID"/>
        </w:rPr>
        <w:t xml:space="preserve"> p </w:t>
      </w:r>
      <w:r w:rsidRPr="006C3333">
        <w:rPr>
          <w:rFonts w:ascii="Times New Roman" w:hAnsi="Times New Roman" w:cs="Times New Roman"/>
          <w:i/>
          <w:iCs/>
          <w:color w:val="000000" w:themeColor="text1"/>
          <w:sz w:val="24"/>
          <w:szCs w:val="24"/>
          <w:lang w:val="en-ID"/>
        </w:rPr>
        <w:t xml:space="preserve">value </w:t>
      </w:r>
      <w:r w:rsidRPr="006C3333">
        <w:rPr>
          <w:rFonts w:ascii="Times New Roman" w:hAnsi="Times New Roman" w:cs="Times New Roman"/>
          <w:color w:val="000000" w:themeColor="text1"/>
          <w:sz w:val="24"/>
          <w:szCs w:val="24"/>
          <w:lang w:val="en-ID"/>
        </w:rPr>
        <w:t xml:space="preserve">0,403 </w:t>
      </w:r>
      <w:r w:rsidRPr="006C3333">
        <w:rPr>
          <w:rFonts w:ascii="Times New Roman" w:hAnsi="Times New Roman" w:cs="Times New Roman"/>
          <w:sz w:val="24"/>
          <w:szCs w:val="24"/>
        </w:rPr>
        <w:t xml:space="preserve">sehingga dapat disimpulkan bahwa tidak ada hubungan yang bermakna antara kecukupan ASI dengan penggunaan kontrasepsi </w:t>
      </w:r>
      <w:proofErr w:type="spellStart"/>
      <w:r w:rsidRPr="006C3333">
        <w:rPr>
          <w:rFonts w:ascii="Times New Roman" w:hAnsi="Times New Roman" w:cs="Times New Roman"/>
          <w:sz w:val="24"/>
          <w:szCs w:val="24"/>
        </w:rPr>
        <w:t>progestin</w:t>
      </w:r>
      <w:proofErr w:type="spellEnd"/>
      <w:r w:rsidRPr="006C3333">
        <w:rPr>
          <w:rFonts w:ascii="Times New Roman" w:hAnsi="Times New Roman" w:cs="Times New Roman"/>
          <w:sz w:val="24"/>
          <w:szCs w:val="24"/>
        </w:rPr>
        <w:t xml:space="preserve"> di Wilayah Kerja Puskesmas </w:t>
      </w:r>
      <w:proofErr w:type="spellStart"/>
      <w:r w:rsidRPr="006C3333">
        <w:rPr>
          <w:rFonts w:ascii="Times New Roman" w:hAnsi="Times New Roman" w:cs="Times New Roman"/>
          <w:sz w:val="24"/>
          <w:szCs w:val="24"/>
        </w:rPr>
        <w:t>Indrapuri</w:t>
      </w:r>
      <w:proofErr w:type="spellEnd"/>
      <w:r w:rsidRPr="006C3333">
        <w:rPr>
          <w:rFonts w:ascii="Times New Roman" w:hAnsi="Times New Roman" w:cs="Times New Roman"/>
          <w:sz w:val="24"/>
          <w:szCs w:val="24"/>
        </w:rPr>
        <w:t xml:space="preserve"> Kabupaten Aceh Besar (p&gt;0,05) dan ibu yang menggunakan kontrasepsi </w:t>
      </w:r>
      <w:proofErr w:type="spellStart"/>
      <w:r w:rsidRPr="006C3333">
        <w:rPr>
          <w:rFonts w:ascii="Times New Roman" w:hAnsi="Times New Roman" w:cs="Times New Roman"/>
          <w:sz w:val="24"/>
          <w:szCs w:val="24"/>
        </w:rPr>
        <w:t>progestin</w:t>
      </w:r>
      <w:proofErr w:type="spellEnd"/>
      <w:r w:rsidRPr="006C3333">
        <w:rPr>
          <w:rFonts w:ascii="Times New Roman" w:hAnsi="Times New Roman" w:cs="Times New Roman"/>
          <w:sz w:val="24"/>
          <w:szCs w:val="24"/>
        </w:rPr>
        <w:t xml:space="preserve"> 0,5 kali berpeluang tidak cukup ASI dibandingkan dengan </w:t>
      </w:r>
      <w:proofErr w:type="spellStart"/>
      <w:r>
        <w:rPr>
          <w:rFonts w:ascii="Times New Roman" w:hAnsi="Times New Roman" w:cs="Times New Roman"/>
          <w:sz w:val="24"/>
          <w:szCs w:val="24"/>
          <w:lang w:val="en-US"/>
        </w:rPr>
        <w:t>i</w:t>
      </w:r>
      <w:r w:rsidRPr="006C3333">
        <w:rPr>
          <w:rFonts w:ascii="Times New Roman" w:hAnsi="Times New Roman" w:cs="Times New Roman"/>
          <w:sz w:val="24"/>
          <w:szCs w:val="24"/>
        </w:rPr>
        <w:t>bu</w:t>
      </w:r>
      <w:proofErr w:type="spellEnd"/>
      <w:r w:rsidRPr="006C3333">
        <w:rPr>
          <w:rFonts w:ascii="Times New Roman" w:hAnsi="Times New Roman" w:cs="Times New Roman"/>
          <w:sz w:val="24"/>
          <w:szCs w:val="24"/>
        </w:rPr>
        <w:t xml:space="preserve"> </w:t>
      </w:r>
      <w:r w:rsidRPr="006C3333">
        <w:rPr>
          <w:rFonts w:ascii="Times New Roman" w:hAnsi="Times New Roman" w:cs="Times New Roman"/>
          <w:sz w:val="24"/>
          <w:szCs w:val="24"/>
        </w:rPr>
        <w:lastRenderedPageBreak/>
        <w:t>yang tidak menggunakan kontrasepsi progestin</w:t>
      </w:r>
      <w:r w:rsidR="00851768" w:rsidRPr="00851768">
        <w:rPr>
          <w:rFonts w:ascii="Times New Roman" w:hAnsi="Times New Roman" w:cs="Times New Roman"/>
          <w:sz w:val="24"/>
          <w:szCs w:val="24"/>
          <w:vertAlign w:val="superscript"/>
          <w:lang w:val="en-US"/>
        </w:rPr>
        <w:t>6</w:t>
      </w:r>
      <w:r w:rsidRPr="006C3333">
        <w:rPr>
          <w:rFonts w:ascii="Times New Roman" w:hAnsi="Times New Roman" w:cs="Times New Roman"/>
          <w:sz w:val="24"/>
          <w:szCs w:val="24"/>
        </w:rPr>
        <w:t xml:space="preserve">. </w:t>
      </w:r>
    </w:p>
    <w:p w14:paraId="1BE9577D" w14:textId="77777777" w:rsidR="00002503" w:rsidRPr="00002503" w:rsidRDefault="00002503" w:rsidP="00002503">
      <w:pPr>
        <w:ind w:firstLine="568"/>
        <w:jc w:val="both"/>
        <w:rPr>
          <w:rFonts w:ascii="Times New Roman" w:hAnsi="Times New Roman"/>
          <w:color w:val="000000" w:themeColor="text1"/>
          <w:sz w:val="24"/>
          <w:szCs w:val="24"/>
          <w:lang w:val="en-US"/>
        </w:rPr>
      </w:pPr>
      <w:proofErr w:type="spellStart"/>
      <w:r w:rsidRPr="00002503">
        <w:rPr>
          <w:rFonts w:ascii="Times New Roman" w:hAnsi="Times New Roman"/>
          <w:sz w:val="24"/>
          <w:szCs w:val="24"/>
          <w:lang w:val="en-US"/>
        </w:rPr>
        <w:t>Adanya</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perbedaan</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hasil</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penelitian</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dengan</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teori</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kemungkinan</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disebabkan</w:t>
      </w:r>
      <w:proofErr w:type="spellEnd"/>
      <w:r w:rsidRPr="00002503">
        <w:rPr>
          <w:rFonts w:ascii="Times New Roman" w:hAnsi="Times New Roman"/>
          <w:sz w:val="24"/>
          <w:szCs w:val="24"/>
          <w:lang w:val="en-US"/>
        </w:rPr>
        <w:t xml:space="preserve"> oleh </w:t>
      </w:r>
      <w:proofErr w:type="spellStart"/>
      <w:r w:rsidRPr="00002503">
        <w:rPr>
          <w:rFonts w:ascii="Times New Roman" w:hAnsi="Times New Roman"/>
          <w:sz w:val="24"/>
          <w:szCs w:val="24"/>
          <w:lang w:val="en-US"/>
        </w:rPr>
        <w:t>beberapa</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faktor</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diantaranya</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perawatan</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payudara</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anatomis</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payudara</w:t>
      </w:r>
      <w:proofErr w:type="spellEnd"/>
      <w:r w:rsidRPr="00002503">
        <w:rPr>
          <w:rFonts w:ascii="Times New Roman" w:hAnsi="Times New Roman"/>
          <w:sz w:val="24"/>
          <w:szCs w:val="24"/>
          <w:lang w:val="en-US"/>
        </w:rPr>
        <w:t xml:space="preserve">, dan </w:t>
      </w:r>
      <w:proofErr w:type="spellStart"/>
      <w:r w:rsidRPr="00002503">
        <w:rPr>
          <w:rFonts w:ascii="Times New Roman" w:hAnsi="Times New Roman"/>
          <w:sz w:val="24"/>
          <w:szCs w:val="24"/>
          <w:lang w:val="en-US"/>
        </w:rPr>
        <w:t>asupan</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nutrisi</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Merawat</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payudara</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saat</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hamil</w:t>
      </w:r>
      <w:proofErr w:type="spellEnd"/>
      <w:r w:rsidRPr="00002503">
        <w:rPr>
          <w:rFonts w:ascii="Times New Roman" w:hAnsi="Times New Roman"/>
          <w:sz w:val="24"/>
          <w:szCs w:val="24"/>
          <w:lang w:val="en-US"/>
        </w:rPr>
        <w:t xml:space="preserve"> dan </w:t>
      </w:r>
      <w:proofErr w:type="spellStart"/>
      <w:r w:rsidRPr="00002503">
        <w:rPr>
          <w:rFonts w:ascii="Times New Roman" w:hAnsi="Times New Roman"/>
          <w:sz w:val="24"/>
          <w:szCs w:val="24"/>
          <w:lang w:val="en-US"/>
        </w:rPr>
        <w:t>setelah</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melahirkan</w:t>
      </w:r>
      <w:proofErr w:type="spellEnd"/>
      <w:r w:rsidRPr="00002503">
        <w:rPr>
          <w:rFonts w:ascii="Times New Roman" w:hAnsi="Times New Roman"/>
          <w:sz w:val="24"/>
          <w:szCs w:val="24"/>
          <w:lang w:val="en-US"/>
        </w:rPr>
        <w:t xml:space="preserve"> sangat </w:t>
      </w:r>
      <w:proofErr w:type="spellStart"/>
      <w:r w:rsidRPr="00002503">
        <w:rPr>
          <w:rFonts w:ascii="Times New Roman" w:hAnsi="Times New Roman"/>
          <w:sz w:val="24"/>
          <w:szCs w:val="24"/>
          <w:lang w:val="en-US"/>
        </w:rPr>
        <w:t>penting</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dilakukan</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untuk</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memperlancar</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produksi</w:t>
      </w:r>
      <w:proofErr w:type="spellEnd"/>
      <w:r w:rsidRPr="00002503">
        <w:rPr>
          <w:rFonts w:ascii="Times New Roman" w:hAnsi="Times New Roman"/>
          <w:sz w:val="24"/>
          <w:szCs w:val="24"/>
          <w:lang w:val="en-US"/>
        </w:rPr>
        <w:t xml:space="preserve"> ASI. </w:t>
      </w:r>
      <w:proofErr w:type="spellStart"/>
      <w:r w:rsidRPr="00002503">
        <w:rPr>
          <w:rFonts w:ascii="Times New Roman" w:hAnsi="Times New Roman"/>
          <w:sz w:val="24"/>
          <w:szCs w:val="24"/>
          <w:lang w:val="en-US"/>
        </w:rPr>
        <w:t>Anatomis</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payudara</w:t>
      </w:r>
      <w:proofErr w:type="spellEnd"/>
      <w:r w:rsidRPr="00002503">
        <w:rPr>
          <w:rFonts w:ascii="Times New Roman" w:hAnsi="Times New Roman"/>
          <w:sz w:val="24"/>
          <w:szCs w:val="24"/>
          <w:lang w:val="en-US"/>
        </w:rPr>
        <w:t xml:space="preserve"> juga </w:t>
      </w:r>
      <w:proofErr w:type="spellStart"/>
      <w:r w:rsidRPr="00002503">
        <w:rPr>
          <w:rFonts w:ascii="Times New Roman" w:hAnsi="Times New Roman"/>
          <w:sz w:val="24"/>
          <w:szCs w:val="24"/>
          <w:lang w:val="en-US"/>
        </w:rPr>
        <w:t>mempengaruhi</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produksi</w:t>
      </w:r>
      <w:proofErr w:type="spellEnd"/>
      <w:r w:rsidRPr="00002503">
        <w:rPr>
          <w:rFonts w:ascii="Times New Roman" w:hAnsi="Times New Roman"/>
          <w:sz w:val="24"/>
          <w:szCs w:val="24"/>
          <w:lang w:val="en-US"/>
        </w:rPr>
        <w:t xml:space="preserve"> ASI, </w:t>
      </w:r>
      <w:proofErr w:type="spellStart"/>
      <w:r w:rsidRPr="00002503">
        <w:rPr>
          <w:rFonts w:ascii="Times New Roman" w:hAnsi="Times New Roman"/>
          <w:sz w:val="24"/>
          <w:szCs w:val="24"/>
          <w:lang w:val="en-US"/>
        </w:rPr>
        <w:t>apabila</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puting</w:t>
      </w:r>
      <w:proofErr w:type="spellEnd"/>
      <w:r w:rsidRPr="00002503">
        <w:rPr>
          <w:rFonts w:ascii="Times New Roman" w:hAnsi="Times New Roman"/>
          <w:sz w:val="24"/>
          <w:szCs w:val="24"/>
          <w:lang w:val="en-US"/>
        </w:rPr>
        <w:t xml:space="preserve"> susu yang </w:t>
      </w:r>
      <w:proofErr w:type="spellStart"/>
      <w:r w:rsidRPr="00002503">
        <w:rPr>
          <w:rFonts w:ascii="Times New Roman" w:hAnsi="Times New Roman"/>
          <w:sz w:val="24"/>
          <w:szCs w:val="24"/>
          <w:lang w:val="en-US"/>
        </w:rPr>
        <w:t>tidak</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menonjol</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akan</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mempersulit</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bayi</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dalam</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menghisap</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puting</w:t>
      </w:r>
      <w:proofErr w:type="spellEnd"/>
      <w:r w:rsidRPr="00002503">
        <w:rPr>
          <w:rFonts w:ascii="Times New Roman" w:hAnsi="Times New Roman"/>
          <w:sz w:val="24"/>
          <w:szCs w:val="24"/>
          <w:lang w:val="en-US"/>
        </w:rPr>
        <w:t xml:space="preserve"> Ibu </w:t>
      </w:r>
      <w:proofErr w:type="spellStart"/>
      <w:r w:rsidRPr="00002503">
        <w:rPr>
          <w:rFonts w:ascii="Times New Roman" w:hAnsi="Times New Roman"/>
          <w:sz w:val="24"/>
          <w:szCs w:val="24"/>
          <w:lang w:val="en-US"/>
        </w:rPr>
        <w:t>sehingga</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produksi</w:t>
      </w:r>
      <w:proofErr w:type="spellEnd"/>
      <w:r w:rsidRPr="00002503">
        <w:rPr>
          <w:rFonts w:ascii="Times New Roman" w:hAnsi="Times New Roman"/>
          <w:sz w:val="24"/>
          <w:szCs w:val="24"/>
          <w:lang w:val="en-US"/>
        </w:rPr>
        <w:t xml:space="preserve"> ASI yang </w:t>
      </w:r>
      <w:proofErr w:type="spellStart"/>
      <w:r w:rsidRPr="00002503">
        <w:rPr>
          <w:rFonts w:ascii="Times New Roman" w:hAnsi="Times New Roman"/>
          <w:sz w:val="24"/>
          <w:szCs w:val="24"/>
          <w:lang w:val="en-US"/>
        </w:rPr>
        <w:t>keluar</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sedikit</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begitu</w:t>
      </w:r>
      <w:proofErr w:type="spellEnd"/>
      <w:r w:rsidRPr="00002503">
        <w:rPr>
          <w:rFonts w:ascii="Times New Roman" w:hAnsi="Times New Roman"/>
          <w:sz w:val="24"/>
          <w:szCs w:val="24"/>
          <w:lang w:val="en-US"/>
        </w:rPr>
        <w:t xml:space="preserve"> juga </w:t>
      </w:r>
      <w:proofErr w:type="spellStart"/>
      <w:r w:rsidRPr="00002503">
        <w:rPr>
          <w:rFonts w:ascii="Times New Roman" w:hAnsi="Times New Roman"/>
          <w:sz w:val="24"/>
          <w:szCs w:val="24"/>
          <w:lang w:val="en-US"/>
        </w:rPr>
        <w:t>dengan</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asupan</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nutrisi</w:t>
      </w:r>
      <w:proofErr w:type="spellEnd"/>
      <w:r w:rsidRPr="00002503">
        <w:rPr>
          <w:rFonts w:ascii="Times New Roman" w:hAnsi="Times New Roman"/>
          <w:sz w:val="24"/>
          <w:szCs w:val="24"/>
          <w:lang w:val="en-US"/>
        </w:rPr>
        <w:t xml:space="preserve"> yang </w:t>
      </w:r>
      <w:proofErr w:type="spellStart"/>
      <w:r w:rsidRPr="00002503">
        <w:rPr>
          <w:rFonts w:ascii="Times New Roman" w:hAnsi="Times New Roman"/>
          <w:sz w:val="24"/>
          <w:szCs w:val="24"/>
          <w:lang w:val="en-US"/>
        </w:rPr>
        <w:t>dikonsumsi</w:t>
      </w:r>
      <w:proofErr w:type="spellEnd"/>
      <w:r w:rsidRPr="00002503">
        <w:rPr>
          <w:rFonts w:ascii="Times New Roman" w:hAnsi="Times New Roman"/>
          <w:sz w:val="24"/>
          <w:szCs w:val="24"/>
          <w:lang w:val="en-US"/>
        </w:rPr>
        <w:t xml:space="preserve"> oleh </w:t>
      </w:r>
      <w:proofErr w:type="spellStart"/>
      <w:r w:rsidRPr="00002503">
        <w:rPr>
          <w:rFonts w:ascii="Times New Roman" w:hAnsi="Times New Roman"/>
          <w:sz w:val="24"/>
          <w:szCs w:val="24"/>
          <w:lang w:val="en-US"/>
        </w:rPr>
        <w:t>ibu</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asupan</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nutrisi</w:t>
      </w:r>
      <w:proofErr w:type="spellEnd"/>
      <w:r w:rsidRPr="00002503">
        <w:rPr>
          <w:rFonts w:ascii="Times New Roman" w:hAnsi="Times New Roman"/>
          <w:sz w:val="24"/>
          <w:szCs w:val="24"/>
          <w:lang w:val="en-US"/>
        </w:rPr>
        <w:t xml:space="preserve"> yang </w:t>
      </w:r>
      <w:proofErr w:type="spellStart"/>
      <w:r w:rsidRPr="00002503">
        <w:rPr>
          <w:rFonts w:ascii="Times New Roman" w:hAnsi="Times New Roman"/>
          <w:sz w:val="24"/>
          <w:szCs w:val="24"/>
          <w:lang w:val="en-US"/>
        </w:rPr>
        <w:t>baik</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dapat</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membantu</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kelancaran</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produksi</w:t>
      </w:r>
      <w:proofErr w:type="spellEnd"/>
      <w:r w:rsidRPr="00002503">
        <w:rPr>
          <w:rFonts w:ascii="Times New Roman" w:hAnsi="Times New Roman"/>
          <w:sz w:val="24"/>
          <w:szCs w:val="24"/>
          <w:lang w:val="en-US"/>
        </w:rPr>
        <w:t xml:space="preserve"> ASI.</w:t>
      </w:r>
    </w:p>
    <w:p w14:paraId="61CE19FE" w14:textId="7E9C2EF3" w:rsidR="00002503" w:rsidRPr="00002503" w:rsidRDefault="00002503" w:rsidP="00002503">
      <w:pPr>
        <w:jc w:val="both"/>
        <w:rPr>
          <w:rFonts w:ascii="Times New Roman" w:hAnsi="Times New Roman"/>
          <w:b/>
          <w:bCs/>
          <w:color w:val="000000" w:themeColor="text1"/>
          <w:sz w:val="24"/>
          <w:szCs w:val="24"/>
          <w:lang w:val="en-ID"/>
        </w:rPr>
      </w:pPr>
      <w:r>
        <w:rPr>
          <w:rFonts w:ascii="Times New Roman" w:hAnsi="Times New Roman"/>
          <w:b/>
          <w:bCs/>
          <w:color w:val="000000" w:themeColor="text1"/>
          <w:sz w:val="24"/>
          <w:szCs w:val="24"/>
          <w:lang w:val="en-ID"/>
        </w:rPr>
        <w:t xml:space="preserve">c. </w:t>
      </w:r>
      <w:proofErr w:type="spellStart"/>
      <w:r w:rsidRPr="00002503">
        <w:rPr>
          <w:rFonts w:ascii="Times New Roman" w:hAnsi="Times New Roman"/>
          <w:b/>
          <w:bCs/>
          <w:color w:val="000000" w:themeColor="text1"/>
          <w:sz w:val="24"/>
          <w:szCs w:val="24"/>
          <w:lang w:val="en-ID"/>
        </w:rPr>
        <w:t>Kontrasepsi</w:t>
      </w:r>
      <w:proofErr w:type="spellEnd"/>
      <w:r w:rsidRPr="00002503">
        <w:rPr>
          <w:rFonts w:ascii="Times New Roman" w:hAnsi="Times New Roman"/>
          <w:b/>
          <w:bCs/>
          <w:color w:val="000000" w:themeColor="text1"/>
          <w:sz w:val="24"/>
          <w:szCs w:val="24"/>
          <w:lang w:val="en-ID"/>
        </w:rPr>
        <w:t xml:space="preserve"> hormonal </w:t>
      </w:r>
      <w:proofErr w:type="spellStart"/>
      <w:r w:rsidRPr="00002503">
        <w:rPr>
          <w:rFonts w:ascii="Times New Roman" w:hAnsi="Times New Roman"/>
          <w:b/>
          <w:bCs/>
          <w:color w:val="000000" w:themeColor="text1"/>
          <w:sz w:val="24"/>
          <w:szCs w:val="24"/>
          <w:lang w:val="en-ID"/>
        </w:rPr>
        <w:t>menggunakan</w:t>
      </w:r>
      <w:proofErr w:type="spellEnd"/>
      <w:r w:rsidRPr="00002503">
        <w:rPr>
          <w:rFonts w:ascii="Times New Roman" w:hAnsi="Times New Roman"/>
          <w:b/>
          <w:bCs/>
          <w:color w:val="000000" w:themeColor="text1"/>
          <w:sz w:val="24"/>
          <w:szCs w:val="24"/>
          <w:lang w:val="en-ID"/>
        </w:rPr>
        <w:t xml:space="preserve"> </w:t>
      </w:r>
      <w:proofErr w:type="spellStart"/>
      <w:r w:rsidRPr="00002503">
        <w:rPr>
          <w:rFonts w:ascii="Times New Roman" w:hAnsi="Times New Roman"/>
          <w:b/>
          <w:bCs/>
          <w:color w:val="000000" w:themeColor="text1"/>
          <w:sz w:val="24"/>
          <w:szCs w:val="24"/>
          <w:lang w:val="en-ID"/>
        </w:rPr>
        <w:t>suntik</w:t>
      </w:r>
      <w:proofErr w:type="spellEnd"/>
      <w:r w:rsidRPr="00002503">
        <w:rPr>
          <w:rFonts w:ascii="Times New Roman" w:hAnsi="Times New Roman"/>
          <w:b/>
          <w:bCs/>
          <w:color w:val="000000" w:themeColor="text1"/>
          <w:sz w:val="24"/>
          <w:szCs w:val="24"/>
          <w:lang w:val="en-ID"/>
        </w:rPr>
        <w:t xml:space="preserve"> </w:t>
      </w:r>
      <w:proofErr w:type="spellStart"/>
      <w:r w:rsidRPr="00002503">
        <w:rPr>
          <w:rFonts w:ascii="Times New Roman" w:hAnsi="Times New Roman"/>
          <w:b/>
          <w:bCs/>
          <w:color w:val="000000" w:themeColor="text1"/>
          <w:sz w:val="24"/>
          <w:szCs w:val="24"/>
          <w:lang w:val="en-ID"/>
        </w:rPr>
        <w:t>kombinasi</w:t>
      </w:r>
      <w:proofErr w:type="spellEnd"/>
      <w:r w:rsidRPr="00002503">
        <w:rPr>
          <w:rFonts w:ascii="Times New Roman" w:hAnsi="Times New Roman"/>
          <w:b/>
          <w:bCs/>
          <w:color w:val="000000" w:themeColor="text1"/>
          <w:sz w:val="24"/>
          <w:szCs w:val="24"/>
          <w:lang w:val="en-ID"/>
        </w:rPr>
        <w:t xml:space="preserve"> </w:t>
      </w:r>
    </w:p>
    <w:p w14:paraId="3AC81F55" w14:textId="77777777" w:rsidR="00002503" w:rsidRPr="00002503" w:rsidRDefault="00002503" w:rsidP="00002503">
      <w:pPr>
        <w:ind w:firstLine="720"/>
        <w:jc w:val="both"/>
        <w:rPr>
          <w:rFonts w:ascii="Times New Roman" w:hAnsi="Times New Roman"/>
          <w:color w:val="000000" w:themeColor="text1"/>
          <w:sz w:val="24"/>
          <w:szCs w:val="24"/>
          <w:lang w:val="en-ID"/>
        </w:rPr>
      </w:pPr>
      <w:r w:rsidRPr="00002503">
        <w:rPr>
          <w:rFonts w:ascii="Times New Roman" w:hAnsi="Times New Roman"/>
          <w:color w:val="000000" w:themeColor="text1"/>
          <w:sz w:val="24"/>
          <w:szCs w:val="24"/>
          <w:lang w:val="en-ID"/>
        </w:rPr>
        <w:t xml:space="preserve">Pada </w:t>
      </w:r>
      <w:proofErr w:type="spellStart"/>
      <w:r w:rsidRPr="00002503">
        <w:rPr>
          <w:rFonts w:ascii="Times New Roman" w:hAnsi="Times New Roman"/>
          <w:color w:val="000000" w:themeColor="text1"/>
          <w:sz w:val="24"/>
          <w:szCs w:val="24"/>
          <w:lang w:val="en-ID"/>
        </w:rPr>
        <w:t>analisis</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univariat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atau</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deskriptif</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hasil</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penelitian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menunjukkan</w:t>
      </w:r>
      <w:proofErr w:type="spellEnd"/>
      <w:r w:rsidRPr="00002503">
        <w:rPr>
          <w:rFonts w:ascii="Times New Roman" w:hAnsi="Times New Roman"/>
          <w:color w:val="000000" w:themeColor="text1"/>
          <w:sz w:val="24"/>
          <w:szCs w:val="24"/>
          <w:lang w:val="en-ID"/>
        </w:rPr>
        <w:t xml:space="preserve"> pada variable </w:t>
      </w:r>
      <w:proofErr w:type="spellStart"/>
      <w:r w:rsidRPr="00002503">
        <w:rPr>
          <w:rFonts w:ascii="Times New Roman" w:hAnsi="Times New Roman"/>
          <w:color w:val="000000" w:themeColor="text1"/>
          <w:sz w:val="24"/>
          <w:szCs w:val="24"/>
          <w:lang w:val="en-ID"/>
        </w:rPr>
        <w:t>kontrasepsi</w:t>
      </w:r>
      <w:proofErr w:type="spellEnd"/>
      <w:r w:rsidRPr="00002503">
        <w:rPr>
          <w:rFonts w:ascii="Times New Roman" w:hAnsi="Times New Roman"/>
          <w:color w:val="000000" w:themeColor="text1"/>
          <w:sz w:val="24"/>
          <w:szCs w:val="24"/>
          <w:lang w:val="en-ID"/>
        </w:rPr>
        <w:t xml:space="preserve"> hormonal </w:t>
      </w:r>
      <w:proofErr w:type="spellStart"/>
      <w:r w:rsidRPr="00002503">
        <w:rPr>
          <w:rFonts w:ascii="Times New Roman" w:hAnsi="Times New Roman"/>
          <w:color w:val="000000" w:themeColor="text1"/>
          <w:sz w:val="24"/>
          <w:szCs w:val="24"/>
          <w:lang w:val="en-ID"/>
        </w:rPr>
        <w:t>penggunaan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suntik</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kombinasi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sebanyak</w:t>
      </w:r>
      <w:proofErr w:type="spellEnd"/>
      <w:r w:rsidRPr="00002503">
        <w:rPr>
          <w:rFonts w:ascii="Times New Roman" w:hAnsi="Times New Roman"/>
          <w:color w:val="000000" w:themeColor="text1"/>
          <w:sz w:val="24"/>
          <w:szCs w:val="24"/>
          <w:lang w:val="en-ID"/>
        </w:rPr>
        <w:t xml:space="preserve"> 4 orang (4,9%), </w:t>
      </w:r>
      <w:proofErr w:type="spellStart"/>
      <w:r w:rsidRPr="00002503">
        <w:rPr>
          <w:rFonts w:ascii="Times New Roman" w:hAnsi="Times New Roman"/>
          <w:color w:val="000000" w:themeColor="text1"/>
          <w:sz w:val="24"/>
          <w:szCs w:val="24"/>
          <w:lang w:val="en-ID"/>
        </w:rPr>
        <w:t>sedangkan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analisis</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bivariat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terdapat</w:t>
      </w:r>
      <w:proofErr w:type="spellEnd"/>
      <w:r w:rsidRPr="00002503">
        <w:rPr>
          <w:rFonts w:ascii="Times New Roman" w:hAnsi="Times New Roman"/>
          <w:color w:val="000000" w:themeColor="text1"/>
          <w:sz w:val="24"/>
          <w:szCs w:val="24"/>
          <w:lang w:val="en-ID"/>
        </w:rPr>
        <w:t xml:space="preserve"> 3 </w:t>
      </w:r>
      <w:proofErr w:type="spellStart"/>
      <w:r w:rsidRPr="00002503">
        <w:rPr>
          <w:rFonts w:ascii="Times New Roman" w:hAnsi="Times New Roman"/>
          <w:color w:val="000000" w:themeColor="text1"/>
          <w:sz w:val="24"/>
          <w:szCs w:val="24"/>
          <w:lang w:val="en-ID"/>
        </w:rPr>
        <w:t>responden</w:t>
      </w:r>
      <w:proofErr w:type="spellEnd"/>
      <w:r w:rsidRPr="00002503">
        <w:rPr>
          <w:rFonts w:ascii="Times New Roman" w:hAnsi="Times New Roman"/>
          <w:color w:val="000000" w:themeColor="text1"/>
          <w:sz w:val="24"/>
          <w:szCs w:val="24"/>
          <w:lang w:val="en-ID"/>
        </w:rPr>
        <w:t xml:space="preserve"> yang </w:t>
      </w:r>
      <w:proofErr w:type="spellStart"/>
      <w:r w:rsidRPr="00002503">
        <w:rPr>
          <w:rFonts w:ascii="Times New Roman" w:hAnsi="Times New Roman"/>
          <w:color w:val="000000" w:themeColor="text1"/>
          <w:sz w:val="24"/>
          <w:szCs w:val="24"/>
          <w:lang w:val="en-ID"/>
        </w:rPr>
        <w:t>mengugunakan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suntik</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kombinasi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dengan</w:t>
      </w:r>
      <w:proofErr w:type="spellEnd"/>
      <w:r w:rsidRPr="00002503">
        <w:rPr>
          <w:rFonts w:ascii="Times New Roman" w:hAnsi="Times New Roman"/>
          <w:color w:val="000000" w:themeColor="text1"/>
          <w:sz w:val="24"/>
          <w:szCs w:val="24"/>
          <w:lang w:val="en-ID"/>
        </w:rPr>
        <w:t xml:space="preserve"> lama </w:t>
      </w:r>
      <w:proofErr w:type="spellStart"/>
      <w:r w:rsidRPr="00002503">
        <w:rPr>
          <w:rFonts w:ascii="Times New Roman" w:hAnsi="Times New Roman"/>
          <w:color w:val="000000" w:themeColor="text1"/>
          <w:sz w:val="24"/>
          <w:szCs w:val="24"/>
          <w:lang w:val="en-ID"/>
        </w:rPr>
        <w:t>pemberian</w:t>
      </w:r>
      <w:proofErr w:type="spellEnd"/>
      <w:r w:rsidRPr="00002503">
        <w:rPr>
          <w:rFonts w:ascii="Times New Roman" w:hAnsi="Times New Roman"/>
          <w:color w:val="000000" w:themeColor="text1"/>
          <w:sz w:val="24"/>
          <w:szCs w:val="24"/>
          <w:lang w:val="en-ID"/>
        </w:rPr>
        <w:t xml:space="preserve"> ASI &lt; 6 </w:t>
      </w:r>
      <w:proofErr w:type="spellStart"/>
      <w:r w:rsidRPr="00002503">
        <w:rPr>
          <w:rFonts w:ascii="Times New Roman" w:hAnsi="Times New Roman"/>
          <w:color w:val="000000" w:themeColor="text1"/>
          <w:sz w:val="24"/>
          <w:szCs w:val="24"/>
          <w:lang w:val="en-ID"/>
        </w:rPr>
        <w:t>bulan</w:t>
      </w:r>
      <w:proofErr w:type="spellEnd"/>
      <w:r w:rsidRPr="00002503">
        <w:rPr>
          <w:rFonts w:ascii="Times New Roman" w:hAnsi="Times New Roman"/>
          <w:color w:val="000000" w:themeColor="text1"/>
          <w:sz w:val="24"/>
          <w:szCs w:val="24"/>
          <w:lang w:val="en-ID"/>
        </w:rPr>
        <w:t xml:space="preserve"> dan </w:t>
      </w:r>
      <w:proofErr w:type="spellStart"/>
      <w:r w:rsidRPr="00002503">
        <w:rPr>
          <w:rFonts w:ascii="Times New Roman" w:hAnsi="Times New Roman"/>
          <w:color w:val="000000" w:themeColor="text1"/>
          <w:sz w:val="24"/>
          <w:szCs w:val="24"/>
          <w:lang w:val="en-ID"/>
        </w:rPr>
        <w:t>terdapat</w:t>
      </w:r>
      <w:proofErr w:type="spellEnd"/>
      <w:r w:rsidRPr="00002503">
        <w:rPr>
          <w:rFonts w:ascii="Times New Roman" w:hAnsi="Times New Roman"/>
          <w:color w:val="000000" w:themeColor="text1"/>
          <w:sz w:val="24"/>
          <w:szCs w:val="24"/>
          <w:lang w:val="en-ID"/>
        </w:rPr>
        <w:t xml:space="preserve"> 1 </w:t>
      </w:r>
      <w:proofErr w:type="spellStart"/>
      <w:r w:rsidRPr="00002503">
        <w:rPr>
          <w:rFonts w:ascii="Times New Roman" w:hAnsi="Times New Roman"/>
          <w:color w:val="000000" w:themeColor="text1"/>
          <w:sz w:val="24"/>
          <w:szCs w:val="24"/>
          <w:lang w:val="en-ID"/>
        </w:rPr>
        <w:t>responden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mengugunakan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suntik</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kombinasi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dengan</w:t>
      </w:r>
      <w:proofErr w:type="spellEnd"/>
      <w:r w:rsidRPr="00002503">
        <w:rPr>
          <w:rFonts w:ascii="Times New Roman" w:hAnsi="Times New Roman"/>
          <w:color w:val="000000" w:themeColor="text1"/>
          <w:sz w:val="24"/>
          <w:szCs w:val="24"/>
          <w:lang w:val="en-ID"/>
        </w:rPr>
        <w:t xml:space="preserve"> lama </w:t>
      </w:r>
      <w:proofErr w:type="spellStart"/>
      <w:r w:rsidRPr="00002503">
        <w:rPr>
          <w:rFonts w:ascii="Times New Roman" w:hAnsi="Times New Roman"/>
          <w:color w:val="000000" w:themeColor="text1"/>
          <w:sz w:val="24"/>
          <w:szCs w:val="24"/>
          <w:lang w:val="en-ID"/>
        </w:rPr>
        <w:t>pemberian</w:t>
      </w:r>
      <w:proofErr w:type="spellEnd"/>
      <w:r w:rsidRPr="00002503">
        <w:rPr>
          <w:rFonts w:ascii="Times New Roman" w:hAnsi="Times New Roman"/>
          <w:color w:val="000000" w:themeColor="text1"/>
          <w:sz w:val="24"/>
          <w:szCs w:val="24"/>
          <w:lang w:val="en-ID"/>
        </w:rPr>
        <w:t xml:space="preserve"> ASI &gt; 6-24 </w:t>
      </w:r>
      <w:proofErr w:type="spellStart"/>
      <w:r w:rsidRPr="00002503">
        <w:rPr>
          <w:rFonts w:ascii="Times New Roman" w:hAnsi="Times New Roman"/>
          <w:color w:val="000000" w:themeColor="text1"/>
          <w:sz w:val="24"/>
          <w:szCs w:val="24"/>
          <w:lang w:val="en-ID"/>
        </w:rPr>
        <w:t>bulan</w:t>
      </w:r>
      <w:proofErr w:type="spellEnd"/>
      <w:r w:rsidRPr="00002503">
        <w:rPr>
          <w:rFonts w:ascii="Times New Roman" w:hAnsi="Times New Roman"/>
          <w:color w:val="000000" w:themeColor="text1"/>
          <w:sz w:val="24"/>
          <w:szCs w:val="24"/>
          <w:lang w:val="en-ID"/>
        </w:rPr>
        <w:t>.</w:t>
      </w:r>
    </w:p>
    <w:p w14:paraId="2A66D599" w14:textId="3B85F6CD" w:rsidR="00002503" w:rsidRPr="00002503" w:rsidRDefault="00002503" w:rsidP="00002503">
      <w:pPr>
        <w:ind w:firstLine="720"/>
        <w:jc w:val="both"/>
        <w:rPr>
          <w:rFonts w:ascii="Times New Roman" w:hAnsi="Times New Roman"/>
          <w:color w:val="000000" w:themeColor="text1"/>
          <w:sz w:val="24"/>
          <w:szCs w:val="24"/>
        </w:rPr>
      </w:pPr>
      <w:r w:rsidRPr="00002503">
        <w:rPr>
          <w:rFonts w:ascii="Times New Roman" w:hAnsi="Times New Roman"/>
          <w:color w:val="000000" w:themeColor="text1"/>
          <w:sz w:val="24"/>
          <w:szCs w:val="24"/>
        </w:rPr>
        <w:t>Menurut Handayani, suntik kombinasi merupakan kontrasepsi suntik yang berisi hormon sintesis estrogen dan progesteron</w:t>
      </w:r>
      <w:r w:rsidRPr="00002503">
        <w:rPr>
          <w:rFonts w:ascii="Times New Roman" w:hAnsi="Times New Roman"/>
          <w:color w:val="000000" w:themeColor="text1"/>
          <w:sz w:val="24"/>
          <w:szCs w:val="24"/>
          <w:lang w:val="en-ID"/>
        </w:rPr>
        <w:t xml:space="preserve">. </w:t>
      </w:r>
      <w:r w:rsidRPr="00002503">
        <w:rPr>
          <w:rFonts w:ascii="Times New Roman" w:hAnsi="Times New Roman"/>
          <w:color w:val="000000" w:themeColor="text1"/>
          <w:sz w:val="24"/>
          <w:szCs w:val="24"/>
        </w:rPr>
        <w:t>Dapat menggangu pola haid yang  tidak teratur, pendarahan bercak, pendarahan sela sampai 10 hari. Dapat pula menimbulkan gejala setelah di konsumsi seperti :</w:t>
      </w:r>
      <w:r w:rsidRPr="00002503">
        <w:rPr>
          <w:rFonts w:ascii="Times New Roman" w:hAnsi="Times New Roman"/>
          <w:color w:val="000000" w:themeColor="text1"/>
          <w:sz w:val="24"/>
          <w:szCs w:val="24"/>
          <w:lang w:val="en-US"/>
        </w:rPr>
        <w:t xml:space="preserve"> </w:t>
      </w:r>
      <w:r w:rsidRPr="00002503">
        <w:rPr>
          <w:rFonts w:ascii="Times New Roman" w:hAnsi="Times New Roman"/>
          <w:color w:val="000000" w:themeColor="text1"/>
          <w:sz w:val="24"/>
          <w:szCs w:val="24"/>
        </w:rPr>
        <w:t>mual, pusing, nyeri payudara, dan keluhan ini akan menghilang setelah suntikan kedua atau ketiga.</w:t>
      </w:r>
    </w:p>
    <w:p w14:paraId="461D20A1" w14:textId="74F66A56" w:rsidR="00002503" w:rsidRPr="00002503" w:rsidRDefault="00002503" w:rsidP="00002503">
      <w:pPr>
        <w:ind w:firstLine="568"/>
        <w:jc w:val="both"/>
        <w:rPr>
          <w:rFonts w:ascii="Times New Roman" w:hAnsi="Times New Roman"/>
          <w:color w:val="000000" w:themeColor="text1"/>
          <w:sz w:val="24"/>
          <w:szCs w:val="24"/>
          <w:lang w:val="en-ID"/>
        </w:rPr>
      </w:pPr>
      <w:r w:rsidRPr="00002503">
        <w:rPr>
          <w:rFonts w:ascii="Times New Roman" w:hAnsi="Times New Roman"/>
          <w:color w:val="000000" w:themeColor="text1"/>
          <w:sz w:val="24"/>
          <w:szCs w:val="24"/>
          <w:lang w:val="en-ID"/>
        </w:rPr>
        <w:t xml:space="preserve">Hasil </w:t>
      </w:r>
      <w:proofErr w:type="spellStart"/>
      <w:r w:rsidRPr="00002503">
        <w:rPr>
          <w:rFonts w:ascii="Times New Roman" w:hAnsi="Times New Roman"/>
          <w:color w:val="000000" w:themeColor="text1"/>
          <w:sz w:val="24"/>
          <w:szCs w:val="24"/>
          <w:lang w:val="en-ID"/>
        </w:rPr>
        <w:t>analisis</w:t>
      </w:r>
      <w:proofErr w:type="spellEnd"/>
      <w:r w:rsidRPr="00002503">
        <w:rPr>
          <w:rFonts w:ascii="Times New Roman" w:hAnsi="Times New Roman"/>
          <w:color w:val="000000" w:themeColor="text1"/>
          <w:sz w:val="24"/>
          <w:szCs w:val="24"/>
          <w:lang w:val="en-ID"/>
        </w:rPr>
        <w:t xml:space="preserve"> uji </w:t>
      </w:r>
      <w:proofErr w:type="spellStart"/>
      <w:r w:rsidRPr="00002503">
        <w:rPr>
          <w:rFonts w:ascii="Times New Roman" w:hAnsi="Times New Roman"/>
          <w:color w:val="000000" w:themeColor="text1"/>
          <w:sz w:val="24"/>
          <w:szCs w:val="24"/>
          <w:lang w:val="en-ID"/>
        </w:rPr>
        <w:t>Statistik</w:t>
      </w:r>
      <w:proofErr w:type="spellEnd"/>
      <w:r w:rsidRPr="00002503">
        <w:rPr>
          <w:rFonts w:ascii="Times New Roman" w:hAnsi="Times New Roman"/>
          <w:color w:val="000000" w:themeColor="text1"/>
          <w:sz w:val="24"/>
          <w:szCs w:val="24"/>
          <w:lang w:val="en-ID"/>
        </w:rPr>
        <w:t xml:space="preserve"> Chi Square, </w:t>
      </w:r>
      <w:proofErr w:type="spellStart"/>
      <w:r w:rsidRPr="00002503">
        <w:rPr>
          <w:rFonts w:ascii="Times New Roman" w:hAnsi="Times New Roman"/>
          <w:color w:val="000000" w:themeColor="text1"/>
          <w:sz w:val="24"/>
          <w:szCs w:val="24"/>
          <w:lang w:val="en-ID"/>
        </w:rPr>
        <w:t>diperoleh</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nilai</w:t>
      </w:r>
      <w:proofErr w:type="spellEnd"/>
      <w:r w:rsidRPr="00002503">
        <w:rPr>
          <w:rFonts w:ascii="Times New Roman" w:hAnsi="Times New Roman"/>
          <w:color w:val="000000" w:themeColor="text1"/>
          <w:sz w:val="24"/>
          <w:szCs w:val="24"/>
          <w:lang w:val="en-ID"/>
        </w:rPr>
        <w:t xml:space="preserve"> p = 0,009 (p &lt; 0,05) dan </w:t>
      </w:r>
      <w:proofErr w:type="spellStart"/>
      <w:r w:rsidRPr="00002503">
        <w:rPr>
          <w:rFonts w:ascii="Times New Roman" w:hAnsi="Times New Roman"/>
          <w:color w:val="000000" w:themeColor="text1"/>
          <w:sz w:val="24"/>
          <w:szCs w:val="24"/>
          <w:lang w:val="en-ID"/>
        </w:rPr>
        <w:t>nilai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rasio</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prevalesinya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adalah</w:t>
      </w:r>
      <w:proofErr w:type="spellEnd"/>
      <w:r w:rsidRPr="00002503">
        <w:rPr>
          <w:rFonts w:ascii="Times New Roman" w:hAnsi="Times New Roman"/>
          <w:color w:val="000000" w:themeColor="text1"/>
          <w:sz w:val="24"/>
          <w:szCs w:val="24"/>
          <w:lang w:val="en-ID"/>
        </w:rPr>
        <w:t xml:space="preserve"> 3,95, </w:t>
      </w:r>
      <w:proofErr w:type="spellStart"/>
      <w:r w:rsidRPr="00002503">
        <w:rPr>
          <w:rFonts w:ascii="Times New Roman" w:hAnsi="Times New Roman"/>
          <w:color w:val="000000" w:themeColor="text1"/>
          <w:sz w:val="24"/>
          <w:szCs w:val="24"/>
          <w:lang w:val="en-ID"/>
        </w:rPr>
        <w:t>maka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dapat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diinterpretasikan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bahwa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terdapat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hubungan</w:t>
      </w:r>
      <w:proofErr w:type="spellEnd"/>
      <w:r w:rsidRPr="00002503">
        <w:rPr>
          <w:rFonts w:ascii="Times New Roman" w:hAnsi="Times New Roman"/>
          <w:color w:val="000000" w:themeColor="text1"/>
          <w:sz w:val="24"/>
          <w:szCs w:val="24"/>
          <w:lang w:val="en-ID"/>
        </w:rPr>
        <w:t xml:space="preserve"> yang </w:t>
      </w:r>
      <w:proofErr w:type="spellStart"/>
      <w:r w:rsidRPr="00002503">
        <w:rPr>
          <w:rFonts w:ascii="Times New Roman" w:hAnsi="Times New Roman"/>
          <w:color w:val="000000" w:themeColor="text1"/>
          <w:sz w:val="24"/>
          <w:szCs w:val="24"/>
          <w:lang w:val="en-ID"/>
        </w:rPr>
        <w:t>bermakna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antara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Kontrasepsi</w:t>
      </w:r>
      <w:proofErr w:type="spellEnd"/>
      <w:r w:rsidRPr="00002503">
        <w:rPr>
          <w:rFonts w:ascii="Times New Roman" w:hAnsi="Times New Roman"/>
          <w:color w:val="000000" w:themeColor="text1"/>
          <w:sz w:val="24"/>
          <w:szCs w:val="24"/>
          <w:lang w:val="en-ID"/>
        </w:rPr>
        <w:t xml:space="preserve"> hormonal </w:t>
      </w:r>
      <w:proofErr w:type="spellStart"/>
      <w:r w:rsidRPr="00002503">
        <w:rPr>
          <w:rFonts w:ascii="Times New Roman" w:hAnsi="Times New Roman"/>
          <w:color w:val="000000" w:themeColor="text1"/>
          <w:sz w:val="24"/>
          <w:szCs w:val="24"/>
          <w:lang w:val="en-ID"/>
        </w:rPr>
        <w:t>menggunakan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suntik</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kombinasi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dengan</w:t>
      </w:r>
      <w:proofErr w:type="spellEnd"/>
      <w:r w:rsidRPr="00002503">
        <w:rPr>
          <w:rFonts w:ascii="Times New Roman" w:hAnsi="Times New Roman"/>
          <w:color w:val="000000" w:themeColor="text1"/>
          <w:sz w:val="24"/>
          <w:szCs w:val="24"/>
          <w:lang w:val="en-ID"/>
        </w:rPr>
        <w:t xml:space="preserve"> lama </w:t>
      </w:r>
      <w:proofErr w:type="spellStart"/>
      <w:r w:rsidRPr="00002503">
        <w:rPr>
          <w:rFonts w:ascii="Times New Roman" w:hAnsi="Times New Roman"/>
          <w:color w:val="000000" w:themeColor="text1"/>
          <w:sz w:val="24"/>
          <w:szCs w:val="24"/>
          <w:lang w:val="en-ID"/>
        </w:rPr>
        <w:t>pemberian</w:t>
      </w:r>
      <w:proofErr w:type="spellEnd"/>
      <w:r w:rsidRPr="00002503">
        <w:rPr>
          <w:rFonts w:ascii="Times New Roman" w:hAnsi="Times New Roman"/>
          <w:color w:val="000000" w:themeColor="text1"/>
          <w:sz w:val="24"/>
          <w:szCs w:val="24"/>
          <w:lang w:val="en-ID"/>
        </w:rPr>
        <w:t xml:space="preserve"> ASI.</w:t>
      </w:r>
    </w:p>
    <w:p w14:paraId="2E27E24C" w14:textId="232159EA" w:rsidR="00002503" w:rsidRDefault="00002503" w:rsidP="00002503">
      <w:pPr>
        <w:ind w:firstLine="568"/>
        <w:jc w:val="both"/>
        <w:rPr>
          <w:rFonts w:ascii="Times New Roman" w:eastAsia="Times New Roman" w:hAnsi="Times New Roman"/>
          <w:shd w:val="clear" w:color="auto" w:fill="FFFFFF"/>
          <w:lang w:val="en-US"/>
        </w:rPr>
      </w:pPr>
      <w:proofErr w:type="spellStart"/>
      <w:r w:rsidRPr="00002503">
        <w:rPr>
          <w:rFonts w:ascii="Times New Roman" w:hAnsi="Times New Roman"/>
          <w:color w:val="000000" w:themeColor="text1"/>
          <w:sz w:val="24"/>
          <w:szCs w:val="24"/>
          <w:lang w:val="en-ID"/>
        </w:rPr>
        <w:t>Penelitian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ini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sejalan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dengan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penelitian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Adnara</w:t>
      </w:r>
      <w:proofErr w:type="spellEnd"/>
      <w:r w:rsidRPr="00002503">
        <w:rPr>
          <w:rFonts w:ascii="Times New Roman" w:hAnsi="Times New Roman"/>
          <w:color w:val="000000" w:themeColor="text1"/>
          <w:sz w:val="24"/>
          <w:szCs w:val="24"/>
          <w:lang w:val="en-ID"/>
        </w:rPr>
        <w:t xml:space="preserve"> C.E</w:t>
      </w:r>
      <w:r w:rsidRPr="00002503">
        <w:rPr>
          <w:rFonts w:ascii="Times New Roman" w:hAnsi="Times New Roman"/>
          <w:color w:val="000000"/>
          <w:sz w:val="24"/>
          <w:szCs w:val="24"/>
          <w:lang w:val="en-ID"/>
        </w:rPr>
        <w:t xml:space="preserve">, </w:t>
      </w:r>
      <w:proofErr w:type="spellStart"/>
      <w:r w:rsidRPr="00002503">
        <w:rPr>
          <w:rFonts w:ascii="Times New Roman" w:hAnsi="Times New Roman"/>
          <w:color w:val="000000"/>
          <w:sz w:val="24"/>
          <w:szCs w:val="24"/>
          <w:lang w:val="en-ID"/>
        </w:rPr>
        <w:t>tentang</w:t>
      </w:r>
      <w:proofErr w:type="spellEnd"/>
      <w:r w:rsidRPr="00002503">
        <w:rPr>
          <w:rFonts w:ascii="Times New Roman" w:hAnsi="Times New Roman"/>
          <w:color w:val="000000"/>
          <w:sz w:val="24"/>
          <w:szCs w:val="24"/>
          <w:lang w:val="en-ID"/>
        </w:rPr>
        <w:t xml:space="preserve"> </w:t>
      </w:r>
      <w:r w:rsidRPr="00002503">
        <w:rPr>
          <w:rFonts w:ascii="Times New Roman" w:eastAsia="Times New Roman" w:hAnsi="Times New Roman"/>
          <w:sz w:val="24"/>
          <w:szCs w:val="24"/>
          <w:shd w:val="clear" w:color="auto" w:fill="FFFFFF"/>
          <w:lang w:val="en-US"/>
        </w:rPr>
        <w:t>p</w:t>
      </w:r>
      <w:proofErr w:type="spellStart"/>
      <w:r w:rsidRPr="00002503">
        <w:rPr>
          <w:rFonts w:ascii="Times New Roman" w:eastAsia="Times New Roman" w:hAnsi="Times New Roman"/>
          <w:sz w:val="24"/>
          <w:szCs w:val="24"/>
          <w:shd w:val="clear" w:color="auto" w:fill="FFFFFF"/>
        </w:rPr>
        <w:t>erbedaa</w:t>
      </w:r>
      <w:proofErr w:type="spellEnd"/>
      <w:r w:rsidRPr="00002503">
        <w:rPr>
          <w:rFonts w:ascii="Times New Roman" w:eastAsia="Times New Roman" w:hAnsi="Times New Roman"/>
          <w:sz w:val="24"/>
          <w:szCs w:val="24"/>
          <w:shd w:val="clear" w:color="auto" w:fill="FFFFFF"/>
          <w:lang w:val="en-US"/>
        </w:rPr>
        <w:t>n</w:t>
      </w:r>
      <w:r w:rsidRPr="00002503">
        <w:rPr>
          <w:rFonts w:ascii="Times New Roman" w:eastAsia="Times New Roman" w:hAnsi="Times New Roman"/>
          <w:sz w:val="24"/>
          <w:szCs w:val="24"/>
          <w:shd w:val="clear" w:color="auto" w:fill="FFFFFF"/>
        </w:rPr>
        <w:t xml:space="preserve"> </w:t>
      </w:r>
      <w:r w:rsidRPr="00002503">
        <w:rPr>
          <w:rFonts w:ascii="Times New Roman" w:eastAsia="Times New Roman" w:hAnsi="Times New Roman"/>
          <w:sz w:val="24"/>
          <w:szCs w:val="24"/>
          <w:shd w:val="clear" w:color="auto" w:fill="FFFFFF"/>
          <w:lang w:val="en-US"/>
        </w:rPr>
        <w:t>k</w:t>
      </w:r>
      <w:proofErr w:type="spellStart"/>
      <w:r w:rsidRPr="00002503">
        <w:rPr>
          <w:rFonts w:ascii="Times New Roman" w:eastAsia="Times New Roman" w:hAnsi="Times New Roman"/>
          <w:sz w:val="24"/>
          <w:szCs w:val="24"/>
          <w:shd w:val="clear" w:color="auto" w:fill="FFFFFF"/>
        </w:rPr>
        <w:t>ecukupan</w:t>
      </w:r>
      <w:proofErr w:type="spellEnd"/>
      <w:r w:rsidRPr="00002503">
        <w:rPr>
          <w:rFonts w:ascii="Times New Roman" w:eastAsia="Times New Roman" w:hAnsi="Times New Roman"/>
          <w:sz w:val="24"/>
          <w:szCs w:val="24"/>
          <w:shd w:val="clear" w:color="auto" w:fill="FFFFFF"/>
        </w:rPr>
        <w:t xml:space="preserve"> </w:t>
      </w:r>
      <w:r w:rsidRPr="00002503">
        <w:rPr>
          <w:rFonts w:ascii="Times New Roman" w:eastAsia="Times New Roman" w:hAnsi="Times New Roman"/>
          <w:sz w:val="24"/>
          <w:szCs w:val="24"/>
          <w:shd w:val="clear" w:color="auto" w:fill="FFFFFF"/>
          <w:lang w:val="en-US"/>
        </w:rPr>
        <w:t>ASI a</w:t>
      </w:r>
      <w:proofErr w:type="spellStart"/>
      <w:r w:rsidRPr="00002503">
        <w:rPr>
          <w:rFonts w:ascii="Times New Roman" w:eastAsia="Times New Roman" w:hAnsi="Times New Roman"/>
          <w:sz w:val="24"/>
          <w:szCs w:val="24"/>
          <w:shd w:val="clear" w:color="auto" w:fill="FFFFFF"/>
        </w:rPr>
        <w:t>ntara</w:t>
      </w:r>
      <w:proofErr w:type="spellEnd"/>
      <w:r w:rsidRPr="00002503">
        <w:rPr>
          <w:rFonts w:ascii="Times New Roman" w:eastAsia="Times New Roman" w:hAnsi="Times New Roman"/>
          <w:sz w:val="24"/>
          <w:szCs w:val="24"/>
          <w:shd w:val="clear" w:color="auto" w:fill="FFFFFF"/>
        </w:rPr>
        <w:t xml:space="preserve"> akseptor kb suntik kombinasi dengan </w:t>
      </w:r>
      <w:r w:rsidRPr="00002503">
        <w:rPr>
          <w:rFonts w:ascii="Times New Roman" w:eastAsia="Times New Roman" w:hAnsi="Times New Roman"/>
          <w:sz w:val="24"/>
          <w:szCs w:val="24"/>
          <w:shd w:val="clear" w:color="auto" w:fill="FFFFFF"/>
          <w:lang w:val="en-US"/>
        </w:rPr>
        <w:t>KB</w:t>
      </w:r>
      <w:r w:rsidRPr="00002503">
        <w:rPr>
          <w:rFonts w:ascii="Times New Roman" w:eastAsia="Times New Roman" w:hAnsi="Times New Roman"/>
          <w:sz w:val="24"/>
          <w:szCs w:val="24"/>
          <w:shd w:val="clear" w:color="auto" w:fill="FFFFFF"/>
        </w:rPr>
        <w:t xml:space="preserve"> suntik </w:t>
      </w:r>
      <w:proofErr w:type="spellStart"/>
      <w:r w:rsidRPr="00002503">
        <w:rPr>
          <w:rFonts w:ascii="Times New Roman" w:eastAsia="Times New Roman" w:hAnsi="Times New Roman"/>
          <w:sz w:val="24"/>
          <w:szCs w:val="24"/>
          <w:shd w:val="clear" w:color="auto" w:fill="FFFFFF"/>
        </w:rPr>
        <w:t>progestin</w:t>
      </w:r>
      <w:proofErr w:type="spellEnd"/>
      <w:r w:rsidRPr="00002503">
        <w:rPr>
          <w:rFonts w:ascii="Times New Roman" w:eastAsia="Times New Roman" w:hAnsi="Times New Roman"/>
          <w:sz w:val="24"/>
          <w:szCs w:val="24"/>
          <w:shd w:val="clear" w:color="auto" w:fill="FFFFFF"/>
        </w:rPr>
        <w:t xml:space="preserve"> pada ibu menyusui 0-6 bulan Di Wilayah Kerja</w:t>
      </w:r>
      <w:r w:rsidRPr="00002503">
        <w:rPr>
          <w:rFonts w:ascii="Times New Roman" w:eastAsia="Times New Roman" w:hAnsi="Times New Roman"/>
          <w:sz w:val="24"/>
          <w:szCs w:val="24"/>
          <w:shd w:val="clear" w:color="auto" w:fill="FFFFFF"/>
          <w:lang w:val="en-US"/>
        </w:rPr>
        <w:t xml:space="preserve"> </w:t>
      </w:r>
      <w:r w:rsidRPr="00002503">
        <w:rPr>
          <w:rFonts w:ascii="Times New Roman" w:eastAsia="Times New Roman" w:hAnsi="Times New Roman"/>
          <w:sz w:val="24"/>
          <w:szCs w:val="24"/>
          <w:shd w:val="clear" w:color="auto" w:fill="FFFFFF"/>
        </w:rPr>
        <w:t xml:space="preserve">puskesmas </w:t>
      </w:r>
      <w:proofErr w:type="spellStart"/>
      <w:r w:rsidRPr="00002503">
        <w:rPr>
          <w:rFonts w:ascii="Times New Roman" w:eastAsia="Times New Roman" w:hAnsi="Times New Roman"/>
          <w:sz w:val="24"/>
          <w:szCs w:val="24"/>
          <w:shd w:val="clear" w:color="auto" w:fill="FFFFFF"/>
        </w:rPr>
        <w:t>Sambirejo</w:t>
      </w:r>
      <w:proofErr w:type="spellEnd"/>
      <w:r w:rsidRPr="00002503">
        <w:rPr>
          <w:rFonts w:ascii="Times New Roman" w:eastAsia="Times New Roman" w:hAnsi="Times New Roman"/>
          <w:sz w:val="24"/>
          <w:szCs w:val="24"/>
          <w:shd w:val="clear" w:color="auto" w:fill="FFFFFF"/>
        </w:rPr>
        <w:t xml:space="preserve"> Sragen</w:t>
      </w:r>
      <w:r w:rsidRPr="00002503">
        <w:rPr>
          <w:rFonts w:ascii="Times New Roman" w:eastAsia="Times New Roman" w:hAnsi="Times New Roman"/>
          <w:sz w:val="24"/>
          <w:szCs w:val="24"/>
          <w:shd w:val="clear" w:color="auto" w:fill="FFFFFF"/>
          <w:lang w:val="en-US"/>
        </w:rPr>
        <w:t xml:space="preserve"> </w:t>
      </w:r>
      <w:proofErr w:type="spellStart"/>
      <w:r w:rsidRPr="00002503">
        <w:rPr>
          <w:rFonts w:ascii="Times New Roman" w:eastAsia="Times New Roman" w:hAnsi="Times New Roman"/>
          <w:sz w:val="24"/>
          <w:szCs w:val="24"/>
          <w:shd w:val="clear" w:color="auto" w:fill="FFFFFF"/>
          <w:lang w:val="en-US"/>
        </w:rPr>
        <w:t>dengan</w:t>
      </w:r>
      <w:proofErr w:type="spellEnd"/>
      <w:r w:rsidRPr="00002503">
        <w:rPr>
          <w:rFonts w:ascii="Times New Roman" w:eastAsia="Times New Roman" w:hAnsi="Times New Roman"/>
          <w:sz w:val="24"/>
          <w:szCs w:val="24"/>
          <w:shd w:val="clear" w:color="auto" w:fill="FFFFFF"/>
          <w:lang w:val="en-US"/>
        </w:rPr>
        <w:t xml:space="preserve"> </w:t>
      </w:r>
      <w:proofErr w:type="spellStart"/>
      <w:r w:rsidRPr="00002503">
        <w:rPr>
          <w:rFonts w:ascii="Times New Roman" w:eastAsia="Times New Roman" w:hAnsi="Times New Roman"/>
          <w:sz w:val="24"/>
          <w:szCs w:val="24"/>
          <w:shd w:val="clear" w:color="auto" w:fill="FFFFFF"/>
          <w:lang w:val="en-US"/>
        </w:rPr>
        <w:t>nilai</w:t>
      </w:r>
      <w:proofErr w:type="spellEnd"/>
      <w:r w:rsidRPr="00002503">
        <w:rPr>
          <w:rFonts w:ascii="Times New Roman" w:eastAsia="Times New Roman" w:hAnsi="Times New Roman"/>
          <w:sz w:val="24"/>
          <w:szCs w:val="24"/>
          <w:shd w:val="clear" w:color="auto" w:fill="FFFFFF"/>
          <w:lang w:val="en-US"/>
        </w:rPr>
        <w:t xml:space="preserve"> p = 0,001 </w:t>
      </w:r>
      <w:proofErr w:type="spellStart"/>
      <w:r w:rsidRPr="00002503">
        <w:rPr>
          <w:rFonts w:ascii="Times New Roman" w:eastAsia="Times New Roman" w:hAnsi="Times New Roman"/>
          <w:sz w:val="24"/>
          <w:szCs w:val="24"/>
          <w:shd w:val="clear" w:color="auto" w:fill="FFFFFF"/>
          <w:lang w:val="en-US"/>
        </w:rPr>
        <w:t>hasil</w:t>
      </w:r>
      <w:proofErr w:type="spellEnd"/>
      <w:r w:rsidRPr="00002503">
        <w:rPr>
          <w:rFonts w:ascii="Times New Roman" w:eastAsia="Times New Roman" w:hAnsi="Times New Roman"/>
          <w:sz w:val="24"/>
          <w:szCs w:val="24"/>
          <w:shd w:val="clear" w:color="auto" w:fill="FFFFFF"/>
          <w:lang w:val="en-US"/>
        </w:rPr>
        <w:t xml:space="preserve"> </w:t>
      </w:r>
      <w:proofErr w:type="spellStart"/>
      <w:r w:rsidRPr="00002503">
        <w:rPr>
          <w:rFonts w:ascii="Times New Roman" w:eastAsia="Times New Roman" w:hAnsi="Times New Roman"/>
          <w:sz w:val="24"/>
          <w:szCs w:val="24"/>
          <w:shd w:val="clear" w:color="auto" w:fill="FFFFFF"/>
          <w:lang w:val="en-US"/>
        </w:rPr>
        <w:t>ini</w:t>
      </w:r>
      <w:proofErr w:type="spellEnd"/>
      <w:r w:rsidRPr="00002503">
        <w:rPr>
          <w:rFonts w:ascii="Times New Roman" w:eastAsia="Times New Roman" w:hAnsi="Times New Roman"/>
          <w:sz w:val="24"/>
          <w:szCs w:val="24"/>
          <w:shd w:val="clear" w:color="auto" w:fill="FFFFFF"/>
          <w:lang w:val="en-US"/>
        </w:rPr>
        <w:t xml:space="preserve"> </w:t>
      </w:r>
      <w:proofErr w:type="spellStart"/>
      <w:r w:rsidRPr="00002503">
        <w:rPr>
          <w:rFonts w:ascii="Times New Roman" w:eastAsia="Times New Roman" w:hAnsi="Times New Roman"/>
          <w:sz w:val="24"/>
          <w:szCs w:val="24"/>
          <w:shd w:val="clear" w:color="auto" w:fill="FFFFFF"/>
          <w:lang w:val="en-US"/>
        </w:rPr>
        <w:t>menunjukkan</w:t>
      </w:r>
      <w:proofErr w:type="spellEnd"/>
      <w:r w:rsidRPr="00002503">
        <w:rPr>
          <w:rFonts w:ascii="Times New Roman" w:eastAsia="Times New Roman" w:hAnsi="Times New Roman"/>
          <w:sz w:val="24"/>
          <w:szCs w:val="24"/>
          <w:shd w:val="clear" w:color="auto" w:fill="FFFFFF"/>
          <w:lang w:val="en-US"/>
        </w:rPr>
        <w:t xml:space="preserve"> </w:t>
      </w:r>
      <w:proofErr w:type="spellStart"/>
      <w:r w:rsidRPr="00002503">
        <w:rPr>
          <w:rFonts w:ascii="Times New Roman" w:eastAsia="Times New Roman" w:hAnsi="Times New Roman"/>
          <w:sz w:val="24"/>
          <w:szCs w:val="24"/>
          <w:shd w:val="clear" w:color="auto" w:fill="FFFFFF"/>
          <w:lang w:val="en-US"/>
        </w:rPr>
        <w:t>ada</w:t>
      </w:r>
      <w:proofErr w:type="spellEnd"/>
      <w:r w:rsidRPr="00002503">
        <w:rPr>
          <w:rFonts w:ascii="Times New Roman" w:eastAsia="Times New Roman" w:hAnsi="Times New Roman"/>
          <w:sz w:val="24"/>
          <w:szCs w:val="24"/>
          <w:shd w:val="clear" w:color="auto" w:fill="FFFFFF"/>
          <w:lang w:val="en-US"/>
        </w:rPr>
        <w:t xml:space="preserve"> </w:t>
      </w:r>
      <w:proofErr w:type="spellStart"/>
      <w:r w:rsidRPr="00002503">
        <w:rPr>
          <w:rFonts w:ascii="Times New Roman" w:eastAsia="Times New Roman" w:hAnsi="Times New Roman"/>
          <w:sz w:val="24"/>
          <w:szCs w:val="24"/>
          <w:shd w:val="clear" w:color="auto" w:fill="FFFFFF"/>
          <w:lang w:val="en-US"/>
        </w:rPr>
        <w:t>hubungan</w:t>
      </w:r>
      <w:proofErr w:type="spellEnd"/>
      <w:r w:rsidRPr="00002503">
        <w:rPr>
          <w:rFonts w:ascii="Times New Roman" w:eastAsia="Times New Roman" w:hAnsi="Times New Roman"/>
          <w:sz w:val="24"/>
          <w:szCs w:val="24"/>
          <w:shd w:val="clear" w:color="auto" w:fill="FFFFFF"/>
          <w:lang w:val="en-US"/>
        </w:rPr>
        <w:t xml:space="preserve"> yang </w:t>
      </w:r>
      <w:proofErr w:type="spellStart"/>
      <w:r w:rsidRPr="00002503">
        <w:rPr>
          <w:rFonts w:ascii="Times New Roman" w:eastAsia="Times New Roman" w:hAnsi="Times New Roman"/>
          <w:sz w:val="24"/>
          <w:szCs w:val="24"/>
          <w:shd w:val="clear" w:color="auto" w:fill="FFFFFF"/>
          <w:lang w:val="en-US"/>
        </w:rPr>
        <w:t>signifikan</w:t>
      </w:r>
      <w:proofErr w:type="spellEnd"/>
      <w:r w:rsidRPr="00002503">
        <w:rPr>
          <w:rFonts w:ascii="Times New Roman" w:eastAsia="Times New Roman" w:hAnsi="Times New Roman"/>
          <w:sz w:val="24"/>
          <w:szCs w:val="24"/>
          <w:shd w:val="clear" w:color="auto" w:fill="FFFFFF"/>
          <w:lang w:val="en-US"/>
        </w:rPr>
        <w:t xml:space="preserve"> </w:t>
      </w:r>
      <w:proofErr w:type="spellStart"/>
      <w:r w:rsidRPr="00002503">
        <w:rPr>
          <w:rFonts w:ascii="Times New Roman" w:eastAsia="Times New Roman" w:hAnsi="Times New Roman"/>
          <w:sz w:val="24"/>
          <w:szCs w:val="24"/>
          <w:shd w:val="clear" w:color="auto" w:fill="FFFFFF"/>
          <w:lang w:val="en-US"/>
        </w:rPr>
        <w:t>antara</w:t>
      </w:r>
      <w:proofErr w:type="spellEnd"/>
      <w:r w:rsidRPr="00002503">
        <w:rPr>
          <w:rFonts w:ascii="Times New Roman" w:eastAsia="Times New Roman" w:hAnsi="Times New Roman"/>
          <w:sz w:val="24"/>
          <w:szCs w:val="24"/>
          <w:shd w:val="clear" w:color="auto" w:fill="FFFFFF"/>
          <w:lang w:val="en-US"/>
        </w:rPr>
        <w:t xml:space="preserve"> </w:t>
      </w:r>
      <w:proofErr w:type="spellStart"/>
      <w:r w:rsidRPr="00002503">
        <w:rPr>
          <w:rFonts w:ascii="Times New Roman" w:eastAsia="Times New Roman" w:hAnsi="Times New Roman"/>
          <w:sz w:val="24"/>
          <w:szCs w:val="24"/>
          <w:shd w:val="clear" w:color="auto" w:fill="FFFFFF"/>
          <w:lang w:val="en-US"/>
        </w:rPr>
        <w:t>kontrasepsi</w:t>
      </w:r>
      <w:proofErr w:type="spellEnd"/>
      <w:r w:rsidRPr="00002503">
        <w:rPr>
          <w:rFonts w:ascii="Times New Roman" w:eastAsia="Times New Roman" w:hAnsi="Times New Roman"/>
          <w:sz w:val="24"/>
          <w:szCs w:val="24"/>
          <w:shd w:val="clear" w:color="auto" w:fill="FFFFFF"/>
          <w:lang w:val="en-US"/>
        </w:rPr>
        <w:t xml:space="preserve"> </w:t>
      </w:r>
      <w:proofErr w:type="spellStart"/>
      <w:r w:rsidRPr="00002503">
        <w:rPr>
          <w:rFonts w:ascii="Times New Roman" w:eastAsia="Times New Roman" w:hAnsi="Times New Roman"/>
          <w:sz w:val="24"/>
          <w:szCs w:val="24"/>
          <w:shd w:val="clear" w:color="auto" w:fill="FFFFFF"/>
          <w:lang w:val="en-US"/>
        </w:rPr>
        <w:t>suntik</w:t>
      </w:r>
      <w:proofErr w:type="spellEnd"/>
      <w:r w:rsidRPr="00002503">
        <w:rPr>
          <w:rFonts w:ascii="Times New Roman" w:eastAsia="Times New Roman" w:hAnsi="Times New Roman"/>
          <w:sz w:val="24"/>
          <w:szCs w:val="24"/>
          <w:shd w:val="clear" w:color="auto" w:fill="FFFFFF"/>
          <w:lang w:val="en-US"/>
        </w:rPr>
        <w:t xml:space="preserve"> </w:t>
      </w:r>
      <w:proofErr w:type="spellStart"/>
      <w:r w:rsidRPr="00002503">
        <w:rPr>
          <w:rFonts w:ascii="Times New Roman" w:eastAsia="Times New Roman" w:hAnsi="Times New Roman"/>
          <w:sz w:val="24"/>
          <w:szCs w:val="24"/>
          <w:shd w:val="clear" w:color="auto" w:fill="FFFFFF"/>
          <w:lang w:val="en-US"/>
        </w:rPr>
        <w:t>dengan</w:t>
      </w:r>
      <w:proofErr w:type="spellEnd"/>
      <w:r w:rsidRPr="00002503">
        <w:rPr>
          <w:rFonts w:ascii="Times New Roman" w:eastAsia="Times New Roman" w:hAnsi="Times New Roman"/>
          <w:sz w:val="24"/>
          <w:szCs w:val="24"/>
          <w:shd w:val="clear" w:color="auto" w:fill="FFFFFF"/>
          <w:lang w:val="en-US"/>
        </w:rPr>
        <w:t xml:space="preserve"> </w:t>
      </w:r>
      <w:proofErr w:type="spellStart"/>
      <w:r w:rsidRPr="00002503">
        <w:rPr>
          <w:rFonts w:ascii="Times New Roman" w:eastAsia="Times New Roman" w:hAnsi="Times New Roman"/>
          <w:sz w:val="24"/>
          <w:szCs w:val="24"/>
          <w:shd w:val="clear" w:color="auto" w:fill="FFFFFF"/>
          <w:lang w:val="en-US"/>
        </w:rPr>
        <w:t>kecukupan</w:t>
      </w:r>
      <w:proofErr w:type="spellEnd"/>
      <w:r w:rsidRPr="00002503">
        <w:rPr>
          <w:rFonts w:ascii="Times New Roman" w:eastAsia="Times New Roman" w:hAnsi="Times New Roman"/>
          <w:sz w:val="24"/>
          <w:szCs w:val="24"/>
          <w:shd w:val="clear" w:color="auto" w:fill="FFFFFF"/>
          <w:lang w:val="en-US"/>
        </w:rPr>
        <w:t xml:space="preserve"> AS</w:t>
      </w:r>
      <w:r w:rsidR="00851768">
        <w:rPr>
          <w:rFonts w:ascii="Times New Roman" w:eastAsia="Times New Roman" w:hAnsi="Times New Roman"/>
          <w:sz w:val="24"/>
          <w:szCs w:val="24"/>
          <w:shd w:val="clear" w:color="auto" w:fill="FFFFFF"/>
          <w:lang w:val="en-US"/>
        </w:rPr>
        <w:t>I</w:t>
      </w:r>
      <w:r w:rsidR="00851768" w:rsidRPr="00851768">
        <w:rPr>
          <w:rFonts w:ascii="Times New Roman" w:eastAsia="Times New Roman" w:hAnsi="Times New Roman"/>
          <w:sz w:val="24"/>
          <w:szCs w:val="24"/>
          <w:shd w:val="clear" w:color="auto" w:fill="FFFFFF"/>
          <w:vertAlign w:val="superscript"/>
          <w:lang w:val="en-US"/>
        </w:rPr>
        <w:t>7</w:t>
      </w:r>
      <w:r w:rsidR="00851768">
        <w:rPr>
          <w:rFonts w:ascii="Times New Roman" w:eastAsia="Times New Roman" w:hAnsi="Times New Roman"/>
          <w:sz w:val="24"/>
          <w:szCs w:val="24"/>
          <w:shd w:val="clear" w:color="auto" w:fill="FFFFFF"/>
          <w:lang w:val="en-US"/>
        </w:rPr>
        <w:t>.</w:t>
      </w:r>
    </w:p>
    <w:p w14:paraId="618A010A" w14:textId="68A21B93" w:rsidR="00002503" w:rsidRPr="00002503" w:rsidRDefault="00002503" w:rsidP="00002503">
      <w:pPr>
        <w:jc w:val="both"/>
        <w:rPr>
          <w:rFonts w:ascii="Times New Roman" w:eastAsia="Times New Roman" w:hAnsi="Times New Roman"/>
          <w:shd w:val="clear" w:color="auto" w:fill="FFFFFF"/>
          <w:lang w:val="en-US"/>
        </w:rPr>
      </w:pPr>
      <w:r>
        <w:rPr>
          <w:rFonts w:ascii="Times New Roman" w:eastAsia="Times New Roman" w:hAnsi="Times New Roman"/>
          <w:b/>
          <w:bCs/>
          <w:shd w:val="clear" w:color="auto" w:fill="FFFFFF"/>
          <w:lang w:val="en-US"/>
        </w:rPr>
        <w:t>d. K</w:t>
      </w:r>
      <w:proofErr w:type="spellStart"/>
      <w:r w:rsidRPr="00002503">
        <w:rPr>
          <w:rFonts w:ascii="Times New Roman" w:hAnsi="Times New Roman"/>
          <w:b/>
          <w:bCs/>
          <w:color w:val="000000" w:themeColor="text1"/>
          <w:sz w:val="24"/>
          <w:szCs w:val="24"/>
          <w:lang w:val="en-ID"/>
        </w:rPr>
        <w:t>ontrasepsi</w:t>
      </w:r>
      <w:proofErr w:type="spellEnd"/>
      <w:r w:rsidRPr="00002503">
        <w:rPr>
          <w:rFonts w:ascii="Times New Roman" w:hAnsi="Times New Roman"/>
          <w:b/>
          <w:bCs/>
          <w:color w:val="000000" w:themeColor="text1"/>
          <w:sz w:val="24"/>
          <w:szCs w:val="24"/>
          <w:lang w:val="en-ID"/>
        </w:rPr>
        <w:t xml:space="preserve"> hormonal </w:t>
      </w:r>
      <w:proofErr w:type="spellStart"/>
      <w:r w:rsidRPr="00002503">
        <w:rPr>
          <w:rFonts w:ascii="Times New Roman" w:hAnsi="Times New Roman"/>
          <w:b/>
          <w:bCs/>
          <w:color w:val="000000" w:themeColor="text1"/>
          <w:sz w:val="24"/>
          <w:szCs w:val="24"/>
          <w:lang w:val="en-ID"/>
        </w:rPr>
        <w:t>menggunakan</w:t>
      </w:r>
      <w:proofErr w:type="spellEnd"/>
      <w:r w:rsidRPr="00002503">
        <w:rPr>
          <w:rFonts w:ascii="Times New Roman" w:hAnsi="Times New Roman"/>
          <w:b/>
          <w:bCs/>
          <w:color w:val="000000" w:themeColor="text1"/>
          <w:sz w:val="24"/>
          <w:szCs w:val="24"/>
          <w:lang w:val="en-ID"/>
        </w:rPr>
        <w:t xml:space="preserve"> </w:t>
      </w:r>
      <w:proofErr w:type="spellStart"/>
      <w:r w:rsidRPr="00002503">
        <w:rPr>
          <w:rFonts w:ascii="Times New Roman" w:hAnsi="Times New Roman"/>
          <w:b/>
          <w:bCs/>
          <w:color w:val="000000" w:themeColor="text1"/>
          <w:sz w:val="24"/>
          <w:szCs w:val="24"/>
          <w:lang w:val="en-ID"/>
        </w:rPr>
        <w:t>suntik</w:t>
      </w:r>
      <w:proofErr w:type="spellEnd"/>
      <w:r w:rsidRPr="00002503">
        <w:rPr>
          <w:rFonts w:ascii="Times New Roman" w:hAnsi="Times New Roman"/>
          <w:b/>
          <w:bCs/>
          <w:color w:val="000000" w:themeColor="text1"/>
          <w:sz w:val="24"/>
          <w:szCs w:val="24"/>
          <w:lang w:val="en-ID"/>
        </w:rPr>
        <w:t xml:space="preserve"> progestin </w:t>
      </w:r>
    </w:p>
    <w:p w14:paraId="0656D0A0" w14:textId="77777777" w:rsidR="00002503" w:rsidRPr="00002503" w:rsidRDefault="00002503" w:rsidP="00002503">
      <w:pPr>
        <w:ind w:firstLine="720"/>
        <w:jc w:val="both"/>
        <w:rPr>
          <w:rFonts w:ascii="Times New Roman" w:hAnsi="Times New Roman"/>
          <w:color w:val="000000" w:themeColor="text1"/>
          <w:sz w:val="24"/>
          <w:szCs w:val="24"/>
          <w:lang w:val="en-ID"/>
        </w:rPr>
      </w:pPr>
      <w:r w:rsidRPr="00002503">
        <w:rPr>
          <w:rFonts w:ascii="Times New Roman" w:hAnsi="Times New Roman"/>
          <w:color w:val="000000" w:themeColor="text1"/>
          <w:sz w:val="24"/>
          <w:szCs w:val="24"/>
          <w:lang w:val="en-ID"/>
        </w:rPr>
        <w:t xml:space="preserve">Pada </w:t>
      </w:r>
      <w:proofErr w:type="spellStart"/>
      <w:r w:rsidRPr="00002503">
        <w:rPr>
          <w:rFonts w:ascii="Times New Roman" w:hAnsi="Times New Roman"/>
          <w:color w:val="000000" w:themeColor="text1"/>
          <w:sz w:val="24"/>
          <w:szCs w:val="24"/>
          <w:lang w:val="en-ID"/>
        </w:rPr>
        <w:t>analisis</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univariat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atau</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deskriptif</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hasil</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penelitian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menunjukkan</w:t>
      </w:r>
      <w:proofErr w:type="spellEnd"/>
      <w:r w:rsidRPr="00002503">
        <w:rPr>
          <w:rFonts w:ascii="Times New Roman" w:hAnsi="Times New Roman"/>
          <w:color w:val="000000" w:themeColor="text1"/>
          <w:sz w:val="24"/>
          <w:szCs w:val="24"/>
          <w:lang w:val="en-ID"/>
        </w:rPr>
        <w:t xml:space="preserve"> pada variable </w:t>
      </w:r>
      <w:proofErr w:type="spellStart"/>
      <w:r w:rsidRPr="00002503">
        <w:rPr>
          <w:rFonts w:ascii="Times New Roman" w:hAnsi="Times New Roman"/>
          <w:color w:val="000000" w:themeColor="text1"/>
          <w:sz w:val="24"/>
          <w:szCs w:val="24"/>
          <w:lang w:val="en-ID"/>
        </w:rPr>
        <w:t>kontrasepsi</w:t>
      </w:r>
      <w:proofErr w:type="spellEnd"/>
      <w:r w:rsidRPr="00002503">
        <w:rPr>
          <w:rFonts w:ascii="Times New Roman" w:hAnsi="Times New Roman"/>
          <w:color w:val="000000" w:themeColor="text1"/>
          <w:sz w:val="24"/>
          <w:szCs w:val="24"/>
          <w:lang w:val="en-ID"/>
        </w:rPr>
        <w:t xml:space="preserve"> hormonal </w:t>
      </w:r>
      <w:proofErr w:type="spellStart"/>
      <w:r w:rsidRPr="00002503">
        <w:rPr>
          <w:rFonts w:ascii="Times New Roman" w:hAnsi="Times New Roman"/>
          <w:color w:val="000000" w:themeColor="text1"/>
          <w:sz w:val="24"/>
          <w:szCs w:val="24"/>
          <w:lang w:val="en-ID"/>
        </w:rPr>
        <w:t>penggunaan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suntik</w:t>
      </w:r>
      <w:proofErr w:type="spellEnd"/>
      <w:r w:rsidRPr="00002503">
        <w:rPr>
          <w:rFonts w:ascii="Times New Roman" w:hAnsi="Times New Roman"/>
          <w:color w:val="000000" w:themeColor="text1"/>
          <w:sz w:val="24"/>
          <w:szCs w:val="24"/>
          <w:lang w:val="en-ID"/>
        </w:rPr>
        <w:t xml:space="preserve"> progestin </w:t>
      </w:r>
      <w:proofErr w:type="spellStart"/>
      <w:r w:rsidRPr="00002503">
        <w:rPr>
          <w:rFonts w:ascii="Times New Roman" w:hAnsi="Times New Roman"/>
          <w:color w:val="000000" w:themeColor="text1"/>
          <w:sz w:val="24"/>
          <w:szCs w:val="24"/>
          <w:lang w:val="en-ID"/>
        </w:rPr>
        <w:t>sebanyak</w:t>
      </w:r>
      <w:proofErr w:type="spellEnd"/>
      <w:r w:rsidRPr="00002503">
        <w:rPr>
          <w:rFonts w:ascii="Times New Roman" w:hAnsi="Times New Roman"/>
          <w:color w:val="000000" w:themeColor="text1"/>
          <w:sz w:val="24"/>
          <w:szCs w:val="24"/>
          <w:lang w:val="en-ID"/>
        </w:rPr>
        <w:t xml:space="preserve"> 36 orang (44,4%), </w:t>
      </w:r>
      <w:proofErr w:type="spellStart"/>
      <w:r w:rsidRPr="00002503">
        <w:rPr>
          <w:rFonts w:ascii="Times New Roman" w:hAnsi="Times New Roman"/>
          <w:color w:val="000000" w:themeColor="text1"/>
          <w:sz w:val="24"/>
          <w:szCs w:val="24"/>
          <w:lang w:val="en-ID"/>
        </w:rPr>
        <w:t>sedangkan</w:t>
      </w:r>
      <w:proofErr w:type="spellEnd"/>
      <w:r w:rsidRPr="00002503">
        <w:rPr>
          <w:rFonts w:ascii="Times New Roman" w:hAnsi="Times New Roman"/>
          <w:color w:val="000000" w:themeColor="text1"/>
          <w:sz w:val="24"/>
          <w:szCs w:val="24"/>
          <w:lang w:val="en-ID"/>
        </w:rPr>
        <w:t xml:space="preserve"> pada </w:t>
      </w:r>
      <w:proofErr w:type="spellStart"/>
      <w:r w:rsidRPr="00002503">
        <w:rPr>
          <w:rFonts w:ascii="Times New Roman" w:hAnsi="Times New Roman"/>
          <w:color w:val="000000" w:themeColor="text1"/>
          <w:sz w:val="24"/>
          <w:szCs w:val="24"/>
          <w:lang w:val="en-ID"/>
        </w:rPr>
        <w:t>analisis</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bivariat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terdapat</w:t>
      </w:r>
      <w:proofErr w:type="spellEnd"/>
      <w:r w:rsidRPr="00002503">
        <w:rPr>
          <w:rFonts w:ascii="Times New Roman" w:hAnsi="Times New Roman"/>
          <w:color w:val="000000" w:themeColor="text1"/>
          <w:sz w:val="24"/>
          <w:szCs w:val="24"/>
          <w:lang w:val="en-ID"/>
        </w:rPr>
        <w:t xml:space="preserve"> 3 </w:t>
      </w:r>
      <w:proofErr w:type="spellStart"/>
      <w:r w:rsidRPr="00002503">
        <w:rPr>
          <w:rFonts w:ascii="Times New Roman" w:hAnsi="Times New Roman"/>
          <w:color w:val="000000" w:themeColor="text1"/>
          <w:sz w:val="24"/>
          <w:szCs w:val="24"/>
          <w:lang w:val="en-ID"/>
        </w:rPr>
        <w:t>responden</w:t>
      </w:r>
      <w:proofErr w:type="spellEnd"/>
      <w:r w:rsidRPr="00002503">
        <w:rPr>
          <w:rFonts w:ascii="Times New Roman" w:hAnsi="Times New Roman"/>
          <w:color w:val="000000" w:themeColor="text1"/>
          <w:sz w:val="24"/>
          <w:szCs w:val="24"/>
          <w:lang w:val="en-ID"/>
        </w:rPr>
        <w:t xml:space="preserve"> yang </w:t>
      </w:r>
      <w:proofErr w:type="spellStart"/>
      <w:r w:rsidRPr="00002503">
        <w:rPr>
          <w:rFonts w:ascii="Times New Roman" w:hAnsi="Times New Roman"/>
          <w:color w:val="000000" w:themeColor="text1"/>
          <w:sz w:val="24"/>
          <w:szCs w:val="24"/>
          <w:lang w:val="en-ID"/>
        </w:rPr>
        <w:t>mengugunakan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suntik</w:t>
      </w:r>
      <w:proofErr w:type="spellEnd"/>
      <w:r w:rsidRPr="00002503">
        <w:rPr>
          <w:rFonts w:ascii="Times New Roman" w:hAnsi="Times New Roman"/>
          <w:color w:val="000000" w:themeColor="text1"/>
          <w:sz w:val="24"/>
          <w:szCs w:val="24"/>
          <w:lang w:val="en-ID"/>
        </w:rPr>
        <w:t xml:space="preserve"> progestin </w:t>
      </w:r>
      <w:proofErr w:type="spellStart"/>
      <w:r w:rsidRPr="00002503">
        <w:rPr>
          <w:rFonts w:ascii="Times New Roman" w:hAnsi="Times New Roman"/>
          <w:color w:val="000000" w:themeColor="text1"/>
          <w:sz w:val="24"/>
          <w:szCs w:val="24"/>
          <w:lang w:val="en-ID"/>
        </w:rPr>
        <w:t>dengan</w:t>
      </w:r>
      <w:proofErr w:type="spellEnd"/>
      <w:r w:rsidRPr="00002503">
        <w:rPr>
          <w:rFonts w:ascii="Times New Roman" w:hAnsi="Times New Roman"/>
          <w:color w:val="000000" w:themeColor="text1"/>
          <w:sz w:val="24"/>
          <w:szCs w:val="24"/>
          <w:lang w:val="en-ID"/>
        </w:rPr>
        <w:t xml:space="preserve"> lama </w:t>
      </w:r>
      <w:proofErr w:type="spellStart"/>
      <w:r w:rsidRPr="00002503">
        <w:rPr>
          <w:rFonts w:ascii="Times New Roman" w:hAnsi="Times New Roman"/>
          <w:color w:val="000000" w:themeColor="text1"/>
          <w:sz w:val="24"/>
          <w:szCs w:val="24"/>
          <w:lang w:val="en-ID"/>
        </w:rPr>
        <w:t>pemberian</w:t>
      </w:r>
      <w:proofErr w:type="spellEnd"/>
      <w:r w:rsidRPr="00002503">
        <w:rPr>
          <w:rFonts w:ascii="Times New Roman" w:hAnsi="Times New Roman"/>
          <w:color w:val="000000" w:themeColor="text1"/>
          <w:sz w:val="24"/>
          <w:szCs w:val="24"/>
          <w:lang w:val="en-ID"/>
        </w:rPr>
        <w:t xml:space="preserve"> ASI &lt; 6 </w:t>
      </w:r>
      <w:proofErr w:type="spellStart"/>
      <w:r w:rsidRPr="00002503">
        <w:rPr>
          <w:rFonts w:ascii="Times New Roman" w:hAnsi="Times New Roman"/>
          <w:color w:val="000000" w:themeColor="text1"/>
          <w:sz w:val="24"/>
          <w:szCs w:val="24"/>
          <w:lang w:val="en-ID"/>
        </w:rPr>
        <w:t>bulan</w:t>
      </w:r>
      <w:proofErr w:type="spellEnd"/>
      <w:r w:rsidRPr="00002503">
        <w:rPr>
          <w:rFonts w:ascii="Times New Roman" w:hAnsi="Times New Roman"/>
          <w:color w:val="000000" w:themeColor="text1"/>
          <w:sz w:val="24"/>
          <w:szCs w:val="24"/>
          <w:lang w:val="en-ID"/>
        </w:rPr>
        <w:t xml:space="preserve">, dan </w:t>
      </w:r>
      <w:proofErr w:type="spellStart"/>
      <w:r w:rsidRPr="00002503">
        <w:rPr>
          <w:rFonts w:ascii="Times New Roman" w:hAnsi="Times New Roman"/>
          <w:color w:val="000000" w:themeColor="text1"/>
          <w:sz w:val="24"/>
          <w:szCs w:val="24"/>
          <w:lang w:val="en-ID"/>
        </w:rPr>
        <w:t>terdapat</w:t>
      </w:r>
      <w:proofErr w:type="spellEnd"/>
      <w:r w:rsidRPr="00002503">
        <w:rPr>
          <w:rFonts w:ascii="Times New Roman" w:hAnsi="Times New Roman"/>
          <w:color w:val="000000" w:themeColor="text1"/>
          <w:sz w:val="24"/>
          <w:szCs w:val="24"/>
          <w:lang w:val="en-ID"/>
        </w:rPr>
        <w:t xml:space="preserve"> 33 </w:t>
      </w:r>
      <w:proofErr w:type="spellStart"/>
      <w:r w:rsidRPr="00002503">
        <w:rPr>
          <w:rFonts w:ascii="Times New Roman" w:hAnsi="Times New Roman"/>
          <w:color w:val="000000" w:themeColor="text1"/>
          <w:sz w:val="24"/>
          <w:szCs w:val="24"/>
          <w:lang w:val="en-ID"/>
        </w:rPr>
        <w:t>responden</w:t>
      </w:r>
      <w:proofErr w:type="spellEnd"/>
      <w:r w:rsidRPr="00002503">
        <w:rPr>
          <w:rFonts w:ascii="Times New Roman" w:hAnsi="Times New Roman"/>
          <w:color w:val="000000" w:themeColor="text1"/>
          <w:sz w:val="24"/>
          <w:szCs w:val="24"/>
          <w:lang w:val="en-ID"/>
        </w:rPr>
        <w:t xml:space="preserve"> yang </w:t>
      </w:r>
      <w:proofErr w:type="spellStart"/>
      <w:r w:rsidRPr="00002503">
        <w:rPr>
          <w:rFonts w:ascii="Times New Roman" w:hAnsi="Times New Roman"/>
          <w:color w:val="000000" w:themeColor="text1"/>
          <w:sz w:val="24"/>
          <w:szCs w:val="24"/>
          <w:lang w:val="en-ID"/>
        </w:rPr>
        <w:t>mengugunakan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suntik</w:t>
      </w:r>
      <w:proofErr w:type="spellEnd"/>
      <w:r w:rsidRPr="00002503">
        <w:rPr>
          <w:rFonts w:ascii="Times New Roman" w:hAnsi="Times New Roman"/>
          <w:color w:val="000000" w:themeColor="text1"/>
          <w:sz w:val="24"/>
          <w:szCs w:val="24"/>
          <w:lang w:val="en-ID"/>
        </w:rPr>
        <w:t xml:space="preserve"> progestin </w:t>
      </w:r>
      <w:proofErr w:type="spellStart"/>
      <w:r w:rsidRPr="00002503">
        <w:rPr>
          <w:rFonts w:ascii="Times New Roman" w:hAnsi="Times New Roman"/>
          <w:color w:val="000000" w:themeColor="text1"/>
          <w:sz w:val="24"/>
          <w:szCs w:val="24"/>
          <w:lang w:val="en-ID"/>
        </w:rPr>
        <w:t>dengan</w:t>
      </w:r>
      <w:proofErr w:type="spellEnd"/>
      <w:r w:rsidRPr="00002503">
        <w:rPr>
          <w:rFonts w:ascii="Times New Roman" w:hAnsi="Times New Roman"/>
          <w:color w:val="000000" w:themeColor="text1"/>
          <w:sz w:val="24"/>
          <w:szCs w:val="24"/>
          <w:lang w:val="en-ID"/>
        </w:rPr>
        <w:t xml:space="preserve"> lama </w:t>
      </w:r>
      <w:proofErr w:type="spellStart"/>
      <w:r w:rsidRPr="00002503">
        <w:rPr>
          <w:rFonts w:ascii="Times New Roman" w:hAnsi="Times New Roman"/>
          <w:color w:val="000000" w:themeColor="text1"/>
          <w:sz w:val="24"/>
          <w:szCs w:val="24"/>
          <w:lang w:val="en-ID"/>
        </w:rPr>
        <w:t>pemberian</w:t>
      </w:r>
      <w:proofErr w:type="spellEnd"/>
      <w:r w:rsidRPr="00002503">
        <w:rPr>
          <w:rFonts w:ascii="Times New Roman" w:hAnsi="Times New Roman"/>
          <w:color w:val="000000" w:themeColor="text1"/>
          <w:sz w:val="24"/>
          <w:szCs w:val="24"/>
          <w:lang w:val="en-ID"/>
        </w:rPr>
        <w:t xml:space="preserve"> ASI &lt; 6-24 </w:t>
      </w:r>
      <w:proofErr w:type="spellStart"/>
      <w:r w:rsidRPr="00002503">
        <w:rPr>
          <w:rFonts w:ascii="Times New Roman" w:hAnsi="Times New Roman"/>
          <w:color w:val="000000" w:themeColor="text1"/>
          <w:sz w:val="24"/>
          <w:szCs w:val="24"/>
          <w:lang w:val="en-ID"/>
        </w:rPr>
        <w:t>bulan</w:t>
      </w:r>
      <w:proofErr w:type="spellEnd"/>
      <w:r w:rsidRPr="00002503">
        <w:rPr>
          <w:rFonts w:ascii="Times New Roman" w:hAnsi="Times New Roman"/>
          <w:color w:val="000000" w:themeColor="text1"/>
          <w:sz w:val="24"/>
          <w:szCs w:val="24"/>
          <w:lang w:val="en-ID"/>
        </w:rPr>
        <w:t>.</w:t>
      </w:r>
    </w:p>
    <w:p w14:paraId="4B8E447E" w14:textId="77777777" w:rsidR="00002503" w:rsidRPr="00002503" w:rsidRDefault="00002503" w:rsidP="00002503">
      <w:pPr>
        <w:ind w:firstLine="720"/>
        <w:jc w:val="both"/>
        <w:rPr>
          <w:rFonts w:ascii="Times New Roman" w:hAnsi="Times New Roman"/>
          <w:color w:val="000000" w:themeColor="text1"/>
          <w:sz w:val="24"/>
          <w:szCs w:val="24"/>
        </w:rPr>
      </w:pPr>
      <w:proofErr w:type="spellStart"/>
      <w:r w:rsidRPr="00002503">
        <w:rPr>
          <w:rFonts w:ascii="Times New Roman" w:hAnsi="Times New Roman"/>
          <w:color w:val="000000" w:themeColor="text1"/>
          <w:sz w:val="24"/>
          <w:szCs w:val="24"/>
          <w:lang w:val="en-ID"/>
        </w:rPr>
        <w:t>Terdapat</w:t>
      </w:r>
      <w:proofErr w:type="spellEnd"/>
      <w:r w:rsidRPr="00002503">
        <w:rPr>
          <w:rFonts w:ascii="Times New Roman" w:hAnsi="Times New Roman"/>
          <w:color w:val="000000" w:themeColor="text1"/>
          <w:sz w:val="24"/>
          <w:szCs w:val="24"/>
          <w:lang w:val="en-ID"/>
        </w:rPr>
        <w:t xml:space="preserve"> 3 </w:t>
      </w:r>
      <w:proofErr w:type="spellStart"/>
      <w:r w:rsidRPr="00002503">
        <w:rPr>
          <w:rFonts w:ascii="Times New Roman" w:hAnsi="Times New Roman"/>
          <w:color w:val="000000" w:themeColor="text1"/>
          <w:sz w:val="24"/>
          <w:szCs w:val="24"/>
          <w:lang w:val="en-ID"/>
        </w:rPr>
        <w:t>responden</w:t>
      </w:r>
      <w:proofErr w:type="spellEnd"/>
      <w:r w:rsidRPr="00002503">
        <w:rPr>
          <w:rFonts w:ascii="Times New Roman" w:hAnsi="Times New Roman"/>
          <w:color w:val="000000" w:themeColor="text1"/>
          <w:sz w:val="24"/>
          <w:szCs w:val="24"/>
          <w:lang w:val="en-ID"/>
        </w:rPr>
        <w:t xml:space="preserve"> yang lama </w:t>
      </w:r>
      <w:proofErr w:type="spellStart"/>
      <w:r w:rsidRPr="00002503">
        <w:rPr>
          <w:rFonts w:ascii="Times New Roman" w:hAnsi="Times New Roman"/>
          <w:color w:val="000000" w:themeColor="text1"/>
          <w:sz w:val="24"/>
          <w:szCs w:val="24"/>
          <w:lang w:val="en-ID"/>
        </w:rPr>
        <w:t>pemberian</w:t>
      </w:r>
      <w:proofErr w:type="spellEnd"/>
      <w:r w:rsidRPr="00002503">
        <w:rPr>
          <w:rFonts w:ascii="Times New Roman" w:hAnsi="Times New Roman"/>
          <w:color w:val="000000" w:themeColor="text1"/>
          <w:sz w:val="24"/>
          <w:szCs w:val="24"/>
          <w:lang w:val="en-ID"/>
        </w:rPr>
        <w:t xml:space="preserve"> ASI </w:t>
      </w:r>
      <w:proofErr w:type="spellStart"/>
      <w:r w:rsidRPr="00002503">
        <w:rPr>
          <w:rFonts w:ascii="Times New Roman" w:hAnsi="Times New Roman"/>
          <w:color w:val="000000" w:themeColor="text1"/>
          <w:sz w:val="24"/>
          <w:szCs w:val="24"/>
          <w:lang w:val="en-ID"/>
        </w:rPr>
        <w:t>kurang</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dari</w:t>
      </w:r>
      <w:proofErr w:type="spellEnd"/>
      <w:r w:rsidRPr="00002503">
        <w:rPr>
          <w:rFonts w:ascii="Times New Roman" w:hAnsi="Times New Roman"/>
          <w:color w:val="000000" w:themeColor="text1"/>
          <w:sz w:val="24"/>
          <w:szCs w:val="24"/>
          <w:lang w:val="en-ID"/>
        </w:rPr>
        <w:t xml:space="preserve"> 6 </w:t>
      </w:r>
      <w:proofErr w:type="spellStart"/>
      <w:r w:rsidRPr="00002503">
        <w:rPr>
          <w:rFonts w:ascii="Times New Roman" w:hAnsi="Times New Roman"/>
          <w:color w:val="000000" w:themeColor="text1"/>
          <w:sz w:val="24"/>
          <w:szCs w:val="24"/>
          <w:lang w:val="en-ID"/>
        </w:rPr>
        <w:t>bulan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adapun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faktor-faktor</w:t>
      </w:r>
      <w:proofErr w:type="spellEnd"/>
      <w:r w:rsidRPr="00002503">
        <w:rPr>
          <w:rFonts w:ascii="Times New Roman" w:hAnsi="Times New Roman"/>
          <w:color w:val="000000" w:themeColor="text1"/>
          <w:sz w:val="24"/>
          <w:szCs w:val="24"/>
          <w:lang w:val="en-ID"/>
        </w:rPr>
        <w:t xml:space="preserve"> yang </w:t>
      </w:r>
      <w:proofErr w:type="spellStart"/>
      <w:r w:rsidRPr="00002503">
        <w:rPr>
          <w:rFonts w:ascii="Times New Roman" w:hAnsi="Times New Roman"/>
          <w:color w:val="000000" w:themeColor="text1"/>
          <w:sz w:val="24"/>
          <w:szCs w:val="24"/>
          <w:lang w:val="en-ID"/>
        </w:rPr>
        <w:t>mempengaruhi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kondisi</w:t>
      </w:r>
      <w:proofErr w:type="spellEnd"/>
      <w:r w:rsidRPr="00002503">
        <w:rPr>
          <w:rFonts w:ascii="Times New Roman" w:hAnsi="Times New Roman"/>
          <w:color w:val="000000" w:themeColor="text1"/>
          <w:sz w:val="24"/>
          <w:szCs w:val="24"/>
          <w:lang w:val="en-ID"/>
        </w:rPr>
        <w:t xml:space="preserve"> ASI </w:t>
      </w:r>
      <w:proofErr w:type="spellStart"/>
      <w:r w:rsidRPr="00002503">
        <w:rPr>
          <w:rFonts w:ascii="Times New Roman" w:hAnsi="Times New Roman"/>
          <w:color w:val="000000" w:themeColor="text1"/>
          <w:sz w:val="24"/>
          <w:szCs w:val="24"/>
          <w:lang w:val="en-ID"/>
        </w:rPr>
        <w:t>yaitu</w:t>
      </w:r>
      <w:proofErr w:type="spellEnd"/>
      <w:r w:rsidRPr="00002503">
        <w:rPr>
          <w:rFonts w:ascii="Times New Roman" w:hAnsi="Times New Roman"/>
          <w:color w:val="000000" w:themeColor="text1"/>
          <w:sz w:val="24"/>
          <w:szCs w:val="24"/>
          <w:lang w:val="en-ID"/>
        </w:rPr>
        <w:t xml:space="preserve"> </w:t>
      </w:r>
      <w:r w:rsidRPr="00002503">
        <w:rPr>
          <w:rFonts w:ascii="Times New Roman" w:hAnsi="Times New Roman"/>
          <w:color w:val="000000" w:themeColor="text1"/>
          <w:sz w:val="24"/>
          <w:szCs w:val="24"/>
        </w:rPr>
        <w:t>makanan, ketenangan jiwa dan fikiran, penggunaan alat kontrasepsi, perawatan payudara, anatomis payudara, faktor fisiologi, pola istirahat, faktor isapan anak atau frekuensi penyusuan, berat badan bayi, umur kehamilan saat melahirkan, konsumsi rokok dan alkohol.</w:t>
      </w:r>
    </w:p>
    <w:p w14:paraId="2BE682B9" w14:textId="77777777" w:rsidR="00002503" w:rsidRPr="00002503" w:rsidRDefault="00002503" w:rsidP="00002503">
      <w:pPr>
        <w:ind w:firstLine="720"/>
        <w:jc w:val="both"/>
        <w:rPr>
          <w:rFonts w:ascii="Times New Roman" w:hAnsi="Times New Roman"/>
          <w:color w:val="000000" w:themeColor="text1"/>
          <w:sz w:val="24"/>
          <w:szCs w:val="24"/>
          <w:lang w:val="en-ID"/>
        </w:rPr>
      </w:pPr>
      <w:r w:rsidRPr="00002503">
        <w:rPr>
          <w:rFonts w:ascii="Times New Roman" w:hAnsi="Times New Roman"/>
          <w:color w:val="000000" w:themeColor="text1"/>
          <w:sz w:val="24"/>
          <w:szCs w:val="24"/>
          <w:lang w:val="en-ID"/>
        </w:rPr>
        <w:lastRenderedPageBreak/>
        <w:t xml:space="preserve">Hasil </w:t>
      </w:r>
      <w:proofErr w:type="spellStart"/>
      <w:r w:rsidRPr="00002503">
        <w:rPr>
          <w:rFonts w:ascii="Times New Roman" w:hAnsi="Times New Roman"/>
          <w:color w:val="000000" w:themeColor="text1"/>
          <w:sz w:val="24"/>
          <w:szCs w:val="24"/>
          <w:lang w:val="en-ID"/>
        </w:rPr>
        <w:t>analisis</w:t>
      </w:r>
      <w:proofErr w:type="spellEnd"/>
      <w:r w:rsidRPr="00002503">
        <w:rPr>
          <w:rFonts w:ascii="Times New Roman" w:hAnsi="Times New Roman"/>
          <w:color w:val="000000" w:themeColor="text1"/>
          <w:sz w:val="24"/>
          <w:szCs w:val="24"/>
          <w:lang w:val="en-ID"/>
        </w:rPr>
        <w:t xml:space="preserve"> uji </w:t>
      </w:r>
      <w:proofErr w:type="spellStart"/>
      <w:r w:rsidRPr="00002503">
        <w:rPr>
          <w:rFonts w:ascii="Times New Roman" w:hAnsi="Times New Roman"/>
          <w:color w:val="000000" w:themeColor="text1"/>
          <w:sz w:val="24"/>
          <w:szCs w:val="24"/>
          <w:lang w:val="en-ID"/>
        </w:rPr>
        <w:t>Statistik</w:t>
      </w:r>
      <w:proofErr w:type="spellEnd"/>
      <w:r w:rsidRPr="00002503">
        <w:rPr>
          <w:rFonts w:ascii="Times New Roman" w:hAnsi="Times New Roman"/>
          <w:color w:val="000000" w:themeColor="text1"/>
          <w:sz w:val="24"/>
          <w:szCs w:val="24"/>
          <w:lang w:val="en-ID"/>
        </w:rPr>
        <w:t xml:space="preserve"> Chi Square, </w:t>
      </w:r>
      <w:proofErr w:type="spellStart"/>
      <w:r w:rsidRPr="00002503">
        <w:rPr>
          <w:rFonts w:ascii="Times New Roman" w:hAnsi="Times New Roman"/>
          <w:color w:val="000000" w:themeColor="text1"/>
          <w:sz w:val="24"/>
          <w:szCs w:val="24"/>
          <w:lang w:val="en-ID"/>
        </w:rPr>
        <w:t>diperoleh</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nilai</w:t>
      </w:r>
      <w:proofErr w:type="spellEnd"/>
      <w:r w:rsidRPr="00002503">
        <w:rPr>
          <w:rFonts w:ascii="Times New Roman" w:hAnsi="Times New Roman"/>
          <w:color w:val="000000" w:themeColor="text1"/>
          <w:sz w:val="24"/>
          <w:szCs w:val="24"/>
          <w:lang w:val="en-ID"/>
        </w:rPr>
        <w:t xml:space="preserve"> p=0,007 (p &lt; 0,05) dan </w:t>
      </w:r>
      <w:proofErr w:type="spellStart"/>
      <w:r w:rsidRPr="00002503">
        <w:rPr>
          <w:rFonts w:ascii="Times New Roman" w:hAnsi="Times New Roman"/>
          <w:color w:val="000000" w:themeColor="text1"/>
          <w:sz w:val="24"/>
          <w:szCs w:val="24"/>
          <w:lang w:val="en-ID"/>
        </w:rPr>
        <w:t>nilai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rasio</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prevalesinya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adalah</w:t>
      </w:r>
      <w:proofErr w:type="spellEnd"/>
      <w:r w:rsidRPr="00002503">
        <w:rPr>
          <w:rFonts w:ascii="Times New Roman" w:hAnsi="Times New Roman"/>
          <w:color w:val="000000" w:themeColor="text1"/>
          <w:sz w:val="24"/>
          <w:szCs w:val="24"/>
          <w:lang w:val="en-ID"/>
        </w:rPr>
        <w:t xml:space="preserve"> 0,24, </w:t>
      </w:r>
      <w:proofErr w:type="spellStart"/>
      <w:r w:rsidRPr="00002503">
        <w:rPr>
          <w:rFonts w:ascii="Times New Roman" w:hAnsi="Times New Roman"/>
          <w:color w:val="000000" w:themeColor="text1"/>
          <w:sz w:val="24"/>
          <w:szCs w:val="24"/>
          <w:lang w:val="en-ID"/>
        </w:rPr>
        <w:t>maka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dapat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diinterpretasikan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bahwa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terdapat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hubungan</w:t>
      </w:r>
      <w:proofErr w:type="spellEnd"/>
      <w:r w:rsidRPr="00002503">
        <w:rPr>
          <w:rFonts w:ascii="Times New Roman" w:hAnsi="Times New Roman"/>
          <w:color w:val="000000" w:themeColor="text1"/>
          <w:sz w:val="24"/>
          <w:szCs w:val="24"/>
          <w:lang w:val="en-ID"/>
        </w:rPr>
        <w:t xml:space="preserve"> yang </w:t>
      </w:r>
      <w:proofErr w:type="spellStart"/>
      <w:r w:rsidRPr="00002503">
        <w:rPr>
          <w:rFonts w:ascii="Times New Roman" w:hAnsi="Times New Roman"/>
          <w:color w:val="000000" w:themeColor="text1"/>
          <w:sz w:val="24"/>
          <w:szCs w:val="24"/>
          <w:lang w:val="en-ID"/>
        </w:rPr>
        <w:t>bermakna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antara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Kontrasepsi</w:t>
      </w:r>
      <w:proofErr w:type="spellEnd"/>
      <w:r w:rsidRPr="00002503">
        <w:rPr>
          <w:rFonts w:ascii="Times New Roman" w:hAnsi="Times New Roman"/>
          <w:color w:val="000000" w:themeColor="text1"/>
          <w:sz w:val="24"/>
          <w:szCs w:val="24"/>
          <w:lang w:val="en-ID"/>
        </w:rPr>
        <w:t xml:space="preserve"> hormonal </w:t>
      </w:r>
      <w:proofErr w:type="spellStart"/>
      <w:r w:rsidRPr="00002503">
        <w:rPr>
          <w:rFonts w:ascii="Times New Roman" w:hAnsi="Times New Roman"/>
          <w:color w:val="000000" w:themeColor="text1"/>
          <w:sz w:val="24"/>
          <w:szCs w:val="24"/>
          <w:lang w:val="en-ID"/>
        </w:rPr>
        <w:t>menggunakan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Suntik</w:t>
      </w:r>
      <w:proofErr w:type="spellEnd"/>
      <w:r w:rsidRPr="00002503">
        <w:rPr>
          <w:rFonts w:ascii="Times New Roman" w:hAnsi="Times New Roman"/>
          <w:color w:val="000000" w:themeColor="text1"/>
          <w:sz w:val="24"/>
          <w:szCs w:val="24"/>
          <w:lang w:val="en-ID"/>
        </w:rPr>
        <w:t xml:space="preserve"> progestin </w:t>
      </w:r>
      <w:proofErr w:type="spellStart"/>
      <w:r w:rsidRPr="00002503">
        <w:rPr>
          <w:rFonts w:ascii="Times New Roman" w:hAnsi="Times New Roman"/>
          <w:color w:val="000000" w:themeColor="text1"/>
          <w:sz w:val="24"/>
          <w:szCs w:val="24"/>
          <w:lang w:val="en-ID"/>
        </w:rPr>
        <w:t>dengan</w:t>
      </w:r>
      <w:proofErr w:type="spellEnd"/>
      <w:r w:rsidRPr="00002503">
        <w:rPr>
          <w:rFonts w:ascii="Times New Roman" w:hAnsi="Times New Roman"/>
          <w:color w:val="000000" w:themeColor="text1"/>
          <w:sz w:val="24"/>
          <w:szCs w:val="24"/>
          <w:lang w:val="en-ID"/>
        </w:rPr>
        <w:t xml:space="preserve"> Lama </w:t>
      </w:r>
      <w:proofErr w:type="spellStart"/>
      <w:r w:rsidRPr="00002503">
        <w:rPr>
          <w:rFonts w:ascii="Times New Roman" w:hAnsi="Times New Roman"/>
          <w:color w:val="000000" w:themeColor="text1"/>
          <w:sz w:val="24"/>
          <w:szCs w:val="24"/>
          <w:lang w:val="en-ID"/>
        </w:rPr>
        <w:t>pemberian</w:t>
      </w:r>
      <w:proofErr w:type="spellEnd"/>
      <w:r w:rsidRPr="00002503">
        <w:rPr>
          <w:rFonts w:ascii="Times New Roman" w:hAnsi="Times New Roman"/>
          <w:color w:val="000000" w:themeColor="text1"/>
          <w:sz w:val="24"/>
          <w:szCs w:val="24"/>
          <w:lang w:val="en-ID"/>
        </w:rPr>
        <w:t xml:space="preserve"> ASI.</w:t>
      </w:r>
    </w:p>
    <w:p w14:paraId="5C82FA2B" w14:textId="2557DBB5" w:rsidR="00002503" w:rsidRDefault="00002503" w:rsidP="00002503">
      <w:pPr>
        <w:ind w:firstLine="568"/>
        <w:jc w:val="both"/>
        <w:rPr>
          <w:rFonts w:ascii="Times New Roman" w:hAnsi="Times New Roman"/>
          <w:color w:val="000000"/>
          <w:sz w:val="24"/>
          <w:szCs w:val="24"/>
          <w:lang w:val="en-ID"/>
        </w:rPr>
      </w:pPr>
      <w:r w:rsidRPr="00002503">
        <w:rPr>
          <w:rFonts w:ascii="Times New Roman" w:hAnsi="Times New Roman"/>
          <w:color w:val="000000" w:themeColor="text1"/>
          <w:sz w:val="24"/>
          <w:szCs w:val="24"/>
          <w:lang w:val="en-ID"/>
        </w:rPr>
        <w:t xml:space="preserve">Hasil </w:t>
      </w:r>
      <w:proofErr w:type="spellStart"/>
      <w:r w:rsidRPr="00002503">
        <w:rPr>
          <w:rFonts w:ascii="Times New Roman" w:hAnsi="Times New Roman"/>
          <w:color w:val="000000" w:themeColor="text1"/>
          <w:sz w:val="24"/>
          <w:szCs w:val="24"/>
          <w:lang w:val="en-ID"/>
        </w:rPr>
        <w:t>penelitian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ini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sejalan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dengan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penelitian</w:t>
      </w:r>
      <w:proofErr w:type="spellEnd"/>
      <w:r w:rsidRPr="00002503">
        <w:rPr>
          <w:rFonts w:ascii="Times New Roman" w:hAnsi="Times New Roman"/>
          <w:color w:val="000000" w:themeColor="text1"/>
          <w:sz w:val="24"/>
          <w:szCs w:val="24"/>
          <w:lang w:val="en-ID"/>
        </w:rPr>
        <w:t xml:space="preserve"> yang </w:t>
      </w:r>
      <w:proofErr w:type="spellStart"/>
      <w:r w:rsidRPr="00002503">
        <w:rPr>
          <w:rFonts w:ascii="Times New Roman" w:hAnsi="Times New Roman"/>
          <w:color w:val="000000" w:themeColor="text1"/>
          <w:sz w:val="24"/>
          <w:szCs w:val="24"/>
          <w:lang w:val="en-ID"/>
        </w:rPr>
        <w:t>dilakukan</w:t>
      </w:r>
      <w:proofErr w:type="spellEnd"/>
      <w:r w:rsidRPr="00002503">
        <w:rPr>
          <w:rFonts w:ascii="Times New Roman" w:hAnsi="Times New Roman"/>
          <w:color w:val="000000" w:themeColor="text1"/>
          <w:sz w:val="24"/>
          <w:szCs w:val="24"/>
          <w:lang w:val="en-ID"/>
        </w:rPr>
        <w:t xml:space="preserve"> oleh </w:t>
      </w:r>
      <w:r w:rsidRPr="00002503">
        <w:rPr>
          <w:rFonts w:ascii="Times New Roman" w:hAnsi="Times New Roman"/>
          <w:color w:val="000000"/>
          <w:sz w:val="24"/>
          <w:szCs w:val="24"/>
          <w:lang w:val="en-ID"/>
        </w:rPr>
        <w:t xml:space="preserve">Charla and </w:t>
      </w:r>
      <w:proofErr w:type="spellStart"/>
      <w:r w:rsidRPr="00002503">
        <w:rPr>
          <w:rFonts w:ascii="Times New Roman" w:hAnsi="Times New Roman"/>
          <w:color w:val="000000"/>
          <w:sz w:val="24"/>
          <w:szCs w:val="24"/>
          <w:lang w:val="en-ID"/>
        </w:rPr>
        <w:t>Bingan</w:t>
      </w:r>
      <w:proofErr w:type="spellEnd"/>
      <w:r w:rsidRPr="00002503">
        <w:rPr>
          <w:rFonts w:ascii="Times New Roman" w:hAnsi="Times New Roman"/>
          <w:color w:val="000000"/>
          <w:sz w:val="24"/>
          <w:szCs w:val="24"/>
          <w:lang w:val="en-ID"/>
        </w:rPr>
        <w:t xml:space="preserve"> </w:t>
      </w:r>
      <w:proofErr w:type="spellStart"/>
      <w:r w:rsidRPr="00002503">
        <w:rPr>
          <w:rFonts w:ascii="Times New Roman" w:hAnsi="Times New Roman"/>
          <w:color w:val="000000"/>
          <w:sz w:val="24"/>
          <w:szCs w:val="24"/>
          <w:lang w:val="en-ID"/>
        </w:rPr>
        <w:t>tentang</w:t>
      </w:r>
      <w:proofErr w:type="spellEnd"/>
      <w:r w:rsidRPr="00002503">
        <w:rPr>
          <w:rFonts w:ascii="Times New Roman" w:hAnsi="Times New Roman"/>
          <w:color w:val="000000"/>
          <w:sz w:val="24"/>
          <w:szCs w:val="24"/>
          <w:lang w:val="en-ID"/>
        </w:rPr>
        <w:t xml:space="preserve"> </w:t>
      </w:r>
      <w:proofErr w:type="spellStart"/>
      <w:r w:rsidRPr="00002503">
        <w:rPr>
          <w:rFonts w:ascii="Times New Roman" w:hAnsi="Times New Roman"/>
          <w:color w:val="000000"/>
          <w:sz w:val="24"/>
          <w:szCs w:val="24"/>
          <w:lang w:val="en-ID"/>
        </w:rPr>
        <w:t>pemakaian</w:t>
      </w:r>
      <w:proofErr w:type="spellEnd"/>
      <w:r w:rsidRPr="00002503">
        <w:rPr>
          <w:rFonts w:ascii="Times New Roman" w:hAnsi="Times New Roman"/>
          <w:color w:val="000000"/>
          <w:sz w:val="24"/>
          <w:szCs w:val="24"/>
          <w:lang w:val="en-ID"/>
        </w:rPr>
        <w:t xml:space="preserve"> KB </w:t>
      </w:r>
      <w:proofErr w:type="spellStart"/>
      <w:r w:rsidRPr="00002503">
        <w:rPr>
          <w:rFonts w:ascii="Times New Roman" w:hAnsi="Times New Roman"/>
          <w:color w:val="000000"/>
          <w:sz w:val="24"/>
          <w:szCs w:val="24"/>
          <w:lang w:val="en-ID"/>
        </w:rPr>
        <w:t>suntik</w:t>
      </w:r>
      <w:proofErr w:type="spellEnd"/>
      <w:r w:rsidRPr="00002503">
        <w:rPr>
          <w:rFonts w:ascii="Times New Roman" w:hAnsi="Times New Roman"/>
          <w:color w:val="000000"/>
          <w:sz w:val="24"/>
          <w:szCs w:val="24"/>
          <w:lang w:val="en-ID"/>
        </w:rPr>
        <w:t xml:space="preserve"> 3 </w:t>
      </w:r>
      <w:proofErr w:type="spellStart"/>
      <w:r w:rsidRPr="00002503">
        <w:rPr>
          <w:rFonts w:ascii="Times New Roman" w:hAnsi="Times New Roman"/>
          <w:color w:val="000000"/>
          <w:sz w:val="24"/>
          <w:szCs w:val="24"/>
          <w:lang w:val="en-ID"/>
        </w:rPr>
        <w:t>bulan</w:t>
      </w:r>
      <w:proofErr w:type="spellEnd"/>
      <w:r w:rsidRPr="00002503">
        <w:rPr>
          <w:rFonts w:ascii="Times New Roman" w:hAnsi="Times New Roman"/>
          <w:color w:val="000000"/>
          <w:sz w:val="24"/>
          <w:szCs w:val="24"/>
          <w:lang w:val="en-ID"/>
        </w:rPr>
        <w:t xml:space="preserve"> </w:t>
      </w:r>
      <w:proofErr w:type="spellStart"/>
      <w:r w:rsidRPr="00002503">
        <w:rPr>
          <w:rFonts w:ascii="Times New Roman" w:hAnsi="Times New Roman"/>
          <w:color w:val="000000"/>
          <w:sz w:val="24"/>
          <w:szCs w:val="24"/>
          <w:lang w:val="en-ID"/>
        </w:rPr>
        <w:t>dengan</w:t>
      </w:r>
      <w:proofErr w:type="spellEnd"/>
      <w:r w:rsidRPr="00002503">
        <w:rPr>
          <w:rFonts w:ascii="Times New Roman" w:hAnsi="Times New Roman"/>
          <w:color w:val="000000"/>
          <w:sz w:val="24"/>
          <w:szCs w:val="24"/>
          <w:lang w:val="en-ID"/>
        </w:rPr>
        <w:t xml:space="preserve"> </w:t>
      </w:r>
      <w:proofErr w:type="spellStart"/>
      <w:r w:rsidRPr="00002503">
        <w:rPr>
          <w:rFonts w:ascii="Times New Roman" w:hAnsi="Times New Roman"/>
          <w:color w:val="000000"/>
          <w:sz w:val="24"/>
          <w:szCs w:val="24"/>
          <w:lang w:val="en-ID"/>
        </w:rPr>
        <w:t>kecukupan</w:t>
      </w:r>
      <w:proofErr w:type="spellEnd"/>
      <w:r w:rsidRPr="00002503">
        <w:rPr>
          <w:rFonts w:ascii="Times New Roman" w:hAnsi="Times New Roman"/>
          <w:color w:val="000000"/>
          <w:sz w:val="24"/>
          <w:szCs w:val="24"/>
          <w:lang w:val="en-ID"/>
        </w:rPr>
        <w:t xml:space="preserve"> ASI </w:t>
      </w:r>
      <w:proofErr w:type="spellStart"/>
      <w:r w:rsidRPr="00002503">
        <w:rPr>
          <w:rFonts w:ascii="Times New Roman" w:hAnsi="Times New Roman"/>
          <w:color w:val="000000"/>
          <w:sz w:val="24"/>
          <w:szCs w:val="24"/>
          <w:lang w:val="en-ID"/>
        </w:rPr>
        <w:t>eksklusif</w:t>
      </w:r>
      <w:proofErr w:type="spellEnd"/>
      <w:r w:rsidRPr="00002503">
        <w:rPr>
          <w:rFonts w:ascii="Times New Roman" w:hAnsi="Times New Roman"/>
          <w:color w:val="000000"/>
          <w:sz w:val="24"/>
          <w:szCs w:val="24"/>
          <w:lang w:val="en-ID"/>
        </w:rPr>
        <w:t xml:space="preserve"> pada </w:t>
      </w:r>
      <w:proofErr w:type="spellStart"/>
      <w:r w:rsidRPr="00002503">
        <w:rPr>
          <w:rFonts w:ascii="Times New Roman" w:hAnsi="Times New Roman"/>
          <w:color w:val="000000"/>
          <w:sz w:val="24"/>
          <w:szCs w:val="24"/>
          <w:lang w:val="en-ID"/>
        </w:rPr>
        <w:t>ibu</w:t>
      </w:r>
      <w:proofErr w:type="spellEnd"/>
      <w:r w:rsidRPr="00002503">
        <w:rPr>
          <w:rFonts w:ascii="Times New Roman" w:hAnsi="Times New Roman"/>
          <w:color w:val="000000"/>
          <w:sz w:val="24"/>
          <w:szCs w:val="24"/>
          <w:lang w:val="en-ID"/>
        </w:rPr>
        <w:t xml:space="preserve"> yang </w:t>
      </w:r>
      <w:proofErr w:type="spellStart"/>
      <w:r w:rsidRPr="00002503">
        <w:rPr>
          <w:rFonts w:ascii="Times New Roman" w:hAnsi="Times New Roman"/>
          <w:color w:val="000000"/>
          <w:sz w:val="24"/>
          <w:szCs w:val="24"/>
          <w:lang w:val="en-ID"/>
        </w:rPr>
        <w:t>menyusui</w:t>
      </w:r>
      <w:proofErr w:type="spellEnd"/>
      <w:r w:rsidRPr="00002503">
        <w:rPr>
          <w:rFonts w:ascii="Times New Roman" w:hAnsi="Times New Roman"/>
          <w:color w:val="000000"/>
          <w:sz w:val="24"/>
          <w:szCs w:val="24"/>
          <w:lang w:val="en-ID"/>
        </w:rPr>
        <w:t xml:space="preserve"> </w:t>
      </w:r>
      <w:proofErr w:type="spellStart"/>
      <w:r w:rsidRPr="00002503">
        <w:rPr>
          <w:rFonts w:ascii="Times New Roman" w:hAnsi="Times New Roman"/>
          <w:color w:val="000000"/>
          <w:sz w:val="24"/>
          <w:szCs w:val="24"/>
          <w:lang w:val="en-ID"/>
        </w:rPr>
        <w:t>anak</w:t>
      </w:r>
      <w:proofErr w:type="spellEnd"/>
      <w:r w:rsidRPr="00002503">
        <w:rPr>
          <w:rFonts w:ascii="Times New Roman" w:hAnsi="Times New Roman"/>
          <w:color w:val="000000"/>
          <w:sz w:val="24"/>
          <w:szCs w:val="24"/>
          <w:lang w:val="en-ID"/>
        </w:rPr>
        <w:t xml:space="preserve"> </w:t>
      </w:r>
      <w:proofErr w:type="spellStart"/>
      <w:r w:rsidRPr="00002503">
        <w:rPr>
          <w:rFonts w:ascii="Times New Roman" w:hAnsi="Times New Roman"/>
          <w:color w:val="000000"/>
          <w:sz w:val="24"/>
          <w:szCs w:val="24"/>
          <w:lang w:val="en-ID"/>
        </w:rPr>
        <w:t>usia</w:t>
      </w:r>
      <w:proofErr w:type="spellEnd"/>
      <w:r w:rsidRPr="00002503">
        <w:rPr>
          <w:rFonts w:ascii="Times New Roman" w:hAnsi="Times New Roman"/>
          <w:color w:val="000000"/>
          <w:sz w:val="24"/>
          <w:szCs w:val="24"/>
          <w:lang w:val="en-ID"/>
        </w:rPr>
        <w:t xml:space="preserve"> 7-23 </w:t>
      </w:r>
      <w:proofErr w:type="spellStart"/>
      <w:r w:rsidRPr="00002503">
        <w:rPr>
          <w:rFonts w:ascii="Times New Roman" w:hAnsi="Times New Roman"/>
          <w:color w:val="000000"/>
          <w:sz w:val="24"/>
          <w:szCs w:val="24"/>
          <w:lang w:val="en-ID"/>
        </w:rPr>
        <w:t>Bulan</w:t>
      </w:r>
      <w:proofErr w:type="spellEnd"/>
      <w:r w:rsidRPr="00002503">
        <w:rPr>
          <w:rFonts w:ascii="Times New Roman" w:hAnsi="Times New Roman"/>
          <w:color w:val="000000"/>
          <w:sz w:val="24"/>
          <w:szCs w:val="24"/>
          <w:lang w:val="en-ID"/>
        </w:rPr>
        <w:t xml:space="preserve"> </w:t>
      </w:r>
      <w:proofErr w:type="spellStart"/>
      <w:r w:rsidRPr="00002503">
        <w:rPr>
          <w:rFonts w:ascii="Times New Roman" w:hAnsi="Times New Roman"/>
          <w:color w:val="000000"/>
          <w:sz w:val="24"/>
          <w:szCs w:val="24"/>
          <w:lang w:val="en-ID"/>
        </w:rPr>
        <w:t>dengan</w:t>
      </w:r>
      <w:proofErr w:type="spellEnd"/>
      <w:r w:rsidRPr="00002503">
        <w:rPr>
          <w:rFonts w:ascii="Times New Roman" w:hAnsi="Times New Roman"/>
          <w:color w:val="000000"/>
          <w:sz w:val="24"/>
          <w:szCs w:val="24"/>
          <w:lang w:val="en-ID"/>
        </w:rPr>
        <w:t xml:space="preserve"> </w:t>
      </w:r>
      <w:proofErr w:type="spellStart"/>
      <w:r w:rsidRPr="00002503">
        <w:rPr>
          <w:rFonts w:ascii="Times New Roman" w:hAnsi="Times New Roman"/>
          <w:color w:val="000000"/>
          <w:sz w:val="24"/>
          <w:szCs w:val="24"/>
          <w:lang w:val="en-ID"/>
        </w:rPr>
        <w:t>nilai</w:t>
      </w:r>
      <w:proofErr w:type="spellEnd"/>
      <w:r w:rsidRPr="00002503">
        <w:rPr>
          <w:rFonts w:ascii="Times New Roman" w:hAnsi="Times New Roman"/>
          <w:color w:val="000000"/>
          <w:sz w:val="24"/>
          <w:szCs w:val="24"/>
          <w:lang w:val="en-ID"/>
        </w:rPr>
        <w:t xml:space="preserve"> p=0,043 </w:t>
      </w:r>
      <w:proofErr w:type="spellStart"/>
      <w:r w:rsidRPr="00002503">
        <w:rPr>
          <w:rFonts w:ascii="Times New Roman" w:hAnsi="Times New Roman"/>
          <w:color w:val="000000"/>
          <w:sz w:val="24"/>
          <w:szCs w:val="24"/>
          <w:lang w:val="en-ID"/>
        </w:rPr>
        <w:t>sehingga</w:t>
      </w:r>
      <w:proofErr w:type="spellEnd"/>
      <w:r w:rsidRPr="00002503">
        <w:rPr>
          <w:rFonts w:ascii="Times New Roman" w:hAnsi="Times New Roman"/>
          <w:color w:val="000000"/>
          <w:sz w:val="24"/>
          <w:szCs w:val="24"/>
          <w:lang w:val="en-ID"/>
        </w:rPr>
        <w:t xml:space="preserve"> </w:t>
      </w:r>
      <w:proofErr w:type="spellStart"/>
      <w:r w:rsidRPr="00002503">
        <w:rPr>
          <w:rFonts w:ascii="Times New Roman" w:hAnsi="Times New Roman"/>
          <w:color w:val="000000"/>
          <w:sz w:val="24"/>
          <w:szCs w:val="24"/>
          <w:lang w:val="en-ID"/>
        </w:rPr>
        <w:t>dapat</w:t>
      </w:r>
      <w:proofErr w:type="spellEnd"/>
      <w:r w:rsidRPr="00002503">
        <w:rPr>
          <w:rFonts w:ascii="Times New Roman" w:hAnsi="Times New Roman"/>
          <w:color w:val="000000"/>
          <w:sz w:val="24"/>
          <w:szCs w:val="24"/>
          <w:lang w:val="en-ID"/>
        </w:rPr>
        <w:t xml:space="preserve"> </w:t>
      </w:r>
      <w:proofErr w:type="spellStart"/>
      <w:r w:rsidRPr="00002503">
        <w:rPr>
          <w:rFonts w:ascii="Times New Roman" w:hAnsi="Times New Roman"/>
          <w:color w:val="000000"/>
          <w:sz w:val="24"/>
          <w:szCs w:val="24"/>
          <w:lang w:val="en-ID"/>
        </w:rPr>
        <w:t>disimpulan</w:t>
      </w:r>
      <w:proofErr w:type="spellEnd"/>
      <w:r w:rsidRPr="00002503">
        <w:rPr>
          <w:rFonts w:ascii="Times New Roman" w:hAnsi="Times New Roman"/>
          <w:color w:val="000000"/>
          <w:sz w:val="24"/>
          <w:szCs w:val="24"/>
          <w:lang w:val="en-ID"/>
        </w:rPr>
        <w:t xml:space="preserve"> </w:t>
      </w:r>
      <w:proofErr w:type="spellStart"/>
      <w:r w:rsidRPr="00002503">
        <w:rPr>
          <w:rFonts w:ascii="Times New Roman" w:hAnsi="Times New Roman"/>
          <w:color w:val="000000"/>
          <w:sz w:val="24"/>
          <w:szCs w:val="24"/>
          <w:lang w:val="en-ID"/>
        </w:rPr>
        <w:t>bahwa</w:t>
      </w:r>
      <w:proofErr w:type="spellEnd"/>
      <w:r w:rsidRPr="00002503">
        <w:rPr>
          <w:rFonts w:ascii="Times New Roman" w:hAnsi="Times New Roman"/>
          <w:color w:val="000000"/>
          <w:sz w:val="24"/>
          <w:szCs w:val="24"/>
          <w:lang w:val="en-ID"/>
        </w:rPr>
        <w:t xml:space="preserve"> </w:t>
      </w:r>
      <w:proofErr w:type="spellStart"/>
      <w:r w:rsidRPr="00002503">
        <w:rPr>
          <w:rFonts w:ascii="Times New Roman" w:hAnsi="Times New Roman"/>
          <w:color w:val="000000"/>
          <w:sz w:val="24"/>
          <w:szCs w:val="24"/>
          <w:lang w:val="en-ID"/>
        </w:rPr>
        <w:t>ada</w:t>
      </w:r>
      <w:proofErr w:type="spellEnd"/>
      <w:r w:rsidRPr="00002503">
        <w:rPr>
          <w:rFonts w:ascii="Times New Roman" w:hAnsi="Times New Roman"/>
          <w:color w:val="000000"/>
          <w:sz w:val="24"/>
          <w:szCs w:val="24"/>
          <w:lang w:val="en-ID"/>
        </w:rPr>
        <w:t xml:space="preserve"> </w:t>
      </w:r>
      <w:proofErr w:type="spellStart"/>
      <w:r w:rsidRPr="00002503">
        <w:rPr>
          <w:rFonts w:ascii="Times New Roman" w:hAnsi="Times New Roman"/>
          <w:color w:val="000000"/>
          <w:sz w:val="24"/>
          <w:szCs w:val="24"/>
          <w:lang w:val="en-ID"/>
        </w:rPr>
        <w:t>hubungan</w:t>
      </w:r>
      <w:proofErr w:type="spellEnd"/>
      <w:r w:rsidRPr="00002503">
        <w:rPr>
          <w:rFonts w:ascii="Times New Roman" w:hAnsi="Times New Roman"/>
          <w:color w:val="000000"/>
          <w:sz w:val="24"/>
          <w:szCs w:val="24"/>
          <w:lang w:val="en-ID"/>
        </w:rPr>
        <w:t xml:space="preserve"> </w:t>
      </w:r>
      <w:proofErr w:type="spellStart"/>
      <w:r w:rsidRPr="00002503">
        <w:rPr>
          <w:rFonts w:ascii="Times New Roman" w:hAnsi="Times New Roman"/>
          <w:color w:val="000000"/>
          <w:sz w:val="24"/>
          <w:szCs w:val="24"/>
          <w:lang w:val="en-ID"/>
        </w:rPr>
        <w:t>antara</w:t>
      </w:r>
      <w:proofErr w:type="spellEnd"/>
      <w:r w:rsidRPr="00002503">
        <w:rPr>
          <w:rFonts w:ascii="Times New Roman" w:hAnsi="Times New Roman"/>
          <w:color w:val="000000"/>
          <w:sz w:val="24"/>
          <w:szCs w:val="24"/>
          <w:lang w:val="en-ID"/>
        </w:rPr>
        <w:t xml:space="preserve"> </w:t>
      </w:r>
      <w:proofErr w:type="spellStart"/>
      <w:r w:rsidRPr="00002503">
        <w:rPr>
          <w:rFonts w:ascii="Times New Roman" w:hAnsi="Times New Roman"/>
          <w:color w:val="000000"/>
          <w:sz w:val="24"/>
          <w:szCs w:val="24"/>
          <w:lang w:val="en-ID"/>
        </w:rPr>
        <w:t>pemakaian</w:t>
      </w:r>
      <w:proofErr w:type="spellEnd"/>
      <w:r w:rsidRPr="00002503">
        <w:rPr>
          <w:rFonts w:ascii="Times New Roman" w:hAnsi="Times New Roman"/>
          <w:color w:val="000000"/>
          <w:sz w:val="24"/>
          <w:szCs w:val="24"/>
          <w:lang w:val="en-ID"/>
        </w:rPr>
        <w:t xml:space="preserve"> KB 3 </w:t>
      </w:r>
      <w:proofErr w:type="spellStart"/>
      <w:r w:rsidRPr="00002503">
        <w:rPr>
          <w:rFonts w:ascii="Times New Roman" w:hAnsi="Times New Roman"/>
          <w:color w:val="000000"/>
          <w:sz w:val="24"/>
          <w:szCs w:val="24"/>
          <w:lang w:val="en-ID"/>
        </w:rPr>
        <w:t>bulan</w:t>
      </w:r>
      <w:proofErr w:type="spellEnd"/>
      <w:r w:rsidRPr="00002503">
        <w:rPr>
          <w:rFonts w:ascii="Times New Roman" w:hAnsi="Times New Roman"/>
          <w:color w:val="000000"/>
          <w:sz w:val="24"/>
          <w:szCs w:val="24"/>
          <w:lang w:val="en-ID"/>
        </w:rPr>
        <w:t xml:space="preserve"> </w:t>
      </w:r>
      <w:proofErr w:type="spellStart"/>
      <w:r w:rsidRPr="00002503">
        <w:rPr>
          <w:rFonts w:ascii="Times New Roman" w:hAnsi="Times New Roman"/>
          <w:color w:val="000000"/>
          <w:sz w:val="24"/>
          <w:szCs w:val="24"/>
          <w:lang w:val="en-ID"/>
        </w:rPr>
        <w:t>dengan</w:t>
      </w:r>
      <w:proofErr w:type="spellEnd"/>
      <w:r w:rsidRPr="00002503">
        <w:rPr>
          <w:rFonts w:ascii="Times New Roman" w:hAnsi="Times New Roman"/>
          <w:color w:val="000000"/>
          <w:sz w:val="24"/>
          <w:szCs w:val="24"/>
          <w:lang w:val="en-ID"/>
        </w:rPr>
        <w:t xml:space="preserve"> </w:t>
      </w:r>
      <w:proofErr w:type="spellStart"/>
      <w:r w:rsidRPr="00002503">
        <w:rPr>
          <w:rFonts w:ascii="Times New Roman" w:hAnsi="Times New Roman"/>
          <w:color w:val="000000"/>
          <w:sz w:val="24"/>
          <w:szCs w:val="24"/>
          <w:lang w:val="en-ID"/>
        </w:rPr>
        <w:t>kecukupan</w:t>
      </w:r>
      <w:proofErr w:type="spellEnd"/>
      <w:r w:rsidRPr="00002503">
        <w:rPr>
          <w:rFonts w:ascii="Times New Roman" w:hAnsi="Times New Roman"/>
          <w:color w:val="000000"/>
          <w:sz w:val="24"/>
          <w:szCs w:val="24"/>
          <w:lang w:val="en-ID"/>
        </w:rPr>
        <w:t xml:space="preserve"> ASI eksklusi</w:t>
      </w:r>
      <w:r w:rsidR="006D41AC">
        <w:rPr>
          <w:rFonts w:ascii="Times New Roman" w:hAnsi="Times New Roman"/>
          <w:color w:val="000000"/>
          <w:sz w:val="24"/>
          <w:szCs w:val="24"/>
          <w:lang w:val="en-ID"/>
        </w:rPr>
        <w:t>f</w:t>
      </w:r>
      <w:r w:rsidR="006D41AC" w:rsidRPr="006D41AC">
        <w:rPr>
          <w:rFonts w:ascii="Times New Roman" w:hAnsi="Times New Roman"/>
          <w:color w:val="000000"/>
          <w:sz w:val="24"/>
          <w:szCs w:val="24"/>
          <w:vertAlign w:val="superscript"/>
          <w:lang w:val="en-ID"/>
        </w:rPr>
        <w:t>8</w:t>
      </w:r>
      <w:r w:rsidR="006D41AC">
        <w:rPr>
          <w:rFonts w:ascii="Times New Roman" w:hAnsi="Times New Roman"/>
          <w:color w:val="000000"/>
          <w:sz w:val="24"/>
          <w:szCs w:val="24"/>
          <w:lang w:val="en-ID"/>
        </w:rPr>
        <w:t>.</w:t>
      </w:r>
    </w:p>
    <w:p w14:paraId="1D6F9244" w14:textId="0B65DE44" w:rsidR="00002503" w:rsidRPr="00002503" w:rsidRDefault="00002503" w:rsidP="00002503">
      <w:pPr>
        <w:jc w:val="both"/>
        <w:rPr>
          <w:rFonts w:ascii="Times New Roman" w:hAnsi="Times New Roman"/>
          <w:color w:val="000000"/>
          <w:sz w:val="24"/>
          <w:szCs w:val="24"/>
          <w:lang w:val="en-ID"/>
        </w:rPr>
      </w:pPr>
      <w:r>
        <w:rPr>
          <w:rFonts w:ascii="Times New Roman" w:hAnsi="Times New Roman"/>
          <w:b/>
          <w:bCs/>
          <w:color w:val="000000" w:themeColor="text1"/>
          <w:sz w:val="24"/>
          <w:szCs w:val="24"/>
          <w:lang w:val="en-ID"/>
        </w:rPr>
        <w:t xml:space="preserve">e. </w:t>
      </w:r>
      <w:proofErr w:type="spellStart"/>
      <w:r w:rsidRPr="00002503">
        <w:rPr>
          <w:rFonts w:ascii="Times New Roman" w:hAnsi="Times New Roman"/>
          <w:b/>
          <w:bCs/>
          <w:color w:val="000000" w:themeColor="text1"/>
          <w:sz w:val="24"/>
          <w:szCs w:val="24"/>
          <w:lang w:val="en-ID"/>
        </w:rPr>
        <w:t>Kontrasepsi</w:t>
      </w:r>
      <w:proofErr w:type="spellEnd"/>
      <w:r w:rsidRPr="00002503">
        <w:rPr>
          <w:rFonts w:ascii="Times New Roman" w:hAnsi="Times New Roman"/>
          <w:b/>
          <w:bCs/>
          <w:color w:val="000000" w:themeColor="text1"/>
          <w:sz w:val="24"/>
          <w:szCs w:val="24"/>
          <w:lang w:val="en-ID"/>
        </w:rPr>
        <w:t xml:space="preserve"> hormonal </w:t>
      </w:r>
      <w:proofErr w:type="spellStart"/>
      <w:r w:rsidRPr="00002503">
        <w:rPr>
          <w:rFonts w:ascii="Times New Roman" w:hAnsi="Times New Roman"/>
          <w:b/>
          <w:bCs/>
          <w:color w:val="000000" w:themeColor="text1"/>
          <w:sz w:val="24"/>
          <w:szCs w:val="24"/>
          <w:lang w:val="en-ID"/>
        </w:rPr>
        <w:t>menggunakan</w:t>
      </w:r>
      <w:proofErr w:type="spellEnd"/>
      <w:r w:rsidRPr="00002503">
        <w:rPr>
          <w:rFonts w:ascii="Times New Roman" w:hAnsi="Times New Roman"/>
          <w:b/>
          <w:bCs/>
          <w:color w:val="000000" w:themeColor="text1"/>
          <w:sz w:val="24"/>
          <w:szCs w:val="24"/>
          <w:lang w:val="en-ID"/>
        </w:rPr>
        <w:t xml:space="preserve"> </w:t>
      </w:r>
      <w:proofErr w:type="spellStart"/>
      <w:r w:rsidRPr="00002503">
        <w:rPr>
          <w:rFonts w:ascii="Times New Roman" w:hAnsi="Times New Roman"/>
          <w:b/>
          <w:bCs/>
          <w:color w:val="000000" w:themeColor="text1"/>
          <w:sz w:val="24"/>
          <w:szCs w:val="24"/>
          <w:lang w:val="en-ID"/>
        </w:rPr>
        <w:t>implan</w:t>
      </w:r>
      <w:proofErr w:type="spellEnd"/>
      <w:r w:rsidRPr="00002503">
        <w:rPr>
          <w:rFonts w:ascii="Times New Roman" w:hAnsi="Times New Roman"/>
          <w:b/>
          <w:bCs/>
          <w:color w:val="000000" w:themeColor="text1"/>
          <w:sz w:val="24"/>
          <w:szCs w:val="24"/>
          <w:lang w:val="en-ID"/>
        </w:rPr>
        <w:t xml:space="preserve"> </w:t>
      </w:r>
    </w:p>
    <w:p w14:paraId="5C4AF55F" w14:textId="1B545CC5" w:rsidR="00002503" w:rsidRPr="00002503" w:rsidRDefault="00002503" w:rsidP="00002503">
      <w:pPr>
        <w:ind w:firstLine="720"/>
        <w:jc w:val="both"/>
        <w:rPr>
          <w:rFonts w:ascii="Times New Roman" w:hAnsi="Times New Roman"/>
          <w:color w:val="000000" w:themeColor="text1"/>
          <w:sz w:val="24"/>
          <w:szCs w:val="24"/>
          <w:lang w:val="en-ID"/>
        </w:rPr>
      </w:pPr>
      <w:r w:rsidRPr="00002503">
        <w:rPr>
          <w:rFonts w:ascii="Times New Roman" w:hAnsi="Times New Roman"/>
          <w:color w:val="000000" w:themeColor="text1"/>
          <w:sz w:val="24"/>
          <w:szCs w:val="24"/>
          <w:lang w:val="en-ID"/>
        </w:rPr>
        <w:t xml:space="preserve">Pada </w:t>
      </w:r>
      <w:proofErr w:type="spellStart"/>
      <w:r w:rsidRPr="00002503">
        <w:rPr>
          <w:rFonts w:ascii="Times New Roman" w:hAnsi="Times New Roman"/>
          <w:color w:val="000000" w:themeColor="text1"/>
          <w:sz w:val="24"/>
          <w:szCs w:val="24"/>
          <w:lang w:val="en-ID"/>
        </w:rPr>
        <w:t>analisis</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univariat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atau</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deskriptif</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hasil</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penelitian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menunjukkan</w:t>
      </w:r>
      <w:proofErr w:type="spellEnd"/>
      <w:r w:rsidRPr="00002503">
        <w:rPr>
          <w:rFonts w:ascii="Times New Roman" w:hAnsi="Times New Roman"/>
          <w:color w:val="000000" w:themeColor="text1"/>
          <w:sz w:val="24"/>
          <w:szCs w:val="24"/>
          <w:lang w:val="en-ID"/>
        </w:rPr>
        <w:t xml:space="preserve"> pada variable </w:t>
      </w:r>
      <w:proofErr w:type="spellStart"/>
      <w:r w:rsidRPr="00002503">
        <w:rPr>
          <w:rFonts w:ascii="Times New Roman" w:hAnsi="Times New Roman"/>
          <w:color w:val="000000" w:themeColor="text1"/>
          <w:sz w:val="24"/>
          <w:szCs w:val="24"/>
          <w:lang w:val="en-ID"/>
        </w:rPr>
        <w:t>kontrasepsi</w:t>
      </w:r>
      <w:proofErr w:type="spellEnd"/>
      <w:r w:rsidRPr="00002503">
        <w:rPr>
          <w:rFonts w:ascii="Times New Roman" w:hAnsi="Times New Roman"/>
          <w:color w:val="000000" w:themeColor="text1"/>
          <w:sz w:val="24"/>
          <w:szCs w:val="24"/>
          <w:lang w:val="en-ID"/>
        </w:rPr>
        <w:t xml:space="preserve"> hormonal </w:t>
      </w:r>
      <w:proofErr w:type="spellStart"/>
      <w:r w:rsidRPr="00002503">
        <w:rPr>
          <w:rFonts w:ascii="Times New Roman" w:hAnsi="Times New Roman"/>
          <w:color w:val="000000" w:themeColor="text1"/>
          <w:sz w:val="24"/>
          <w:szCs w:val="24"/>
          <w:lang w:val="en-ID"/>
        </w:rPr>
        <w:t>penggunaan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Implan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sebanyak</w:t>
      </w:r>
      <w:proofErr w:type="spellEnd"/>
      <w:r w:rsidRPr="00002503">
        <w:rPr>
          <w:rFonts w:ascii="Times New Roman" w:hAnsi="Times New Roman"/>
          <w:color w:val="000000" w:themeColor="text1"/>
          <w:sz w:val="24"/>
          <w:szCs w:val="24"/>
          <w:lang w:val="en-ID"/>
        </w:rPr>
        <w:t xml:space="preserve"> 2 orang (2,5%). </w:t>
      </w:r>
      <w:proofErr w:type="spellStart"/>
      <w:r w:rsidRPr="00002503">
        <w:rPr>
          <w:rFonts w:ascii="Times New Roman" w:hAnsi="Times New Roman"/>
          <w:color w:val="000000" w:themeColor="text1"/>
          <w:sz w:val="24"/>
          <w:szCs w:val="24"/>
          <w:lang w:val="en-ID"/>
        </w:rPr>
        <w:t>sedangkan</w:t>
      </w:r>
      <w:proofErr w:type="spellEnd"/>
      <w:r w:rsidRPr="00002503">
        <w:rPr>
          <w:rFonts w:ascii="Times New Roman" w:hAnsi="Times New Roman"/>
          <w:color w:val="000000" w:themeColor="text1"/>
          <w:sz w:val="24"/>
          <w:szCs w:val="24"/>
          <w:lang w:val="en-ID"/>
        </w:rPr>
        <w:t xml:space="preserve"> pada </w:t>
      </w:r>
      <w:proofErr w:type="spellStart"/>
      <w:r w:rsidRPr="00002503">
        <w:rPr>
          <w:rFonts w:ascii="Times New Roman" w:hAnsi="Times New Roman"/>
          <w:color w:val="000000" w:themeColor="text1"/>
          <w:sz w:val="24"/>
          <w:szCs w:val="24"/>
          <w:lang w:val="en-ID"/>
        </w:rPr>
        <w:t>analisis</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bivariat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tidak</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terdapat</w:t>
      </w:r>
      <w:proofErr w:type="spellEnd"/>
      <w:r w:rsidR="006D41AC">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responden</w:t>
      </w:r>
      <w:proofErr w:type="spellEnd"/>
      <w:r w:rsidRPr="00002503">
        <w:rPr>
          <w:rFonts w:ascii="Times New Roman" w:hAnsi="Times New Roman"/>
          <w:color w:val="000000" w:themeColor="text1"/>
          <w:sz w:val="24"/>
          <w:szCs w:val="24"/>
          <w:lang w:val="en-ID"/>
        </w:rPr>
        <w:t xml:space="preserve"> yang </w:t>
      </w:r>
      <w:proofErr w:type="spellStart"/>
      <w:r w:rsidRPr="00002503">
        <w:rPr>
          <w:rFonts w:ascii="Times New Roman" w:hAnsi="Times New Roman"/>
          <w:color w:val="000000" w:themeColor="text1"/>
          <w:sz w:val="24"/>
          <w:szCs w:val="24"/>
          <w:lang w:val="en-ID"/>
        </w:rPr>
        <w:t>mengugunakan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implan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dengan</w:t>
      </w:r>
      <w:proofErr w:type="spellEnd"/>
      <w:r w:rsidRPr="00002503">
        <w:rPr>
          <w:rFonts w:ascii="Times New Roman" w:hAnsi="Times New Roman"/>
          <w:color w:val="000000" w:themeColor="text1"/>
          <w:sz w:val="24"/>
          <w:szCs w:val="24"/>
          <w:lang w:val="en-ID"/>
        </w:rPr>
        <w:t xml:space="preserve"> lama </w:t>
      </w:r>
      <w:proofErr w:type="spellStart"/>
      <w:r w:rsidRPr="00002503">
        <w:rPr>
          <w:rFonts w:ascii="Times New Roman" w:hAnsi="Times New Roman"/>
          <w:color w:val="000000" w:themeColor="text1"/>
          <w:sz w:val="24"/>
          <w:szCs w:val="24"/>
          <w:lang w:val="en-ID"/>
        </w:rPr>
        <w:t>pemberian</w:t>
      </w:r>
      <w:proofErr w:type="spellEnd"/>
      <w:r w:rsidRPr="00002503">
        <w:rPr>
          <w:rFonts w:ascii="Times New Roman" w:hAnsi="Times New Roman"/>
          <w:color w:val="000000" w:themeColor="text1"/>
          <w:sz w:val="24"/>
          <w:szCs w:val="24"/>
          <w:lang w:val="en-ID"/>
        </w:rPr>
        <w:t xml:space="preserve"> ASI &lt; 6 </w:t>
      </w:r>
      <w:proofErr w:type="spellStart"/>
      <w:r w:rsidRPr="00002503">
        <w:rPr>
          <w:rFonts w:ascii="Times New Roman" w:hAnsi="Times New Roman"/>
          <w:color w:val="000000" w:themeColor="text1"/>
          <w:sz w:val="24"/>
          <w:szCs w:val="24"/>
          <w:lang w:val="en-ID"/>
        </w:rPr>
        <w:t>bulan</w:t>
      </w:r>
      <w:proofErr w:type="spellEnd"/>
      <w:r w:rsidRPr="00002503">
        <w:rPr>
          <w:rFonts w:ascii="Times New Roman" w:hAnsi="Times New Roman"/>
          <w:color w:val="000000" w:themeColor="text1"/>
          <w:sz w:val="24"/>
          <w:szCs w:val="24"/>
          <w:lang w:val="en-ID"/>
        </w:rPr>
        <w:t xml:space="preserve">, dan </w:t>
      </w:r>
      <w:proofErr w:type="spellStart"/>
      <w:r w:rsidRPr="00002503">
        <w:rPr>
          <w:rFonts w:ascii="Times New Roman" w:hAnsi="Times New Roman"/>
          <w:color w:val="000000" w:themeColor="text1"/>
          <w:sz w:val="24"/>
          <w:szCs w:val="24"/>
          <w:lang w:val="en-ID"/>
        </w:rPr>
        <w:t>terdapat</w:t>
      </w:r>
      <w:proofErr w:type="spellEnd"/>
      <w:r w:rsidRPr="00002503">
        <w:rPr>
          <w:rFonts w:ascii="Times New Roman" w:hAnsi="Times New Roman"/>
          <w:color w:val="000000" w:themeColor="text1"/>
          <w:sz w:val="24"/>
          <w:szCs w:val="24"/>
          <w:lang w:val="en-ID"/>
        </w:rPr>
        <w:t xml:space="preserve"> 2 </w:t>
      </w:r>
      <w:proofErr w:type="spellStart"/>
      <w:r w:rsidRPr="00002503">
        <w:rPr>
          <w:rFonts w:ascii="Times New Roman" w:hAnsi="Times New Roman"/>
          <w:color w:val="000000" w:themeColor="text1"/>
          <w:sz w:val="24"/>
          <w:szCs w:val="24"/>
          <w:lang w:val="en-ID"/>
        </w:rPr>
        <w:t>responden</w:t>
      </w:r>
      <w:proofErr w:type="spellEnd"/>
      <w:r w:rsidRPr="00002503">
        <w:rPr>
          <w:rFonts w:ascii="Times New Roman" w:hAnsi="Times New Roman"/>
          <w:color w:val="000000" w:themeColor="text1"/>
          <w:sz w:val="24"/>
          <w:szCs w:val="24"/>
          <w:lang w:val="en-ID"/>
        </w:rPr>
        <w:t xml:space="preserve"> yang </w:t>
      </w:r>
      <w:proofErr w:type="spellStart"/>
      <w:r w:rsidRPr="00002503">
        <w:rPr>
          <w:rFonts w:ascii="Times New Roman" w:hAnsi="Times New Roman"/>
          <w:color w:val="000000" w:themeColor="text1"/>
          <w:sz w:val="24"/>
          <w:szCs w:val="24"/>
          <w:lang w:val="en-ID"/>
        </w:rPr>
        <w:t>mengugunakan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implan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dengan</w:t>
      </w:r>
      <w:proofErr w:type="spellEnd"/>
      <w:r w:rsidRPr="00002503">
        <w:rPr>
          <w:rFonts w:ascii="Times New Roman" w:hAnsi="Times New Roman"/>
          <w:color w:val="000000" w:themeColor="text1"/>
          <w:sz w:val="24"/>
          <w:szCs w:val="24"/>
          <w:lang w:val="en-ID"/>
        </w:rPr>
        <w:t xml:space="preserve"> lama </w:t>
      </w:r>
      <w:proofErr w:type="spellStart"/>
      <w:r w:rsidRPr="00002503">
        <w:rPr>
          <w:rFonts w:ascii="Times New Roman" w:hAnsi="Times New Roman"/>
          <w:color w:val="000000" w:themeColor="text1"/>
          <w:sz w:val="24"/>
          <w:szCs w:val="24"/>
          <w:lang w:val="en-ID"/>
        </w:rPr>
        <w:t>pemberian</w:t>
      </w:r>
      <w:proofErr w:type="spellEnd"/>
      <w:r w:rsidRPr="00002503">
        <w:rPr>
          <w:rFonts w:ascii="Times New Roman" w:hAnsi="Times New Roman"/>
          <w:color w:val="000000" w:themeColor="text1"/>
          <w:sz w:val="24"/>
          <w:szCs w:val="24"/>
          <w:lang w:val="en-ID"/>
        </w:rPr>
        <w:t xml:space="preserve"> ASI &lt; 6-24 </w:t>
      </w:r>
      <w:proofErr w:type="spellStart"/>
      <w:r w:rsidRPr="00002503">
        <w:rPr>
          <w:rFonts w:ascii="Times New Roman" w:hAnsi="Times New Roman"/>
          <w:color w:val="000000" w:themeColor="text1"/>
          <w:sz w:val="24"/>
          <w:szCs w:val="24"/>
          <w:lang w:val="en-ID"/>
        </w:rPr>
        <w:t>bulan</w:t>
      </w:r>
      <w:proofErr w:type="spellEnd"/>
      <w:r w:rsidRPr="00002503">
        <w:rPr>
          <w:rFonts w:ascii="Times New Roman" w:hAnsi="Times New Roman"/>
          <w:color w:val="000000" w:themeColor="text1"/>
          <w:sz w:val="24"/>
          <w:szCs w:val="24"/>
          <w:lang w:val="en-ID"/>
        </w:rPr>
        <w:t>.</w:t>
      </w:r>
    </w:p>
    <w:p w14:paraId="42B41FF8" w14:textId="77777777" w:rsidR="00002503" w:rsidRPr="00002503" w:rsidRDefault="00002503" w:rsidP="00002503">
      <w:pPr>
        <w:ind w:firstLine="720"/>
        <w:jc w:val="both"/>
        <w:rPr>
          <w:rFonts w:ascii="Times New Roman" w:hAnsi="Times New Roman"/>
          <w:color w:val="000000" w:themeColor="text1"/>
          <w:sz w:val="24"/>
          <w:szCs w:val="24"/>
          <w:lang w:val="en-ID"/>
        </w:rPr>
      </w:pPr>
      <w:proofErr w:type="spellStart"/>
      <w:r w:rsidRPr="00002503">
        <w:rPr>
          <w:rFonts w:ascii="Times New Roman" w:hAnsi="Times New Roman"/>
          <w:color w:val="000000" w:themeColor="text1"/>
          <w:sz w:val="24"/>
          <w:szCs w:val="24"/>
          <w:lang w:val="en-ID"/>
        </w:rPr>
        <w:t>Kontrasepsi</w:t>
      </w:r>
      <w:proofErr w:type="spellEnd"/>
      <w:r w:rsidRPr="00002503">
        <w:rPr>
          <w:rFonts w:ascii="Times New Roman" w:hAnsi="Times New Roman"/>
          <w:color w:val="000000" w:themeColor="text1"/>
          <w:sz w:val="24"/>
          <w:szCs w:val="24"/>
          <w:lang w:val="en-ID"/>
        </w:rPr>
        <w:t xml:space="preserve"> hormonal implant </w:t>
      </w:r>
      <w:proofErr w:type="spellStart"/>
      <w:r w:rsidRPr="00002503">
        <w:rPr>
          <w:rFonts w:ascii="Times New Roman" w:hAnsi="Times New Roman"/>
          <w:color w:val="000000" w:themeColor="text1"/>
          <w:sz w:val="24"/>
          <w:szCs w:val="24"/>
          <w:lang w:val="en-ID"/>
        </w:rPr>
        <w:t>merupakan</w:t>
      </w:r>
      <w:proofErr w:type="spellEnd"/>
      <w:r w:rsidRPr="00002503">
        <w:rPr>
          <w:rFonts w:ascii="Times New Roman" w:hAnsi="Times New Roman"/>
          <w:color w:val="000000" w:themeColor="text1"/>
          <w:sz w:val="24"/>
          <w:szCs w:val="24"/>
          <w:lang w:val="en-ID"/>
        </w:rPr>
        <w:t xml:space="preserve"> salah </w:t>
      </w:r>
      <w:proofErr w:type="spellStart"/>
      <w:r w:rsidRPr="00002503">
        <w:rPr>
          <w:rFonts w:ascii="Times New Roman" w:hAnsi="Times New Roman"/>
          <w:color w:val="000000" w:themeColor="text1"/>
          <w:sz w:val="24"/>
          <w:szCs w:val="24"/>
          <w:lang w:val="en-ID"/>
        </w:rPr>
        <w:t>satu</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pilihan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alat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kontrasepsi</w:t>
      </w:r>
      <w:proofErr w:type="spellEnd"/>
      <w:r w:rsidRPr="00002503">
        <w:rPr>
          <w:rFonts w:ascii="Times New Roman" w:hAnsi="Times New Roman"/>
          <w:color w:val="000000" w:themeColor="text1"/>
          <w:sz w:val="24"/>
          <w:szCs w:val="24"/>
          <w:lang w:val="en-ID"/>
        </w:rPr>
        <w:t xml:space="preserve"> yang </w:t>
      </w:r>
      <w:proofErr w:type="spellStart"/>
      <w:r w:rsidRPr="00002503">
        <w:rPr>
          <w:rFonts w:ascii="Times New Roman" w:hAnsi="Times New Roman"/>
          <w:color w:val="000000" w:themeColor="text1"/>
          <w:sz w:val="24"/>
          <w:szCs w:val="24"/>
          <w:lang w:val="en-ID"/>
        </w:rPr>
        <w:t>digunakan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untuk</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mencegah</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kehamilan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alat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ini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berbentuk</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tabung</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plastik</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elastis</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menyerupai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korek</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api</w:t>
      </w:r>
      <w:proofErr w:type="spellEnd"/>
      <w:r w:rsidRPr="00002503">
        <w:rPr>
          <w:rFonts w:ascii="Times New Roman" w:hAnsi="Times New Roman"/>
          <w:color w:val="000000" w:themeColor="text1"/>
          <w:sz w:val="24"/>
          <w:szCs w:val="24"/>
          <w:lang w:val="en-ID"/>
        </w:rPr>
        <w:t xml:space="preserve"> yang </w:t>
      </w:r>
      <w:proofErr w:type="spellStart"/>
      <w:r w:rsidRPr="00002503">
        <w:rPr>
          <w:rFonts w:ascii="Times New Roman" w:hAnsi="Times New Roman"/>
          <w:color w:val="000000" w:themeColor="text1"/>
          <w:sz w:val="24"/>
          <w:szCs w:val="24"/>
          <w:lang w:val="en-ID"/>
        </w:rPr>
        <w:t>dimasukkan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ke</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jaringan</w:t>
      </w:r>
      <w:proofErr w:type="spellEnd"/>
      <w:r w:rsidRPr="00002503">
        <w:rPr>
          <w:rFonts w:ascii="Times New Roman" w:hAnsi="Times New Roman"/>
          <w:color w:val="000000" w:themeColor="text1"/>
          <w:sz w:val="24"/>
          <w:szCs w:val="24"/>
          <w:lang w:val="en-ID"/>
        </w:rPr>
        <w:t xml:space="preserve"> lemak pada </w:t>
      </w:r>
      <w:proofErr w:type="spellStart"/>
      <w:r w:rsidRPr="00002503">
        <w:rPr>
          <w:rFonts w:ascii="Times New Roman" w:hAnsi="Times New Roman"/>
          <w:color w:val="000000" w:themeColor="text1"/>
          <w:sz w:val="24"/>
          <w:szCs w:val="24"/>
          <w:lang w:val="en-ID"/>
        </w:rPr>
        <w:t>lengan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atas</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ibu</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menyusui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Implan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hanya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mengandung</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hormon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progesteron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sehingga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aman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digunakan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saat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ibu</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sedang</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menyusui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Implan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tidak</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mengganggu</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kualitas</w:t>
      </w:r>
      <w:proofErr w:type="spellEnd"/>
      <w:r w:rsidRPr="00002503">
        <w:rPr>
          <w:rFonts w:ascii="Times New Roman" w:hAnsi="Times New Roman"/>
          <w:color w:val="000000" w:themeColor="text1"/>
          <w:sz w:val="24"/>
          <w:szCs w:val="24"/>
          <w:lang w:val="en-ID"/>
        </w:rPr>
        <w:t xml:space="preserve"> dan </w:t>
      </w:r>
      <w:proofErr w:type="spellStart"/>
      <w:r w:rsidRPr="00002503">
        <w:rPr>
          <w:rFonts w:ascii="Times New Roman" w:hAnsi="Times New Roman"/>
          <w:color w:val="000000" w:themeColor="text1"/>
          <w:sz w:val="24"/>
          <w:szCs w:val="24"/>
          <w:lang w:val="en-ID"/>
        </w:rPr>
        <w:t>keterhambatan</w:t>
      </w:r>
      <w:proofErr w:type="spellEnd"/>
      <w:r w:rsidRPr="00002503">
        <w:rPr>
          <w:rFonts w:ascii="Times New Roman" w:hAnsi="Times New Roman"/>
          <w:color w:val="000000" w:themeColor="text1"/>
          <w:sz w:val="24"/>
          <w:szCs w:val="24"/>
          <w:lang w:val="en-ID"/>
        </w:rPr>
        <w:t xml:space="preserve"> ASI. </w:t>
      </w:r>
      <w:proofErr w:type="spellStart"/>
      <w:r w:rsidRPr="00002503">
        <w:rPr>
          <w:rFonts w:ascii="Times New Roman" w:hAnsi="Times New Roman"/>
          <w:color w:val="000000" w:themeColor="text1"/>
          <w:sz w:val="24"/>
          <w:szCs w:val="24"/>
          <w:lang w:val="en-ID"/>
        </w:rPr>
        <w:t>Itulah</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sebabnya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ke</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dua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responden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atau</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ibu</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menyusui</w:t>
      </w:r>
      <w:proofErr w:type="spellEnd"/>
      <w:r w:rsidRPr="00002503">
        <w:rPr>
          <w:rFonts w:ascii="Times New Roman" w:hAnsi="Times New Roman"/>
          <w:color w:val="000000" w:themeColor="text1"/>
          <w:sz w:val="24"/>
          <w:szCs w:val="24"/>
          <w:lang w:val="en-ID"/>
        </w:rPr>
        <w:t xml:space="preserve"> yang </w:t>
      </w:r>
      <w:proofErr w:type="spellStart"/>
      <w:r w:rsidRPr="00002503">
        <w:rPr>
          <w:rFonts w:ascii="Times New Roman" w:hAnsi="Times New Roman"/>
          <w:color w:val="000000" w:themeColor="text1"/>
          <w:sz w:val="24"/>
          <w:szCs w:val="24"/>
          <w:lang w:val="en-ID"/>
        </w:rPr>
        <w:t>menggunakan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kontrasepsi</w:t>
      </w:r>
      <w:proofErr w:type="spellEnd"/>
      <w:r w:rsidRPr="00002503">
        <w:rPr>
          <w:rFonts w:ascii="Times New Roman" w:hAnsi="Times New Roman"/>
          <w:color w:val="000000" w:themeColor="text1"/>
          <w:sz w:val="24"/>
          <w:szCs w:val="24"/>
          <w:lang w:val="en-ID"/>
        </w:rPr>
        <w:t xml:space="preserve"> hormonal </w:t>
      </w:r>
      <w:proofErr w:type="spellStart"/>
      <w:r w:rsidRPr="00002503">
        <w:rPr>
          <w:rFonts w:ascii="Times New Roman" w:hAnsi="Times New Roman"/>
          <w:color w:val="000000" w:themeColor="text1"/>
          <w:sz w:val="24"/>
          <w:szCs w:val="24"/>
          <w:lang w:val="en-ID"/>
        </w:rPr>
        <w:t>jenis</w:t>
      </w:r>
      <w:proofErr w:type="spellEnd"/>
      <w:r w:rsidRPr="00002503">
        <w:rPr>
          <w:rFonts w:ascii="Times New Roman" w:hAnsi="Times New Roman"/>
          <w:color w:val="000000" w:themeColor="text1"/>
          <w:sz w:val="24"/>
          <w:szCs w:val="24"/>
          <w:lang w:val="en-ID"/>
        </w:rPr>
        <w:t xml:space="preserve"> implant </w:t>
      </w:r>
      <w:proofErr w:type="spellStart"/>
      <w:r w:rsidRPr="00002503">
        <w:rPr>
          <w:rFonts w:ascii="Times New Roman" w:hAnsi="Times New Roman"/>
          <w:color w:val="000000" w:themeColor="text1"/>
          <w:sz w:val="24"/>
          <w:szCs w:val="24"/>
          <w:lang w:val="en-ID"/>
        </w:rPr>
        <w:t>dapat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memberikan</w:t>
      </w:r>
      <w:proofErr w:type="spellEnd"/>
      <w:r w:rsidRPr="00002503">
        <w:rPr>
          <w:rFonts w:ascii="Times New Roman" w:hAnsi="Times New Roman"/>
          <w:color w:val="000000" w:themeColor="text1"/>
          <w:sz w:val="24"/>
          <w:szCs w:val="24"/>
          <w:lang w:val="en-ID"/>
        </w:rPr>
        <w:t xml:space="preserve"> ASI yang </w:t>
      </w:r>
      <w:proofErr w:type="spellStart"/>
      <w:r w:rsidRPr="00002503">
        <w:rPr>
          <w:rFonts w:ascii="Times New Roman" w:hAnsi="Times New Roman"/>
          <w:color w:val="000000" w:themeColor="text1"/>
          <w:sz w:val="24"/>
          <w:szCs w:val="24"/>
          <w:lang w:val="en-ID"/>
        </w:rPr>
        <w:t>cukup</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kepada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bayinya</w:t>
      </w:r>
      <w:proofErr w:type="spellEnd"/>
      <w:r w:rsidRPr="00002503">
        <w:rPr>
          <w:rFonts w:ascii="Times New Roman" w:hAnsi="Times New Roman"/>
          <w:color w:val="000000" w:themeColor="text1"/>
          <w:sz w:val="24"/>
          <w:szCs w:val="24"/>
          <w:lang w:val="en-ID"/>
        </w:rPr>
        <w:t>.</w:t>
      </w:r>
    </w:p>
    <w:p w14:paraId="133B3A7F" w14:textId="77777777" w:rsidR="00002503" w:rsidRPr="00002503" w:rsidRDefault="00002503" w:rsidP="00002503">
      <w:pPr>
        <w:ind w:firstLine="720"/>
        <w:jc w:val="both"/>
        <w:rPr>
          <w:rFonts w:ascii="Times New Roman" w:hAnsi="Times New Roman"/>
          <w:color w:val="000000" w:themeColor="text1"/>
          <w:sz w:val="24"/>
          <w:szCs w:val="24"/>
          <w:lang w:val="en-ID"/>
        </w:rPr>
      </w:pPr>
      <w:r w:rsidRPr="00002503">
        <w:rPr>
          <w:rFonts w:ascii="Times New Roman" w:hAnsi="Times New Roman"/>
          <w:color w:val="000000" w:themeColor="text1"/>
          <w:sz w:val="24"/>
          <w:szCs w:val="24"/>
          <w:lang w:val="en-ID"/>
        </w:rPr>
        <w:t xml:space="preserve">Hasil </w:t>
      </w:r>
      <w:proofErr w:type="spellStart"/>
      <w:r w:rsidRPr="00002503">
        <w:rPr>
          <w:rFonts w:ascii="Times New Roman" w:hAnsi="Times New Roman"/>
          <w:color w:val="000000" w:themeColor="text1"/>
          <w:sz w:val="24"/>
          <w:szCs w:val="24"/>
          <w:lang w:val="en-ID"/>
        </w:rPr>
        <w:t>analisis</w:t>
      </w:r>
      <w:proofErr w:type="spellEnd"/>
      <w:r w:rsidRPr="00002503">
        <w:rPr>
          <w:rFonts w:ascii="Times New Roman" w:hAnsi="Times New Roman"/>
          <w:color w:val="000000" w:themeColor="text1"/>
          <w:sz w:val="24"/>
          <w:szCs w:val="24"/>
          <w:lang w:val="en-ID"/>
        </w:rPr>
        <w:t xml:space="preserve"> uji </w:t>
      </w:r>
      <w:proofErr w:type="spellStart"/>
      <w:r w:rsidRPr="00002503">
        <w:rPr>
          <w:rFonts w:ascii="Times New Roman" w:hAnsi="Times New Roman"/>
          <w:color w:val="000000" w:themeColor="text1"/>
          <w:sz w:val="24"/>
          <w:szCs w:val="24"/>
          <w:lang w:val="en-ID"/>
        </w:rPr>
        <w:t>statistik</w:t>
      </w:r>
      <w:proofErr w:type="spellEnd"/>
      <w:r w:rsidRPr="00002503">
        <w:rPr>
          <w:rFonts w:ascii="Times New Roman" w:hAnsi="Times New Roman"/>
          <w:color w:val="000000" w:themeColor="text1"/>
          <w:sz w:val="24"/>
          <w:szCs w:val="24"/>
          <w:lang w:val="en-ID"/>
        </w:rPr>
        <w:t xml:space="preserve"> Chi Square, </w:t>
      </w:r>
      <w:proofErr w:type="spellStart"/>
      <w:r w:rsidRPr="00002503">
        <w:rPr>
          <w:rFonts w:ascii="Times New Roman" w:hAnsi="Times New Roman"/>
          <w:color w:val="000000" w:themeColor="text1"/>
          <w:sz w:val="24"/>
          <w:szCs w:val="24"/>
          <w:lang w:val="en-ID"/>
        </w:rPr>
        <w:t>diperoleh</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nilai</w:t>
      </w:r>
      <w:proofErr w:type="spellEnd"/>
      <w:r w:rsidRPr="00002503">
        <w:rPr>
          <w:rFonts w:ascii="Times New Roman" w:hAnsi="Times New Roman"/>
          <w:color w:val="000000" w:themeColor="text1"/>
          <w:sz w:val="24"/>
          <w:szCs w:val="24"/>
          <w:lang w:val="en-ID"/>
        </w:rPr>
        <w:t xml:space="preserve"> p=0,444 (p &gt; 0,05) dan </w:t>
      </w:r>
      <w:proofErr w:type="spellStart"/>
      <w:r w:rsidRPr="00002503">
        <w:rPr>
          <w:rFonts w:ascii="Times New Roman" w:hAnsi="Times New Roman"/>
          <w:color w:val="000000" w:themeColor="text1"/>
          <w:sz w:val="24"/>
          <w:szCs w:val="24"/>
          <w:lang w:val="en-ID"/>
        </w:rPr>
        <w:t>nilai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rasio</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prevalesinya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adalah</w:t>
      </w:r>
      <w:proofErr w:type="spellEnd"/>
      <w:r w:rsidRPr="00002503">
        <w:rPr>
          <w:rFonts w:ascii="Times New Roman" w:hAnsi="Times New Roman"/>
          <w:color w:val="000000" w:themeColor="text1"/>
          <w:sz w:val="24"/>
          <w:szCs w:val="24"/>
          <w:lang w:val="en-ID"/>
        </w:rPr>
        <w:t xml:space="preserve"> 0,22, </w:t>
      </w:r>
      <w:proofErr w:type="spellStart"/>
      <w:r w:rsidRPr="00002503">
        <w:rPr>
          <w:rFonts w:ascii="Times New Roman" w:hAnsi="Times New Roman"/>
          <w:color w:val="000000" w:themeColor="text1"/>
          <w:sz w:val="24"/>
          <w:szCs w:val="24"/>
          <w:lang w:val="en-ID"/>
        </w:rPr>
        <w:t>maka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dapat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diinterpretasikan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bahwa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tidak</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terdapat</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hubungan</w:t>
      </w:r>
      <w:proofErr w:type="spellEnd"/>
      <w:r w:rsidRPr="00002503">
        <w:rPr>
          <w:rFonts w:ascii="Times New Roman" w:hAnsi="Times New Roman"/>
          <w:color w:val="000000" w:themeColor="text1"/>
          <w:sz w:val="24"/>
          <w:szCs w:val="24"/>
          <w:lang w:val="en-ID"/>
        </w:rPr>
        <w:t xml:space="preserve"> yang </w:t>
      </w:r>
      <w:proofErr w:type="spellStart"/>
      <w:r w:rsidRPr="00002503">
        <w:rPr>
          <w:rFonts w:ascii="Times New Roman" w:hAnsi="Times New Roman"/>
          <w:color w:val="000000" w:themeColor="text1"/>
          <w:sz w:val="24"/>
          <w:szCs w:val="24"/>
          <w:lang w:val="en-ID"/>
        </w:rPr>
        <w:t>bermakna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antara</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Kontrasepsi</w:t>
      </w:r>
      <w:proofErr w:type="spellEnd"/>
      <w:r w:rsidRPr="00002503">
        <w:rPr>
          <w:rFonts w:ascii="Times New Roman" w:hAnsi="Times New Roman"/>
          <w:color w:val="000000" w:themeColor="text1"/>
          <w:sz w:val="24"/>
          <w:szCs w:val="24"/>
          <w:lang w:val="en-ID"/>
        </w:rPr>
        <w:t xml:space="preserve"> hormonal </w:t>
      </w:r>
      <w:proofErr w:type="spellStart"/>
      <w:r w:rsidRPr="00002503">
        <w:rPr>
          <w:rFonts w:ascii="Times New Roman" w:hAnsi="Times New Roman"/>
          <w:color w:val="000000" w:themeColor="text1"/>
          <w:sz w:val="24"/>
          <w:szCs w:val="24"/>
          <w:lang w:val="en-ID"/>
        </w:rPr>
        <w:t>menggunakan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Implan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dengan</w:t>
      </w:r>
      <w:proofErr w:type="spellEnd"/>
      <w:r w:rsidRPr="00002503">
        <w:rPr>
          <w:rFonts w:ascii="Times New Roman" w:hAnsi="Times New Roman"/>
          <w:color w:val="000000" w:themeColor="text1"/>
          <w:sz w:val="24"/>
          <w:szCs w:val="24"/>
          <w:lang w:val="en-ID"/>
        </w:rPr>
        <w:t xml:space="preserve"> Lama </w:t>
      </w:r>
      <w:proofErr w:type="spellStart"/>
      <w:r w:rsidRPr="00002503">
        <w:rPr>
          <w:rFonts w:ascii="Times New Roman" w:hAnsi="Times New Roman"/>
          <w:color w:val="000000" w:themeColor="text1"/>
          <w:sz w:val="24"/>
          <w:szCs w:val="24"/>
          <w:lang w:val="en-ID"/>
        </w:rPr>
        <w:t>pemberian</w:t>
      </w:r>
      <w:proofErr w:type="spellEnd"/>
      <w:r w:rsidRPr="00002503">
        <w:rPr>
          <w:rFonts w:ascii="Times New Roman" w:hAnsi="Times New Roman"/>
          <w:color w:val="000000" w:themeColor="text1"/>
          <w:sz w:val="24"/>
          <w:szCs w:val="24"/>
          <w:lang w:val="en-ID"/>
        </w:rPr>
        <w:t xml:space="preserve"> ASI.</w:t>
      </w:r>
    </w:p>
    <w:p w14:paraId="19852CC8" w14:textId="437DF2B4" w:rsidR="00ED5D61" w:rsidRPr="00002503" w:rsidRDefault="00002503" w:rsidP="00002503">
      <w:pPr>
        <w:ind w:firstLine="720"/>
        <w:jc w:val="both"/>
        <w:rPr>
          <w:rFonts w:ascii="Times New Roman" w:hAnsi="Times New Roman"/>
          <w:color w:val="000000" w:themeColor="text1"/>
          <w:sz w:val="24"/>
          <w:szCs w:val="24"/>
          <w:lang w:val="en-US"/>
        </w:rPr>
      </w:pPr>
      <w:proofErr w:type="spellStart"/>
      <w:r w:rsidRPr="00002503">
        <w:rPr>
          <w:rFonts w:ascii="Times New Roman" w:hAnsi="Times New Roman"/>
          <w:color w:val="000000" w:themeColor="text1"/>
          <w:sz w:val="24"/>
          <w:szCs w:val="24"/>
          <w:lang w:val="en-ID"/>
        </w:rPr>
        <w:t>Penelitian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ini</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sejalan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dengan</w:t>
      </w:r>
      <w:proofErr w:type="spellEnd"/>
      <w:r w:rsidRPr="00002503">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themeColor="text1"/>
          <w:sz w:val="24"/>
          <w:szCs w:val="24"/>
          <w:lang w:val="en-ID"/>
        </w:rPr>
        <w:t>penelitian</w:t>
      </w:r>
      <w:proofErr w:type="spellEnd"/>
      <w:r w:rsidRPr="00002503">
        <w:rPr>
          <w:rFonts w:ascii="Times New Roman" w:hAnsi="Times New Roman"/>
          <w:color w:val="000000" w:themeColor="text1"/>
          <w:sz w:val="24"/>
          <w:szCs w:val="24"/>
          <w:lang w:val="en-ID"/>
        </w:rPr>
        <w:t xml:space="preserve"> oleh </w:t>
      </w:r>
      <w:proofErr w:type="spellStart"/>
      <w:r w:rsidRPr="00002503">
        <w:rPr>
          <w:rFonts w:ascii="Times New Roman" w:hAnsi="Times New Roman"/>
          <w:color w:val="000000" w:themeColor="text1"/>
          <w:sz w:val="24"/>
          <w:szCs w:val="24"/>
          <w:lang w:val="en-ID"/>
        </w:rPr>
        <w:t>Rachmania</w:t>
      </w:r>
      <w:proofErr w:type="spellEnd"/>
      <w:r w:rsidRPr="00002503">
        <w:rPr>
          <w:rFonts w:ascii="Times New Roman" w:hAnsi="Times New Roman"/>
          <w:color w:val="000000" w:themeColor="text1"/>
          <w:sz w:val="24"/>
          <w:szCs w:val="24"/>
          <w:lang w:val="en-ID"/>
        </w:rPr>
        <w:t xml:space="preserve"> W</w:t>
      </w:r>
      <w:r w:rsidR="006D41AC">
        <w:rPr>
          <w:rFonts w:ascii="Times New Roman" w:hAnsi="Times New Roman"/>
          <w:color w:val="000000" w:themeColor="text1"/>
          <w:sz w:val="24"/>
          <w:szCs w:val="24"/>
          <w:lang w:val="en-ID"/>
        </w:rPr>
        <w:t xml:space="preserve">, </w:t>
      </w:r>
      <w:proofErr w:type="spellStart"/>
      <w:r w:rsidRPr="00002503">
        <w:rPr>
          <w:rFonts w:ascii="Times New Roman" w:hAnsi="Times New Roman"/>
          <w:color w:val="000000"/>
          <w:sz w:val="24"/>
          <w:szCs w:val="24"/>
          <w:lang w:val="en-ID"/>
        </w:rPr>
        <w:t>tentang</w:t>
      </w:r>
      <w:proofErr w:type="spellEnd"/>
      <w:r w:rsidRPr="00002503">
        <w:rPr>
          <w:rFonts w:ascii="Times New Roman" w:hAnsi="Times New Roman"/>
          <w:color w:val="000000"/>
          <w:sz w:val="24"/>
          <w:szCs w:val="24"/>
          <w:lang w:val="en-ID"/>
        </w:rPr>
        <w:t xml:space="preserve"> </w:t>
      </w:r>
      <w:r w:rsidRPr="00002503">
        <w:rPr>
          <w:rFonts w:ascii="Times New Roman" w:hAnsi="Times New Roman"/>
          <w:sz w:val="24"/>
          <w:szCs w:val="24"/>
        </w:rPr>
        <w:t xml:space="preserve">gambaran tingkat pengetahuan tentang implan pada wanita usia subur di Kelurahan Katulampa Kecamatan Bogor Timur Kota Bogor </w:t>
      </w:r>
      <w:proofErr w:type="spellStart"/>
      <w:r w:rsidRPr="00002503">
        <w:rPr>
          <w:rFonts w:ascii="Times New Roman" w:hAnsi="Times New Roman"/>
          <w:sz w:val="24"/>
          <w:szCs w:val="24"/>
          <w:lang w:val="en-US"/>
        </w:rPr>
        <w:t>dengan</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persentase</w:t>
      </w:r>
      <w:proofErr w:type="spellEnd"/>
      <w:r w:rsidRPr="00002503">
        <w:rPr>
          <w:rFonts w:ascii="Times New Roman" w:hAnsi="Times New Roman"/>
          <w:sz w:val="24"/>
          <w:szCs w:val="24"/>
          <w:lang w:val="en-US"/>
        </w:rPr>
        <w:t xml:space="preserve"> 75 % </w:t>
      </w:r>
      <w:proofErr w:type="spellStart"/>
      <w:r w:rsidRPr="00002503">
        <w:rPr>
          <w:rFonts w:ascii="Times New Roman" w:hAnsi="Times New Roman"/>
          <w:sz w:val="24"/>
          <w:szCs w:val="24"/>
          <w:lang w:val="en-US"/>
        </w:rPr>
        <w:t>implan</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tidak</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dapat</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mengganggu</w:t>
      </w:r>
      <w:proofErr w:type="spellEnd"/>
      <w:r w:rsidRPr="00002503">
        <w:rPr>
          <w:rFonts w:ascii="Times New Roman" w:hAnsi="Times New Roman"/>
          <w:sz w:val="24"/>
          <w:szCs w:val="24"/>
          <w:lang w:val="en-US"/>
        </w:rPr>
        <w:t xml:space="preserve"> </w:t>
      </w:r>
      <w:proofErr w:type="spellStart"/>
      <w:r w:rsidRPr="00002503">
        <w:rPr>
          <w:rFonts w:ascii="Times New Roman" w:hAnsi="Times New Roman"/>
          <w:sz w:val="24"/>
          <w:szCs w:val="24"/>
          <w:lang w:val="en-US"/>
        </w:rPr>
        <w:t>produksi</w:t>
      </w:r>
      <w:proofErr w:type="spellEnd"/>
      <w:r w:rsidRPr="00002503">
        <w:rPr>
          <w:rFonts w:ascii="Times New Roman" w:hAnsi="Times New Roman"/>
          <w:sz w:val="24"/>
          <w:szCs w:val="24"/>
          <w:lang w:val="en-US"/>
        </w:rPr>
        <w:t xml:space="preserve"> ASI</w:t>
      </w:r>
      <w:r w:rsidR="006D41AC" w:rsidRPr="006D41AC">
        <w:rPr>
          <w:rFonts w:ascii="Times New Roman" w:hAnsi="Times New Roman"/>
          <w:sz w:val="24"/>
          <w:szCs w:val="24"/>
          <w:vertAlign w:val="superscript"/>
          <w:lang w:val="en-US"/>
        </w:rPr>
        <w:t>9</w:t>
      </w:r>
      <w:r w:rsidRPr="00002503">
        <w:rPr>
          <w:rFonts w:ascii="Times New Roman" w:hAnsi="Times New Roman"/>
          <w:sz w:val="24"/>
          <w:szCs w:val="24"/>
          <w:lang w:val="en-US"/>
        </w:rPr>
        <w:t>.</w:t>
      </w:r>
    </w:p>
    <w:p w14:paraId="7E8A8D7E" w14:textId="66C49267" w:rsidR="00806FFE" w:rsidRDefault="0018595D" w:rsidP="00806FFE">
      <w:pPr>
        <w:spacing w:after="0" w:line="0" w:lineRule="atLeast"/>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KESIMPULAN</w:t>
      </w:r>
    </w:p>
    <w:p w14:paraId="1E316AB6" w14:textId="77777777" w:rsidR="0018595D" w:rsidRPr="0018595D" w:rsidRDefault="0018595D" w:rsidP="00806FFE">
      <w:pPr>
        <w:spacing w:after="0" w:line="0" w:lineRule="atLeast"/>
        <w:jc w:val="both"/>
        <w:rPr>
          <w:rFonts w:ascii="Times New Roman" w:eastAsia="Times New Roman" w:hAnsi="Times New Roman"/>
          <w:bCs/>
          <w:sz w:val="24"/>
          <w:szCs w:val="24"/>
          <w:lang w:val="en-US"/>
        </w:rPr>
      </w:pPr>
    </w:p>
    <w:p w14:paraId="7B43B25E" w14:textId="5EAF8B0E" w:rsidR="00B6039F" w:rsidRDefault="0018595D" w:rsidP="006D41AC">
      <w:pPr>
        <w:spacing w:after="0" w:line="0" w:lineRule="atLeast"/>
        <w:ind w:firstLine="720"/>
        <w:jc w:val="both"/>
        <w:rPr>
          <w:rFonts w:ascii="Times New Roman" w:hAnsi="Times New Roman"/>
          <w:color w:val="000000" w:themeColor="text1"/>
          <w:sz w:val="24"/>
          <w:szCs w:val="24"/>
          <w:lang w:val="en-ID"/>
        </w:rPr>
      </w:pPr>
      <w:proofErr w:type="spellStart"/>
      <w:r w:rsidRPr="00AA3233">
        <w:rPr>
          <w:rFonts w:ascii="Times New Roman" w:hAnsi="Times New Roman"/>
          <w:color w:val="000000" w:themeColor="text1"/>
          <w:sz w:val="24"/>
          <w:szCs w:val="24"/>
          <w:lang w:val="en-ID"/>
        </w:rPr>
        <w:t>Berdasarkan</w:t>
      </w:r>
      <w:proofErr w:type="spellEnd"/>
      <w:r w:rsidRPr="00AA3233">
        <w:rPr>
          <w:rFonts w:ascii="Times New Roman" w:hAnsi="Times New Roman"/>
          <w:color w:val="000000" w:themeColor="text1"/>
          <w:sz w:val="24"/>
          <w:szCs w:val="24"/>
          <w:lang w:val="en-ID"/>
        </w:rPr>
        <w:t xml:space="preserve"> </w:t>
      </w:r>
      <w:proofErr w:type="spellStart"/>
      <w:r w:rsidRPr="00AA3233">
        <w:rPr>
          <w:rFonts w:ascii="Times New Roman" w:hAnsi="Times New Roman"/>
          <w:color w:val="000000" w:themeColor="text1"/>
          <w:sz w:val="24"/>
          <w:szCs w:val="24"/>
          <w:lang w:val="en-ID"/>
        </w:rPr>
        <w:t>hasil</w:t>
      </w:r>
      <w:proofErr w:type="spellEnd"/>
      <w:r w:rsidRPr="00AA3233">
        <w:rPr>
          <w:rFonts w:ascii="Times New Roman" w:hAnsi="Times New Roman"/>
          <w:color w:val="000000" w:themeColor="text1"/>
          <w:sz w:val="24"/>
          <w:szCs w:val="24"/>
          <w:lang w:val="en-ID"/>
        </w:rPr>
        <w:t xml:space="preserve"> </w:t>
      </w:r>
      <w:proofErr w:type="spellStart"/>
      <w:r w:rsidRPr="00AA3233">
        <w:rPr>
          <w:rFonts w:ascii="Times New Roman" w:hAnsi="Times New Roman"/>
          <w:color w:val="000000" w:themeColor="text1"/>
          <w:sz w:val="24"/>
          <w:szCs w:val="24"/>
          <w:lang w:val="en-ID"/>
        </w:rPr>
        <w:t>penelitian</w:t>
      </w:r>
      <w:proofErr w:type="spellEnd"/>
      <w:r w:rsidRPr="00AA3233">
        <w:rPr>
          <w:rFonts w:ascii="Times New Roman" w:hAnsi="Times New Roman"/>
          <w:color w:val="000000" w:themeColor="text1"/>
          <w:sz w:val="24"/>
          <w:szCs w:val="24"/>
          <w:lang w:val="en-ID"/>
        </w:rPr>
        <w:t xml:space="preserve"> dan </w:t>
      </w:r>
      <w:proofErr w:type="spellStart"/>
      <w:r w:rsidRPr="00AA3233">
        <w:rPr>
          <w:rFonts w:ascii="Times New Roman" w:hAnsi="Times New Roman"/>
          <w:color w:val="000000" w:themeColor="text1"/>
          <w:sz w:val="24"/>
          <w:szCs w:val="24"/>
          <w:lang w:val="en-ID"/>
        </w:rPr>
        <w:t>pembahasan</w:t>
      </w:r>
      <w:proofErr w:type="spellEnd"/>
      <w:r w:rsidRPr="00AA3233">
        <w:rPr>
          <w:rFonts w:ascii="Times New Roman" w:hAnsi="Times New Roman"/>
          <w:color w:val="000000" w:themeColor="text1"/>
          <w:sz w:val="24"/>
          <w:szCs w:val="24"/>
          <w:lang w:val="en-ID"/>
        </w:rPr>
        <w:t xml:space="preserve"> </w:t>
      </w:r>
      <w:proofErr w:type="spellStart"/>
      <w:r w:rsidRPr="00AA3233">
        <w:rPr>
          <w:rFonts w:ascii="Times New Roman" w:hAnsi="Times New Roman"/>
          <w:color w:val="000000" w:themeColor="text1"/>
          <w:sz w:val="24"/>
          <w:szCs w:val="24"/>
          <w:lang w:val="en-ID"/>
        </w:rPr>
        <w:t>mengenai</w:t>
      </w:r>
      <w:proofErr w:type="spellEnd"/>
      <w:r w:rsidRPr="00AA3233">
        <w:rPr>
          <w:rFonts w:ascii="Times New Roman" w:hAnsi="Times New Roman"/>
          <w:color w:val="000000" w:themeColor="text1"/>
          <w:sz w:val="24"/>
          <w:szCs w:val="24"/>
          <w:lang w:val="en-ID"/>
        </w:rPr>
        <w:t xml:space="preserve"> </w:t>
      </w:r>
      <w:proofErr w:type="spellStart"/>
      <w:r w:rsidRPr="00AA3233">
        <w:rPr>
          <w:rFonts w:ascii="Times New Roman" w:hAnsi="Times New Roman"/>
          <w:color w:val="000000" w:themeColor="text1"/>
          <w:sz w:val="24"/>
          <w:szCs w:val="24"/>
          <w:lang w:val="en-ID"/>
        </w:rPr>
        <w:t>hubungan</w:t>
      </w:r>
      <w:proofErr w:type="spellEnd"/>
      <w:r w:rsidRPr="00AA3233">
        <w:rPr>
          <w:rFonts w:ascii="Times New Roman" w:hAnsi="Times New Roman"/>
          <w:color w:val="000000" w:themeColor="text1"/>
          <w:sz w:val="24"/>
          <w:szCs w:val="24"/>
          <w:lang w:val="en-ID"/>
        </w:rPr>
        <w:t xml:space="preserve"> </w:t>
      </w:r>
      <w:proofErr w:type="spellStart"/>
      <w:r w:rsidRPr="00AA3233">
        <w:rPr>
          <w:rFonts w:ascii="Times New Roman" w:hAnsi="Times New Roman"/>
          <w:color w:val="000000" w:themeColor="text1"/>
          <w:sz w:val="24"/>
          <w:szCs w:val="24"/>
          <w:lang w:val="en-ID"/>
        </w:rPr>
        <w:t>penggunaan</w:t>
      </w:r>
      <w:proofErr w:type="spellEnd"/>
      <w:r w:rsidRPr="00AA3233">
        <w:rPr>
          <w:rFonts w:ascii="Times New Roman" w:hAnsi="Times New Roman"/>
          <w:color w:val="000000" w:themeColor="text1"/>
          <w:sz w:val="24"/>
          <w:szCs w:val="24"/>
          <w:lang w:val="en-ID"/>
        </w:rPr>
        <w:t xml:space="preserve"> </w:t>
      </w:r>
      <w:proofErr w:type="spellStart"/>
      <w:r w:rsidRPr="00AA3233">
        <w:rPr>
          <w:rFonts w:ascii="Times New Roman" w:hAnsi="Times New Roman"/>
          <w:color w:val="000000" w:themeColor="text1"/>
          <w:sz w:val="24"/>
          <w:szCs w:val="24"/>
          <w:lang w:val="en-ID"/>
        </w:rPr>
        <w:t>kontrasepsi</w:t>
      </w:r>
      <w:proofErr w:type="spellEnd"/>
      <w:r w:rsidRPr="00AA3233">
        <w:rPr>
          <w:rFonts w:ascii="Times New Roman" w:hAnsi="Times New Roman"/>
          <w:color w:val="000000" w:themeColor="text1"/>
          <w:sz w:val="24"/>
          <w:szCs w:val="24"/>
          <w:lang w:val="en-ID"/>
        </w:rPr>
        <w:t xml:space="preserve"> hormonal </w:t>
      </w:r>
      <w:proofErr w:type="spellStart"/>
      <w:r w:rsidRPr="00AA3233">
        <w:rPr>
          <w:rFonts w:ascii="Times New Roman" w:hAnsi="Times New Roman"/>
          <w:color w:val="000000" w:themeColor="text1"/>
          <w:sz w:val="24"/>
          <w:szCs w:val="24"/>
          <w:lang w:val="en-ID"/>
        </w:rPr>
        <w:t>dengan</w:t>
      </w:r>
      <w:proofErr w:type="spellEnd"/>
      <w:r w:rsidRPr="00AA3233">
        <w:rPr>
          <w:rFonts w:ascii="Times New Roman" w:hAnsi="Times New Roman"/>
          <w:color w:val="000000" w:themeColor="text1"/>
          <w:sz w:val="24"/>
          <w:szCs w:val="24"/>
          <w:lang w:val="en-ID"/>
        </w:rPr>
        <w:t xml:space="preserve"> lama </w:t>
      </w:r>
      <w:proofErr w:type="spellStart"/>
      <w:r w:rsidRPr="00AA3233">
        <w:rPr>
          <w:rFonts w:ascii="Times New Roman" w:hAnsi="Times New Roman"/>
          <w:color w:val="000000" w:themeColor="text1"/>
          <w:sz w:val="24"/>
          <w:szCs w:val="24"/>
          <w:lang w:val="en-ID"/>
        </w:rPr>
        <w:t>pemberian</w:t>
      </w:r>
      <w:proofErr w:type="spellEnd"/>
      <w:r w:rsidRPr="00AA3233">
        <w:rPr>
          <w:rFonts w:ascii="Times New Roman" w:hAnsi="Times New Roman"/>
          <w:color w:val="000000" w:themeColor="text1"/>
          <w:sz w:val="24"/>
          <w:szCs w:val="24"/>
          <w:lang w:val="en-ID"/>
        </w:rPr>
        <w:t xml:space="preserve"> ASI di wilayah </w:t>
      </w:r>
      <w:proofErr w:type="spellStart"/>
      <w:r w:rsidRPr="00AA3233">
        <w:rPr>
          <w:rFonts w:ascii="Times New Roman" w:hAnsi="Times New Roman"/>
          <w:color w:val="000000" w:themeColor="text1"/>
          <w:sz w:val="24"/>
          <w:szCs w:val="24"/>
          <w:lang w:val="en-ID"/>
        </w:rPr>
        <w:t>kerja</w:t>
      </w:r>
      <w:proofErr w:type="spellEnd"/>
      <w:r w:rsidRPr="00AA3233">
        <w:rPr>
          <w:rFonts w:ascii="Times New Roman" w:hAnsi="Times New Roman"/>
          <w:color w:val="000000" w:themeColor="text1"/>
          <w:sz w:val="24"/>
          <w:szCs w:val="24"/>
          <w:lang w:val="en-ID"/>
        </w:rPr>
        <w:t xml:space="preserve"> </w:t>
      </w:r>
      <w:proofErr w:type="spellStart"/>
      <w:r w:rsidRPr="00AA3233">
        <w:rPr>
          <w:rFonts w:ascii="Times New Roman" w:hAnsi="Times New Roman"/>
          <w:color w:val="000000" w:themeColor="text1"/>
          <w:sz w:val="24"/>
          <w:szCs w:val="24"/>
          <w:lang w:val="en-ID"/>
        </w:rPr>
        <w:t>puskesmas</w:t>
      </w:r>
      <w:proofErr w:type="spellEnd"/>
      <w:r w:rsidRPr="00AA3233">
        <w:rPr>
          <w:rFonts w:ascii="Times New Roman" w:hAnsi="Times New Roman"/>
          <w:color w:val="000000" w:themeColor="text1"/>
          <w:sz w:val="24"/>
          <w:szCs w:val="24"/>
          <w:lang w:val="en-ID"/>
        </w:rPr>
        <w:t xml:space="preserve"> </w:t>
      </w:r>
      <w:proofErr w:type="spellStart"/>
      <w:r w:rsidRPr="00AA3233">
        <w:rPr>
          <w:rFonts w:ascii="Times New Roman" w:hAnsi="Times New Roman"/>
          <w:color w:val="000000" w:themeColor="text1"/>
          <w:sz w:val="24"/>
          <w:szCs w:val="24"/>
          <w:lang w:val="en-ID"/>
        </w:rPr>
        <w:t>Mattombong</w:t>
      </w:r>
      <w:proofErr w:type="spellEnd"/>
      <w:r w:rsidRPr="00AA3233">
        <w:rPr>
          <w:rFonts w:ascii="Times New Roman" w:hAnsi="Times New Roman"/>
          <w:color w:val="000000" w:themeColor="text1"/>
          <w:sz w:val="24"/>
          <w:szCs w:val="24"/>
          <w:lang w:val="en-ID"/>
        </w:rPr>
        <w:t>,</w:t>
      </w:r>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didapatklan</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hubungan</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antara</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kontrasepsi</w:t>
      </w:r>
      <w:proofErr w:type="spellEnd"/>
      <w:r>
        <w:rPr>
          <w:rFonts w:ascii="Times New Roman" w:hAnsi="Times New Roman"/>
          <w:color w:val="000000" w:themeColor="text1"/>
          <w:sz w:val="24"/>
          <w:szCs w:val="24"/>
          <w:lang w:val="en-ID"/>
        </w:rPr>
        <w:t xml:space="preserve"> hormonal </w:t>
      </w:r>
      <w:proofErr w:type="spellStart"/>
      <w:r>
        <w:rPr>
          <w:rFonts w:ascii="Times New Roman" w:hAnsi="Times New Roman"/>
          <w:color w:val="000000" w:themeColor="text1"/>
          <w:sz w:val="24"/>
          <w:szCs w:val="24"/>
          <w:lang w:val="en-ID"/>
        </w:rPr>
        <w:t>pil</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kombinasi</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pil</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prgestin,dan</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kontrasepsi</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suntik</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kombinasi</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serta</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kontrasepsi</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suntik</w:t>
      </w:r>
      <w:proofErr w:type="spellEnd"/>
      <w:r>
        <w:rPr>
          <w:rFonts w:ascii="Times New Roman" w:hAnsi="Times New Roman"/>
          <w:color w:val="000000" w:themeColor="text1"/>
          <w:sz w:val="24"/>
          <w:szCs w:val="24"/>
          <w:lang w:val="en-ID"/>
        </w:rPr>
        <w:t xml:space="preserve"> progestin </w:t>
      </w:r>
      <w:proofErr w:type="spellStart"/>
      <w:r>
        <w:rPr>
          <w:rFonts w:ascii="Times New Roman" w:hAnsi="Times New Roman"/>
          <w:color w:val="000000" w:themeColor="text1"/>
          <w:sz w:val="24"/>
          <w:szCs w:val="24"/>
          <w:lang w:val="en-ID"/>
        </w:rPr>
        <w:t>terhadap</w:t>
      </w:r>
      <w:proofErr w:type="spellEnd"/>
      <w:r>
        <w:rPr>
          <w:rFonts w:ascii="Times New Roman" w:hAnsi="Times New Roman"/>
          <w:color w:val="000000" w:themeColor="text1"/>
          <w:sz w:val="24"/>
          <w:szCs w:val="24"/>
          <w:lang w:val="en-ID"/>
        </w:rPr>
        <w:t xml:space="preserve"> lama </w:t>
      </w:r>
      <w:proofErr w:type="spellStart"/>
      <w:r>
        <w:rPr>
          <w:rFonts w:ascii="Times New Roman" w:hAnsi="Times New Roman"/>
          <w:color w:val="000000" w:themeColor="text1"/>
          <w:sz w:val="24"/>
          <w:szCs w:val="24"/>
          <w:lang w:val="en-ID"/>
        </w:rPr>
        <w:t>pemberian</w:t>
      </w:r>
      <w:proofErr w:type="spellEnd"/>
      <w:r>
        <w:rPr>
          <w:rFonts w:ascii="Times New Roman" w:hAnsi="Times New Roman"/>
          <w:color w:val="000000" w:themeColor="text1"/>
          <w:sz w:val="24"/>
          <w:szCs w:val="24"/>
          <w:lang w:val="en-ID"/>
        </w:rPr>
        <w:t xml:space="preserve"> ASI, </w:t>
      </w:r>
      <w:proofErr w:type="spellStart"/>
      <w:r>
        <w:rPr>
          <w:rFonts w:ascii="Times New Roman" w:hAnsi="Times New Roman"/>
          <w:color w:val="000000" w:themeColor="text1"/>
          <w:sz w:val="24"/>
          <w:szCs w:val="24"/>
          <w:lang w:val="en-ID"/>
        </w:rPr>
        <w:t>sedangkan</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untuk</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kontrasepsi</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menggun</w:t>
      </w:r>
      <w:r w:rsidR="003147EF">
        <w:rPr>
          <w:rFonts w:ascii="Times New Roman" w:hAnsi="Times New Roman"/>
          <w:color w:val="000000" w:themeColor="text1"/>
          <w:sz w:val="24"/>
          <w:szCs w:val="24"/>
          <w:lang w:val="en-ID"/>
        </w:rPr>
        <w:t>a</w:t>
      </w:r>
      <w:r>
        <w:rPr>
          <w:rFonts w:ascii="Times New Roman" w:hAnsi="Times New Roman"/>
          <w:color w:val="000000" w:themeColor="text1"/>
          <w:sz w:val="24"/>
          <w:szCs w:val="24"/>
          <w:lang w:val="en-ID"/>
        </w:rPr>
        <w:t>kan</w:t>
      </w:r>
      <w:proofErr w:type="spellEnd"/>
      <w:r>
        <w:rPr>
          <w:rFonts w:ascii="Times New Roman" w:hAnsi="Times New Roman"/>
          <w:color w:val="000000" w:themeColor="text1"/>
          <w:sz w:val="24"/>
          <w:szCs w:val="24"/>
          <w:lang w:val="en-ID"/>
        </w:rPr>
        <w:t xml:space="preserve"> implant </w:t>
      </w:r>
      <w:proofErr w:type="spellStart"/>
      <w:r>
        <w:rPr>
          <w:rFonts w:ascii="Times New Roman" w:hAnsi="Times New Roman"/>
          <w:color w:val="000000" w:themeColor="text1"/>
          <w:sz w:val="24"/>
          <w:szCs w:val="24"/>
          <w:lang w:val="en-ID"/>
        </w:rPr>
        <w:t>tidak</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di</w:t>
      </w:r>
      <w:r w:rsidR="003147EF">
        <w:rPr>
          <w:rFonts w:ascii="Times New Roman" w:hAnsi="Times New Roman"/>
          <w:color w:val="000000" w:themeColor="text1"/>
          <w:sz w:val="24"/>
          <w:szCs w:val="24"/>
          <w:lang w:val="en-ID"/>
        </w:rPr>
        <w:t>dapatkan</w:t>
      </w:r>
      <w:proofErr w:type="spellEnd"/>
      <w:r w:rsidR="003147EF">
        <w:rPr>
          <w:rFonts w:ascii="Times New Roman" w:hAnsi="Times New Roman"/>
          <w:color w:val="000000" w:themeColor="text1"/>
          <w:sz w:val="24"/>
          <w:szCs w:val="24"/>
          <w:lang w:val="en-ID"/>
        </w:rPr>
        <w:t xml:space="preserve"> </w:t>
      </w:r>
      <w:proofErr w:type="spellStart"/>
      <w:r w:rsidR="003147EF">
        <w:rPr>
          <w:rFonts w:ascii="Times New Roman" w:hAnsi="Times New Roman"/>
          <w:color w:val="000000" w:themeColor="text1"/>
          <w:sz w:val="24"/>
          <w:szCs w:val="24"/>
          <w:lang w:val="en-ID"/>
        </w:rPr>
        <w:t>hubungan</w:t>
      </w:r>
      <w:proofErr w:type="spellEnd"/>
      <w:r w:rsidR="003147EF">
        <w:rPr>
          <w:rFonts w:ascii="Times New Roman" w:hAnsi="Times New Roman"/>
          <w:color w:val="000000" w:themeColor="text1"/>
          <w:sz w:val="24"/>
          <w:szCs w:val="24"/>
          <w:lang w:val="en-ID"/>
        </w:rPr>
        <w:t xml:space="preserve"> yang </w:t>
      </w:r>
      <w:proofErr w:type="spellStart"/>
      <w:r w:rsidR="003147EF">
        <w:rPr>
          <w:rFonts w:ascii="Times New Roman" w:hAnsi="Times New Roman"/>
          <w:color w:val="000000" w:themeColor="text1"/>
          <w:sz w:val="24"/>
          <w:szCs w:val="24"/>
          <w:lang w:val="en-ID"/>
        </w:rPr>
        <w:t>bermakna</w:t>
      </w:r>
      <w:proofErr w:type="spellEnd"/>
      <w:r w:rsidR="003147EF">
        <w:rPr>
          <w:rFonts w:ascii="Times New Roman" w:hAnsi="Times New Roman"/>
          <w:color w:val="000000" w:themeColor="text1"/>
          <w:sz w:val="24"/>
          <w:szCs w:val="24"/>
          <w:lang w:val="en-ID"/>
        </w:rPr>
        <w:t>.</w:t>
      </w:r>
    </w:p>
    <w:p w14:paraId="1B9FB9EF" w14:textId="77777777" w:rsidR="0018595D" w:rsidRPr="006D7321" w:rsidRDefault="0018595D" w:rsidP="00806FFE">
      <w:pPr>
        <w:spacing w:after="0" w:line="0" w:lineRule="atLeast"/>
        <w:jc w:val="both"/>
        <w:rPr>
          <w:rFonts w:ascii="Times New Roman" w:eastAsia="Times New Roman" w:hAnsi="Times New Roman"/>
          <w:bCs/>
          <w:sz w:val="24"/>
          <w:szCs w:val="24"/>
        </w:rPr>
      </w:pPr>
    </w:p>
    <w:p w14:paraId="6F1EBA34" w14:textId="2A547EBF" w:rsidR="0058258C" w:rsidRPr="00146BE1" w:rsidRDefault="00B81026" w:rsidP="00806FFE">
      <w:pPr>
        <w:spacing w:after="0" w:line="0" w:lineRule="atLeast"/>
        <w:jc w:val="both"/>
        <w:rPr>
          <w:rFonts w:ascii="Times New Roman" w:hAnsi="Times New Roman"/>
          <w:b/>
          <w:bCs/>
          <w:sz w:val="24"/>
          <w:szCs w:val="24"/>
          <w:lang w:val="en-US"/>
        </w:rPr>
      </w:pPr>
      <w:r w:rsidRPr="006D7321">
        <w:rPr>
          <w:rFonts w:ascii="Times New Roman" w:hAnsi="Times New Roman"/>
          <w:b/>
          <w:sz w:val="24"/>
          <w:szCs w:val="24"/>
        </w:rPr>
        <w:t>R</w:t>
      </w:r>
      <w:r w:rsidR="00146BE1">
        <w:rPr>
          <w:rFonts w:ascii="Times New Roman" w:hAnsi="Times New Roman"/>
          <w:b/>
          <w:sz w:val="24"/>
          <w:szCs w:val="24"/>
          <w:lang w:val="en-US"/>
        </w:rPr>
        <w:t>EFERENSI</w:t>
      </w:r>
    </w:p>
    <w:p w14:paraId="426DD992" w14:textId="77777777" w:rsidR="009A56A5" w:rsidRPr="00146BE1" w:rsidRDefault="009A56A5" w:rsidP="00146BE1">
      <w:pPr>
        <w:spacing w:after="0" w:line="0" w:lineRule="atLeast"/>
        <w:jc w:val="both"/>
        <w:rPr>
          <w:rFonts w:ascii="Times New Roman" w:eastAsia="Times New Roman" w:hAnsi="Times New Roman"/>
          <w:bCs/>
          <w:iCs/>
          <w:sz w:val="24"/>
          <w:szCs w:val="24"/>
          <w:lang w:val="en-US"/>
        </w:rPr>
      </w:pPr>
    </w:p>
    <w:p w14:paraId="0934A1BB" w14:textId="77777777" w:rsidR="00146BE1" w:rsidRDefault="00146BE1" w:rsidP="00146BE1">
      <w:pPr>
        <w:numPr>
          <w:ilvl w:val="0"/>
          <w:numId w:val="3"/>
        </w:numPr>
        <w:spacing w:after="0" w:line="0" w:lineRule="atLeast"/>
        <w:ind w:left="284" w:hanging="284"/>
        <w:jc w:val="both"/>
        <w:rPr>
          <w:rFonts w:ascii="Times New Roman" w:hAnsi="Times New Roman"/>
          <w:sz w:val="24"/>
          <w:szCs w:val="24"/>
        </w:rPr>
      </w:pPr>
      <w:r w:rsidRPr="00146BE1">
        <w:rPr>
          <w:rFonts w:ascii="Times New Roman" w:hAnsi="Times New Roman"/>
          <w:sz w:val="24"/>
          <w:szCs w:val="24"/>
        </w:rPr>
        <w:t>Yusrina, A. And Rukmini, S. (2016) “Faktor Yang Mempengaruhi Niat Ibu Memberikan Asi Eksklusif Di Kelurahan Magersari, Sidoarjo,” Jurnal Promkes, 4.</w:t>
      </w:r>
    </w:p>
    <w:p w14:paraId="2F2304CC" w14:textId="77777777" w:rsidR="00146BE1" w:rsidRPr="00146BE1" w:rsidRDefault="00146BE1" w:rsidP="00146BE1">
      <w:pPr>
        <w:numPr>
          <w:ilvl w:val="0"/>
          <w:numId w:val="3"/>
        </w:numPr>
        <w:spacing w:after="0" w:line="0" w:lineRule="atLeast"/>
        <w:ind w:left="284" w:hanging="284"/>
        <w:jc w:val="both"/>
        <w:rPr>
          <w:rFonts w:ascii="Times New Roman" w:hAnsi="Times New Roman"/>
          <w:sz w:val="24"/>
          <w:szCs w:val="24"/>
        </w:rPr>
      </w:pPr>
      <w:r w:rsidRPr="00146BE1">
        <w:rPr>
          <w:rFonts w:ascii="Times New Roman" w:hAnsi="Times New Roman"/>
          <w:sz w:val="24"/>
          <w:szCs w:val="24"/>
        </w:rPr>
        <w:t>Riset Kesehatan Dasar (2018) Badan Penelitian Dan Pengembangan Kesehatan, Kementrian Kesehatan Ri Tahun 2018</w:t>
      </w:r>
      <w:r>
        <w:rPr>
          <w:rFonts w:ascii="Times New Roman" w:hAnsi="Times New Roman"/>
          <w:sz w:val="24"/>
          <w:szCs w:val="24"/>
          <w:lang w:val="en-US"/>
        </w:rPr>
        <w:t>.</w:t>
      </w:r>
    </w:p>
    <w:p w14:paraId="3C8C0BD3" w14:textId="77777777" w:rsidR="00146BE1" w:rsidRDefault="00146BE1" w:rsidP="00146BE1">
      <w:pPr>
        <w:numPr>
          <w:ilvl w:val="0"/>
          <w:numId w:val="3"/>
        </w:numPr>
        <w:spacing w:after="0" w:line="0" w:lineRule="atLeast"/>
        <w:ind w:left="284" w:hanging="284"/>
        <w:jc w:val="both"/>
        <w:rPr>
          <w:rFonts w:ascii="Times New Roman" w:hAnsi="Times New Roman"/>
          <w:sz w:val="24"/>
          <w:szCs w:val="24"/>
        </w:rPr>
      </w:pPr>
      <w:r w:rsidRPr="00146BE1">
        <w:rPr>
          <w:rFonts w:ascii="Times New Roman" w:hAnsi="Times New Roman"/>
          <w:sz w:val="24"/>
          <w:szCs w:val="24"/>
        </w:rPr>
        <w:t xml:space="preserve">Yuliasari, D. (2015) “Hubungan Penggunaan Kb Pil Kombinasi Dengan </w:t>
      </w:r>
      <w:r w:rsidRPr="00146BE1">
        <w:rPr>
          <w:rFonts w:ascii="Times New Roman" w:hAnsi="Times New Roman"/>
          <w:sz w:val="24"/>
          <w:szCs w:val="24"/>
        </w:rPr>
        <w:lastRenderedPageBreak/>
        <w:t>Produksi Asi Pada Ibu Menyusui Di Puskesmas Bernung Kabupaten Pesawaran Tahun 2014,” Jurnal Kesehatan Holistik, 9(4), Pp. 183–186.</w:t>
      </w:r>
    </w:p>
    <w:p w14:paraId="652033F0" w14:textId="77777777" w:rsidR="00146BE1" w:rsidRDefault="00146BE1" w:rsidP="00146BE1">
      <w:pPr>
        <w:numPr>
          <w:ilvl w:val="0"/>
          <w:numId w:val="3"/>
        </w:numPr>
        <w:spacing w:after="0" w:line="0" w:lineRule="atLeast"/>
        <w:ind w:left="284" w:hanging="284"/>
        <w:jc w:val="both"/>
        <w:rPr>
          <w:rFonts w:ascii="Times New Roman" w:hAnsi="Times New Roman"/>
          <w:sz w:val="24"/>
          <w:szCs w:val="24"/>
        </w:rPr>
      </w:pPr>
      <w:r w:rsidRPr="00146BE1">
        <w:rPr>
          <w:rFonts w:ascii="Times New Roman" w:hAnsi="Times New Roman"/>
          <w:sz w:val="24"/>
          <w:szCs w:val="24"/>
        </w:rPr>
        <w:t>World Health Organization (2009) “Acceptable Medical Reasons For Use Of Breast-Milk Substitutes.”</w:t>
      </w:r>
    </w:p>
    <w:p w14:paraId="0BD7CE60" w14:textId="77777777" w:rsidR="00146BE1" w:rsidRDefault="00146BE1" w:rsidP="00146BE1">
      <w:pPr>
        <w:numPr>
          <w:ilvl w:val="0"/>
          <w:numId w:val="3"/>
        </w:numPr>
        <w:spacing w:after="0" w:line="0" w:lineRule="atLeast"/>
        <w:ind w:left="284" w:hanging="284"/>
        <w:jc w:val="both"/>
        <w:rPr>
          <w:rFonts w:ascii="Times New Roman" w:hAnsi="Times New Roman"/>
          <w:sz w:val="24"/>
          <w:szCs w:val="24"/>
        </w:rPr>
      </w:pPr>
      <w:r w:rsidRPr="00146BE1">
        <w:rPr>
          <w:rFonts w:ascii="Times New Roman" w:hAnsi="Times New Roman"/>
          <w:sz w:val="24"/>
          <w:szCs w:val="24"/>
        </w:rPr>
        <w:t>Handayani, S. (2010) Buku Ajar Pelayanan Keluarga Berencana. Yogyakarta: Pustaka Rihama.</w:t>
      </w:r>
    </w:p>
    <w:p w14:paraId="151F375F" w14:textId="77777777" w:rsidR="00146BE1" w:rsidRDefault="00146BE1" w:rsidP="00146BE1">
      <w:pPr>
        <w:numPr>
          <w:ilvl w:val="0"/>
          <w:numId w:val="3"/>
        </w:numPr>
        <w:spacing w:after="0" w:line="0" w:lineRule="atLeast"/>
        <w:ind w:left="284" w:hanging="284"/>
        <w:jc w:val="both"/>
        <w:rPr>
          <w:rFonts w:ascii="Times New Roman" w:hAnsi="Times New Roman"/>
          <w:sz w:val="24"/>
          <w:szCs w:val="24"/>
        </w:rPr>
      </w:pPr>
      <w:r w:rsidRPr="00146BE1">
        <w:rPr>
          <w:rFonts w:ascii="Times New Roman" w:hAnsi="Times New Roman"/>
          <w:sz w:val="24"/>
          <w:szCs w:val="24"/>
        </w:rPr>
        <w:t>Husna, A. And Rahmi, N. (2020) “Hubungan Penggunaan Kontrasepsi Progestin (Pil) Pada Ibu Menyusui Dengan Kecukupan Produksi Asi Di Wilayah Kerja Puskesmas Indrapuri Aceh Besar,” Journal Of Healthcare Technology And Medicine, 6(2).</w:t>
      </w:r>
    </w:p>
    <w:p w14:paraId="45314063" w14:textId="77777777" w:rsidR="00146BE1" w:rsidRDefault="00146BE1" w:rsidP="00146BE1">
      <w:pPr>
        <w:numPr>
          <w:ilvl w:val="0"/>
          <w:numId w:val="3"/>
        </w:numPr>
        <w:spacing w:after="0" w:line="0" w:lineRule="atLeast"/>
        <w:ind w:left="284" w:hanging="284"/>
        <w:jc w:val="both"/>
        <w:rPr>
          <w:rFonts w:ascii="Times New Roman" w:hAnsi="Times New Roman"/>
          <w:sz w:val="24"/>
          <w:szCs w:val="24"/>
        </w:rPr>
      </w:pPr>
      <w:r w:rsidRPr="00146BE1">
        <w:rPr>
          <w:rFonts w:ascii="Times New Roman" w:hAnsi="Times New Roman"/>
          <w:sz w:val="24"/>
          <w:szCs w:val="24"/>
        </w:rPr>
        <w:t>Chelia Ercy Adnara, Dwi Retna Prihati And Henik Istikhomah (2019) “Perbedaan Kecukupan Asi Antara Akseptor Kb Suntik Kombinasi Dengan Kb Suntik Progestin Pada Ibu Menyusui 0-6 Bulan Di Wilayah Kerjapuskesmas Sambirejo Sragen.”</w:t>
      </w:r>
    </w:p>
    <w:p w14:paraId="5671BFDA" w14:textId="77777777" w:rsidR="00146BE1" w:rsidRDefault="00146BE1" w:rsidP="00146BE1">
      <w:pPr>
        <w:numPr>
          <w:ilvl w:val="0"/>
          <w:numId w:val="3"/>
        </w:numPr>
        <w:spacing w:after="0" w:line="0" w:lineRule="atLeast"/>
        <w:ind w:left="284" w:hanging="284"/>
        <w:jc w:val="both"/>
        <w:rPr>
          <w:rFonts w:ascii="Times New Roman" w:hAnsi="Times New Roman"/>
          <w:sz w:val="24"/>
          <w:szCs w:val="24"/>
        </w:rPr>
      </w:pPr>
      <w:r w:rsidRPr="00146BE1">
        <w:rPr>
          <w:rFonts w:ascii="Times New Roman" w:hAnsi="Times New Roman"/>
          <w:sz w:val="24"/>
          <w:szCs w:val="24"/>
        </w:rPr>
        <w:t>Charla, E. And Bingan, S. (2019) “Pemakaian Kb Suntik 3 Bulan Dengan Kecukupan Asi Eksklusif Pada Ibu Yang Mempunyai Anak Usia 7-23 Bulan,” Jurnal Ilmiah Bidan, 6.</w:t>
      </w:r>
    </w:p>
    <w:p w14:paraId="68D99A6B" w14:textId="77777777" w:rsidR="00294762" w:rsidRDefault="00146BE1" w:rsidP="00294762">
      <w:pPr>
        <w:numPr>
          <w:ilvl w:val="0"/>
          <w:numId w:val="3"/>
        </w:numPr>
        <w:spacing w:after="0" w:line="0" w:lineRule="atLeast"/>
        <w:ind w:left="284" w:hanging="284"/>
        <w:jc w:val="both"/>
        <w:rPr>
          <w:rFonts w:ascii="Times New Roman" w:hAnsi="Times New Roman"/>
          <w:sz w:val="24"/>
          <w:szCs w:val="24"/>
        </w:rPr>
      </w:pPr>
      <w:r w:rsidRPr="00146BE1">
        <w:rPr>
          <w:rFonts w:ascii="Times New Roman" w:hAnsi="Times New Roman"/>
          <w:sz w:val="24"/>
          <w:szCs w:val="24"/>
        </w:rPr>
        <w:t>Rachmania, W. Et Al. (2019) “Gambaran Tingkat Pengetahuan Tentang Implan Pada Wanita Usia Subur Di Kelurahan Katulampa Kecamatan Bogor Timur Kota Bogor,” Jurnal Kesehatan Masyarakat, 7.</w:t>
      </w:r>
    </w:p>
    <w:p w14:paraId="7484897F" w14:textId="00CCE625" w:rsidR="006D41AC" w:rsidRPr="00294762" w:rsidRDefault="006D41AC" w:rsidP="00294762">
      <w:pPr>
        <w:pStyle w:val="ListParagraph"/>
        <w:numPr>
          <w:ilvl w:val="0"/>
          <w:numId w:val="3"/>
        </w:numPr>
        <w:spacing w:after="0" w:line="0" w:lineRule="atLeast"/>
        <w:ind w:left="284"/>
        <w:jc w:val="both"/>
        <w:rPr>
          <w:rFonts w:ascii="Times New Roman" w:eastAsia="Calibri" w:hAnsi="Times New Roman"/>
          <w:sz w:val="24"/>
          <w:szCs w:val="24"/>
        </w:rPr>
      </w:pPr>
      <w:r w:rsidRPr="00294762">
        <w:rPr>
          <w:rFonts w:ascii="Times New Roman" w:eastAsia="Times New Roman" w:hAnsi="Times New Roman"/>
          <w:sz w:val="24"/>
          <w:szCs w:val="24"/>
        </w:rPr>
        <w:t xml:space="preserve">Departemen Ilmu Penyakit Dalam Fkui (2007) </w:t>
      </w:r>
      <w:r w:rsidRPr="00294762">
        <w:rPr>
          <w:rFonts w:ascii="Times New Roman" w:eastAsia="Times New Roman" w:hAnsi="Times New Roman"/>
          <w:i/>
          <w:iCs/>
          <w:sz w:val="24"/>
          <w:szCs w:val="24"/>
        </w:rPr>
        <w:t>Buku Ajar Ilmu Penyakit Dalam</w:t>
      </w:r>
      <w:r w:rsidRPr="00294762">
        <w:rPr>
          <w:rFonts w:ascii="Times New Roman" w:eastAsia="Times New Roman" w:hAnsi="Times New Roman"/>
          <w:sz w:val="24"/>
          <w:szCs w:val="24"/>
        </w:rPr>
        <w:t>. V. Jakarta: Pusat Penerbitan Departemen Ilmu Penyakit Dalam.</w:t>
      </w:r>
    </w:p>
    <w:p w14:paraId="1B9BD476" w14:textId="77777777" w:rsidR="006D41AC" w:rsidRPr="00567383" w:rsidRDefault="006D41AC" w:rsidP="00294762">
      <w:pPr>
        <w:pStyle w:val="ListParagraph"/>
        <w:numPr>
          <w:ilvl w:val="0"/>
          <w:numId w:val="3"/>
        </w:numPr>
        <w:spacing w:line="240" w:lineRule="auto"/>
        <w:ind w:left="284"/>
        <w:jc w:val="both"/>
        <w:rPr>
          <w:rFonts w:ascii="Times New Roman" w:eastAsia="Times New Roman" w:hAnsi="Times New Roman" w:cs="Times New Roman"/>
          <w:sz w:val="24"/>
          <w:szCs w:val="24"/>
        </w:rPr>
      </w:pPr>
      <w:r w:rsidRPr="00567383">
        <w:rPr>
          <w:rFonts w:ascii="Times New Roman" w:eastAsia="Times New Roman" w:hAnsi="Times New Roman" w:cs="Times New Roman"/>
          <w:sz w:val="24"/>
          <w:szCs w:val="24"/>
        </w:rPr>
        <w:t>Andriani, D. (2018) “Kb Suntik Depo Provera Dengan Kelancaran Asi Di Puskesmas Tanahkali Kedinding Surabaya.”</w:t>
      </w:r>
    </w:p>
    <w:p w14:paraId="44326824" w14:textId="77777777" w:rsidR="006D41AC" w:rsidRPr="00567383" w:rsidRDefault="006D41AC" w:rsidP="00294762">
      <w:pPr>
        <w:pStyle w:val="ListParagraph"/>
        <w:numPr>
          <w:ilvl w:val="0"/>
          <w:numId w:val="3"/>
        </w:numPr>
        <w:spacing w:line="240" w:lineRule="auto"/>
        <w:ind w:left="284"/>
        <w:jc w:val="both"/>
        <w:rPr>
          <w:rFonts w:ascii="Times New Roman" w:eastAsia="Times New Roman" w:hAnsi="Times New Roman" w:cs="Times New Roman"/>
          <w:sz w:val="24"/>
          <w:szCs w:val="24"/>
        </w:rPr>
      </w:pPr>
      <w:r w:rsidRPr="00567383">
        <w:rPr>
          <w:rFonts w:ascii="Times New Roman" w:eastAsia="Times New Roman" w:hAnsi="Times New Roman" w:cs="Times New Roman"/>
          <w:sz w:val="24"/>
          <w:szCs w:val="24"/>
        </w:rPr>
        <w:t xml:space="preserve">Kartika, Y. And Ronoatmodjo, S. (2019) “Penggunaan Kontrasepsi Hormonal Dan Obesitas Pada Wanita Usia Subur Di Indonesia: Analisis Data Ifls 5 Tahun 2014,” </w:t>
      </w:r>
      <w:r w:rsidRPr="00567383">
        <w:rPr>
          <w:rFonts w:ascii="Times New Roman" w:eastAsia="Times New Roman" w:hAnsi="Times New Roman" w:cs="Times New Roman"/>
          <w:i/>
          <w:iCs/>
          <w:sz w:val="24"/>
          <w:szCs w:val="24"/>
        </w:rPr>
        <w:t>Jurnal Kesehatan Reproduksi</w:t>
      </w:r>
      <w:r w:rsidRPr="00567383">
        <w:rPr>
          <w:rFonts w:ascii="Times New Roman" w:eastAsia="Times New Roman" w:hAnsi="Times New Roman" w:cs="Times New Roman"/>
          <w:sz w:val="24"/>
          <w:szCs w:val="24"/>
        </w:rPr>
        <w:t xml:space="preserve">, 10(2), Pp. 101–110. </w:t>
      </w:r>
      <w:r w:rsidRPr="00567383">
        <w:rPr>
          <w:rFonts w:ascii="Times New Roman" w:eastAsia="Times New Roman" w:hAnsi="Times New Roman" w:cs="Times New Roman"/>
          <w:sz w:val="24"/>
          <w:szCs w:val="24"/>
        </w:rPr>
        <w:t>Doi:10.22435/Kespro.V10i2.2412.101-110.</w:t>
      </w:r>
    </w:p>
    <w:p w14:paraId="5CD20C89" w14:textId="77777777" w:rsidR="006D41AC" w:rsidRPr="00567383" w:rsidRDefault="006D41AC" w:rsidP="00294762">
      <w:pPr>
        <w:pStyle w:val="ListParagraph"/>
        <w:numPr>
          <w:ilvl w:val="0"/>
          <w:numId w:val="3"/>
        </w:numPr>
        <w:spacing w:line="240" w:lineRule="auto"/>
        <w:ind w:left="284"/>
        <w:jc w:val="both"/>
        <w:rPr>
          <w:rFonts w:ascii="Times New Roman" w:eastAsia="Times New Roman" w:hAnsi="Times New Roman" w:cs="Times New Roman"/>
          <w:sz w:val="24"/>
          <w:szCs w:val="24"/>
        </w:rPr>
      </w:pPr>
      <w:r w:rsidRPr="00567383">
        <w:rPr>
          <w:rFonts w:ascii="Times New Roman" w:eastAsia="Times New Roman" w:hAnsi="Times New Roman" w:cs="Times New Roman"/>
          <w:sz w:val="24"/>
          <w:szCs w:val="24"/>
        </w:rPr>
        <w:t xml:space="preserve">Musrifa B (2018) </w:t>
      </w:r>
      <w:r w:rsidRPr="00567383">
        <w:rPr>
          <w:rFonts w:ascii="Times New Roman" w:eastAsia="Times New Roman" w:hAnsi="Times New Roman" w:cs="Times New Roman"/>
          <w:i/>
          <w:iCs/>
          <w:sz w:val="24"/>
          <w:szCs w:val="24"/>
        </w:rPr>
        <w:t>Faktor Faktor Yang Behubungan Dengan Kelancaran Pengeluaran Asi Pada Ibu Post Partum Di Rumah Sakit Umum Daerah Kota Kendari</w:t>
      </w:r>
      <w:r w:rsidRPr="00567383">
        <w:rPr>
          <w:rFonts w:ascii="Times New Roman" w:eastAsia="Times New Roman" w:hAnsi="Times New Roman" w:cs="Times New Roman"/>
          <w:sz w:val="24"/>
          <w:szCs w:val="24"/>
        </w:rPr>
        <w:t>.</w:t>
      </w:r>
    </w:p>
    <w:p w14:paraId="0137CD59" w14:textId="77777777" w:rsidR="006D41AC" w:rsidRPr="00567383" w:rsidRDefault="006D41AC" w:rsidP="00294762">
      <w:pPr>
        <w:pStyle w:val="ListParagraph"/>
        <w:numPr>
          <w:ilvl w:val="0"/>
          <w:numId w:val="3"/>
        </w:numPr>
        <w:spacing w:line="240" w:lineRule="auto"/>
        <w:ind w:left="284"/>
        <w:jc w:val="both"/>
        <w:rPr>
          <w:rFonts w:ascii="Times New Roman" w:eastAsia="Times New Roman" w:hAnsi="Times New Roman" w:cs="Times New Roman"/>
          <w:sz w:val="24"/>
          <w:szCs w:val="24"/>
        </w:rPr>
      </w:pPr>
      <w:r w:rsidRPr="00567383">
        <w:rPr>
          <w:rFonts w:ascii="Times New Roman" w:eastAsia="Times New Roman" w:hAnsi="Times New Roman" w:cs="Times New Roman"/>
          <w:sz w:val="24"/>
          <w:szCs w:val="24"/>
        </w:rPr>
        <w:t>Pratiwi S, Rofiqoh S And Rejeki H (2019) “Pengaruh Paket Edukasi Sayang Ibu Terhadap Motivasi Ibu Dalam Pemberian Asi Eksklusif Di Kabupaten Pekalongan.”</w:t>
      </w:r>
    </w:p>
    <w:p w14:paraId="54CD802F" w14:textId="77777777" w:rsidR="006D41AC" w:rsidRPr="00567383" w:rsidRDefault="006D41AC" w:rsidP="00294762">
      <w:pPr>
        <w:pStyle w:val="ListParagraph"/>
        <w:numPr>
          <w:ilvl w:val="0"/>
          <w:numId w:val="3"/>
        </w:numPr>
        <w:spacing w:line="240" w:lineRule="auto"/>
        <w:ind w:left="284"/>
        <w:jc w:val="both"/>
        <w:rPr>
          <w:rFonts w:ascii="Times New Roman" w:eastAsia="Times New Roman" w:hAnsi="Times New Roman" w:cs="Times New Roman"/>
          <w:sz w:val="24"/>
          <w:szCs w:val="24"/>
        </w:rPr>
      </w:pPr>
      <w:r w:rsidRPr="00567383">
        <w:rPr>
          <w:rFonts w:ascii="Times New Roman" w:eastAsia="Times New Roman" w:hAnsi="Times New Roman" w:cs="Times New Roman"/>
          <w:sz w:val="24"/>
          <w:szCs w:val="24"/>
        </w:rPr>
        <w:t xml:space="preserve">Salamah, U. And Prasetya, P.H. (2019) “Faktor-Faktor Yang Mempengaruhi Ibu Dalam Kegagalan Pemberian Asi Eksklusif,” </w:t>
      </w:r>
      <w:r w:rsidRPr="00567383">
        <w:rPr>
          <w:rFonts w:ascii="Times New Roman" w:eastAsia="Times New Roman" w:hAnsi="Times New Roman" w:cs="Times New Roman"/>
          <w:i/>
          <w:iCs/>
          <w:sz w:val="24"/>
          <w:szCs w:val="24"/>
        </w:rPr>
        <w:t>Jurnal Kebidanan</w:t>
      </w:r>
      <w:r w:rsidRPr="00567383">
        <w:rPr>
          <w:rFonts w:ascii="Times New Roman" w:eastAsia="Times New Roman" w:hAnsi="Times New Roman" w:cs="Times New Roman"/>
          <w:sz w:val="24"/>
          <w:szCs w:val="24"/>
        </w:rPr>
        <w:t>, 5(3).</w:t>
      </w:r>
    </w:p>
    <w:p w14:paraId="6ABB7565" w14:textId="77777777" w:rsidR="006D41AC" w:rsidRPr="00567383" w:rsidRDefault="006D41AC" w:rsidP="00294762">
      <w:pPr>
        <w:pStyle w:val="ListParagraph"/>
        <w:numPr>
          <w:ilvl w:val="0"/>
          <w:numId w:val="3"/>
        </w:numPr>
        <w:spacing w:line="240" w:lineRule="auto"/>
        <w:ind w:left="284"/>
        <w:jc w:val="both"/>
        <w:rPr>
          <w:rFonts w:ascii="Times New Roman" w:eastAsia="Times New Roman" w:hAnsi="Times New Roman" w:cs="Times New Roman"/>
          <w:sz w:val="24"/>
          <w:szCs w:val="24"/>
        </w:rPr>
      </w:pPr>
      <w:r w:rsidRPr="00567383">
        <w:rPr>
          <w:rFonts w:ascii="Times New Roman" w:eastAsia="Times New Roman" w:hAnsi="Times New Roman" w:cs="Times New Roman"/>
          <w:sz w:val="24"/>
          <w:szCs w:val="24"/>
        </w:rPr>
        <w:t>Lailatussu’da, M. (2017) “Skripsi Faktor-Faktor Yang Mempengaruhi Pemberian Asi Eksklusif Pada Ibu Usia Remaja Di Kecamatan Sewon Tahun 2017.”</w:t>
      </w:r>
    </w:p>
    <w:p w14:paraId="3493A5B1" w14:textId="77777777" w:rsidR="006D41AC" w:rsidRPr="00567383" w:rsidRDefault="006D41AC" w:rsidP="00294762">
      <w:pPr>
        <w:pStyle w:val="ListParagraph"/>
        <w:numPr>
          <w:ilvl w:val="0"/>
          <w:numId w:val="3"/>
        </w:numPr>
        <w:spacing w:line="240" w:lineRule="auto"/>
        <w:ind w:left="284"/>
        <w:jc w:val="both"/>
        <w:rPr>
          <w:rFonts w:ascii="Times New Roman" w:eastAsia="Times New Roman" w:hAnsi="Times New Roman" w:cs="Times New Roman"/>
          <w:sz w:val="24"/>
          <w:szCs w:val="24"/>
        </w:rPr>
      </w:pPr>
      <w:r w:rsidRPr="00567383">
        <w:rPr>
          <w:rFonts w:ascii="Times New Roman" w:eastAsia="Times New Roman" w:hAnsi="Times New Roman" w:cs="Times New Roman"/>
          <w:sz w:val="24"/>
          <w:szCs w:val="24"/>
        </w:rPr>
        <w:t xml:space="preserve">Fatimah, S. (2017) “Hubungan Karakteristik Dan Pengetahuan Ibu Dengan Pemberian Asi Eksklusif Di Wilayah Kerja Puskesmas Turitahun 2017,” </w:t>
      </w:r>
      <w:r w:rsidRPr="00567383">
        <w:rPr>
          <w:rFonts w:ascii="Times New Roman" w:eastAsia="Times New Roman" w:hAnsi="Times New Roman" w:cs="Times New Roman"/>
          <w:i/>
          <w:iCs/>
          <w:sz w:val="24"/>
          <w:szCs w:val="24"/>
        </w:rPr>
        <w:t>Jurusan Kebidanan Politeknik Kesehatan Kementerian Kesehatan</w:t>
      </w:r>
      <w:r w:rsidRPr="00567383">
        <w:rPr>
          <w:rFonts w:ascii="Times New Roman" w:eastAsia="Times New Roman" w:hAnsi="Times New Roman" w:cs="Times New Roman"/>
          <w:sz w:val="24"/>
          <w:szCs w:val="24"/>
        </w:rPr>
        <w:t>.</w:t>
      </w:r>
    </w:p>
    <w:p w14:paraId="1F4856C3" w14:textId="77777777" w:rsidR="006D41AC" w:rsidRPr="00567383" w:rsidRDefault="006D41AC" w:rsidP="00294762">
      <w:pPr>
        <w:pStyle w:val="ListParagraph"/>
        <w:numPr>
          <w:ilvl w:val="0"/>
          <w:numId w:val="3"/>
        </w:numPr>
        <w:spacing w:line="240" w:lineRule="auto"/>
        <w:ind w:left="284"/>
        <w:jc w:val="both"/>
        <w:rPr>
          <w:rFonts w:ascii="Times New Roman" w:eastAsia="Times New Roman" w:hAnsi="Times New Roman" w:cs="Times New Roman"/>
          <w:sz w:val="24"/>
          <w:szCs w:val="24"/>
        </w:rPr>
      </w:pPr>
      <w:r w:rsidRPr="00567383">
        <w:rPr>
          <w:rFonts w:ascii="Times New Roman" w:eastAsia="Times New Roman" w:hAnsi="Times New Roman" w:cs="Times New Roman"/>
          <w:sz w:val="24"/>
          <w:szCs w:val="24"/>
        </w:rPr>
        <w:t xml:space="preserve">Bkkbn (2011) </w:t>
      </w:r>
      <w:r w:rsidRPr="00567383">
        <w:rPr>
          <w:rFonts w:ascii="Times New Roman" w:eastAsia="Times New Roman" w:hAnsi="Times New Roman" w:cs="Times New Roman"/>
          <w:i/>
          <w:iCs/>
          <w:sz w:val="24"/>
          <w:szCs w:val="24"/>
        </w:rPr>
        <w:t>Umpan Balik Laporan Pencapaian Program Kb Nasional Provinsi Sulawesi Selatan</w:t>
      </w:r>
      <w:r w:rsidRPr="00567383">
        <w:rPr>
          <w:rFonts w:ascii="Times New Roman" w:eastAsia="Times New Roman" w:hAnsi="Times New Roman" w:cs="Times New Roman"/>
          <w:sz w:val="24"/>
          <w:szCs w:val="24"/>
        </w:rPr>
        <w:t xml:space="preserve">, </w:t>
      </w:r>
      <w:r w:rsidRPr="00567383">
        <w:rPr>
          <w:rFonts w:ascii="Times New Roman" w:eastAsia="Times New Roman" w:hAnsi="Times New Roman" w:cs="Times New Roman"/>
          <w:i/>
          <w:iCs/>
          <w:sz w:val="24"/>
          <w:szCs w:val="24"/>
        </w:rPr>
        <w:t>Http://Www.Bkkbn.Go.Id</w:t>
      </w:r>
      <w:r w:rsidRPr="00567383">
        <w:rPr>
          <w:rFonts w:ascii="Times New Roman" w:eastAsia="Times New Roman" w:hAnsi="Times New Roman" w:cs="Times New Roman"/>
          <w:sz w:val="24"/>
          <w:szCs w:val="24"/>
        </w:rPr>
        <w:t>.</w:t>
      </w:r>
    </w:p>
    <w:p w14:paraId="35353A0D" w14:textId="77777777" w:rsidR="006D41AC" w:rsidRPr="00567383" w:rsidRDefault="006D41AC" w:rsidP="00294762">
      <w:pPr>
        <w:pStyle w:val="ListParagraph"/>
        <w:numPr>
          <w:ilvl w:val="0"/>
          <w:numId w:val="3"/>
        </w:numPr>
        <w:spacing w:line="240" w:lineRule="auto"/>
        <w:ind w:left="284"/>
        <w:jc w:val="both"/>
        <w:rPr>
          <w:rFonts w:ascii="Times New Roman" w:eastAsia="Times New Roman" w:hAnsi="Times New Roman" w:cs="Times New Roman"/>
          <w:sz w:val="24"/>
          <w:szCs w:val="24"/>
        </w:rPr>
      </w:pPr>
      <w:r w:rsidRPr="00567383">
        <w:rPr>
          <w:rFonts w:ascii="Times New Roman" w:eastAsia="Times New Roman" w:hAnsi="Times New Roman" w:cs="Times New Roman"/>
          <w:sz w:val="24"/>
          <w:szCs w:val="24"/>
        </w:rPr>
        <w:t xml:space="preserve">Shihab, M.Q. (2017) </w:t>
      </w:r>
      <w:r w:rsidRPr="00567383">
        <w:rPr>
          <w:rFonts w:ascii="Times New Roman" w:eastAsia="Times New Roman" w:hAnsi="Times New Roman" w:cs="Times New Roman"/>
          <w:i/>
          <w:iCs/>
          <w:sz w:val="24"/>
          <w:szCs w:val="24"/>
        </w:rPr>
        <w:t>Tafsir Al Misbah: Pesan, Kesan Dan Keserasian Al- Qur’an/M</w:t>
      </w:r>
      <w:r w:rsidRPr="00567383">
        <w:rPr>
          <w:rFonts w:ascii="Times New Roman" w:eastAsia="Times New Roman" w:hAnsi="Times New Roman" w:cs="Times New Roman"/>
          <w:sz w:val="24"/>
          <w:szCs w:val="24"/>
        </w:rPr>
        <w:t>. Jakarta: Lentera Hati.</w:t>
      </w:r>
    </w:p>
    <w:p w14:paraId="5600DBF0" w14:textId="77777777" w:rsidR="006D41AC" w:rsidRPr="00567383" w:rsidRDefault="006D41AC" w:rsidP="00294762">
      <w:pPr>
        <w:pStyle w:val="ListParagraph"/>
        <w:numPr>
          <w:ilvl w:val="0"/>
          <w:numId w:val="3"/>
        </w:numPr>
        <w:spacing w:line="240" w:lineRule="auto"/>
        <w:ind w:left="284"/>
        <w:jc w:val="both"/>
        <w:rPr>
          <w:rFonts w:ascii="Times New Roman" w:eastAsia="Times New Roman" w:hAnsi="Times New Roman" w:cs="Times New Roman"/>
          <w:sz w:val="24"/>
          <w:szCs w:val="24"/>
        </w:rPr>
      </w:pPr>
      <w:r w:rsidRPr="00567383">
        <w:rPr>
          <w:rFonts w:ascii="Times New Roman" w:eastAsia="Times New Roman" w:hAnsi="Times New Roman" w:cs="Times New Roman"/>
          <w:sz w:val="24"/>
          <w:szCs w:val="24"/>
        </w:rPr>
        <w:t xml:space="preserve">Palupi, R.A. (2015) “Perilaku Pemberian Asi Oleh Ibu Dengan Usia Di Bawah 20 Tahun Di Kelurahan Sidotopi, Surabaya,” </w:t>
      </w:r>
      <w:r w:rsidRPr="00567383">
        <w:rPr>
          <w:rFonts w:ascii="Times New Roman" w:eastAsia="Times New Roman" w:hAnsi="Times New Roman" w:cs="Times New Roman"/>
          <w:i/>
          <w:iCs/>
          <w:sz w:val="24"/>
          <w:szCs w:val="24"/>
        </w:rPr>
        <w:t>Universitas Airlangga Fakultas Kesehatan Masyarakat</w:t>
      </w:r>
      <w:r w:rsidRPr="00567383">
        <w:rPr>
          <w:rFonts w:ascii="Times New Roman" w:eastAsia="Times New Roman" w:hAnsi="Times New Roman" w:cs="Times New Roman"/>
          <w:sz w:val="24"/>
          <w:szCs w:val="24"/>
        </w:rPr>
        <w:t>.</w:t>
      </w:r>
    </w:p>
    <w:p w14:paraId="7A027082" w14:textId="77777777" w:rsidR="006D41AC" w:rsidRPr="00567383" w:rsidRDefault="006D41AC" w:rsidP="00294762">
      <w:pPr>
        <w:pStyle w:val="ListParagraph"/>
        <w:numPr>
          <w:ilvl w:val="0"/>
          <w:numId w:val="3"/>
        </w:numPr>
        <w:spacing w:line="240" w:lineRule="auto"/>
        <w:ind w:left="284"/>
        <w:jc w:val="both"/>
        <w:rPr>
          <w:rFonts w:ascii="Times New Roman" w:eastAsia="Times New Roman" w:hAnsi="Times New Roman" w:cs="Times New Roman"/>
          <w:sz w:val="24"/>
          <w:szCs w:val="24"/>
        </w:rPr>
      </w:pPr>
      <w:r w:rsidRPr="00567383">
        <w:rPr>
          <w:rFonts w:ascii="Times New Roman" w:eastAsia="Times New Roman" w:hAnsi="Times New Roman" w:cs="Times New Roman"/>
          <w:sz w:val="24"/>
          <w:szCs w:val="24"/>
        </w:rPr>
        <w:t xml:space="preserve">Saputra, A.R. (2016) “Peran Pemberian Asi Eksklusif Terhadap Status Gizi Dan Tumbuh Kembang Pada Anak Usia Dini Exclusive Breastfeeding Role In Nutritional Status And Growth Of,” </w:t>
      </w:r>
      <w:r w:rsidRPr="00567383">
        <w:rPr>
          <w:rFonts w:ascii="Times New Roman" w:eastAsia="Times New Roman" w:hAnsi="Times New Roman" w:cs="Times New Roman"/>
          <w:i/>
          <w:iCs/>
          <w:sz w:val="24"/>
          <w:szCs w:val="24"/>
        </w:rPr>
        <w:t>J Agromed Unila</w:t>
      </w:r>
      <w:r w:rsidRPr="00567383">
        <w:rPr>
          <w:rFonts w:ascii="Times New Roman" w:eastAsia="Times New Roman" w:hAnsi="Times New Roman" w:cs="Times New Roman"/>
          <w:sz w:val="24"/>
          <w:szCs w:val="24"/>
        </w:rPr>
        <w:t>, 3(1), Pp. 30–5.</w:t>
      </w:r>
    </w:p>
    <w:p w14:paraId="4AA321C3" w14:textId="77777777" w:rsidR="006D41AC" w:rsidRPr="00567383" w:rsidRDefault="006D41AC" w:rsidP="00294762">
      <w:pPr>
        <w:pStyle w:val="ListParagraph"/>
        <w:numPr>
          <w:ilvl w:val="0"/>
          <w:numId w:val="3"/>
        </w:numPr>
        <w:spacing w:line="240" w:lineRule="auto"/>
        <w:ind w:left="284"/>
        <w:jc w:val="both"/>
        <w:rPr>
          <w:rFonts w:ascii="Times New Roman" w:eastAsia="Times New Roman" w:hAnsi="Times New Roman" w:cs="Times New Roman"/>
          <w:sz w:val="24"/>
          <w:szCs w:val="24"/>
        </w:rPr>
      </w:pPr>
      <w:r w:rsidRPr="00567383">
        <w:rPr>
          <w:rFonts w:ascii="Times New Roman" w:eastAsia="Times New Roman" w:hAnsi="Times New Roman" w:cs="Times New Roman"/>
          <w:sz w:val="24"/>
          <w:szCs w:val="24"/>
        </w:rPr>
        <w:t xml:space="preserve">Saputra, R. (2016) “Peran Pemberian Asi Eksklusif Terhadap Status Gizi Dan Tumbuh Kembang Pada Anak Usia Dini,” </w:t>
      </w:r>
      <w:r w:rsidRPr="00567383">
        <w:rPr>
          <w:rFonts w:ascii="Times New Roman" w:eastAsia="Times New Roman" w:hAnsi="Times New Roman" w:cs="Times New Roman"/>
          <w:i/>
          <w:iCs/>
          <w:sz w:val="24"/>
          <w:szCs w:val="24"/>
        </w:rPr>
        <w:t>Jurnal Agromed Unila</w:t>
      </w:r>
      <w:r w:rsidRPr="00567383">
        <w:rPr>
          <w:rFonts w:ascii="Times New Roman" w:eastAsia="Times New Roman" w:hAnsi="Times New Roman" w:cs="Times New Roman"/>
          <w:sz w:val="24"/>
          <w:szCs w:val="24"/>
        </w:rPr>
        <w:t>, 3(1).</w:t>
      </w:r>
    </w:p>
    <w:p w14:paraId="2625002D" w14:textId="60C8D6D0" w:rsidR="006D41AC" w:rsidRDefault="006D41AC" w:rsidP="00294762">
      <w:pPr>
        <w:pStyle w:val="ListParagraph"/>
        <w:numPr>
          <w:ilvl w:val="0"/>
          <w:numId w:val="3"/>
        </w:numPr>
        <w:spacing w:line="240" w:lineRule="auto"/>
        <w:ind w:left="284"/>
        <w:jc w:val="both"/>
        <w:rPr>
          <w:rFonts w:ascii="Times New Roman" w:eastAsia="Times New Roman" w:hAnsi="Times New Roman" w:cs="Times New Roman"/>
          <w:sz w:val="24"/>
          <w:szCs w:val="24"/>
        </w:rPr>
      </w:pPr>
      <w:r w:rsidRPr="00567383">
        <w:rPr>
          <w:rFonts w:ascii="Times New Roman" w:eastAsia="Times New Roman" w:hAnsi="Times New Roman" w:cs="Times New Roman"/>
          <w:sz w:val="24"/>
          <w:szCs w:val="24"/>
        </w:rPr>
        <w:lastRenderedPageBreak/>
        <w:t xml:space="preserve">Montolalu, A., Agus Wilopo, S. And Prawitasari, S. (2013) “Pengaruh Kontrasepsi Hormonal Dan Non Hormonal Terhadap Lamanya Menyusui Di Indonesia (Analisis Data </w:t>
      </w:r>
      <w:proofErr w:type="spellStart"/>
      <w:r w:rsidRPr="00567383">
        <w:rPr>
          <w:rFonts w:ascii="Times New Roman" w:eastAsia="Times New Roman" w:hAnsi="Times New Roman" w:cs="Times New Roman"/>
          <w:sz w:val="24"/>
          <w:szCs w:val="24"/>
        </w:rPr>
        <w:t>Sdki</w:t>
      </w:r>
      <w:proofErr w:type="spellEnd"/>
      <w:r w:rsidRPr="00567383">
        <w:rPr>
          <w:rFonts w:ascii="Times New Roman" w:eastAsia="Times New Roman" w:hAnsi="Times New Roman" w:cs="Times New Roman"/>
          <w:sz w:val="24"/>
          <w:szCs w:val="24"/>
        </w:rPr>
        <w:t xml:space="preserve"> Tahun 2007).”</w:t>
      </w:r>
    </w:p>
    <w:p w14:paraId="13E5D4A3" w14:textId="37B8F392" w:rsidR="00A562C0" w:rsidRPr="006D41AC" w:rsidRDefault="00C24B84" w:rsidP="00294762">
      <w:pPr>
        <w:pStyle w:val="ListParagraph"/>
        <w:numPr>
          <w:ilvl w:val="0"/>
          <w:numId w:val="3"/>
        </w:numPr>
        <w:spacing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Perdana, H.M, </w:t>
      </w:r>
      <w:proofErr w:type="spellStart"/>
      <w:r>
        <w:rPr>
          <w:rFonts w:ascii="Times New Roman" w:eastAsia="Times New Roman" w:hAnsi="Times New Roman" w:cs="Times New Roman"/>
          <w:sz w:val="24"/>
          <w:szCs w:val="24"/>
          <w:lang w:val="en-US"/>
        </w:rPr>
        <w:t>Darmawansyih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Faradillah</w:t>
      </w:r>
      <w:proofErr w:type="spellEnd"/>
      <w:r>
        <w:rPr>
          <w:rFonts w:ascii="Times New Roman" w:eastAsia="Times New Roman" w:hAnsi="Times New Roman" w:cs="Times New Roman"/>
          <w:sz w:val="24"/>
          <w:szCs w:val="24"/>
          <w:lang w:val="en-US"/>
        </w:rPr>
        <w:t>, A. (2019) “</w:t>
      </w:r>
      <w:r w:rsidR="00AF66D6">
        <w:rPr>
          <w:rFonts w:ascii="Times New Roman" w:eastAsia="Times New Roman" w:hAnsi="Times New Roman" w:cs="Times New Roman"/>
          <w:sz w:val="24"/>
          <w:szCs w:val="24"/>
          <w:lang w:val="en-US"/>
        </w:rPr>
        <w:t xml:space="preserve">Gambaran </w:t>
      </w:r>
      <w:proofErr w:type="spellStart"/>
      <w:r w:rsidR="00AF66D6">
        <w:rPr>
          <w:rFonts w:ascii="Times New Roman" w:eastAsia="Times New Roman" w:hAnsi="Times New Roman" w:cs="Times New Roman"/>
          <w:sz w:val="24"/>
          <w:szCs w:val="24"/>
          <w:lang w:val="en-US"/>
        </w:rPr>
        <w:t>Faktor</w:t>
      </w:r>
      <w:proofErr w:type="spellEnd"/>
      <w:r w:rsidR="00AF66D6">
        <w:rPr>
          <w:rFonts w:ascii="Times New Roman" w:eastAsia="Times New Roman" w:hAnsi="Times New Roman" w:cs="Times New Roman"/>
          <w:sz w:val="24"/>
          <w:szCs w:val="24"/>
          <w:lang w:val="en-US"/>
        </w:rPr>
        <w:t xml:space="preserve"> </w:t>
      </w:r>
      <w:proofErr w:type="spellStart"/>
      <w:r w:rsidR="00AF66D6">
        <w:rPr>
          <w:rFonts w:ascii="Times New Roman" w:eastAsia="Times New Roman" w:hAnsi="Times New Roman" w:cs="Times New Roman"/>
          <w:sz w:val="24"/>
          <w:szCs w:val="24"/>
          <w:lang w:val="en-US"/>
        </w:rPr>
        <w:t>Resiko</w:t>
      </w:r>
      <w:proofErr w:type="spellEnd"/>
      <w:r w:rsidR="00AF66D6">
        <w:rPr>
          <w:rFonts w:ascii="Times New Roman" w:eastAsia="Times New Roman" w:hAnsi="Times New Roman" w:cs="Times New Roman"/>
          <w:sz w:val="24"/>
          <w:szCs w:val="24"/>
          <w:lang w:val="en-US"/>
        </w:rPr>
        <w:t xml:space="preserve"> </w:t>
      </w:r>
      <w:proofErr w:type="spellStart"/>
      <w:r w:rsidR="00AF66D6">
        <w:rPr>
          <w:rFonts w:ascii="Times New Roman" w:eastAsia="Times New Roman" w:hAnsi="Times New Roman" w:cs="Times New Roman"/>
          <w:sz w:val="24"/>
          <w:szCs w:val="24"/>
          <w:lang w:val="en-US"/>
        </w:rPr>
        <w:t>Malnutrisi</w:t>
      </w:r>
      <w:proofErr w:type="spellEnd"/>
      <w:r w:rsidR="00AF66D6">
        <w:rPr>
          <w:rFonts w:ascii="Times New Roman" w:eastAsia="Times New Roman" w:hAnsi="Times New Roman" w:cs="Times New Roman"/>
          <w:sz w:val="24"/>
          <w:szCs w:val="24"/>
          <w:lang w:val="en-US"/>
        </w:rPr>
        <w:t xml:space="preserve"> Pada Anak </w:t>
      </w:r>
      <w:proofErr w:type="spellStart"/>
      <w:r w:rsidR="00AF66D6">
        <w:rPr>
          <w:rFonts w:ascii="Times New Roman" w:eastAsia="Times New Roman" w:hAnsi="Times New Roman" w:cs="Times New Roman"/>
          <w:sz w:val="24"/>
          <w:szCs w:val="24"/>
          <w:lang w:val="en-US"/>
        </w:rPr>
        <w:t>Balita</w:t>
      </w:r>
      <w:proofErr w:type="spellEnd"/>
      <w:r w:rsidR="00AF66D6">
        <w:rPr>
          <w:rFonts w:ascii="Times New Roman" w:eastAsia="Times New Roman" w:hAnsi="Times New Roman" w:cs="Times New Roman"/>
          <w:sz w:val="24"/>
          <w:szCs w:val="24"/>
          <w:lang w:val="en-US"/>
        </w:rPr>
        <w:t xml:space="preserve"> Di Wilayah </w:t>
      </w:r>
      <w:proofErr w:type="spellStart"/>
      <w:r w:rsidR="00AF66D6">
        <w:rPr>
          <w:rFonts w:ascii="Times New Roman" w:eastAsia="Times New Roman" w:hAnsi="Times New Roman" w:cs="Times New Roman"/>
          <w:sz w:val="24"/>
          <w:szCs w:val="24"/>
          <w:lang w:val="en-US"/>
        </w:rPr>
        <w:t>Kecamatan</w:t>
      </w:r>
      <w:proofErr w:type="spellEnd"/>
      <w:r w:rsidR="00AF66D6">
        <w:rPr>
          <w:rFonts w:ascii="Times New Roman" w:eastAsia="Times New Roman" w:hAnsi="Times New Roman" w:cs="Times New Roman"/>
          <w:sz w:val="24"/>
          <w:szCs w:val="24"/>
          <w:lang w:val="en-US"/>
        </w:rPr>
        <w:t xml:space="preserve"> </w:t>
      </w:r>
      <w:proofErr w:type="spellStart"/>
      <w:r w:rsidR="00AF66D6">
        <w:rPr>
          <w:rFonts w:ascii="Times New Roman" w:eastAsia="Times New Roman" w:hAnsi="Times New Roman" w:cs="Times New Roman"/>
          <w:sz w:val="24"/>
          <w:szCs w:val="24"/>
          <w:lang w:val="en-US"/>
        </w:rPr>
        <w:t>Tamalanrea</w:t>
      </w:r>
      <w:proofErr w:type="spellEnd"/>
      <w:r w:rsidR="00AF66D6">
        <w:rPr>
          <w:rFonts w:ascii="Times New Roman" w:eastAsia="Times New Roman" w:hAnsi="Times New Roman" w:cs="Times New Roman"/>
          <w:sz w:val="24"/>
          <w:szCs w:val="24"/>
          <w:lang w:val="en-US"/>
        </w:rPr>
        <w:t xml:space="preserve"> Kota Makassar </w:t>
      </w:r>
      <w:proofErr w:type="spellStart"/>
      <w:r w:rsidR="00AF66D6">
        <w:rPr>
          <w:rFonts w:ascii="Times New Roman" w:eastAsia="Times New Roman" w:hAnsi="Times New Roman" w:cs="Times New Roman"/>
          <w:sz w:val="24"/>
          <w:szCs w:val="24"/>
          <w:lang w:val="en-US"/>
        </w:rPr>
        <w:t>Tahun</w:t>
      </w:r>
      <w:proofErr w:type="spellEnd"/>
      <w:r w:rsidR="00AF66D6">
        <w:rPr>
          <w:rFonts w:ascii="Times New Roman" w:eastAsia="Times New Roman" w:hAnsi="Times New Roman" w:cs="Times New Roman"/>
          <w:sz w:val="24"/>
          <w:szCs w:val="24"/>
          <w:lang w:val="en-US"/>
        </w:rPr>
        <w:t xml:space="preserve"> 2019” </w:t>
      </w:r>
      <w:r w:rsidR="00AF66D6" w:rsidRPr="00AF66D6">
        <w:rPr>
          <w:rFonts w:ascii="Times New Roman" w:eastAsia="Times New Roman" w:hAnsi="Times New Roman" w:cs="Times New Roman"/>
          <w:i/>
          <w:iCs/>
          <w:sz w:val="24"/>
          <w:szCs w:val="24"/>
          <w:lang w:val="en-US"/>
        </w:rPr>
        <w:t>UMI medical journal</w:t>
      </w:r>
      <w:r w:rsidR="00AF66D6">
        <w:rPr>
          <w:rFonts w:ascii="Times New Roman" w:eastAsia="Times New Roman" w:hAnsi="Times New Roman" w:cs="Times New Roman"/>
          <w:sz w:val="24"/>
          <w:szCs w:val="24"/>
          <w:lang w:val="en-US"/>
        </w:rPr>
        <w:t>, 5(51).</w:t>
      </w:r>
    </w:p>
    <w:sectPr w:rsidR="00A562C0" w:rsidRPr="006D41AC" w:rsidSect="00FD193A">
      <w:type w:val="continuous"/>
      <w:pgSz w:w="11906" w:h="16838"/>
      <w:pgMar w:top="1440" w:right="1440" w:bottom="1440" w:left="1440" w:header="708" w:footer="7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97254" w14:textId="77777777" w:rsidR="003E699E" w:rsidRDefault="003E699E" w:rsidP="008F5E39">
      <w:pPr>
        <w:spacing w:after="0" w:line="240" w:lineRule="auto"/>
      </w:pPr>
      <w:r>
        <w:separator/>
      </w:r>
    </w:p>
  </w:endnote>
  <w:endnote w:type="continuationSeparator" w:id="0">
    <w:p w14:paraId="7164BB4F" w14:textId="77777777" w:rsidR="003E699E" w:rsidRDefault="003E699E" w:rsidP="008F5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E7F13" w14:textId="77777777" w:rsidR="00AB1106" w:rsidRPr="00216E4E" w:rsidRDefault="00AB1106" w:rsidP="00216E4E">
    <w:pPr>
      <w:pStyle w:val="Footer"/>
      <w:jc w:val="right"/>
      <w:rPr>
        <w:rFonts w:ascii="Times New Roman" w:hAnsi="Times New Roman"/>
        <w:i/>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Borders>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8575"/>
      <w:gridCol w:w="451"/>
    </w:tblGrid>
    <w:tr w:rsidR="00AB1106" w:rsidRPr="00E33866" w14:paraId="27E752A2" w14:textId="77777777" w:rsidTr="00AB1106">
      <w:trPr>
        <w:jc w:val="right"/>
      </w:trPr>
      <w:tc>
        <w:tcPr>
          <w:tcW w:w="4795" w:type="dxa"/>
          <w:shd w:val="clear" w:color="auto" w:fill="auto"/>
          <w:vAlign w:val="center"/>
        </w:tcPr>
        <w:p w14:paraId="340CDDB5" w14:textId="243A9C5A" w:rsidR="00AB1106" w:rsidRPr="00E33866" w:rsidRDefault="00AB1106" w:rsidP="003E145C">
          <w:pPr>
            <w:pStyle w:val="Header"/>
            <w:jc w:val="right"/>
            <w:rPr>
              <w:caps/>
              <w:color w:val="404040"/>
              <w:sz w:val="16"/>
              <w:szCs w:val="16"/>
            </w:rPr>
          </w:pPr>
          <w:r w:rsidRPr="00CA41ED">
            <w:rPr>
              <w:caps/>
              <w:color w:val="404040"/>
              <w:sz w:val="16"/>
              <w:szCs w:val="16"/>
            </w:rPr>
            <w:t>HUBUNGAN PENGGUNAAN KONTRASEPSI HORMONAL DENGAN LAMA PEMBERIAN ASI DI WILAYAH KERJA PUSKESMAS MATTOMBONG</w:t>
          </w:r>
        </w:p>
      </w:tc>
      <w:tc>
        <w:tcPr>
          <w:tcW w:w="250" w:type="pct"/>
          <w:shd w:val="clear" w:color="auto" w:fill="auto"/>
          <w:vAlign w:val="center"/>
        </w:tcPr>
        <w:p w14:paraId="6CA242BE" w14:textId="77777777" w:rsidR="00AB1106" w:rsidRPr="00E33866" w:rsidRDefault="00AB1106" w:rsidP="003E145C">
          <w:pPr>
            <w:pStyle w:val="Footer"/>
            <w:jc w:val="center"/>
            <w:rPr>
              <w:color w:val="404040"/>
              <w:sz w:val="18"/>
              <w:szCs w:val="18"/>
            </w:rPr>
          </w:pPr>
          <w:r w:rsidRPr="00E33866">
            <w:rPr>
              <w:color w:val="404040"/>
              <w:sz w:val="18"/>
              <w:szCs w:val="18"/>
            </w:rPr>
            <w:fldChar w:fldCharType="begin"/>
          </w:r>
          <w:r w:rsidRPr="00E33866">
            <w:rPr>
              <w:color w:val="404040"/>
              <w:sz w:val="18"/>
              <w:szCs w:val="18"/>
            </w:rPr>
            <w:instrText xml:space="preserve"> PAGE   \* MERGEFORMAT </w:instrText>
          </w:r>
          <w:r w:rsidRPr="00E33866">
            <w:rPr>
              <w:color w:val="404040"/>
              <w:sz w:val="18"/>
              <w:szCs w:val="18"/>
            </w:rPr>
            <w:fldChar w:fldCharType="separate"/>
          </w:r>
          <w:r w:rsidRPr="00E33866">
            <w:rPr>
              <w:noProof/>
              <w:color w:val="404040"/>
              <w:sz w:val="18"/>
              <w:szCs w:val="18"/>
            </w:rPr>
            <w:t>2</w:t>
          </w:r>
          <w:r w:rsidRPr="00E33866">
            <w:rPr>
              <w:noProof/>
              <w:color w:val="404040"/>
              <w:sz w:val="18"/>
              <w:szCs w:val="18"/>
            </w:rPr>
            <w:fldChar w:fldCharType="end"/>
          </w:r>
        </w:p>
      </w:tc>
    </w:tr>
  </w:tbl>
  <w:p w14:paraId="7059E1FF" w14:textId="77777777" w:rsidR="00AB1106" w:rsidRPr="00216E4E" w:rsidRDefault="00AB1106">
    <w:pPr>
      <w:pStyle w:val="Footer"/>
      <w:jc w:val="center"/>
      <w:rPr>
        <w:rFonts w:ascii="Times New Roman" w:hAnsi="Times New Roman"/>
      </w:rPr>
    </w:pPr>
  </w:p>
  <w:p w14:paraId="433FE8F9" w14:textId="77777777" w:rsidR="00AB1106" w:rsidRDefault="00AB1106" w:rsidP="00216E4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A6059" w14:textId="77777777" w:rsidR="00AB1106" w:rsidRDefault="00AB1106">
    <w:pPr>
      <w:pStyle w:val="Footer"/>
      <w:jc w:val="center"/>
    </w:pPr>
  </w:p>
  <w:p w14:paraId="0FEF37A9" w14:textId="77777777" w:rsidR="00AB1106" w:rsidRDefault="00AB1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01E05" w14:textId="77777777" w:rsidR="003E699E" w:rsidRDefault="003E699E" w:rsidP="008F5E39">
      <w:pPr>
        <w:spacing w:after="0" w:line="240" w:lineRule="auto"/>
      </w:pPr>
      <w:r>
        <w:separator/>
      </w:r>
    </w:p>
  </w:footnote>
  <w:footnote w:type="continuationSeparator" w:id="0">
    <w:p w14:paraId="0F72A65D" w14:textId="77777777" w:rsidR="003E699E" w:rsidRDefault="003E699E" w:rsidP="008F5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3A71" w14:textId="77777777" w:rsidR="00AB1106" w:rsidRDefault="00AB1106" w:rsidP="00FD193A">
    <w:pPr>
      <w:pStyle w:val="Header"/>
      <w:rPr>
        <w:b/>
        <w:bCs/>
        <w:caps/>
        <w:color w:val="7F7F7F"/>
        <w:sz w:val="18"/>
        <w:szCs w:val="18"/>
      </w:rPr>
    </w:pPr>
    <w:r w:rsidRPr="00E33866">
      <w:rPr>
        <w:b/>
        <w:bCs/>
        <w:caps/>
        <w:color w:val="7F7F7F"/>
        <w:sz w:val="18"/>
        <w:szCs w:val="18"/>
      </w:rPr>
      <w:t>Al-Iqra Medical Journal : Jurnal Berkala Ilmiah Kedokteran</w:t>
    </w:r>
  </w:p>
  <w:p w14:paraId="7049FD47" w14:textId="77777777" w:rsidR="00AB1106" w:rsidRPr="00766615" w:rsidRDefault="00AB1106" w:rsidP="00FD193A">
    <w:pPr>
      <w:pStyle w:val="Header"/>
      <w:rPr>
        <w:lang w:val="en-US"/>
      </w:rPr>
    </w:pPr>
    <w:r w:rsidRPr="009B1296">
      <w:rPr>
        <w:color w:val="7F7F7F"/>
        <w:sz w:val="18"/>
        <w:szCs w:val="18"/>
      </w:rPr>
      <w:t xml:space="preserve">e-ISSN : 2549-225X. Vol. </w:t>
    </w:r>
    <w:r>
      <w:rPr>
        <w:color w:val="7F7F7F"/>
        <w:sz w:val="18"/>
        <w:szCs w:val="18"/>
        <w:lang w:val="en-US"/>
      </w:rPr>
      <w:t>xx</w:t>
    </w:r>
    <w:r w:rsidRPr="009B1296">
      <w:rPr>
        <w:color w:val="7F7F7F"/>
        <w:sz w:val="18"/>
        <w:szCs w:val="18"/>
      </w:rPr>
      <w:t xml:space="preserve"> No. </w:t>
    </w:r>
    <w:r>
      <w:rPr>
        <w:color w:val="7F7F7F"/>
        <w:sz w:val="18"/>
        <w:szCs w:val="18"/>
        <w:lang w:val="en-US"/>
      </w:rPr>
      <w:t>x</w:t>
    </w:r>
    <w:r w:rsidRPr="009B1296">
      <w:rPr>
        <w:color w:val="7F7F7F"/>
        <w:sz w:val="18"/>
        <w:szCs w:val="18"/>
      </w:rPr>
      <w:t xml:space="preserve">, </w:t>
    </w:r>
    <w:r>
      <w:rPr>
        <w:color w:val="7F7F7F"/>
        <w:sz w:val="18"/>
        <w:szCs w:val="18"/>
        <w:lang w:val="en-US"/>
      </w:rPr>
      <w:t>Month Year</w:t>
    </w:r>
    <w:r w:rsidRPr="009B1296">
      <w:rPr>
        <w:color w:val="7F7F7F"/>
        <w:sz w:val="18"/>
        <w:szCs w:val="18"/>
      </w:rPr>
      <w:t>, Hal.</w:t>
    </w:r>
    <w:r w:rsidRPr="009B1296">
      <w:rPr>
        <w:color w:val="7F7F7F"/>
        <w:sz w:val="18"/>
        <w:szCs w:val="18"/>
        <w:lang w:val="en-US"/>
      </w:rPr>
      <w:t xml:space="preserve"> </w:t>
    </w:r>
    <w:r>
      <w:rPr>
        <w:color w:val="7F7F7F"/>
        <w:sz w:val="18"/>
        <w:szCs w:val="18"/>
        <w:lang w:val="en-US"/>
      </w:rPr>
      <w:t>xx-xx</w:t>
    </w:r>
  </w:p>
  <w:p w14:paraId="61869323" w14:textId="77777777" w:rsidR="00AB1106" w:rsidRDefault="00AB1106" w:rsidP="00216E4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4EFF" w14:textId="77777777" w:rsidR="00AB1106" w:rsidRDefault="00AB1106" w:rsidP="00766615">
    <w:pPr>
      <w:pStyle w:val="Header"/>
      <w:rPr>
        <w:b/>
        <w:bCs/>
        <w:caps/>
        <w:color w:val="7F7F7F"/>
        <w:sz w:val="18"/>
        <w:szCs w:val="18"/>
      </w:rPr>
    </w:pPr>
    <w:r w:rsidRPr="00E33866">
      <w:rPr>
        <w:b/>
        <w:bCs/>
        <w:caps/>
        <w:color w:val="7F7F7F"/>
        <w:sz w:val="18"/>
        <w:szCs w:val="18"/>
      </w:rPr>
      <w:t>Al-Iqra Medical Journal : Jurnal Berkala Ilmiah Kedokteran</w:t>
    </w:r>
  </w:p>
  <w:p w14:paraId="02DA4F1B" w14:textId="77777777" w:rsidR="00AB1106" w:rsidRPr="00766615" w:rsidRDefault="00AB1106">
    <w:pPr>
      <w:pStyle w:val="Header"/>
      <w:rPr>
        <w:lang w:val="en-US"/>
      </w:rPr>
    </w:pPr>
    <w:r w:rsidRPr="009B1296">
      <w:rPr>
        <w:color w:val="7F7F7F"/>
        <w:sz w:val="18"/>
        <w:szCs w:val="18"/>
      </w:rPr>
      <w:t xml:space="preserve">e-ISSN : 2549-225X. Vol. </w:t>
    </w:r>
    <w:r>
      <w:rPr>
        <w:color w:val="7F7F7F"/>
        <w:sz w:val="18"/>
        <w:szCs w:val="18"/>
        <w:lang w:val="en-US"/>
      </w:rPr>
      <w:t>xx</w:t>
    </w:r>
    <w:r w:rsidRPr="009B1296">
      <w:rPr>
        <w:color w:val="7F7F7F"/>
        <w:sz w:val="18"/>
        <w:szCs w:val="18"/>
      </w:rPr>
      <w:t xml:space="preserve"> No. </w:t>
    </w:r>
    <w:r>
      <w:rPr>
        <w:color w:val="7F7F7F"/>
        <w:sz w:val="18"/>
        <w:szCs w:val="18"/>
        <w:lang w:val="en-US"/>
      </w:rPr>
      <w:t>x</w:t>
    </w:r>
    <w:r w:rsidRPr="009B1296">
      <w:rPr>
        <w:color w:val="7F7F7F"/>
        <w:sz w:val="18"/>
        <w:szCs w:val="18"/>
      </w:rPr>
      <w:t xml:space="preserve">, </w:t>
    </w:r>
    <w:r>
      <w:rPr>
        <w:color w:val="7F7F7F"/>
        <w:sz w:val="18"/>
        <w:szCs w:val="18"/>
        <w:lang w:val="en-US"/>
      </w:rPr>
      <w:t>Month Year</w:t>
    </w:r>
    <w:r w:rsidRPr="009B1296">
      <w:rPr>
        <w:color w:val="7F7F7F"/>
        <w:sz w:val="18"/>
        <w:szCs w:val="18"/>
      </w:rPr>
      <w:t>, Hal.</w:t>
    </w:r>
    <w:r w:rsidRPr="009B1296">
      <w:rPr>
        <w:color w:val="7F7F7F"/>
        <w:sz w:val="18"/>
        <w:szCs w:val="18"/>
        <w:lang w:val="en-US"/>
      </w:rPr>
      <w:t xml:space="preserve"> </w:t>
    </w:r>
    <w:r>
      <w:rPr>
        <w:color w:val="7F7F7F"/>
        <w:sz w:val="18"/>
        <w:szCs w:val="18"/>
        <w:lang w:val="en-US"/>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8148" w14:textId="77777777" w:rsidR="00AB1106" w:rsidRDefault="00AB1106">
    <w:pPr>
      <w:pStyle w:val="Header"/>
    </w:pPr>
  </w:p>
  <w:p w14:paraId="29755D2E" w14:textId="77777777" w:rsidR="00AB1106" w:rsidRPr="0040431B" w:rsidRDefault="00AB1106" w:rsidP="0040431B">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476A"/>
    <w:multiLevelType w:val="hybridMultilevel"/>
    <w:tmpl w:val="C80E7904"/>
    <w:lvl w:ilvl="0" w:tplc="3026B1A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D6DAA"/>
    <w:multiLevelType w:val="hybridMultilevel"/>
    <w:tmpl w:val="9438A9FC"/>
    <w:lvl w:ilvl="0" w:tplc="38090019">
      <w:start w:val="4"/>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8F34798"/>
    <w:multiLevelType w:val="multilevel"/>
    <w:tmpl w:val="77624D96"/>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ED0D10"/>
    <w:multiLevelType w:val="hybridMultilevel"/>
    <w:tmpl w:val="AE7A2E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85F082F"/>
    <w:multiLevelType w:val="hybridMultilevel"/>
    <w:tmpl w:val="46D4876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AC44A99"/>
    <w:multiLevelType w:val="hybridMultilevel"/>
    <w:tmpl w:val="52CCCC6E"/>
    <w:lvl w:ilvl="0" w:tplc="38090019">
      <w:start w:val="5"/>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0794E09"/>
    <w:multiLevelType w:val="hybridMultilevel"/>
    <w:tmpl w:val="DD187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636038"/>
    <w:multiLevelType w:val="hybridMultilevel"/>
    <w:tmpl w:val="C40EC60A"/>
    <w:lvl w:ilvl="0" w:tplc="38090019">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C7973FB"/>
    <w:multiLevelType w:val="hybridMultilevel"/>
    <w:tmpl w:val="639EFA48"/>
    <w:lvl w:ilvl="0" w:tplc="38090019">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E6D7D21"/>
    <w:multiLevelType w:val="hybridMultilevel"/>
    <w:tmpl w:val="97028C7A"/>
    <w:lvl w:ilvl="0" w:tplc="04090019">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54231212"/>
    <w:multiLevelType w:val="hybridMultilevel"/>
    <w:tmpl w:val="D5908B82"/>
    <w:lvl w:ilvl="0" w:tplc="38090019">
      <w:start w:val="5"/>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B7A114C"/>
    <w:multiLevelType w:val="hybridMultilevel"/>
    <w:tmpl w:val="CF98A75A"/>
    <w:lvl w:ilvl="0" w:tplc="38090019">
      <w:start w:val="4"/>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07D2CA8"/>
    <w:multiLevelType w:val="hybridMultilevel"/>
    <w:tmpl w:val="CFA68A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560284D"/>
    <w:multiLevelType w:val="hybridMultilevel"/>
    <w:tmpl w:val="29B8F1BA"/>
    <w:lvl w:ilvl="0" w:tplc="0FA2043E">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0B1820"/>
    <w:multiLevelType w:val="hybridMultilevel"/>
    <w:tmpl w:val="512C6F44"/>
    <w:lvl w:ilvl="0" w:tplc="3026B1A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3D27B9"/>
    <w:multiLevelType w:val="hybridMultilevel"/>
    <w:tmpl w:val="350C6938"/>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96947446">
    <w:abstractNumId w:val="3"/>
  </w:num>
  <w:num w:numId="2" w16cid:durableId="651253802">
    <w:abstractNumId w:val="2"/>
  </w:num>
  <w:num w:numId="3" w16cid:durableId="714698630">
    <w:abstractNumId w:val="6"/>
  </w:num>
  <w:num w:numId="4" w16cid:durableId="1119177917">
    <w:abstractNumId w:val="13"/>
  </w:num>
  <w:num w:numId="5" w16cid:durableId="2114007586">
    <w:abstractNumId w:val="0"/>
  </w:num>
  <w:num w:numId="6" w16cid:durableId="666446325">
    <w:abstractNumId w:val="14"/>
  </w:num>
  <w:num w:numId="7" w16cid:durableId="1651444822">
    <w:abstractNumId w:val="9"/>
  </w:num>
  <w:num w:numId="8" w16cid:durableId="870460029">
    <w:abstractNumId w:val="4"/>
  </w:num>
  <w:num w:numId="9" w16cid:durableId="895626651">
    <w:abstractNumId w:val="15"/>
  </w:num>
  <w:num w:numId="10" w16cid:durableId="588541022">
    <w:abstractNumId w:val="8"/>
  </w:num>
  <w:num w:numId="11" w16cid:durableId="2137332823">
    <w:abstractNumId w:val="7"/>
  </w:num>
  <w:num w:numId="12" w16cid:durableId="1551455304">
    <w:abstractNumId w:val="1"/>
  </w:num>
  <w:num w:numId="13" w16cid:durableId="221789480">
    <w:abstractNumId w:val="11"/>
  </w:num>
  <w:num w:numId="14" w16cid:durableId="1261569764">
    <w:abstractNumId w:val="5"/>
  </w:num>
  <w:num w:numId="15" w16cid:durableId="233779304">
    <w:abstractNumId w:val="10"/>
  </w:num>
  <w:num w:numId="16" w16cid:durableId="2014258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3C"/>
    <w:rsid w:val="00002503"/>
    <w:rsid w:val="00031552"/>
    <w:rsid w:val="000324F5"/>
    <w:rsid w:val="000474B7"/>
    <w:rsid w:val="00051A53"/>
    <w:rsid w:val="00055153"/>
    <w:rsid w:val="000642B1"/>
    <w:rsid w:val="00074356"/>
    <w:rsid w:val="00090D51"/>
    <w:rsid w:val="000B556B"/>
    <w:rsid w:val="000E2D93"/>
    <w:rsid w:val="000F32C6"/>
    <w:rsid w:val="000F343C"/>
    <w:rsid w:val="00120008"/>
    <w:rsid w:val="00146BE1"/>
    <w:rsid w:val="001518BF"/>
    <w:rsid w:val="00151AC0"/>
    <w:rsid w:val="00161B26"/>
    <w:rsid w:val="00165FA9"/>
    <w:rsid w:val="0018595D"/>
    <w:rsid w:val="001A1E1A"/>
    <w:rsid w:val="001C6BF1"/>
    <w:rsid w:val="002164CA"/>
    <w:rsid w:val="00216E4E"/>
    <w:rsid w:val="00241A8C"/>
    <w:rsid w:val="00255097"/>
    <w:rsid w:val="00257DED"/>
    <w:rsid w:val="0026219F"/>
    <w:rsid w:val="0026540B"/>
    <w:rsid w:val="002829D7"/>
    <w:rsid w:val="00294762"/>
    <w:rsid w:val="002A2451"/>
    <w:rsid w:val="002A5E26"/>
    <w:rsid w:val="002B1930"/>
    <w:rsid w:val="002C1784"/>
    <w:rsid w:val="002D0273"/>
    <w:rsid w:val="002E3B8A"/>
    <w:rsid w:val="003003D3"/>
    <w:rsid w:val="00304E7F"/>
    <w:rsid w:val="003147EF"/>
    <w:rsid w:val="003A4B20"/>
    <w:rsid w:val="003E145C"/>
    <w:rsid w:val="003E699E"/>
    <w:rsid w:val="003F7952"/>
    <w:rsid w:val="00403414"/>
    <w:rsid w:val="0040431B"/>
    <w:rsid w:val="00410572"/>
    <w:rsid w:val="0045169B"/>
    <w:rsid w:val="004768F0"/>
    <w:rsid w:val="004B17B0"/>
    <w:rsid w:val="004C4FF5"/>
    <w:rsid w:val="004E53D6"/>
    <w:rsid w:val="005001AE"/>
    <w:rsid w:val="00502CA6"/>
    <w:rsid w:val="00515AB2"/>
    <w:rsid w:val="00537834"/>
    <w:rsid w:val="00556229"/>
    <w:rsid w:val="0058258C"/>
    <w:rsid w:val="005A0C32"/>
    <w:rsid w:val="005B6B54"/>
    <w:rsid w:val="005C693A"/>
    <w:rsid w:val="005E17CA"/>
    <w:rsid w:val="00601CCB"/>
    <w:rsid w:val="00605829"/>
    <w:rsid w:val="0062436E"/>
    <w:rsid w:val="00650F0C"/>
    <w:rsid w:val="006531D9"/>
    <w:rsid w:val="006804AF"/>
    <w:rsid w:val="0068328D"/>
    <w:rsid w:val="006D41AC"/>
    <w:rsid w:val="006D7321"/>
    <w:rsid w:val="006E1B50"/>
    <w:rsid w:val="006E37BC"/>
    <w:rsid w:val="006E6E62"/>
    <w:rsid w:val="00706D87"/>
    <w:rsid w:val="007245CC"/>
    <w:rsid w:val="00766615"/>
    <w:rsid w:val="007722F7"/>
    <w:rsid w:val="007B6A09"/>
    <w:rsid w:val="007E1369"/>
    <w:rsid w:val="007E608D"/>
    <w:rsid w:val="00806FFE"/>
    <w:rsid w:val="0081481D"/>
    <w:rsid w:val="00835162"/>
    <w:rsid w:val="00837768"/>
    <w:rsid w:val="00851768"/>
    <w:rsid w:val="008A12A5"/>
    <w:rsid w:val="008F5E39"/>
    <w:rsid w:val="00902451"/>
    <w:rsid w:val="00911941"/>
    <w:rsid w:val="00924927"/>
    <w:rsid w:val="00941FB4"/>
    <w:rsid w:val="009477AE"/>
    <w:rsid w:val="0095652D"/>
    <w:rsid w:val="00961E3E"/>
    <w:rsid w:val="00974FEB"/>
    <w:rsid w:val="00976F9D"/>
    <w:rsid w:val="009A56A5"/>
    <w:rsid w:val="009C67A3"/>
    <w:rsid w:val="009C708B"/>
    <w:rsid w:val="009D4F8E"/>
    <w:rsid w:val="009E2137"/>
    <w:rsid w:val="00A25117"/>
    <w:rsid w:val="00A319E5"/>
    <w:rsid w:val="00A562C0"/>
    <w:rsid w:val="00A81CA0"/>
    <w:rsid w:val="00A86D36"/>
    <w:rsid w:val="00A9428C"/>
    <w:rsid w:val="00A94F0D"/>
    <w:rsid w:val="00A95697"/>
    <w:rsid w:val="00AB1106"/>
    <w:rsid w:val="00AC236A"/>
    <w:rsid w:val="00AC4649"/>
    <w:rsid w:val="00AC6F5C"/>
    <w:rsid w:val="00AF66D6"/>
    <w:rsid w:val="00B6039F"/>
    <w:rsid w:val="00B70191"/>
    <w:rsid w:val="00B81026"/>
    <w:rsid w:val="00BB73C2"/>
    <w:rsid w:val="00BD47C2"/>
    <w:rsid w:val="00BF4368"/>
    <w:rsid w:val="00C102FD"/>
    <w:rsid w:val="00C24B84"/>
    <w:rsid w:val="00C70B60"/>
    <w:rsid w:val="00C715CB"/>
    <w:rsid w:val="00CA41ED"/>
    <w:rsid w:val="00CB28D3"/>
    <w:rsid w:val="00CC0379"/>
    <w:rsid w:val="00CE3970"/>
    <w:rsid w:val="00D04B5F"/>
    <w:rsid w:val="00D30EE7"/>
    <w:rsid w:val="00D43475"/>
    <w:rsid w:val="00D46D02"/>
    <w:rsid w:val="00D80334"/>
    <w:rsid w:val="00DA0BB5"/>
    <w:rsid w:val="00DA1762"/>
    <w:rsid w:val="00DC0414"/>
    <w:rsid w:val="00DC2149"/>
    <w:rsid w:val="00DC6301"/>
    <w:rsid w:val="00DD01F2"/>
    <w:rsid w:val="00DD041E"/>
    <w:rsid w:val="00DD0638"/>
    <w:rsid w:val="00DD1AF1"/>
    <w:rsid w:val="00DE5F3C"/>
    <w:rsid w:val="00DF0687"/>
    <w:rsid w:val="00DF5A13"/>
    <w:rsid w:val="00E06846"/>
    <w:rsid w:val="00E17979"/>
    <w:rsid w:val="00E423CB"/>
    <w:rsid w:val="00E43E36"/>
    <w:rsid w:val="00E61A94"/>
    <w:rsid w:val="00E66A2A"/>
    <w:rsid w:val="00E97F24"/>
    <w:rsid w:val="00ED5D61"/>
    <w:rsid w:val="00EF6766"/>
    <w:rsid w:val="00F10580"/>
    <w:rsid w:val="00F25E6A"/>
    <w:rsid w:val="00F3652E"/>
    <w:rsid w:val="00F9216A"/>
    <w:rsid w:val="00F93600"/>
    <w:rsid w:val="00F94733"/>
    <w:rsid w:val="00FA713F"/>
    <w:rsid w:val="00FB0762"/>
    <w:rsid w:val="00FD193A"/>
    <w:rsid w:val="00FD7115"/>
    <w:rsid w:val="00FE429C"/>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36327D"/>
  <w15:chartTrackingRefBased/>
  <w15:docId w15:val="{8E500B1F-1647-4438-A218-40AFC85C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FF5"/>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65FA9"/>
    <w:rPr>
      <w:color w:val="0000FF"/>
      <w:u w:val="single"/>
    </w:rPr>
  </w:style>
  <w:style w:type="paragraph" w:styleId="Header">
    <w:name w:val="header"/>
    <w:basedOn w:val="Normal"/>
    <w:link w:val="HeaderChar"/>
    <w:uiPriority w:val="99"/>
    <w:unhideWhenUsed/>
    <w:rsid w:val="008F5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E39"/>
  </w:style>
  <w:style w:type="paragraph" w:styleId="Footer">
    <w:name w:val="footer"/>
    <w:basedOn w:val="Normal"/>
    <w:link w:val="FooterChar"/>
    <w:uiPriority w:val="99"/>
    <w:unhideWhenUsed/>
    <w:rsid w:val="008F5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E39"/>
  </w:style>
  <w:style w:type="paragraph" w:styleId="BalloonText">
    <w:name w:val="Balloon Text"/>
    <w:basedOn w:val="Normal"/>
    <w:link w:val="BalloonTextChar"/>
    <w:uiPriority w:val="99"/>
    <w:semiHidden/>
    <w:unhideWhenUsed/>
    <w:rsid w:val="008F5E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5E39"/>
    <w:rPr>
      <w:rFonts w:ascii="Tahoma" w:hAnsi="Tahoma" w:cs="Tahoma"/>
      <w:sz w:val="16"/>
      <w:szCs w:val="16"/>
    </w:rPr>
  </w:style>
  <w:style w:type="table" w:customStyle="1" w:styleId="TableGrid2">
    <w:name w:val="Table Grid2"/>
    <w:basedOn w:val="TableNormal"/>
    <w:next w:val="TableGrid"/>
    <w:uiPriority w:val="59"/>
    <w:rsid w:val="00090D5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90D5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090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B6039F"/>
    <w:rPr>
      <w:i/>
      <w:iCs/>
    </w:rPr>
  </w:style>
  <w:style w:type="character" w:styleId="HTMLCite">
    <w:name w:val="HTML Cite"/>
    <w:uiPriority w:val="99"/>
    <w:semiHidden/>
    <w:unhideWhenUsed/>
    <w:rsid w:val="00B6039F"/>
    <w:rPr>
      <w:i/>
      <w:iCs/>
    </w:rPr>
  </w:style>
  <w:style w:type="paragraph" w:styleId="NormalWeb">
    <w:name w:val="Normal (Web)"/>
    <w:basedOn w:val="Normal"/>
    <w:uiPriority w:val="99"/>
    <w:semiHidden/>
    <w:unhideWhenUsed/>
    <w:rsid w:val="00C102FD"/>
    <w:pPr>
      <w:spacing w:before="100" w:beforeAutospacing="1" w:after="100" w:afterAutospacing="1" w:line="240" w:lineRule="auto"/>
    </w:pPr>
    <w:rPr>
      <w:rFonts w:ascii="Times New Roman" w:eastAsia="Times New Roman" w:hAnsi="Times New Roman"/>
      <w:sz w:val="24"/>
      <w:szCs w:val="24"/>
      <w:lang w:val="en-US"/>
    </w:rPr>
  </w:style>
  <w:style w:type="character" w:styleId="UnresolvedMention">
    <w:name w:val="Unresolved Mention"/>
    <w:basedOn w:val="DefaultParagraphFont"/>
    <w:uiPriority w:val="99"/>
    <w:semiHidden/>
    <w:unhideWhenUsed/>
    <w:rsid w:val="00806FFE"/>
    <w:rPr>
      <w:color w:val="605E5C"/>
      <w:shd w:val="clear" w:color="auto" w:fill="E1DFDD"/>
    </w:rPr>
  </w:style>
  <w:style w:type="paragraph" w:styleId="Caption">
    <w:name w:val="caption"/>
    <w:basedOn w:val="Normal"/>
    <w:next w:val="Normal"/>
    <w:uiPriority w:val="35"/>
    <w:unhideWhenUsed/>
    <w:qFormat/>
    <w:rsid w:val="0068328D"/>
    <w:pPr>
      <w:spacing w:line="240" w:lineRule="auto"/>
    </w:pPr>
    <w:rPr>
      <w:rFonts w:asciiTheme="minorHAnsi" w:eastAsiaTheme="minorHAnsi" w:hAnsiTheme="minorHAnsi" w:cstheme="minorBidi"/>
      <w:i/>
      <w:iCs/>
      <w:color w:val="44546A" w:themeColor="text2"/>
      <w:sz w:val="18"/>
      <w:szCs w:val="18"/>
    </w:r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68328D"/>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Body of text+1 Char,Body of text+2 Char,Body of text+3 Char,List Paragraph11 Char,Colorful List - Accent 11 Char"/>
    <w:basedOn w:val="DefaultParagraphFont"/>
    <w:link w:val="ListParagraph"/>
    <w:uiPriority w:val="34"/>
    <w:rsid w:val="0068328D"/>
    <w:rPr>
      <w:rFonts w:asciiTheme="minorHAnsi" w:eastAsiaTheme="minorHAnsi" w:hAnsiTheme="minorHAnsi" w:cstheme="minorBidi"/>
      <w:sz w:val="22"/>
      <w:szCs w:val="22"/>
      <w:lang w:val="id-ID"/>
    </w:rPr>
  </w:style>
  <w:style w:type="paragraph" w:customStyle="1" w:styleId="root-block-node">
    <w:name w:val="root-block-node"/>
    <w:basedOn w:val="Normal"/>
    <w:rsid w:val="0018595D"/>
    <w:pPr>
      <w:spacing w:before="100" w:beforeAutospacing="1" w:after="100" w:afterAutospacing="1" w:line="240" w:lineRule="auto"/>
    </w:pPr>
    <w:rPr>
      <w:rFonts w:ascii="Times New Roman" w:eastAsia="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71726">
      <w:bodyDiv w:val="1"/>
      <w:marLeft w:val="0"/>
      <w:marRight w:val="0"/>
      <w:marTop w:val="0"/>
      <w:marBottom w:val="0"/>
      <w:divBdr>
        <w:top w:val="none" w:sz="0" w:space="0" w:color="auto"/>
        <w:left w:val="none" w:sz="0" w:space="0" w:color="auto"/>
        <w:bottom w:val="none" w:sz="0" w:space="0" w:color="auto"/>
        <w:right w:val="none" w:sz="0" w:space="0" w:color="auto"/>
      </w:divBdr>
    </w:div>
    <w:div w:id="792745936">
      <w:bodyDiv w:val="1"/>
      <w:marLeft w:val="0"/>
      <w:marRight w:val="0"/>
      <w:marTop w:val="0"/>
      <w:marBottom w:val="0"/>
      <w:divBdr>
        <w:top w:val="none" w:sz="0" w:space="0" w:color="auto"/>
        <w:left w:val="none" w:sz="0" w:space="0" w:color="auto"/>
        <w:bottom w:val="none" w:sz="0" w:space="0" w:color="auto"/>
        <w:right w:val="none" w:sz="0" w:space="0" w:color="auto"/>
      </w:divBdr>
    </w:div>
    <w:div w:id="987125427">
      <w:bodyDiv w:val="1"/>
      <w:marLeft w:val="0"/>
      <w:marRight w:val="0"/>
      <w:marTop w:val="0"/>
      <w:marBottom w:val="0"/>
      <w:divBdr>
        <w:top w:val="none" w:sz="0" w:space="0" w:color="auto"/>
        <w:left w:val="none" w:sz="0" w:space="0" w:color="auto"/>
        <w:bottom w:val="none" w:sz="0" w:space="0" w:color="auto"/>
        <w:right w:val="none" w:sz="0" w:space="0" w:color="auto"/>
      </w:divBdr>
      <w:divsChild>
        <w:div w:id="1044017418">
          <w:marLeft w:val="0"/>
          <w:marRight w:val="0"/>
          <w:marTop w:val="0"/>
          <w:marBottom w:val="0"/>
          <w:divBdr>
            <w:top w:val="none" w:sz="0" w:space="0" w:color="auto"/>
            <w:left w:val="none" w:sz="0" w:space="0" w:color="auto"/>
            <w:bottom w:val="none" w:sz="0" w:space="0" w:color="auto"/>
            <w:right w:val="none" w:sz="0" w:space="0" w:color="auto"/>
          </w:divBdr>
          <w:divsChild>
            <w:div w:id="1157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06168">
      <w:bodyDiv w:val="1"/>
      <w:marLeft w:val="0"/>
      <w:marRight w:val="0"/>
      <w:marTop w:val="0"/>
      <w:marBottom w:val="0"/>
      <w:divBdr>
        <w:top w:val="none" w:sz="0" w:space="0" w:color="auto"/>
        <w:left w:val="none" w:sz="0" w:space="0" w:color="auto"/>
        <w:bottom w:val="none" w:sz="0" w:space="0" w:color="auto"/>
        <w:right w:val="none" w:sz="0" w:space="0" w:color="auto"/>
      </w:divBdr>
    </w:div>
    <w:div w:id="1490944451">
      <w:bodyDiv w:val="1"/>
      <w:marLeft w:val="0"/>
      <w:marRight w:val="0"/>
      <w:marTop w:val="0"/>
      <w:marBottom w:val="0"/>
      <w:divBdr>
        <w:top w:val="none" w:sz="0" w:space="0" w:color="auto"/>
        <w:left w:val="none" w:sz="0" w:space="0" w:color="auto"/>
        <w:bottom w:val="none" w:sz="0" w:space="0" w:color="auto"/>
        <w:right w:val="none" w:sz="0" w:space="0" w:color="auto"/>
      </w:divBdr>
      <w:divsChild>
        <w:div w:id="619266475">
          <w:marLeft w:val="0"/>
          <w:marRight w:val="0"/>
          <w:marTop w:val="0"/>
          <w:marBottom w:val="0"/>
          <w:divBdr>
            <w:top w:val="none" w:sz="0" w:space="0" w:color="auto"/>
            <w:left w:val="none" w:sz="0" w:space="0" w:color="auto"/>
            <w:bottom w:val="none" w:sz="0" w:space="0" w:color="auto"/>
            <w:right w:val="none" w:sz="0" w:space="0" w:color="auto"/>
          </w:divBdr>
          <w:divsChild>
            <w:div w:id="177944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055">
      <w:bodyDiv w:val="1"/>
      <w:marLeft w:val="0"/>
      <w:marRight w:val="0"/>
      <w:marTop w:val="0"/>
      <w:marBottom w:val="0"/>
      <w:divBdr>
        <w:top w:val="none" w:sz="0" w:space="0" w:color="auto"/>
        <w:left w:val="none" w:sz="0" w:space="0" w:color="auto"/>
        <w:bottom w:val="none" w:sz="0" w:space="0" w:color="auto"/>
        <w:right w:val="none" w:sz="0" w:space="0" w:color="auto"/>
      </w:divBdr>
      <w:divsChild>
        <w:div w:id="576326492">
          <w:marLeft w:val="0"/>
          <w:marRight w:val="0"/>
          <w:marTop w:val="0"/>
          <w:marBottom w:val="0"/>
          <w:divBdr>
            <w:top w:val="none" w:sz="0" w:space="0" w:color="auto"/>
            <w:left w:val="none" w:sz="0" w:space="0" w:color="auto"/>
            <w:bottom w:val="none" w:sz="0" w:space="0" w:color="auto"/>
            <w:right w:val="none" w:sz="0" w:space="0" w:color="auto"/>
          </w:divBdr>
          <w:divsChild>
            <w:div w:id="6530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30257">
      <w:bodyDiv w:val="1"/>
      <w:marLeft w:val="0"/>
      <w:marRight w:val="0"/>
      <w:marTop w:val="0"/>
      <w:marBottom w:val="0"/>
      <w:divBdr>
        <w:top w:val="none" w:sz="0" w:space="0" w:color="auto"/>
        <w:left w:val="none" w:sz="0" w:space="0" w:color="auto"/>
        <w:bottom w:val="none" w:sz="0" w:space="0" w:color="auto"/>
        <w:right w:val="none" w:sz="0" w:space="0" w:color="auto"/>
      </w:divBdr>
      <w:divsChild>
        <w:div w:id="1760447820">
          <w:marLeft w:val="0"/>
          <w:marRight w:val="0"/>
          <w:marTop w:val="0"/>
          <w:marBottom w:val="0"/>
          <w:divBdr>
            <w:top w:val="none" w:sz="0" w:space="0" w:color="auto"/>
            <w:left w:val="none" w:sz="0" w:space="0" w:color="auto"/>
            <w:bottom w:val="none" w:sz="0" w:space="0" w:color="auto"/>
            <w:right w:val="none" w:sz="0" w:space="0" w:color="auto"/>
          </w:divBdr>
          <w:divsChild>
            <w:div w:id="17011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cbookpro/Desktop/Template%20Research%20Artic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8B1A1CCC4C4F60BC5683393A786130"/>
        <w:category>
          <w:name w:val="General"/>
          <w:gallery w:val="placeholder"/>
        </w:category>
        <w:types>
          <w:type w:val="bbPlcHdr"/>
        </w:types>
        <w:behaviors>
          <w:behavior w:val="content"/>
        </w:behaviors>
        <w:guid w:val="{23F47F1A-7581-4B75-B9E2-FB738AFFF45B}"/>
      </w:docPartPr>
      <w:docPartBody>
        <w:p w:rsidR="002D63A0" w:rsidRDefault="00BB37BD" w:rsidP="00BB37BD">
          <w:pPr>
            <w:pStyle w:val="218B1A1CCC4C4F60BC5683393A786130"/>
          </w:pPr>
          <w:r w:rsidRPr="00514B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BD"/>
    <w:rsid w:val="002D63A0"/>
    <w:rsid w:val="0040094B"/>
    <w:rsid w:val="007209C3"/>
    <w:rsid w:val="007861E5"/>
    <w:rsid w:val="00BB37BD"/>
    <w:rsid w:val="00C3665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7BD"/>
    <w:rPr>
      <w:color w:val="808080"/>
    </w:rPr>
  </w:style>
  <w:style w:type="paragraph" w:customStyle="1" w:styleId="218B1A1CCC4C4F60BC5683393A786130">
    <w:name w:val="218B1A1CCC4C4F60BC5683393A786130"/>
    <w:rsid w:val="00BB37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871B909-1752-D044-9EE2-47194CC07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Research Article.dotx</Template>
  <TotalTime>13</TotalTime>
  <Pages>11</Pages>
  <Words>4393</Words>
  <Characters>25045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Template Research Article</vt:lpstr>
    </vt:vector>
  </TitlesOfParts>
  <Company>Qanun Medika</Company>
  <LinksUpToDate>false</LinksUpToDate>
  <CharactersWithSpaces>29380</CharactersWithSpaces>
  <SharedDoc>false</SharedDoc>
  <HLinks>
    <vt:vector size="6" baseType="variant">
      <vt:variant>
        <vt:i4>786512</vt:i4>
      </vt:variant>
      <vt:variant>
        <vt:i4>0</vt:i4>
      </vt:variant>
      <vt:variant>
        <vt:i4>0</vt:i4>
      </vt:variant>
      <vt:variant>
        <vt:i4>5</vt:i4>
      </vt:variant>
      <vt:variant>
        <vt:lpwstr>https://www.ncbi.nlm.nih.gov/pubmed/25928085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Research Article</dc:title>
  <dc:subject/>
  <dc:creator>HUAWEI</dc:creator>
  <cp:keywords/>
  <cp:lastModifiedBy>Microsoft Office User</cp:lastModifiedBy>
  <cp:revision>3</cp:revision>
  <cp:lastPrinted>2017-11-20T08:46:00Z</cp:lastPrinted>
  <dcterms:created xsi:type="dcterms:W3CDTF">2022-08-14T11:33:00Z</dcterms:created>
  <dcterms:modified xsi:type="dcterms:W3CDTF">2022-08-15T02:19:00Z</dcterms:modified>
</cp:coreProperties>
</file>