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D6" w:rsidRPr="003F4594" w:rsidRDefault="002D0D56" w:rsidP="002C49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F4594">
        <w:rPr>
          <w:rFonts w:ascii="Times New Roman" w:hAnsi="Times New Roman" w:cs="Times New Roman"/>
          <w:b/>
          <w:sz w:val="28"/>
          <w:szCs w:val="24"/>
        </w:rPr>
        <w:t xml:space="preserve">Kuesioner Kecenderungan Perilaku </w:t>
      </w:r>
      <w:r w:rsidR="002C4975">
        <w:rPr>
          <w:rFonts w:ascii="Times New Roman" w:hAnsi="Times New Roman" w:cs="Times New Roman"/>
          <w:b/>
          <w:sz w:val="28"/>
          <w:szCs w:val="24"/>
        </w:rPr>
        <w:t xml:space="preserve">Kepemimpinan </w:t>
      </w:r>
      <w:r w:rsidRPr="003F4594">
        <w:rPr>
          <w:rFonts w:ascii="Times New Roman" w:hAnsi="Times New Roman" w:cs="Times New Roman"/>
          <w:b/>
          <w:sz w:val="28"/>
          <w:szCs w:val="24"/>
        </w:rPr>
        <w:t>Publik</w:t>
      </w:r>
      <w:r w:rsidR="008631D6" w:rsidRPr="003F4594">
        <w:rPr>
          <w:rFonts w:ascii="Times New Roman" w:hAnsi="Times New Roman" w:cs="Times New Roman"/>
          <w:b/>
          <w:sz w:val="28"/>
          <w:szCs w:val="24"/>
        </w:rPr>
        <w:t xml:space="preserve"> Walikota Bandung</w:t>
      </w:r>
      <w:r w:rsidRPr="003F459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F4594" w:rsidRPr="003F4594" w:rsidRDefault="002D0D56" w:rsidP="002C497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F4594">
        <w:rPr>
          <w:rFonts w:ascii="Times New Roman" w:hAnsi="Times New Roman" w:cs="Times New Roman"/>
          <w:b/>
          <w:sz w:val="28"/>
          <w:szCs w:val="24"/>
        </w:rPr>
        <w:t xml:space="preserve">Berdasarkan </w:t>
      </w:r>
      <w:r w:rsidRPr="003F4594">
        <w:rPr>
          <w:rFonts w:ascii="Times New Roman" w:hAnsi="Times New Roman" w:cs="Times New Roman"/>
          <w:b/>
          <w:i/>
          <w:sz w:val="28"/>
          <w:szCs w:val="24"/>
        </w:rPr>
        <w:t>Five Dimensions of Public Leadership Behaviours</w:t>
      </w:r>
      <w:bookmarkStart w:id="0" w:name="_GoBack"/>
      <w:bookmarkEnd w:id="0"/>
    </w:p>
    <w:p w:rsidR="003F4594" w:rsidRPr="003F4594" w:rsidRDefault="003F4594" w:rsidP="003F4594">
      <w:pPr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Dinas</w:t>
      </w:r>
      <w:r>
        <w:rPr>
          <w:rFonts w:ascii="Times New Roman" w:hAnsi="Times New Roman" w:cs="Times New Roman"/>
          <w:sz w:val="24"/>
          <w:szCs w:val="24"/>
        </w:rPr>
        <w:tab/>
      </w:r>
      <w:r w:rsidR="00DC1B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Hari/Tgl :….………………..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Nama </w:t>
      </w:r>
      <w:r w:rsidR="00DC1B07">
        <w:rPr>
          <w:rFonts w:ascii="Times New Roman" w:hAnsi="Times New Roman" w:cs="Times New Roman"/>
          <w:sz w:val="24"/>
          <w:szCs w:val="24"/>
        </w:rPr>
        <w:tab/>
      </w:r>
      <w:r w:rsidR="00DC1B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  <w:t>Jabatan</w:t>
      </w:r>
      <w:r>
        <w:rPr>
          <w:rFonts w:ascii="Times New Roman" w:hAnsi="Times New Roman" w:cs="Times New Roman"/>
          <w:sz w:val="24"/>
          <w:szCs w:val="24"/>
        </w:rPr>
        <w:tab/>
      </w:r>
      <w:r w:rsidR="00DC1B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0D56" w:rsidRPr="00BA1272" w:rsidRDefault="002D0D56" w:rsidP="00BA12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Keterangan :</w:t>
      </w:r>
    </w:p>
    <w:p w:rsidR="00237834" w:rsidRPr="00237834" w:rsidRDefault="00237834" w:rsidP="00237834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Wajib mengisi seluruh pernyataan yang disiapkan.</w:t>
      </w:r>
    </w:p>
    <w:p w:rsidR="002D0D56" w:rsidRDefault="002D0D56" w:rsidP="00BA1272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A1272">
        <w:rPr>
          <w:rFonts w:ascii="Times New Roman" w:hAnsi="Times New Roman" w:cs="Times New Roman"/>
          <w:sz w:val="24"/>
          <w:szCs w:val="24"/>
        </w:rPr>
        <w:t>Lingkari salah satu jawaban menggunakan alat tulis</w:t>
      </w:r>
      <w:r w:rsidR="003F4594">
        <w:rPr>
          <w:rFonts w:ascii="Times New Roman" w:hAnsi="Times New Roman" w:cs="Times New Roman"/>
          <w:sz w:val="24"/>
          <w:szCs w:val="24"/>
        </w:rPr>
        <w:t>.</w:t>
      </w:r>
    </w:p>
    <w:p w:rsidR="002D0D56" w:rsidRPr="00BA1272" w:rsidRDefault="002D0D56" w:rsidP="00BA1272">
      <w:pPr>
        <w:pStyle w:val="ListParagraph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A1272">
        <w:rPr>
          <w:rFonts w:ascii="Times New Roman" w:hAnsi="Times New Roman" w:cs="Times New Roman"/>
          <w:sz w:val="24"/>
          <w:szCs w:val="24"/>
        </w:rPr>
        <w:t>Skala Pengukuran :</w:t>
      </w:r>
    </w:p>
    <w:p w:rsidR="002D0D56" w:rsidRPr="00BA1272" w:rsidRDefault="002D0D56" w:rsidP="00BA12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0 = Sangat Tidak Setuju</w:t>
      </w:r>
    </w:p>
    <w:p w:rsidR="002D0D56" w:rsidRPr="00BA1272" w:rsidRDefault="002D0D56" w:rsidP="00BA12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1 = Tidak Setuju</w:t>
      </w:r>
    </w:p>
    <w:p w:rsidR="002D0D56" w:rsidRPr="00BA1272" w:rsidRDefault="002D0D56" w:rsidP="00BA12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2 = Netral</w:t>
      </w:r>
    </w:p>
    <w:p w:rsidR="002D0D56" w:rsidRPr="00BA1272" w:rsidRDefault="002D0D56" w:rsidP="00BA12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3 = Setuju</w:t>
      </w:r>
    </w:p>
    <w:p w:rsidR="002D0D56" w:rsidRPr="00BA1272" w:rsidRDefault="002D0D56" w:rsidP="00BA127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1272">
        <w:rPr>
          <w:rFonts w:ascii="Times New Roman" w:hAnsi="Times New Roman" w:cs="Times New Roman"/>
          <w:b/>
          <w:sz w:val="24"/>
          <w:szCs w:val="24"/>
        </w:rPr>
        <w:t>4 = Sangat Setuju</w:t>
      </w:r>
    </w:p>
    <w:p w:rsidR="003F4594" w:rsidRDefault="002D0D56" w:rsidP="003F4594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A1272">
        <w:rPr>
          <w:rFonts w:ascii="Times New Roman" w:hAnsi="Times New Roman" w:cs="Times New Roman"/>
          <w:sz w:val="24"/>
          <w:szCs w:val="24"/>
        </w:rPr>
        <w:t xml:space="preserve">Setiap pernyataan diawali oleh kata :  </w:t>
      </w:r>
      <w:r w:rsidRPr="001C0B33">
        <w:rPr>
          <w:rFonts w:ascii="Times New Roman" w:hAnsi="Times New Roman" w:cs="Times New Roman"/>
          <w:b/>
          <w:sz w:val="24"/>
          <w:szCs w:val="24"/>
        </w:rPr>
        <w:t>“ Walikota Bandung…”</w:t>
      </w:r>
    </w:p>
    <w:p w:rsidR="00EE102D" w:rsidRPr="00BA1272" w:rsidRDefault="00EE102D" w:rsidP="002D0D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0D56" w:rsidRPr="00BA1272" w:rsidRDefault="008631D6" w:rsidP="00BA1272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A1272">
        <w:rPr>
          <w:rFonts w:ascii="Times New Roman" w:hAnsi="Times New Roman" w:cs="Times New Roman"/>
          <w:b/>
          <w:i/>
          <w:sz w:val="24"/>
          <w:szCs w:val="24"/>
        </w:rPr>
        <w:t>Accountibility Leadership</w:t>
      </w:r>
    </w:p>
    <w:tbl>
      <w:tblPr>
        <w:tblStyle w:val="TableGrid"/>
        <w:tblW w:w="10586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560"/>
        <w:gridCol w:w="7776"/>
        <w:gridCol w:w="450"/>
        <w:gridCol w:w="450"/>
        <w:gridCol w:w="450"/>
        <w:gridCol w:w="450"/>
        <w:gridCol w:w="450"/>
      </w:tblGrid>
      <w:tr w:rsidR="008631D6" w:rsidRPr="00BA1272" w:rsidTr="00BA1272">
        <w:trPr>
          <w:trHeight w:val="287"/>
        </w:trPr>
        <w:tc>
          <w:tcPr>
            <w:tcW w:w="560" w:type="dxa"/>
          </w:tcPr>
          <w:p w:rsidR="008631D6" w:rsidRPr="00BA1272" w:rsidRDefault="00BA1272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2250" w:type="dxa"/>
            <w:gridSpan w:val="5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Skala Pengukuran</w:t>
            </w:r>
          </w:p>
        </w:tc>
      </w:tr>
      <w:tr w:rsidR="008631D6" w:rsidRPr="00BA1272" w:rsidTr="00BA1272">
        <w:trPr>
          <w:trHeight w:val="458"/>
        </w:trPr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endorong pegawainya untuk menjelaskan  maksud dari setiap tindakan yang dilakukan kepada pemangku kepentingan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1D6" w:rsidRPr="00BA1272" w:rsidTr="00BA1272"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endorong pegawainya untuk menginformasikan cara bekerja dari pegawainya kepada pemangku kepentingan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1D6" w:rsidRPr="00BA1272" w:rsidTr="00BA1272"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enyediakan pegawainya peluang untuk menjelaskan perilaku mereka  kepada pemangku kepentingan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1D6" w:rsidRPr="00BA1272" w:rsidTr="00BA1272"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enekankan kepada pegawainya bahwa menjawab pertanyaan dari publik dan pemangku kepentingan merupakan suatu yang penting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1D6" w:rsidRPr="00BA1272" w:rsidTr="00BA1272"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erusaha meyakinkan bahwa pegawainya sangat terbuka dan mau bekerja sama dengan organisasi lain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1D6" w:rsidRPr="00BA1272" w:rsidTr="00BA1272">
        <w:tc>
          <w:tcPr>
            <w:tcW w:w="56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76" w:type="dxa"/>
          </w:tcPr>
          <w:p w:rsidR="008631D6" w:rsidRPr="00BA1272" w:rsidRDefault="008631D6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27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endorong pegawainya agar dapat menjelaskan maksud dari tindakan dan keputusan yang diambil kepada pemangku kepentingan</w:t>
            </w:r>
            <w:r w:rsidR="00BA12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8631D6" w:rsidRPr="00BA1272" w:rsidRDefault="008631D6" w:rsidP="00BA127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7AF3" w:rsidRDefault="00097AF3" w:rsidP="002D0D56">
      <w:pPr>
        <w:spacing w:after="0" w:line="240" w:lineRule="auto"/>
        <w:rPr>
          <w:sz w:val="24"/>
        </w:rPr>
      </w:pPr>
    </w:p>
    <w:p w:rsidR="008631D6" w:rsidRPr="00BA1272" w:rsidRDefault="00BA1272" w:rsidP="00BA127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BA1272">
        <w:rPr>
          <w:rFonts w:ascii="Times New Roman" w:hAnsi="Times New Roman" w:cs="Times New Roman"/>
          <w:b/>
          <w:i/>
          <w:sz w:val="24"/>
        </w:rPr>
        <w:t>Lawfullness Leadership</w:t>
      </w:r>
    </w:p>
    <w:tbl>
      <w:tblPr>
        <w:tblStyle w:val="TableGrid"/>
        <w:tblW w:w="10586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560"/>
        <w:gridCol w:w="7776"/>
        <w:gridCol w:w="450"/>
        <w:gridCol w:w="450"/>
        <w:gridCol w:w="450"/>
        <w:gridCol w:w="450"/>
        <w:gridCol w:w="450"/>
      </w:tblGrid>
      <w:tr w:rsidR="00BA1272" w:rsidRPr="00BA1272" w:rsidTr="00FB639A">
        <w:trPr>
          <w:trHeight w:val="287"/>
        </w:trPr>
        <w:tc>
          <w:tcPr>
            <w:tcW w:w="56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76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2250" w:type="dxa"/>
            <w:gridSpan w:val="5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Skala Pengukuran</w:t>
            </w:r>
          </w:p>
        </w:tc>
      </w:tr>
      <w:tr w:rsidR="00BA1272" w:rsidRPr="00BA1272" w:rsidTr="00FB639A">
        <w:trPr>
          <w:trHeight w:val="458"/>
        </w:trPr>
        <w:tc>
          <w:tcPr>
            <w:tcW w:w="56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6" w:type="dxa"/>
          </w:tcPr>
          <w:p w:rsidR="00BA1272" w:rsidRPr="00BA1272" w:rsidRDefault="00BA1272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emastikan pegawainya untuk taat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terhadap regulasi dan peraturan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emerintah yang sudah ditetapkan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272" w:rsidRPr="00BA1272" w:rsidTr="00FB639A">
        <w:tc>
          <w:tcPr>
            <w:tcW w:w="56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6" w:type="dxa"/>
          </w:tcPr>
          <w:p w:rsidR="00BA1272" w:rsidRPr="00BA1272" w:rsidRDefault="00BA1272" w:rsidP="00BA127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emberikan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pengertian kepada 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pegawainya untu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 secara baik mengikuti aturan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emerintah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272" w:rsidRPr="00BA1272" w:rsidTr="00FB639A">
        <w:tc>
          <w:tcPr>
            <w:tcW w:w="56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6" w:type="dxa"/>
          </w:tcPr>
          <w:p w:rsidR="00BA1272" w:rsidRPr="00BA1272" w:rsidRDefault="00BA1272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enekankan pegawainya bahwa sangat penting untuk mengikti aturan yang sudah ada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1272" w:rsidRPr="00BA1272" w:rsidTr="00FB639A">
        <w:tc>
          <w:tcPr>
            <w:tcW w:w="56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6" w:type="dxa"/>
          </w:tcPr>
          <w:p w:rsidR="00BA1272" w:rsidRPr="00BA1272" w:rsidRDefault="00BA1272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enekankan pegawai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nya untuk menerapkan kebijakan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emerintah dengan benar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BA1272" w:rsidRPr="00BA1272" w:rsidRDefault="00BA1272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3A23" w:rsidRDefault="00743A23" w:rsidP="005F75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E102D" w:rsidRDefault="00EE102D" w:rsidP="005F75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97AF3" w:rsidRPr="005F75FD" w:rsidRDefault="00097AF3" w:rsidP="005F75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A1272" w:rsidRPr="00BA1272" w:rsidRDefault="00BA1272" w:rsidP="00BA127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BA1272">
        <w:rPr>
          <w:rFonts w:ascii="Times New Roman" w:hAnsi="Times New Roman" w:cs="Times New Roman"/>
          <w:b/>
          <w:i/>
          <w:sz w:val="24"/>
        </w:rPr>
        <w:t>Ethical Leadership</w:t>
      </w:r>
    </w:p>
    <w:tbl>
      <w:tblPr>
        <w:tblStyle w:val="TableGrid"/>
        <w:tblW w:w="10586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560"/>
        <w:gridCol w:w="7776"/>
        <w:gridCol w:w="450"/>
        <w:gridCol w:w="450"/>
        <w:gridCol w:w="450"/>
        <w:gridCol w:w="450"/>
        <w:gridCol w:w="450"/>
      </w:tblGrid>
      <w:tr w:rsidR="003F4594" w:rsidRPr="00BA1272" w:rsidTr="00FB639A">
        <w:trPr>
          <w:trHeight w:val="287"/>
        </w:trPr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76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2250" w:type="dxa"/>
            <w:gridSpan w:val="5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Skala Pengukuran</w:t>
            </w:r>
          </w:p>
        </w:tc>
      </w:tr>
      <w:tr w:rsidR="003F4594" w:rsidRPr="00BA1272" w:rsidTr="00FB639A">
        <w:trPr>
          <w:trHeight w:val="458"/>
        </w:trPr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enjelaskan secara jelas mengenai kode etik yang digunakan dalam organisasinya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enjelaskan apa yang diharapkan dari pegawainya sehubungan dengan hal integritas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enjelaskan maksud dan tujuan dari integritas ini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emastikan setiap pegawainya untuk mengikuti kode etik yang sudah ada dalam organisasinya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enjelaskan konsekuensi dari setiap perilaku yang tidak sesuai dengan kode etik yang berlaku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76" w:type="dxa"/>
          </w:tcPr>
          <w:p w:rsidR="003F4594" w:rsidRPr="009F0626" w:rsidRDefault="003F4594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berdiskusi bila terjadi permasalahan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sehubungan dengan masalah  integritas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4594" w:rsidRPr="00BA1272" w:rsidTr="00FB639A">
        <w:tc>
          <w:tcPr>
            <w:tcW w:w="56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76" w:type="dxa"/>
          </w:tcPr>
          <w:p w:rsidR="003F4594" w:rsidRPr="009F0626" w:rsidRDefault="003F4594" w:rsidP="003F4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emuji pegawainya atas kinerja baik yang dilakukan pegawainya terkait dengan perilakunya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3F4594" w:rsidRPr="00BA1272" w:rsidRDefault="003F4594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7AF3" w:rsidRPr="005F75FD" w:rsidRDefault="00097AF3" w:rsidP="005F75FD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F4594" w:rsidRDefault="003F4594" w:rsidP="003F459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3F4594">
        <w:rPr>
          <w:rFonts w:ascii="Times New Roman" w:hAnsi="Times New Roman" w:cs="Times New Roman"/>
          <w:b/>
          <w:i/>
          <w:sz w:val="24"/>
        </w:rPr>
        <w:t>Political Loyal Leadership</w:t>
      </w:r>
    </w:p>
    <w:tbl>
      <w:tblPr>
        <w:tblStyle w:val="TableGrid"/>
        <w:tblW w:w="10586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560"/>
        <w:gridCol w:w="7776"/>
        <w:gridCol w:w="450"/>
        <w:gridCol w:w="450"/>
        <w:gridCol w:w="450"/>
        <w:gridCol w:w="450"/>
        <w:gridCol w:w="450"/>
      </w:tblGrid>
      <w:tr w:rsidR="00743A23" w:rsidRPr="00BA1272" w:rsidTr="00FB639A">
        <w:trPr>
          <w:trHeight w:val="287"/>
        </w:trPr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76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2250" w:type="dxa"/>
            <w:gridSpan w:val="5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Skala Pengukuran</w:t>
            </w:r>
          </w:p>
        </w:tc>
      </w:tr>
      <w:tr w:rsidR="00743A23" w:rsidRPr="00BA1272" w:rsidTr="00FB639A">
        <w:trPr>
          <w:trHeight w:val="458"/>
        </w:trPr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mengimplementasikan keputusan politik dengan baik, bahkan ketika hasilnya melemahkan kinerja dari dinasnya tersendiri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enyuruh pegawainya untuk mendukung setiap keputusan politik, meskipun para pemangku kepentingan akan mengkonfrontasi mereka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enekankan pegawainya untuk tidak membahayakan hubungan dari pimpinan politik, meskipun hal tersebut beresiko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enyuruh pegawainya untuk mengimplementasikan keputusan politik mesikpun akan menambah pertanggungjawaban baru yang harus diambil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melindungi keputusan politik walaupun sangat beresiko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7AF3" w:rsidRDefault="00097AF3" w:rsidP="00743A2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43A23" w:rsidRPr="00743A23" w:rsidRDefault="00743A23" w:rsidP="00743A2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743A23">
        <w:rPr>
          <w:rFonts w:ascii="Times New Roman" w:hAnsi="Times New Roman" w:cs="Times New Roman"/>
          <w:b/>
          <w:i/>
          <w:sz w:val="24"/>
        </w:rPr>
        <w:t>Network Governance Leadership</w:t>
      </w:r>
    </w:p>
    <w:tbl>
      <w:tblPr>
        <w:tblStyle w:val="TableGrid"/>
        <w:tblW w:w="10586" w:type="dxa"/>
        <w:tblInd w:w="-398" w:type="dxa"/>
        <w:tblLayout w:type="fixed"/>
        <w:tblLook w:val="04A0" w:firstRow="1" w:lastRow="0" w:firstColumn="1" w:lastColumn="0" w:noHBand="0" w:noVBand="1"/>
      </w:tblPr>
      <w:tblGrid>
        <w:gridCol w:w="560"/>
        <w:gridCol w:w="7776"/>
        <w:gridCol w:w="450"/>
        <w:gridCol w:w="450"/>
        <w:gridCol w:w="450"/>
        <w:gridCol w:w="450"/>
        <w:gridCol w:w="450"/>
      </w:tblGrid>
      <w:tr w:rsidR="00743A23" w:rsidRPr="00BA1272" w:rsidTr="00FB639A">
        <w:trPr>
          <w:trHeight w:val="287"/>
        </w:trPr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776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2250" w:type="dxa"/>
            <w:gridSpan w:val="5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Skala Pengukuran</w:t>
            </w:r>
          </w:p>
        </w:tc>
      </w:tr>
      <w:tr w:rsidR="00743A23" w:rsidRPr="00BA1272" w:rsidTr="00743A23">
        <w:trPr>
          <w:trHeight w:val="287"/>
        </w:trPr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berinteraksi dengan organisasi lain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enekankan pegawainya untuk selalu berkomunikasi dan pihak pihak lainnya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bekerja sama dengan organisasi lain agar tercipta koneksi baru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emberikan keleluasaan bagi pegawainya untuk membangun hubungan pekerjaan dengan organisasi lain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enghabiskan waktunya untuk mengurus hubungan hubungannya kepada organisasi lain atau pihak lain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endorong pegawainya untuk lebih bekerja keras untuk menjaga dan membangun koneksi baru dengan pihak lain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3A23" w:rsidRPr="00BA1272" w:rsidTr="00FB639A">
        <w:tc>
          <w:tcPr>
            <w:tcW w:w="56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76" w:type="dxa"/>
          </w:tcPr>
          <w:p w:rsidR="00743A23" w:rsidRPr="009F0626" w:rsidRDefault="00743A23" w:rsidP="00FB6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A3271">
              <w:rPr>
                <w:rFonts w:ascii="Times New Roman" w:hAnsi="Times New Roman"/>
                <w:sz w:val="24"/>
                <w:szCs w:val="24"/>
                <w:lang w:val="id-ID"/>
              </w:rPr>
              <w:t>enyuruh pegawainya untuk terus terhubung denga</w:t>
            </w:r>
            <w:r w:rsidR="009F0626">
              <w:rPr>
                <w:rFonts w:ascii="Times New Roman" w:hAnsi="Times New Roman"/>
                <w:sz w:val="24"/>
                <w:szCs w:val="24"/>
                <w:lang w:val="id-ID"/>
              </w:rPr>
              <w:t>n organisasi - organisasi lain</w:t>
            </w:r>
            <w:r w:rsidR="009F06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743A23" w:rsidRPr="00BA1272" w:rsidRDefault="00743A23" w:rsidP="00FB6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3A23" w:rsidRPr="00B95592" w:rsidRDefault="00743A23" w:rsidP="00B9559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743A23" w:rsidRPr="00B95592" w:rsidSect="00EE102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280A"/>
    <w:multiLevelType w:val="hybridMultilevel"/>
    <w:tmpl w:val="892C0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3063"/>
    <w:multiLevelType w:val="hybridMultilevel"/>
    <w:tmpl w:val="2BAE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01556"/>
    <w:multiLevelType w:val="hybridMultilevel"/>
    <w:tmpl w:val="7D48A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E1871"/>
    <w:multiLevelType w:val="hybridMultilevel"/>
    <w:tmpl w:val="DCA406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EB0C06"/>
    <w:multiLevelType w:val="hybridMultilevel"/>
    <w:tmpl w:val="5F583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C79D7"/>
    <w:multiLevelType w:val="hybridMultilevel"/>
    <w:tmpl w:val="A0BCE7EA"/>
    <w:lvl w:ilvl="0" w:tplc="96CA6DB2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A4956"/>
    <w:multiLevelType w:val="hybridMultilevel"/>
    <w:tmpl w:val="CCC0A136"/>
    <w:lvl w:ilvl="0" w:tplc="9B549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A32A6E"/>
    <w:multiLevelType w:val="hybridMultilevel"/>
    <w:tmpl w:val="0778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157A35"/>
    <w:multiLevelType w:val="hybridMultilevel"/>
    <w:tmpl w:val="4246E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8021A"/>
    <w:multiLevelType w:val="hybridMultilevel"/>
    <w:tmpl w:val="8730E1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56"/>
    <w:rsid w:val="00097AF3"/>
    <w:rsid w:val="001C0B33"/>
    <w:rsid w:val="00237834"/>
    <w:rsid w:val="002C4975"/>
    <w:rsid w:val="002D0D56"/>
    <w:rsid w:val="003F4594"/>
    <w:rsid w:val="0056569E"/>
    <w:rsid w:val="005F75FD"/>
    <w:rsid w:val="00743A23"/>
    <w:rsid w:val="008631D6"/>
    <w:rsid w:val="009F0626"/>
    <w:rsid w:val="00AE1EAB"/>
    <w:rsid w:val="00B15374"/>
    <w:rsid w:val="00B95592"/>
    <w:rsid w:val="00BA1272"/>
    <w:rsid w:val="00DC1B07"/>
    <w:rsid w:val="00EC4BF3"/>
    <w:rsid w:val="00E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D56"/>
    <w:pPr>
      <w:ind w:left="720"/>
      <w:contextualSpacing/>
    </w:pPr>
  </w:style>
  <w:style w:type="table" w:styleId="TableGrid">
    <w:name w:val="Table Grid"/>
    <w:basedOn w:val="TableNormal"/>
    <w:uiPriority w:val="59"/>
    <w:rsid w:val="00863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D56"/>
    <w:pPr>
      <w:ind w:left="720"/>
      <w:contextualSpacing/>
    </w:pPr>
  </w:style>
  <w:style w:type="table" w:styleId="TableGrid">
    <w:name w:val="Table Grid"/>
    <w:basedOn w:val="TableNormal"/>
    <w:uiPriority w:val="59"/>
    <w:rsid w:val="00863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12471</cp:revision>
  <dcterms:created xsi:type="dcterms:W3CDTF">2016-11-13T17:50:00Z</dcterms:created>
  <dcterms:modified xsi:type="dcterms:W3CDTF">2016-11-17T23:11:00Z</dcterms:modified>
</cp:coreProperties>
</file>